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DA9" w:rsidRPr="001517FC" w:rsidRDefault="007C0DA9" w:rsidP="001517FC">
      <w:pPr>
        <w:pStyle w:val="af1"/>
        <w:jc w:val="center"/>
        <w:rPr>
          <w:rFonts w:ascii="Times New Roman" w:hAnsi="Times New Roman" w:cs="Times New Roman"/>
          <w:sz w:val="28"/>
        </w:rPr>
      </w:pPr>
      <w:r w:rsidRPr="001517FC">
        <w:rPr>
          <w:rFonts w:ascii="Times New Roman" w:hAnsi="Times New Roman" w:cs="Times New Roman"/>
          <w:sz w:val="28"/>
        </w:rPr>
        <w:t>Учреждение образования</w:t>
      </w:r>
    </w:p>
    <w:p w:rsidR="004D5E36" w:rsidRDefault="007C0DA9" w:rsidP="001517FC">
      <w:pPr>
        <w:pStyle w:val="af1"/>
        <w:jc w:val="center"/>
        <w:rPr>
          <w:rFonts w:ascii="Times New Roman" w:hAnsi="Times New Roman" w:cs="Times New Roman"/>
          <w:sz w:val="28"/>
        </w:rPr>
      </w:pPr>
      <w:r w:rsidRPr="001517FC">
        <w:rPr>
          <w:rFonts w:ascii="Times New Roman" w:hAnsi="Times New Roman" w:cs="Times New Roman"/>
          <w:sz w:val="28"/>
        </w:rPr>
        <w:t>«БЕЛОРУССКИЙ ГОСУДАРСТВЕННЫ</w:t>
      </w:r>
      <w:r w:rsidR="001517FC">
        <w:rPr>
          <w:rFonts w:ascii="Times New Roman" w:hAnsi="Times New Roman" w:cs="Times New Roman"/>
          <w:sz w:val="28"/>
        </w:rPr>
        <w:t>Й</w:t>
      </w:r>
    </w:p>
    <w:p w:rsidR="007C0DA9" w:rsidRDefault="004D5E36" w:rsidP="001517FC">
      <w:pPr>
        <w:pStyle w:val="af1"/>
        <w:jc w:val="center"/>
        <w:rPr>
          <w:rFonts w:ascii="Times New Roman" w:hAnsi="Times New Roman" w:cs="Times New Roman"/>
          <w:sz w:val="28"/>
        </w:rPr>
      </w:pPr>
      <w:r w:rsidRPr="001517FC">
        <w:rPr>
          <w:rFonts w:ascii="Times New Roman" w:hAnsi="Times New Roman" w:cs="Times New Roman"/>
          <w:sz w:val="28"/>
        </w:rPr>
        <w:t xml:space="preserve">ТЕХНОЛОГИЧЕСКИЙ </w:t>
      </w:r>
      <w:r w:rsidR="007C0DA9" w:rsidRPr="001517FC">
        <w:rPr>
          <w:rFonts w:ascii="Times New Roman" w:hAnsi="Times New Roman" w:cs="Times New Roman"/>
          <w:sz w:val="28"/>
        </w:rPr>
        <w:t>УНИВЕРСИТЕТ»</w:t>
      </w:r>
    </w:p>
    <w:p w:rsidR="001517FC" w:rsidRPr="001517FC" w:rsidRDefault="001517FC" w:rsidP="001517FC">
      <w:pPr>
        <w:pStyle w:val="af1"/>
        <w:rPr>
          <w:rFonts w:ascii="Times New Roman" w:hAnsi="Times New Roman" w:cs="Times New Roman"/>
          <w:sz w:val="28"/>
          <w:lang w:val="be-BY"/>
        </w:rPr>
      </w:pPr>
    </w:p>
    <w:p w:rsidR="007C0DA9" w:rsidRDefault="007C0DA9" w:rsidP="00180859">
      <w:pPr>
        <w:spacing w:line="240" w:lineRule="auto"/>
        <w:jc w:val="center"/>
        <w:rPr>
          <w:rFonts w:ascii="Times New Roman" w:hAnsi="Times New Roman" w:cs="Times New Roman"/>
          <w:b/>
          <w:sz w:val="28"/>
          <w:szCs w:val="36"/>
        </w:rPr>
      </w:pPr>
      <w:r w:rsidRPr="001517FC">
        <w:rPr>
          <w:rFonts w:ascii="Times New Roman" w:hAnsi="Times New Roman" w:cs="Times New Roman"/>
          <w:b/>
          <w:sz w:val="28"/>
          <w:szCs w:val="36"/>
        </w:rPr>
        <w:t>А. С. Кобайло</w:t>
      </w:r>
    </w:p>
    <w:p w:rsidR="001517FC" w:rsidRDefault="001517FC" w:rsidP="00180859">
      <w:pPr>
        <w:spacing w:line="240" w:lineRule="auto"/>
        <w:jc w:val="center"/>
        <w:rPr>
          <w:rFonts w:ascii="Times New Roman" w:hAnsi="Times New Roman" w:cs="Times New Roman"/>
          <w:b/>
          <w:sz w:val="28"/>
          <w:szCs w:val="36"/>
        </w:rPr>
      </w:pPr>
    </w:p>
    <w:p w:rsidR="001517FC" w:rsidRDefault="001517FC" w:rsidP="00180859">
      <w:pPr>
        <w:spacing w:line="240" w:lineRule="auto"/>
        <w:jc w:val="center"/>
        <w:rPr>
          <w:rFonts w:ascii="Times New Roman" w:hAnsi="Times New Roman" w:cs="Times New Roman"/>
          <w:b/>
          <w:sz w:val="28"/>
          <w:szCs w:val="36"/>
        </w:rPr>
      </w:pPr>
    </w:p>
    <w:p w:rsidR="001517FC" w:rsidRDefault="001517FC" w:rsidP="00180859">
      <w:pPr>
        <w:spacing w:line="240" w:lineRule="auto"/>
        <w:jc w:val="center"/>
        <w:rPr>
          <w:rFonts w:ascii="Times New Roman" w:hAnsi="Times New Roman" w:cs="Times New Roman"/>
          <w:b/>
          <w:sz w:val="28"/>
          <w:szCs w:val="36"/>
        </w:rPr>
      </w:pPr>
    </w:p>
    <w:p w:rsidR="001517FC" w:rsidRDefault="001517FC" w:rsidP="00180859">
      <w:pPr>
        <w:spacing w:line="240" w:lineRule="auto"/>
        <w:jc w:val="center"/>
        <w:rPr>
          <w:rFonts w:ascii="Times New Roman" w:hAnsi="Times New Roman" w:cs="Times New Roman"/>
          <w:b/>
          <w:sz w:val="28"/>
          <w:szCs w:val="36"/>
        </w:rPr>
      </w:pPr>
    </w:p>
    <w:p w:rsidR="001517FC" w:rsidRDefault="001517FC" w:rsidP="00180859">
      <w:pPr>
        <w:spacing w:line="240" w:lineRule="auto"/>
        <w:jc w:val="center"/>
        <w:rPr>
          <w:rFonts w:ascii="Times New Roman" w:hAnsi="Times New Roman" w:cs="Times New Roman"/>
          <w:b/>
          <w:sz w:val="28"/>
          <w:szCs w:val="36"/>
        </w:rPr>
      </w:pPr>
    </w:p>
    <w:p w:rsidR="001517FC" w:rsidRDefault="001517FC" w:rsidP="00180859">
      <w:pPr>
        <w:spacing w:line="240" w:lineRule="auto"/>
        <w:jc w:val="center"/>
        <w:rPr>
          <w:rFonts w:ascii="Times New Roman" w:hAnsi="Times New Roman" w:cs="Times New Roman"/>
          <w:b/>
          <w:sz w:val="28"/>
          <w:szCs w:val="36"/>
        </w:rPr>
      </w:pPr>
    </w:p>
    <w:p w:rsidR="001517FC" w:rsidRPr="00BA1A32" w:rsidRDefault="001517FC" w:rsidP="00180859">
      <w:pPr>
        <w:spacing w:line="240" w:lineRule="auto"/>
        <w:jc w:val="center"/>
        <w:rPr>
          <w:rFonts w:ascii="Times New Roman" w:hAnsi="Times New Roman" w:cs="Times New Roman"/>
          <w:b/>
          <w:sz w:val="16"/>
        </w:rPr>
      </w:pPr>
    </w:p>
    <w:p w:rsidR="007C0DA9" w:rsidRPr="00BA1A32" w:rsidRDefault="007C0DA9" w:rsidP="001517FC">
      <w:pPr>
        <w:pStyle w:val="af1"/>
        <w:jc w:val="center"/>
        <w:rPr>
          <w:rFonts w:ascii="Times New Roman" w:hAnsi="Times New Roman" w:cs="Times New Roman"/>
          <w:b/>
          <w:sz w:val="44"/>
          <w:szCs w:val="44"/>
        </w:rPr>
      </w:pPr>
      <w:r w:rsidRPr="00BA1A32">
        <w:rPr>
          <w:rFonts w:ascii="Times New Roman" w:hAnsi="Times New Roman" w:cs="Times New Roman"/>
          <w:b/>
          <w:sz w:val="44"/>
          <w:szCs w:val="44"/>
        </w:rPr>
        <w:t>АРИФМЕТИКО-ЛОГИЧЕСКИЕ</w:t>
      </w:r>
    </w:p>
    <w:p w:rsidR="007C0DA9" w:rsidRPr="00BA1A32" w:rsidRDefault="007C0DA9" w:rsidP="001517FC">
      <w:pPr>
        <w:pStyle w:val="af1"/>
        <w:jc w:val="center"/>
        <w:rPr>
          <w:rFonts w:ascii="Times New Roman" w:hAnsi="Times New Roman" w:cs="Times New Roman"/>
          <w:b/>
          <w:sz w:val="44"/>
          <w:szCs w:val="44"/>
        </w:rPr>
      </w:pPr>
      <w:r w:rsidRPr="00BA1A32">
        <w:rPr>
          <w:rFonts w:ascii="Times New Roman" w:hAnsi="Times New Roman" w:cs="Times New Roman"/>
          <w:b/>
          <w:sz w:val="44"/>
          <w:szCs w:val="44"/>
        </w:rPr>
        <w:t>ОСНОВЫ ЦИФРОВЫХ</w:t>
      </w:r>
    </w:p>
    <w:p w:rsidR="007C0DA9" w:rsidRPr="00BA1A32" w:rsidRDefault="007C0DA9" w:rsidP="001517FC">
      <w:pPr>
        <w:pStyle w:val="af1"/>
        <w:jc w:val="center"/>
        <w:rPr>
          <w:rFonts w:ascii="Times New Roman" w:hAnsi="Times New Roman" w:cs="Times New Roman"/>
          <w:b/>
          <w:sz w:val="44"/>
          <w:szCs w:val="44"/>
        </w:rPr>
      </w:pPr>
      <w:r w:rsidRPr="00BA1A32">
        <w:rPr>
          <w:rFonts w:ascii="Times New Roman" w:hAnsi="Times New Roman" w:cs="Times New Roman"/>
          <w:b/>
          <w:sz w:val="44"/>
          <w:szCs w:val="44"/>
        </w:rPr>
        <w:t>ВЫЧИСЛИТЕЛЬНЫХ МАШИН И</w:t>
      </w:r>
    </w:p>
    <w:p w:rsidR="007C0DA9" w:rsidRPr="00BA1A32" w:rsidRDefault="007C0DA9" w:rsidP="001517FC">
      <w:pPr>
        <w:pStyle w:val="af1"/>
        <w:jc w:val="center"/>
        <w:rPr>
          <w:rFonts w:ascii="Times New Roman" w:hAnsi="Times New Roman" w:cs="Times New Roman"/>
          <w:b/>
          <w:sz w:val="44"/>
          <w:szCs w:val="44"/>
        </w:rPr>
      </w:pPr>
      <w:r w:rsidRPr="00BA1A32">
        <w:rPr>
          <w:rFonts w:ascii="Times New Roman" w:hAnsi="Times New Roman" w:cs="Times New Roman"/>
          <w:b/>
          <w:sz w:val="44"/>
          <w:szCs w:val="44"/>
        </w:rPr>
        <w:t>АРХИТЕКТУРА КОМПЬЮТЕРОВ</w:t>
      </w:r>
    </w:p>
    <w:p w:rsidR="001517FC" w:rsidRDefault="001517FC" w:rsidP="00180859">
      <w:pPr>
        <w:spacing w:after="280" w:line="240" w:lineRule="auto"/>
        <w:ind w:firstLine="510"/>
        <w:jc w:val="center"/>
        <w:rPr>
          <w:rFonts w:ascii="Times New Roman" w:hAnsi="Times New Roman" w:cs="Times New Roman"/>
          <w:b/>
          <w:sz w:val="44"/>
          <w:szCs w:val="44"/>
        </w:rPr>
      </w:pPr>
    </w:p>
    <w:p w:rsidR="001517FC" w:rsidRPr="001517FC" w:rsidRDefault="007C0DA9" w:rsidP="001517FC">
      <w:pPr>
        <w:pStyle w:val="af1"/>
        <w:jc w:val="center"/>
        <w:rPr>
          <w:rFonts w:ascii="Times New Roman" w:hAnsi="Times New Roman" w:cs="Times New Roman"/>
          <w:sz w:val="24"/>
        </w:rPr>
      </w:pPr>
      <w:r w:rsidRPr="001517FC">
        <w:rPr>
          <w:rFonts w:ascii="Times New Roman" w:hAnsi="Times New Roman" w:cs="Times New Roman"/>
          <w:sz w:val="24"/>
        </w:rPr>
        <w:t>Конспект лекций</w:t>
      </w:r>
      <w:r w:rsidR="001517FC" w:rsidRPr="001517FC">
        <w:rPr>
          <w:rFonts w:ascii="Times New Roman" w:hAnsi="Times New Roman" w:cs="Times New Roman"/>
          <w:sz w:val="24"/>
        </w:rPr>
        <w:t xml:space="preserve"> по </w:t>
      </w:r>
      <w:r w:rsidR="004D5E36">
        <w:rPr>
          <w:rFonts w:ascii="Times New Roman" w:hAnsi="Times New Roman" w:cs="Times New Roman"/>
          <w:sz w:val="24"/>
        </w:rPr>
        <w:t>о</w:t>
      </w:r>
      <w:r w:rsidR="001517FC" w:rsidRPr="001517FC">
        <w:rPr>
          <w:rFonts w:ascii="Times New Roman" w:hAnsi="Times New Roman" w:cs="Times New Roman"/>
          <w:sz w:val="24"/>
        </w:rPr>
        <w:t>д</w:t>
      </w:r>
      <w:r w:rsidR="004D5E36">
        <w:rPr>
          <w:rFonts w:ascii="Times New Roman" w:hAnsi="Times New Roman" w:cs="Times New Roman"/>
          <w:sz w:val="24"/>
        </w:rPr>
        <w:t>ноиме</w:t>
      </w:r>
      <w:r w:rsidR="001517FC" w:rsidRPr="001517FC">
        <w:rPr>
          <w:rFonts w:ascii="Times New Roman" w:hAnsi="Times New Roman" w:cs="Times New Roman"/>
          <w:sz w:val="24"/>
        </w:rPr>
        <w:t>нной дисциплине</w:t>
      </w:r>
    </w:p>
    <w:p w:rsidR="007C0DA9" w:rsidRPr="001517FC" w:rsidRDefault="001517FC" w:rsidP="001517FC">
      <w:pPr>
        <w:pStyle w:val="af1"/>
        <w:jc w:val="center"/>
        <w:rPr>
          <w:rFonts w:ascii="Times New Roman" w:hAnsi="Times New Roman" w:cs="Times New Roman"/>
          <w:sz w:val="24"/>
        </w:rPr>
      </w:pPr>
      <w:r w:rsidRPr="001517FC">
        <w:rPr>
          <w:rFonts w:ascii="Times New Roman" w:hAnsi="Times New Roman" w:cs="Times New Roman"/>
          <w:sz w:val="24"/>
        </w:rPr>
        <w:t xml:space="preserve">для студентов </w:t>
      </w:r>
      <w:r w:rsidRPr="001517FC">
        <w:rPr>
          <w:rFonts w:ascii="Times New Roman" w:hAnsi="Times New Roman" w:cs="Times New Roman"/>
          <w:sz w:val="24"/>
          <w:lang w:val="en-US"/>
        </w:rPr>
        <w:t>IT</w:t>
      </w:r>
      <w:r w:rsidRPr="001517FC">
        <w:rPr>
          <w:rFonts w:ascii="Times New Roman" w:hAnsi="Times New Roman" w:cs="Times New Roman"/>
          <w:sz w:val="24"/>
        </w:rPr>
        <w:t>-специальностей</w:t>
      </w:r>
    </w:p>
    <w:p w:rsidR="001517FC" w:rsidRDefault="001517FC" w:rsidP="00180859">
      <w:pPr>
        <w:spacing w:before="1320" w:after="280" w:line="240" w:lineRule="auto"/>
        <w:ind w:firstLine="510"/>
        <w:jc w:val="center"/>
        <w:rPr>
          <w:rFonts w:ascii="Times New Roman" w:hAnsi="Times New Roman" w:cs="Times New Roman"/>
          <w:sz w:val="28"/>
          <w:szCs w:val="28"/>
        </w:rPr>
      </w:pPr>
    </w:p>
    <w:p w:rsidR="007C0DA9" w:rsidRPr="00C90E9B" w:rsidRDefault="00B978AD" w:rsidP="00307C93">
      <w:pPr>
        <w:spacing w:before="1320" w:after="280" w:line="240" w:lineRule="auto"/>
        <w:jc w:val="center"/>
        <w:rPr>
          <w:rFonts w:ascii="Times New Roman" w:hAnsi="Times New Roman" w:cs="Times New Roman"/>
          <w:sz w:val="28"/>
          <w:szCs w:val="28"/>
        </w:rPr>
      </w:pPr>
      <w:r>
        <w:rPr>
          <w:rFonts w:ascii="Times New Roman" w:hAnsi="Times New Roman" w:cs="Times New Roman"/>
          <w:sz w:val="28"/>
          <w:szCs w:val="28"/>
        </w:rPr>
        <w:t>Минск 201</w:t>
      </w:r>
      <w:r w:rsidR="008D212D">
        <w:rPr>
          <w:rFonts w:ascii="Times New Roman" w:hAnsi="Times New Roman" w:cs="Times New Roman"/>
          <w:sz w:val="28"/>
          <w:szCs w:val="28"/>
        </w:rPr>
        <w:t>7</w:t>
      </w:r>
    </w:p>
    <w:p w:rsidR="007C0DA9" w:rsidRPr="00024053" w:rsidRDefault="007C0DA9" w:rsidP="00180859">
      <w:pPr>
        <w:spacing w:line="240" w:lineRule="auto"/>
        <w:rPr>
          <w:rFonts w:ascii="Times New Roman" w:hAnsi="Times New Roman" w:cs="Times New Roman"/>
          <w:sz w:val="28"/>
          <w:szCs w:val="28"/>
        </w:rPr>
      </w:pPr>
      <w:r w:rsidRPr="00024053">
        <w:rPr>
          <w:rFonts w:ascii="Times New Roman" w:hAnsi="Times New Roman" w:cs="Times New Roman"/>
          <w:sz w:val="28"/>
          <w:szCs w:val="28"/>
        </w:rPr>
        <w:br w:type="page"/>
      </w:r>
    </w:p>
    <w:p w:rsidR="007C0DA9" w:rsidRPr="00024053" w:rsidRDefault="007C0DA9" w:rsidP="003D2B90">
      <w:pPr>
        <w:spacing w:after="0" w:line="240" w:lineRule="auto"/>
        <w:jc w:val="both"/>
        <w:rPr>
          <w:rFonts w:ascii="Times New Roman" w:hAnsi="Times New Roman" w:cs="Times New Roman"/>
          <w:sz w:val="28"/>
          <w:szCs w:val="28"/>
        </w:rPr>
      </w:pPr>
      <w:r w:rsidRPr="00024053">
        <w:rPr>
          <w:rFonts w:ascii="Times New Roman" w:hAnsi="Times New Roman" w:cs="Times New Roman"/>
          <w:sz w:val="28"/>
          <w:szCs w:val="28"/>
        </w:rPr>
        <w:lastRenderedPageBreak/>
        <w:t>УДК 004.2.031(075.8)</w:t>
      </w:r>
    </w:p>
    <w:p w:rsidR="007C0DA9" w:rsidRPr="00024053" w:rsidRDefault="007C0DA9" w:rsidP="003D2B90">
      <w:pPr>
        <w:spacing w:after="0" w:line="240" w:lineRule="auto"/>
        <w:jc w:val="both"/>
        <w:rPr>
          <w:rFonts w:ascii="Times New Roman" w:hAnsi="Times New Roman" w:cs="Times New Roman"/>
          <w:sz w:val="28"/>
          <w:szCs w:val="28"/>
        </w:rPr>
      </w:pPr>
      <w:r w:rsidRPr="00024053">
        <w:rPr>
          <w:rFonts w:ascii="Times New Roman" w:hAnsi="Times New Roman" w:cs="Times New Roman"/>
          <w:sz w:val="28"/>
          <w:szCs w:val="28"/>
        </w:rPr>
        <w:t>ББК  32.97.я73</w:t>
      </w:r>
    </w:p>
    <w:p w:rsidR="007C0DA9" w:rsidRPr="00024053" w:rsidRDefault="007C0DA9" w:rsidP="003D2B90">
      <w:pPr>
        <w:spacing w:line="240" w:lineRule="auto"/>
        <w:jc w:val="both"/>
        <w:rPr>
          <w:rFonts w:ascii="Times New Roman" w:hAnsi="Times New Roman" w:cs="Times New Roman"/>
          <w:sz w:val="28"/>
          <w:szCs w:val="28"/>
        </w:rPr>
      </w:pPr>
      <w:r w:rsidRPr="00024053">
        <w:rPr>
          <w:rFonts w:ascii="Times New Roman" w:hAnsi="Times New Roman" w:cs="Times New Roman"/>
          <w:sz w:val="28"/>
          <w:szCs w:val="28"/>
        </w:rPr>
        <w:t>К55</w:t>
      </w:r>
    </w:p>
    <w:p w:rsidR="007C0DA9" w:rsidRPr="00024053" w:rsidRDefault="007C0DA9" w:rsidP="00860BFF">
      <w:pPr>
        <w:spacing w:after="0" w:line="240" w:lineRule="auto"/>
        <w:jc w:val="center"/>
        <w:rPr>
          <w:rFonts w:ascii="Times New Roman" w:hAnsi="Times New Roman" w:cs="Times New Roman"/>
          <w:sz w:val="28"/>
          <w:szCs w:val="28"/>
        </w:rPr>
      </w:pPr>
    </w:p>
    <w:p w:rsidR="007C0DA9" w:rsidRPr="00024053" w:rsidRDefault="007C0DA9" w:rsidP="00860BFF">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 xml:space="preserve">Рассмотрено и рекомендовано редакционно-издательским советом </w:t>
      </w:r>
      <w:r w:rsidR="00860BFF" w:rsidRPr="00024053">
        <w:rPr>
          <w:rFonts w:ascii="Times New Roman" w:hAnsi="Times New Roman" w:cs="Times New Roman"/>
          <w:sz w:val="28"/>
          <w:szCs w:val="28"/>
        </w:rPr>
        <w:t xml:space="preserve">Белорусского </w:t>
      </w:r>
      <w:r w:rsidR="003D2B90">
        <w:rPr>
          <w:rFonts w:ascii="Times New Roman" w:hAnsi="Times New Roman" w:cs="Times New Roman"/>
          <w:sz w:val="28"/>
          <w:szCs w:val="28"/>
        </w:rPr>
        <w:t>г</w:t>
      </w:r>
      <w:r w:rsidR="00860BFF" w:rsidRPr="00024053">
        <w:rPr>
          <w:rFonts w:ascii="Times New Roman" w:hAnsi="Times New Roman" w:cs="Times New Roman"/>
          <w:sz w:val="28"/>
          <w:szCs w:val="28"/>
        </w:rPr>
        <w:t xml:space="preserve">осударственного </w:t>
      </w:r>
      <w:r w:rsidR="003D2B90">
        <w:rPr>
          <w:rFonts w:ascii="Times New Roman" w:hAnsi="Times New Roman" w:cs="Times New Roman"/>
          <w:sz w:val="28"/>
          <w:szCs w:val="28"/>
        </w:rPr>
        <w:t>т</w:t>
      </w:r>
      <w:r w:rsidR="00860BFF" w:rsidRPr="00024053">
        <w:rPr>
          <w:rFonts w:ascii="Times New Roman" w:hAnsi="Times New Roman" w:cs="Times New Roman"/>
          <w:sz w:val="28"/>
          <w:szCs w:val="28"/>
        </w:rPr>
        <w:t xml:space="preserve">ехнологического </w:t>
      </w:r>
      <w:r w:rsidR="003D2B90">
        <w:rPr>
          <w:rFonts w:ascii="Times New Roman" w:hAnsi="Times New Roman" w:cs="Times New Roman"/>
          <w:sz w:val="28"/>
          <w:szCs w:val="28"/>
        </w:rPr>
        <w:t>у</w:t>
      </w:r>
      <w:r w:rsidRPr="00024053">
        <w:rPr>
          <w:rFonts w:ascii="Times New Roman" w:hAnsi="Times New Roman" w:cs="Times New Roman"/>
          <w:sz w:val="28"/>
          <w:szCs w:val="28"/>
        </w:rPr>
        <w:t>ниверситета</w:t>
      </w:r>
    </w:p>
    <w:p w:rsidR="007C0DA9" w:rsidRPr="00024053" w:rsidRDefault="007C0DA9" w:rsidP="00180859">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Рецензенты:</w:t>
      </w:r>
    </w:p>
    <w:p w:rsidR="006E0020" w:rsidRPr="006E0020" w:rsidRDefault="006E0020" w:rsidP="006E0020">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кандидат технических наук, доцент</w:t>
      </w:r>
      <w:r>
        <w:rPr>
          <w:rFonts w:ascii="Times New Roman" w:hAnsi="Times New Roman" w:cs="Times New Roman"/>
          <w:sz w:val="28"/>
          <w:szCs w:val="28"/>
        </w:rPr>
        <w:t>,</w:t>
      </w:r>
    </w:p>
    <w:p w:rsidR="007C0DA9" w:rsidRPr="00024053" w:rsidRDefault="007C0DA9" w:rsidP="00180859">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 xml:space="preserve">доцент кафедры программного обеспечения </w:t>
      </w:r>
      <w:r w:rsidR="003B3E81">
        <w:rPr>
          <w:rFonts w:ascii="Times New Roman" w:hAnsi="Times New Roman" w:cs="Times New Roman"/>
          <w:sz w:val="28"/>
          <w:szCs w:val="28"/>
        </w:rPr>
        <w:t xml:space="preserve">информационных технологий </w:t>
      </w:r>
      <w:r w:rsidRPr="00024053">
        <w:rPr>
          <w:rFonts w:ascii="Times New Roman" w:hAnsi="Times New Roman" w:cs="Times New Roman"/>
          <w:sz w:val="28"/>
          <w:szCs w:val="28"/>
        </w:rPr>
        <w:t>Белорусского</w:t>
      </w:r>
    </w:p>
    <w:p w:rsidR="007C0DA9" w:rsidRPr="00024053" w:rsidRDefault="007C0DA9" w:rsidP="00180859">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государственного университета информатики и радиоэлектроники</w:t>
      </w:r>
    </w:p>
    <w:p w:rsidR="007C0DA9" w:rsidRPr="00024053" w:rsidRDefault="007C0DA9" w:rsidP="00180859">
      <w:pPr>
        <w:spacing w:after="0" w:line="240" w:lineRule="auto"/>
        <w:jc w:val="center"/>
        <w:rPr>
          <w:rFonts w:ascii="Times New Roman" w:hAnsi="Times New Roman" w:cs="Times New Roman"/>
          <w:i/>
          <w:sz w:val="28"/>
          <w:szCs w:val="28"/>
        </w:rPr>
      </w:pPr>
      <w:r w:rsidRPr="00024053">
        <w:rPr>
          <w:rFonts w:ascii="Times New Roman" w:hAnsi="Times New Roman" w:cs="Times New Roman"/>
          <w:i/>
          <w:sz w:val="28"/>
          <w:szCs w:val="28"/>
        </w:rPr>
        <w:t>П. Ю. Бранцевич</w:t>
      </w:r>
      <w:r w:rsidR="00860BFF" w:rsidRPr="00024053">
        <w:rPr>
          <w:rFonts w:ascii="Times New Roman" w:hAnsi="Times New Roman" w:cs="Times New Roman"/>
          <w:i/>
          <w:sz w:val="28"/>
          <w:szCs w:val="28"/>
        </w:rPr>
        <w:t>;</w:t>
      </w:r>
    </w:p>
    <w:p w:rsidR="007C0DA9" w:rsidRPr="00024053" w:rsidRDefault="007C0DA9" w:rsidP="00180859">
      <w:pPr>
        <w:pStyle w:val="a7"/>
        <w:jc w:val="center"/>
        <w:rPr>
          <w:rFonts w:ascii="Times New Roman" w:eastAsia="MS Mincho" w:hAnsi="Times New Roman" w:cs="Times New Roman"/>
          <w:sz w:val="28"/>
          <w:szCs w:val="28"/>
        </w:rPr>
      </w:pPr>
      <w:r w:rsidRPr="00024053">
        <w:rPr>
          <w:rFonts w:ascii="Times New Roman" w:eastAsia="MS Mincho" w:hAnsi="Times New Roman" w:cs="Times New Roman"/>
          <w:sz w:val="28"/>
          <w:szCs w:val="28"/>
        </w:rPr>
        <w:t>Заведующий кафедрой информационных технологий и экологического менеджмента ГУО «Институт бизнеса и менеджмента технологий» БГУ</w:t>
      </w:r>
    </w:p>
    <w:p w:rsidR="007C0DA9" w:rsidRPr="00024053" w:rsidRDefault="007C0DA9" w:rsidP="00180859">
      <w:pPr>
        <w:pStyle w:val="a7"/>
        <w:jc w:val="center"/>
        <w:rPr>
          <w:rFonts w:ascii="Times New Roman" w:eastAsia="MS Mincho" w:hAnsi="Times New Roman" w:cs="Times New Roman"/>
          <w:sz w:val="28"/>
          <w:szCs w:val="28"/>
        </w:rPr>
      </w:pPr>
      <w:r w:rsidRPr="00024053">
        <w:rPr>
          <w:rFonts w:ascii="Times New Roman" w:eastAsia="MS Mincho" w:hAnsi="Times New Roman" w:cs="Times New Roman"/>
          <w:i/>
          <w:sz w:val="28"/>
          <w:szCs w:val="28"/>
        </w:rPr>
        <w:t>Б.В. Лесун</w:t>
      </w:r>
    </w:p>
    <w:p w:rsidR="007C0DA9" w:rsidRPr="003B3E81" w:rsidRDefault="007C0DA9" w:rsidP="002B0E58">
      <w:pPr>
        <w:pStyle w:val="af1"/>
        <w:rPr>
          <w:rFonts w:ascii="Times New Roman" w:hAnsi="Times New Roman" w:cs="Times New Roman"/>
          <w:b/>
          <w:sz w:val="28"/>
          <w:szCs w:val="28"/>
        </w:rPr>
      </w:pPr>
      <w:r w:rsidRPr="003B3E81">
        <w:rPr>
          <w:rFonts w:ascii="Times New Roman" w:hAnsi="Times New Roman" w:cs="Times New Roman"/>
          <w:b/>
          <w:sz w:val="28"/>
          <w:szCs w:val="28"/>
        </w:rPr>
        <w:t>Кобайло, А. С.</w:t>
      </w:r>
    </w:p>
    <w:p w:rsidR="007C0DA9" w:rsidRPr="003B3E81" w:rsidRDefault="003D2B90" w:rsidP="002B0E58">
      <w:pPr>
        <w:pStyle w:val="af1"/>
        <w:ind w:left="567" w:hanging="425"/>
        <w:jc w:val="both"/>
        <w:rPr>
          <w:rFonts w:ascii="Times New Roman" w:hAnsi="Times New Roman" w:cs="Times New Roman"/>
          <w:sz w:val="28"/>
          <w:szCs w:val="28"/>
        </w:rPr>
      </w:pPr>
      <w:r w:rsidRPr="003B3E81">
        <w:rPr>
          <w:rFonts w:ascii="Times New Roman" w:hAnsi="Times New Roman" w:cs="Times New Roman"/>
          <w:sz w:val="28"/>
          <w:szCs w:val="28"/>
        </w:rPr>
        <w:t xml:space="preserve">К55 </w:t>
      </w:r>
      <w:r w:rsidR="007C0DA9" w:rsidRPr="003B3E81">
        <w:rPr>
          <w:rFonts w:ascii="Times New Roman" w:hAnsi="Times New Roman" w:cs="Times New Roman"/>
          <w:sz w:val="28"/>
          <w:szCs w:val="28"/>
        </w:rPr>
        <w:t>Арифметико-</w:t>
      </w:r>
      <w:r w:rsidR="007C0DA9" w:rsidRPr="003B3E81">
        <w:rPr>
          <w:rFonts w:ascii="Times New Roman" w:hAnsi="Times New Roman" w:cs="Times New Roman"/>
          <w:spacing w:val="-2"/>
          <w:sz w:val="28"/>
          <w:szCs w:val="28"/>
        </w:rPr>
        <w:t xml:space="preserve">логические основы цифровых вычислительных машин и архитектура компьютеров: конспект лекций по одноименной дисциплине для студентов </w:t>
      </w:r>
      <w:r w:rsidR="007C0DA9" w:rsidRPr="003B3E81">
        <w:rPr>
          <w:rFonts w:ascii="Times New Roman" w:hAnsi="Times New Roman" w:cs="Times New Roman"/>
          <w:spacing w:val="-2"/>
          <w:sz w:val="28"/>
          <w:szCs w:val="28"/>
          <w:lang w:val="en-US"/>
        </w:rPr>
        <w:t>IT</w:t>
      </w:r>
      <w:r w:rsidR="007C0DA9" w:rsidRPr="003B3E81">
        <w:rPr>
          <w:rFonts w:ascii="Times New Roman" w:hAnsi="Times New Roman" w:cs="Times New Roman"/>
          <w:spacing w:val="-2"/>
          <w:sz w:val="28"/>
          <w:szCs w:val="28"/>
        </w:rPr>
        <w:t>-специальностей</w:t>
      </w:r>
      <w:r w:rsidR="007C0DA9" w:rsidRPr="003B3E81">
        <w:rPr>
          <w:rFonts w:ascii="Times New Roman" w:hAnsi="Times New Roman" w:cs="Times New Roman"/>
          <w:sz w:val="28"/>
          <w:szCs w:val="28"/>
        </w:rPr>
        <w:t xml:space="preserve"> / А. С. Кобайло</w:t>
      </w:r>
      <w:r w:rsidR="007C0DA9" w:rsidRPr="003B3E81">
        <w:rPr>
          <w:rFonts w:ascii="Times New Roman" w:hAnsi="Times New Roman" w:cs="Times New Roman"/>
          <w:spacing w:val="-2"/>
          <w:sz w:val="28"/>
          <w:szCs w:val="28"/>
        </w:rPr>
        <w:t>. – Минск : БГТУ, 2015. – 79 с.</w:t>
      </w:r>
    </w:p>
    <w:p w:rsidR="00AC298E" w:rsidRPr="00AC298E" w:rsidRDefault="007C0DA9" w:rsidP="00AC298E">
      <w:pPr>
        <w:spacing w:after="0"/>
        <w:ind w:left="624" w:firstLine="510"/>
        <w:jc w:val="both"/>
        <w:rPr>
          <w:rFonts w:ascii="Times New Roman" w:hAnsi="Times New Roman" w:cs="Times New Roman"/>
          <w:sz w:val="24"/>
          <w:szCs w:val="24"/>
          <w:lang w:eastAsia="ru-RU"/>
        </w:rPr>
      </w:pPr>
      <w:r w:rsidRPr="00AC298E">
        <w:rPr>
          <w:rFonts w:ascii="Times New Roman" w:hAnsi="Times New Roman" w:cs="Times New Roman"/>
          <w:sz w:val="24"/>
          <w:szCs w:val="24"/>
        </w:rPr>
        <w:t xml:space="preserve">Конспект лекций содержит основные сведения в области схемотехники ЦВМ, архитектурной организации микропроцессоров, основ программирования на языках низкого уровня. </w:t>
      </w:r>
      <w:r w:rsidR="00AC298E" w:rsidRPr="00AC298E">
        <w:rPr>
          <w:rFonts w:ascii="Times New Roman" w:hAnsi="Times New Roman" w:cs="Times New Roman"/>
          <w:sz w:val="24"/>
          <w:szCs w:val="24"/>
          <w:lang w:eastAsia="ru-RU"/>
        </w:rPr>
        <w:t>Рассмотрены вопросы организации обмена данными в микропроцессорных системах, а также структуры конкретных микропроцессоров.</w:t>
      </w:r>
    </w:p>
    <w:p w:rsidR="007C0DA9" w:rsidRDefault="007C0DA9" w:rsidP="003D2B90">
      <w:pPr>
        <w:spacing w:after="0" w:line="240" w:lineRule="auto"/>
        <w:ind w:left="709" w:firstLine="510"/>
        <w:jc w:val="both"/>
        <w:rPr>
          <w:rFonts w:ascii="Times New Roman" w:hAnsi="Times New Roman" w:cs="Times New Roman"/>
          <w:sz w:val="24"/>
          <w:szCs w:val="24"/>
        </w:rPr>
      </w:pPr>
      <w:r w:rsidRPr="00AC298E">
        <w:rPr>
          <w:rFonts w:ascii="Times New Roman" w:hAnsi="Times New Roman" w:cs="Times New Roman"/>
          <w:sz w:val="24"/>
          <w:szCs w:val="24"/>
        </w:rPr>
        <w:t>Издание предназначено для студентов, изучающих дисциплину «Арифметико-логические основы цифровых вычислительных машин и архитектура компьютеров». Пособие также может быть полезно аспирантам, изучающим избранные аспекты вышеуказанных проблем.</w:t>
      </w:r>
    </w:p>
    <w:p w:rsidR="002B0E58" w:rsidRPr="00AC298E" w:rsidRDefault="002B0E58" w:rsidP="002B0E58">
      <w:pPr>
        <w:spacing w:after="0" w:line="240" w:lineRule="auto"/>
        <w:ind w:left="709" w:firstLine="510"/>
        <w:jc w:val="both"/>
        <w:rPr>
          <w:rFonts w:ascii="Times New Roman" w:hAnsi="Times New Roman" w:cs="Times New Roman"/>
          <w:sz w:val="24"/>
          <w:szCs w:val="24"/>
        </w:rPr>
      </w:pPr>
    </w:p>
    <w:p w:rsidR="007C0DA9" w:rsidRPr="002B0E58" w:rsidRDefault="007C0DA9" w:rsidP="001B1D97">
      <w:pPr>
        <w:spacing w:after="0" w:line="240" w:lineRule="auto"/>
        <w:jc w:val="right"/>
        <w:rPr>
          <w:rFonts w:ascii="Times New Roman" w:hAnsi="Times New Roman" w:cs="Times New Roman"/>
          <w:b/>
          <w:sz w:val="24"/>
          <w:szCs w:val="28"/>
        </w:rPr>
      </w:pPr>
      <w:r w:rsidRPr="002B0E58">
        <w:rPr>
          <w:rFonts w:ascii="Times New Roman" w:hAnsi="Times New Roman" w:cs="Times New Roman"/>
          <w:b/>
          <w:sz w:val="24"/>
          <w:szCs w:val="28"/>
        </w:rPr>
        <w:t>УДК 004.2.031(075.8)</w:t>
      </w:r>
    </w:p>
    <w:p w:rsidR="00860BFF" w:rsidRPr="002B0E58" w:rsidRDefault="007C0DA9" w:rsidP="001B1D97">
      <w:pPr>
        <w:spacing w:after="0" w:line="240" w:lineRule="auto"/>
        <w:jc w:val="right"/>
        <w:rPr>
          <w:rFonts w:ascii="Times New Roman" w:hAnsi="Times New Roman" w:cs="Times New Roman"/>
          <w:b/>
          <w:sz w:val="24"/>
          <w:szCs w:val="28"/>
        </w:rPr>
      </w:pPr>
      <w:r w:rsidRPr="002B0E58">
        <w:rPr>
          <w:rFonts w:ascii="Times New Roman" w:hAnsi="Times New Roman" w:cs="Times New Roman"/>
          <w:b/>
          <w:sz w:val="24"/>
          <w:szCs w:val="28"/>
        </w:rPr>
        <w:t>ББК  32.97.я73</w:t>
      </w:r>
    </w:p>
    <w:p w:rsidR="001B1D97" w:rsidRPr="00024053" w:rsidRDefault="001B1D97" w:rsidP="001B1D97">
      <w:pPr>
        <w:spacing w:after="0" w:line="240" w:lineRule="auto"/>
        <w:jc w:val="right"/>
        <w:rPr>
          <w:rFonts w:ascii="Times New Roman" w:hAnsi="Times New Roman" w:cs="Times New Roman"/>
          <w:sz w:val="28"/>
          <w:szCs w:val="28"/>
        </w:rPr>
      </w:pPr>
    </w:p>
    <w:p w:rsidR="007C0DA9" w:rsidRPr="00024053" w:rsidRDefault="007C0DA9" w:rsidP="003B3E81">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 УО «Белорусский государственный</w:t>
      </w:r>
    </w:p>
    <w:p w:rsidR="007C0DA9" w:rsidRPr="00024053" w:rsidRDefault="007C0DA9" w:rsidP="003B3E81">
      <w:pPr>
        <w:spacing w:after="0" w:line="240" w:lineRule="auto"/>
        <w:ind w:left="709" w:firstLine="510"/>
        <w:rPr>
          <w:rFonts w:ascii="Times New Roman" w:hAnsi="Times New Roman" w:cs="Times New Roman"/>
          <w:sz w:val="28"/>
          <w:szCs w:val="28"/>
        </w:rPr>
      </w:pPr>
      <w:r w:rsidRPr="00024053">
        <w:rPr>
          <w:rFonts w:ascii="Times New Roman" w:hAnsi="Times New Roman" w:cs="Times New Roman"/>
          <w:sz w:val="28"/>
          <w:szCs w:val="28"/>
        </w:rPr>
        <w:t>те</w:t>
      </w:r>
      <w:r w:rsidR="008D212D">
        <w:rPr>
          <w:rFonts w:ascii="Times New Roman" w:hAnsi="Times New Roman" w:cs="Times New Roman"/>
          <w:sz w:val="28"/>
          <w:szCs w:val="28"/>
        </w:rPr>
        <w:t>хнологический университет», 2017</w:t>
      </w:r>
    </w:p>
    <w:p w:rsidR="007C0DA9" w:rsidRPr="00024053" w:rsidRDefault="007C0DA9" w:rsidP="003B3E81">
      <w:pPr>
        <w:spacing w:after="0" w:line="240" w:lineRule="auto"/>
        <w:ind w:left="709" w:firstLine="510"/>
        <w:jc w:val="center"/>
        <w:rPr>
          <w:rFonts w:ascii="Times New Roman" w:hAnsi="Times New Roman" w:cs="Times New Roman"/>
        </w:rPr>
      </w:pPr>
      <w:r w:rsidRPr="00024053">
        <w:rPr>
          <w:rFonts w:ascii="Times New Roman" w:hAnsi="Times New Roman" w:cs="Times New Roman"/>
          <w:sz w:val="28"/>
          <w:szCs w:val="28"/>
        </w:rPr>
        <w:t>© Кобайло А. С., 201</w:t>
      </w:r>
      <w:r w:rsidR="008D212D">
        <w:rPr>
          <w:rFonts w:ascii="Times New Roman" w:hAnsi="Times New Roman" w:cs="Times New Roman"/>
          <w:sz w:val="28"/>
          <w:szCs w:val="28"/>
        </w:rPr>
        <w:t>7</w:t>
      </w:r>
    </w:p>
    <w:p w:rsidR="00386F6C" w:rsidRPr="00E81567" w:rsidRDefault="007C0DA9" w:rsidP="00386F6C">
      <w:pPr>
        <w:spacing w:after="0" w:line="240" w:lineRule="auto"/>
        <w:jc w:val="center"/>
        <w:rPr>
          <w:rFonts w:ascii="Times New Roman" w:eastAsia="Times New Roman" w:hAnsi="Times New Roman" w:cs="Times New Roman"/>
          <w:sz w:val="28"/>
          <w:szCs w:val="28"/>
        </w:rPr>
      </w:pPr>
      <w:r w:rsidRPr="00024053">
        <w:rPr>
          <w:rFonts w:ascii="Times New Roman" w:hAnsi="Times New Roman" w:cs="Times New Roman"/>
        </w:rPr>
        <w:br w:type="page"/>
      </w:r>
    </w:p>
    <w:sdt>
      <w:sdtPr>
        <w:rPr>
          <w:sz w:val="28"/>
          <w:szCs w:val="28"/>
        </w:rPr>
        <w:id w:val="873138"/>
        <w:docPartObj>
          <w:docPartGallery w:val="Table of Contents"/>
          <w:docPartUnique/>
        </w:docPartObj>
      </w:sdtPr>
      <w:sdtEndPr/>
      <w:sdtContent>
        <w:p w:rsidR="00C20F9D" w:rsidRPr="00C20F9D" w:rsidRDefault="00386F6C" w:rsidP="00C20F9D">
          <w:pPr>
            <w:pStyle w:val="23"/>
            <w:tabs>
              <w:tab w:val="right" w:leader="dot" w:pos="8974"/>
            </w:tabs>
            <w:rPr>
              <w:rStyle w:val="aff9"/>
              <w:rFonts w:ascii="Times New Roman" w:eastAsia="Times New Roman" w:hAnsi="Times New Roman" w:cs="Times New Roman"/>
              <w:caps/>
              <w:noProof/>
            </w:rPr>
          </w:pPr>
          <w:r w:rsidRPr="004D5E36">
            <w:rPr>
              <w:rFonts w:ascii="Times New Roman" w:hAnsi="Times New Roman" w:cs="Times New Roman"/>
              <w:sz w:val="28"/>
              <w:szCs w:val="28"/>
            </w:rPr>
            <w:t>Содержание:</w:t>
          </w:r>
          <w:r w:rsidR="00244E0C" w:rsidRPr="004D5E36">
            <w:rPr>
              <w:rFonts w:ascii="Times New Roman" w:hAnsi="Times New Roman" w:cs="Times New Roman"/>
              <w:sz w:val="28"/>
              <w:szCs w:val="28"/>
            </w:rPr>
            <w:fldChar w:fldCharType="begin"/>
          </w:r>
          <w:r w:rsidRPr="004D5E36">
            <w:rPr>
              <w:rFonts w:ascii="Times New Roman" w:hAnsi="Times New Roman" w:cs="Times New Roman"/>
              <w:sz w:val="28"/>
              <w:szCs w:val="28"/>
            </w:rPr>
            <w:instrText xml:space="preserve"> TOC \o "1-3" \h \z \u </w:instrText>
          </w:r>
          <w:r w:rsidR="00244E0C" w:rsidRPr="004D5E36">
            <w:rPr>
              <w:rFonts w:ascii="Times New Roman" w:hAnsi="Times New Roman" w:cs="Times New Roman"/>
              <w:sz w:val="28"/>
              <w:szCs w:val="28"/>
            </w:rPr>
            <w:fldChar w:fldCharType="separate"/>
          </w:r>
        </w:p>
        <w:p w:rsidR="00C20F9D" w:rsidRPr="00C20F9D" w:rsidRDefault="00E12FBD">
          <w:pPr>
            <w:pStyle w:val="23"/>
            <w:tabs>
              <w:tab w:val="right" w:leader="dot" w:pos="8974"/>
            </w:tabs>
            <w:rPr>
              <w:rStyle w:val="aff9"/>
              <w:rFonts w:ascii="Times New Roman" w:eastAsia="Times New Roman" w:hAnsi="Times New Roman" w:cs="Times New Roman"/>
              <w:caps/>
              <w:noProof/>
            </w:rPr>
          </w:pPr>
          <w:hyperlink w:anchor="_Toc471648302" w:history="1">
            <w:r w:rsidR="00C20F9D" w:rsidRPr="00C63950">
              <w:rPr>
                <w:rStyle w:val="aff9"/>
                <w:rFonts w:ascii="Times New Roman" w:eastAsia="Times New Roman" w:hAnsi="Times New Roman" w:cs="Times New Roman"/>
                <w:caps/>
                <w:noProof/>
              </w:rPr>
              <w:t>ПРЕДИСЛОВИЕ</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_Toc471648302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5</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03" w:history="1">
            <w:r w:rsidR="00C20F9D" w:rsidRPr="00C20F9D">
              <w:rPr>
                <w:rStyle w:val="aff9"/>
                <w:rFonts w:ascii="Times New Roman" w:eastAsia="Times New Roman" w:hAnsi="Times New Roman" w:cs="Times New Roman"/>
                <w:caps/>
                <w:noProof/>
              </w:rPr>
              <w:t>1. Арифметические основы цифровых вычислительных машин</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_Toc471648303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7</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04" w:history="1">
            <w:r w:rsidR="00C20F9D" w:rsidRPr="00C20F9D">
              <w:rPr>
                <w:rStyle w:val="aff9"/>
                <w:rFonts w:ascii="Times New Roman" w:eastAsia="Times New Roman" w:hAnsi="Times New Roman" w:cs="Times New Roman"/>
                <w:caps/>
                <w:noProof/>
              </w:rPr>
              <w:t>2.5. Синтез логических схем по логическим выражениям</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_Toc471648304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72</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05" w:history="1">
            <w:r w:rsidR="00C20F9D" w:rsidRPr="00C20F9D">
              <w:rPr>
                <w:rStyle w:val="aff9"/>
                <w:rFonts w:ascii="Times New Roman" w:eastAsia="Times New Roman" w:hAnsi="Times New Roman" w:cs="Times New Roman"/>
                <w:caps/>
                <w:noProof/>
              </w:rPr>
              <w:t>2.5.1. Синтез логических схем в базисе И, ИЛИ, НЕ</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_Toc471648305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72</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06" w:history="1">
            <w:r w:rsidR="00C20F9D" w:rsidRPr="00C20F9D">
              <w:rPr>
                <w:rStyle w:val="aff9"/>
                <w:rFonts w:ascii="Times New Roman" w:eastAsia="Times New Roman" w:hAnsi="Times New Roman" w:cs="Times New Roman"/>
                <w:caps/>
                <w:noProof/>
              </w:rPr>
              <w:t>2.5.2. Логические базисы И-НЕ, ИЛИ-НЕ</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_Toc471648306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74</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07" w:history="1">
            <w:r w:rsidR="00C20F9D" w:rsidRPr="00C20F9D">
              <w:rPr>
                <w:rStyle w:val="aff9"/>
                <w:rFonts w:ascii="Times New Roman" w:eastAsia="Times New Roman" w:hAnsi="Times New Roman" w:cs="Times New Roman"/>
                <w:caps/>
                <w:noProof/>
              </w:rPr>
              <w:t>3. ЦИФРОВОЙ ЛОГИЧЕСКИЙ УРОВЕНЬ АРХИТЕКТУРЫ ЦВМ</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_Toc471648307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80</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11" w:history="1">
            <w:r w:rsidR="00C20F9D" w:rsidRPr="00C20F9D">
              <w:rPr>
                <w:rStyle w:val="aff9"/>
                <w:rFonts w:ascii="Times New Roman" w:eastAsia="Times New Roman" w:hAnsi="Times New Roman" w:cs="Times New Roman"/>
                <w:caps/>
                <w:noProof/>
              </w:rPr>
              <w:t>3.1. Элементы ЭВМ</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_Toc471648311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80</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12" w:history="1">
            <w:r w:rsidR="00C20F9D" w:rsidRPr="00C20F9D">
              <w:rPr>
                <w:rStyle w:val="aff9"/>
                <w:rFonts w:ascii="Times New Roman" w:eastAsia="Times New Roman" w:hAnsi="Times New Roman" w:cs="Times New Roman"/>
                <w:caps/>
                <w:noProof/>
              </w:rPr>
              <w:t>3.1.1. Логические элементы</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_Toc471648312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80</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14" w:history="1">
            <w:r w:rsidR="00C20F9D" w:rsidRPr="00C20F9D">
              <w:rPr>
                <w:rStyle w:val="aff9"/>
                <w:rFonts w:ascii="Times New Roman" w:eastAsia="Times New Roman" w:hAnsi="Times New Roman" w:cs="Times New Roman"/>
                <w:caps/>
                <w:noProof/>
              </w:rPr>
              <w:t>3.1.2. Запоминающие элементы</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_Toc471648314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85</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pPr>
            <w:pStyle w:val="23"/>
            <w:tabs>
              <w:tab w:val="right" w:leader="dot" w:pos="8974"/>
            </w:tabs>
            <w:rPr>
              <w:rStyle w:val="aff9"/>
              <w:rFonts w:ascii="Times New Roman" w:eastAsia="Times New Roman" w:hAnsi="Times New Roman" w:cs="Times New Roman"/>
              <w:caps/>
              <w:noProof/>
            </w:rPr>
          </w:pPr>
          <w:hyperlink w:anchor="_Toc471648317" w:history="1">
            <w:r w:rsidR="00C20F9D" w:rsidRPr="00C20F9D">
              <w:rPr>
                <w:rStyle w:val="aff9"/>
                <w:rFonts w:ascii="Times New Roman" w:eastAsia="Times New Roman" w:hAnsi="Times New Roman" w:cs="Times New Roman"/>
                <w:caps/>
                <w:noProof/>
              </w:rPr>
              <w:t>3.2. УЗЛЫ ЭВМ</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_Toc471648317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97</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18" w:history="1">
            <w:r w:rsidR="00C20F9D" w:rsidRPr="00C20F9D">
              <w:rPr>
                <w:rStyle w:val="aff9"/>
                <w:rFonts w:ascii="Times New Roman" w:eastAsia="Times New Roman" w:hAnsi="Times New Roman" w:cs="Times New Roman"/>
                <w:caps/>
                <w:noProof/>
              </w:rPr>
              <w:t>3.2.1. Комбинационные узлы</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_Toc471648318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97</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24" w:history="1">
            <w:r w:rsidR="00C20F9D" w:rsidRPr="00C20F9D">
              <w:rPr>
                <w:rStyle w:val="aff9"/>
                <w:rFonts w:ascii="Times New Roman" w:eastAsia="Times New Roman" w:hAnsi="Times New Roman" w:cs="Times New Roman"/>
                <w:caps/>
                <w:noProof/>
              </w:rPr>
              <w:t>3.2.2. Накапливающие узлы</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_Toc471648324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112</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28" w:history="1">
            <w:r w:rsidR="00C20F9D" w:rsidRPr="00C20F9D">
              <w:rPr>
                <w:rStyle w:val="aff9"/>
                <w:rFonts w:ascii="Times New Roman" w:eastAsia="Times New Roman" w:hAnsi="Times New Roman" w:cs="Times New Roman"/>
                <w:caps/>
                <w:noProof/>
              </w:rPr>
              <w:t>3.2. Устройства ЦВМ</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_Toc471648328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122</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29" w:history="1">
            <w:r w:rsidR="00C20F9D" w:rsidRPr="00C20F9D">
              <w:rPr>
                <w:rStyle w:val="aff9"/>
                <w:rFonts w:ascii="Times New Roman" w:eastAsia="Times New Roman" w:hAnsi="Times New Roman" w:cs="Times New Roman"/>
                <w:caps/>
                <w:noProof/>
              </w:rPr>
              <w:t>3.3.1. Арифметико-логическое устройство</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_Toc471648329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122</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32" w:history="1">
            <w:r w:rsidR="00C20F9D" w:rsidRPr="00C20F9D">
              <w:rPr>
                <w:rStyle w:val="aff9"/>
                <w:rFonts w:ascii="Times New Roman" w:eastAsia="Times New Roman" w:hAnsi="Times New Roman" w:cs="Times New Roman"/>
                <w:caps/>
                <w:noProof/>
              </w:rPr>
              <w:t>3.4. Устройство управления</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_Toc471648332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132</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34" w:history="1">
            <w:r w:rsidR="00C20F9D" w:rsidRPr="00C20F9D">
              <w:rPr>
                <w:rStyle w:val="aff9"/>
                <w:rFonts w:ascii="Times New Roman" w:eastAsia="Times New Roman" w:hAnsi="Times New Roman" w:cs="Times New Roman"/>
                <w:caps/>
                <w:noProof/>
              </w:rPr>
              <w:t>3.4.1. Схемное устройство управления.</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_Toc471648334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135</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36" w:history="1">
            <w:r w:rsidR="00C20F9D" w:rsidRPr="00C20F9D">
              <w:rPr>
                <w:rStyle w:val="aff9"/>
                <w:rFonts w:ascii="Times New Roman" w:eastAsia="Times New Roman" w:hAnsi="Times New Roman" w:cs="Times New Roman"/>
                <w:caps/>
                <w:noProof/>
              </w:rPr>
              <w:t>3.4.2. Структурная схема микропрограммного устройства управления.</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_Toc471648336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140</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39" w:history="1">
            <w:r w:rsidR="00C20F9D" w:rsidRPr="00C20F9D">
              <w:rPr>
                <w:rStyle w:val="aff9"/>
                <w:rFonts w:ascii="Times New Roman" w:eastAsia="Times New Roman" w:hAnsi="Times New Roman" w:cs="Times New Roman"/>
                <w:caps/>
                <w:noProof/>
              </w:rPr>
              <w:t>3.5. Запоминающие устройства</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_Toc471648339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142</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40" w:history="1">
            <w:r w:rsidR="00C20F9D" w:rsidRPr="00C20F9D">
              <w:rPr>
                <w:rStyle w:val="aff9"/>
                <w:rFonts w:ascii="Times New Roman" w:eastAsia="Times New Roman" w:hAnsi="Times New Roman" w:cs="Times New Roman"/>
                <w:caps/>
                <w:noProof/>
              </w:rPr>
              <w:t>3.5.1. Классификация запоминающих устройств..</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_Toc471648340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143</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41" w:history="1">
            <w:r w:rsidR="00C20F9D" w:rsidRPr="00C20F9D">
              <w:rPr>
                <w:rStyle w:val="aff9"/>
                <w:rFonts w:ascii="Times New Roman" w:eastAsia="Times New Roman" w:hAnsi="Times New Roman" w:cs="Times New Roman"/>
                <w:caps/>
                <w:noProof/>
              </w:rPr>
              <w:t>3.5.2. Построение ЗУ с заданной организацией..</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_Toc471648341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147</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42" w:history="1">
            <w:r w:rsidR="00C20F9D" w:rsidRPr="00C20F9D">
              <w:rPr>
                <w:rStyle w:val="aff9"/>
                <w:rFonts w:ascii="Times New Roman" w:eastAsia="Times New Roman" w:hAnsi="Times New Roman" w:cs="Times New Roman"/>
                <w:caps/>
                <w:noProof/>
              </w:rPr>
              <w:t>4.АРХИТЕКТУРА МИКРОПРОЦЕССОРНЫХ СИСТЕМ</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_Toc471648342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168</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43" w:history="1">
            <w:r w:rsidR="00C20F9D" w:rsidRPr="00C20F9D">
              <w:rPr>
                <w:rStyle w:val="aff9"/>
                <w:rFonts w:ascii="Times New Roman" w:eastAsia="Times New Roman" w:hAnsi="Times New Roman" w:cs="Times New Roman"/>
                <w:caps/>
                <w:noProof/>
              </w:rPr>
              <w:t>4.1. Организация компьютерных систем</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_Toc471648343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168</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44" w:history="1">
            <w:r w:rsidR="00C20F9D" w:rsidRPr="00C20F9D">
              <w:rPr>
                <w:rStyle w:val="aff9"/>
                <w:rFonts w:ascii="Times New Roman" w:eastAsia="Times New Roman" w:hAnsi="Times New Roman" w:cs="Times New Roman"/>
                <w:caps/>
                <w:noProof/>
              </w:rPr>
              <w:t>4.1.1. Основные понятия</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_Toc471648344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168</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45" w:history="1">
            <w:r w:rsidR="00C20F9D" w:rsidRPr="00C20F9D">
              <w:rPr>
                <w:rStyle w:val="aff9"/>
                <w:rFonts w:ascii="Times New Roman" w:eastAsia="Times New Roman" w:hAnsi="Times New Roman" w:cs="Times New Roman"/>
                <w:caps/>
                <w:noProof/>
              </w:rPr>
              <w:t>4.1.2. Что такое микропроцессор</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_Toc471648345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171</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pPr>
            <w:pStyle w:val="23"/>
            <w:tabs>
              <w:tab w:val="right" w:leader="dot" w:pos="8974"/>
            </w:tabs>
            <w:rPr>
              <w:rStyle w:val="aff9"/>
              <w:rFonts w:ascii="Times New Roman" w:eastAsia="Times New Roman" w:hAnsi="Times New Roman" w:cs="Times New Roman"/>
              <w:caps/>
              <w:noProof/>
            </w:rPr>
          </w:pPr>
          <w:hyperlink w:anchor="_Toc471648346" w:history="1">
            <w:r w:rsidR="00C20F9D" w:rsidRPr="00C20F9D">
              <w:rPr>
                <w:rStyle w:val="aff9"/>
                <w:rFonts w:ascii="Times New Roman" w:eastAsia="Times New Roman" w:hAnsi="Times New Roman" w:cs="Times New Roman"/>
                <w:caps/>
                <w:noProof/>
              </w:rPr>
              <w:t>4.1.3. Структура типового микропроцессора</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_Toc471648346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178</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pPr>
            <w:pStyle w:val="23"/>
            <w:tabs>
              <w:tab w:val="right" w:leader="dot" w:pos="8974"/>
            </w:tabs>
            <w:rPr>
              <w:rStyle w:val="aff9"/>
              <w:rFonts w:ascii="Times New Roman" w:eastAsia="Times New Roman" w:hAnsi="Times New Roman" w:cs="Times New Roman"/>
              <w:caps/>
              <w:noProof/>
            </w:rPr>
          </w:pPr>
          <w:hyperlink w:anchor="_Toc471648347" w:history="1">
            <w:r w:rsidR="00C20F9D" w:rsidRPr="00C20F9D">
              <w:rPr>
                <w:rStyle w:val="aff9"/>
                <w:rFonts w:ascii="Times New Roman" w:eastAsia="Times New Roman" w:hAnsi="Times New Roman" w:cs="Times New Roman"/>
                <w:caps/>
                <w:noProof/>
              </w:rPr>
              <w:t>4.1.4. Логическая структура микропроцессора</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_Toc471648347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183</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pPr>
            <w:pStyle w:val="23"/>
            <w:tabs>
              <w:tab w:val="right" w:leader="dot" w:pos="8974"/>
            </w:tabs>
            <w:rPr>
              <w:rStyle w:val="aff9"/>
              <w:rFonts w:ascii="Times New Roman" w:eastAsia="Times New Roman" w:hAnsi="Times New Roman" w:cs="Times New Roman"/>
              <w:caps/>
              <w:noProof/>
            </w:rPr>
          </w:pPr>
          <w:hyperlink w:anchor="_Toc471648348" w:history="1">
            <w:r w:rsidR="00C20F9D" w:rsidRPr="00C20F9D">
              <w:rPr>
                <w:rStyle w:val="aff9"/>
                <w:rFonts w:ascii="Times New Roman" w:eastAsia="Times New Roman" w:hAnsi="Times New Roman" w:cs="Times New Roman"/>
                <w:caps/>
                <w:noProof/>
              </w:rPr>
              <w:t>4.1.5. Типы архитектур</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_Toc471648348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185</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49" w:history="1">
            <w:r w:rsidR="00C20F9D" w:rsidRPr="00C20F9D">
              <w:rPr>
                <w:rStyle w:val="aff9"/>
                <w:rFonts w:ascii="Times New Roman" w:eastAsia="Times New Roman" w:hAnsi="Times New Roman" w:cs="Times New Roman"/>
                <w:caps/>
                <w:noProof/>
              </w:rPr>
              <w:t>4.2. Обмен данными в микропроцессорной системе</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_Toc471648349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188</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50" w:history="1">
            <w:r w:rsidR="00C20F9D" w:rsidRPr="00C20F9D">
              <w:rPr>
                <w:rStyle w:val="aff9"/>
                <w:rFonts w:ascii="Times New Roman" w:eastAsia="Times New Roman" w:hAnsi="Times New Roman" w:cs="Times New Roman"/>
                <w:caps/>
                <w:noProof/>
              </w:rPr>
              <w:t>4.2.1. Шинная структура связей</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_Toc471648350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188</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51" w:history="1">
            <w:r w:rsidR="00C20F9D" w:rsidRPr="00C20F9D">
              <w:rPr>
                <w:rStyle w:val="aff9"/>
                <w:rFonts w:ascii="Times New Roman" w:eastAsia="Times New Roman" w:hAnsi="Times New Roman" w:cs="Times New Roman"/>
                <w:caps/>
                <w:noProof/>
              </w:rPr>
              <w:t>4.2.2. Режимы работы микропроцессорной системы.</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_Toc471648351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193</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52" w:history="1">
            <w:r w:rsidR="00C20F9D" w:rsidRPr="00C20F9D">
              <w:rPr>
                <w:rStyle w:val="aff9"/>
                <w:rFonts w:ascii="Times New Roman" w:eastAsia="Times New Roman" w:hAnsi="Times New Roman" w:cs="Times New Roman"/>
                <w:caps/>
                <w:noProof/>
              </w:rPr>
              <w:t>1.4. Архитектура микропроцессорных систем.</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_Toc471648352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199</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pPr>
            <w:pStyle w:val="23"/>
            <w:tabs>
              <w:tab w:val="right" w:leader="dot" w:pos="8974"/>
            </w:tabs>
            <w:rPr>
              <w:rStyle w:val="aff9"/>
              <w:rFonts w:ascii="Times New Roman" w:eastAsia="Times New Roman" w:hAnsi="Times New Roman" w:cs="Times New Roman"/>
              <w:caps/>
              <w:noProof/>
            </w:rPr>
          </w:pPr>
          <w:hyperlink w:anchor="_Toc471648353" w:history="1">
            <w:r w:rsidR="00C20F9D" w:rsidRPr="00C20F9D">
              <w:rPr>
                <w:rStyle w:val="aff9"/>
                <w:rFonts w:ascii="Times New Roman" w:eastAsia="Times New Roman" w:hAnsi="Times New Roman" w:cs="Times New Roman"/>
                <w:caps/>
                <w:noProof/>
              </w:rPr>
              <w:t>4.2. Архитектура микропроцессора 8086</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_Toc471648353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204</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54" w:history="1">
            <w:r w:rsidR="00C20F9D" w:rsidRPr="00C20F9D">
              <w:rPr>
                <w:rStyle w:val="aff9"/>
                <w:rFonts w:ascii="Times New Roman" w:eastAsia="Times New Roman" w:hAnsi="Times New Roman" w:cs="Times New Roman"/>
                <w:caps/>
                <w:noProof/>
              </w:rPr>
              <w:t>5.  УРОВЕНЬ АРХИТЕКТУРЫ НАБОРА КОМАНД</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_Toc471648354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212</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55" w:history="1">
            <w:r w:rsidR="00C20F9D" w:rsidRPr="00C20F9D">
              <w:rPr>
                <w:rStyle w:val="aff9"/>
                <w:rFonts w:ascii="Times New Roman" w:eastAsia="Times New Roman" w:hAnsi="Times New Roman" w:cs="Times New Roman"/>
                <w:caps/>
                <w:noProof/>
              </w:rPr>
              <w:t>5.1. Система команд</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_Toc471648355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212</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56" w:history="1">
            <w:r w:rsidR="00C20F9D" w:rsidRPr="00C20F9D">
              <w:rPr>
                <w:rStyle w:val="aff9"/>
                <w:rFonts w:ascii="Times New Roman" w:eastAsia="Times New Roman" w:hAnsi="Times New Roman" w:cs="Times New Roman"/>
                <w:caps/>
                <w:noProof/>
              </w:rPr>
              <w:t>5.1.1. Классификация команд</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_Toc471648356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212</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57" w:history="1">
            <w:r w:rsidR="00C20F9D" w:rsidRPr="00C20F9D">
              <w:rPr>
                <w:rStyle w:val="aff9"/>
                <w:rFonts w:ascii="Times New Roman" w:eastAsia="Times New Roman" w:hAnsi="Times New Roman" w:cs="Times New Roman"/>
                <w:caps/>
                <w:noProof/>
              </w:rPr>
              <w:t>5.1.2.  Режимы адресации</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_Toc471648357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214</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58" w:history="1">
            <w:r w:rsidR="00C20F9D" w:rsidRPr="00C20F9D">
              <w:rPr>
                <w:rStyle w:val="aff9"/>
                <w:rFonts w:ascii="Times New Roman" w:eastAsia="Times New Roman" w:hAnsi="Times New Roman" w:cs="Times New Roman"/>
                <w:caps/>
                <w:noProof/>
              </w:rPr>
              <w:t>5.1.3. Адресация операндов</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_Toc471648358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215</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62" w:history="1">
            <w:r w:rsidR="00C20F9D" w:rsidRPr="00C20F9D">
              <w:rPr>
                <w:rStyle w:val="aff9"/>
                <w:rFonts w:ascii="Times New Roman" w:eastAsia="Times New Roman" w:hAnsi="Times New Roman" w:cs="Times New Roman"/>
                <w:caps/>
                <w:noProof/>
              </w:rPr>
              <w:t>5.1.4 Регистры процессора</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_Toc471648362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223</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63" w:history="1">
            <w:r w:rsidR="00C20F9D" w:rsidRPr="00C20F9D">
              <w:rPr>
                <w:rStyle w:val="aff9"/>
                <w:rFonts w:ascii="Times New Roman" w:eastAsia="Times New Roman" w:hAnsi="Times New Roman" w:cs="Times New Roman"/>
                <w:caps/>
                <w:noProof/>
              </w:rPr>
              <w:t>5.1.5. Система команд процессора</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_Toc471648363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229</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68" w:history="1">
            <w:r w:rsidR="00C20F9D" w:rsidRPr="00C20F9D">
              <w:rPr>
                <w:rStyle w:val="aff9"/>
                <w:rFonts w:ascii="Times New Roman" w:eastAsia="Times New Roman" w:hAnsi="Times New Roman" w:cs="Times New Roman"/>
                <w:caps/>
                <w:noProof/>
              </w:rPr>
              <w:t>5.2.  Система команд микропроцессора Intel 8086</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_Toc471648368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238</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69" w:history="1">
            <w:r w:rsidR="00C20F9D" w:rsidRPr="00C20F9D">
              <w:rPr>
                <w:rStyle w:val="aff9"/>
                <w:rFonts w:ascii="Times New Roman" w:eastAsia="Times New Roman" w:hAnsi="Times New Roman" w:cs="Times New Roman"/>
                <w:caps/>
                <w:noProof/>
              </w:rPr>
              <w:t>5.2.1. Способы адресации и форматы команд микропроцессора I 8086</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_Toc471648369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238</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70" w:history="1">
            <w:r w:rsidR="00C20F9D" w:rsidRPr="00C20F9D">
              <w:rPr>
                <w:rStyle w:val="aff9"/>
                <w:rFonts w:ascii="Times New Roman" w:eastAsia="Times New Roman" w:hAnsi="Times New Roman" w:cs="Times New Roman"/>
                <w:caps/>
                <w:noProof/>
              </w:rPr>
              <w:t>6.1</w:t>
            </w:r>
            <w:r w:rsidR="00F03C11">
              <w:rPr>
                <w:rStyle w:val="aff9"/>
                <w:rFonts w:ascii="Times New Roman" w:eastAsia="Times New Roman" w:hAnsi="Times New Roman" w:cs="Times New Roman"/>
                <w:caps/>
                <w:noProof/>
              </w:rPr>
              <w:t>.</w:t>
            </w:r>
            <w:r w:rsidR="00C20F9D" w:rsidRPr="00C20F9D">
              <w:rPr>
                <w:rStyle w:val="aff9"/>
                <w:rFonts w:ascii="Times New Roman" w:eastAsia="Times New Roman" w:hAnsi="Times New Roman" w:cs="Times New Roman"/>
                <w:caps/>
                <w:noProof/>
              </w:rPr>
              <w:t xml:space="preserve"> Два уровня распараллеливания</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_Toc471648370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251</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71" w:history="1">
            <w:r w:rsidR="00C20F9D" w:rsidRPr="00C20F9D">
              <w:rPr>
                <w:rStyle w:val="aff9"/>
                <w:rFonts w:ascii="Times New Roman" w:eastAsia="Times New Roman" w:hAnsi="Times New Roman" w:cs="Times New Roman"/>
                <w:caps/>
                <w:noProof/>
              </w:rPr>
              <w:t>6.2</w:t>
            </w:r>
            <w:r w:rsidR="00F03C11">
              <w:rPr>
                <w:rStyle w:val="aff9"/>
                <w:rFonts w:ascii="Times New Roman" w:eastAsia="Times New Roman" w:hAnsi="Times New Roman" w:cs="Times New Roman"/>
                <w:caps/>
                <w:noProof/>
              </w:rPr>
              <w:t xml:space="preserve">. </w:t>
            </w:r>
            <w:r w:rsidR="00C20F9D" w:rsidRPr="00C20F9D">
              <w:rPr>
                <w:rStyle w:val="aff9"/>
                <w:rFonts w:ascii="Times New Roman" w:eastAsia="Times New Roman" w:hAnsi="Times New Roman" w:cs="Times New Roman"/>
                <w:caps/>
                <w:noProof/>
              </w:rPr>
              <w:t>Классификация параллельных ВС.</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_Toc471648371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253</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72" w:history="1">
            <w:r w:rsidR="00C20F9D" w:rsidRPr="00C20F9D">
              <w:rPr>
                <w:rStyle w:val="aff9"/>
                <w:rFonts w:ascii="Times New Roman" w:eastAsia="Times New Roman" w:hAnsi="Times New Roman" w:cs="Times New Roman"/>
                <w:caps/>
                <w:noProof/>
              </w:rPr>
              <w:t>6.1.2 «Фон-Неймановские» и «не-Фон-Неймановские» архитектуры</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_Toc471648372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255</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73" w:history="1">
            <w:r w:rsidR="00C20F9D" w:rsidRPr="00C20F9D">
              <w:rPr>
                <w:rStyle w:val="aff9"/>
                <w:rFonts w:ascii="Times New Roman" w:eastAsia="Times New Roman" w:hAnsi="Times New Roman" w:cs="Times New Roman"/>
                <w:caps/>
                <w:noProof/>
              </w:rPr>
              <w:t>6.1.3. Системы с общей и распределенной памятью</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_Toc471648373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258</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74" w:history="1">
            <w:r w:rsidR="00C20F9D" w:rsidRPr="00C20F9D">
              <w:rPr>
                <w:rStyle w:val="aff9"/>
                <w:rFonts w:ascii="Times New Roman" w:eastAsia="Times New Roman" w:hAnsi="Times New Roman" w:cs="Times New Roman"/>
                <w:caps/>
                <w:noProof/>
              </w:rPr>
              <w:t>6.2. Способы межмодульного соединения (комплексирования)</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_Toc471648374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260</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75" w:history="1">
            <w:r w:rsidR="00C20F9D" w:rsidRPr="00C20F9D">
              <w:rPr>
                <w:rStyle w:val="aff9"/>
                <w:rFonts w:ascii="Times New Roman" w:eastAsia="Times New Roman" w:hAnsi="Times New Roman" w:cs="Times New Roman"/>
                <w:caps/>
                <w:noProof/>
              </w:rPr>
              <w:t>6.3.1. Мультимикропроцессорные вычислительные системы</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_Toc471648375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262</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76" w:history="1">
            <w:r w:rsidR="00C20F9D" w:rsidRPr="00C20F9D">
              <w:rPr>
                <w:rStyle w:val="aff9"/>
                <w:rFonts w:ascii="Times New Roman" w:eastAsia="Times New Roman" w:hAnsi="Times New Roman" w:cs="Times New Roman"/>
                <w:caps/>
                <w:noProof/>
              </w:rPr>
              <w:t>6.4. Направление «мини-супер» призвано поддержать персональный компьютер</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_Toc471648376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265</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77" w:history="1">
            <w:r w:rsidR="00C20F9D" w:rsidRPr="00C20F9D">
              <w:rPr>
                <w:rStyle w:val="aff9"/>
                <w:rFonts w:ascii="Times New Roman" w:eastAsia="Times New Roman" w:hAnsi="Times New Roman" w:cs="Times New Roman"/>
                <w:caps/>
                <w:noProof/>
              </w:rPr>
              <w:t>6.5. Распределенный и разделяемый вычислительный ресурс второго уровня. Решающие поля</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_Toc471648377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268</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3E2DE1">
          <w:pPr>
            <w:pStyle w:val="23"/>
            <w:tabs>
              <w:tab w:val="right" w:leader="dot" w:pos="8974"/>
            </w:tabs>
            <w:rPr>
              <w:rStyle w:val="aff9"/>
              <w:rFonts w:ascii="Times New Roman" w:eastAsia="Times New Roman" w:hAnsi="Times New Roman" w:cs="Times New Roman"/>
              <w:caps/>
              <w:noProof/>
            </w:rPr>
          </w:pPr>
          <w:hyperlink w:anchor="_Toc471648378" w:history="1">
            <w:r w:rsidR="00C20F9D" w:rsidRPr="00C20F9D">
              <w:rPr>
                <w:rStyle w:val="aff9"/>
                <w:rFonts w:ascii="Times New Roman" w:eastAsia="Times New Roman" w:hAnsi="Times New Roman" w:cs="Times New Roman"/>
                <w:caps/>
                <w:noProof/>
              </w:rPr>
              <w:t>6.6. Способы распараллеливания</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_Toc471648378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271</w:t>
            </w:r>
            <w:r w:rsidR="00C20F9D" w:rsidRPr="00C20F9D">
              <w:rPr>
                <w:rStyle w:val="aff9"/>
                <w:rFonts w:ascii="Times New Roman" w:eastAsia="Times New Roman" w:hAnsi="Times New Roman" w:cs="Times New Roman"/>
                <w:caps/>
                <w:noProof/>
                <w:webHidden/>
              </w:rPr>
              <w:fldChar w:fldCharType="end"/>
            </w:r>
          </w:hyperlink>
        </w:p>
        <w:p w:rsidR="00C20F9D" w:rsidRPr="00C20F9D" w:rsidRDefault="00E12FBD" w:rsidP="00C20F9D">
          <w:pPr>
            <w:pStyle w:val="23"/>
            <w:tabs>
              <w:tab w:val="right" w:leader="dot" w:pos="8974"/>
            </w:tabs>
            <w:rPr>
              <w:rStyle w:val="aff9"/>
              <w:rFonts w:ascii="Times New Roman" w:eastAsia="Times New Roman" w:hAnsi="Times New Roman" w:cs="Times New Roman"/>
              <w:caps/>
              <w:noProof/>
            </w:rPr>
          </w:pPr>
          <w:hyperlink w:anchor="_Toc471648380" w:history="1">
            <w:r w:rsidR="00C20F9D" w:rsidRPr="00C20F9D">
              <w:rPr>
                <w:rStyle w:val="aff9"/>
                <w:rFonts w:ascii="Times New Roman" w:eastAsia="Times New Roman" w:hAnsi="Times New Roman" w:cs="Times New Roman"/>
                <w:caps/>
                <w:noProof/>
              </w:rPr>
              <w:t>6.7. Векторные конвейеры. «Зацепление» векторов</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_Toc471648380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279</w:t>
            </w:r>
            <w:r w:rsidR="00C20F9D" w:rsidRPr="00C20F9D">
              <w:rPr>
                <w:rStyle w:val="aff9"/>
                <w:rFonts w:ascii="Times New Roman" w:eastAsia="Times New Roman" w:hAnsi="Times New Roman" w:cs="Times New Roman"/>
                <w:caps/>
                <w:noProof/>
                <w:webHidden/>
              </w:rPr>
              <w:fldChar w:fldCharType="end"/>
            </w:r>
          </w:hyperlink>
        </w:p>
        <w:p w:rsidR="00C20F9D" w:rsidRDefault="00E12FBD" w:rsidP="00C20F9D">
          <w:pPr>
            <w:pStyle w:val="23"/>
            <w:tabs>
              <w:tab w:val="right" w:leader="dot" w:pos="8974"/>
            </w:tabs>
            <w:rPr>
              <w:noProof/>
              <w:lang w:eastAsia="ru-RU"/>
            </w:rPr>
          </w:pPr>
          <w:hyperlink w:anchor="_Toc471648381" w:history="1">
            <w:r w:rsidR="00C20F9D" w:rsidRPr="00C20F9D">
              <w:rPr>
                <w:rStyle w:val="aff9"/>
                <w:rFonts w:ascii="Times New Roman" w:eastAsia="Times New Roman" w:hAnsi="Times New Roman" w:cs="Times New Roman"/>
                <w:caps/>
                <w:noProof/>
              </w:rPr>
              <w:t>6.8. Выполнение операций на стеке</w:t>
            </w:r>
            <w:r w:rsidR="00C20F9D" w:rsidRPr="00C20F9D">
              <w:rPr>
                <w:rStyle w:val="aff9"/>
                <w:rFonts w:ascii="Times New Roman" w:eastAsia="Times New Roman" w:hAnsi="Times New Roman" w:cs="Times New Roman"/>
                <w:caps/>
                <w:noProof/>
                <w:webHidden/>
              </w:rPr>
              <w:tab/>
            </w:r>
            <w:r w:rsidR="00C20F9D" w:rsidRPr="00C20F9D">
              <w:rPr>
                <w:rStyle w:val="aff9"/>
                <w:rFonts w:ascii="Times New Roman" w:eastAsia="Times New Roman" w:hAnsi="Times New Roman" w:cs="Times New Roman"/>
                <w:caps/>
                <w:noProof/>
                <w:webHidden/>
              </w:rPr>
              <w:fldChar w:fldCharType="begin"/>
            </w:r>
            <w:r w:rsidR="00C20F9D" w:rsidRPr="00C20F9D">
              <w:rPr>
                <w:rStyle w:val="aff9"/>
                <w:rFonts w:ascii="Times New Roman" w:eastAsia="Times New Roman" w:hAnsi="Times New Roman" w:cs="Times New Roman"/>
                <w:caps/>
                <w:noProof/>
                <w:webHidden/>
              </w:rPr>
              <w:instrText xml:space="preserve"> PAGEREF _Toc471648381 \h </w:instrText>
            </w:r>
            <w:r w:rsidR="00C20F9D" w:rsidRPr="00C20F9D">
              <w:rPr>
                <w:rStyle w:val="aff9"/>
                <w:rFonts w:ascii="Times New Roman" w:eastAsia="Times New Roman" w:hAnsi="Times New Roman" w:cs="Times New Roman"/>
                <w:caps/>
                <w:noProof/>
                <w:webHidden/>
              </w:rPr>
            </w:r>
            <w:r w:rsidR="00C20F9D" w:rsidRPr="00C20F9D">
              <w:rPr>
                <w:rStyle w:val="aff9"/>
                <w:rFonts w:ascii="Times New Roman" w:eastAsia="Times New Roman" w:hAnsi="Times New Roman" w:cs="Times New Roman"/>
                <w:caps/>
                <w:noProof/>
                <w:webHidden/>
              </w:rPr>
              <w:fldChar w:fldCharType="separate"/>
            </w:r>
            <w:r w:rsidR="003E2DE1">
              <w:rPr>
                <w:rStyle w:val="aff9"/>
                <w:rFonts w:ascii="Times New Roman" w:eastAsia="Times New Roman" w:hAnsi="Times New Roman" w:cs="Times New Roman"/>
                <w:caps/>
                <w:noProof/>
                <w:webHidden/>
              </w:rPr>
              <w:t>281</w:t>
            </w:r>
            <w:r w:rsidR="00C20F9D" w:rsidRPr="00C20F9D">
              <w:rPr>
                <w:rStyle w:val="aff9"/>
                <w:rFonts w:ascii="Times New Roman" w:eastAsia="Times New Roman" w:hAnsi="Times New Roman" w:cs="Times New Roman"/>
                <w:caps/>
                <w:noProof/>
                <w:webHidden/>
              </w:rPr>
              <w:fldChar w:fldCharType="end"/>
            </w:r>
          </w:hyperlink>
        </w:p>
        <w:p w:rsidR="00386F6C" w:rsidRPr="004D5E36" w:rsidRDefault="00244E0C" w:rsidP="00386F6C">
          <w:pPr>
            <w:rPr>
              <w:sz w:val="28"/>
              <w:szCs w:val="28"/>
            </w:rPr>
          </w:pPr>
          <w:r w:rsidRPr="004D5E36">
            <w:rPr>
              <w:rFonts w:ascii="Times New Roman" w:hAnsi="Times New Roman" w:cs="Times New Roman"/>
              <w:sz w:val="28"/>
              <w:szCs w:val="28"/>
            </w:rPr>
            <w:fldChar w:fldCharType="end"/>
          </w:r>
        </w:p>
      </w:sdtContent>
    </w:sdt>
    <w:p w:rsidR="00386F6C" w:rsidRDefault="00386F6C">
      <w:pPr>
        <w:rPr>
          <w:rFonts w:ascii="Times New Roman" w:hAnsi="Times New Roman" w:cs="Times New Roman"/>
        </w:rPr>
      </w:pPr>
      <w:r>
        <w:rPr>
          <w:rFonts w:ascii="Times New Roman" w:hAnsi="Times New Roman" w:cs="Times New Roman"/>
        </w:rPr>
        <w:br w:type="page"/>
      </w:r>
    </w:p>
    <w:p w:rsidR="00574A9A" w:rsidRDefault="00574A9A" w:rsidP="00574A9A">
      <w:pPr>
        <w:pStyle w:val="2"/>
        <w:spacing w:before="0" w:after="400"/>
        <w:jc w:val="center"/>
        <w:rPr>
          <w:rFonts w:ascii="Times New Roman" w:eastAsia="Times New Roman" w:hAnsi="Times New Roman" w:cs="Times New Roman"/>
          <w:caps/>
          <w:color w:val="000000" w:themeColor="text1"/>
          <w:sz w:val="30"/>
          <w:szCs w:val="30"/>
        </w:rPr>
      </w:pPr>
      <w:bookmarkStart w:id="0" w:name="_Toc471648302"/>
      <w:r>
        <w:rPr>
          <w:rFonts w:ascii="Times New Roman" w:eastAsia="Times New Roman" w:hAnsi="Times New Roman" w:cs="Times New Roman"/>
          <w:caps/>
          <w:color w:val="000000" w:themeColor="text1"/>
          <w:sz w:val="30"/>
          <w:szCs w:val="30"/>
        </w:rPr>
        <w:lastRenderedPageBreak/>
        <w:t>ПРЕДИСЛОВИЕ</w:t>
      </w:r>
      <w:bookmarkEnd w:id="0"/>
    </w:p>
    <w:p w:rsidR="00574A9A" w:rsidRPr="00806C72" w:rsidRDefault="00574A9A" w:rsidP="00574A9A">
      <w:pPr>
        <w:spacing w:after="0"/>
        <w:ind w:firstLine="510"/>
        <w:jc w:val="both"/>
        <w:rPr>
          <w:rFonts w:ascii="Times New Roman" w:hAnsi="Times New Roman" w:cs="Times New Roman"/>
          <w:sz w:val="28"/>
          <w:szCs w:val="28"/>
        </w:rPr>
      </w:pPr>
      <w:r w:rsidRPr="00806C72">
        <w:rPr>
          <w:rFonts w:ascii="Times New Roman" w:hAnsi="Times New Roman" w:cs="Times New Roman"/>
          <w:sz w:val="28"/>
          <w:szCs w:val="28"/>
        </w:rPr>
        <w:t>Учебно-методическое пособие</w:t>
      </w:r>
      <w:r>
        <w:rPr>
          <w:rFonts w:ascii="Times New Roman" w:hAnsi="Times New Roman" w:cs="Times New Roman"/>
          <w:sz w:val="28"/>
          <w:szCs w:val="28"/>
        </w:rPr>
        <w:t xml:space="preserve"> по дисциплине «Арифметико-логические основы цифровых вычислительных машин и архитектура компьютеров» предназначено для обучения студентов по одноименной дисциплине, а также дисциплине «Компьютерные системы и сети».</w:t>
      </w:r>
    </w:p>
    <w:p w:rsidR="00574A9A" w:rsidRDefault="00574A9A" w:rsidP="00574A9A">
      <w:pPr>
        <w:pStyle w:val="afff6"/>
        <w:spacing w:after="0"/>
        <w:ind w:left="0" w:firstLine="510"/>
        <w:jc w:val="both"/>
        <w:rPr>
          <w:rFonts w:ascii="Times New Roman" w:hAnsi="Times New Roman" w:cs="Times New Roman"/>
          <w:sz w:val="28"/>
          <w:szCs w:val="28"/>
        </w:rPr>
      </w:pPr>
      <w:r>
        <w:rPr>
          <w:rFonts w:ascii="Times New Roman" w:hAnsi="Times New Roman" w:cs="Times New Roman"/>
          <w:sz w:val="28"/>
          <w:szCs w:val="28"/>
        </w:rPr>
        <w:t>Отметим, что з</w:t>
      </w:r>
      <w:r w:rsidRPr="00806C72">
        <w:rPr>
          <w:rFonts w:ascii="Times New Roman" w:hAnsi="Times New Roman" w:cs="Times New Roman"/>
          <w:sz w:val="28"/>
          <w:szCs w:val="28"/>
        </w:rPr>
        <w:t>адачи, связанные с применением арифметических и логических основ ЦВМ, возникают в самых различных сферах информационных технологий. Сюда можно отнести системы автоматизированного проектирования (САПР), в которых осуществляется синтез цифровых узлов вычислительных систем на базе законов алгебры логики и логико-комбинаторного подхода к синтезу структуры сложных объектов, оптимизация синтезированных вариантов объекта, выбор из множества альтернативных вариантов структуры проектируемого объекта оптимальных. Широко используются методы, основанные на алгебре логики, при синтезе элементов и устройств вычислительной техники различного назначения, синтезе математических моделей для информационных систем, синтезе алгоритмов. Важную роль эти методы играют при проектировании систем управления и обработки информации, встроенных систем, других сложных технических систем, в том числе и издательско-полиграфически</w:t>
      </w:r>
      <w:r>
        <w:rPr>
          <w:rFonts w:ascii="Times New Roman" w:hAnsi="Times New Roman" w:cs="Times New Roman"/>
          <w:sz w:val="28"/>
          <w:szCs w:val="28"/>
        </w:rPr>
        <w:t>х</w:t>
      </w:r>
      <w:r w:rsidRPr="00806C72">
        <w:rPr>
          <w:rFonts w:ascii="Times New Roman" w:hAnsi="Times New Roman" w:cs="Times New Roman"/>
          <w:sz w:val="28"/>
          <w:szCs w:val="28"/>
        </w:rPr>
        <w:t xml:space="preserve"> комплексов. Логичным продолжением арифметико-логических основ ЦВМ являются разделы по архитектурной организации компьютерных систем. Материалы по данной тематике содержатся в фундаментальных изданиях отечественных и зарубежных авторов, однако, большинство из этих литературных источников стало библиографической редкостью</w:t>
      </w:r>
      <w:r>
        <w:rPr>
          <w:rFonts w:ascii="Times New Roman" w:hAnsi="Times New Roman" w:cs="Times New Roman"/>
          <w:sz w:val="28"/>
          <w:szCs w:val="28"/>
        </w:rPr>
        <w:t xml:space="preserve"> или является недоступным широкому кругу обучающихся. </w:t>
      </w:r>
      <w:r w:rsidRPr="00806C72">
        <w:rPr>
          <w:rFonts w:ascii="Times New Roman" w:hAnsi="Times New Roman" w:cs="Times New Roman"/>
          <w:sz w:val="28"/>
          <w:szCs w:val="28"/>
        </w:rPr>
        <w:t>В данной связи издание пособи</w:t>
      </w:r>
      <w:r>
        <w:rPr>
          <w:rFonts w:ascii="Times New Roman" w:hAnsi="Times New Roman" w:cs="Times New Roman"/>
          <w:sz w:val="28"/>
          <w:szCs w:val="28"/>
        </w:rPr>
        <w:t>й</w:t>
      </w:r>
      <w:r w:rsidRPr="00806C72">
        <w:rPr>
          <w:rFonts w:ascii="Times New Roman" w:hAnsi="Times New Roman" w:cs="Times New Roman"/>
          <w:sz w:val="28"/>
          <w:szCs w:val="28"/>
        </w:rPr>
        <w:t xml:space="preserve"> по </w:t>
      </w:r>
      <w:r>
        <w:rPr>
          <w:rFonts w:ascii="Times New Roman" w:hAnsi="Times New Roman" w:cs="Times New Roman"/>
          <w:sz w:val="28"/>
          <w:szCs w:val="28"/>
        </w:rPr>
        <w:t>арифметико-логическим основам ЦВМ и</w:t>
      </w:r>
      <w:r w:rsidRPr="00806C72">
        <w:rPr>
          <w:rFonts w:ascii="Times New Roman" w:hAnsi="Times New Roman" w:cs="Times New Roman"/>
          <w:sz w:val="28"/>
          <w:szCs w:val="28"/>
        </w:rPr>
        <w:t xml:space="preserve"> архитектуры компьютерных систем является актуальным.</w:t>
      </w:r>
    </w:p>
    <w:p w:rsidR="00574A9A" w:rsidRDefault="00574A9A" w:rsidP="00574A9A">
      <w:pPr>
        <w:pStyle w:val="afff6"/>
        <w:spacing w:after="0"/>
        <w:ind w:left="0" w:firstLine="510"/>
        <w:jc w:val="both"/>
        <w:rPr>
          <w:rFonts w:ascii="Times New Roman" w:hAnsi="Times New Roman" w:cs="Times New Roman"/>
          <w:sz w:val="28"/>
          <w:szCs w:val="28"/>
        </w:rPr>
      </w:pPr>
      <w:r>
        <w:rPr>
          <w:rFonts w:ascii="Times New Roman" w:hAnsi="Times New Roman" w:cs="Times New Roman"/>
          <w:sz w:val="28"/>
          <w:szCs w:val="28"/>
        </w:rPr>
        <w:t>Первые разделы курса, вынесенного в название данного учебно-методического пособия,</w:t>
      </w:r>
      <w:r w:rsidR="00AC0B78">
        <w:rPr>
          <w:rFonts w:ascii="Times New Roman" w:hAnsi="Times New Roman" w:cs="Times New Roman"/>
          <w:sz w:val="28"/>
          <w:szCs w:val="28"/>
        </w:rPr>
        <w:t xml:space="preserve"> </w:t>
      </w:r>
      <w:r>
        <w:rPr>
          <w:rFonts w:ascii="Times New Roman" w:hAnsi="Times New Roman" w:cs="Times New Roman"/>
          <w:sz w:val="28"/>
          <w:szCs w:val="28"/>
        </w:rPr>
        <w:t>изложены в электронном средстве обучения «</w:t>
      </w:r>
      <w:r w:rsidRPr="00E10D8C">
        <w:rPr>
          <w:rFonts w:ascii="Times New Roman" w:hAnsi="Times New Roman" w:cs="Times New Roman"/>
          <w:sz w:val="28"/>
          <w:szCs w:val="28"/>
        </w:rPr>
        <w:t xml:space="preserve">Кобайло А.С. Арифметические и </w:t>
      </w:r>
      <w:r w:rsidRPr="00E10D8C">
        <w:rPr>
          <w:rFonts w:ascii="Times New Roman" w:hAnsi="Times New Roman" w:cs="Times New Roman"/>
          <w:spacing w:val="-2"/>
          <w:sz w:val="28"/>
          <w:szCs w:val="28"/>
        </w:rPr>
        <w:t>логические основы цифровых вычислительных машин: учеб</w:t>
      </w:r>
      <w:r>
        <w:rPr>
          <w:rFonts w:ascii="Times New Roman" w:hAnsi="Times New Roman" w:cs="Times New Roman"/>
          <w:spacing w:val="-2"/>
          <w:sz w:val="28"/>
          <w:szCs w:val="28"/>
        </w:rPr>
        <w:t>но</w:t>
      </w:r>
      <w:r w:rsidRPr="00E10D8C">
        <w:rPr>
          <w:rFonts w:ascii="Times New Roman" w:hAnsi="Times New Roman" w:cs="Times New Roman"/>
          <w:spacing w:val="-2"/>
          <w:sz w:val="28"/>
          <w:szCs w:val="28"/>
        </w:rPr>
        <w:t>-метод</w:t>
      </w:r>
      <w:r>
        <w:rPr>
          <w:rFonts w:ascii="Times New Roman" w:hAnsi="Times New Roman" w:cs="Times New Roman"/>
          <w:spacing w:val="-2"/>
          <w:sz w:val="28"/>
          <w:szCs w:val="28"/>
        </w:rPr>
        <w:t>ическое</w:t>
      </w:r>
      <w:r w:rsidRPr="00E10D8C">
        <w:rPr>
          <w:rFonts w:ascii="Times New Roman" w:hAnsi="Times New Roman" w:cs="Times New Roman"/>
          <w:spacing w:val="-2"/>
          <w:sz w:val="28"/>
          <w:szCs w:val="28"/>
        </w:rPr>
        <w:t xml:space="preserve"> пособие для студентов заочной формы обучения специальности </w:t>
      </w:r>
      <w:r>
        <w:rPr>
          <w:rFonts w:ascii="Times New Roman" w:hAnsi="Times New Roman" w:cs="Times New Roman"/>
          <w:spacing w:val="-2"/>
          <w:sz w:val="28"/>
          <w:szCs w:val="28"/>
        </w:rPr>
        <w:t>«</w:t>
      </w:r>
      <w:r w:rsidRPr="00E10D8C">
        <w:rPr>
          <w:rFonts w:ascii="Times New Roman" w:hAnsi="Times New Roman" w:cs="Times New Roman"/>
          <w:spacing w:val="-2"/>
          <w:sz w:val="28"/>
          <w:szCs w:val="28"/>
        </w:rPr>
        <w:t>Инфор</w:t>
      </w:r>
      <w:r w:rsidRPr="00E10D8C">
        <w:rPr>
          <w:rFonts w:ascii="Times New Roman" w:hAnsi="Times New Roman" w:cs="Times New Roman"/>
          <w:sz w:val="28"/>
          <w:szCs w:val="28"/>
        </w:rPr>
        <w:t>мационные системы и технологии (издательско-полиграфический комплекс)</w:t>
      </w:r>
      <w:r>
        <w:rPr>
          <w:rFonts w:ascii="Times New Roman" w:hAnsi="Times New Roman" w:cs="Times New Roman"/>
          <w:sz w:val="28"/>
          <w:szCs w:val="28"/>
        </w:rPr>
        <w:t xml:space="preserve">», изданного в 2014 г.; схемотехнические основы ЦВМ как цифровой логический уровень компьютера рассматриваются в конспекте лекций Кобайло А. С. по </w:t>
      </w:r>
      <w:r>
        <w:rPr>
          <w:rFonts w:ascii="Times New Roman" w:hAnsi="Times New Roman" w:cs="Times New Roman"/>
          <w:sz w:val="28"/>
          <w:szCs w:val="28"/>
        </w:rPr>
        <w:lastRenderedPageBreak/>
        <w:t xml:space="preserve">дисциплине «Арифметико-логические основы цифровых вычислительных машин и архитектура компьютеров». </w:t>
      </w:r>
      <w:r w:rsidRPr="00806C72">
        <w:rPr>
          <w:rFonts w:ascii="Times New Roman" w:hAnsi="Times New Roman" w:cs="Times New Roman"/>
          <w:sz w:val="28"/>
          <w:szCs w:val="28"/>
        </w:rPr>
        <w:t xml:space="preserve">В </w:t>
      </w:r>
      <w:r>
        <w:rPr>
          <w:rFonts w:ascii="Times New Roman" w:hAnsi="Times New Roman" w:cs="Times New Roman"/>
          <w:sz w:val="28"/>
          <w:szCs w:val="28"/>
        </w:rPr>
        <w:t>данном учебно-методическом пособии содержатся основные сведения по важнейшим разделам соответствующих дисциплин, не вошедшим в указанные издания.</w:t>
      </w:r>
    </w:p>
    <w:p w:rsidR="00574A9A" w:rsidRDefault="00574A9A" w:rsidP="00574A9A">
      <w:pPr>
        <w:pStyle w:val="afff6"/>
        <w:spacing w:after="0"/>
        <w:ind w:left="0" w:firstLine="510"/>
        <w:jc w:val="both"/>
        <w:rPr>
          <w:rFonts w:ascii="Times New Roman" w:hAnsi="Times New Roman" w:cs="Times New Roman"/>
          <w:sz w:val="28"/>
          <w:szCs w:val="28"/>
        </w:rPr>
      </w:pPr>
      <w:r>
        <w:rPr>
          <w:rFonts w:ascii="Times New Roman" w:hAnsi="Times New Roman" w:cs="Times New Roman"/>
          <w:sz w:val="28"/>
          <w:szCs w:val="28"/>
        </w:rPr>
        <w:t>Пособие состоит из двух разделов:</w:t>
      </w:r>
    </w:p>
    <w:p w:rsidR="00574A9A" w:rsidRDefault="00574A9A" w:rsidP="00574A9A">
      <w:pPr>
        <w:pStyle w:val="afff6"/>
        <w:spacing w:after="0"/>
        <w:ind w:left="0" w:firstLine="510"/>
        <w:jc w:val="both"/>
        <w:rPr>
          <w:rFonts w:ascii="Times New Roman" w:hAnsi="Times New Roman" w:cs="Times New Roman"/>
          <w:sz w:val="28"/>
          <w:szCs w:val="28"/>
        </w:rPr>
      </w:pPr>
      <w:r>
        <w:rPr>
          <w:rFonts w:ascii="Times New Roman" w:hAnsi="Times New Roman" w:cs="Times New Roman"/>
          <w:sz w:val="28"/>
          <w:szCs w:val="28"/>
        </w:rPr>
        <w:t>– организация микропроцессорной системы;</w:t>
      </w:r>
    </w:p>
    <w:p w:rsidR="00574A9A" w:rsidRDefault="00574A9A" w:rsidP="00574A9A">
      <w:pPr>
        <w:pStyle w:val="afff6"/>
        <w:spacing w:after="0"/>
        <w:ind w:left="0" w:firstLine="510"/>
        <w:jc w:val="both"/>
        <w:rPr>
          <w:rFonts w:ascii="Times New Roman" w:hAnsi="Times New Roman" w:cs="Times New Roman"/>
          <w:sz w:val="28"/>
          <w:szCs w:val="28"/>
        </w:rPr>
      </w:pPr>
      <w:r>
        <w:rPr>
          <w:rFonts w:ascii="Times New Roman" w:hAnsi="Times New Roman" w:cs="Times New Roman"/>
          <w:sz w:val="28"/>
          <w:szCs w:val="28"/>
        </w:rPr>
        <w:t>– параллельные компьютерные системы.</w:t>
      </w:r>
    </w:p>
    <w:p w:rsidR="00574A9A" w:rsidRDefault="00574A9A" w:rsidP="00574A9A">
      <w:pPr>
        <w:pStyle w:val="afff6"/>
        <w:spacing w:after="0"/>
        <w:ind w:left="0" w:firstLine="510"/>
        <w:jc w:val="both"/>
        <w:rPr>
          <w:rFonts w:ascii="Times New Roman" w:hAnsi="Times New Roman" w:cs="Times New Roman"/>
          <w:sz w:val="28"/>
          <w:szCs w:val="28"/>
        </w:rPr>
      </w:pPr>
      <w:r>
        <w:rPr>
          <w:rFonts w:ascii="Times New Roman" w:hAnsi="Times New Roman" w:cs="Times New Roman"/>
          <w:sz w:val="28"/>
          <w:szCs w:val="28"/>
        </w:rPr>
        <w:t>В первом разделе</w:t>
      </w:r>
      <w:r w:rsidRPr="00806C72">
        <w:rPr>
          <w:rFonts w:ascii="Times New Roman" w:hAnsi="Times New Roman" w:cs="Times New Roman"/>
          <w:sz w:val="28"/>
          <w:szCs w:val="28"/>
        </w:rPr>
        <w:t xml:space="preserve"> рассматриваются вопросы организации компьютерных систем, архитектура ряда современных микропроцессоров, форматы и методы передачи данных в микропроцессорных системах, </w:t>
      </w:r>
      <w:r>
        <w:rPr>
          <w:rFonts w:ascii="Times New Roman" w:hAnsi="Times New Roman" w:cs="Times New Roman"/>
          <w:sz w:val="28"/>
          <w:szCs w:val="28"/>
        </w:rPr>
        <w:t xml:space="preserve">построение интерфейсов микропроцессорных систем, </w:t>
      </w:r>
      <w:r w:rsidRPr="00806C72">
        <w:rPr>
          <w:rFonts w:ascii="Times New Roman" w:hAnsi="Times New Roman" w:cs="Times New Roman"/>
          <w:sz w:val="28"/>
          <w:szCs w:val="28"/>
        </w:rPr>
        <w:t>организация прерываний и прямого доступа к памяти</w:t>
      </w:r>
      <w:r>
        <w:rPr>
          <w:rFonts w:ascii="Times New Roman" w:hAnsi="Times New Roman" w:cs="Times New Roman"/>
          <w:sz w:val="28"/>
          <w:szCs w:val="28"/>
        </w:rPr>
        <w:t>.</w:t>
      </w:r>
    </w:p>
    <w:p w:rsidR="00574A9A" w:rsidRDefault="00574A9A" w:rsidP="00574A9A">
      <w:pPr>
        <w:pStyle w:val="afff6"/>
        <w:tabs>
          <w:tab w:val="left" w:pos="5103"/>
        </w:tabs>
        <w:spacing w:after="0"/>
        <w:ind w:left="0" w:firstLine="510"/>
        <w:jc w:val="both"/>
        <w:rPr>
          <w:rFonts w:ascii="Times New Roman" w:hAnsi="Times New Roman" w:cs="Times New Roman"/>
          <w:sz w:val="28"/>
          <w:szCs w:val="28"/>
        </w:rPr>
      </w:pPr>
      <w:r>
        <w:rPr>
          <w:rFonts w:ascii="Times New Roman" w:hAnsi="Times New Roman" w:cs="Times New Roman"/>
          <w:sz w:val="28"/>
          <w:szCs w:val="28"/>
        </w:rPr>
        <w:t>Во втором разделе рассматриваются такие вопросы как классификация параллельных вычислительных систем (ВС), различные типы архитектур, организация памяти, способы комплексирования в ВС.</w:t>
      </w:r>
    </w:p>
    <w:p w:rsidR="00574A9A" w:rsidRDefault="00574A9A" w:rsidP="00574A9A">
      <w:pPr>
        <w:pStyle w:val="afff6"/>
        <w:spacing w:after="0"/>
        <w:ind w:left="0" w:firstLine="510"/>
        <w:jc w:val="both"/>
        <w:rPr>
          <w:rFonts w:ascii="Times New Roman" w:hAnsi="Times New Roman" w:cs="Times New Roman"/>
          <w:sz w:val="28"/>
          <w:szCs w:val="28"/>
        </w:rPr>
      </w:pPr>
      <w:r w:rsidRPr="008E1BB8">
        <w:rPr>
          <w:rFonts w:ascii="Times New Roman" w:hAnsi="Times New Roman" w:cs="Times New Roman"/>
          <w:sz w:val="28"/>
          <w:szCs w:val="28"/>
        </w:rPr>
        <w:t xml:space="preserve">Содержание пособия соответствует важнейшим разделам учебных программ учреждения высшего образования по указанной учебной дисциплине </w:t>
      </w:r>
      <w:r>
        <w:rPr>
          <w:rFonts w:ascii="Times New Roman" w:hAnsi="Times New Roman" w:cs="Times New Roman"/>
          <w:sz w:val="28"/>
          <w:szCs w:val="28"/>
        </w:rPr>
        <w:t>«</w:t>
      </w:r>
      <w:r w:rsidRPr="008E1BB8">
        <w:rPr>
          <w:rFonts w:ascii="Times New Roman" w:hAnsi="Times New Roman" w:cs="Times New Roman"/>
          <w:sz w:val="28"/>
          <w:szCs w:val="28"/>
        </w:rPr>
        <w:t>Арифметико-логические основы цифровых вычислительных машин и архитектура компьютеров</w:t>
      </w:r>
      <w:r>
        <w:rPr>
          <w:rFonts w:ascii="Times New Roman" w:hAnsi="Times New Roman" w:cs="Times New Roman"/>
          <w:sz w:val="28"/>
          <w:szCs w:val="28"/>
        </w:rPr>
        <w:t>»</w:t>
      </w:r>
      <w:r w:rsidR="00AC0B78">
        <w:rPr>
          <w:rFonts w:ascii="Times New Roman" w:hAnsi="Times New Roman" w:cs="Times New Roman"/>
          <w:sz w:val="28"/>
          <w:szCs w:val="28"/>
        </w:rPr>
        <w:t xml:space="preserve"> </w:t>
      </w:r>
      <w:bookmarkStart w:id="1" w:name="_GoBack"/>
      <w:bookmarkEnd w:id="1"/>
      <w:r w:rsidRPr="008E1BB8">
        <w:rPr>
          <w:rFonts w:ascii="Times New Roman" w:hAnsi="Times New Roman" w:cs="Times New Roman"/>
          <w:sz w:val="28"/>
          <w:szCs w:val="28"/>
        </w:rPr>
        <w:t xml:space="preserve">для студентов специальностей 1-40 05 01-03 – </w:t>
      </w:r>
      <w:r>
        <w:rPr>
          <w:rFonts w:ascii="Times New Roman" w:hAnsi="Times New Roman" w:cs="Times New Roman"/>
          <w:sz w:val="28"/>
          <w:szCs w:val="28"/>
        </w:rPr>
        <w:t>«</w:t>
      </w:r>
      <w:r w:rsidRPr="008E1BB8">
        <w:rPr>
          <w:rFonts w:ascii="Times New Roman" w:hAnsi="Times New Roman" w:cs="Times New Roman"/>
          <w:sz w:val="28"/>
          <w:szCs w:val="28"/>
        </w:rPr>
        <w:t>Информационные системы и технологии (издательско-полиграфический комплекс</w:t>
      </w:r>
      <w:r>
        <w:rPr>
          <w:rFonts w:ascii="Times New Roman" w:hAnsi="Times New Roman" w:cs="Times New Roman"/>
          <w:sz w:val="28"/>
          <w:szCs w:val="28"/>
        </w:rPr>
        <w:t>)»</w:t>
      </w:r>
      <w:r w:rsidRPr="008E1BB8">
        <w:rPr>
          <w:rFonts w:ascii="Times New Roman" w:hAnsi="Times New Roman" w:cs="Times New Roman"/>
          <w:sz w:val="28"/>
          <w:szCs w:val="28"/>
        </w:rPr>
        <w:t xml:space="preserve"> и 1-98 01 03 – </w:t>
      </w:r>
      <w:r>
        <w:rPr>
          <w:rFonts w:ascii="Times New Roman" w:hAnsi="Times New Roman" w:cs="Times New Roman"/>
          <w:sz w:val="28"/>
          <w:szCs w:val="28"/>
        </w:rPr>
        <w:t>«</w:t>
      </w:r>
      <w:r w:rsidRPr="008E1BB8">
        <w:rPr>
          <w:rFonts w:ascii="Times New Roman" w:hAnsi="Times New Roman" w:cs="Times New Roman"/>
          <w:sz w:val="28"/>
          <w:szCs w:val="28"/>
        </w:rPr>
        <w:t>Программное обеспечение безопасности мобильных систем</w:t>
      </w:r>
      <w:r>
        <w:rPr>
          <w:rFonts w:ascii="Times New Roman" w:hAnsi="Times New Roman" w:cs="Times New Roman"/>
          <w:sz w:val="28"/>
          <w:szCs w:val="28"/>
        </w:rPr>
        <w:t>»</w:t>
      </w:r>
      <w:r w:rsidRPr="008E1BB8">
        <w:rPr>
          <w:rFonts w:ascii="Times New Roman" w:hAnsi="Times New Roman" w:cs="Times New Roman"/>
          <w:sz w:val="28"/>
          <w:szCs w:val="28"/>
        </w:rPr>
        <w:t xml:space="preserve"> и учебной дисциплине </w:t>
      </w:r>
      <w:r>
        <w:rPr>
          <w:rFonts w:ascii="Times New Roman" w:hAnsi="Times New Roman" w:cs="Times New Roman"/>
          <w:sz w:val="28"/>
          <w:szCs w:val="28"/>
        </w:rPr>
        <w:t>«</w:t>
      </w:r>
      <w:r w:rsidRPr="008E1BB8">
        <w:rPr>
          <w:rFonts w:ascii="Times New Roman" w:hAnsi="Times New Roman" w:cs="Times New Roman"/>
          <w:sz w:val="28"/>
          <w:szCs w:val="28"/>
        </w:rPr>
        <w:t>Компьютерные системы и сети</w:t>
      </w:r>
      <w:r>
        <w:rPr>
          <w:rFonts w:ascii="Times New Roman" w:hAnsi="Times New Roman" w:cs="Times New Roman"/>
          <w:sz w:val="28"/>
          <w:szCs w:val="28"/>
        </w:rPr>
        <w:t>»</w:t>
      </w:r>
      <w:r w:rsidRPr="008E1BB8">
        <w:rPr>
          <w:rFonts w:ascii="Times New Roman" w:hAnsi="Times New Roman" w:cs="Times New Roman"/>
          <w:sz w:val="28"/>
          <w:szCs w:val="28"/>
        </w:rPr>
        <w:t xml:space="preserve"> для студентов специальности 1-40</w:t>
      </w:r>
      <w:r>
        <w:rPr>
          <w:rFonts w:ascii="Times New Roman" w:hAnsi="Times New Roman" w:cs="Times New Roman"/>
          <w:sz w:val="28"/>
          <w:szCs w:val="28"/>
        </w:rPr>
        <w:t>.</w:t>
      </w:r>
      <w:r w:rsidRPr="008E1BB8">
        <w:rPr>
          <w:rFonts w:ascii="Times New Roman" w:hAnsi="Times New Roman" w:cs="Times New Roman"/>
          <w:sz w:val="28"/>
          <w:szCs w:val="28"/>
        </w:rPr>
        <w:t xml:space="preserve">01 01 – </w:t>
      </w:r>
      <w:r>
        <w:rPr>
          <w:rFonts w:ascii="Times New Roman" w:hAnsi="Times New Roman" w:cs="Times New Roman"/>
          <w:sz w:val="28"/>
          <w:szCs w:val="28"/>
        </w:rPr>
        <w:t>«</w:t>
      </w:r>
      <w:r w:rsidRPr="008E1BB8">
        <w:rPr>
          <w:rFonts w:ascii="Times New Roman" w:hAnsi="Times New Roman" w:cs="Times New Roman"/>
          <w:sz w:val="28"/>
          <w:szCs w:val="28"/>
        </w:rPr>
        <w:t>Программное обеспечение информационных технологий</w:t>
      </w:r>
      <w:r>
        <w:rPr>
          <w:rFonts w:ascii="Times New Roman" w:hAnsi="Times New Roman" w:cs="Times New Roman"/>
          <w:sz w:val="28"/>
          <w:szCs w:val="28"/>
        </w:rPr>
        <w:t>»</w:t>
      </w:r>
      <w:r w:rsidRPr="008E1BB8">
        <w:rPr>
          <w:rFonts w:ascii="Times New Roman" w:hAnsi="Times New Roman" w:cs="Times New Roman"/>
          <w:sz w:val="28"/>
          <w:szCs w:val="28"/>
        </w:rPr>
        <w:t>.</w:t>
      </w:r>
      <w:r>
        <w:rPr>
          <w:rFonts w:ascii="Times New Roman" w:hAnsi="Times New Roman" w:cs="Times New Roman"/>
          <w:sz w:val="28"/>
          <w:szCs w:val="28"/>
        </w:rPr>
        <w:t>Содержание пособия полностью соответствует содержанию одноименных тем учебной программы</w:t>
      </w:r>
    </w:p>
    <w:p w:rsidR="007C0DA9" w:rsidRPr="0008694A" w:rsidRDefault="00574A9A" w:rsidP="00AC0B78">
      <w:pPr>
        <w:spacing w:line="240" w:lineRule="auto"/>
        <w:ind w:firstLine="426"/>
        <w:jc w:val="both"/>
        <w:rPr>
          <w:rFonts w:ascii="Times New Roman" w:hAnsi="Times New Roman" w:cs="Times New Roman"/>
          <w:sz w:val="28"/>
          <w:szCs w:val="28"/>
        </w:rPr>
      </w:pPr>
      <w:r w:rsidRPr="008E1BB8">
        <w:rPr>
          <w:rFonts w:ascii="Times New Roman" w:hAnsi="Times New Roman" w:cs="Times New Roman"/>
          <w:sz w:val="28"/>
          <w:szCs w:val="28"/>
        </w:rPr>
        <w:t>Изучение студентами материала пособия будет способствовать углублению и расширению ими знаний по архитектурной организации компьютерных систем и окажет несомненную по</w:t>
      </w:r>
      <w:r>
        <w:rPr>
          <w:rFonts w:ascii="Times New Roman" w:hAnsi="Times New Roman" w:cs="Times New Roman"/>
          <w:sz w:val="28"/>
          <w:szCs w:val="28"/>
        </w:rPr>
        <w:t>мощь при изучении практически в</w:t>
      </w:r>
      <w:r w:rsidRPr="008E1BB8">
        <w:rPr>
          <w:rFonts w:ascii="Times New Roman" w:hAnsi="Times New Roman" w:cs="Times New Roman"/>
          <w:sz w:val="28"/>
          <w:szCs w:val="28"/>
        </w:rPr>
        <w:t>сех специальных дисциплин согласно учебным планам соответствующих специальностей.</w:t>
      </w:r>
    </w:p>
    <w:p w:rsidR="00574A9A" w:rsidRPr="0008694A" w:rsidRDefault="00574A9A" w:rsidP="00574A9A">
      <w:pPr>
        <w:spacing w:line="240" w:lineRule="auto"/>
        <w:rPr>
          <w:rFonts w:ascii="Times New Roman" w:hAnsi="Times New Roman" w:cs="Times New Roman"/>
          <w:sz w:val="28"/>
          <w:szCs w:val="28"/>
        </w:rPr>
      </w:pPr>
    </w:p>
    <w:p w:rsidR="00574A9A" w:rsidRPr="0008694A" w:rsidRDefault="00574A9A" w:rsidP="00574A9A">
      <w:pPr>
        <w:spacing w:line="240" w:lineRule="auto"/>
        <w:rPr>
          <w:rFonts w:ascii="Times New Roman" w:hAnsi="Times New Roman" w:cs="Times New Roman"/>
          <w:sz w:val="28"/>
          <w:szCs w:val="28"/>
        </w:rPr>
      </w:pPr>
    </w:p>
    <w:p w:rsidR="00574A9A" w:rsidRPr="0008694A" w:rsidRDefault="00574A9A" w:rsidP="00574A9A">
      <w:pPr>
        <w:spacing w:line="240" w:lineRule="auto"/>
        <w:rPr>
          <w:rFonts w:ascii="Times New Roman" w:hAnsi="Times New Roman" w:cs="Times New Roman"/>
          <w:sz w:val="28"/>
          <w:szCs w:val="28"/>
        </w:rPr>
      </w:pPr>
    </w:p>
    <w:p w:rsidR="00574A9A" w:rsidRPr="0008694A" w:rsidRDefault="00574A9A" w:rsidP="00574A9A">
      <w:pPr>
        <w:spacing w:line="240" w:lineRule="auto"/>
        <w:rPr>
          <w:rFonts w:ascii="Times New Roman" w:hAnsi="Times New Roman" w:cs="Times New Roman"/>
        </w:rPr>
      </w:pPr>
    </w:p>
    <w:p w:rsidR="00574A9A" w:rsidRPr="00574A9A" w:rsidRDefault="00574A9A" w:rsidP="00180859">
      <w:pPr>
        <w:spacing w:line="240" w:lineRule="auto"/>
        <w:rPr>
          <w:rFonts w:ascii="Times New Roman" w:hAnsi="Times New Roman" w:cs="Times New Roman"/>
        </w:rPr>
      </w:pPr>
    </w:p>
    <w:p w:rsidR="00010707" w:rsidRPr="00010707" w:rsidRDefault="00010707" w:rsidP="00010707">
      <w:pPr>
        <w:spacing w:after="0" w:line="240" w:lineRule="auto"/>
        <w:jc w:val="center"/>
        <w:outlineLvl w:val="0"/>
        <w:rPr>
          <w:rFonts w:ascii="Arial" w:eastAsia="Times New Roman" w:hAnsi="Arial" w:cs="Arial"/>
          <w:b/>
          <w:caps/>
          <w:sz w:val="30"/>
          <w:szCs w:val="30"/>
          <w:lang w:eastAsia="ru-RU"/>
        </w:rPr>
      </w:pPr>
      <w:bookmarkStart w:id="2" w:name="_Toc471648303"/>
      <w:bookmarkStart w:id="3" w:name="_Toc429937917"/>
      <w:r w:rsidRPr="00010707">
        <w:rPr>
          <w:rFonts w:ascii="Arial" w:eastAsia="Times New Roman" w:hAnsi="Arial" w:cs="Arial"/>
          <w:b/>
          <w:caps/>
          <w:sz w:val="30"/>
          <w:szCs w:val="30"/>
          <w:lang w:val="be-BY" w:eastAsia="ru-RU"/>
        </w:rPr>
        <w:lastRenderedPageBreak/>
        <w:t>1.</w:t>
      </w:r>
      <w:r w:rsidRPr="00010707">
        <w:rPr>
          <w:rFonts w:ascii="Arial" w:eastAsia="Times New Roman" w:hAnsi="Arial" w:cs="Arial"/>
          <w:b/>
          <w:caps/>
          <w:sz w:val="30"/>
          <w:szCs w:val="30"/>
          <w:lang w:eastAsia="ru-RU"/>
        </w:rPr>
        <w:t xml:space="preserve"> Арифметические основы цифровых вычислительных машин</w:t>
      </w:r>
      <w:bookmarkEnd w:id="2"/>
    </w:p>
    <w:p w:rsidR="00010707" w:rsidRPr="00010707" w:rsidRDefault="00010707" w:rsidP="00010707">
      <w:pPr>
        <w:spacing w:after="0" w:line="240" w:lineRule="auto"/>
        <w:ind w:left="1003"/>
        <w:jc w:val="both"/>
        <w:rPr>
          <w:rFonts w:ascii="Times New Roman" w:eastAsia="Times New Roman" w:hAnsi="Times New Roman" w:cs="Times New Roman"/>
          <w:b/>
          <w:sz w:val="28"/>
          <w:szCs w:val="28"/>
          <w:lang w:eastAsia="ru-RU"/>
        </w:rPr>
      </w:pPr>
    </w:p>
    <w:p w:rsidR="00010707" w:rsidRPr="00010707" w:rsidRDefault="00010707" w:rsidP="009874AF">
      <w:pPr>
        <w:numPr>
          <w:ilvl w:val="1"/>
          <w:numId w:val="26"/>
        </w:numPr>
        <w:spacing w:after="0" w:line="240" w:lineRule="auto"/>
        <w:jc w:val="center"/>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 xml:space="preserve"> Системы счисления</w:t>
      </w:r>
    </w:p>
    <w:p w:rsidR="00010707" w:rsidRPr="00010707" w:rsidRDefault="00010707" w:rsidP="00010707">
      <w:pPr>
        <w:spacing w:after="0" w:line="240" w:lineRule="auto"/>
        <w:ind w:firstLine="567"/>
        <w:jc w:val="center"/>
        <w:rPr>
          <w:rFonts w:ascii="Times New Roman" w:eastAsia="Times New Roman" w:hAnsi="Times New Roman" w:cs="Times New Roman"/>
          <w:b/>
          <w:sz w:val="28"/>
          <w:szCs w:val="28"/>
          <w:lang w:eastAsia="ru-RU"/>
        </w:rPr>
      </w:pPr>
    </w:p>
    <w:p w:rsidR="00010707" w:rsidRPr="00010707" w:rsidRDefault="00010707" w:rsidP="009874AF">
      <w:pPr>
        <w:numPr>
          <w:ilvl w:val="2"/>
          <w:numId w:val="26"/>
        </w:numPr>
        <w:spacing w:after="0" w:line="240" w:lineRule="auto"/>
        <w:ind w:left="0" w:firstLine="567"/>
        <w:jc w:val="both"/>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Понятие системы счисления</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своей повседневной деятельности человек использует различные системы счисления, к которым относятся десятичная, римская, система исчисления времени и т. д. Все их можно подразделить на позиционные и непозиционные.</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непозиционных системах счисления «доля» цифры или ее вес в количественном измерении записанного числа не зависит от местоположения данной цифры в записи этого числа. Типичным примером такой системы счисления является римская. В ней используются цифры:</w:t>
      </w:r>
    </w:p>
    <w:p w:rsidR="00010707" w:rsidRPr="00010707" w:rsidRDefault="00010707" w:rsidP="00010707">
      <w:pPr>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val="en-US" w:eastAsia="ru-RU"/>
        </w:rPr>
        <w:t>I</w:t>
      </w:r>
      <w:r w:rsidRPr="00010707">
        <w:rPr>
          <w:rFonts w:ascii="Times New Roman" w:eastAsia="Times New Roman" w:hAnsi="Times New Roman" w:cs="Times New Roman"/>
          <w:sz w:val="28"/>
          <w:szCs w:val="28"/>
          <w:lang w:eastAsia="ru-RU"/>
        </w:rPr>
        <w:tab/>
      </w:r>
      <w:r w:rsidRPr="00010707">
        <w:rPr>
          <w:rFonts w:ascii="Times New Roman" w:eastAsia="Times New Roman" w:hAnsi="Times New Roman" w:cs="Times New Roman"/>
          <w:sz w:val="28"/>
          <w:szCs w:val="28"/>
          <w:lang w:val="en-US" w:eastAsia="ru-RU"/>
        </w:rPr>
        <w:t>V</w:t>
      </w:r>
      <w:r w:rsidRPr="00010707">
        <w:rPr>
          <w:rFonts w:ascii="Times New Roman" w:eastAsia="Times New Roman" w:hAnsi="Times New Roman" w:cs="Times New Roman"/>
          <w:sz w:val="28"/>
          <w:szCs w:val="28"/>
          <w:lang w:eastAsia="ru-RU"/>
        </w:rPr>
        <w:tab/>
      </w:r>
      <w:r w:rsidRPr="00010707">
        <w:rPr>
          <w:rFonts w:ascii="Times New Roman" w:eastAsia="Times New Roman" w:hAnsi="Times New Roman" w:cs="Times New Roman"/>
          <w:sz w:val="28"/>
          <w:szCs w:val="28"/>
          <w:lang w:val="en-US" w:eastAsia="ru-RU"/>
        </w:rPr>
        <w:t>X</w:t>
      </w:r>
      <w:r w:rsidRPr="00010707">
        <w:rPr>
          <w:rFonts w:ascii="Times New Roman" w:eastAsia="Times New Roman" w:hAnsi="Times New Roman" w:cs="Times New Roman"/>
          <w:sz w:val="28"/>
          <w:szCs w:val="28"/>
          <w:lang w:eastAsia="ru-RU"/>
        </w:rPr>
        <w:tab/>
      </w:r>
      <w:r w:rsidRPr="00010707">
        <w:rPr>
          <w:rFonts w:ascii="Times New Roman" w:eastAsia="Times New Roman" w:hAnsi="Times New Roman" w:cs="Times New Roman"/>
          <w:sz w:val="28"/>
          <w:szCs w:val="28"/>
          <w:lang w:val="en-US" w:eastAsia="ru-RU"/>
        </w:rPr>
        <w:t>L</w:t>
      </w:r>
      <w:r w:rsidRPr="00010707">
        <w:rPr>
          <w:rFonts w:ascii="Times New Roman" w:eastAsia="Times New Roman" w:hAnsi="Times New Roman" w:cs="Times New Roman"/>
          <w:sz w:val="28"/>
          <w:szCs w:val="28"/>
          <w:lang w:eastAsia="ru-RU"/>
        </w:rPr>
        <w:tab/>
      </w:r>
      <w:r w:rsidRPr="00010707">
        <w:rPr>
          <w:rFonts w:ascii="Times New Roman" w:eastAsia="Times New Roman" w:hAnsi="Times New Roman" w:cs="Times New Roman"/>
          <w:sz w:val="28"/>
          <w:szCs w:val="28"/>
          <w:lang w:val="en-US" w:eastAsia="ru-RU"/>
        </w:rPr>
        <w:t>C</w:t>
      </w:r>
      <w:r w:rsidRPr="00010707">
        <w:rPr>
          <w:rFonts w:ascii="Times New Roman" w:eastAsia="Times New Roman" w:hAnsi="Times New Roman" w:cs="Times New Roman"/>
          <w:sz w:val="28"/>
          <w:szCs w:val="28"/>
          <w:lang w:eastAsia="ru-RU"/>
        </w:rPr>
        <w:tab/>
      </w:r>
      <w:r w:rsidRPr="00010707">
        <w:rPr>
          <w:rFonts w:ascii="Times New Roman" w:eastAsia="Times New Roman" w:hAnsi="Times New Roman" w:cs="Times New Roman"/>
          <w:sz w:val="28"/>
          <w:szCs w:val="28"/>
          <w:lang w:val="en-US" w:eastAsia="ru-RU"/>
        </w:rPr>
        <w:t>D</w:t>
      </w:r>
      <w:r w:rsidRPr="00010707">
        <w:rPr>
          <w:rFonts w:ascii="Times New Roman" w:eastAsia="Times New Roman" w:hAnsi="Times New Roman" w:cs="Times New Roman"/>
          <w:sz w:val="28"/>
          <w:szCs w:val="28"/>
          <w:lang w:eastAsia="ru-RU"/>
        </w:rPr>
        <w:tab/>
      </w:r>
      <w:r w:rsidRPr="00010707">
        <w:rPr>
          <w:rFonts w:ascii="Times New Roman" w:eastAsia="Times New Roman" w:hAnsi="Times New Roman" w:cs="Times New Roman"/>
          <w:sz w:val="28"/>
          <w:szCs w:val="28"/>
          <w:lang w:val="en-US" w:eastAsia="ru-RU"/>
        </w:rPr>
        <w:t>M</w:t>
      </w:r>
      <w:r w:rsidRPr="00010707">
        <w:rPr>
          <w:rFonts w:ascii="Times New Roman" w:eastAsia="Times New Roman" w:hAnsi="Times New Roman" w:cs="Times New Roman"/>
          <w:sz w:val="28"/>
          <w:szCs w:val="28"/>
          <w:lang w:eastAsia="ru-RU"/>
        </w:rPr>
        <w:tab/>
        <w:t>– римские цифры</w:t>
      </w:r>
    </w:p>
    <w:p w:rsidR="00010707" w:rsidRPr="00010707" w:rsidRDefault="00010707" w:rsidP="00010707">
      <w:pPr>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1</w:t>
      </w:r>
      <w:r w:rsidRPr="00010707">
        <w:rPr>
          <w:rFonts w:ascii="Times New Roman" w:eastAsia="Times New Roman" w:hAnsi="Times New Roman" w:cs="Times New Roman"/>
          <w:sz w:val="28"/>
          <w:szCs w:val="28"/>
          <w:lang w:eastAsia="ru-RU"/>
        </w:rPr>
        <w:tab/>
        <w:t>5</w:t>
      </w:r>
      <w:r w:rsidRPr="00010707">
        <w:rPr>
          <w:rFonts w:ascii="Times New Roman" w:eastAsia="Times New Roman" w:hAnsi="Times New Roman" w:cs="Times New Roman"/>
          <w:sz w:val="28"/>
          <w:szCs w:val="28"/>
          <w:lang w:eastAsia="ru-RU"/>
        </w:rPr>
        <w:tab/>
        <w:t>10</w:t>
      </w:r>
      <w:r w:rsidRPr="00010707">
        <w:rPr>
          <w:rFonts w:ascii="Times New Roman" w:eastAsia="Times New Roman" w:hAnsi="Times New Roman" w:cs="Times New Roman"/>
          <w:sz w:val="28"/>
          <w:szCs w:val="28"/>
          <w:lang w:eastAsia="ru-RU"/>
        </w:rPr>
        <w:tab/>
        <w:t>50</w:t>
      </w:r>
      <w:r w:rsidRPr="00010707">
        <w:rPr>
          <w:rFonts w:ascii="Times New Roman" w:eastAsia="Times New Roman" w:hAnsi="Times New Roman" w:cs="Times New Roman"/>
          <w:sz w:val="28"/>
          <w:szCs w:val="28"/>
          <w:lang w:eastAsia="ru-RU"/>
        </w:rPr>
        <w:tab/>
        <w:t>100</w:t>
      </w:r>
      <w:r w:rsidRPr="00010707">
        <w:rPr>
          <w:rFonts w:ascii="Times New Roman" w:eastAsia="Times New Roman" w:hAnsi="Times New Roman" w:cs="Times New Roman"/>
          <w:sz w:val="28"/>
          <w:szCs w:val="28"/>
          <w:lang w:eastAsia="ru-RU"/>
        </w:rPr>
        <w:tab/>
        <w:t>500</w:t>
      </w:r>
      <w:r w:rsidRPr="00010707">
        <w:rPr>
          <w:rFonts w:ascii="Times New Roman" w:eastAsia="Times New Roman" w:hAnsi="Times New Roman" w:cs="Times New Roman"/>
          <w:sz w:val="28"/>
          <w:szCs w:val="28"/>
          <w:lang w:eastAsia="ru-RU"/>
        </w:rPr>
        <w:tab/>
        <w:t>1000</w:t>
      </w:r>
      <w:r w:rsidRPr="00010707">
        <w:rPr>
          <w:rFonts w:ascii="Times New Roman" w:eastAsia="Times New Roman" w:hAnsi="Times New Roman" w:cs="Times New Roman"/>
          <w:sz w:val="28"/>
          <w:szCs w:val="28"/>
          <w:lang w:eastAsia="ru-RU"/>
        </w:rPr>
        <w:tab/>
        <w:t>– их десятичные эквиваленты</w:t>
      </w:r>
    </w:p>
    <w:p w:rsidR="00010707" w:rsidRPr="00010707" w:rsidRDefault="00010707" w:rsidP="00010707">
      <w:pPr>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При количественной оценке числа его значение определяется как сумма значений цифр, составляющих запись числа, кроме пар, состоящих из цифры меньшего веса, предшествующей цифре большего веса, значение которой определяется как разность веса большей и меньшей цифр. </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i/>
          <w:sz w:val="28"/>
          <w:szCs w:val="28"/>
          <w:u w:val="single"/>
          <w:lang w:eastAsia="ru-RU"/>
        </w:rPr>
      </w:pPr>
      <w:r w:rsidRPr="00010707">
        <w:rPr>
          <w:rFonts w:ascii="Times New Roman" w:eastAsia="Times New Roman" w:hAnsi="Times New Roman" w:cs="Times New Roman"/>
          <w:i/>
          <w:sz w:val="28"/>
          <w:szCs w:val="28"/>
          <w:u w:val="single"/>
          <w:lang w:eastAsia="ru-RU"/>
        </w:rPr>
        <w:t xml:space="preserve">Пример. </w:t>
      </w:r>
    </w:p>
    <w:p w:rsidR="00010707" w:rsidRPr="00010707" w:rsidRDefault="00010707" w:rsidP="00010707">
      <w:pPr>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Значение числа МММСМLIХ определяется как сумма:</w:t>
      </w:r>
    </w:p>
    <w:p w:rsidR="00010707" w:rsidRPr="00010707" w:rsidRDefault="00010707" w:rsidP="00010707">
      <w:pPr>
        <w:spacing w:before="120" w:after="12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1000 + 1000 + 1000 + (1000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100) + 50 + (10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1),</w:t>
      </w:r>
    </w:p>
    <w:p w:rsidR="00010707" w:rsidRPr="00010707" w:rsidRDefault="00010707" w:rsidP="00010707">
      <w:pPr>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что соответствует десятичному эквиваленту 3959.</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Количественная оценка числа, записанного в позиционной системе счисления, определяется как сумма произведений значения цифр, составляющих запись числа, умноженных на вес позиции, в которой располагается цифра.</w:t>
      </w:r>
    </w:p>
    <w:p w:rsidR="00010707" w:rsidRPr="00010707" w:rsidRDefault="00010707" w:rsidP="00010707">
      <w:pPr>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Примером такой системы счисления является широко используемая десятичная система счисления. </w:t>
      </w:r>
    </w:p>
    <w:p w:rsidR="00010707" w:rsidRPr="00010707" w:rsidRDefault="00010707" w:rsidP="00010707">
      <w:pPr>
        <w:spacing w:after="0" w:line="240" w:lineRule="auto"/>
        <w:ind w:firstLine="567"/>
        <w:jc w:val="both"/>
        <w:rPr>
          <w:rFonts w:ascii="Times New Roman" w:eastAsia="Times New Roman" w:hAnsi="Times New Roman" w:cs="Times New Roman"/>
          <w:i/>
          <w:sz w:val="28"/>
          <w:szCs w:val="28"/>
          <w:u w:val="single"/>
          <w:lang w:eastAsia="ru-RU"/>
        </w:rPr>
      </w:pPr>
      <w:r w:rsidRPr="00010707">
        <w:rPr>
          <w:rFonts w:ascii="Times New Roman" w:eastAsia="Times New Roman" w:hAnsi="Times New Roman" w:cs="Times New Roman"/>
          <w:i/>
          <w:sz w:val="28"/>
          <w:szCs w:val="28"/>
          <w:u w:val="single"/>
          <w:lang w:eastAsia="ru-RU"/>
        </w:rPr>
        <w:t xml:space="preserve">Пример. </w:t>
      </w:r>
    </w:p>
    <w:p w:rsidR="00010707" w:rsidRPr="00010707" w:rsidRDefault="00010707" w:rsidP="00010707">
      <w:pPr>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Количественная оценка десятичного числа 3959</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определяется как</w:t>
      </w:r>
    </w:p>
    <w:p w:rsidR="00010707" w:rsidRPr="00010707" w:rsidRDefault="00010707" w:rsidP="00010707">
      <w:pPr>
        <w:spacing w:before="120" w:after="12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3 </w:t>
      </w:r>
      <w:r w:rsidRPr="00010707">
        <w:rPr>
          <w:rFonts w:ascii="Times New Roman" w:eastAsia="Times New Roman" w:hAnsi="Times New Roman" w:cs="Times New Roman"/>
          <w:sz w:val="28"/>
          <w:szCs w:val="28"/>
          <w:lang w:eastAsia="ru-RU"/>
        </w:rPr>
        <w:sym w:font="Symbol" w:char="F0D7"/>
      </w:r>
      <w:r w:rsidRPr="00010707">
        <w:rPr>
          <w:rFonts w:ascii="Times New Roman" w:eastAsia="Times New Roman" w:hAnsi="Times New Roman" w:cs="Times New Roman"/>
          <w:sz w:val="28"/>
          <w:szCs w:val="28"/>
          <w:lang w:eastAsia="ru-RU"/>
        </w:rPr>
        <w:t xml:space="preserve"> 1000 + 9 </w:t>
      </w:r>
      <w:r w:rsidRPr="00010707">
        <w:rPr>
          <w:rFonts w:ascii="Times New Roman" w:eastAsia="Times New Roman" w:hAnsi="Times New Roman" w:cs="Times New Roman"/>
          <w:sz w:val="28"/>
          <w:szCs w:val="28"/>
          <w:lang w:eastAsia="ru-RU"/>
        </w:rPr>
        <w:sym w:font="Symbol" w:char="F0D7"/>
      </w:r>
      <w:r w:rsidRPr="00010707">
        <w:rPr>
          <w:rFonts w:ascii="Times New Roman" w:eastAsia="Times New Roman" w:hAnsi="Times New Roman" w:cs="Times New Roman"/>
          <w:sz w:val="28"/>
          <w:szCs w:val="28"/>
          <w:lang w:eastAsia="ru-RU"/>
        </w:rPr>
        <w:t xml:space="preserve"> 100 + 5 </w:t>
      </w:r>
      <w:r w:rsidRPr="00010707">
        <w:rPr>
          <w:rFonts w:ascii="Times New Roman" w:eastAsia="Times New Roman" w:hAnsi="Times New Roman" w:cs="Times New Roman"/>
          <w:sz w:val="28"/>
          <w:szCs w:val="28"/>
          <w:lang w:eastAsia="ru-RU"/>
        </w:rPr>
        <w:sym w:font="Symbol" w:char="F0D7"/>
      </w:r>
      <w:r w:rsidRPr="00010707">
        <w:rPr>
          <w:rFonts w:ascii="Times New Roman" w:eastAsia="Times New Roman" w:hAnsi="Times New Roman" w:cs="Times New Roman"/>
          <w:sz w:val="28"/>
          <w:szCs w:val="28"/>
          <w:lang w:eastAsia="ru-RU"/>
        </w:rPr>
        <w:t xml:space="preserve"> 10 + 9 </w:t>
      </w:r>
      <w:r w:rsidRPr="00010707">
        <w:rPr>
          <w:rFonts w:ascii="Times New Roman" w:eastAsia="Times New Roman" w:hAnsi="Times New Roman" w:cs="Times New Roman"/>
          <w:sz w:val="28"/>
          <w:szCs w:val="28"/>
          <w:lang w:eastAsia="ru-RU"/>
        </w:rPr>
        <w:sym w:font="Symbol" w:char="F0D7"/>
      </w:r>
      <w:r w:rsidRPr="00010707">
        <w:rPr>
          <w:rFonts w:ascii="Times New Roman" w:eastAsia="Times New Roman" w:hAnsi="Times New Roman" w:cs="Times New Roman"/>
          <w:sz w:val="28"/>
          <w:szCs w:val="28"/>
          <w:lang w:eastAsia="ru-RU"/>
        </w:rPr>
        <w:t xml:space="preserve"> 1,</w:t>
      </w:r>
    </w:p>
    <w:p w:rsidR="00010707" w:rsidRPr="00010707" w:rsidRDefault="00010707" w:rsidP="00010707">
      <w:pPr>
        <w:spacing w:before="120"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где 1000, 100, 10, 1 – соответственно веса четвертого, третьего, второго, первого разрядов записи оцениваемого числа.</w:t>
      </w:r>
    </w:p>
    <w:p w:rsidR="00010707" w:rsidRPr="00010707" w:rsidRDefault="00010707" w:rsidP="00010707">
      <w:pPr>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Десятичная</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система счисления</w:t>
      </w:r>
      <w:r w:rsidRPr="00010707">
        <w:rPr>
          <w:rFonts w:ascii="Times New Roman" w:eastAsia="Times New Roman" w:hAnsi="Times New Roman" w:cs="Times New Roman"/>
          <w:sz w:val="28"/>
          <w:szCs w:val="28"/>
          <w:lang w:eastAsia="ru-RU"/>
        </w:rPr>
        <w:t xml:space="preserve"> является также системой с равномерно распределенными весами, которые характеризуются тем, что </w:t>
      </w:r>
      <w:r w:rsidRPr="00010707">
        <w:rPr>
          <w:rFonts w:ascii="Times New Roman" w:eastAsia="Times New Roman" w:hAnsi="Times New Roman" w:cs="Times New Roman"/>
          <w:sz w:val="28"/>
          <w:szCs w:val="28"/>
          <w:lang w:eastAsia="ru-RU"/>
        </w:rPr>
        <w:lastRenderedPageBreak/>
        <w:t xml:space="preserve">соотношение весов двух любых соседних разрядов имеет для такой системы одинаковое значение. Это соотношение называется основанием системы счисления, которое </w:t>
      </w:r>
      <w:r w:rsidRPr="00010707">
        <w:rPr>
          <w:rFonts w:ascii="Times New Roman" w:eastAsia="Times New Roman" w:hAnsi="Times New Roman" w:cs="Times New Roman"/>
          <w:sz w:val="28"/>
          <w:szCs w:val="28"/>
          <w:lang w:val="be-BY" w:eastAsia="ru-RU"/>
        </w:rPr>
        <w:t>далее</w:t>
      </w:r>
      <w:r w:rsidRPr="00010707">
        <w:rPr>
          <w:rFonts w:ascii="Times New Roman" w:eastAsia="Times New Roman" w:hAnsi="Times New Roman" w:cs="Times New Roman"/>
          <w:sz w:val="28"/>
          <w:szCs w:val="28"/>
          <w:lang w:eastAsia="ru-RU"/>
        </w:rPr>
        <w:t xml:space="preserve"> будем обозначать </w:t>
      </w:r>
      <w:r w:rsidRPr="00010707">
        <w:rPr>
          <w:rFonts w:ascii="Times New Roman" w:eastAsia="Times New Roman" w:hAnsi="Times New Roman" w:cs="Times New Roman"/>
          <w:sz w:val="28"/>
          <w:szCs w:val="28"/>
          <w:lang w:val="be-BY" w:eastAsia="ru-RU"/>
        </w:rPr>
        <w:t xml:space="preserve">как </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lang w:eastAsia="ru-RU"/>
        </w:rPr>
        <w:t>».</w:t>
      </w:r>
    </w:p>
    <w:p w:rsidR="00010707" w:rsidRPr="00010707" w:rsidRDefault="00010707" w:rsidP="00010707">
      <w:pPr>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Общая запись числа в системе с равномерно распределенными весами имеет вид</w:t>
      </w:r>
    </w:p>
    <w:p w:rsidR="00010707" w:rsidRPr="00010707" w:rsidRDefault="00010707" w:rsidP="00010707">
      <w:pPr>
        <w:tabs>
          <w:tab w:val="center" w:pos="4507"/>
          <w:tab w:val="left" w:pos="7371"/>
          <w:tab w:val="right" w:pos="8504"/>
        </w:tabs>
        <w:spacing w:before="120" w:after="0" w:line="240" w:lineRule="auto"/>
        <w:ind w:firstLine="510"/>
        <w:jc w:val="right"/>
        <w:rPr>
          <w:rFonts w:ascii="Times New Roman" w:eastAsia="Times New Roman" w:hAnsi="Times New Roman" w:cs="Times New Roman"/>
          <w:sz w:val="28"/>
          <w:szCs w:val="28"/>
          <w:vertAlign w:val="subscript"/>
          <w:lang w:eastAsia="ru-RU"/>
        </w:rPr>
      </w:pP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i/>
          <w:sz w:val="28"/>
          <w:szCs w:val="28"/>
          <w:lang w:eastAsia="ru-RU"/>
        </w:rPr>
        <w:t xml:space="preserve"> = 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i/>
          <w:sz w:val="28"/>
          <w:szCs w:val="28"/>
          <w:lang w:val="be-BY" w:eastAsia="ru-RU"/>
        </w:rPr>
        <w:t xml:space="preserve">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val="be-BY" w:eastAsia="ru-RU"/>
        </w:rPr>
        <w:t xml:space="preserve">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i/>
          <w:sz w:val="28"/>
          <w:szCs w:val="28"/>
          <w:lang w:val="be-BY" w:eastAsia="ru-RU"/>
        </w:rPr>
        <w:t xml:space="preserve">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val="be-BY" w:eastAsia="ru-RU"/>
        </w:rPr>
        <w:t xml:space="preserve">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 xml:space="preserve"> А</w:t>
      </w:r>
      <w:r w:rsidRPr="00010707">
        <w:rPr>
          <w:rFonts w:ascii="Times New Roman" w:eastAsia="Times New Roman" w:hAnsi="Times New Roman" w:cs="Times New Roman"/>
          <w:sz w:val="28"/>
          <w:szCs w:val="28"/>
          <w:vertAlign w:val="subscript"/>
          <w:lang w:eastAsia="ru-RU"/>
        </w:rPr>
        <w:t>0</w:t>
      </w:r>
      <w:r w:rsidRPr="00010707">
        <w:rPr>
          <w:rFonts w:ascii="Times New Roman" w:eastAsia="Times New Roman" w:hAnsi="Times New Roman" w:cs="Times New Roman"/>
          <w:i/>
          <w:sz w:val="28"/>
          <w:szCs w:val="28"/>
          <w:vertAlign w:val="subscript"/>
          <w:lang w:eastAsia="ru-RU"/>
        </w:rPr>
        <w:t xml:space="preserve">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vertAlign w:val="subscript"/>
          <w:lang w:eastAsia="ru-RU"/>
        </w:rPr>
        <w:t xml:space="preserve">                                                          </w:t>
      </w:r>
      <w:r w:rsidRPr="00010707">
        <w:rPr>
          <w:rFonts w:ascii="Times New Roman" w:eastAsia="Times New Roman" w:hAnsi="Times New Roman" w:cs="Times New Roman"/>
          <w:sz w:val="28"/>
          <w:szCs w:val="28"/>
          <w:lang w:eastAsia="ru-RU"/>
        </w:rPr>
        <w:t>(1.1)</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Значение такого числа определяется как</w:t>
      </w:r>
    </w:p>
    <w:p w:rsidR="00010707" w:rsidRPr="00010707" w:rsidRDefault="00010707" w:rsidP="00010707">
      <w:pPr>
        <w:tabs>
          <w:tab w:val="center" w:pos="4252"/>
          <w:tab w:val="left" w:pos="7371"/>
          <w:tab w:val="right" w:pos="8504"/>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ab/>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i/>
          <w:sz w:val="28"/>
          <w:szCs w:val="28"/>
          <w:lang w:eastAsia="ru-RU"/>
        </w:rPr>
        <w:t xml:space="preserve"> = 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i/>
          <w:sz w:val="28"/>
          <w:szCs w:val="28"/>
          <w:lang w:eastAsia="ru-RU"/>
        </w:rPr>
        <w:t xml:space="preserve"> + 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i/>
          <w:sz w:val="28"/>
          <w:szCs w:val="28"/>
          <w:lang w:eastAsia="ru-RU"/>
        </w:rPr>
        <w:t xml:space="preserve"> + 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i/>
          <w:sz w:val="28"/>
          <w:szCs w:val="28"/>
          <w:vertAlign w:val="superscript"/>
          <w:lang w:val="en-US" w:eastAsia="ru-RU"/>
        </w:rPr>
        <w:t>n</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 А</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perscript"/>
          <w:lang w:eastAsia="ru-RU"/>
        </w:rPr>
        <w:t>2</w:t>
      </w:r>
      <w:r w:rsidRPr="00010707">
        <w:rPr>
          <w:rFonts w:ascii="Times New Roman" w:eastAsia="Times New Roman" w:hAnsi="Times New Roman" w:cs="Times New Roman"/>
          <w:i/>
          <w:sz w:val="28"/>
          <w:szCs w:val="28"/>
          <w:lang w:eastAsia="ru-RU"/>
        </w:rPr>
        <w:t xml:space="preserve"> + А</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val="be-BY"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А</w:t>
      </w:r>
      <w:r w:rsidRPr="00010707">
        <w:rPr>
          <w:rFonts w:ascii="Times New Roman" w:eastAsia="Times New Roman" w:hAnsi="Times New Roman" w:cs="Times New Roman"/>
          <w:sz w:val="28"/>
          <w:szCs w:val="28"/>
          <w:vertAlign w:val="subscript"/>
          <w:lang w:eastAsia="ru-RU"/>
        </w:rPr>
        <w:t>0</w:t>
      </w:r>
      <w:r w:rsidRPr="00010707">
        <w:rPr>
          <w:rFonts w:ascii="Times New Roman" w:eastAsia="Times New Roman" w:hAnsi="Times New Roman" w:cs="Times New Roman"/>
          <w:i/>
          <w:sz w:val="28"/>
          <w:szCs w:val="28"/>
          <w:lang w:val="be-BY"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perscript"/>
          <w:lang w:eastAsia="ru-RU"/>
        </w:rPr>
        <w:t>0</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lang w:eastAsia="ru-RU"/>
        </w:rPr>
        <w:tab/>
        <w:t>(1.2)</w:t>
      </w:r>
    </w:p>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z w:val="28"/>
          <w:szCs w:val="28"/>
          <w:lang w:val="be-BY" w:eastAsia="ru-RU"/>
        </w:rPr>
      </w:pPr>
      <w:r w:rsidRPr="00010707">
        <w:rPr>
          <w:rFonts w:ascii="Times New Roman" w:eastAsia="Times New Roman" w:hAnsi="Times New Roman" w:cs="Times New Roman"/>
          <w:sz w:val="28"/>
          <w:szCs w:val="28"/>
          <w:lang w:eastAsia="ru-RU"/>
        </w:rPr>
        <w:t xml:space="preserve">где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i/>
          <w:sz w:val="28"/>
          <w:szCs w:val="28"/>
          <w:vertAlign w:val="subscript"/>
          <w:lang w:eastAsia="ru-RU"/>
        </w:rPr>
        <w:t>i</w:t>
      </w:r>
      <w:r w:rsidRPr="00010707">
        <w:rPr>
          <w:rFonts w:ascii="Times New Roman" w:eastAsia="Times New Roman" w:hAnsi="Times New Roman" w:cs="Times New Roman"/>
          <w:sz w:val="28"/>
          <w:szCs w:val="28"/>
          <w:lang w:eastAsia="ru-RU"/>
        </w:rPr>
        <w:t> – цифра записи числа, удовлетворяющая условию</w:t>
      </w:r>
    </w:p>
    <w:p w:rsidR="00010707" w:rsidRPr="00010707" w:rsidRDefault="00010707" w:rsidP="00010707">
      <w:pPr>
        <w:tabs>
          <w:tab w:val="left" w:pos="7371"/>
        </w:tabs>
        <w:spacing w:before="120" w:after="12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0 ≤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i/>
          <w:sz w:val="28"/>
          <w:szCs w:val="28"/>
          <w:vertAlign w:val="subscript"/>
          <w:lang w:eastAsia="ru-RU"/>
        </w:rPr>
        <w:t>i</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eastAsia="ru-RU"/>
        </w:rPr>
        <w:t xml:space="preserve">q - </w:t>
      </w:r>
      <w:r w:rsidRPr="00010707">
        <w:rPr>
          <w:rFonts w:ascii="Times New Roman" w:eastAsia="Times New Roman" w:hAnsi="Times New Roman" w:cs="Times New Roman"/>
          <w:sz w:val="28"/>
          <w:szCs w:val="28"/>
          <w:lang w:eastAsia="ru-RU"/>
        </w:rPr>
        <w:t>1),</w:t>
      </w:r>
    </w:p>
    <w:p w:rsidR="00010707" w:rsidRPr="00010707" w:rsidRDefault="00010707" w:rsidP="00010707">
      <w:pPr>
        <w:tabs>
          <w:tab w:val="left" w:pos="-2520"/>
        </w:tabs>
        <w:overflowPunct w:val="0"/>
        <w:autoSpaceDE w:val="0"/>
        <w:autoSpaceDN w:val="0"/>
        <w:adjustRightInd w:val="0"/>
        <w:spacing w:after="0" w:line="240" w:lineRule="auto"/>
        <w:jc w:val="both"/>
        <w:textAlignment w:val="baseline"/>
        <w:rPr>
          <w:rFonts w:ascii="Times New Roman" w:eastAsia="Times New Roman" w:hAnsi="Times New Roman" w:cs="Times New Roman"/>
          <w:spacing w:val="-4"/>
          <w:sz w:val="28"/>
          <w:szCs w:val="28"/>
          <w:lang w:eastAsia="ru-RU"/>
        </w:rPr>
      </w:pPr>
      <w:r w:rsidRPr="00010707">
        <w:rPr>
          <w:rFonts w:ascii="Times New Roman" w:eastAsia="Times New Roman" w:hAnsi="Times New Roman" w:cs="Times New Roman"/>
          <w:spacing w:val="-4"/>
          <w:sz w:val="28"/>
          <w:szCs w:val="28"/>
          <w:lang w:eastAsia="ru-RU"/>
        </w:rPr>
        <w:t xml:space="preserve">где </w:t>
      </w:r>
      <w:r w:rsidRPr="00010707">
        <w:rPr>
          <w:rFonts w:ascii="Times New Roman" w:eastAsia="Times New Roman" w:hAnsi="Times New Roman" w:cs="Times New Roman"/>
          <w:i/>
          <w:spacing w:val="-4"/>
          <w:sz w:val="28"/>
          <w:szCs w:val="28"/>
          <w:lang w:val="en-US" w:eastAsia="ru-RU"/>
        </w:rPr>
        <w:t>q</w:t>
      </w:r>
      <w:r w:rsidRPr="00010707">
        <w:rPr>
          <w:rFonts w:ascii="Times New Roman" w:eastAsia="Times New Roman" w:hAnsi="Times New Roman" w:cs="Times New Roman"/>
          <w:spacing w:val="-4"/>
          <w:sz w:val="28"/>
          <w:szCs w:val="28"/>
          <w:lang w:eastAsia="ru-RU"/>
        </w:rPr>
        <w:t> – основание системы счисления.</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При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lang w:eastAsia="ru-RU"/>
        </w:rPr>
        <w:t xml:space="preserve"> =10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lang w:eastAsia="ru-RU"/>
        </w:rPr>
        <w:t xml:space="preserve"> изменяется в диапазоне от 0 до 9.</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Запись числа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в виде (1.1) называется кодированной, а запись в форме (1.2) </w:t>
      </w:r>
      <w:r w:rsidRPr="00010707">
        <w:rPr>
          <w:rFonts w:ascii="Times New Roman" w:eastAsia="Times New Roman" w:hAnsi="Times New Roman" w:cs="Times New Roman"/>
          <w:sz w:val="28"/>
          <w:szCs w:val="28"/>
          <w:lang w:val="be-BY" w:eastAsia="ru-RU"/>
        </w:rPr>
        <w:t xml:space="preserve">– </w:t>
      </w:r>
      <w:r w:rsidRPr="00010707">
        <w:rPr>
          <w:rFonts w:ascii="Times New Roman" w:eastAsia="Times New Roman" w:hAnsi="Times New Roman" w:cs="Times New Roman"/>
          <w:sz w:val="28"/>
          <w:szCs w:val="28"/>
          <w:lang w:eastAsia="ru-RU"/>
        </w:rPr>
        <w:t>расширенной.</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Помимо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lang w:eastAsia="ru-RU"/>
        </w:rPr>
        <w:t xml:space="preserve"> = 10 (десятичная система счисления), возможны другие значения для основания системы счисления:</w:t>
      </w:r>
    </w:p>
    <w:p w:rsidR="00010707" w:rsidRPr="00010707" w:rsidRDefault="00010707" w:rsidP="009874AF">
      <w:pPr>
        <w:numPr>
          <w:ilvl w:val="0"/>
          <w:numId w:val="16"/>
        </w:numPr>
        <w:tabs>
          <w:tab w:val="left" w:pos="7371"/>
        </w:tabs>
        <w:overflowPunct w:val="0"/>
        <w:autoSpaceDE w:val="0"/>
        <w:autoSpaceDN w:val="0"/>
        <w:adjustRightInd w:val="0"/>
        <w:spacing w:after="0" w:line="240" w:lineRule="auto"/>
        <w:ind w:left="0"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двоичная система счисления;</w:t>
      </w:r>
    </w:p>
    <w:p w:rsidR="00010707" w:rsidRPr="00010707" w:rsidRDefault="00010707" w:rsidP="009874AF">
      <w:pPr>
        <w:numPr>
          <w:ilvl w:val="0"/>
          <w:numId w:val="16"/>
        </w:numPr>
        <w:tabs>
          <w:tab w:val="left" w:pos="7371"/>
        </w:tabs>
        <w:overflowPunct w:val="0"/>
        <w:autoSpaceDE w:val="0"/>
        <w:autoSpaceDN w:val="0"/>
        <w:adjustRightInd w:val="0"/>
        <w:spacing w:after="0" w:line="240" w:lineRule="auto"/>
        <w:ind w:left="0"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восьмеричная система счисления;</w:t>
      </w:r>
    </w:p>
    <w:p w:rsidR="00010707" w:rsidRPr="00010707" w:rsidRDefault="00010707" w:rsidP="009874AF">
      <w:pPr>
        <w:numPr>
          <w:ilvl w:val="0"/>
          <w:numId w:val="16"/>
        </w:numPr>
        <w:tabs>
          <w:tab w:val="left" w:pos="7371"/>
        </w:tabs>
        <w:overflowPunct w:val="0"/>
        <w:autoSpaceDE w:val="0"/>
        <w:autoSpaceDN w:val="0"/>
        <w:adjustRightInd w:val="0"/>
        <w:spacing w:after="0" w:line="240" w:lineRule="auto"/>
        <w:ind w:left="0"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шестнадцатеричная система счисления и т. д.</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различных системах счисления в качестве цифр используются обозначения соответствующих цифр десятичной системы счисления </w:t>
      </w:r>
      <w:r w:rsidRPr="00010707">
        <w:rPr>
          <w:rFonts w:ascii="Times New Roman" w:eastAsia="Times New Roman" w:hAnsi="Times New Roman" w:cs="Times New Roman"/>
          <w:sz w:val="28"/>
          <w:szCs w:val="28"/>
          <w:lang w:val="be-BY" w:eastAsia="ru-RU"/>
        </w:rPr>
        <w:t>–</w:t>
      </w:r>
      <w:r w:rsidRPr="00010707">
        <w:rPr>
          <w:rFonts w:ascii="Times New Roman" w:eastAsia="Times New Roman" w:hAnsi="Times New Roman" w:cs="Times New Roman"/>
          <w:sz w:val="28"/>
          <w:szCs w:val="28"/>
          <w:lang w:eastAsia="ru-RU"/>
        </w:rPr>
        <w:t xml:space="preserve"> 0, 1, 2, 3, 4, 5, 6, 7, 8, 9, а в случае, когда десятичных цифр «не хватает» (для систем счисления с основанием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lang w:eastAsia="ru-RU"/>
        </w:rPr>
        <w:t xml:space="preserve">, большим чем 10), для цифр, превышающих 9, вводятся дополнительные обозначения, например, для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lang w:eastAsia="ru-RU"/>
        </w:rPr>
        <w:t xml:space="preserve"> = 16 это будут обозначения А, В, C, D, E, F, которые соответствуют шестнадцатеричным цифрам (десятичные эквиваленты их равны соответственно 10, 11, 12, 13, 14, 15).</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связи с тем, что в дальнейшем изложении будут использоваться различные системы счисления, примем такое обозначение:</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i/>
          <w:sz w:val="28"/>
          <w:szCs w:val="28"/>
          <w:lang w:eastAsia="ru-RU"/>
        </w:rPr>
        <w:t> </w:t>
      </w:r>
      <w:r w:rsidRPr="00010707">
        <w:rPr>
          <w:rFonts w:ascii="Times New Roman" w:eastAsia="Times New Roman" w:hAnsi="Times New Roman" w:cs="Times New Roman"/>
          <w:sz w:val="28"/>
          <w:szCs w:val="28"/>
          <w:lang w:val="be-BY" w:eastAsia="ru-RU"/>
        </w:rPr>
        <w:t>–</w:t>
      </w:r>
      <w:r w:rsidRPr="00010707">
        <w:rPr>
          <w:rFonts w:ascii="Times New Roman" w:eastAsia="Times New Roman" w:hAnsi="Times New Roman" w:cs="Times New Roman"/>
          <w:sz w:val="28"/>
          <w:szCs w:val="28"/>
          <w:lang w:eastAsia="ru-RU"/>
        </w:rPr>
        <w:t xml:space="preserve"> число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представленное в системе счисления с основанием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b/>
          <w:i/>
          <w:sz w:val="28"/>
          <w:szCs w:val="28"/>
          <w:lang w:eastAsia="ru-RU"/>
        </w:rPr>
        <w:t>Примеры записи чисел в различных системах счисления</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jc w:val="center"/>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i/>
          <w:sz w:val="28"/>
          <w:szCs w:val="28"/>
          <w:lang w:val="en-US" w:eastAsia="ru-RU"/>
        </w:rPr>
        <w:t xml:space="preserve"> </w:t>
      </w:r>
      <w:r w:rsidRPr="00010707">
        <w:rPr>
          <w:rFonts w:ascii="Times New Roman" w:eastAsia="Times New Roman" w:hAnsi="Times New Roman" w:cs="Times New Roman"/>
          <w:sz w:val="28"/>
          <w:szCs w:val="28"/>
          <w:lang w:val="en-US" w:eastAsia="ru-RU"/>
        </w:rPr>
        <w:t xml:space="preserve">= 10011011 = 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2</w:t>
      </w:r>
      <w:r w:rsidRPr="00010707">
        <w:rPr>
          <w:rFonts w:ascii="Times New Roman" w:eastAsia="Times New Roman" w:hAnsi="Times New Roman" w:cs="Times New Roman"/>
          <w:sz w:val="28"/>
          <w:szCs w:val="28"/>
          <w:vertAlign w:val="superscript"/>
          <w:lang w:val="en-US" w:eastAsia="ru-RU"/>
        </w:rPr>
        <w:t>7</w:t>
      </w:r>
      <w:r w:rsidRPr="00010707">
        <w:rPr>
          <w:rFonts w:ascii="Times New Roman" w:eastAsia="Times New Roman" w:hAnsi="Times New Roman" w:cs="Times New Roman"/>
          <w:sz w:val="28"/>
          <w:szCs w:val="28"/>
          <w:lang w:val="en-US" w:eastAsia="ru-RU"/>
        </w:rPr>
        <w:t xml:space="preserve"> + 0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2</w:t>
      </w:r>
      <w:r w:rsidRPr="00010707">
        <w:rPr>
          <w:rFonts w:ascii="Times New Roman" w:eastAsia="Times New Roman" w:hAnsi="Times New Roman" w:cs="Times New Roman"/>
          <w:sz w:val="28"/>
          <w:szCs w:val="28"/>
          <w:vertAlign w:val="superscript"/>
          <w:lang w:val="en-US" w:eastAsia="ru-RU"/>
        </w:rPr>
        <w:t>6</w:t>
      </w:r>
      <w:r w:rsidRPr="00010707">
        <w:rPr>
          <w:rFonts w:ascii="Times New Roman" w:eastAsia="Times New Roman" w:hAnsi="Times New Roman" w:cs="Times New Roman"/>
          <w:sz w:val="28"/>
          <w:szCs w:val="28"/>
          <w:lang w:val="en-US" w:eastAsia="ru-RU"/>
        </w:rPr>
        <w:t xml:space="preserve"> + 0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2</w:t>
      </w:r>
      <w:r w:rsidRPr="00010707">
        <w:rPr>
          <w:rFonts w:ascii="Times New Roman" w:eastAsia="Times New Roman" w:hAnsi="Times New Roman" w:cs="Times New Roman"/>
          <w:sz w:val="28"/>
          <w:szCs w:val="28"/>
          <w:vertAlign w:val="superscript"/>
          <w:lang w:val="en-US" w:eastAsia="ru-RU"/>
        </w:rPr>
        <w:t>5</w:t>
      </w:r>
      <w:r w:rsidRPr="00010707">
        <w:rPr>
          <w:rFonts w:ascii="Times New Roman" w:eastAsia="Times New Roman" w:hAnsi="Times New Roman" w:cs="Times New Roman"/>
          <w:sz w:val="28"/>
          <w:szCs w:val="28"/>
          <w:lang w:val="en-US" w:eastAsia="ru-RU"/>
        </w:rPr>
        <w:t xml:space="preserve"> + 1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2</w:t>
      </w:r>
      <w:r w:rsidRPr="00010707">
        <w:rPr>
          <w:rFonts w:ascii="Times New Roman" w:eastAsia="Times New Roman" w:hAnsi="Times New Roman" w:cs="Times New Roman"/>
          <w:sz w:val="28"/>
          <w:szCs w:val="28"/>
          <w:vertAlign w:val="superscript"/>
          <w:lang w:val="en-US" w:eastAsia="ru-RU"/>
        </w:rPr>
        <w:t>4</w:t>
      </w:r>
      <w:r w:rsidRPr="00010707">
        <w:rPr>
          <w:rFonts w:ascii="Times New Roman" w:eastAsia="Times New Roman" w:hAnsi="Times New Roman" w:cs="Times New Roman"/>
          <w:sz w:val="28"/>
          <w:szCs w:val="28"/>
          <w:lang w:val="en-US" w:eastAsia="ru-RU"/>
        </w:rPr>
        <w:t xml:space="preserve"> + 1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2</w:t>
      </w:r>
      <w:r w:rsidRPr="00010707">
        <w:rPr>
          <w:rFonts w:ascii="Times New Roman" w:eastAsia="Times New Roman" w:hAnsi="Times New Roman" w:cs="Times New Roman"/>
          <w:sz w:val="28"/>
          <w:szCs w:val="28"/>
          <w:vertAlign w:val="superscript"/>
          <w:lang w:val="en-US" w:eastAsia="ru-RU"/>
        </w:rPr>
        <w:t>3</w:t>
      </w:r>
      <w:r w:rsidRPr="00010707">
        <w:rPr>
          <w:rFonts w:ascii="Times New Roman" w:eastAsia="Times New Roman" w:hAnsi="Times New Roman" w:cs="Times New Roman"/>
          <w:sz w:val="28"/>
          <w:szCs w:val="28"/>
          <w:lang w:val="en-US" w:eastAsia="ru-RU"/>
        </w:rPr>
        <w:t xml:space="preserve"> + 0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2</w:t>
      </w:r>
      <w:r w:rsidRPr="00010707">
        <w:rPr>
          <w:rFonts w:ascii="Times New Roman" w:eastAsia="Times New Roman" w:hAnsi="Times New Roman" w:cs="Times New Roman"/>
          <w:sz w:val="28"/>
          <w:szCs w:val="28"/>
          <w:vertAlign w:val="superscript"/>
          <w:lang w:val="en-US" w:eastAsia="ru-RU"/>
        </w:rPr>
        <w:t>2</w:t>
      </w:r>
      <w:r w:rsidRPr="00010707">
        <w:rPr>
          <w:rFonts w:ascii="Times New Roman" w:eastAsia="Times New Roman" w:hAnsi="Times New Roman" w:cs="Times New Roman"/>
          <w:sz w:val="28"/>
          <w:szCs w:val="28"/>
          <w:lang w:val="en-US" w:eastAsia="ru-RU"/>
        </w:rPr>
        <w:t xml:space="preserve"> + </w:t>
      </w:r>
      <w:r w:rsidRPr="00010707">
        <w:rPr>
          <w:rFonts w:ascii="Times New Roman" w:eastAsia="Times New Roman" w:hAnsi="Times New Roman" w:cs="Times New Roman"/>
          <w:sz w:val="28"/>
          <w:szCs w:val="28"/>
          <w:lang w:val="en-US" w:eastAsia="ru-RU"/>
        </w:rPr>
        <w:br/>
        <w:t xml:space="preserve">+ 1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2</w:t>
      </w:r>
      <w:r w:rsidRPr="00010707">
        <w:rPr>
          <w:rFonts w:ascii="Times New Roman" w:eastAsia="Times New Roman" w:hAnsi="Times New Roman" w:cs="Times New Roman"/>
          <w:sz w:val="28"/>
          <w:szCs w:val="28"/>
          <w:vertAlign w:val="superscript"/>
          <w:lang w:val="en-US" w:eastAsia="ru-RU"/>
        </w:rPr>
        <w:t>1</w:t>
      </w:r>
      <w:r w:rsidRPr="00010707">
        <w:rPr>
          <w:rFonts w:ascii="Times New Roman" w:eastAsia="Times New Roman" w:hAnsi="Times New Roman" w:cs="Times New Roman"/>
          <w:sz w:val="28"/>
          <w:szCs w:val="28"/>
          <w:lang w:val="en-US" w:eastAsia="ru-RU"/>
        </w:rPr>
        <w:t xml:space="preserve"> + 1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2</w:t>
      </w:r>
      <w:r w:rsidRPr="00010707">
        <w:rPr>
          <w:rFonts w:ascii="Times New Roman" w:eastAsia="Times New Roman" w:hAnsi="Times New Roman" w:cs="Times New Roman"/>
          <w:sz w:val="28"/>
          <w:szCs w:val="28"/>
          <w:vertAlign w:val="superscript"/>
          <w:lang w:val="en-US" w:eastAsia="ru-RU"/>
        </w:rPr>
        <w:t>0</w:t>
      </w:r>
      <w:r w:rsidRPr="00010707">
        <w:rPr>
          <w:rFonts w:ascii="Times New Roman" w:eastAsia="Times New Roman" w:hAnsi="Times New Roman" w:cs="Times New Roman"/>
          <w:sz w:val="28"/>
          <w:szCs w:val="28"/>
          <w:lang w:val="en-US" w:eastAsia="ru-RU"/>
        </w:rPr>
        <w:t>;</w:t>
      </w:r>
    </w:p>
    <w:p w:rsidR="00010707" w:rsidRPr="00010707" w:rsidRDefault="00010707" w:rsidP="00010707">
      <w:pPr>
        <w:tabs>
          <w:tab w:val="left" w:pos="7371"/>
        </w:tabs>
        <w:spacing w:before="120" w:after="0" w:line="240" w:lineRule="auto"/>
        <w:jc w:val="center"/>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sz w:val="28"/>
          <w:szCs w:val="28"/>
          <w:vertAlign w:val="subscript"/>
          <w:lang w:val="en-US" w:eastAsia="ru-RU"/>
        </w:rPr>
        <w:t>8</w:t>
      </w:r>
      <w:r w:rsidRPr="00010707">
        <w:rPr>
          <w:rFonts w:ascii="Times New Roman" w:eastAsia="Times New Roman" w:hAnsi="Times New Roman" w:cs="Times New Roman"/>
          <w:sz w:val="28"/>
          <w:szCs w:val="28"/>
          <w:lang w:val="en-US" w:eastAsia="ru-RU"/>
        </w:rPr>
        <w:t xml:space="preserve"> = 471025 = 4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8</w:t>
      </w:r>
      <w:r w:rsidRPr="00010707">
        <w:rPr>
          <w:rFonts w:ascii="Times New Roman" w:eastAsia="Times New Roman" w:hAnsi="Times New Roman" w:cs="Times New Roman"/>
          <w:sz w:val="28"/>
          <w:szCs w:val="28"/>
          <w:vertAlign w:val="superscript"/>
          <w:lang w:val="en-US" w:eastAsia="ru-RU"/>
        </w:rPr>
        <w:t>5</w:t>
      </w:r>
      <w:r w:rsidRPr="00010707">
        <w:rPr>
          <w:rFonts w:ascii="Times New Roman" w:eastAsia="Times New Roman" w:hAnsi="Times New Roman" w:cs="Times New Roman"/>
          <w:sz w:val="28"/>
          <w:szCs w:val="28"/>
          <w:lang w:val="en-US" w:eastAsia="ru-RU"/>
        </w:rPr>
        <w:t xml:space="preserve"> + 7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8</w:t>
      </w:r>
      <w:r w:rsidRPr="00010707">
        <w:rPr>
          <w:rFonts w:ascii="Times New Roman" w:eastAsia="Times New Roman" w:hAnsi="Times New Roman" w:cs="Times New Roman"/>
          <w:sz w:val="28"/>
          <w:szCs w:val="28"/>
          <w:vertAlign w:val="superscript"/>
          <w:lang w:val="en-US" w:eastAsia="ru-RU"/>
        </w:rPr>
        <w:t>4</w:t>
      </w:r>
      <w:r w:rsidRPr="00010707">
        <w:rPr>
          <w:rFonts w:ascii="Times New Roman" w:eastAsia="Times New Roman" w:hAnsi="Times New Roman" w:cs="Times New Roman"/>
          <w:sz w:val="28"/>
          <w:szCs w:val="28"/>
          <w:lang w:val="en-US" w:eastAsia="ru-RU"/>
        </w:rPr>
        <w:t xml:space="preserve"> + 1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8</w:t>
      </w:r>
      <w:r w:rsidRPr="00010707">
        <w:rPr>
          <w:rFonts w:ascii="Times New Roman" w:eastAsia="Times New Roman" w:hAnsi="Times New Roman" w:cs="Times New Roman"/>
          <w:sz w:val="28"/>
          <w:szCs w:val="28"/>
          <w:vertAlign w:val="superscript"/>
          <w:lang w:val="en-US" w:eastAsia="ru-RU"/>
        </w:rPr>
        <w:t>3</w:t>
      </w:r>
      <w:r w:rsidRPr="00010707">
        <w:rPr>
          <w:rFonts w:ascii="Times New Roman" w:eastAsia="Times New Roman" w:hAnsi="Times New Roman" w:cs="Times New Roman"/>
          <w:sz w:val="28"/>
          <w:szCs w:val="28"/>
          <w:lang w:val="en-US" w:eastAsia="ru-RU"/>
        </w:rPr>
        <w:t xml:space="preserve"> + 0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8</w:t>
      </w:r>
      <w:r w:rsidRPr="00010707">
        <w:rPr>
          <w:rFonts w:ascii="Times New Roman" w:eastAsia="Times New Roman" w:hAnsi="Times New Roman" w:cs="Times New Roman"/>
          <w:sz w:val="28"/>
          <w:szCs w:val="28"/>
          <w:vertAlign w:val="superscript"/>
          <w:lang w:val="en-US" w:eastAsia="ru-RU"/>
        </w:rPr>
        <w:t>2</w:t>
      </w:r>
      <w:r w:rsidRPr="00010707">
        <w:rPr>
          <w:rFonts w:ascii="Times New Roman" w:eastAsia="Times New Roman" w:hAnsi="Times New Roman" w:cs="Times New Roman"/>
          <w:sz w:val="28"/>
          <w:szCs w:val="28"/>
          <w:lang w:val="en-US" w:eastAsia="ru-RU"/>
        </w:rPr>
        <w:t xml:space="preserve"> + 2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8</w:t>
      </w:r>
      <w:r w:rsidRPr="00010707">
        <w:rPr>
          <w:rFonts w:ascii="Times New Roman" w:eastAsia="Times New Roman" w:hAnsi="Times New Roman" w:cs="Times New Roman"/>
          <w:sz w:val="28"/>
          <w:szCs w:val="28"/>
          <w:vertAlign w:val="superscript"/>
          <w:lang w:val="en-US" w:eastAsia="ru-RU"/>
        </w:rPr>
        <w:t>1</w:t>
      </w:r>
      <w:r w:rsidRPr="00010707">
        <w:rPr>
          <w:rFonts w:ascii="Times New Roman" w:eastAsia="Times New Roman" w:hAnsi="Times New Roman" w:cs="Times New Roman"/>
          <w:sz w:val="28"/>
          <w:szCs w:val="28"/>
          <w:lang w:val="en-US" w:eastAsia="ru-RU"/>
        </w:rPr>
        <w:t xml:space="preserve"> + 5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8</w:t>
      </w:r>
      <w:r w:rsidRPr="00010707">
        <w:rPr>
          <w:rFonts w:ascii="Times New Roman" w:eastAsia="Times New Roman" w:hAnsi="Times New Roman" w:cs="Times New Roman"/>
          <w:sz w:val="28"/>
          <w:szCs w:val="28"/>
          <w:vertAlign w:val="superscript"/>
          <w:lang w:val="en-US" w:eastAsia="ru-RU"/>
        </w:rPr>
        <w:t>0</w:t>
      </w:r>
      <w:r w:rsidRPr="00010707">
        <w:rPr>
          <w:rFonts w:ascii="Times New Roman" w:eastAsia="Times New Roman" w:hAnsi="Times New Roman" w:cs="Times New Roman"/>
          <w:sz w:val="28"/>
          <w:szCs w:val="28"/>
          <w:lang w:val="en-US" w:eastAsia="ru-RU"/>
        </w:rPr>
        <w:t>;</w:t>
      </w:r>
    </w:p>
    <w:p w:rsidR="00010707" w:rsidRPr="00010707" w:rsidRDefault="00010707" w:rsidP="00010707">
      <w:pPr>
        <w:tabs>
          <w:tab w:val="left" w:pos="7371"/>
        </w:tabs>
        <w:spacing w:before="120" w:after="0" w:line="240" w:lineRule="auto"/>
        <w:jc w:val="center"/>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val="en-US" w:eastAsia="ru-RU"/>
        </w:rPr>
        <w:t>N</w:t>
      </w:r>
      <w:r w:rsidRPr="00010707">
        <w:rPr>
          <w:rFonts w:ascii="Times New Roman" w:eastAsia="Times New Roman" w:hAnsi="Times New Roman" w:cs="Times New Roman"/>
          <w:sz w:val="28"/>
          <w:szCs w:val="28"/>
          <w:vertAlign w:val="subscript"/>
          <w:lang w:val="en-US" w:eastAsia="ru-RU"/>
        </w:rPr>
        <w:t>16</w:t>
      </w:r>
      <w:r w:rsidRPr="00010707">
        <w:rPr>
          <w:rFonts w:ascii="Times New Roman" w:eastAsia="Times New Roman" w:hAnsi="Times New Roman" w:cs="Times New Roman"/>
          <w:sz w:val="28"/>
          <w:szCs w:val="28"/>
          <w:lang w:val="en-US" w:eastAsia="ru-RU"/>
        </w:rPr>
        <w:t xml:space="preserve"> = 84FE4A = 8 </w:t>
      </w:r>
      <w:r w:rsidRPr="00010707">
        <w:rPr>
          <w:rFonts w:ascii="Times New Roman" w:eastAsia="Times New Roman" w:hAnsi="Times New Roman" w:cs="Times New Roman"/>
          <w:sz w:val="28"/>
          <w:szCs w:val="28"/>
          <w:lang w:eastAsia="ru-RU"/>
        </w:rPr>
        <w:sym w:font="Symbol" w:char="F0D7"/>
      </w:r>
      <w:r w:rsidRPr="00010707">
        <w:rPr>
          <w:rFonts w:ascii="Times New Roman" w:eastAsia="Times New Roman" w:hAnsi="Times New Roman" w:cs="Times New Roman"/>
          <w:sz w:val="28"/>
          <w:szCs w:val="28"/>
          <w:lang w:val="en-US" w:eastAsia="ru-RU"/>
        </w:rPr>
        <w:t xml:space="preserve"> 16</w:t>
      </w:r>
      <w:r w:rsidRPr="00010707">
        <w:rPr>
          <w:rFonts w:ascii="Times New Roman" w:eastAsia="Times New Roman" w:hAnsi="Times New Roman" w:cs="Times New Roman"/>
          <w:sz w:val="28"/>
          <w:szCs w:val="28"/>
          <w:vertAlign w:val="superscript"/>
          <w:lang w:val="en-US" w:eastAsia="ru-RU"/>
        </w:rPr>
        <w:t>5</w:t>
      </w:r>
      <w:r w:rsidRPr="00010707">
        <w:rPr>
          <w:rFonts w:ascii="Times New Roman" w:eastAsia="Times New Roman" w:hAnsi="Times New Roman" w:cs="Times New Roman"/>
          <w:sz w:val="28"/>
          <w:szCs w:val="28"/>
          <w:lang w:val="en-US" w:eastAsia="ru-RU"/>
        </w:rPr>
        <w:t xml:space="preserve"> + 4 </w:t>
      </w:r>
      <w:r w:rsidRPr="00010707">
        <w:rPr>
          <w:rFonts w:ascii="Times New Roman" w:eastAsia="Times New Roman" w:hAnsi="Times New Roman" w:cs="Times New Roman"/>
          <w:sz w:val="28"/>
          <w:szCs w:val="28"/>
          <w:lang w:eastAsia="ru-RU"/>
        </w:rPr>
        <w:sym w:font="Symbol" w:char="F0D7"/>
      </w:r>
      <w:r w:rsidRPr="00010707">
        <w:rPr>
          <w:rFonts w:ascii="Times New Roman" w:eastAsia="Times New Roman" w:hAnsi="Times New Roman" w:cs="Times New Roman"/>
          <w:sz w:val="28"/>
          <w:szCs w:val="28"/>
          <w:lang w:val="en-US" w:eastAsia="ru-RU"/>
        </w:rPr>
        <w:t xml:space="preserve"> 16</w:t>
      </w:r>
      <w:r w:rsidRPr="00010707">
        <w:rPr>
          <w:rFonts w:ascii="Times New Roman" w:eastAsia="Times New Roman" w:hAnsi="Times New Roman" w:cs="Times New Roman"/>
          <w:sz w:val="28"/>
          <w:szCs w:val="28"/>
          <w:vertAlign w:val="superscript"/>
          <w:lang w:val="en-US" w:eastAsia="ru-RU"/>
        </w:rPr>
        <w:t>4</w:t>
      </w:r>
      <w:r w:rsidRPr="00010707">
        <w:rPr>
          <w:rFonts w:ascii="Times New Roman" w:eastAsia="Times New Roman" w:hAnsi="Times New Roman" w:cs="Times New Roman"/>
          <w:sz w:val="28"/>
          <w:szCs w:val="28"/>
          <w:lang w:val="en-US" w:eastAsia="ru-RU"/>
        </w:rPr>
        <w:t xml:space="preserve"> + F </w:t>
      </w:r>
      <w:r w:rsidRPr="00010707">
        <w:rPr>
          <w:rFonts w:ascii="Times New Roman" w:eastAsia="Times New Roman" w:hAnsi="Times New Roman" w:cs="Times New Roman"/>
          <w:sz w:val="28"/>
          <w:szCs w:val="28"/>
          <w:lang w:eastAsia="ru-RU"/>
        </w:rPr>
        <w:sym w:font="Symbol" w:char="F0D7"/>
      </w:r>
      <w:r w:rsidRPr="00010707">
        <w:rPr>
          <w:rFonts w:ascii="Times New Roman" w:eastAsia="Times New Roman" w:hAnsi="Times New Roman" w:cs="Times New Roman"/>
          <w:sz w:val="28"/>
          <w:szCs w:val="28"/>
          <w:lang w:val="en-US" w:eastAsia="ru-RU"/>
        </w:rPr>
        <w:t xml:space="preserve"> 16</w:t>
      </w:r>
      <w:r w:rsidRPr="00010707">
        <w:rPr>
          <w:rFonts w:ascii="Times New Roman" w:eastAsia="Times New Roman" w:hAnsi="Times New Roman" w:cs="Times New Roman"/>
          <w:sz w:val="28"/>
          <w:szCs w:val="28"/>
          <w:vertAlign w:val="superscript"/>
          <w:lang w:val="en-US" w:eastAsia="ru-RU"/>
        </w:rPr>
        <w:t>3</w:t>
      </w:r>
      <w:r w:rsidRPr="00010707">
        <w:rPr>
          <w:rFonts w:ascii="Times New Roman" w:eastAsia="Times New Roman" w:hAnsi="Times New Roman" w:cs="Times New Roman"/>
          <w:sz w:val="28"/>
          <w:szCs w:val="28"/>
          <w:lang w:val="en-US" w:eastAsia="ru-RU"/>
        </w:rPr>
        <w:t xml:space="preserve"> + E </w:t>
      </w:r>
      <w:r w:rsidRPr="00010707">
        <w:rPr>
          <w:rFonts w:ascii="Times New Roman" w:eastAsia="Times New Roman" w:hAnsi="Times New Roman" w:cs="Times New Roman"/>
          <w:sz w:val="28"/>
          <w:szCs w:val="28"/>
          <w:lang w:eastAsia="ru-RU"/>
        </w:rPr>
        <w:sym w:font="Symbol" w:char="F0D7"/>
      </w:r>
      <w:r w:rsidRPr="00010707">
        <w:rPr>
          <w:rFonts w:ascii="Times New Roman" w:eastAsia="Times New Roman" w:hAnsi="Times New Roman" w:cs="Times New Roman"/>
          <w:sz w:val="28"/>
          <w:szCs w:val="28"/>
          <w:lang w:val="en-US" w:eastAsia="ru-RU"/>
        </w:rPr>
        <w:t xml:space="preserve"> 16</w:t>
      </w:r>
      <w:r w:rsidRPr="00010707">
        <w:rPr>
          <w:rFonts w:ascii="Times New Roman" w:eastAsia="Times New Roman" w:hAnsi="Times New Roman" w:cs="Times New Roman"/>
          <w:sz w:val="28"/>
          <w:szCs w:val="28"/>
          <w:vertAlign w:val="superscript"/>
          <w:lang w:val="en-US" w:eastAsia="ru-RU"/>
        </w:rPr>
        <w:t>2</w:t>
      </w:r>
      <w:r w:rsidRPr="00010707">
        <w:rPr>
          <w:rFonts w:ascii="Times New Roman" w:eastAsia="Times New Roman" w:hAnsi="Times New Roman" w:cs="Times New Roman"/>
          <w:sz w:val="28"/>
          <w:szCs w:val="28"/>
          <w:lang w:val="en-US" w:eastAsia="ru-RU"/>
        </w:rPr>
        <w:t xml:space="preserve"> + 4 </w:t>
      </w:r>
      <w:r w:rsidRPr="00010707">
        <w:rPr>
          <w:rFonts w:ascii="Times New Roman" w:eastAsia="Times New Roman" w:hAnsi="Times New Roman" w:cs="Times New Roman"/>
          <w:sz w:val="28"/>
          <w:szCs w:val="28"/>
          <w:lang w:eastAsia="ru-RU"/>
        </w:rPr>
        <w:sym w:font="Symbol" w:char="F0D7"/>
      </w:r>
      <w:r w:rsidRPr="00010707">
        <w:rPr>
          <w:rFonts w:ascii="Times New Roman" w:eastAsia="Times New Roman" w:hAnsi="Times New Roman" w:cs="Times New Roman"/>
          <w:sz w:val="28"/>
          <w:szCs w:val="28"/>
          <w:lang w:val="en-US" w:eastAsia="ru-RU"/>
        </w:rPr>
        <w:t xml:space="preserve"> 16</w:t>
      </w:r>
      <w:r w:rsidRPr="00010707">
        <w:rPr>
          <w:rFonts w:ascii="Times New Roman" w:eastAsia="Times New Roman" w:hAnsi="Times New Roman" w:cs="Times New Roman"/>
          <w:sz w:val="28"/>
          <w:szCs w:val="28"/>
          <w:vertAlign w:val="superscript"/>
          <w:lang w:val="en-US" w:eastAsia="ru-RU"/>
        </w:rPr>
        <w:t>1</w:t>
      </w:r>
      <w:r w:rsidRPr="00010707">
        <w:rPr>
          <w:rFonts w:ascii="Times New Roman" w:eastAsia="Times New Roman" w:hAnsi="Times New Roman" w:cs="Times New Roman"/>
          <w:sz w:val="28"/>
          <w:szCs w:val="28"/>
          <w:lang w:val="en-US" w:eastAsia="ru-RU"/>
        </w:rPr>
        <w:t xml:space="preserve"> + </w:t>
      </w:r>
      <w:r w:rsidRPr="00010707">
        <w:rPr>
          <w:rFonts w:ascii="Times New Roman" w:eastAsia="Times New Roman" w:hAnsi="Times New Roman" w:cs="Times New Roman"/>
          <w:sz w:val="28"/>
          <w:szCs w:val="28"/>
          <w:lang w:val="en-US" w:eastAsia="ru-RU"/>
        </w:rPr>
        <w:br/>
        <w:t xml:space="preserve">+ A </w:t>
      </w:r>
      <w:r w:rsidRPr="00010707">
        <w:rPr>
          <w:rFonts w:ascii="Times New Roman" w:eastAsia="Times New Roman" w:hAnsi="Times New Roman" w:cs="Times New Roman"/>
          <w:sz w:val="28"/>
          <w:szCs w:val="28"/>
          <w:lang w:eastAsia="ru-RU"/>
        </w:rPr>
        <w:sym w:font="Symbol" w:char="F0D7"/>
      </w:r>
      <w:r w:rsidRPr="00010707">
        <w:rPr>
          <w:rFonts w:ascii="Times New Roman" w:eastAsia="Times New Roman" w:hAnsi="Times New Roman" w:cs="Times New Roman"/>
          <w:sz w:val="28"/>
          <w:szCs w:val="28"/>
          <w:lang w:val="en-US" w:eastAsia="ru-RU"/>
        </w:rPr>
        <w:t xml:space="preserve"> 16</w:t>
      </w:r>
      <w:r w:rsidRPr="00010707">
        <w:rPr>
          <w:rFonts w:ascii="Times New Roman" w:eastAsia="Times New Roman" w:hAnsi="Times New Roman" w:cs="Times New Roman"/>
          <w:sz w:val="28"/>
          <w:szCs w:val="28"/>
          <w:vertAlign w:val="superscript"/>
          <w:lang w:val="en-US" w:eastAsia="ru-RU"/>
        </w:rPr>
        <w:t>0</w:t>
      </w:r>
      <w:r w:rsidRPr="00010707">
        <w:rPr>
          <w:rFonts w:ascii="Times New Roman" w:eastAsia="Times New Roman" w:hAnsi="Times New Roman" w:cs="Times New Roman"/>
          <w:sz w:val="28"/>
          <w:szCs w:val="28"/>
          <w:lang w:val="en-US" w:eastAsia="ru-RU"/>
        </w:rPr>
        <w:t>;</w:t>
      </w:r>
    </w:p>
    <w:p w:rsidR="00010707" w:rsidRPr="00010707" w:rsidRDefault="00010707" w:rsidP="00010707">
      <w:pPr>
        <w:tabs>
          <w:tab w:val="left" w:pos="7371"/>
        </w:tabs>
        <w:spacing w:before="120" w:after="0" w:line="240" w:lineRule="auto"/>
        <w:jc w:val="center"/>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sz w:val="28"/>
          <w:szCs w:val="28"/>
          <w:vertAlign w:val="subscript"/>
          <w:lang w:val="en-US" w:eastAsia="ru-RU"/>
        </w:rPr>
        <w:t>10</w:t>
      </w:r>
      <w:r w:rsidRPr="00010707">
        <w:rPr>
          <w:rFonts w:ascii="Times New Roman" w:eastAsia="Times New Roman" w:hAnsi="Times New Roman" w:cs="Times New Roman"/>
          <w:i/>
          <w:sz w:val="28"/>
          <w:szCs w:val="28"/>
          <w:lang w:val="en-US" w:eastAsia="ru-RU"/>
        </w:rPr>
        <w:t xml:space="preserve"> </w:t>
      </w:r>
      <w:r w:rsidRPr="00010707">
        <w:rPr>
          <w:rFonts w:ascii="Times New Roman" w:eastAsia="Times New Roman" w:hAnsi="Times New Roman" w:cs="Times New Roman"/>
          <w:sz w:val="28"/>
          <w:szCs w:val="28"/>
          <w:lang w:val="en-US" w:eastAsia="ru-RU"/>
        </w:rPr>
        <w:t xml:space="preserve">= 35491 = 3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10</w:t>
      </w:r>
      <w:r w:rsidRPr="00010707">
        <w:rPr>
          <w:rFonts w:ascii="Times New Roman" w:eastAsia="Times New Roman" w:hAnsi="Times New Roman" w:cs="Times New Roman"/>
          <w:sz w:val="28"/>
          <w:szCs w:val="28"/>
          <w:vertAlign w:val="superscript"/>
          <w:lang w:val="en-US" w:eastAsia="ru-RU"/>
        </w:rPr>
        <w:t>4</w:t>
      </w:r>
      <w:r w:rsidRPr="00010707">
        <w:rPr>
          <w:rFonts w:ascii="Times New Roman" w:eastAsia="Times New Roman" w:hAnsi="Times New Roman" w:cs="Times New Roman"/>
          <w:sz w:val="28"/>
          <w:szCs w:val="28"/>
          <w:lang w:val="en-US" w:eastAsia="ru-RU"/>
        </w:rPr>
        <w:t xml:space="preserve"> + 5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10</w:t>
      </w:r>
      <w:r w:rsidRPr="00010707">
        <w:rPr>
          <w:rFonts w:ascii="Times New Roman" w:eastAsia="Times New Roman" w:hAnsi="Times New Roman" w:cs="Times New Roman"/>
          <w:sz w:val="28"/>
          <w:szCs w:val="28"/>
          <w:vertAlign w:val="superscript"/>
          <w:lang w:val="en-US" w:eastAsia="ru-RU"/>
        </w:rPr>
        <w:t>3</w:t>
      </w:r>
      <w:r w:rsidRPr="00010707">
        <w:rPr>
          <w:rFonts w:ascii="Times New Roman" w:eastAsia="Times New Roman" w:hAnsi="Times New Roman" w:cs="Times New Roman"/>
          <w:sz w:val="28"/>
          <w:szCs w:val="28"/>
          <w:lang w:val="en-US" w:eastAsia="ru-RU"/>
        </w:rPr>
        <w:t xml:space="preserve"> + 4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10</w:t>
      </w:r>
      <w:r w:rsidRPr="00010707">
        <w:rPr>
          <w:rFonts w:ascii="Times New Roman" w:eastAsia="Times New Roman" w:hAnsi="Times New Roman" w:cs="Times New Roman"/>
          <w:sz w:val="28"/>
          <w:szCs w:val="28"/>
          <w:vertAlign w:val="superscript"/>
          <w:lang w:val="en-US" w:eastAsia="ru-RU"/>
        </w:rPr>
        <w:t>2</w:t>
      </w:r>
      <w:r w:rsidRPr="00010707">
        <w:rPr>
          <w:rFonts w:ascii="Times New Roman" w:eastAsia="Times New Roman" w:hAnsi="Times New Roman" w:cs="Times New Roman"/>
          <w:sz w:val="28"/>
          <w:szCs w:val="28"/>
          <w:lang w:val="en-US" w:eastAsia="ru-RU"/>
        </w:rPr>
        <w:t xml:space="preserve"> + 9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10</w:t>
      </w:r>
      <w:r w:rsidRPr="00010707">
        <w:rPr>
          <w:rFonts w:ascii="Times New Roman" w:eastAsia="Times New Roman" w:hAnsi="Times New Roman" w:cs="Times New Roman"/>
          <w:sz w:val="28"/>
          <w:szCs w:val="28"/>
          <w:vertAlign w:val="superscript"/>
          <w:lang w:val="en-US" w:eastAsia="ru-RU"/>
        </w:rPr>
        <w:t>1</w:t>
      </w:r>
      <w:r w:rsidRPr="00010707">
        <w:rPr>
          <w:rFonts w:ascii="Times New Roman" w:eastAsia="Times New Roman" w:hAnsi="Times New Roman" w:cs="Times New Roman"/>
          <w:sz w:val="28"/>
          <w:szCs w:val="28"/>
          <w:lang w:val="en-US" w:eastAsia="ru-RU"/>
        </w:rPr>
        <w:t xml:space="preserve"> + 1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val="en-US" w:eastAsia="ru-RU"/>
        </w:rPr>
        <w:t xml:space="preserve"> 10</w:t>
      </w:r>
      <w:r w:rsidRPr="00010707">
        <w:rPr>
          <w:rFonts w:ascii="Times New Roman" w:eastAsia="Times New Roman" w:hAnsi="Times New Roman" w:cs="Times New Roman"/>
          <w:sz w:val="28"/>
          <w:szCs w:val="28"/>
          <w:vertAlign w:val="superscript"/>
          <w:lang w:val="en-US" w:eastAsia="ru-RU"/>
        </w:rPr>
        <w:t>0</w:t>
      </w:r>
      <w:r w:rsidRPr="00010707">
        <w:rPr>
          <w:rFonts w:ascii="Times New Roman" w:eastAsia="Times New Roman" w:hAnsi="Times New Roman" w:cs="Times New Roman"/>
          <w:sz w:val="28"/>
          <w:szCs w:val="28"/>
          <w:lang w:val="en-US"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lastRenderedPageBreak/>
        <w:t xml:space="preserve">На основании вышеизложенного можно заключить, что запись одного и того же числа в различных системах счисления будет тем длиннее, чем меньше основание системы счисления. Например, </w:t>
      </w:r>
    </w:p>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 2063</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 100000001111</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 4017</w:t>
      </w:r>
      <w:r w:rsidRPr="00010707">
        <w:rPr>
          <w:rFonts w:ascii="Times New Roman" w:eastAsia="Times New Roman" w:hAnsi="Times New Roman" w:cs="Times New Roman"/>
          <w:sz w:val="28"/>
          <w:szCs w:val="28"/>
          <w:vertAlign w:val="subscript"/>
          <w:lang w:eastAsia="ru-RU"/>
        </w:rPr>
        <w:t>8</w:t>
      </w:r>
      <w:r w:rsidRPr="00010707">
        <w:rPr>
          <w:rFonts w:ascii="Times New Roman" w:eastAsia="Times New Roman" w:hAnsi="Times New Roman" w:cs="Times New Roman"/>
          <w:sz w:val="28"/>
          <w:szCs w:val="28"/>
          <w:lang w:eastAsia="ru-RU"/>
        </w:rPr>
        <w:t xml:space="preserve"> = 80</w:t>
      </w:r>
      <w:r w:rsidRPr="00010707">
        <w:rPr>
          <w:rFonts w:ascii="Times New Roman" w:eastAsia="Times New Roman" w:hAnsi="Times New Roman" w:cs="Times New Roman"/>
          <w:sz w:val="28"/>
          <w:szCs w:val="28"/>
          <w:lang w:val="en-US" w:eastAsia="ru-RU"/>
        </w:rPr>
        <w:t>F</w:t>
      </w:r>
      <w:r w:rsidRPr="00010707">
        <w:rPr>
          <w:rFonts w:ascii="Times New Roman" w:eastAsia="Times New Roman" w:hAnsi="Times New Roman" w:cs="Times New Roman"/>
          <w:sz w:val="28"/>
          <w:szCs w:val="28"/>
          <w:vertAlign w:val="subscript"/>
          <w:lang w:eastAsia="ru-RU"/>
        </w:rPr>
        <w:t>16</w:t>
      </w:r>
      <w:r w:rsidRPr="00010707">
        <w:rPr>
          <w:rFonts w:ascii="Times New Roman" w:eastAsia="Times New Roman" w:hAnsi="Times New Roman" w:cs="Times New Roman"/>
          <w:sz w:val="28"/>
          <w:szCs w:val="28"/>
          <w:lang w:eastAsia="ru-RU"/>
        </w:rPr>
        <w:t>.</w:t>
      </w:r>
    </w:p>
    <w:p w:rsidR="00010707" w:rsidRPr="00010707" w:rsidRDefault="00010707" w:rsidP="00010707">
      <w:pPr>
        <w:overflowPunct w:val="0"/>
        <w:autoSpaceDE w:val="0"/>
        <w:autoSpaceDN w:val="0"/>
        <w:adjustRightInd w:val="0"/>
        <w:spacing w:before="120" w:after="120" w:line="240" w:lineRule="auto"/>
        <w:ind w:firstLine="510"/>
        <w:jc w:val="both"/>
        <w:textAlignment w:val="baseline"/>
        <w:rPr>
          <w:rFonts w:ascii="Times New Roman" w:eastAsia="Times New Roman" w:hAnsi="Times New Roman" w:cs="Times New Roman"/>
          <w:spacing w:val="-4"/>
          <w:sz w:val="28"/>
          <w:szCs w:val="28"/>
          <w:lang w:eastAsia="ru-RU"/>
        </w:rPr>
      </w:pPr>
      <w:r w:rsidRPr="00010707">
        <w:rPr>
          <w:rFonts w:ascii="Times New Roman" w:eastAsia="Times New Roman" w:hAnsi="Times New Roman" w:cs="Times New Roman"/>
          <w:spacing w:val="-4"/>
          <w:sz w:val="28"/>
          <w:szCs w:val="28"/>
          <w:lang w:eastAsia="ru-RU"/>
        </w:rPr>
        <w:t>При работе с различными системами счисления полезно помнить соотношения, приведенные в табл. 1.1 и 1.2.</w:t>
      </w:r>
    </w:p>
    <w:p w:rsidR="00010707" w:rsidRPr="00010707" w:rsidRDefault="00010707" w:rsidP="00010707">
      <w:pPr>
        <w:overflowPunct w:val="0"/>
        <w:autoSpaceDE w:val="0"/>
        <w:autoSpaceDN w:val="0"/>
        <w:adjustRightInd w:val="0"/>
        <w:spacing w:before="120" w:after="0" w:line="240" w:lineRule="auto"/>
        <w:ind w:firstLine="510"/>
        <w:jc w:val="right"/>
        <w:textAlignment w:val="baseline"/>
        <w:rPr>
          <w:rFonts w:ascii="Times New Roman" w:eastAsia="Times New Roman" w:hAnsi="Times New Roman" w:cs="Times New Roman"/>
          <w:spacing w:val="-4"/>
          <w:sz w:val="24"/>
          <w:szCs w:val="24"/>
          <w:lang w:eastAsia="ru-RU"/>
        </w:rPr>
      </w:pPr>
      <w:bookmarkStart w:id="4" w:name="_Ref31819821"/>
      <w:r w:rsidRPr="00010707">
        <w:rPr>
          <w:rFonts w:ascii="Times New Roman" w:eastAsia="Times New Roman" w:hAnsi="Times New Roman" w:cs="Times New Roman"/>
          <w:spacing w:val="-4"/>
          <w:sz w:val="24"/>
          <w:szCs w:val="24"/>
          <w:lang w:eastAsia="ru-RU"/>
        </w:rPr>
        <w:t>Таблица</w:t>
      </w:r>
      <w:bookmarkEnd w:id="4"/>
      <w:r w:rsidRPr="00010707">
        <w:rPr>
          <w:rFonts w:ascii="Times New Roman" w:eastAsia="Times New Roman" w:hAnsi="Times New Roman" w:cs="Times New Roman"/>
          <w:spacing w:val="-4"/>
          <w:sz w:val="24"/>
          <w:szCs w:val="24"/>
          <w:lang w:eastAsia="ru-RU"/>
        </w:rPr>
        <w:t xml:space="preserve"> 1.1</w:t>
      </w:r>
    </w:p>
    <w:p w:rsidR="00010707" w:rsidRPr="00010707" w:rsidRDefault="00010707" w:rsidP="00010707">
      <w:pPr>
        <w:spacing w:after="0" w:line="240" w:lineRule="auto"/>
        <w:ind w:firstLine="510"/>
        <w:jc w:val="center"/>
        <w:rPr>
          <w:rFonts w:ascii="Times New Roman" w:eastAsia="Times New Roman" w:hAnsi="Times New Roman" w:cs="Times New Roman"/>
          <w:b/>
          <w:sz w:val="24"/>
          <w:szCs w:val="24"/>
          <w:lang w:val="be-BY" w:eastAsia="ru-RU"/>
        </w:rPr>
      </w:pPr>
      <w:r w:rsidRPr="00010707">
        <w:rPr>
          <w:rFonts w:ascii="Times New Roman" w:eastAsia="Times New Roman" w:hAnsi="Times New Roman" w:cs="Times New Roman"/>
          <w:b/>
          <w:sz w:val="24"/>
          <w:szCs w:val="24"/>
          <w:lang w:eastAsia="ru-RU"/>
        </w:rPr>
        <w:t>Соответствие показателя степени двоичного числа значению</w:t>
      </w:r>
    </w:p>
    <w:p w:rsidR="00010707" w:rsidRPr="00010707" w:rsidRDefault="00010707" w:rsidP="00010707">
      <w:pPr>
        <w:spacing w:after="0" w:line="480" w:lineRule="auto"/>
        <w:ind w:firstLine="510"/>
        <w:jc w:val="center"/>
        <w:rPr>
          <w:rFonts w:ascii="Times New Roman" w:eastAsia="Times New Roman" w:hAnsi="Times New Roman" w:cs="Times New Roman"/>
          <w:b/>
          <w:sz w:val="24"/>
          <w:szCs w:val="24"/>
          <w:lang w:eastAsia="ru-RU"/>
        </w:rPr>
      </w:pPr>
      <w:r w:rsidRPr="00010707">
        <w:rPr>
          <w:rFonts w:ascii="Times New Roman" w:eastAsia="Times New Roman" w:hAnsi="Times New Roman" w:cs="Times New Roman"/>
          <w:b/>
          <w:sz w:val="24"/>
          <w:szCs w:val="24"/>
          <w:lang w:eastAsia="ru-RU"/>
        </w:rPr>
        <w:t>десятичного числа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474"/>
        <w:gridCol w:w="540"/>
        <w:gridCol w:w="540"/>
        <w:gridCol w:w="540"/>
        <w:gridCol w:w="540"/>
        <w:gridCol w:w="540"/>
        <w:gridCol w:w="540"/>
        <w:gridCol w:w="720"/>
        <w:gridCol w:w="720"/>
        <w:gridCol w:w="720"/>
        <w:gridCol w:w="900"/>
        <w:gridCol w:w="1080"/>
      </w:tblGrid>
      <w:tr w:rsidR="00010707" w:rsidRPr="00010707" w:rsidTr="00010707">
        <w:trPr>
          <w:jc w:val="center"/>
        </w:trPr>
        <w:tc>
          <w:tcPr>
            <w:tcW w:w="5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i/>
                <w:sz w:val="24"/>
                <w:szCs w:val="24"/>
                <w:lang w:eastAsia="ru-RU"/>
              </w:rPr>
            </w:pPr>
            <w:bookmarkStart w:id="5" w:name="_Ref31819847"/>
            <w:r w:rsidRPr="00010707">
              <w:rPr>
                <w:rFonts w:ascii="Times New Roman" w:eastAsia="Times New Roman" w:hAnsi="Times New Roman" w:cs="Times New Roman"/>
                <w:i/>
                <w:sz w:val="24"/>
                <w:szCs w:val="24"/>
                <w:lang w:eastAsia="ru-RU"/>
              </w:rPr>
              <w:t>n</w:t>
            </w:r>
          </w:p>
        </w:tc>
        <w:tc>
          <w:tcPr>
            <w:tcW w:w="47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3</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4</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5</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6</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7</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8</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9</w:t>
            </w:r>
          </w:p>
        </w:tc>
        <w:tc>
          <w:tcPr>
            <w:tcW w:w="90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10</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11</w:t>
            </w:r>
          </w:p>
        </w:tc>
      </w:tr>
      <w:tr w:rsidR="00010707" w:rsidRPr="00010707" w:rsidTr="00010707">
        <w:trPr>
          <w:jc w:val="center"/>
        </w:trPr>
        <w:tc>
          <w:tcPr>
            <w:tcW w:w="5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r w:rsidRPr="00010707">
              <w:rPr>
                <w:rFonts w:ascii="Times New Roman" w:eastAsia="Times New Roman" w:hAnsi="Times New Roman" w:cs="Times New Roman"/>
                <w:i/>
                <w:sz w:val="24"/>
                <w:szCs w:val="24"/>
                <w:vertAlign w:val="superscript"/>
                <w:lang w:eastAsia="ru-RU"/>
              </w:rPr>
              <w:t>n</w:t>
            </w:r>
          </w:p>
        </w:tc>
        <w:tc>
          <w:tcPr>
            <w:tcW w:w="47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4</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8</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16</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32</w:t>
            </w:r>
          </w:p>
        </w:tc>
        <w:tc>
          <w:tcPr>
            <w:tcW w:w="5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64</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128</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256</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512</w:t>
            </w:r>
          </w:p>
        </w:tc>
        <w:tc>
          <w:tcPr>
            <w:tcW w:w="90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1024</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2048</w:t>
            </w:r>
          </w:p>
        </w:tc>
      </w:tr>
    </w:tbl>
    <w:p w:rsidR="00010707" w:rsidRPr="00010707" w:rsidRDefault="00010707" w:rsidP="00010707">
      <w:pPr>
        <w:keepNext/>
        <w:overflowPunct w:val="0"/>
        <w:autoSpaceDE w:val="0"/>
        <w:autoSpaceDN w:val="0"/>
        <w:adjustRightInd w:val="0"/>
        <w:spacing w:after="0" w:line="240" w:lineRule="auto"/>
        <w:ind w:firstLine="510"/>
        <w:jc w:val="both"/>
        <w:textAlignment w:val="baseline"/>
        <w:rPr>
          <w:rFonts w:ascii="Times New Roman" w:eastAsia="Times New Roman" w:hAnsi="Times New Roman" w:cs="Times New Roman"/>
          <w:spacing w:val="-4"/>
          <w:sz w:val="28"/>
          <w:szCs w:val="28"/>
          <w:lang w:eastAsia="ru-RU"/>
        </w:rPr>
      </w:pPr>
    </w:p>
    <w:bookmarkEnd w:id="5"/>
    <w:p w:rsidR="00010707" w:rsidRPr="00010707" w:rsidRDefault="00010707" w:rsidP="00010707">
      <w:pPr>
        <w:keepNext/>
        <w:overflowPunct w:val="0"/>
        <w:autoSpaceDE w:val="0"/>
        <w:autoSpaceDN w:val="0"/>
        <w:adjustRightInd w:val="0"/>
        <w:spacing w:before="120" w:after="0" w:line="240" w:lineRule="auto"/>
        <w:ind w:firstLine="510"/>
        <w:jc w:val="right"/>
        <w:textAlignment w:val="baseline"/>
        <w:rPr>
          <w:rFonts w:ascii="Times New Roman" w:eastAsia="Times New Roman" w:hAnsi="Times New Roman" w:cs="Times New Roman"/>
          <w:spacing w:val="-4"/>
          <w:sz w:val="24"/>
          <w:szCs w:val="24"/>
          <w:lang w:eastAsia="ru-RU"/>
        </w:rPr>
      </w:pPr>
      <w:r w:rsidRPr="00010707">
        <w:rPr>
          <w:rFonts w:ascii="Times New Roman" w:eastAsia="Times New Roman" w:hAnsi="Times New Roman" w:cs="Times New Roman"/>
          <w:spacing w:val="-4"/>
          <w:sz w:val="24"/>
          <w:szCs w:val="24"/>
          <w:lang w:eastAsia="ru-RU"/>
        </w:rPr>
        <w:t>Таблица 1.2</w:t>
      </w:r>
    </w:p>
    <w:p w:rsidR="00010707" w:rsidRPr="00010707" w:rsidRDefault="00010707" w:rsidP="00010707">
      <w:pPr>
        <w:spacing w:after="0" w:line="480" w:lineRule="auto"/>
        <w:ind w:firstLine="510"/>
        <w:jc w:val="center"/>
        <w:rPr>
          <w:rFonts w:ascii="Times New Roman" w:eastAsia="Times New Roman" w:hAnsi="Times New Roman" w:cs="Times New Roman"/>
          <w:b/>
          <w:sz w:val="24"/>
          <w:szCs w:val="24"/>
          <w:lang w:val="be-BY" w:eastAsia="ru-RU"/>
        </w:rPr>
      </w:pPr>
      <w:r w:rsidRPr="00010707">
        <w:rPr>
          <w:rFonts w:ascii="Times New Roman" w:eastAsia="Times New Roman" w:hAnsi="Times New Roman" w:cs="Times New Roman"/>
          <w:b/>
          <w:sz w:val="24"/>
          <w:szCs w:val="24"/>
          <w:lang w:eastAsia="ru-RU"/>
        </w:rPr>
        <w:t>Соответствие символов различных систем счисления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834"/>
        <w:gridCol w:w="720"/>
        <w:gridCol w:w="1080"/>
        <w:gridCol w:w="1080"/>
        <w:gridCol w:w="1980"/>
        <w:gridCol w:w="1866"/>
      </w:tblGrid>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п/п</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q</w:t>
            </w:r>
            <w:r w:rsidRPr="00010707">
              <w:rPr>
                <w:rFonts w:ascii="Times New Roman" w:eastAsia="Times New Roman" w:hAnsi="Times New Roman" w:cs="Times New Roman"/>
                <w:sz w:val="24"/>
                <w:szCs w:val="24"/>
                <w:lang w:eastAsia="ru-RU"/>
              </w:rPr>
              <w:t xml:space="preserve"> = 2</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q</w:t>
            </w:r>
            <w:r w:rsidRPr="00010707">
              <w:rPr>
                <w:rFonts w:ascii="Times New Roman" w:eastAsia="Times New Roman" w:hAnsi="Times New Roman" w:cs="Times New Roman"/>
                <w:sz w:val="24"/>
                <w:szCs w:val="24"/>
                <w:lang w:eastAsia="ru-RU"/>
              </w:rPr>
              <w:t xml:space="preserve"> = 8</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q</w:t>
            </w:r>
            <w:r w:rsidRPr="00010707">
              <w:rPr>
                <w:rFonts w:ascii="Times New Roman" w:eastAsia="Times New Roman" w:hAnsi="Times New Roman" w:cs="Times New Roman"/>
                <w:sz w:val="24"/>
                <w:szCs w:val="24"/>
                <w:lang w:eastAsia="ru-RU"/>
              </w:rPr>
              <w:t xml:space="preserve"> = 16</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q</w:t>
            </w:r>
            <w:r w:rsidRPr="00010707">
              <w:rPr>
                <w:rFonts w:ascii="Times New Roman" w:eastAsia="Times New Roman" w:hAnsi="Times New Roman" w:cs="Times New Roman"/>
                <w:sz w:val="24"/>
                <w:szCs w:val="24"/>
                <w:lang w:eastAsia="ru-RU"/>
              </w:rPr>
              <w:t xml:space="preserve"> = 10</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Десятичный</w:t>
            </w:r>
          </w:p>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эквивалент</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Двоичный</w:t>
            </w:r>
          </w:p>
          <w:p w:rsidR="00010707" w:rsidRPr="00010707" w:rsidRDefault="005759CB"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Э</w:t>
            </w:r>
            <w:r w:rsidR="00010707" w:rsidRPr="00010707">
              <w:rPr>
                <w:rFonts w:ascii="Times New Roman" w:eastAsia="Times New Roman" w:hAnsi="Times New Roman" w:cs="Times New Roman"/>
                <w:sz w:val="24"/>
                <w:szCs w:val="24"/>
                <w:lang w:eastAsia="ru-RU"/>
              </w:rPr>
              <w:t>квивалент</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0000</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0001</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3</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0010</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4</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3</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3</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3</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3</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0011</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5</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4</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4</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4</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4</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0100</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6</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5</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5</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5</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5</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0101</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7</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6</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6</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6</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6</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0110</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8</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7</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7</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7</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7</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0111</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9</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8</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8</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8</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1000</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10</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9</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9</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9</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1001</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11</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А</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10</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1010</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12</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B</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11</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1011</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13</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C</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12</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1100</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14</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D</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13</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1101</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15</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E</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14</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1110</w:t>
            </w:r>
          </w:p>
        </w:tc>
      </w:tr>
      <w:tr w:rsidR="00010707" w:rsidRPr="00010707" w:rsidTr="00010707">
        <w:trPr>
          <w:jc w:val="center"/>
        </w:trPr>
        <w:tc>
          <w:tcPr>
            <w:tcW w:w="828"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16</w:t>
            </w:r>
          </w:p>
        </w:tc>
        <w:tc>
          <w:tcPr>
            <w:tcW w:w="8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72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F</w:t>
            </w:r>
          </w:p>
        </w:tc>
        <w:tc>
          <w:tcPr>
            <w:tcW w:w="10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198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15</w:t>
            </w:r>
          </w:p>
        </w:tc>
        <w:tc>
          <w:tcPr>
            <w:tcW w:w="18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1111</w:t>
            </w:r>
          </w:p>
        </w:tc>
      </w:tr>
    </w:tbl>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keepNext/>
        <w:overflowPunct w:val="0"/>
        <w:autoSpaceDE w:val="0"/>
        <w:autoSpaceDN w:val="0"/>
        <w:adjustRightInd w:val="0"/>
        <w:spacing w:before="120" w:after="0" w:line="240" w:lineRule="auto"/>
        <w:ind w:firstLine="510"/>
        <w:jc w:val="both"/>
        <w:textAlignment w:val="baseline"/>
        <w:rPr>
          <w:rFonts w:ascii="Times New Roman" w:eastAsia="Times New Roman" w:hAnsi="Times New Roman" w:cs="Times New Roman"/>
          <w:spacing w:val="-4"/>
          <w:sz w:val="28"/>
          <w:szCs w:val="28"/>
          <w:lang w:eastAsia="ru-RU"/>
        </w:rPr>
      </w:pPr>
      <w:r w:rsidRPr="00010707">
        <w:rPr>
          <w:rFonts w:ascii="Times New Roman" w:eastAsia="Times New Roman" w:hAnsi="Times New Roman" w:cs="Times New Roman"/>
          <w:spacing w:val="-4"/>
          <w:sz w:val="28"/>
          <w:szCs w:val="28"/>
          <w:lang w:eastAsia="ru-RU"/>
        </w:rPr>
        <w:t xml:space="preserve">Человек в своей практической деятельности наиболее часто использует </w:t>
      </w:r>
      <w:r w:rsidRPr="00010707">
        <w:rPr>
          <w:rFonts w:ascii="Times New Roman" w:eastAsia="Times New Roman" w:hAnsi="Times New Roman" w:cs="Times New Roman"/>
          <w:i/>
          <w:spacing w:val="-4"/>
          <w:sz w:val="28"/>
          <w:szCs w:val="28"/>
          <w:lang w:eastAsia="ru-RU"/>
        </w:rPr>
        <w:t xml:space="preserve">десятичную </w:t>
      </w:r>
      <w:r w:rsidRPr="00010707">
        <w:rPr>
          <w:rFonts w:ascii="Times New Roman" w:eastAsia="Times New Roman" w:hAnsi="Times New Roman" w:cs="Times New Roman"/>
          <w:spacing w:val="-4"/>
          <w:sz w:val="28"/>
          <w:szCs w:val="28"/>
          <w:lang w:eastAsia="ru-RU"/>
        </w:rPr>
        <w:t xml:space="preserve">систему счисления. </w:t>
      </w:r>
      <w:r w:rsidRPr="00010707">
        <w:rPr>
          <w:rFonts w:ascii="Times New Roman" w:eastAsia="Times New Roman" w:hAnsi="Times New Roman" w:cs="Times New Roman"/>
          <w:i/>
          <w:spacing w:val="-4"/>
          <w:sz w:val="28"/>
          <w:szCs w:val="28"/>
          <w:lang w:eastAsia="ru-RU"/>
        </w:rPr>
        <w:t>Двоичная система счисления</w:t>
      </w:r>
      <w:r w:rsidRPr="00010707">
        <w:rPr>
          <w:rFonts w:ascii="Times New Roman" w:eastAsia="Times New Roman" w:hAnsi="Times New Roman" w:cs="Times New Roman"/>
          <w:spacing w:val="-4"/>
          <w:sz w:val="28"/>
          <w:szCs w:val="28"/>
          <w:lang w:eastAsia="ru-RU"/>
        </w:rPr>
        <w:t xml:space="preserve"> является удобной для обработки информации в ЭВМ. Промежуточное место между ними занимает </w:t>
      </w:r>
      <w:r w:rsidRPr="00010707">
        <w:rPr>
          <w:rFonts w:ascii="Times New Roman" w:eastAsia="Times New Roman" w:hAnsi="Times New Roman" w:cs="Times New Roman"/>
          <w:i/>
          <w:spacing w:val="-4"/>
          <w:sz w:val="28"/>
          <w:szCs w:val="28"/>
          <w:lang w:eastAsia="ru-RU"/>
        </w:rPr>
        <w:t>двоично</w:t>
      </w:r>
      <w:r w:rsidRPr="00010707">
        <w:rPr>
          <w:rFonts w:ascii="Times New Roman" w:eastAsia="Times New Roman" w:hAnsi="Times New Roman" w:cs="Times New Roman"/>
          <w:spacing w:val="-4"/>
          <w:sz w:val="28"/>
          <w:szCs w:val="28"/>
          <w:lang w:eastAsia="ru-RU"/>
        </w:rPr>
        <w:t>-</w:t>
      </w:r>
      <w:r w:rsidRPr="00010707">
        <w:rPr>
          <w:rFonts w:ascii="Times New Roman" w:eastAsia="Times New Roman" w:hAnsi="Times New Roman" w:cs="Times New Roman"/>
          <w:i/>
          <w:spacing w:val="-4"/>
          <w:sz w:val="28"/>
          <w:szCs w:val="28"/>
          <w:lang w:eastAsia="ru-RU"/>
        </w:rPr>
        <w:t>десятичная система</w:t>
      </w:r>
      <w:r w:rsidRPr="00010707">
        <w:rPr>
          <w:rFonts w:ascii="Times New Roman" w:eastAsia="Times New Roman" w:hAnsi="Times New Roman" w:cs="Times New Roman"/>
          <w:spacing w:val="-4"/>
          <w:sz w:val="28"/>
          <w:szCs w:val="28"/>
          <w:lang w:eastAsia="ru-RU"/>
        </w:rPr>
        <w:t xml:space="preserve"> счисления, которая, в принципе, является десятичной, но отдельные десятичные цифры в ней записываются в виде набора двоичных разрядов. Существуют разные</w:t>
      </w:r>
      <w:r w:rsidRPr="00010707">
        <w:rPr>
          <w:rFonts w:ascii="Times New Roman" w:eastAsia="Times New Roman" w:hAnsi="Times New Roman" w:cs="Times New Roman"/>
          <w:b/>
          <w:spacing w:val="-4"/>
          <w:sz w:val="28"/>
          <w:szCs w:val="28"/>
          <w:lang w:eastAsia="ru-RU"/>
        </w:rPr>
        <w:t xml:space="preserve"> </w:t>
      </w:r>
      <w:r w:rsidRPr="00010707">
        <w:rPr>
          <w:rFonts w:ascii="Times New Roman" w:eastAsia="Times New Roman" w:hAnsi="Times New Roman" w:cs="Times New Roman"/>
          <w:spacing w:val="-4"/>
          <w:sz w:val="28"/>
          <w:szCs w:val="28"/>
          <w:lang w:eastAsia="ru-RU"/>
        </w:rPr>
        <w:t>двоично-десятичные системы. Например, десятичное число 804714 в двоично</w:t>
      </w:r>
      <w:r w:rsidRPr="00010707">
        <w:rPr>
          <w:rFonts w:ascii="Times New Roman" w:eastAsia="Times New Roman" w:hAnsi="Times New Roman" w:cs="Times New Roman"/>
          <w:i/>
          <w:spacing w:val="-4"/>
          <w:sz w:val="28"/>
          <w:szCs w:val="28"/>
          <w:lang w:eastAsia="ru-RU"/>
        </w:rPr>
        <w:t>-</w:t>
      </w:r>
      <w:r w:rsidRPr="00010707">
        <w:rPr>
          <w:rFonts w:ascii="Times New Roman" w:eastAsia="Times New Roman" w:hAnsi="Times New Roman" w:cs="Times New Roman"/>
          <w:spacing w:val="-4"/>
          <w:sz w:val="28"/>
          <w:szCs w:val="28"/>
          <w:lang w:eastAsia="ru-RU"/>
        </w:rPr>
        <w:t xml:space="preserve">десятичной системе представляется в виде 1000 0000 0100 0111 </w:t>
      </w:r>
      <w:r w:rsidRPr="00010707">
        <w:rPr>
          <w:rFonts w:ascii="Times New Roman" w:eastAsia="Times New Roman" w:hAnsi="Times New Roman" w:cs="Times New Roman"/>
          <w:spacing w:val="-4"/>
          <w:sz w:val="28"/>
          <w:szCs w:val="28"/>
          <w:lang w:eastAsia="ru-RU"/>
        </w:rPr>
        <w:lastRenderedPageBreak/>
        <w:t>0001 0100. В дальнейшем для сокращения будем использовать название «двоично-десятичная система», имея в виду двоично-десятичную систему 8, 4, 2, 1. Цифры в обозначении разновидности двоично-десятичной системы указывают веса соответствующих двоичных разрядов.</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9874AF">
      <w:pPr>
        <w:numPr>
          <w:ilvl w:val="2"/>
          <w:numId w:val="26"/>
        </w:numPr>
        <w:spacing w:after="0" w:line="240" w:lineRule="auto"/>
        <w:jc w:val="both"/>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Перевод чисел из одной системы счисления в другую</w:t>
      </w:r>
    </w:p>
    <w:p w:rsidR="00010707" w:rsidRPr="00010707" w:rsidRDefault="00010707" w:rsidP="00010707">
      <w:pPr>
        <w:spacing w:after="0" w:line="240" w:lineRule="auto"/>
        <w:ind w:left="1286"/>
        <w:jc w:val="both"/>
        <w:rPr>
          <w:rFonts w:ascii="Times New Roman" w:eastAsia="Times New Roman" w:hAnsi="Times New Roman" w:cs="Times New Roman"/>
          <w:b/>
          <w:sz w:val="28"/>
          <w:szCs w:val="28"/>
          <w:lang w:eastAsia="ru-RU"/>
        </w:rPr>
      </w:pPr>
    </w:p>
    <w:p w:rsidR="00010707" w:rsidRPr="00010707" w:rsidRDefault="00010707" w:rsidP="00010707">
      <w:pPr>
        <w:tabs>
          <w:tab w:val="left" w:pos="546"/>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b/>
          <w:sz w:val="28"/>
          <w:szCs w:val="28"/>
          <w:lang w:eastAsia="ru-RU"/>
        </w:rPr>
        <w:tab/>
      </w:r>
      <w:r w:rsidRPr="00010707">
        <w:rPr>
          <w:rFonts w:ascii="Times New Roman" w:eastAsia="Times New Roman" w:hAnsi="Times New Roman" w:cs="Times New Roman"/>
          <w:sz w:val="28"/>
          <w:szCs w:val="28"/>
          <w:lang w:eastAsia="ru-RU"/>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rsidR="00010707" w:rsidRPr="00010707" w:rsidRDefault="00010707" w:rsidP="009874AF">
      <w:pPr>
        <w:numPr>
          <w:ilvl w:val="0"/>
          <w:numId w:val="16"/>
        </w:numPr>
        <w:tabs>
          <w:tab w:val="left" w:pos="7371"/>
        </w:tabs>
        <w:overflowPunct w:val="0"/>
        <w:autoSpaceDE w:val="0"/>
        <w:autoSpaceDN w:val="0"/>
        <w:adjustRightInd w:val="0"/>
        <w:spacing w:after="0" w:line="240" w:lineRule="auto"/>
        <w:ind w:left="0"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преобразования с использованием весов разрядов в исходной и в искомой записи числа;</w:t>
      </w:r>
    </w:p>
    <w:p w:rsidR="00010707" w:rsidRPr="00010707" w:rsidRDefault="00010707" w:rsidP="009874AF">
      <w:pPr>
        <w:numPr>
          <w:ilvl w:val="0"/>
          <w:numId w:val="16"/>
        </w:numPr>
        <w:tabs>
          <w:tab w:val="left" w:pos="7371"/>
        </w:tabs>
        <w:overflowPunct w:val="0"/>
        <w:autoSpaceDE w:val="0"/>
        <w:autoSpaceDN w:val="0"/>
        <w:adjustRightInd w:val="0"/>
        <w:spacing w:after="0" w:line="240" w:lineRule="auto"/>
        <w:ind w:left="0"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деления (умножения) на новое основание;</w:t>
      </w:r>
    </w:p>
    <w:p w:rsidR="00010707" w:rsidRPr="00010707" w:rsidRDefault="00010707" w:rsidP="009874AF">
      <w:pPr>
        <w:numPr>
          <w:ilvl w:val="0"/>
          <w:numId w:val="16"/>
        </w:numPr>
        <w:tabs>
          <w:tab w:val="left" w:pos="7371"/>
        </w:tabs>
        <w:overflowPunct w:val="0"/>
        <w:autoSpaceDE w:val="0"/>
        <w:autoSpaceDN w:val="0"/>
        <w:adjustRightInd w:val="0"/>
        <w:spacing w:after="0" w:line="240" w:lineRule="auto"/>
        <w:ind w:left="0"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с использованием особого соотношения заданной и искомой систем счисления.</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spacing w:after="0" w:line="240" w:lineRule="auto"/>
        <w:ind w:firstLine="510"/>
        <w:jc w:val="both"/>
        <w:rPr>
          <w:rFonts w:ascii="Times New Roman" w:eastAsia="Times New Roman" w:hAnsi="Times New Roman" w:cs="Times New Roman"/>
          <w:b/>
          <w:i/>
          <w:sz w:val="28"/>
          <w:szCs w:val="28"/>
          <w:lang w:eastAsia="ru-RU"/>
        </w:rPr>
      </w:pPr>
      <w:bookmarkStart w:id="6" w:name="_Toc31960582"/>
      <w:bookmarkStart w:id="7" w:name="_Ref31973834"/>
      <w:bookmarkStart w:id="8" w:name="_Toc63053752"/>
      <w:r w:rsidRPr="00010707">
        <w:rPr>
          <w:rFonts w:ascii="Times New Roman" w:eastAsia="Times New Roman" w:hAnsi="Times New Roman" w:cs="Times New Roman"/>
          <w:b/>
          <w:i/>
          <w:sz w:val="28"/>
          <w:szCs w:val="28"/>
          <w:lang w:eastAsia="ru-RU"/>
        </w:rPr>
        <w:t>Метод преобразования с использованием весов разрядов</w:t>
      </w:r>
      <w:bookmarkEnd w:id="6"/>
      <w:bookmarkEnd w:id="7"/>
      <w:bookmarkEnd w:id="8"/>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Метод преобразования с использованием весов разрядов записи числа в исходной и в искомой системах предполагает применение расширенной записи числа (1.2) в некоторой системе счисления.</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Метод имеет две разновидности в зависимости от того, какая система счисления (исходная или искомая) является более привычной. Если более привычной является искомая система, то на основании расширенной записи исходного числа подсчитываются значения ее отдельных разрядов в новой системе счисления. Далее полученные значения суммируются. Например, при преобразовании целого двоичного числа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2</w:t>
      </w:r>
      <w:r w:rsidRPr="00010707">
        <w:rPr>
          <w:rFonts w:ascii="Times New Roman" w:eastAsia="Times New Roman" w:hAnsi="Times New Roman" w:cs="Times New Roman"/>
          <w:sz w:val="28"/>
          <w:szCs w:val="28"/>
          <w:lang w:eastAsia="ru-RU"/>
        </w:rPr>
        <w:t xml:space="preserve"> = 110011010 в десятичную систему счисления исходное число представляется в расширенной записи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 2</w:t>
      </w:r>
      <w:r w:rsidRPr="00010707">
        <w:rPr>
          <w:rFonts w:ascii="Times New Roman" w:eastAsia="Times New Roman" w:hAnsi="Times New Roman" w:cs="Times New Roman"/>
          <w:sz w:val="28"/>
          <w:szCs w:val="28"/>
          <w:vertAlign w:val="superscript"/>
          <w:lang w:eastAsia="ru-RU"/>
        </w:rPr>
        <w:t>8</w:t>
      </w:r>
      <w:r w:rsidRPr="00010707">
        <w:rPr>
          <w:rFonts w:ascii="Times New Roman" w:eastAsia="Times New Roman" w:hAnsi="Times New Roman" w:cs="Times New Roman"/>
          <w:sz w:val="28"/>
          <w:szCs w:val="28"/>
          <w:lang w:eastAsia="ru-RU"/>
        </w:rPr>
        <w:t xml:space="preserve"> + 2</w:t>
      </w:r>
      <w:r w:rsidRPr="00010707">
        <w:rPr>
          <w:rFonts w:ascii="Times New Roman" w:eastAsia="Times New Roman" w:hAnsi="Times New Roman" w:cs="Times New Roman"/>
          <w:sz w:val="28"/>
          <w:szCs w:val="28"/>
          <w:vertAlign w:val="superscript"/>
          <w:lang w:eastAsia="ru-RU"/>
        </w:rPr>
        <w:t>7</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lang w:eastAsia="ru-RU"/>
        </w:rPr>
        <w:br/>
        <w:t>+ 2</w:t>
      </w:r>
      <w:r w:rsidRPr="00010707">
        <w:rPr>
          <w:rFonts w:ascii="Times New Roman" w:eastAsia="Times New Roman" w:hAnsi="Times New Roman" w:cs="Times New Roman"/>
          <w:sz w:val="28"/>
          <w:szCs w:val="28"/>
          <w:vertAlign w:val="superscript"/>
          <w:lang w:eastAsia="ru-RU"/>
        </w:rPr>
        <w:t>4</w:t>
      </w:r>
      <w:r w:rsidRPr="00010707">
        <w:rPr>
          <w:rFonts w:ascii="Times New Roman" w:eastAsia="Times New Roman" w:hAnsi="Times New Roman" w:cs="Times New Roman"/>
          <w:sz w:val="28"/>
          <w:szCs w:val="28"/>
          <w:lang w:eastAsia="ru-RU"/>
        </w:rPr>
        <w:t xml:space="preserve"> + 2</w:t>
      </w:r>
      <w:r w:rsidRPr="00010707">
        <w:rPr>
          <w:rFonts w:ascii="Times New Roman" w:eastAsia="Times New Roman" w:hAnsi="Times New Roman" w:cs="Times New Roman"/>
          <w:sz w:val="28"/>
          <w:szCs w:val="28"/>
          <w:vertAlign w:val="superscript"/>
          <w:lang w:eastAsia="ru-RU"/>
        </w:rPr>
        <w:t>3</w:t>
      </w:r>
      <w:r w:rsidRPr="00010707">
        <w:rPr>
          <w:rFonts w:ascii="Times New Roman" w:eastAsia="Times New Roman" w:hAnsi="Times New Roman" w:cs="Times New Roman"/>
          <w:sz w:val="28"/>
          <w:szCs w:val="28"/>
          <w:lang w:eastAsia="ru-RU"/>
        </w:rPr>
        <w:t xml:space="preserve"> + 2</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 xml:space="preserve"> и рассчитывается вес отдельных (ненулевых) двоичных разрядов в десятичной системе счисления:</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256, 128, 16, 8, 2.</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Затем искомая запись числа определяется как сумма весов всех ненулевых разрядов записи числа в заданной системе счисления:</w:t>
      </w:r>
    </w:p>
    <w:p w:rsidR="00010707" w:rsidRPr="00010707" w:rsidRDefault="00010707" w:rsidP="00010707">
      <w:pPr>
        <w:tabs>
          <w:tab w:val="left" w:pos="7371"/>
        </w:tabs>
        <w:spacing w:before="120" w:after="12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256 + 128 + 16 + 8 + 2 = 410.</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При преобразовании правильных дробей в принципе используется тот же подход, но при расчете весов отдельных разрядов берутся отрицательные степени основания счисления. </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u w:val="single"/>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sz w:val="28"/>
          <w:szCs w:val="28"/>
          <w:u w:val="single"/>
          <w:lang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Найти двоичный эквивалент десятичного числа:</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lastRenderedPageBreak/>
        <w:t>436</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 ____?</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Решение</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Первый (старший) разряд, имеющий значение 1 в искомой двоичной записи числа, будет разряд весом 2</w:t>
      </w:r>
      <w:r w:rsidRPr="00010707">
        <w:rPr>
          <w:rFonts w:ascii="Times New Roman" w:eastAsia="Times New Roman" w:hAnsi="Times New Roman" w:cs="Times New Roman"/>
          <w:sz w:val="28"/>
          <w:szCs w:val="28"/>
          <w:vertAlign w:val="superscript"/>
          <w:lang w:eastAsia="ru-RU"/>
        </w:rPr>
        <w:t xml:space="preserve">8 </w:t>
      </w:r>
      <w:r w:rsidRPr="00010707">
        <w:rPr>
          <w:rFonts w:ascii="Times New Roman" w:eastAsia="Times New Roman" w:hAnsi="Times New Roman" w:cs="Times New Roman"/>
          <w:sz w:val="28"/>
          <w:szCs w:val="28"/>
          <w:lang w:eastAsia="ru-RU"/>
        </w:rPr>
        <w:t>= 256. С помощью остальных (младших) разрядов искомой записи числа необходимо представить значение 180 (180 </w:t>
      </w:r>
      <w:r w:rsidRPr="00010707">
        <w:rPr>
          <w:rFonts w:ascii="Times New Roman" w:eastAsia="Times New Roman" w:hAnsi="Times New Roman" w:cs="Times New Roman"/>
          <w:sz w:val="28"/>
          <w:szCs w:val="28"/>
          <w:lang w:val="be-BY" w:eastAsia="ru-RU"/>
        </w:rPr>
        <w:t>–</w:t>
      </w:r>
      <w:r w:rsidRPr="00010707">
        <w:rPr>
          <w:rFonts w:ascii="Times New Roman" w:eastAsia="Times New Roman" w:hAnsi="Times New Roman" w:cs="Times New Roman"/>
          <w:sz w:val="28"/>
          <w:szCs w:val="28"/>
          <w:lang w:eastAsia="ru-RU"/>
        </w:rPr>
        <w:t xml:space="preserve"> остаток, полученный как 436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256).</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Второй разряд с весом 2</w:t>
      </w:r>
      <w:r w:rsidRPr="00010707">
        <w:rPr>
          <w:rFonts w:ascii="Times New Roman" w:eastAsia="Times New Roman" w:hAnsi="Times New Roman" w:cs="Times New Roman"/>
          <w:sz w:val="28"/>
          <w:szCs w:val="28"/>
          <w:vertAlign w:val="superscript"/>
          <w:lang w:eastAsia="ru-RU"/>
        </w:rPr>
        <w:t>7</w:t>
      </w:r>
      <w:r w:rsidRPr="00010707">
        <w:rPr>
          <w:rFonts w:ascii="Times New Roman" w:eastAsia="Times New Roman" w:hAnsi="Times New Roman" w:cs="Times New Roman"/>
          <w:sz w:val="28"/>
          <w:szCs w:val="28"/>
          <w:lang w:eastAsia="ru-RU"/>
        </w:rPr>
        <w:t xml:space="preserve"> = 128 будет иметь в искомой двоичной записи числа значение 1. С помощью остальных (более младших) разрядов искомой записи числа необходимо представить значение 52 (остаток, полученный как 180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128).</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Третий разряд с весом 2</w:t>
      </w:r>
      <w:r w:rsidRPr="00010707">
        <w:rPr>
          <w:rFonts w:ascii="Times New Roman" w:eastAsia="Times New Roman" w:hAnsi="Times New Roman" w:cs="Times New Roman"/>
          <w:sz w:val="28"/>
          <w:szCs w:val="28"/>
          <w:vertAlign w:val="superscript"/>
          <w:lang w:eastAsia="ru-RU"/>
        </w:rPr>
        <w:t>6</w:t>
      </w:r>
      <w:r w:rsidRPr="00010707">
        <w:rPr>
          <w:rFonts w:ascii="Times New Roman" w:eastAsia="Times New Roman" w:hAnsi="Times New Roman" w:cs="Times New Roman"/>
          <w:sz w:val="28"/>
          <w:szCs w:val="28"/>
          <w:lang w:eastAsia="ru-RU"/>
        </w:rPr>
        <w:t xml:space="preserve"> = 64 будет иметь в искомой двоичной записи числа значение 0.</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Четвертый разряд с весом 2</w:t>
      </w:r>
      <w:r w:rsidRPr="00010707">
        <w:rPr>
          <w:rFonts w:ascii="Times New Roman" w:eastAsia="Times New Roman" w:hAnsi="Times New Roman" w:cs="Times New Roman"/>
          <w:sz w:val="28"/>
          <w:szCs w:val="28"/>
          <w:vertAlign w:val="superscript"/>
          <w:lang w:eastAsia="ru-RU"/>
        </w:rPr>
        <w:t>5</w:t>
      </w:r>
      <w:r w:rsidRPr="00010707">
        <w:rPr>
          <w:rFonts w:ascii="Times New Roman" w:eastAsia="Times New Roman" w:hAnsi="Times New Roman" w:cs="Times New Roman"/>
          <w:sz w:val="28"/>
          <w:szCs w:val="28"/>
          <w:lang w:eastAsia="ru-RU"/>
        </w:rPr>
        <w:t xml:space="preserve"> = 32 будет иметь в искомой двоичной записи числа значение 1, а остаток </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20.</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Пятый разряд с весом 2</w:t>
      </w:r>
      <w:r w:rsidRPr="00010707">
        <w:rPr>
          <w:rFonts w:ascii="Times New Roman" w:eastAsia="Times New Roman" w:hAnsi="Times New Roman" w:cs="Times New Roman"/>
          <w:sz w:val="28"/>
          <w:szCs w:val="28"/>
          <w:vertAlign w:val="superscript"/>
          <w:lang w:eastAsia="ru-RU"/>
        </w:rPr>
        <w:t>4</w:t>
      </w:r>
      <w:r w:rsidRPr="00010707">
        <w:rPr>
          <w:rFonts w:ascii="Times New Roman" w:eastAsia="Times New Roman" w:hAnsi="Times New Roman" w:cs="Times New Roman"/>
          <w:sz w:val="28"/>
          <w:szCs w:val="28"/>
          <w:lang w:eastAsia="ru-RU"/>
        </w:rPr>
        <w:t xml:space="preserve"> = 16 будет иметь в искомой двоичной записи числа значение 1, а остаток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4.</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Шестой разряд с весом 2</w:t>
      </w:r>
      <w:r w:rsidRPr="00010707">
        <w:rPr>
          <w:rFonts w:ascii="Times New Roman" w:eastAsia="Times New Roman" w:hAnsi="Times New Roman" w:cs="Times New Roman"/>
          <w:sz w:val="28"/>
          <w:szCs w:val="28"/>
          <w:vertAlign w:val="superscript"/>
          <w:lang w:eastAsia="ru-RU"/>
        </w:rPr>
        <w:t>3</w:t>
      </w:r>
      <w:r w:rsidRPr="00010707">
        <w:rPr>
          <w:rFonts w:ascii="Times New Roman" w:eastAsia="Times New Roman" w:hAnsi="Times New Roman" w:cs="Times New Roman"/>
          <w:sz w:val="28"/>
          <w:szCs w:val="28"/>
          <w:lang w:eastAsia="ru-RU"/>
        </w:rPr>
        <w:t xml:space="preserve"> = 8 будет иметь в искомой двоичной записи числа значение 0. </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Седьмой разряд с весом 2</w:t>
      </w:r>
      <w:r w:rsidRPr="00010707">
        <w:rPr>
          <w:rFonts w:ascii="Times New Roman" w:eastAsia="Times New Roman" w:hAnsi="Times New Roman" w:cs="Times New Roman"/>
          <w:sz w:val="28"/>
          <w:szCs w:val="28"/>
          <w:vertAlign w:val="superscript"/>
          <w:lang w:eastAsia="ru-RU"/>
        </w:rPr>
        <w:t>2</w:t>
      </w:r>
      <w:r w:rsidRPr="00010707">
        <w:rPr>
          <w:rFonts w:ascii="Times New Roman" w:eastAsia="Times New Roman" w:hAnsi="Times New Roman" w:cs="Times New Roman"/>
          <w:sz w:val="28"/>
          <w:szCs w:val="28"/>
          <w:lang w:eastAsia="ru-RU"/>
        </w:rPr>
        <w:t xml:space="preserve"> = 4 будет иметь в искомой двоичной записи числа значение 1, а остаток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0.</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Восьмой разряд с весом 2</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 xml:space="preserve"> = 2 будет иметь в искомой двоичной записи числа значение 0. </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Девятый разряд с весом 2</w:t>
      </w:r>
      <w:r w:rsidRPr="00010707">
        <w:rPr>
          <w:rFonts w:ascii="Times New Roman" w:eastAsia="Times New Roman" w:hAnsi="Times New Roman" w:cs="Times New Roman"/>
          <w:sz w:val="28"/>
          <w:szCs w:val="28"/>
          <w:vertAlign w:val="superscript"/>
          <w:lang w:eastAsia="ru-RU"/>
        </w:rPr>
        <w:t>0</w:t>
      </w:r>
      <w:r w:rsidRPr="00010707">
        <w:rPr>
          <w:rFonts w:ascii="Times New Roman" w:eastAsia="Times New Roman" w:hAnsi="Times New Roman" w:cs="Times New Roman"/>
          <w:sz w:val="28"/>
          <w:szCs w:val="28"/>
          <w:lang w:eastAsia="ru-RU"/>
        </w:rPr>
        <w:t xml:space="preserve"> = 1 будет иметь в искомой двоичной записи числа значение 0. </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Таким образом,</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436</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 110110100</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eastAsia="ru-RU"/>
        </w:rPr>
        <w:t xml:space="preserve">Пример </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Найти двоичный эквивалент числа 0,7</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sz w:val="28"/>
          <w:szCs w:val="28"/>
          <w:u w:val="single"/>
          <w:lang w:eastAsia="ru-RU"/>
        </w:rPr>
        <w:t>?</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eastAsia="ru-RU"/>
        </w:rPr>
        <w:t>Решение</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Предварительный результат ищется с точностью до пяти двоичных разрядов, причем пятый разряд используется только для округления при переходе к четырехразрядному окончательному результату.</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Первый (старший) разрядом весом 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 xml:space="preserve"> = 0,5 искомой двоичной записи числа будет иметь значение 1. С помощью остальных (младших) разрядов искомой записи числа необходимо представить значение 0,2 (0,2 – остаток, полученный как 0,7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0,5 = 0,2).</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Второй (старший) разряд с весом 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2</w:t>
      </w:r>
      <w:r w:rsidRPr="00010707">
        <w:rPr>
          <w:rFonts w:ascii="Times New Roman" w:eastAsia="Times New Roman" w:hAnsi="Times New Roman" w:cs="Times New Roman"/>
          <w:sz w:val="28"/>
          <w:szCs w:val="28"/>
          <w:lang w:eastAsia="ru-RU"/>
        </w:rPr>
        <w:t xml:space="preserve"> = 0,25 в искомой двоичной записи числа будет иметь значение 0.</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lastRenderedPageBreak/>
        <w:t>Третий разрядом с весом 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3</w:t>
      </w:r>
      <w:r w:rsidRPr="00010707">
        <w:rPr>
          <w:rFonts w:ascii="Times New Roman" w:eastAsia="Times New Roman" w:hAnsi="Times New Roman" w:cs="Times New Roman"/>
          <w:sz w:val="28"/>
          <w:szCs w:val="28"/>
          <w:lang w:eastAsia="ru-RU"/>
        </w:rPr>
        <w:t xml:space="preserve"> = 0,13 в искомой двоичной записи числа будет иметь значение 1. С помощью остальных (более младших) разрядов искомой записи числа необходимо представить значение 0,07 (0,07 </w:t>
      </w:r>
      <w:r w:rsidRPr="00010707">
        <w:rPr>
          <w:rFonts w:ascii="Times New Roman" w:eastAsia="Times New Roman" w:hAnsi="Times New Roman" w:cs="Times New Roman"/>
          <w:sz w:val="28"/>
          <w:szCs w:val="28"/>
          <w:lang w:val="be-BY" w:eastAsia="ru-RU"/>
        </w:rPr>
        <w:t>–</w:t>
      </w:r>
      <w:r w:rsidRPr="00010707">
        <w:rPr>
          <w:rFonts w:ascii="Times New Roman" w:eastAsia="Times New Roman" w:hAnsi="Times New Roman" w:cs="Times New Roman"/>
          <w:sz w:val="28"/>
          <w:szCs w:val="28"/>
          <w:lang w:eastAsia="ru-RU"/>
        </w:rPr>
        <w:t xml:space="preserve"> остаток, полученный как 0,2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0,13).</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Четвертый разрядом с весом 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4</w:t>
      </w:r>
      <w:r w:rsidRPr="00010707">
        <w:rPr>
          <w:rFonts w:ascii="Times New Roman" w:eastAsia="Times New Roman" w:hAnsi="Times New Roman" w:cs="Times New Roman"/>
          <w:sz w:val="28"/>
          <w:szCs w:val="28"/>
          <w:lang w:eastAsia="ru-RU"/>
        </w:rPr>
        <w:t xml:space="preserve"> = 0,06 в искомой двоичной записи числа будет иметь значение 1, а остаток 0,01.</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Пятый разряд с весом 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 xml:space="preserve">5 </w:t>
      </w:r>
      <w:r w:rsidRPr="00010707">
        <w:rPr>
          <w:rFonts w:ascii="Times New Roman" w:eastAsia="Times New Roman" w:hAnsi="Times New Roman" w:cs="Times New Roman"/>
          <w:sz w:val="28"/>
          <w:szCs w:val="28"/>
          <w:lang w:eastAsia="ru-RU"/>
        </w:rPr>
        <w:t>= 0,03 искомой двоичной записи числа будет иметь значение 0.</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Таким образом, десятичное число 0,7</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 0,10110</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После округления имеет место 0,7</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 0,1011</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spacing w:before="322" w:after="0" w:line="240" w:lineRule="auto"/>
        <w:ind w:firstLine="510"/>
        <w:jc w:val="both"/>
        <w:rPr>
          <w:rFonts w:ascii="Times New Roman" w:eastAsia="Times New Roman" w:hAnsi="Times New Roman" w:cs="Times New Roman"/>
          <w:b/>
          <w:i/>
          <w:sz w:val="28"/>
          <w:szCs w:val="28"/>
          <w:lang w:eastAsia="ru-RU"/>
        </w:rPr>
      </w:pPr>
      <w:bookmarkStart w:id="9" w:name="_Toc31960583"/>
      <w:bookmarkStart w:id="10" w:name="_Toc63053753"/>
      <w:r w:rsidRPr="00010707">
        <w:rPr>
          <w:rFonts w:ascii="Times New Roman" w:eastAsia="Times New Roman" w:hAnsi="Times New Roman" w:cs="Times New Roman"/>
          <w:b/>
          <w:i/>
          <w:sz w:val="28"/>
          <w:szCs w:val="28"/>
          <w:lang w:eastAsia="ru-RU"/>
        </w:rPr>
        <w:t>Метод деления (умножения) на новое основание</w:t>
      </w:r>
      <w:bookmarkEnd w:id="9"/>
      <w:bookmarkEnd w:id="10"/>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Метод деления (умножения) имеет две разновидности соответственно для преобразования целых и дробных чисел.</w:t>
      </w:r>
    </w:p>
    <w:p w:rsidR="00010707" w:rsidRPr="00010707" w:rsidRDefault="00010707" w:rsidP="00010707">
      <w:pPr>
        <w:spacing w:after="12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b/>
          <w:i/>
          <w:sz w:val="28"/>
          <w:szCs w:val="28"/>
          <w:lang w:eastAsia="ru-RU"/>
        </w:rPr>
        <w:t>Преобразование целых чисел</w:t>
      </w:r>
      <w:r w:rsidRPr="00010707">
        <w:rPr>
          <w:rFonts w:ascii="Times New Roman" w:eastAsia="Times New Roman" w:hAnsi="Times New Roman" w:cs="Times New Roman"/>
          <w:b/>
          <w:i/>
          <w:sz w:val="28"/>
          <w:szCs w:val="28"/>
          <w:lang w:val="be-BY" w:eastAsia="ru-RU"/>
        </w:rPr>
        <w:t xml:space="preserve">. </w:t>
      </w:r>
      <w:r w:rsidRPr="00010707">
        <w:rPr>
          <w:rFonts w:ascii="Times New Roman" w:eastAsia="Times New Roman" w:hAnsi="Times New Roman" w:cs="Times New Roman"/>
          <w:sz w:val="28"/>
          <w:szCs w:val="28"/>
          <w:lang w:val="be-BY" w:eastAsia="ru-RU"/>
        </w:rPr>
        <w:t>З</w:t>
      </w:r>
      <w:r w:rsidRPr="00010707">
        <w:rPr>
          <w:rFonts w:ascii="Times New Roman" w:eastAsia="Times New Roman" w:hAnsi="Times New Roman" w:cs="Times New Roman"/>
          <w:sz w:val="28"/>
          <w:szCs w:val="28"/>
          <w:lang w:eastAsia="ru-RU"/>
        </w:rPr>
        <w:t xml:space="preserve">адачу представления числа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заданного в системе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в системе счисления с основанием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можно рассматривать как задачу поиска коэффициентов полинома, представляющего собой расширенную запись числа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в системе счисления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920"/>
          <w:tab w:val="right" w:pos="8504"/>
        </w:tabs>
        <w:spacing w:before="120" w:after="0" w:line="240" w:lineRule="auto"/>
        <w:jc w:val="center"/>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 xml:space="preserve"> = а</w:t>
      </w:r>
      <w:r w:rsidRPr="00010707">
        <w:rPr>
          <w:rFonts w:ascii="Times New Roman" w:eastAsia="Times New Roman" w:hAnsi="Times New Roman" w:cs="Times New Roman"/>
          <w:sz w:val="28"/>
          <w:szCs w:val="28"/>
          <w:vertAlign w:val="subscript"/>
          <w:lang w:eastAsia="ru-RU"/>
        </w:rPr>
        <w:t>0</w:t>
      </w:r>
      <w:r w:rsidRPr="00010707">
        <w:rPr>
          <w:rFonts w:ascii="Times New Roman" w:eastAsia="Times New Roman" w:hAnsi="Times New Roman" w:cs="Times New Roman"/>
          <w:i/>
          <w:sz w:val="28"/>
          <w:szCs w:val="28"/>
          <w:lang w:eastAsia="ru-RU"/>
        </w:rPr>
        <w:t xml:space="preserve"> + а</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 </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а</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vertAlign w:val="superscript"/>
          <w:lang w:eastAsia="ru-RU"/>
        </w:rPr>
        <w:t>2</w:t>
      </w:r>
      <w:r w:rsidRPr="00010707">
        <w:rPr>
          <w:rFonts w:ascii="Times New Roman" w:eastAsia="Times New Roman" w:hAnsi="Times New Roman" w:cs="Times New Roman"/>
          <w:i/>
          <w:sz w:val="28"/>
          <w:szCs w:val="28"/>
          <w:lang w:eastAsia="ru-RU"/>
        </w:rPr>
        <w:t xml:space="preserve"> +....+ 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 xml:space="preserve">2 </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vertAlign w:val="superscript"/>
          <w:lang w:eastAsia="ru-RU"/>
        </w:rPr>
        <w:t>2</w:t>
      </w:r>
      <w:r w:rsidRPr="00010707">
        <w:rPr>
          <w:rFonts w:ascii="Times New Roman" w:eastAsia="Times New Roman" w:hAnsi="Times New Roman" w:cs="Times New Roman"/>
          <w:i/>
          <w:sz w:val="28"/>
          <w:szCs w:val="28"/>
          <w:lang w:eastAsia="ru-RU"/>
        </w:rPr>
        <w:t>+ 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i/>
          <w:sz w:val="28"/>
          <w:szCs w:val="28"/>
          <w:lang w:eastAsia="ru-RU"/>
        </w:rPr>
        <w:t>+</w:t>
      </w:r>
    </w:p>
    <w:p w:rsidR="00010707" w:rsidRPr="00010707" w:rsidRDefault="00010707" w:rsidP="00010707">
      <w:pPr>
        <w:tabs>
          <w:tab w:val="right" w:pos="8504"/>
        </w:tabs>
        <w:spacing w:after="0" w:line="240" w:lineRule="auto"/>
        <w:jc w:val="right"/>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 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i/>
          <w:sz w:val="28"/>
          <w:szCs w:val="28"/>
          <w:lang w:eastAsia="ru-RU"/>
        </w:rPr>
        <w:t xml:space="preserve"> = Nq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(1.3)</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Введем скобочную форму для выражения (1.3):</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p>
    <w:p w:rsidR="00010707" w:rsidRPr="00010707" w:rsidRDefault="00E12FBD" w:rsidP="00010707">
      <w:pPr>
        <w:tabs>
          <w:tab w:val="left" w:pos="7371"/>
        </w:tabs>
        <w:spacing w:before="120" w:after="0" w:line="240" w:lineRule="auto"/>
        <w:jc w:val="center"/>
        <w:rPr>
          <w:rFonts w:ascii="Times New Roman" w:eastAsia="Times New Roman" w:hAnsi="Times New Roman" w:cs="Times New Roman"/>
          <w:sz w:val="28"/>
          <w:szCs w:val="28"/>
          <w:lang w:eastAsia="ru-RU"/>
        </w:rPr>
      </w:pPr>
      <w:r>
        <w:rPr>
          <w:noProof/>
        </w:rPr>
        <w:pict>
          <v:line id="Line 5835" o:spid="_x0000_s15117" style="position:absolute;left:0;text-align:left;z-index:2561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5pt,14.45pt" to="355.6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">
            <v:stroke startarrowwidth="narrow" startarrowlength="short" endarrowwidth="narrow" endarrowlength="short"/>
          </v:line>
        </w:pict>
      </w:r>
      <w:r>
        <w:rPr>
          <w:noProof/>
        </w:rPr>
        <w:pict>
          <v:line id="Line 5834" o:spid="_x0000_s15116" style="position:absolute;left:0;text-align:left;z-index:2561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85pt,14.45pt" to="338.8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">
            <v:stroke startarrowwidth="narrow" startarrowlength="short" endarrowwidth="narrow" endarrowlength="short"/>
          </v:line>
        </w:pict>
      </w:r>
      <w:r w:rsidR="00010707" w:rsidRPr="00010707">
        <w:rPr>
          <w:rFonts w:ascii="Times New Roman" w:eastAsia="Times New Roman" w:hAnsi="Times New Roman" w:cs="Times New Roman"/>
          <w:i/>
          <w:sz w:val="28"/>
          <w:szCs w:val="28"/>
          <w:lang w:eastAsia="ru-RU"/>
        </w:rPr>
        <w:t>N</w:t>
      </w:r>
      <w:r w:rsidR="00010707" w:rsidRPr="00010707">
        <w:rPr>
          <w:rFonts w:ascii="Times New Roman" w:eastAsia="Times New Roman" w:hAnsi="Times New Roman" w:cs="Times New Roman"/>
          <w:i/>
          <w:sz w:val="28"/>
          <w:szCs w:val="28"/>
          <w:vertAlign w:val="subscript"/>
          <w:lang w:eastAsia="ru-RU"/>
        </w:rPr>
        <w:t>q</w:t>
      </w:r>
      <w:r w:rsidR="00010707" w:rsidRPr="00010707">
        <w:rPr>
          <w:rFonts w:ascii="Times New Roman" w:eastAsia="Times New Roman" w:hAnsi="Times New Roman" w:cs="Times New Roman"/>
          <w:sz w:val="28"/>
          <w:szCs w:val="28"/>
          <w:vertAlign w:val="subscript"/>
          <w:lang w:eastAsia="ru-RU"/>
        </w:rPr>
        <w:t>1</w:t>
      </w:r>
      <w:r w:rsidR="00010707" w:rsidRPr="00010707">
        <w:rPr>
          <w:rFonts w:ascii="Times New Roman" w:eastAsia="Times New Roman" w:hAnsi="Times New Roman" w:cs="Times New Roman"/>
          <w:sz w:val="28"/>
          <w:szCs w:val="28"/>
          <w:lang w:eastAsia="ru-RU"/>
        </w:rPr>
        <w:t xml:space="preserve"> = </w:t>
      </w:r>
      <w:r w:rsidR="00010707" w:rsidRPr="00010707">
        <w:rPr>
          <w:rFonts w:ascii="Times New Roman" w:eastAsia="Times New Roman" w:hAnsi="Times New Roman" w:cs="Times New Roman"/>
          <w:i/>
          <w:sz w:val="28"/>
          <w:szCs w:val="28"/>
          <w:lang w:eastAsia="ru-RU"/>
        </w:rPr>
        <w:t>N</w:t>
      </w:r>
      <w:r w:rsidR="00010707" w:rsidRPr="00010707">
        <w:rPr>
          <w:rFonts w:ascii="Times New Roman" w:eastAsia="Times New Roman" w:hAnsi="Times New Roman" w:cs="Times New Roman"/>
          <w:i/>
          <w:sz w:val="28"/>
          <w:szCs w:val="28"/>
          <w:vertAlign w:val="subscript"/>
          <w:lang w:eastAsia="ru-RU"/>
        </w:rPr>
        <w:t>q</w:t>
      </w:r>
      <w:r w:rsidR="00010707" w:rsidRPr="00010707">
        <w:rPr>
          <w:rFonts w:ascii="Times New Roman" w:eastAsia="Times New Roman" w:hAnsi="Times New Roman" w:cs="Times New Roman"/>
          <w:sz w:val="28"/>
          <w:szCs w:val="28"/>
          <w:vertAlign w:val="subscript"/>
          <w:lang w:eastAsia="ru-RU"/>
        </w:rPr>
        <w:t xml:space="preserve">2 </w:t>
      </w:r>
      <w:r w:rsidR="00010707" w:rsidRPr="00010707">
        <w:rPr>
          <w:rFonts w:ascii="Times New Roman" w:eastAsia="Times New Roman" w:hAnsi="Times New Roman" w:cs="Times New Roman"/>
          <w:sz w:val="28"/>
          <w:szCs w:val="28"/>
          <w:lang w:eastAsia="ru-RU"/>
        </w:rPr>
        <w:t xml:space="preserve">= </w:t>
      </w:r>
      <w:r w:rsidR="00010707" w:rsidRPr="00010707">
        <w:rPr>
          <w:rFonts w:ascii="Times New Roman" w:eastAsia="Times New Roman" w:hAnsi="Times New Roman" w:cs="Times New Roman"/>
          <w:i/>
          <w:sz w:val="28"/>
          <w:szCs w:val="28"/>
          <w:lang w:eastAsia="ru-RU"/>
        </w:rPr>
        <w:t>а</w:t>
      </w:r>
      <w:r w:rsidR="00010707" w:rsidRPr="00010707">
        <w:rPr>
          <w:rFonts w:ascii="Times New Roman" w:eastAsia="Times New Roman" w:hAnsi="Times New Roman" w:cs="Times New Roman"/>
          <w:sz w:val="28"/>
          <w:szCs w:val="28"/>
          <w:vertAlign w:val="subscript"/>
          <w:lang w:eastAsia="ru-RU"/>
        </w:rPr>
        <w:t>0</w:t>
      </w:r>
      <w:r w:rsidR="00010707" w:rsidRPr="00010707">
        <w:rPr>
          <w:rFonts w:ascii="Times New Roman" w:eastAsia="Times New Roman" w:hAnsi="Times New Roman" w:cs="Times New Roman"/>
          <w:sz w:val="28"/>
          <w:szCs w:val="28"/>
          <w:lang w:eastAsia="ru-RU"/>
        </w:rPr>
        <w:t xml:space="preserve"> + </w:t>
      </w:r>
      <w:r w:rsidR="00010707" w:rsidRPr="00010707">
        <w:rPr>
          <w:rFonts w:ascii="Times New Roman" w:eastAsia="Times New Roman" w:hAnsi="Times New Roman" w:cs="Times New Roman"/>
          <w:i/>
          <w:sz w:val="28"/>
          <w:szCs w:val="28"/>
          <w:lang w:eastAsia="ru-RU"/>
        </w:rPr>
        <w:t>q</w:t>
      </w:r>
      <w:r w:rsidR="00010707" w:rsidRPr="00010707">
        <w:rPr>
          <w:rFonts w:ascii="Times New Roman" w:eastAsia="Times New Roman" w:hAnsi="Times New Roman" w:cs="Times New Roman"/>
          <w:sz w:val="28"/>
          <w:szCs w:val="28"/>
          <w:vertAlign w:val="subscript"/>
          <w:lang w:eastAsia="ru-RU"/>
        </w:rPr>
        <w:t xml:space="preserve">2 </w:t>
      </w:r>
      <w:r w:rsidR="00010707" w:rsidRPr="00010707">
        <w:rPr>
          <w:rFonts w:ascii="Times New Roman" w:eastAsia="Times New Roman" w:hAnsi="Times New Roman" w:cs="Times New Roman"/>
          <w:sz w:val="28"/>
          <w:szCs w:val="28"/>
          <w:lang w:eastAsia="ru-RU"/>
        </w:rPr>
        <w:t>(</w:t>
      </w:r>
      <w:r w:rsidR="00010707" w:rsidRPr="00010707">
        <w:rPr>
          <w:rFonts w:ascii="Times New Roman" w:eastAsia="Times New Roman" w:hAnsi="Times New Roman" w:cs="Times New Roman"/>
          <w:i/>
          <w:sz w:val="28"/>
          <w:szCs w:val="28"/>
          <w:lang w:eastAsia="ru-RU"/>
        </w:rPr>
        <w:t>а</w:t>
      </w:r>
      <w:r w:rsidR="00010707" w:rsidRPr="00010707">
        <w:rPr>
          <w:rFonts w:ascii="Times New Roman" w:eastAsia="Times New Roman" w:hAnsi="Times New Roman" w:cs="Times New Roman"/>
          <w:sz w:val="28"/>
          <w:szCs w:val="28"/>
          <w:vertAlign w:val="subscript"/>
          <w:lang w:eastAsia="ru-RU"/>
        </w:rPr>
        <w:t>1</w:t>
      </w:r>
      <w:r w:rsidR="00010707" w:rsidRPr="00010707">
        <w:rPr>
          <w:rFonts w:ascii="Times New Roman" w:eastAsia="Times New Roman" w:hAnsi="Times New Roman" w:cs="Times New Roman"/>
          <w:sz w:val="28"/>
          <w:szCs w:val="28"/>
          <w:lang w:eastAsia="ru-RU"/>
        </w:rPr>
        <w:t xml:space="preserve"> +q</w:t>
      </w:r>
      <w:r w:rsidR="00010707" w:rsidRPr="00010707">
        <w:rPr>
          <w:rFonts w:ascii="Times New Roman" w:eastAsia="Times New Roman" w:hAnsi="Times New Roman" w:cs="Times New Roman"/>
          <w:sz w:val="28"/>
          <w:szCs w:val="28"/>
          <w:vertAlign w:val="subscript"/>
          <w:lang w:eastAsia="ru-RU"/>
        </w:rPr>
        <w:t xml:space="preserve">2 </w:t>
      </w:r>
      <w:r w:rsidR="00010707" w:rsidRPr="00010707">
        <w:rPr>
          <w:rFonts w:ascii="Times New Roman" w:eastAsia="Times New Roman" w:hAnsi="Times New Roman" w:cs="Times New Roman"/>
          <w:sz w:val="28"/>
          <w:szCs w:val="28"/>
          <w:lang w:eastAsia="ru-RU"/>
        </w:rPr>
        <w:t>(</w:t>
      </w:r>
      <w:r w:rsidR="00010707" w:rsidRPr="00010707">
        <w:rPr>
          <w:rFonts w:ascii="Times New Roman" w:eastAsia="Times New Roman" w:hAnsi="Times New Roman" w:cs="Times New Roman"/>
          <w:i/>
          <w:sz w:val="28"/>
          <w:szCs w:val="28"/>
          <w:lang w:eastAsia="ru-RU"/>
        </w:rPr>
        <w:t>а</w:t>
      </w:r>
      <w:r w:rsidR="00010707" w:rsidRPr="00010707">
        <w:rPr>
          <w:rFonts w:ascii="Times New Roman" w:eastAsia="Times New Roman" w:hAnsi="Times New Roman" w:cs="Times New Roman"/>
          <w:sz w:val="28"/>
          <w:szCs w:val="28"/>
          <w:vertAlign w:val="subscript"/>
          <w:lang w:eastAsia="ru-RU"/>
        </w:rPr>
        <w:t>2</w:t>
      </w:r>
      <w:r w:rsidR="00010707" w:rsidRPr="00010707">
        <w:rPr>
          <w:rFonts w:ascii="Times New Roman" w:eastAsia="Times New Roman" w:hAnsi="Times New Roman" w:cs="Times New Roman"/>
          <w:sz w:val="28"/>
          <w:szCs w:val="28"/>
          <w:lang w:eastAsia="ru-RU"/>
        </w:rPr>
        <w:t xml:space="preserve"> +</w:t>
      </w:r>
      <w:r w:rsidR="00010707" w:rsidRPr="00010707">
        <w:rPr>
          <w:rFonts w:ascii="Times New Roman" w:eastAsia="Times New Roman" w:hAnsi="Times New Roman" w:cs="Times New Roman"/>
          <w:i/>
          <w:sz w:val="28"/>
          <w:szCs w:val="28"/>
          <w:lang w:eastAsia="ru-RU"/>
        </w:rPr>
        <w:t>q</w:t>
      </w:r>
      <w:r w:rsidR="00010707" w:rsidRPr="00010707">
        <w:rPr>
          <w:rFonts w:ascii="Times New Roman" w:eastAsia="Times New Roman" w:hAnsi="Times New Roman" w:cs="Times New Roman"/>
          <w:sz w:val="28"/>
          <w:szCs w:val="28"/>
          <w:vertAlign w:val="subscript"/>
          <w:lang w:eastAsia="ru-RU"/>
        </w:rPr>
        <w:t xml:space="preserve">2 </w:t>
      </w:r>
      <w:r w:rsidR="00010707" w:rsidRPr="00010707">
        <w:rPr>
          <w:rFonts w:ascii="Times New Roman" w:eastAsia="Times New Roman" w:hAnsi="Times New Roman" w:cs="Times New Roman"/>
          <w:sz w:val="28"/>
          <w:szCs w:val="28"/>
          <w:lang w:eastAsia="ru-RU"/>
        </w:rPr>
        <w:t>(</w:t>
      </w:r>
      <w:r w:rsidR="00010707" w:rsidRPr="00010707">
        <w:rPr>
          <w:rFonts w:ascii="Times New Roman" w:eastAsia="Times New Roman" w:hAnsi="Times New Roman" w:cs="Times New Roman"/>
          <w:i/>
          <w:sz w:val="28"/>
          <w:szCs w:val="28"/>
          <w:lang w:eastAsia="ru-RU"/>
        </w:rPr>
        <w:t>а</w:t>
      </w:r>
      <w:r w:rsidR="00010707" w:rsidRPr="00010707">
        <w:rPr>
          <w:rFonts w:ascii="Times New Roman" w:eastAsia="Times New Roman" w:hAnsi="Times New Roman" w:cs="Times New Roman"/>
          <w:sz w:val="28"/>
          <w:szCs w:val="28"/>
          <w:vertAlign w:val="subscript"/>
          <w:lang w:eastAsia="ru-RU"/>
        </w:rPr>
        <w:t>3</w:t>
      </w:r>
      <w:r w:rsidR="00010707" w:rsidRPr="00010707">
        <w:rPr>
          <w:rFonts w:ascii="Times New Roman" w:eastAsia="Times New Roman" w:hAnsi="Times New Roman" w:cs="Times New Roman"/>
          <w:sz w:val="28"/>
          <w:szCs w:val="28"/>
          <w:lang w:eastAsia="ru-RU"/>
        </w:rPr>
        <w:t xml:space="preserve"> + . +</w:t>
      </w:r>
      <w:r w:rsidR="00010707" w:rsidRPr="00010707">
        <w:rPr>
          <w:rFonts w:ascii="Times New Roman" w:eastAsia="Times New Roman" w:hAnsi="Times New Roman" w:cs="Times New Roman"/>
          <w:i/>
          <w:sz w:val="28"/>
          <w:szCs w:val="28"/>
          <w:lang w:val="en-US" w:eastAsia="ru-RU"/>
        </w:rPr>
        <w:t>q</w:t>
      </w:r>
      <w:r w:rsidR="00010707" w:rsidRPr="00010707">
        <w:rPr>
          <w:rFonts w:ascii="Times New Roman" w:eastAsia="Times New Roman" w:hAnsi="Times New Roman" w:cs="Times New Roman"/>
          <w:sz w:val="28"/>
          <w:szCs w:val="28"/>
          <w:vertAlign w:val="subscript"/>
          <w:lang w:eastAsia="ru-RU"/>
        </w:rPr>
        <w:t>2</w:t>
      </w:r>
      <w:r w:rsidR="00010707" w:rsidRPr="00010707">
        <w:rPr>
          <w:rFonts w:ascii="Times New Roman" w:eastAsia="Times New Roman" w:hAnsi="Times New Roman" w:cs="Times New Roman"/>
          <w:sz w:val="28"/>
          <w:szCs w:val="28"/>
          <w:lang w:eastAsia="ru-RU"/>
        </w:rPr>
        <w:t>(</w:t>
      </w:r>
      <w:r w:rsidR="00010707" w:rsidRPr="00010707">
        <w:rPr>
          <w:rFonts w:ascii="Times New Roman" w:eastAsia="Times New Roman" w:hAnsi="Times New Roman" w:cs="Times New Roman"/>
          <w:i/>
          <w:sz w:val="28"/>
          <w:szCs w:val="28"/>
          <w:lang w:val="en-US" w:eastAsia="ru-RU"/>
        </w:rPr>
        <w:t>a</w:t>
      </w:r>
      <w:r w:rsidR="00010707" w:rsidRPr="00010707">
        <w:rPr>
          <w:rFonts w:ascii="Times New Roman" w:eastAsia="Times New Roman" w:hAnsi="Times New Roman" w:cs="Times New Roman"/>
          <w:i/>
          <w:sz w:val="28"/>
          <w:szCs w:val="28"/>
          <w:vertAlign w:val="subscript"/>
          <w:lang w:val="en-US" w:eastAsia="ru-RU"/>
        </w:rPr>
        <w:t>n</w:t>
      </w:r>
      <w:r w:rsidR="00010707" w:rsidRPr="00010707">
        <w:rPr>
          <w:rFonts w:ascii="Times New Roman" w:eastAsia="Times New Roman" w:hAnsi="Times New Roman" w:cs="Times New Roman"/>
          <w:i/>
          <w:sz w:val="28"/>
          <w:szCs w:val="28"/>
          <w:vertAlign w:val="subscript"/>
          <w:lang w:eastAsia="ru-RU"/>
        </w:rPr>
        <w:t xml:space="preserve"> </w:t>
      </w:r>
      <w:r w:rsidR="00010707" w:rsidRPr="00010707">
        <w:rPr>
          <w:rFonts w:ascii="Times New Roman" w:eastAsia="Times New Roman" w:hAnsi="Times New Roman" w:cs="Times New Roman"/>
          <w:sz w:val="28"/>
          <w:szCs w:val="28"/>
          <w:vertAlign w:val="subscript"/>
          <w:lang w:eastAsia="ru-RU"/>
        </w:rPr>
        <w:t>- 1</w:t>
      </w:r>
      <w:r w:rsidR="00010707" w:rsidRPr="00010707">
        <w:rPr>
          <w:rFonts w:ascii="Times New Roman" w:eastAsia="Times New Roman" w:hAnsi="Times New Roman" w:cs="Times New Roman"/>
          <w:sz w:val="28"/>
          <w:szCs w:val="28"/>
          <w:lang w:eastAsia="ru-RU"/>
        </w:rPr>
        <w:t xml:space="preserve"> + </w:t>
      </w:r>
      <w:r w:rsidR="00010707" w:rsidRPr="00010707">
        <w:rPr>
          <w:rFonts w:ascii="Times New Roman" w:eastAsia="Times New Roman" w:hAnsi="Times New Roman" w:cs="Times New Roman"/>
          <w:i/>
          <w:sz w:val="28"/>
          <w:szCs w:val="28"/>
          <w:lang w:val="en-US" w:eastAsia="ru-RU"/>
        </w:rPr>
        <w:t>q</w:t>
      </w:r>
      <w:r w:rsidR="00010707" w:rsidRPr="00010707">
        <w:rPr>
          <w:rFonts w:ascii="Times New Roman" w:eastAsia="Times New Roman" w:hAnsi="Times New Roman" w:cs="Times New Roman"/>
          <w:sz w:val="28"/>
          <w:szCs w:val="28"/>
          <w:vertAlign w:val="subscript"/>
          <w:lang w:eastAsia="ru-RU"/>
        </w:rPr>
        <w:t>2</w:t>
      </w:r>
      <w:r w:rsidR="00010707" w:rsidRPr="00010707">
        <w:rPr>
          <w:rFonts w:ascii="Times New Roman" w:eastAsia="Times New Roman" w:hAnsi="Times New Roman" w:cs="Times New Roman"/>
          <w:sz w:val="28"/>
          <w:szCs w:val="28"/>
          <w:lang w:eastAsia="ru-RU"/>
        </w:rPr>
        <w:t>(</w:t>
      </w:r>
      <w:r w:rsidR="00010707" w:rsidRPr="00010707">
        <w:rPr>
          <w:rFonts w:ascii="Times New Roman" w:eastAsia="Times New Roman" w:hAnsi="Times New Roman" w:cs="Times New Roman"/>
          <w:i/>
          <w:sz w:val="28"/>
          <w:szCs w:val="28"/>
          <w:lang w:eastAsia="ru-RU"/>
        </w:rPr>
        <w:t>а</w:t>
      </w:r>
      <w:r w:rsidR="00010707" w:rsidRPr="00010707">
        <w:rPr>
          <w:rFonts w:ascii="Times New Roman" w:eastAsia="Times New Roman" w:hAnsi="Times New Roman" w:cs="Times New Roman"/>
          <w:i/>
          <w:sz w:val="28"/>
          <w:szCs w:val="28"/>
          <w:vertAlign w:val="subscript"/>
          <w:lang w:val="en-US" w:eastAsia="ru-RU"/>
        </w:rPr>
        <w:t>n</w:t>
      </w:r>
      <w:r w:rsidR="00010707" w:rsidRPr="00010707">
        <w:rPr>
          <w:rFonts w:ascii="Times New Roman" w:eastAsia="Times New Roman" w:hAnsi="Times New Roman" w:cs="Times New Roman"/>
          <w:sz w:val="28"/>
          <w:szCs w:val="28"/>
          <w:lang w:eastAsia="ru-RU"/>
        </w:rPr>
        <w:t>))…));</w:t>
      </w:r>
    </w:p>
    <w:p w:rsidR="00010707" w:rsidRPr="00010707" w:rsidRDefault="00E12FBD" w:rsidP="00010707">
      <w:pPr>
        <w:tabs>
          <w:tab w:val="left" w:pos="7371"/>
        </w:tabs>
        <w:spacing w:before="120" w:after="0" w:line="240" w:lineRule="auto"/>
        <w:ind w:left="227" w:firstLine="397"/>
        <w:jc w:val="right"/>
        <w:rPr>
          <w:rFonts w:ascii="Times New Roman" w:eastAsia="Times New Roman" w:hAnsi="Times New Roman" w:cs="Times New Roman"/>
          <w:i/>
          <w:sz w:val="28"/>
          <w:szCs w:val="28"/>
          <w:lang w:eastAsia="ru-RU"/>
        </w:rPr>
      </w:pPr>
      <w:r>
        <w:rPr>
          <w:noProof/>
        </w:rPr>
        <w:pict>
          <v:line id="Line 5849" o:spid="_x0000_s15115" style="position:absolute;left:0;text-align:left;z-index:2561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5pt,19.7pt" to="427.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">
            <v:stroke startarrow="open" startarrowwidth="narrow" startarrowlength="short" endarrowwidth="narrow" endarrowlength="short"/>
          </v:line>
        </w:pict>
      </w:r>
      <w:r>
        <w:rPr>
          <w:noProof/>
        </w:rPr>
        <w:pict>
          <v:line id="Line 5848" o:spid="_x0000_s15114" style="position:absolute;left:0;text-align:left;z-index:2561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75pt,18.8pt" to="338.8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">
            <v:stroke startarrowwidth="narrow" startarrowlength="short" endarrow="open" endarrowwidth="narrow" endarrowlength="short"/>
          </v:line>
        </w:pict>
      </w:r>
      <w:r>
        <w:rPr>
          <w:noProof/>
        </w:rPr>
        <w:pict>
          <v:line id="Line 5841" o:spid="_x0000_s15113" style="position:absolute;left:0;text-align:left;z-index:2561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3pt,.1pt" to="386.35pt,1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">
            <v:stroke startarrowwidth="narrow" startarrowlength="short" endarrowwidth="narrow" endarrowlength="short"/>
          </v:line>
        </w:pict>
      </w:r>
      <w:r>
        <w:rPr>
          <w:noProof/>
        </w:rPr>
        <w:pict>
          <v:line id="Line 5840" o:spid="_x0000_s15112" style="position:absolute;left:0;text-align:left;z-index:2561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1pt,1.7pt" to="146.1pt,1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">
            <v:stroke startarrowwidth="narrow" startarrowlength="short" endarrowwidth="narrow" endarrowlength="short"/>
          </v:line>
        </w:pict>
      </w:r>
      <w:r>
        <w:rPr>
          <w:noProof/>
        </w:rPr>
        <w:pict>
          <v:line id="Line 5839" o:spid="_x0000_s15111" style="position:absolute;left:0;text-align:left;z-index:2561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15pt,.1pt" to="186.1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">
            <v:stroke startarrowwidth="narrow" startarrowlength="short" endarrowwidth="narrow" endarrowlength="short"/>
          </v:line>
        </w:pict>
      </w:r>
      <w:r>
        <w:rPr>
          <w:noProof/>
        </w:rPr>
        <w:pict>
          <v:line id="Line 5838" o:spid="_x0000_s15110" style="position:absolute;left:0;text-align:left;z-index:2561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45pt,.1pt" to="380.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">
            <v:stroke startarrowwidth="narrow" startarrowlength="short" endarrowwidth="narrow" endarrowlength="short"/>
          </v:line>
        </w:pict>
      </w:r>
      <w:r>
        <w:rPr>
          <w:noProof/>
        </w:rPr>
        <w:pict>
          <v:line id="Line 5836" o:spid="_x0000_s15109" style="position:absolute;left:0;text-align:left;flip:x;z-index:2561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7pt,1.7pt" to="363.7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">
            <v:stroke startarrowwidth="narrow" startarrowlength="short" endarrowwidth="narrow" endarrowlength="short"/>
          </v:line>
        </w:pict>
      </w:r>
      <w:r>
        <w:rPr>
          <w:noProof/>
        </w:rPr>
        <w:pict>
          <v:line id="Line 5837" o:spid="_x0000_s15108" style="position:absolute;left:0;text-align:left;z-index:2561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45pt,1.7pt" to="290.4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">
            <v:stroke startarrowwidth="narrow" startarrowlength="short" endarrowwidth="narrow" endarrowlength="short"/>
          </v:line>
        </w:pict>
      </w:r>
      <w:r w:rsidR="00010707" w:rsidRPr="00010707">
        <w:rPr>
          <w:rFonts w:ascii="Times New Roman" w:eastAsia="Times New Roman" w:hAnsi="Times New Roman" w:cs="Times New Roman"/>
          <w:i/>
          <w:sz w:val="28"/>
          <w:szCs w:val="28"/>
          <w:lang w:val="en-US" w:eastAsia="ru-RU"/>
        </w:rPr>
        <w:t>N</w:t>
      </w:r>
      <w:r w:rsidR="00010707" w:rsidRPr="00010707">
        <w:rPr>
          <w:rFonts w:ascii="Times New Roman" w:eastAsia="Times New Roman" w:hAnsi="Times New Roman" w:cs="Times New Roman"/>
          <w:i/>
          <w:sz w:val="28"/>
          <w:szCs w:val="28"/>
          <w:vertAlign w:val="subscript"/>
          <w:lang w:val="en-US" w:eastAsia="ru-RU"/>
        </w:rPr>
        <w:t>n</w: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8"/>
          <w:szCs w:val="28"/>
          <w:lang w:eastAsia="ru-RU"/>
        </w:rPr>
      </w:pPr>
      <w:r>
        <w:rPr>
          <w:noProof/>
        </w:rPr>
        <w:pict>
          <v:shapetype id="_x0000_t202" coordsize="21600,21600" o:spt="202" path="m,l,21600r21600,l21600,xe">
            <v:stroke joinstyle="miter"/>
            <v:path gradientshapeok="t" o:connecttype="rect"/>
          </v:shapetype>
          <v:shape id="Text Box 5832" o:spid="_x0000_s15107" type="#_x0000_t202" style="position:absolute;left:0;text-align:left;margin-left:300.35pt;margin-top:11.45pt;width:49.95pt;height:27.55pt;z-index:2561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" strokecolor="white">
            <v:textbox style="mso-next-textbox:#Text Box 5832">
              <w:txbxContent>
                <w:p w:rsidR="0061630F" w:rsidRPr="005457DB" w:rsidRDefault="0061630F" w:rsidP="00010707">
                  <w:pPr>
                    <w:rPr>
                      <w:sz w:val="28"/>
                      <w:szCs w:val="28"/>
                    </w:rPr>
                  </w:pPr>
                  <w:r w:rsidRPr="00234803">
                    <w:rPr>
                      <w:i/>
                      <w:sz w:val="28"/>
                      <w:szCs w:val="28"/>
                      <w:lang w:val="en-US"/>
                    </w:rPr>
                    <w:t>N</w:t>
                  </w:r>
                  <w:r w:rsidRPr="005457DB">
                    <w:rPr>
                      <w:sz w:val="28"/>
                      <w:szCs w:val="28"/>
                      <w:vertAlign w:val="subscript"/>
                      <w:lang w:val="en-US"/>
                    </w:rPr>
                    <w:t>(</w:t>
                  </w:r>
                  <w:r w:rsidRPr="00234803">
                    <w:rPr>
                      <w:i/>
                      <w:sz w:val="28"/>
                      <w:szCs w:val="28"/>
                      <w:vertAlign w:val="subscript"/>
                      <w:lang w:val="en-US"/>
                    </w:rPr>
                    <w:t>n</w:t>
                  </w:r>
                  <w:r w:rsidRPr="005457DB">
                    <w:rPr>
                      <w:sz w:val="28"/>
                      <w:szCs w:val="28"/>
                      <w:vertAlign w:val="subscript"/>
                      <w:lang w:val="en-US"/>
                    </w:rPr>
                    <w:t>-1)</w:t>
                  </w:r>
                </w:p>
              </w:txbxContent>
            </v:textbox>
          </v:shape>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8"/>
          <w:szCs w:val="28"/>
          <w:lang w:eastAsia="ru-RU"/>
        </w:rPr>
      </w:pPr>
      <w:r>
        <w:rPr>
          <w:noProof/>
        </w:rPr>
        <w:pict>
          <v:line id="Line 5823" o:spid="_x0000_s15106" style="position:absolute;left:0;text-align:left;z-index:2561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45pt,2.6pt" to="338.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">
            <v:stroke startarrow="open" startarrowwidth="narrow" startarrowlength="short" endarrowwidth="narrow" endarrowlength="short"/>
          </v:line>
        </w:pict>
      </w:r>
      <w:r>
        <w:rPr>
          <w:noProof/>
        </w:rPr>
        <w:pict>
          <v:shape id="Text Box 5829" o:spid="_x0000_s15105" type="#_x0000_t202" style="position:absolute;left:0;text-align:left;margin-left:256pt;margin-top:3pt;width:34.45pt;height:38.65pt;z-index:2561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" strokecolor="white">
            <v:textbox style="mso-next-textbox:#Text Box 5829">
              <w:txbxContent>
                <w:p w:rsidR="0061630F" w:rsidRPr="005457DB" w:rsidRDefault="0061630F" w:rsidP="00010707">
                  <w:pPr>
                    <w:tabs>
                      <w:tab w:val="left" w:pos="7371"/>
                    </w:tabs>
                    <w:spacing w:before="120"/>
                    <w:rPr>
                      <w:sz w:val="28"/>
                      <w:szCs w:val="28"/>
                      <w:vertAlign w:val="subscript"/>
                    </w:rPr>
                  </w:pPr>
                  <w:r w:rsidRPr="00234803">
                    <w:rPr>
                      <w:i/>
                      <w:sz w:val="28"/>
                      <w:szCs w:val="28"/>
                    </w:rPr>
                    <w:t>N</w:t>
                  </w:r>
                  <w:r w:rsidRPr="005457DB">
                    <w:rPr>
                      <w:sz w:val="28"/>
                      <w:szCs w:val="28"/>
                      <w:vertAlign w:val="subscript"/>
                    </w:rPr>
                    <w:t>2</w:t>
                  </w:r>
                </w:p>
                <w:p w:rsidR="0061630F" w:rsidRPr="00A931F4" w:rsidRDefault="0061630F" w:rsidP="00010707"/>
              </w:txbxContent>
            </v:textbox>
          </v:shape>
        </w:pict>
      </w:r>
      <w:r>
        <w:rPr>
          <w:noProof/>
        </w:rPr>
        <w:pict>
          <v:line id="Line 5825" o:spid="_x0000_s15104" style="position:absolute;left:0;text-align:left;z-index:2561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3pt,2.4pt" to="363.7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">
            <v:stroke startarrowwidth="narrow" startarrowlength="short" endarrow="open" endarrowwidth="narrow" endarrowlength="short"/>
          </v:line>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8"/>
          <w:szCs w:val="28"/>
          <w:lang w:eastAsia="ru-RU"/>
        </w:rPr>
      </w:pPr>
      <w:r>
        <w:rPr>
          <w:noProof/>
        </w:rPr>
        <w:pict>
          <v:line id="Line 5853" o:spid="_x0000_s15103" style="position:absolute;left:0;text-align:left;z-index:2561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25pt,4.85pt" to="25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">
            <v:stroke startarrow="open" startarrowwidth="narrow" startarrowlength="short" endarrowwidth="narrow" endarrowlength="short"/>
          </v:line>
        </w:pict>
      </w:r>
      <w:r>
        <w:rPr>
          <w:noProof/>
        </w:rPr>
        <w:pict>
          <v:line id="Line 5851" o:spid="_x0000_s15102" style="position:absolute;left:0;text-align:left;z-index:2561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25pt,4.85pt" to="25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">
            <v:stroke startarrow="open" startarrowwidth="narrow" startarrowlength="short" endarrowwidth="narrow" endarrowlength="short"/>
          </v:line>
        </w:pict>
      </w:r>
      <w:r>
        <w:rPr>
          <w:noProof/>
        </w:rPr>
        <w:pict>
          <v:line id="Line 5845" o:spid="_x0000_s15101" style="position:absolute;left:0;text-align:left;z-index:2561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15pt,4.85pt" to="38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">
            <v:stroke startarrowwidth="narrow" startarrowlength="short" endarrow="open" endarrowwidth="narrow" endarrowlength="short"/>
          </v:line>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8"/>
          <w:szCs w:val="28"/>
          <w:lang w:eastAsia="ru-RU"/>
        </w:rPr>
      </w:pPr>
      <w:r>
        <w:rPr>
          <w:noProof/>
        </w:rPr>
        <w:pict>
          <v:line id="Line 5856" o:spid="_x0000_s15100" style="position:absolute;left:0;text-align:left;z-index:2561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35pt,13.8pt" to="386.3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">
            <v:stroke startarrowwidth="narrow" startarrowlength="short" endarrow="open" endarrowwidth="narrow" endarrowlength="short"/>
          </v:line>
        </w:pict>
      </w:r>
      <w:r w:rsidR="00010707" w:rsidRPr="00010707">
        <w:rPr>
          <w:rFonts w:ascii="Times New Roman" w:eastAsia="Times New Roman" w:hAnsi="Times New Roman" w:cs="Times New Roman"/>
          <w:i/>
          <w:sz w:val="28"/>
          <w:szCs w:val="28"/>
          <w:lang w:eastAsia="ru-RU"/>
        </w:rPr>
        <w:t xml:space="preserve">                                                                    N</w:t>
      </w:r>
      <w:r w:rsidR="00010707" w:rsidRPr="00010707">
        <w:rPr>
          <w:rFonts w:ascii="Times New Roman" w:eastAsia="Times New Roman" w:hAnsi="Times New Roman" w:cs="Times New Roman"/>
          <w:sz w:val="28"/>
          <w:szCs w:val="28"/>
          <w:vertAlign w:val="subscript"/>
          <w:lang w:eastAsia="ru-RU"/>
        </w:rPr>
        <w:t>1</w:t>
      </w:r>
      <w:r w:rsidR="00010707" w:rsidRPr="00010707">
        <w:rPr>
          <w:rFonts w:ascii="Times New Roman" w:eastAsia="Times New Roman" w:hAnsi="Times New Roman" w:cs="Times New Roman"/>
          <w:sz w:val="28"/>
          <w:szCs w:val="28"/>
          <w:lang w:eastAsia="ru-RU"/>
        </w:rPr>
        <w:t>,</w:t>
      </w:r>
      <w:r>
        <w:rPr>
          <w:noProof/>
        </w:rPr>
        <w:pict>
          <v:line id="Line 5854" o:spid="_x0000_s15099" style="position:absolute;left:0;text-align:left;z-index:2561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1pt,13.75pt" to="254.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">
            <v:stroke startarrow="open" startarrowwidth="narrow" startarrowlength="short" endarrowwidth="narrow" endarrowlength="short"/>
          </v:line>
        </w:pict>
      </w:r>
    </w:p>
    <w:p w:rsidR="00010707" w:rsidRPr="00010707" w:rsidRDefault="00010707" w:rsidP="00010707">
      <w:pPr>
        <w:tabs>
          <w:tab w:val="left" w:pos="7371"/>
        </w:tabs>
        <w:spacing w:before="120" w:after="0" w:line="240" w:lineRule="auto"/>
        <w:ind w:left="227" w:firstLine="397"/>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before="120"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Обозначим выражение в первой скобке как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во второй скобке как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в третьей </w:t>
      </w:r>
      <w:r w:rsidRPr="00010707">
        <w:rPr>
          <w:rFonts w:ascii="Times New Roman" w:eastAsia="Times New Roman" w:hAnsi="Times New Roman" w:cs="Times New Roman"/>
          <w:sz w:val="28"/>
          <w:szCs w:val="28"/>
          <w:lang w:val="be-BY" w:eastAsia="ru-RU"/>
        </w:rPr>
        <w:t>–</w:t>
      </w:r>
      <w:r w:rsidRPr="00010707">
        <w:rPr>
          <w:rFonts w:ascii="Times New Roman" w:eastAsia="Times New Roman" w:hAnsi="Times New Roman" w:cs="Times New Roman"/>
          <w:sz w:val="28"/>
          <w:szCs w:val="28"/>
          <w:lang w:eastAsia="ru-RU"/>
        </w:rPr>
        <w:t xml:space="preserve"> как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3</w:t>
      </w:r>
      <w:r w:rsidRPr="00010707">
        <w:rPr>
          <w:rFonts w:ascii="Times New Roman" w:eastAsia="Times New Roman" w:hAnsi="Times New Roman" w:cs="Times New Roman"/>
          <w:sz w:val="28"/>
          <w:szCs w:val="28"/>
          <w:lang w:eastAsia="ru-RU"/>
        </w:rPr>
        <w:t xml:space="preserve"> и т. д., выражение в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1)</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й скобке </w:t>
      </w:r>
      <w:r w:rsidRPr="00010707">
        <w:rPr>
          <w:rFonts w:ascii="Times New Roman" w:eastAsia="Times New Roman" w:hAnsi="Times New Roman" w:cs="Times New Roman"/>
          <w:sz w:val="28"/>
          <w:szCs w:val="28"/>
          <w:lang w:val="be-BY" w:eastAsia="ru-RU"/>
        </w:rPr>
        <w:t>– как</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выражение в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lang w:val="be-BY" w:eastAsia="ru-RU"/>
        </w:rPr>
        <w:t>-</w:t>
      </w:r>
      <w:r w:rsidRPr="00010707">
        <w:rPr>
          <w:rFonts w:ascii="Times New Roman" w:eastAsia="Times New Roman" w:hAnsi="Times New Roman" w:cs="Times New Roman"/>
          <w:sz w:val="28"/>
          <w:szCs w:val="28"/>
          <w:lang w:eastAsia="ru-RU"/>
        </w:rPr>
        <w:t>й скобке</w:t>
      </w:r>
      <w:r w:rsidRPr="00010707">
        <w:rPr>
          <w:rFonts w:ascii="Times New Roman" w:eastAsia="Times New Roman" w:hAnsi="Times New Roman" w:cs="Times New Roman"/>
          <w:sz w:val="28"/>
          <w:szCs w:val="28"/>
          <w:lang w:val="be-BY" w:eastAsia="ru-RU"/>
        </w:rPr>
        <w:t xml:space="preserve"> –</w:t>
      </w:r>
      <w:r w:rsidRPr="00010707">
        <w:rPr>
          <w:rFonts w:ascii="Times New Roman" w:eastAsia="Times New Roman" w:hAnsi="Times New Roman" w:cs="Times New Roman"/>
          <w:sz w:val="28"/>
          <w:szCs w:val="28"/>
          <w:lang w:eastAsia="ru-RU"/>
        </w:rPr>
        <w:t xml:space="preserve"> как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lang w:eastAsia="ru-RU"/>
        </w:rPr>
        <w:t xml:space="preserve">. Теперь, основываясь на выражении (1.3), можно утверждать, что при делении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будет получена целая часть частного int(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и остаток r</w:t>
      </w:r>
      <w:r w:rsidRPr="00010707">
        <w:rPr>
          <w:rFonts w:ascii="Times New Roman" w:eastAsia="Times New Roman" w:hAnsi="Times New Roman" w:cs="Times New Roman"/>
          <w:sz w:val="28"/>
          <w:szCs w:val="28"/>
          <w:lang w:val="en-US" w:eastAsia="ru-RU"/>
        </w:rPr>
        <w:t>e</w:t>
      </w:r>
      <w:r w:rsidRPr="00010707">
        <w:rPr>
          <w:rFonts w:ascii="Times New Roman" w:eastAsia="Times New Roman" w:hAnsi="Times New Roman" w:cs="Times New Roman"/>
          <w:sz w:val="28"/>
          <w:szCs w:val="28"/>
          <w:lang w:eastAsia="ru-RU"/>
        </w:rPr>
        <w:t>st(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Это можно записать:</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noProof/>
          <w:sz w:val="28"/>
          <w:szCs w:val="28"/>
          <w:lang w:eastAsia="ru-RU"/>
        </w:rPr>
        <w:t>→</w:t>
      </w:r>
      <w:r w:rsidRPr="00010707">
        <w:rPr>
          <w:rFonts w:ascii="Times New Roman" w:eastAsia="Times New Roman" w:hAnsi="Times New Roman" w:cs="Times New Roman"/>
          <w:sz w:val="28"/>
          <w:szCs w:val="28"/>
          <w:lang w:eastAsia="ru-RU"/>
        </w:rPr>
        <w:t xml:space="preserve"> int(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 целая часть частного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и остаток </w:t>
      </w:r>
      <w:r w:rsidRPr="00010707">
        <w:rPr>
          <w:rFonts w:ascii="Times New Roman" w:eastAsia="Times New Roman" w:hAnsi="Times New Roman" w:cs="Times New Roman"/>
          <w:sz w:val="28"/>
          <w:szCs w:val="28"/>
          <w:lang w:val="en-US" w:eastAsia="ru-RU"/>
        </w:rPr>
        <w:t>rest</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равный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vertAlign w:val="subscript"/>
          <w:lang w:eastAsia="ru-RU"/>
        </w:rPr>
        <w:t>0</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lastRenderedPageBreak/>
        <w:t>Аналогично для остальных скобок:</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noProof/>
          <w:sz w:val="28"/>
          <w:szCs w:val="28"/>
          <w:lang w:eastAsia="ru-RU"/>
        </w:rPr>
        <w:t>→</w:t>
      </w:r>
      <w:r w:rsidRPr="00010707">
        <w:rPr>
          <w:rFonts w:ascii="Times New Roman" w:eastAsia="Times New Roman" w:hAnsi="Times New Roman" w:cs="Times New Roman"/>
          <w:sz w:val="28"/>
          <w:szCs w:val="28"/>
          <w:lang w:eastAsia="ru-RU"/>
        </w:rPr>
        <w:t xml:space="preserve"> int(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равное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 xml:space="preserve">2 </w:t>
      </w:r>
      <w:r w:rsidRPr="00010707">
        <w:rPr>
          <w:rFonts w:ascii="Times New Roman" w:eastAsia="Times New Roman" w:hAnsi="Times New Roman" w:cs="Times New Roman"/>
          <w:sz w:val="28"/>
          <w:szCs w:val="28"/>
          <w:lang w:eastAsia="ru-RU"/>
        </w:rPr>
        <w:t>и остаток rest(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равный а</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noProof/>
          <w:sz w:val="28"/>
          <w:szCs w:val="28"/>
          <w:lang w:eastAsia="ru-RU"/>
        </w:rPr>
        <w:t>→</w:t>
      </w:r>
      <w:r w:rsidRPr="00010707">
        <w:rPr>
          <w:rFonts w:ascii="Times New Roman" w:eastAsia="Times New Roman" w:hAnsi="Times New Roman" w:cs="Times New Roman"/>
          <w:sz w:val="28"/>
          <w:szCs w:val="28"/>
          <w:lang w:eastAsia="ru-RU"/>
        </w:rPr>
        <w:t xml:space="preserve"> int(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равное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 и остаток rest(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равный а</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2 </w:t>
      </w:r>
      <w:r w:rsidRPr="00010707">
        <w:rPr>
          <w:rFonts w:ascii="Times New Roman" w:eastAsia="Times New Roman" w:hAnsi="Times New Roman" w:cs="Times New Roman"/>
          <w:noProof/>
          <w:sz w:val="28"/>
          <w:szCs w:val="28"/>
          <w:lang w:eastAsia="ru-RU"/>
        </w:rPr>
        <w:t>→</w:t>
      </w:r>
      <w:r w:rsidRPr="00010707">
        <w:rPr>
          <w:rFonts w:ascii="Times New Roman" w:eastAsia="Times New Roman" w:hAnsi="Times New Roman" w:cs="Times New Roman"/>
          <w:sz w:val="28"/>
          <w:szCs w:val="28"/>
          <w:lang w:eastAsia="ru-RU"/>
        </w:rPr>
        <w:t xml:space="preserve"> int(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равное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i/>
          <w:sz w:val="28"/>
          <w:szCs w:val="28"/>
          <w:vertAlign w:val="subscript"/>
          <w:lang w:eastAsia="ru-RU"/>
        </w:rPr>
        <w:t>n–1)</w:t>
      </w:r>
      <w:r w:rsidRPr="00010707">
        <w:rPr>
          <w:rFonts w:ascii="Times New Roman" w:eastAsia="Times New Roman" w:hAnsi="Times New Roman" w:cs="Times New Roman"/>
          <w:sz w:val="28"/>
          <w:szCs w:val="28"/>
          <w:lang w:eastAsia="ru-RU"/>
        </w:rPr>
        <w:t>, остаток rest(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 xml:space="preserve">n </w:t>
      </w:r>
      <w:r w:rsidRPr="00010707">
        <w:rPr>
          <w:rFonts w:ascii="Times New Roman" w:eastAsia="Times New Roman" w:hAnsi="Times New Roman" w:cs="Times New Roman"/>
          <w:sz w:val="28"/>
          <w:szCs w:val="28"/>
          <w:lang w:eastAsia="ru-RU"/>
        </w:rPr>
        <w:t>= 2)/</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равный а</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i/>
          <w:sz w:val="28"/>
          <w:szCs w:val="28"/>
          <w:vertAlign w:val="subscript"/>
          <w:lang w:eastAsia="ru-RU"/>
        </w:rPr>
        <w:t>n–1</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noProof/>
          <w:sz w:val="28"/>
          <w:szCs w:val="28"/>
          <w:lang w:eastAsia="ru-RU"/>
        </w:rPr>
        <w:t>→</w:t>
      </w:r>
      <w:r w:rsidRPr="00010707">
        <w:rPr>
          <w:rFonts w:ascii="Times New Roman" w:eastAsia="Times New Roman" w:hAnsi="Times New Roman" w:cs="Times New Roman"/>
          <w:sz w:val="28"/>
          <w:szCs w:val="28"/>
          <w:lang w:eastAsia="ru-RU"/>
        </w:rPr>
        <w:t xml:space="preserve"> int(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lang w:eastAsia="ru-RU"/>
        </w:rPr>
        <w:t xml:space="preserve"> = 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lang w:eastAsia="ru-RU"/>
        </w:rPr>
        <w:t xml:space="preserve"> и остаток rest(</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равный </w:t>
      </w:r>
      <w:r w:rsidRPr="00010707">
        <w:rPr>
          <w:rFonts w:ascii="Times New Roman" w:eastAsia="Times New Roman" w:hAnsi="Times New Roman" w:cs="Times New Roman"/>
          <w:sz w:val="28"/>
          <w:szCs w:val="28"/>
          <w:lang w:eastAsia="ru-RU"/>
        </w:rPr>
        <w:br/>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i/>
          <w:sz w:val="28"/>
          <w:szCs w:val="28"/>
          <w:vertAlign w:val="subscript"/>
          <w:lang w:eastAsia="ru-RU"/>
        </w:rPr>
        <w:t>n–1</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sz w:val="28"/>
          <w:szCs w:val="28"/>
          <w:lang w:eastAsia="ru-RU"/>
        </w:rPr>
        <w:t xml:space="preserve">, при этом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lang w:eastAsia="ru-RU"/>
        </w:rPr>
        <w:t xml:space="preserve">&lt;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Отсюда вытекает правило формирования коэффициентов полинома (1.3) или разрядов записи заданного числа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в системе счисления с основанием</w:t>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9874AF">
      <w:pPr>
        <w:numPr>
          <w:ilvl w:val="0"/>
          <w:numId w:val="17"/>
        </w:numPr>
        <w:tabs>
          <w:tab w:val="left" w:pos="900"/>
        </w:tabs>
        <w:overflowPunct w:val="0"/>
        <w:autoSpaceDE w:val="0"/>
        <w:autoSpaceDN w:val="0"/>
        <w:adjustRightInd w:val="0"/>
        <w:spacing w:after="0" w:line="240" w:lineRule="auto"/>
        <w:ind w:left="0"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необходимо разделить исходное число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 xml:space="preserve">1 </w:t>
      </w:r>
      <w:r w:rsidRPr="00010707">
        <w:rPr>
          <w:rFonts w:ascii="Times New Roman" w:eastAsia="Times New Roman" w:hAnsi="Times New Roman" w:cs="Times New Roman"/>
          <w:sz w:val="28"/>
          <w:szCs w:val="28"/>
          <w:lang w:eastAsia="ru-RU"/>
        </w:rPr>
        <w:t xml:space="preserve">на новое основание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при этом получив целое частное и остаток;</w:t>
      </w:r>
    </w:p>
    <w:p w:rsidR="00010707" w:rsidRPr="00010707" w:rsidRDefault="00010707" w:rsidP="009874AF">
      <w:pPr>
        <w:numPr>
          <w:ilvl w:val="0"/>
          <w:numId w:val="17"/>
        </w:numPr>
        <w:tabs>
          <w:tab w:val="left" w:pos="900"/>
        </w:tabs>
        <w:overflowPunct w:val="0"/>
        <w:autoSpaceDE w:val="0"/>
        <w:autoSpaceDN w:val="0"/>
        <w:adjustRightInd w:val="0"/>
        <w:spacing w:after="0" w:line="240" w:lineRule="auto"/>
        <w:ind w:left="0"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полученный остаток снова необходимо разделить на</w:t>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процесс деления продолжается до тех пор, пока частное будет не меньше нового основания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Если очередное сформированное частное будет меньше, чем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то процесс формирования записи заданного числа в новой системе с основанием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считается законченным, а в качестве искомых разрядов новой записи числа используются результаты выполненных операций деления следующим образом:</w:t>
      </w:r>
    </w:p>
    <w:p w:rsidR="00010707" w:rsidRPr="00010707" w:rsidRDefault="00010707" w:rsidP="009874AF">
      <w:pPr>
        <w:numPr>
          <w:ilvl w:val="0"/>
          <w:numId w:val="17"/>
        </w:numPr>
        <w:tabs>
          <w:tab w:val="num" w:pos="900"/>
        </w:tabs>
        <w:overflowPunct w:val="0"/>
        <w:autoSpaceDE w:val="0"/>
        <w:autoSpaceDN w:val="0"/>
        <w:adjustRightInd w:val="0"/>
        <w:spacing w:after="0" w:line="240" w:lineRule="auto"/>
        <w:ind w:left="0"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качестве старшего разряда берется значение последнего частного, для остальных разрядов используются значения остатков в порядке, обратном порядку их получения.</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i/>
          <w:sz w:val="28"/>
          <w:szCs w:val="28"/>
          <w:u w:val="single"/>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u w:val="single"/>
          <w:lang w:eastAsia="ru-RU"/>
        </w:rPr>
        <w:t xml:space="preserve"> </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Найти запись в двоичной форме десятичного числа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 436. </w:t>
      </w:r>
    </w:p>
    <w:p w:rsidR="00010707" w:rsidRPr="00010707" w:rsidRDefault="00010707" w:rsidP="00010707">
      <w:pPr>
        <w:tabs>
          <w:tab w:val="left" w:pos="7371"/>
        </w:tabs>
        <w:spacing w:before="120" w:after="12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Решение</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120" w:line="240" w:lineRule="auto"/>
        <w:ind w:firstLine="510"/>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sz w:val="28"/>
          <w:szCs w:val="28"/>
          <w:lang w:eastAsia="ru-RU"/>
        </w:rPr>
        <w:t xml:space="preserve">Делим сначала исходное число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а затем получаемые частные на значение нового основания 2 до получения частного со значением, меньше чем 2: </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val="en-US" w:eastAsia="ru-RU"/>
        </w:rPr>
        <w:t xml:space="preserve">436/2 </w:t>
      </w:r>
      <w:r w:rsidRPr="00010707">
        <w:rPr>
          <w:rFonts w:ascii="Times New Roman" w:eastAsia="Times New Roman" w:hAnsi="Times New Roman" w:cs="Times New Roman"/>
          <w:noProof/>
          <w:sz w:val="28"/>
          <w:szCs w:val="28"/>
          <w:lang w:val="en-US" w:eastAsia="ru-RU"/>
        </w:rPr>
        <w:t xml:space="preserve">→ </w:t>
      </w:r>
      <w:r w:rsidRPr="00010707">
        <w:rPr>
          <w:rFonts w:ascii="Times New Roman" w:eastAsia="Times New Roman" w:hAnsi="Times New Roman" w:cs="Times New Roman"/>
          <w:sz w:val="28"/>
          <w:szCs w:val="28"/>
          <w:lang w:val="en-US" w:eastAsia="ru-RU"/>
        </w:rPr>
        <w:t xml:space="preserve">int(436/2) = 218 </w:t>
      </w:r>
      <w:r w:rsidRPr="00010707">
        <w:rPr>
          <w:rFonts w:ascii="Times New Roman" w:eastAsia="Times New Roman" w:hAnsi="Times New Roman" w:cs="Times New Roman"/>
          <w:sz w:val="28"/>
          <w:szCs w:val="28"/>
          <w:lang w:eastAsia="ru-RU"/>
        </w:rPr>
        <w:t>и</w:t>
      </w:r>
      <w:r w:rsidRPr="00010707">
        <w:rPr>
          <w:rFonts w:ascii="Times New Roman" w:eastAsia="Times New Roman" w:hAnsi="Times New Roman" w:cs="Times New Roman"/>
          <w:sz w:val="28"/>
          <w:szCs w:val="28"/>
          <w:lang w:val="en-US" w:eastAsia="ru-RU"/>
        </w:rPr>
        <w:t xml:space="preserve"> rest (436/2) = 0;</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val="en-US" w:eastAsia="ru-RU"/>
        </w:rPr>
        <w:t xml:space="preserve">218/2 </w:t>
      </w:r>
      <w:r w:rsidRPr="00010707">
        <w:rPr>
          <w:rFonts w:ascii="Times New Roman" w:eastAsia="Times New Roman" w:hAnsi="Times New Roman" w:cs="Times New Roman"/>
          <w:noProof/>
          <w:sz w:val="28"/>
          <w:szCs w:val="28"/>
          <w:lang w:val="en-US" w:eastAsia="ru-RU"/>
        </w:rPr>
        <w:t xml:space="preserve">→ </w:t>
      </w:r>
      <w:r w:rsidRPr="00010707">
        <w:rPr>
          <w:rFonts w:ascii="Times New Roman" w:eastAsia="Times New Roman" w:hAnsi="Times New Roman" w:cs="Times New Roman"/>
          <w:sz w:val="28"/>
          <w:szCs w:val="28"/>
          <w:lang w:val="en-US" w:eastAsia="ru-RU"/>
        </w:rPr>
        <w:t xml:space="preserve">int(218/2) = 109 </w:t>
      </w:r>
      <w:r w:rsidRPr="00010707">
        <w:rPr>
          <w:rFonts w:ascii="Times New Roman" w:eastAsia="Times New Roman" w:hAnsi="Times New Roman" w:cs="Times New Roman"/>
          <w:sz w:val="28"/>
          <w:szCs w:val="28"/>
          <w:lang w:eastAsia="ru-RU"/>
        </w:rPr>
        <w:t>и</w:t>
      </w:r>
      <w:r w:rsidRPr="00010707">
        <w:rPr>
          <w:rFonts w:ascii="Times New Roman" w:eastAsia="Times New Roman" w:hAnsi="Times New Roman" w:cs="Times New Roman"/>
          <w:sz w:val="28"/>
          <w:szCs w:val="28"/>
          <w:lang w:val="en-US" w:eastAsia="ru-RU"/>
        </w:rPr>
        <w:t xml:space="preserve"> rest (218/2) = 0;</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val="en-US" w:eastAsia="ru-RU"/>
        </w:rPr>
        <w:t xml:space="preserve">109/2 </w:t>
      </w:r>
      <w:r w:rsidRPr="00010707">
        <w:rPr>
          <w:rFonts w:ascii="Times New Roman" w:eastAsia="Times New Roman" w:hAnsi="Times New Roman" w:cs="Times New Roman"/>
          <w:noProof/>
          <w:sz w:val="28"/>
          <w:szCs w:val="28"/>
          <w:lang w:val="en-US" w:eastAsia="ru-RU"/>
        </w:rPr>
        <w:t>→</w:t>
      </w:r>
      <w:r w:rsidRPr="00010707">
        <w:rPr>
          <w:rFonts w:ascii="Times New Roman" w:eastAsia="Times New Roman" w:hAnsi="Times New Roman" w:cs="Times New Roman"/>
          <w:sz w:val="28"/>
          <w:szCs w:val="28"/>
          <w:lang w:val="en-US" w:eastAsia="ru-RU"/>
        </w:rPr>
        <w:t xml:space="preserve">int(109/2) = 54 </w:t>
      </w:r>
      <w:r w:rsidRPr="00010707">
        <w:rPr>
          <w:rFonts w:ascii="Times New Roman" w:eastAsia="Times New Roman" w:hAnsi="Times New Roman" w:cs="Times New Roman"/>
          <w:sz w:val="28"/>
          <w:szCs w:val="28"/>
          <w:lang w:eastAsia="ru-RU"/>
        </w:rPr>
        <w:t>и</w:t>
      </w:r>
      <w:r w:rsidRPr="00010707">
        <w:rPr>
          <w:rFonts w:ascii="Times New Roman" w:eastAsia="Times New Roman" w:hAnsi="Times New Roman" w:cs="Times New Roman"/>
          <w:sz w:val="28"/>
          <w:szCs w:val="28"/>
          <w:lang w:val="en-US" w:eastAsia="ru-RU"/>
        </w:rPr>
        <w:t xml:space="preserve"> rest (109/2) = 1;</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val="en-US" w:eastAsia="ru-RU"/>
        </w:rPr>
        <w:t xml:space="preserve">54/2 </w:t>
      </w:r>
      <w:r w:rsidRPr="00010707">
        <w:rPr>
          <w:rFonts w:ascii="Times New Roman" w:eastAsia="Times New Roman" w:hAnsi="Times New Roman" w:cs="Times New Roman"/>
          <w:noProof/>
          <w:sz w:val="28"/>
          <w:szCs w:val="28"/>
          <w:lang w:val="en-US" w:eastAsia="ru-RU"/>
        </w:rPr>
        <w:t xml:space="preserve">→ </w:t>
      </w:r>
      <w:r w:rsidRPr="00010707">
        <w:rPr>
          <w:rFonts w:ascii="Times New Roman" w:eastAsia="Times New Roman" w:hAnsi="Times New Roman" w:cs="Times New Roman"/>
          <w:sz w:val="28"/>
          <w:szCs w:val="28"/>
          <w:lang w:val="en-US" w:eastAsia="ru-RU"/>
        </w:rPr>
        <w:t>int(54/2) = 27</w:t>
      </w:r>
      <w:r w:rsidRPr="00010707">
        <w:rPr>
          <w:rFonts w:ascii="Times New Roman" w:eastAsia="Times New Roman" w:hAnsi="Times New Roman" w:cs="Times New Roman"/>
          <w:sz w:val="28"/>
          <w:szCs w:val="28"/>
          <w:lang w:eastAsia="ru-RU"/>
        </w:rPr>
        <w:t>и</w:t>
      </w:r>
      <w:r w:rsidRPr="00010707">
        <w:rPr>
          <w:rFonts w:ascii="Times New Roman" w:eastAsia="Times New Roman" w:hAnsi="Times New Roman" w:cs="Times New Roman"/>
          <w:sz w:val="28"/>
          <w:szCs w:val="28"/>
          <w:lang w:val="en-US" w:eastAsia="ru-RU"/>
        </w:rPr>
        <w:t xml:space="preserve"> rest (54/2) = 0;</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val="en-US" w:eastAsia="ru-RU"/>
        </w:rPr>
        <w:t xml:space="preserve">27/2 </w:t>
      </w:r>
      <w:r w:rsidRPr="00010707">
        <w:rPr>
          <w:rFonts w:ascii="Times New Roman" w:eastAsia="Times New Roman" w:hAnsi="Times New Roman" w:cs="Times New Roman"/>
          <w:noProof/>
          <w:sz w:val="28"/>
          <w:szCs w:val="28"/>
          <w:lang w:val="en-US" w:eastAsia="ru-RU"/>
        </w:rPr>
        <w:t xml:space="preserve">→ </w:t>
      </w:r>
      <w:r w:rsidRPr="00010707">
        <w:rPr>
          <w:rFonts w:ascii="Times New Roman" w:eastAsia="Times New Roman" w:hAnsi="Times New Roman" w:cs="Times New Roman"/>
          <w:sz w:val="28"/>
          <w:szCs w:val="28"/>
          <w:lang w:val="en-US" w:eastAsia="ru-RU"/>
        </w:rPr>
        <w:t xml:space="preserve">int(27/2) = 13 </w:t>
      </w:r>
      <w:r w:rsidRPr="00010707">
        <w:rPr>
          <w:rFonts w:ascii="Times New Roman" w:eastAsia="Times New Roman" w:hAnsi="Times New Roman" w:cs="Times New Roman"/>
          <w:sz w:val="28"/>
          <w:szCs w:val="28"/>
          <w:lang w:eastAsia="ru-RU"/>
        </w:rPr>
        <w:t>и</w:t>
      </w:r>
      <w:r w:rsidRPr="00010707">
        <w:rPr>
          <w:rFonts w:ascii="Times New Roman" w:eastAsia="Times New Roman" w:hAnsi="Times New Roman" w:cs="Times New Roman"/>
          <w:sz w:val="28"/>
          <w:szCs w:val="28"/>
          <w:lang w:val="en-US" w:eastAsia="ru-RU"/>
        </w:rPr>
        <w:t xml:space="preserve"> rest (27/2) = 1;</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val="en-US" w:eastAsia="ru-RU"/>
        </w:rPr>
        <w:t>13/2</w:t>
      </w:r>
      <w:r w:rsidRPr="00010707">
        <w:rPr>
          <w:rFonts w:ascii="Times New Roman" w:eastAsia="Times New Roman" w:hAnsi="Times New Roman" w:cs="Times New Roman"/>
          <w:noProof/>
          <w:sz w:val="28"/>
          <w:szCs w:val="28"/>
          <w:lang w:val="en-US" w:eastAsia="ru-RU"/>
        </w:rPr>
        <w:t>→</w:t>
      </w:r>
      <w:r w:rsidRPr="00010707">
        <w:rPr>
          <w:rFonts w:ascii="Times New Roman" w:eastAsia="Times New Roman" w:hAnsi="Times New Roman" w:cs="Times New Roman"/>
          <w:sz w:val="28"/>
          <w:szCs w:val="28"/>
          <w:lang w:val="en-US" w:eastAsia="ru-RU"/>
        </w:rPr>
        <w:t xml:space="preserve">int(13/2) = 6 </w:t>
      </w:r>
      <w:r w:rsidRPr="00010707">
        <w:rPr>
          <w:rFonts w:ascii="Times New Roman" w:eastAsia="Times New Roman" w:hAnsi="Times New Roman" w:cs="Times New Roman"/>
          <w:sz w:val="28"/>
          <w:szCs w:val="28"/>
          <w:lang w:eastAsia="ru-RU"/>
        </w:rPr>
        <w:t>и</w:t>
      </w:r>
      <w:r w:rsidRPr="00010707">
        <w:rPr>
          <w:rFonts w:ascii="Times New Roman" w:eastAsia="Times New Roman" w:hAnsi="Times New Roman" w:cs="Times New Roman"/>
          <w:sz w:val="28"/>
          <w:szCs w:val="28"/>
          <w:lang w:val="en-US" w:eastAsia="ru-RU"/>
        </w:rPr>
        <w:t xml:space="preserve"> rest (13/2) = 1;</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val="en-US" w:eastAsia="ru-RU"/>
        </w:rPr>
        <w:t xml:space="preserve">6/2 </w:t>
      </w:r>
      <w:r w:rsidRPr="00010707">
        <w:rPr>
          <w:rFonts w:ascii="Times New Roman" w:eastAsia="Times New Roman" w:hAnsi="Times New Roman" w:cs="Times New Roman"/>
          <w:noProof/>
          <w:sz w:val="28"/>
          <w:szCs w:val="28"/>
          <w:lang w:val="en-US" w:eastAsia="ru-RU"/>
        </w:rPr>
        <w:t xml:space="preserve">→ </w:t>
      </w:r>
      <w:r w:rsidRPr="00010707">
        <w:rPr>
          <w:rFonts w:ascii="Times New Roman" w:eastAsia="Times New Roman" w:hAnsi="Times New Roman" w:cs="Times New Roman"/>
          <w:sz w:val="28"/>
          <w:szCs w:val="28"/>
          <w:lang w:val="en-US" w:eastAsia="ru-RU"/>
        </w:rPr>
        <w:t xml:space="preserve">int(6/2) = 3 </w:t>
      </w:r>
      <w:r w:rsidRPr="00010707">
        <w:rPr>
          <w:rFonts w:ascii="Times New Roman" w:eastAsia="Times New Roman" w:hAnsi="Times New Roman" w:cs="Times New Roman"/>
          <w:sz w:val="28"/>
          <w:szCs w:val="28"/>
          <w:lang w:eastAsia="ru-RU"/>
        </w:rPr>
        <w:t>и</w:t>
      </w:r>
      <w:r w:rsidRPr="00010707">
        <w:rPr>
          <w:rFonts w:ascii="Times New Roman" w:eastAsia="Times New Roman" w:hAnsi="Times New Roman" w:cs="Times New Roman"/>
          <w:sz w:val="28"/>
          <w:szCs w:val="28"/>
          <w:lang w:val="en-US" w:eastAsia="ru-RU"/>
        </w:rPr>
        <w:t xml:space="preserve"> rest (6/2) = 0;</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val="en-US" w:eastAsia="ru-RU"/>
        </w:rPr>
        <w:t xml:space="preserve">3/2 </w:t>
      </w:r>
      <w:r w:rsidRPr="00010707">
        <w:rPr>
          <w:rFonts w:ascii="Times New Roman" w:eastAsia="Times New Roman" w:hAnsi="Times New Roman" w:cs="Times New Roman"/>
          <w:noProof/>
          <w:sz w:val="28"/>
          <w:szCs w:val="28"/>
          <w:lang w:val="en-US" w:eastAsia="ru-RU"/>
        </w:rPr>
        <w:t xml:space="preserve">→ </w:t>
      </w:r>
      <w:r w:rsidRPr="00010707">
        <w:rPr>
          <w:rFonts w:ascii="Times New Roman" w:eastAsia="Times New Roman" w:hAnsi="Times New Roman" w:cs="Times New Roman"/>
          <w:sz w:val="28"/>
          <w:szCs w:val="28"/>
          <w:lang w:val="en-US" w:eastAsia="ru-RU"/>
        </w:rPr>
        <w:t xml:space="preserve">int(3/2) = 1 </w:t>
      </w:r>
      <w:r w:rsidRPr="00010707">
        <w:rPr>
          <w:rFonts w:ascii="Times New Roman" w:eastAsia="Times New Roman" w:hAnsi="Times New Roman" w:cs="Times New Roman"/>
          <w:sz w:val="28"/>
          <w:szCs w:val="28"/>
          <w:lang w:eastAsia="ru-RU"/>
        </w:rPr>
        <w:t>и</w:t>
      </w:r>
      <w:r w:rsidRPr="00010707">
        <w:rPr>
          <w:rFonts w:ascii="Times New Roman" w:eastAsia="Times New Roman" w:hAnsi="Times New Roman" w:cs="Times New Roman"/>
          <w:sz w:val="28"/>
          <w:szCs w:val="28"/>
          <w:lang w:val="en-US" w:eastAsia="ru-RU"/>
        </w:rPr>
        <w:t xml:space="preserve"> rest (3/2) = 1.</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lastRenderedPageBreak/>
        <w:t>Таким образом: 436 = 11 0110100.</w:t>
      </w:r>
    </w:p>
    <w:p w:rsidR="00010707" w:rsidRPr="00010707" w:rsidRDefault="00010707" w:rsidP="00010707">
      <w:pPr>
        <w:spacing w:before="322" w:after="322" w:line="240" w:lineRule="auto"/>
        <w:ind w:firstLine="567"/>
        <w:jc w:val="both"/>
        <w:rPr>
          <w:rFonts w:ascii="Times New Roman" w:eastAsia="Times New Roman" w:hAnsi="Times New Roman" w:cs="Times New Roman"/>
          <w:b/>
          <w:i/>
          <w:sz w:val="28"/>
          <w:szCs w:val="28"/>
          <w:lang w:eastAsia="ru-RU"/>
        </w:rPr>
      </w:pPr>
      <w:r w:rsidRPr="00010707">
        <w:rPr>
          <w:rFonts w:ascii="Times New Roman" w:eastAsia="Times New Roman" w:hAnsi="Times New Roman" w:cs="Times New Roman"/>
          <w:b/>
          <w:i/>
          <w:sz w:val="28"/>
          <w:szCs w:val="28"/>
          <w:lang w:eastAsia="ru-RU"/>
        </w:rPr>
        <w:t>Преобразование дробных чисел</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Задача представления дробного числа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заданного в системе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в системе счисления с основанием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можно рассматривать как задачу поиска коэффициентов полинома, представляющего собой расширенную запись числа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lang w:eastAsia="ru-RU"/>
        </w:rPr>
        <w:t xml:space="preserve"> в системе счисления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jc w:val="center"/>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eastAsia="ru-RU"/>
        </w:rPr>
        <w:t>B</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i/>
          <w:sz w:val="28"/>
          <w:szCs w:val="28"/>
          <w:lang w:eastAsia="ru-RU"/>
        </w:rPr>
        <w:t xml:space="preserve"> + B</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B</w:t>
      </w:r>
      <w:r w:rsidRPr="00010707">
        <w:rPr>
          <w:rFonts w:ascii="Times New Roman" w:eastAsia="Times New Roman" w:hAnsi="Times New Roman" w:cs="Times New Roman"/>
          <w:sz w:val="28"/>
          <w:szCs w:val="28"/>
          <w:vertAlign w:val="subscript"/>
          <w:lang w:eastAsia="ru-RU"/>
        </w:rPr>
        <w:t xml:space="preserve">3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3</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B</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 xml:space="preserve">2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vertAlign w:val="superscript"/>
          <w:lang w:eastAsia="ru-RU"/>
        </w:rPr>
        <w:t>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i/>
          <w:sz w:val="28"/>
          <w:szCs w:val="28"/>
          <w:lang w:eastAsia="ru-RU"/>
        </w:rPr>
        <w:t xml:space="preserve"> + B </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i/>
          <w:sz w:val="28"/>
          <w:szCs w:val="28"/>
          <w:lang w:eastAsia="ru-RU"/>
        </w:rPr>
        <w:t xml:space="preserve"> +</w:t>
      </w:r>
    </w:p>
    <w:p w:rsidR="00010707" w:rsidRPr="00010707" w:rsidRDefault="00010707" w:rsidP="00010707">
      <w:pPr>
        <w:tabs>
          <w:tab w:val="left" w:pos="7371"/>
        </w:tabs>
        <w:spacing w:before="120" w:after="0" w:line="240" w:lineRule="auto"/>
        <w:jc w:val="right"/>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 xml:space="preserve"> B</w:t>
      </w:r>
      <w:r w:rsidRPr="00010707">
        <w:rPr>
          <w:rFonts w:ascii="Times New Roman" w:eastAsia="Times New Roman" w:hAnsi="Times New Roman" w:cs="Times New Roman"/>
          <w:i/>
          <w:sz w:val="28"/>
          <w:szCs w:val="28"/>
          <w:vertAlign w:val="subscript"/>
          <w:lang w:eastAsia="ru-RU"/>
        </w:rPr>
        <w:t xml:space="preserve">n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 xml:space="preserve"> </w:t>
      </w:r>
      <w:r w:rsidRPr="00010707">
        <w:rPr>
          <w:rFonts w:ascii="Times New Roman" w:eastAsia="Times New Roman" w:hAnsi="Times New Roman" w:cs="Times New Roman"/>
          <w:sz w:val="28"/>
          <w:szCs w:val="28"/>
          <w:lang w:eastAsia="ru-RU"/>
        </w:rPr>
        <w:t xml:space="preserve">                                        (1.4)</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Введем скобочную форму для выражения (1.4). Обозначим выражение в первой скобке как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во второй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как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в третьей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как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 xml:space="preserve"> и т. д., выражение в (</w:t>
      </w:r>
      <w:r w:rsidRPr="00010707">
        <w:rPr>
          <w:rFonts w:ascii="Times New Roman" w:eastAsia="Times New Roman" w:hAnsi="Times New Roman" w:cs="Times New Roman"/>
          <w:i/>
          <w:sz w:val="28"/>
          <w:szCs w:val="28"/>
          <w:lang w:eastAsia="ru-RU"/>
        </w:rPr>
        <w:t xml:space="preserve">n – </w:t>
      </w:r>
      <w:r w:rsidRPr="00010707">
        <w:rPr>
          <w:rFonts w:ascii="Times New Roman" w:eastAsia="Times New Roman" w:hAnsi="Times New Roman" w:cs="Times New Roman"/>
          <w:sz w:val="28"/>
          <w:szCs w:val="28"/>
          <w:lang w:eastAsia="ru-RU"/>
        </w:rPr>
        <w:t>1)</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й скобке – как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выражение в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й скобке – как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M</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 xml:space="preserve"> =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B</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 xml:space="preserve"> +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B</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B</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B</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q</w:t>
      </w:r>
      <w:r w:rsidRPr="00010707">
        <w:rPr>
          <w:rFonts w:ascii="Times New Roman" w:eastAsia="Times New Roman" w:hAnsi="Times New Roman" w:cs="Times New Roman"/>
          <w:i/>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B</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Число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правильная дробь, поэтому при умножении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на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будет получено произведение, в общем случае состоящее из целой части int(</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и дробной части DF (</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sz w:val="28"/>
          <w:szCs w:val="28"/>
          <w:lang w:eastAsia="ru-RU"/>
        </w:rPr>
        <w:t xml:space="preserve"> 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Использование введенных обозначений позволяет записать:</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val="en-US" w:eastAsia="ru-RU"/>
        </w:rPr>
        <w:t>q</w:t>
      </w:r>
      <w:r w:rsidRPr="00010707">
        <w:rPr>
          <w:rFonts w:ascii="Times New Roman" w:eastAsia="Times New Roman" w:hAnsi="Times New Roman" w:cs="Times New Roman"/>
          <w:sz w:val="28"/>
          <w:szCs w:val="28"/>
          <w:vertAlign w:val="subscript"/>
          <w:lang w:eastAsia="ru-RU"/>
        </w:rPr>
        <w:t xml:space="preserve">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val="en-US"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eastAsia="ru-RU"/>
        </w:rPr>
        <w:t xml:space="preserve"> = </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lang w:val="en-US" w:eastAsia="ru-RU"/>
        </w:rPr>
        <w:t>int</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vertAlign w:val="subscript"/>
          <w:lang w:val="en-US"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val="en-US"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 xml:space="preserve"> =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 xml:space="preserve"> + </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lang w:val="en-US" w:eastAsia="ru-RU"/>
        </w:rPr>
        <w:t>DF</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val="en-US" w:eastAsia="ru-RU"/>
        </w:rPr>
        <w:t>q</w:t>
      </w:r>
      <w:r w:rsidRPr="00010707">
        <w:rPr>
          <w:rFonts w:ascii="Times New Roman" w:eastAsia="Times New Roman" w:hAnsi="Times New Roman" w:cs="Times New Roman"/>
          <w:sz w:val="28"/>
          <w:szCs w:val="28"/>
          <w:vertAlign w:val="subscript"/>
          <w:lang w:eastAsia="ru-RU"/>
        </w:rPr>
        <w:t xml:space="preserve">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val="en-US"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аналогично для остальных скобок будем иметь следующее:</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sz w:val="28"/>
          <w:szCs w:val="28"/>
          <w:vertAlign w:val="subscript"/>
          <w:lang w:val="en-US" w:eastAsia="ru-RU"/>
        </w:rPr>
        <w:t xml:space="preserve">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 (int(</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sz w:val="28"/>
          <w:szCs w:val="28"/>
          <w:vertAlign w:val="subscript"/>
          <w:lang w:val="en-US" w:eastAsia="ru-RU"/>
        </w:rPr>
        <w:t>1</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 (DF(</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sz w:val="28"/>
          <w:szCs w:val="28"/>
          <w:vertAlign w:val="subscript"/>
          <w:lang w:val="en-US" w:eastAsia="ru-RU"/>
        </w:rPr>
        <w:t xml:space="preserve">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w:t>
      </w:r>
      <w:r w:rsidRPr="00010707">
        <w:rPr>
          <w:rFonts w:ascii="Times New Roman" w:eastAsia="Times New Roman" w:hAnsi="Times New Roman" w:cs="Times New Roman"/>
          <w:i/>
          <w:sz w:val="28"/>
          <w:szCs w:val="28"/>
          <w:lang w:val="en-US" w:eastAsia="ru-RU"/>
        </w:rPr>
        <w:t xml:space="preserve"> M</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i/>
          <w:sz w:val="28"/>
          <w:szCs w:val="28"/>
          <w:lang w:val="en-US" w:eastAsia="ru-RU"/>
        </w:rPr>
      </w:pP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sz w:val="28"/>
          <w:szCs w:val="28"/>
          <w:vertAlign w:val="subscript"/>
          <w:lang w:val="en-US" w:eastAsia="ru-RU"/>
        </w:rPr>
        <w:t xml:space="preserve">2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 (int(</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sz w:val="28"/>
          <w:szCs w:val="28"/>
          <w:vertAlign w:val="subscript"/>
          <w:lang w:val="en-US" w:eastAsia="ru-RU"/>
        </w:rPr>
        <w:t xml:space="preserve">2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 B</w:t>
      </w:r>
      <w:r w:rsidRPr="00010707">
        <w:rPr>
          <w:rFonts w:ascii="Times New Roman" w:eastAsia="Times New Roman" w:hAnsi="Times New Roman" w:cs="Times New Roman"/>
          <w:sz w:val="28"/>
          <w:szCs w:val="28"/>
          <w:vertAlign w:val="subscript"/>
          <w:lang w:val="en-US" w:eastAsia="ru-RU"/>
        </w:rPr>
        <w:t>3</w:t>
      </w:r>
      <w:r w:rsidRPr="00010707">
        <w:rPr>
          <w:rFonts w:ascii="Times New Roman" w:eastAsia="Times New Roman" w:hAnsi="Times New Roman" w:cs="Times New Roman"/>
          <w:sz w:val="28"/>
          <w:szCs w:val="28"/>
          <w:lang w:val="en-US" w:eastAsia="ru-RU"/>
        </w:rPr>
        <w:t>) + (DF(</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 M</w:t>
      </w:r>
      <w:r w:rsidRPr="00010707">
        <w:rPr>
          <w:rFonts w:ascii="Times New Roman" w:eastAsia="Times New Roman" w:hAnsi="Times New Roman" w:cs="Times New Roman"/>
          <w:sz w:val="28"/>
          <w:szCs w:val="28"/>
          <w:vertAlign w:val="subscript"/>
          <w:lang w:val="en-US" w:eastAsia="ru-RU"/>
        </w:rPr>
        <w:t>3</w:t>
      </w:r>
      <w:r w:rsidRPr="00010707">
        <w:rPr>
          <w:rFonts w:ascii="Times New Roman" w:eastAsia="Times New Roman" w:hAnsi="Times New Roman" w:cs="Times New Roman"/>
          <w:sz w:val="28"/>
          <w:szCs w:val="28"/>
          <w:lang w:val="en-US"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i/>
          <w:sz w:val="28"/>
          <w:szCs w:val="28"/>
          <w:lang w:val="en-US" w:eastAsia="ru-RU"/>
        </w:rPr>
      </w:pP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sz w:val="28"/>
          <w:szCs w:val="28"/>
          <w:vertAlign w:val="subscript"/>
          <w:lang w:val="en-US" w:eastAsia="ru-RU"/>
        </w:rPr>
        <w:t>3</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 (int</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sz w:val="28"/>
          <w:szCs w:val="28"/>
          <w:vertAlign w:val="subscript"/>
          <w:lang w:val="en-US" w:eastAsia="ru-RU"/>
        </w:rPr>
        <w:t xml:space="preserve">3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 B</w:t>
      </w:r>
      <w:r w:rsidRPr="00010707">
        <w:rPr>
          <w:rFonts w:ascii="Times New Roman" w:eastAsia="Times New Roman" w:hAnsi="Times New Roman" w:cs="Times New Roman"/>
          <w:sz w:val="28"/>
          <w:szCs w:val="28"/>
          <w:vertAlign w:val="subscript"/>
          <w:lang w:val="en-US" w:eastAsia="ru-RU"/>
        </w:rPr>
        <w:t>4</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 xml:space="preserve">+ </w:t>
      </w:r>
      <w:r w:rsidRPr="00010707">
        <w:rPr>
          <w:rFonts w:ascii="Times New Roman" w:eastAsia="Times New Roman" w:hAnsi="Times New Roman" w:cs="Times New Roman"/>
          <w:sz w:val="28"/>
          <w:szCs w:val="28"/>
          <w:lang w:val="en-US" w:eastAsia="ru-RU"/>
        </w:rPr>
        <w:t>(DF(</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sz w:val="28"/>
          <w:szCs w:val="28"/>
          <w:vertAlign w:val="subscript"/>
          <w:lang w:val="en-US" w:eastAsia="ru-RU"/>
        </w:rPr>
        <w:t>3</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 M</w:t>
      </w:r>
      <w:r w:rsidRPr="00010707">
        <w:rPr>
          <w:rFonts w:ascii="Times New Roman" w:eastAsia="Times New Roman" w:hAnsi="Times New Roman" w:cs="Times New Roman"/>
          <w:sz w:val="28"/>
          <w:szCs w:val="28"/>
          <w:vertAlign w:val="subscript"/>
          <w:lang w:val="en-US" w:eastAsia="ru-RU"/>
        </w:rPr>
        <w:t>4</w:t>
      </w:r>
      <w:r w:rsidRPr="00010707">
        <w:rPr>
          <w:rFonts w:ascii="Times New Roman" w:eastAsia="Times New Roman" w:hAnsi="Times New Roman" w:cs="Times New Roman"/>
          <w:sz w:val="28"/>
          <w:szCs w:val="28"/>
          <w:lang w:val="en-US"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i/>
          <w:sz w:val="28"/>
          <w:szCs w:val="28"/>
          <w:lang w:val="en-US" w:eastAsia="ru-RU"/>
        </w:rPr>
      </w:pP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vertAlign w:val="subscript"/>
          <w:lang w:val="en-US" w:eastAsia="ru-RU"/>
        </w:rPr>
        <w:t xml:space="preserve">2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 (int(</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vertAlign w:val="subscript"/>
          <w:lang w:val="en-US" w:eastAsia="ru-RU"/>
        </w:rPr>
        <w:t xml:space="preserve">–2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 B</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vertAlign w:val="subscript"/>
          <w:lang w:val="en-US" w:eastAsia="ru-RU"/>
        </w:rPr>
        <w:t>1</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 xml:space="preserve">+ </w:t>
      </w:r>
      <w:r w:rsidRPr="00010707">
        <w:rPr>
          <w:rFonts w:ascii="Times New Roman" w:eastAsia="Times New Roman" w:hAnsi="Times New Roman" w:cs="Times New Roman"/>
          <w:sz w:val="28"/>
          <w:szCs w:val="28"/>
          <w:lang w:val="en-US" w:eastAsia="ru-RU"/>
        </w:rPr>
        <w:t>(DF</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  M</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vertAlign w:val="subscript"/>
          <w:lang w:val="en-US" w:eastAsia="ru-RU"/>
        </w:rPr>
        <w:t>1</w:t>
      </w:r>
      <w:r w:rsidRPr="00010707">
        <w:rPr>
          <w:rFonts w:ascii="Times New Roman" w:eastAsia="Times New Roman" w:hAnsi="Times New Roman" w:cs="Times New Roman"/>
          <w:sz w:val="28"/>
          <w:szCs w:val="28"/>
          <w:lang w:val="en-US"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i/>
          <w:sz w:val="28"/>
          <w:szCs w:val="28"/>
          <w:lang w:val="en-US" w:eastAsia="ru-RU"/>
        </w:rPr>
      </w:pP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vertAlign w:val="subscript"/>
          <w:lang w:val="en-US" w:eastAsia="ru-RU"/>
        </w:rPr>
        <w:t>1</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i/>
          <w:sz w:val="28"/>
          <w:szCs w:val="28"/>
          <w:lang w:val="en-US" w:eastAsia="ru-RU"/>
        </w:rPr>
        <w:t xml:space="preserve"> = </w:t>
      </w:r>
      <w:r w:rsidRPr="00010707">
        <w:rPr>
          <w:rFonts w:ascii="Times New Roman" w:eastAsia="Times New Roman" w:hAnsi="Times New Roman" w:cs="Times New Roman"/>
          <w:sz w:val="28"/>
          <w:szCs w:val="28"/>
          <w:lang w:val="en-US" w:eastAsia="ru-RU"/>
        </w:rPr>
        <w:t>(int(</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vertAlign w:val="subscript"/>
          <w:lang w:val="en-US" w:eastAsia="ru-RU"/>
        </w:rPr>
        <w:t xml:space="preserve">1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w:t>
      </w:r>
      <w:r w:rsidRPr="00010707">
        <w:rPr>
          <w:rFonts w:ascii="Times New Roman" w:eastAsia="Times New Roman" w:hAnsi="Times New Roman" w:cs="Times New Roman"/>
          <w:i/>
          <w:sz w:val="28"/>
          <w:szCs w:val="28"/>
          <w:lang w:val="en-US" w:eastAsia="ru-RU"/>
        </w:rPr>
        <w:t xml:space="preserve"> = B</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 xml:space="preserve">+ </w:t>
      </w:r>
      <w:r w:rsidRPr="00010707">
        <w:rPr>
          <w:rFonts w:ascii="Times New Roman" w:eastAsia="Times New Roman" w:hAnsi="Times New Roman" w:cs="Times New Roman"/>
          <w:sz w:val="28"/>
          <w:szCs w:val="28"/>
          <w:lang w:val="en-US" w:eastAsia="ru-RU"/>
        </w:rPr>
        <w:t>(DF(</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vertAlign w:val="subscript"/>
          <w:lang w:val="en-US" w:eastAsia="ru-RU"/>
        </w:rPr>
        <w:t>1</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w:t>
      </w:r>
      <w:r w:rsidRPr="00010707">
        <w:rPr>
          <w:rFonts w:ascii="Times New Roman" w:eastAsia="Times New Roman" w:hAnsi="Times New Roman" w:cs="Times New Roman"/>
          <w:i/>
          <w:sz w:val="28"/>
          <w:szCs w:val="28"/>
          <w:lang w:val="en-US" w:eastAsia="ru-RU"/>
        </w:rPr>
        <w:t xml:space="preserve"> = M</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lang w:val="en-US" w:eastAsia="ru-RU"/>
        </w:rPr>
        <w:t>);</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i/>
          <w:sz w:val="28"/>
          <w:szCs w:val="28"/>
          <w:lang w:val="en-US" w:eastAsia="ru-RU"/>
        </w:rPr>
      </w:pP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i/>
          <w:sz w:val="28"/>
          <w:szCs w:val="28"/>
          <w:lang w:val="en-US" w:eastAsia="ru-RU"/>
        </w:rPr>
        <w:t xml:space="preserve">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 (int(</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 B</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vertAlign w:val="subscript"/>
          <w:lang w:val="en-US" w:eastAsia="ru-RU"/>
        </w:rPr>
        <w:t>1</w:t>
      </w:r>
      <w:r w:rsidRPr="00010707">
        <w:rPr>
          <w:rFonts w:ascii="Times New Roman" w:eastAsia="Times New Roman" w:hAnsi="Times New Roman" w:cs="Times New Roman"/>
          <w:sz w:val="28"/>
          <w:szCs w:val="28"/>
          <w:lang w:val="en-US" w:eastAsia="ru-RU"/>
        </w:rPr>
        <w:t>)</w:t>
      </w:r>
      <w:r w:rsidRPr="00010707">
        <w:rPr>
          <w:rFonts w:ascii="Times New Roman" w:eastAsia="Times New Roman" w:hAnsi="Times New Roman" w:cs="Times New Roman"/>
          <w:i/>
          <w:sz w:val="28"/>
          <w:szCs w:val="28"/>
          <w:lang w:val="en-US" w:eastAsia="ru-RU"/>
        </w:rPr>
        <w:t xml:space="preserve"> + </w:t>
      </w:r>
      <w:r w:rsidRPr="00010707">
        <w:rPr>
          <w:rFonts w:ascii="Times New Roman" w:eastAsia="Times New Roman" w:hAnsi="Times New Roman" w:cs="Times New Roman"/>
          <w:sz w:val="28"/>
          <w:szCs w:val="28"/>
          <w:lang w:val="en-US" w:eastAsia="ru-RU"/>
        </w:rPr>
        <w:t>(DF(</w:t>
      </w:r>
      <w:r w:rsidRPr="00010707">
        <w:rPr>
          <w:rFonts w:ascii="Times New Roman" w:eastAsia="Times New Roman" w:hAnsi="Times New Roman" w:cs="Times New Roman"/>
          <w:i/>
          <w:sz w:val="28"/>
          <w:szCs w:val="28"/>
          <w:lang w:val="en-US" w:eastAsia="ru-RU"/>
        </w:rPr>
        <w:t>M</w:t>
      </w:r>
      <w:r w:rsidRPr="00010707">
        <w:rPr>
          <w:rFonts w:ascii="Times New Roman" w:eastAsia="Times New Roman" w:hAnsi="Times New Roman" w:cs="Times New Roman"/>
          <w:i/>
          <w:sz w:val="28"/>
          <w:szCs w:val="28"/>
          <w:vertAlign w:val="subscript"/>
          <w:lang w:val="en-US" w:eastAsia="ru-RU"/>
        </w:rPr>
        <w:t xml:space="preserve">n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q</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 M</w:t>
      </w:r>
      <w:r w:rsidRPr="00010707">
        <w:rPr>
          <w:rFonts w:ascii="Times New Roman" w:eastAsia="Times New Roman" w:hAnsi="Times New Roman" w:cs="Times New Roman"/>
          <w:i/>
          <w:sz w:val="28"/>
          <w:szCs w:val="28"/>
          <w:vertAlign w:val="subscript"/>
          <w:lang w:val="en-US" w:eastAsia="ru-RU"/>
        </w:rPr>
        <w:t>n</w:t>
      </w:r>
      <w:r w:rsidRPr="00010707">
        <w:rPr>
          <w:rFonts w:ascii="Times New Roman" w:eastAsia="Times New Roman" w:hAnsi="Times New Roman" w:cs="Times New Roman"/>
          <w:sz w:val="28"/>
          <w:szCs w:val="28"/>
          <w:vertAlign w:val="subscript"/>
          <w:lang w:val="en-US" w:eastAsia="ru-RU"/>
        </w:rPr>
        <w:t>+1</w:t>
      </w:r>
      <w:r w:rsidRPr="00010707">
        <w:rPr>
          <w:rFonts w:ascii="Times New Roman" w:eastAsia="Times New Roman" w:hAnsi="Times New Roman" w:cs="Times New Roman"/>
          <w:sz w:val="28"/>
          <w:szCs w:val="28"/>
          <w:lang w:val="en-US" w:eastAsia="ru-RU"/>
        </w:rPr>
        <w:t>).</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val="en-US"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Отсюда вытекает следующее правило формирования коэффициентов полинома, которые одновременно являются разрядами записи заданного числа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lang w:eastAsia="ru-RU"/>
        </w:rPr>
        <w:t xml:space="preserve"> в системе счисления с основанием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9874AF">
      <w:pPr>
        <w:numPr>
          <w:ilvl w:val="0"/>
          <w:numId w:val="18"/>
        </w:numPr>
        <w:tabs>
          <w:tab w:val="num" w:pos="900"/>
        </w:tabs>
        <w:overflowPunct w:val="0"/>
        <w:autoSpaceDE w:val="0"/>
        <w:autoSpaceDN w:val="0"/>
        <w:adjustRightInd w:val="0"/>
        <w:spacing w:after="0" w:line="240" w:lineRule="auto"/>
        <w:ind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определяется количество разрядов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в записи числа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в новой системе счисления;</w:t>
      </w:r>
    </w:p>
    <w:p w:rsidR="00010707" w:rsidRPr="00010707" w:rsidRDefault="00010707" w:rsidP="009874AF">
      <w:pPr>
        <w:numPr>
          <w:ilvl w:val="0"/>
          <w:numId w:val="18"/>
        </w:numPr>
        <w:tabs>
          <w:tab w:val="num" w:pos="900"/>
        </w:tabs>
        <w:overflowPunct w:val="0"/>
        <w:autoSpaceDE w:val="0"/>
        <w:autoSpaceDN w:val="0"/>
        <w:adjustRightInd w:val="0"/>
        <w:spacing w:after="0" w:line="240" w:lineRule="auto"/>
        <w:ind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исходное число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i/>
          <w:sz w:val="28"/>
          <w:szCs w:val="28"/>
          <w:vertAlign w:val="subscript"/>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умножается на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при этом будет получено смешанное число;</w:t>
      </w:r>
    </w:p>
    <w:p w:rsidR="00010707" w:rsidRPr="00010707" w:rsidRDefault="00010707" w:rsidP="009874AF">
      <w:pPr>
        <w:numPr>
          <w:ilvl w:val="0"/>
          <w:numId w:val="18"/>
        </w:numPr>
        <w:tabs>
          <w:tab w:val="num" w:pos="900"/>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дробная часть полученного произведения снова умножается на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и т. д.; процесс умножения повторяется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раз. В качестве искомых </w:t>
      </w:r>
      <w:r w:rsidRPr="00010707">
        <w:rPr>
          <w:rFonts w:ascii="Times New Roman" w:eastAsia="Times New Roman" w:hAnsi="Times New Roman" w:cs="Times New Roman"/>
          <w:sz w:val="28"/>
          <w:szCs w:val="28"/>
          <w:lang w:eastAsia="ru-RU"/>
        </w:rPr>
        <w:lastRenderedPageBreak/>
        <w:t>разрядов новой записи числа используются результаты выполненных операции деления следующим образом: в качестве первого старшего разряда искомой записи числа в новом основании берется значение целой части первого произведения, в качестве второго старшего разряда искомой записи числа в новом основании берется значение целой части второго произведения и т. д.</w:t>
      </w:r>
    </w:p>
    <w:p w:rsidR="00010707" w:rsidRPr="00010707" w:rsidRDefault="00010707" w:rsidP="00010707">
      <w:pPr>
        <w:tabs>
          <w:tab w:val="left" w:pos="7371"/>
        </w:tabs>
        <w:spacing w:before="120" w:after="322" w:line="240" w:lineRule="auto"/>
        <w:ind w:firstLine="510"/>
        <w:jc w:val="both"/>
        <w:rPr>
          <w:rFonts w:ascii="Times New Roman" w:eastAsia="Times New Roman" w:hAnsi="Times New Roman" w:cs="Times New Roman"/>
          <w:sz w:val="28"/>
          <w:szCs w:val="28"/>
          <w:u w:val="single"/>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sz w:val="28"/>
          <w:szCs w:val="28"/>
          <w:u w:val="single"/>
          <w:lang w:eastAsia="ru-RU"/>
        </w:rPr>
        <w:t>.</w:t>
      </w:r>
    </w:p>
    <w:p w:rsidR="00010707" w:rsidRPr="00010707" w:rsidRDefault="00010707" w:rsidP="00010707">
      <w:pPr>
        <w:tabs>
          <w:tab w:val="left" w:pos="7371"/>
        </w:tabs>
        <w:spacing w:before="120" w:after="322"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Найти запись в двоичной форме десятичного числа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 0,7.</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Решение</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100" w:afterAutospacing="1"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Определяем количество разрядов числа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Так как исходная запись числа содержит один десятичный разряд, то запись данного числа в двоичном основании должна содержать четыре разряда. Учитывая округление, ищется предварительный двоичный эквивалент с пятью разрядами.</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Умножаем исходное число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а затем дробные части последовательно получаемых произведений на новое основание 2. Выполняется пять таких операций умножения, в результате получаем: </w:t>
      </w:r>
    </w:p>
    <w:p w:rsidR="00010707" w:rsidRPr="002F6DF5"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2F6DF5">
        <w:rPr>
          <w:rFonts w:ascii="Times New Roman" w:eastAsia="Times New Roman" w:hAnsi="Times New Roman" w:cs="Times New Roman"/>
          <w:sz w:val="28"/>
          <w:szCs w:val="28"/>
          <w:lang w:eastAsia="ru-RU"/>
        </w:rPr>
        <w:t xml:space="preserve">0,7 </w:t>
      </w:r>
      <w:r w:rsidRPr="00010707">
        <w:rPr>
          <w:rFonts w:ascii="Times New Roman" w:eastAsia="Times New Roman" w:hAnsi="Times New Roman" w:cs="Times New Roman"/>
          <w:i/>
          <w:sz w:val="28"/>
          <w:szCs w:val="28"/>
          <w:lang w:eastAsia="ru-RU"/>
        </w:rPr>
        <w:sym w:font="Symbol" w:char="F0D7"/>
      </w:r>
      <w:r w:rsidRPr="002F6DF5">
        <w:rPr>
          <w:rFonts w:ascii="Times New Roman" w:eastAsia="Times New Roman" w:hAnsi="Times New Roman" w:cs="Times New Roman"/>
          <w:i/>
          <w:sz w:val="28"/>
          <w:szCs w:val="28"/>
          <w:lang w:eastAsia="ru-RU"/>
        </w:rPr>
        <w:t xml:space="preserve"> </w:t>
      </w:r>
      <w:r w:rsidRPr="002F6DF5">
        <w:rPr>
          <w:rFonts w:ascii="Times New Roman" w:eastAsia="Times New Roman" w:hAnsi="Times New Roman" w:cs="Times New Roman"/>
          <w:sz w:val="28"/>
          <w:szCs w:val="28"/>
          <w:lang w:eastAsia="ru-RU"/>
        </w:rPr>
        <w:t>2 = 1,4 (</w:t>
      </w:r>
      <w:r w:rsidRPr="00010707">
        <w:rPr>
          <w:rFonts w:ascii="Times New Roman" w:eastAsia="Times New Roman" w:hAnsi="Times New Roman" w:cs="Times New Roman"/>
          <w:sz w:val="28"/>
          <w:szCs w:val="28"/>
          <w:lang w:val="en-US" w:eastAsia="ru-RU"/>
        </w:rPr>
        <w:t>int</w:t>
      </w:r>
      <w:r w:rsidRPr="002F6DF5">
        <w:rPr>
          <w:rFonts w:ascii="Times New Roman" w:eastAsia="Times New Roman" w:hAnsi="Times New Roman" w:cs="Times New Roman"/>
          <w:sz w:val="28"/>
          <w:szCs w:val="28"/>
          <w:lang w:eastAsia="ru-RU"/>
        </w:rPr>
        <w:t xml:space="preserve">(0,7 </w:t>
      </w:r>
      <w:r w:rsidRPr="00010707">
        <w:rPr>
          <w:rFonts w:ascii="Times New Roman" w:eastAsia="Times New Roman" w:hAnsi="Times New Roman" w:cs="Times New Roman"/>
          <w:i/>
          <w:sz w:val="28"/>
          <w:szCs w:val="28"/>
          <w:lang w:eastAsia="ru-RU"/>
        </w:rPr>
        <w:sym w:font="Symbol" w:char="F0D7"/>
      </w:r>
      <w:r w:rsidRPr="002F6DF5">
        <w:rPr>
          <w:rFonts w:ascii="Times New Roman" w:eastAsia="Times New Roman" w:hAnsi="Times New Roman" w:cs="Times New Roman"/>
          <w:i/>
          <w:sz w:val="28"/>
          <w:szCs w:val="28"/>
          <w:lang w:eastAsia="ru-RU"/>
        </w:rPr>
        <w:t xml:space="preserve"> </w:t>
      </w:r>
      <w:r w:rsidRPr="002F6DF5">
        <w:rPr>
          <w:rFonts w:ascii="Times New Roman" w:eastAsia="Times New Roman" w:hAnsi="Times New Roman" w:cs="Times New Roman"/>
          <w:sz w:val="28"/>
          <w:szCs w:val="28"/>
          <w:lang w:eastAsia="ru-RU"/>
        </w:rPr>
        <w:t xml:space="preserve">2) = 1 </w:t>
      </w:r>
      <w:r w:rsidRPr="00010707">
        <w:rPr>
          <w:rFonts w:ascii="Times New Roman" w:eastAsia="Times New Roman" w:hAnsi="Times New Roman" w:cs="Times New Roman"/>
          <w:sz w:val="28"/>
          <w:szCs w:val="28"/>
          <w:lang w:eastAsia="ru-RU"/>
        </w:rPr>
        <w:t>и</w:t>
      </w:r>
      <w:r w:rsidRPr="002F6DF5">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lang w:val="en-US" w:eastAsia="ru-RU"/>
        </w:rPr>
        <w:t>DF</w:t>
      </w:r>
      <w:r w:rsidRPr="002F6DF5">
        <w:rPr>
          <w:rFonts w:ascii="Times New Roman" w:eastAsia="Times New Roman" w:hAnsi="Times New Roman" w:cs="Times New Roman"/>
          <w:sz w:val="28"/>
          <w:szCs w:val="28"/>
          <w:lang w:eastAsia="ru-RU"/>
        </w:rPr>
        <w:t xml:space="preserve">(0,7 </w:t>
      </w:r>
      <w:r w:rsidRPr="00010707">
        <w:rPr>
          <w:rFonts w:ascii="Times New Roman" w:eastAsia="Times New Roman" w:hAnsi="Times New Roman" w:cs="Times New Roman"/>
          <w:i/>
          <w:sz w:val="28"/>
          <w:szCs w:val="28"/>
          <w:lang w:eastAsia="ru-RU"/>
        </w:rPr>
        <w:sym w:font="Symbol" w:char="F0D7"/>
      </w:r>
      <w:r w:rsidRPr="002F6DF5">
        <w:rPr>
          <w:rFonts w:ascii="Times New Roman" w:eastAsia="Times New Roman" w:hAnsi="Times New Roman" w:cs="Times New Roman"/>
          <w:i/>
          <w:sz w:val="28"/>
          <w:szCs w:val="28"/>
          <w:lang w:eastAsia="ru-RU"/>
        </w:rPr>
        <w:t xml:space="preserve"> </w:t>
      </w:r>
      <w:r w:rsidRPr="002F6DF5">
        <w:rPr>
          <w:rFonts w:ascii="Times New Roman" w:eastAsia="Times New Roman" w:hAnsi="Times New Roman" w:cs="Times New Roman"/>
          <w:sz w:val="28"/>
          <w:szCs w:val="28"/>
          <w:lang w:eastAsia="ru-RU"/>
        </w:rPr>
        <w:t>2) = 0,4);</w:t>
      </w:r>
    </w:p>
    <w:p w:rsidR="00010707" w:rsidRPr="00AC0B78"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AC0B78">
        <w:rPr>
          <w:rFonts w:ascii="Times New Roman" w:eastAsia="Times New Roman" w:hAnsi="Times New Roman" w:cs="Times New Roman"/>
          <w:sz w:val="28"/>
          <w:szCs w:val="28"/>
          <w:lang w:eastAsia="ru-RU"/>
        </w:rPr>
        <w:t xml:space="preserve">0,4 </w:t>
      </w:r>
      <w:r w:rsidRPr="00010707">
        <w:rPr>
          <w:rFonts w:ascii="Times New Roman" w:eastAsia="Times New Roman" w:hAnsi="Times New Roman" w:cs="Times New Roman"/>
          <w:i/>
          <w:sz w:val="28"/>
          <w:szCs w:val="28"/>
          <w:lang w:eastAsia="ru-RU"/>
        </w:rPr>
        <w:sym w:font="Symbol" w:char="F0D7"/>
      </w:r>
      <w:r w:rsidRPr="00AC0B78">
        <w:rPr>
          <w:rFonts w:ascii="Times New Roman" w:eastAsia="Times New Roman" w:hAnsi="Times New Roman" w:cs="Times New Roman"/>
          <w:i/>
          <w:sz w:val="28"/>
          <w:szCs w:val="28"/>
          <w:lang w:eastAsia="ru-RU"/>
        </w:rPr>
        <w:t xml:space="preserve"> </w:t>
      </w:r>
      <w:r w:rsidRPr="00AC0B78">
        <w:rPr>
          <w:rFonts w:ascii="Times New Roman" w:eastAsia="Times New Roman" w:hAnsi="Times New Roman" w:cs="Times New Roman"/>
          <w:sz w:val="28"/>
          <w:szCs w:val="28"/>
          <w:lang w:eastAsia="ru-RU"/>
        </w:rPr>
        <w:t>2 = 0,8 (</w:t>
      </w:r>
      <w:r w:rsidRPr="00010707">
        <w:rPr>
          <w:rFonts w:ascii="Times New Roman" w:eastAsia="Times New Roman" w:hAnsi="Times New Roman" w:cs="Times New Roman"/>
          <w:sz w:val="28"/>
          <w:szCs w:val="28"/>
          <w:lang w:val="en-US" w:eastAsia="ru-RU"/>
        </w:rPr>
        <w:t>int</w:t>
      </w:r>
      <w:r w:rsidRPr="00AC0B78">
        <w:rPr>
          <w:rFonts w:ascii="Times New Roman" w:eastAsia="Times New Roman" w:hAnsi="Times New Roman" w:cs="Times New Roman"/>
          <w:sz w:val="28"/>
          <w:szCs w:val="28"/>
          <w:lang w:eastAsia="ru-RU"/>
        </w:rPr>
        <w:t xml:space="preserve">(0,4 </w:t>
      </w:r>
      <w:r w:rsidRPr="00010707">
        <w:rPr>
          <w:rFonts w:ascii="Times New Roman" w:eastAsia="Times New Roman" w:hAnsi="Times New Roman" w:cs="Times New Roman"/>
          <w:i/>
          <w:sz w:val="28"/>
          <w:szCs w:val="28"/>
          <w:lang w:eastAsia="ru-RU"/>
        </w:rPr>
        <w:sym w:font="Symbol" w:char="F0D7"/>
      </w:r>
      <w:r w:rsidRPr="00AC0B78">
        <w:rPr>
          <w:rFonts w:ascii="Times New Roman" w:eastAsia="Times New Roman" w:hAnsi="Times New Roman" w:cs="Times New Roman"/>
          <w:i/>
          <w:sz w:val="28"/>
          <w:szCs w:val="28"/>
          <w:lang w:eastAsia="ru-RU"/>
        </w:rPr>
        <w:t xml:space="preserve"> </w:t>
      </w:r>
      <w:r w:rsidRPr="00AC0B78">
        <w:rPr>
          <w:rFonts w:ascii="Times New Roman" w:eastAsia="Times New Roman" w:hAnsi="Times New Roman" w:cs="Times New Roman"/>
          <w:sz w:val="28"/>
          <w:szCs w:val="28"/>
          <w:lang w:eastAsia="ru-RU"/>
        </w:rPr>
        <w:t xml:space="preserve">2) = 0 </w:t>
      </w:r>
      <w:r w:rsidRPr="00010707">
        <w:rPr>
          <w:rFonts w:ascii="Times New Roman" w:eastAsia="Times New Roman" w:hAnsi="Times New Roman" w:cs="Times New Roman"/>
          <w:sz w:val="28"/>
          <w:szCs w:val="28"/>
          <w:lang w:eastAsia="ru-RU"/>
        </w:rPr>
        <w:t>и</w:t>
      </w:r>
      <w:r w:rsidRPr="00AC0B78">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lang w:val="en-US" w:eastAsia="ru-RU"/>
        </w:rPr>
        <w:t>DF</w:t>
      </w:r>
      <w:r w:rsidRPr="00AC0B78">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lang w:val="en-US" w:eastAsia="ru-RU"/>
        </w:rPr>
        <w:t>rest</w:t>
      </w:r>
      <w:r w:rsidRPr="00AC0B78">
        <w:rPr>
          <w:rFonts w:ascii="Times New Roman" w:eastAsia="Times New Roman" w:hAnsi="Times New Roman" w:cs="Times New Roman"/>
          <w:sz w:val="28"/>
          <w:szCs w:val="28"/>
          <w:lang w:eastAsia="ru-RU"/>
        </w:rPr>
        <w:t xml:space="preserve"> (0,4 </w:t>
      </w:r>
      <w:r w:rsidRPr="00010707">
        <w:rPr>
          <w:rFonts w:ascii="Times New Roman" w:eastAsia="Times New Roman" w:hAnsi="Times New Roman" w:cs="Times New Roman"/>
          <w:i/>
          <w:sz w:val="28"/>
          <w:szCs w:val="28"/>
          <w:lang w:eastAsia="ru-RU"/>
        </w:rPr>
        <w:sym w:font="Symbol" w:char="F0D7"/>
      </w:r>
      <w:r w:rsidRPr="00AC0B78">
        <w:rPr>
          <w:rFonts w:ascii="Times New Roman" w:eastAsia="Times New Roman" w:hAnsi="Times New Roman" w:cs="Times New Roman"/>
          <w:i/>
          <w:sz w:val="28"/>
          <w:szCs w:val="28"/>
          <w:lang w:eastAsia="ru-RU"/>
        </w:rPr>
        <w:t xml:space="preserve"> </w:t>
      </w:r>
      <w:r w:rsidRPr="00AC0B78">
        <w:rPr>
          <w:rFonts w:ascii="Times New Roman" w:eastAsia="Times New Roman" w:hAnsi="Times New Roman" w:cs="Times New Roman"/>
          <w:sz w:val="28"/>
          <w:szCs w:val="28"/>
          <w:lang w:eastAsia="ru-RU"/>
        </w:rPr>
        <w:t>2) = 0,8);</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val="en-US" w:eastAsia="ru-RU"/>
        </w:rPr>
        <w:t xml:space="preserve">0,8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w:t>
      </w:r>
      <w:r w:rsidRPr="00010707">
        <w:rPr>
          <w:rFonts w:ascii="Times New Roman" w:eastAsia="Times New Roman" w:hAnsi="Times New Roman" w:cs="Times New Roman"/>
          <w:sz w:val="28"/>
          <w:szCs w:val="28"/>
          <w:lang w:val="en-US" w:eastAsia="ru-RU"/>
        </w:rPr>
        <w:t xml:space="preserve">2 = 1,6 (int(0,8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w:t>
      </w:r>
      <w:r w:rsidRPr="00010707">
        <w:rPr>
          <w:rFonts w:ascii="Times New Roman" w:eastAsia="Times New Roman" w:hAnsi="Times New Roman" w:cs="Times New Roman"/>
          <w:sz w:val="28"/>
          <w:szCs w:val="28"/>
          <w:lang w:val="en-US" w:eastAsia="ru-RU"/>
        </w:rPr>
        <w:t xml:space="preserve">2) = 1 </w:t>
      </w:r>
      <w:r w:rsidRPr="00010707">
        <w:rPr>
          <w:rFonts w:ascii="Times New Roman" w:eastAsia="Times New Roman" w:hAnsi="Times New Roman" w:cs="Times New Roman"/>
          <w:sz w:val="28"/>
          <w:szCs w:val="28"/>
          <w:lang w:eastAsia="ru-RU"/>
        </w:rPr>
        <w:t>и</w:t>
      </w:r>
      <w:r w:rsidRPr="00010707">
        <w:rPr>
          <w:rFonts w:ascii="Times New Roman" w:eastAsia="Times New Roman" w:hAnsi="Times New Roman" w:cs="Times New Roman"/>
          <w:sz w:val="28"/>
          <w:szCs w:val="28"/>
          <w:lang w:val="en-US" w:eastAsia="ru-RU"/>
        </w:rPr>
        <w:t xml:space="preserve"> DF(rest (0,8 </w:t>
      </w:r>
      <w:r w:rsidRPr="00010707">
        <w:rPr>
          <w:rFonts w:ascii="Times New Roman" w:eastAsia="Times New Roman" w:hAnsi="Times New Roman" w:cs="Times New Roman"/>
          <w:i/>
          <w:sz w:val="28"/>
          <w:szCs w:val="28"/>
          <w:lang w:eastAsia="ru-RU"/>
        </w:rPr>
        <w:sym w:font="Symbol" w:char="F0D7"/>
      </w:r>
      <w:r w:rsidRPr="00010707">
        <w:rPr>
          <w:rFonts w:ascii="Times New Roman" w:eastAsia="Times New Roman" w:hAnsi="Times New Roman" w:cs="Times New Roman"/>
          <w:i/>
          <w:sz w:val="28"/>
          <w:szCs w:val="28"/>
          <w:lang w:val="en-US" w:eastAsia="ru-RU"/>
        </w:rPr>
        <w:t xml:space="preserve"> </w:t>
      </w:r>
      <w:r w:rsidRPr="00010707">
        <w:rPr>
          <w:rFonts w:ascii="Times New Roman" w:eastAsia="Times New Roman" w:hAnsi="Times New Roman" w:cs="Times New Roman"/>
          <w:sz w:val="28"/>
          <w:szCs w:val="28"/>
          <w:lang w:val="en-US" w:eastAsia="ru-RU"/>
        </w:rPr>
        <w:t>2) = 0,6);</w:t>
      </w:r>
    </w:p>
    <w:p w:rsidR="00010707" w:rsidRPr="0061630F"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val="en-US" w:eastAsia="ru-RU"/>
        </w:rPr>
      </w:pPr>
      <w:r w:rsidRPr="0061630F">
        <w:rPr>
          <w:rFonts w:ascii="Times New Roman" w:eastAsia="Times New Roman" w:hAnsi="Times New Roman" w:cs="Times New Roman"/>
          <w:sz w:val="28"/>
          <w:szCs w:val="28"/>
          <w:lang w:val="en-US" w:eastAsia="ru-RU"/>
        </w:rPr>
        <w:t xml:space="preserve">0,6 </w:t>
      </w:r>
      <w:r w:rsidRPr="00010707">
        <w:rPr>
          <w:rFonts w:ascii="Times New Roman" w:eastAsia="Times New Roman" w:hAnsi="Times New Roman" w:cs="Times New Roman"/>
          <w:i/>
          <w:sz w:val="28"/>
          <w:szCs w:val="28"/>
          <w:lang w:eastAsia="ru-RU"/>
        </w:rPr>
        <w:sym w:font="Symbol" w:char="F0D7"/>
      </w:r>
      <w:r w:rsidRPr="0061630F">
        <w:rPr>
          <w:rFonts w:ascii="Times New Roman" w:eastAsia="Times New Roman" w:hAnsi="Times New Roman" w:cs="Times New Roman"/>
          <w:i/>
          <w:sz w:val="28"/>
          <w:szCs w:val="28"/>
          <w:lang w:val="en-US" w:eastAsia="ru-RU"/>
        </w:rPr>
        <w:t xml:space="preserve"> </w:t>
      </w:r>
      <w:r w:rsidRPr="0061630F">
        <w:rPr>
          <w:rFonts w:ascii="Times New Roman" w:eastAsia="Times New Roman" w:hAnsi="Times New Roman" w:cs="Times New Roman"/>
          <w:sz w:val="28"/>
          <w:szCs w:val="28"/>
          <w:lang w:val="en-US" w:eastAsia="ru-RU"/>
        </w:rPr>
        <w:t>2 =1,2 (</w:t>
      </w:r>
      <w:r w:rsidRPr="00010707">
        <w:rPr>
          <w:rFonts w:ascii="Times New Roman" w:eastAsia="Times New Roman" w:hAnsi="Times New Roman" w:cs="Times New Roman"/>
          <w:sz w:val="28"/>
          <w:szCs w:val="28"/>
          <w:lang w:val="en-US" w:eastAsia="ru-RU"/>
        </w:rPr>
        <w:t>int</w:t>
      </w:r>
      <w:r w:rsidRPr="0061630F">
        <w:rPr>
          <w:rFonts w:ascii="Times New Roman" w:eastAsia="Times New Roman" w:hAnsi="Times New Roman" w:cs="Times New Roman"/>
          <w:sz w:val="28"/>
          <w:szCs w:val="28"/>
          <w:lang w:val="en-US" w:eastAsia="ru-RU"/>
        </w:rPr>
        <w:t xml:space="preserve">(0,6 </w:t>
      </w:r>
      <w:r w:rsidRPr="00010707">
        <w:rPr>
          <w:rFonts w:ascii="Times New Roman" w:eastAsia="Times New Roman" w:hAnsi="Times New Roman" w:cs="Times New Roman"/>
          <w:i/>
          <w:sz w:val="28"/>
          <w:szCs w:val="28"/>
          <w:lang w:eastAsia="ru-RU"/>
        </w:rPr>
        <w:sym w:font="Symbol" w:char="F0D7"/>
      </w:r>
      <w:r w:rsidRPr="0061630F">
        <w:rPr>
          <w:rFonts w:ascii="Times New Roman" w:eastAsia="Times New Roman" w:hAnsi="Times New Roman" w:cs="Times New Roman"/>
          <w:i/>
          <w:sz w:val="28"/>
          <w:szCs w:val="28"/>
          <w:lang w:val="en-US" w:eastAsia="ru-RU"/>
        </w:rPr>
        <w:t xml:space="preserve"> </w:t>
      </w:r>
      <w:r w:rsidRPr="0061630F">
        <w:rPr>
          <w:rFonts w:ascii="Times New Roman" w:eastAsia="Times New Roman" w:hAnsi="Times New Roman" w:cs="Times New Roman"/>
          <w:sz w:val="28"/>
          <w:szCs w:val="28"/>
          <w:lang w:val="en-US" w:eastAsia="ru-RU"/>
        </w:rPr>
        <w:t xml:space="preserve">2) = 1 </w:t>
      </w:r>
      <w:r w:rsidRPr="00010707">
        <w:rPr>
          <w:rFonts w:ascii="Times New Roman" w:eastAsia="Times New Roman" w:hAnsi="Times New Roman" w:cs="Times New Roman"/>
          <w:sz w:val="28"/>
          <w:szCs w:val="28"/>
          <w:lang w:eastAsia="ru-RU"/>
        </w:rPr>
        <w:t>и</w:t>
      </w:r>
      <w:r w:rsidRPr="0061630F">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sz w:val="28"/>
          <w:szCs w:val="28"/>
          <w:lang w:val="en-US" w:eastAsia="ru-RU"/>
        </w:rPr>
        <w:t>DF</w:t>
      </w:r>
      <w:r w:rsidRPr="0061630F">
        <w:rPr>
          <w:rFonts w:ascii="Times New Roman" w:eastAsia="Times New Roman" w:hAnsi="Times New Roman" w:cs="Times New Roman"/>
          <w:sz w:val="28"/>
          <w:szCs w:val="28"/>
          <w:lang w:val="en-US" w:eastAsia="ru-RU"/>
        </w:rPr>
        <w:t>(</w:t>
      </w:r>
      <w:r w:rsidRPr="00010707">
        <w:rPr>
          <w:rFonts w:ascii="Times New Roman" w:eastAsia="Times New Roman" w:hAnsi="Times New Roman" w:cs="Times New Roman"/>
          <w:sz w:val="28"/>
          <w:szCs w:val="28"/>
          <w:lang w:val="en-US" w:eastAsia="ru-RU"/>
        </w:rPr>
        <w:t>rest</w:t>
      </w:r>
      <w:r w:rsidRPr="0061630F">
        <w:rPr>
          <w:rFonts w:ascii="Times New Roman" w:eastAsia="Times New Roman" w:hAnsi="Times New Roman" w:cs="Times New Roman"/>
          <w:sz w:val="28"/>
          <w:szCs w:val="28"/>
          <w:lang w:val="en-US" w:eastAsia="ru-RU"/>
        </w:rPr>
        <w:t xml:space="preserve"> (0,6 </w:t>
      </w:r>
      <w:r w:rsidRPr="00010707">
        <w:rPr>
          <w:rFonts w:ascii="Times New Roman" w:eastAsia="Times New Roman" w:hAnsi="Times New Roman" w:cs="Times New Roman"/>
          <w:i/>
          <w:sz w:val="28"/>
          <w:szCs w:val="28"/>
          <w:lang w:eastAsia="ru-RU"/>
        </w:rPr>
        <w:sym w:font="Symbol" w:char="F0D7"/>
      </w:r>
      <w:r w:rsidRPr="0061630F">
        <w:rPr>
          <w:rFonts w:ascii="Times New Roman" w:eastAsia="Times New Roman" w:hAnsi="Times New Roman" w:cs="Times New Roman"/>
          <w:i/>
          <w:sz w:val="28"/>
          <w:szCs w:val="28"/>
          <w:lang w:val="en-US" w:eastAsia="ru-RU"/>
        </w:rPr>
        <w:t xml:space="preserve"> </w:t>
      </w:r>
      <w:r w:rsidRPr="0061630F">
        <w:rPr>
          <w:rFonts w:ascii="Times New Roman" w:eastAsia="Times New Roman" w:hAnsi="Times New Roman" w:cs="Times New Roman"/>
          <w:sz w:val="28"/>
          <w:szCs w:val="28"/>
          <w:lang w:val="en-US" w:eastAsia="ru-RU"/>
        </w:rPr>
        <w:t>2) = 0,2);</w:t>
      </w:r>
    </w:p>
    <w:p w:rsidR="00010707" w:rsidRPr="00AC0B78" w:rsidRDefault="00010707" w:rsidP="00010707">
      <w:pPr>
        <w:tabs>
          <w:tab w:val="left" w:pos="7371"/>
        </w:tabs>
        <w:spacing w:before="120" w:after="120" w:line="240" w:lineRule="auto"/>
        <w:ind w:firstLine="510"/>
        <w:jc w:val="both"/>
        <w:rPr>
          <w:rFonts w:ascii="Times New Roman" w:eastAsia="Times New Roman" w:hAnsi="Times New Roman" w:cs="Times New Roman"/>
          <w:sz w:val="28"/>
          <w:szCs w:val="28"/>
          <w:lang w:eastAsia="ru-RU"/>
        </w:rPr>
      </w:pPr>
      <w:r w:rsidRPr="00AC0B78">
        <w:rPr>
          <w:rFonts w:ascii="Times New Roman" w:eastAsia="Times New Roman" w:hAnsi="Times New Roman" w:cs="Times New Roman"/>
          <w:sz w:val="28"/>
          <w:szCs w:val="28"/>
          <w:lang w:eastAsia="ru-RU"/>
        </w:rPr>
        <w:t xml:space="preserve">0,2 </w:t>
      </w:r>
      <w:r w:rsidRPr="00010707">
        <w:rPr>
          <w:rFonts w:ascii="Times New Roman" w:eastAsia="Times New Roman" w:hAnsi="Times New Roman" w:cs="Times New Roman"/>
          <w:i/>
          <w:sz w:val="28"/>
          <w:szCs w:val="28"/>
          <w:lang w:eastAsia="ru-RU"/>
        </w:rPr>
        <w:sym w:font="Symbol" w:char="F0D7"/>
      </w:r>
      <w:r w:rsidRPr="00AC0B78">
        <w:rPr>
          <w:rFonts w:ascii="Times New Roman" w:eastAsia="Times New Roman" w:hAnsi="Times New Roman" w:cs="Times New Roman"/>
          <w:i/>
          <w:sz w:val="28"/>
          <w:szCs w:val="28"/>
          <w:lang w:eastAsia="ru-RU"/>
        </w:rPr>
        <w:t xml:space="preserve"> </w:t>
      </w:r>
      <w:r w:rsidRPr="00AC0B78">
        <w:rPr>
          <w:rFonts w:ascii="Times New Roman" w:eastAsia="Times New Roman" w:hAnsi="Times New Roman" w:cs="Times New Roman"/>
          <w:sz w:val="28"/>
          <w:szCs w:val="28"/>
          <w:lang w:eastAsia="ru-RU"/>
        </w:rPr>
        <w:t>2 = 0,4 (</w:t>
      </w:r>
      <w:r w:rsidRPr="00010707">
        <w:rPr>
          <w:rFonts w:ascii="Times New Roman" w:eastAsia="Times New Roman" w:hAnsi="Times New Roman" w:cs="Times New Roman"/>
          <w:sz w:val="28"/>
          <w:szCs w:val="28"/>
          <w:lang w:val="en-US" w:eastAsia="ru-RU"/>
        </w:rPr>
        <w:t>int</w:t>
      </w:r>
      <w:r w:rsidRPr="00AC0B78">
        <w:rPr>
          <w:rFonts w:ascii="Times New Roman" w:eastAsia="Times New Roman" w:hAnsi="Times New Roman" w:cs="Times New Roman"/>
          <w:sz w:val="28"/>
          <w:szCs w:val="28"/>
          <w:lang w:eastAsia="ru-RU"/>
        </w:rPr>
        <w:t xml:space="preserve">(0,2 </w:t>
      </w:r>
      <w:r w:rsidRPr="00010707">
        <w:rPr>
          <w:rFonts w:ascii="Times New Roman" w:eastAsia="Times New Roman" w:hAnsi="Times New Roman" w:cs="Times New Roman"/>
          <w:i/>
          <w:sz w:val="28"/>
          <w:szCs w:val="28"/>
          <w:lang w:eastAsia="ru-RU"/>
        </w:rPr>
        <w:sym w:font="Symbol" w:char="F0D7"/>
      </w:r>
      <w:r w:rsidRPr="00AC0B78">
        <w:rPr>
          <w:rFonts w:ascii="Times New Roman" w:eastAsia="Times New Roman" w:hAnsi="Times New Roman" w:cs="Times New Roman"/>
          <w:i/>
          <w:sz w:val="28"/>
          <w:szCs w:val="28"/>
          <w:lang w:eastAsia="ru-RU"/>
        </w:rPr>
        <w:t xml:space="preserve"> </w:t>
      </w:r>
      <w:r w:rsidRPr="00AC0B78">
        <w:rPr>
          <w:rFonts w:ascii="Times New Roman" w:eastAsia="Times New Roman" w:hAnsi="Times New Roman" w:cs="Times New Roman"/>
          <w:sz w:val="28"/>
          <w:szCs w:val="28"/>
          <w:lang w:eastAsia="ru-RU"/>
        </w:rPr>
        <w:t xml:space="preserve">2) = 0 </w:t>
      </w:r>
      <w:r w:rsidRPr="00010707">
        <w:rPr>
          <w:rFonts w:ascii="Times New Roman" w:eastAsia="Times New Roman" w:hAnsi="Times New Roman" w:cs="Times New Roman"/>
          <w:sz w:val="28"/>
          <w:szCs w:val="28"/>
          <w:lang w:eastAsia="ru-RU"/>
        </w:rPr>
        <w:t>и</w:t>
      </w:r>
      <w:r w:rsidRPr="00AC0B78">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lang w:val="en-US" w:eastAsia="ru-RU"/>
        </w:rPr>
        <w:t>DF</w:t>
      </w:r>
      <w:r w:rsidRPr="00AC0B78">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lang w:val="en-US" w:eastAsia="ru-RU"/>
        </w:rPr>
        <w:t>rest</w:t>
      </w:r>
      <w:r w:rsidRPr="00AC0B78">
        <w:rPr>
          <w:rFonts w:ascii="Times New Roman" w:eastAsia="Times New Roman" w:hAnsi="Times New Roman" w:cs="Times New Roman"/>
          <w:sz w:val="28"/>
          <w:szCs w:val="28"/>
          <w:lang w:eastAsia="ru-RU"/>
        </w:rPr>
        <w:t xml:space="preserve"> (0,2 </w:t>
      </w:r>
      <w:r w:rsidRPr="00010707">
        <w:rPr>
          <w:rFonts w:ascii="Times New Roman" w:eastAsia="Times New Roman" w:hAnsi="Times New Roman" w:cs="Times New Roman"/>
          <w:i/>
          <w:sz w:val="28"/>
          <w:szCs w:val="28"/>
          <w:lang w:eastAsia="ru-RU"/>
        </w:rPr>
        <w:sym w:font="Symbol" w:char="F0D7"/>
      </w:r>
      <w:r w:rsidRPr="00AC0B78">
        <w:rPr>
          <w:rFonts w:ascii="Times New Roman" w:eastAsia="Times New Roman" w:hAnsi="Times New Roman" w:cs="Times New Roman"/>
          <w:i/>
          <w:sz w:val="28"/>
          <w:szCs w:val="28"/>
          <w:lang w:eastAsia="ru-RU"/>
        </w:rPr>
        <w:t xml:space="preserve"> </w:t>
      </w:r>
      <w:r w:rsidRPr="00AC0B78">
        <w:rPr>
          <w:rFonts w:ascii="Times New Roman" w:eastAsia="Times New Roman" w:hAnsi="Times New Roman" w:cs="Times New Roman"/>
          <w:sz w:val="28"/>
          <w:szCs w:val="28"/>
          <w:lang w:eastAsia="ru-RU"/>
        </w:rPr>
        <w:t>2) = 0,4).</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Таким образом, 0,7 = 0,10110, а окончательный результат перехода в двоичную систему будет 0,7</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 0,1011</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b/>
          <w:i/>
          <w:sz w:val="28"/>
          <w:szCs w:val="28"/>
          <w:lang w:eastAsia="ru-RU"/>
        </w:rPr>
      </w:pPr>
      <w:bookmarkStart w:id="11" w:name="_Toc31960584"/>
      <w:bookmarkStart w:id="12" w:name="_Toc63053754"/>
      <w:r w:rsidRPr="00010707">
        <w:rPr>
          <w:rFonts w:ascii="Times New Roman" w:eastAsia="Times New Roman" w:hAnsi="Times New Roman" w:cs="Times New Roman"/>
          <w:b/>
          <w:i/>
          <w:sz w:val="28"/>
          <w:szCs w:val="28"/>
          <w:lang w:eastAsia="ru-RU"/>
        </w:rPr>
        <w:t>Метод с использованием особого соотношения оснований заданной и искомой систем счисления</w:t>
      </w:r>
      <w:bookmarkEnd w:id="11"/>
      <w:bookmarkEnd w:id="12"/>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Данный метод применим в тех случаях, когда исходное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и новое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основания могут быть связаны через целую степень, т. е. когда выполняются условия: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vertAlign w:val="superscript"/>
          <w:lang w:eastAsia="ru-RU"/>
        </w:rPr>
        <w:t>m</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условие 1</w:t>
      </w:r>
      <w:r w:rsidRPr="00010707">
        <w:rPr>
          <w:rFonts w:ascii="Times New Roman" w:eastAsia="Times New Roman" w:hAnsi="Times New Roman" w:cs="Times New Roman"/>
          <w:sz w:val="28"/>
          <w:szCs w:val="28"/>
          <w:lang w:eastAsia="ru-RU"/>
        </w:rPr>
        <w:t xml:space="preserve">) или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vertAlign w:val="superscript"/>
          <w:lang w:eastAsia="ru-RU"/>
        </w:rPr>
        <w:t xml:space="preserve"> m</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условие 2</w:t>
      </w:r>
      <w:r w:rsidRPr="00010707">
        <w:rPr>
          <w:rFonts w:ascii="Times New Roman" w:eastAsia="Times New Roman" w:hAnsi="Times New Roman" w:cs="Times New Roman"/>
          <w:sz w:val="28"/>
          <w:szCs w:val="28"/>
          <w:lang w:eastAsia="ru-RU"/>
        </w:rPr>
        <w:t xml:space="preserve">). </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Если имеет место </w:t>
      </w:r>
      <w:r w:rsidRPr="00010707">
        <w:rPr>
          <w:rFonts w:ascii="Times New Roman" w:eastAsia="Times New Roman" w:hAnsi="Times New Roman" w:cs="Times New Roman"/>
          <w:i/>
          <w:sz w:val="28"/>
          <w:szCs w:val="28"/>
          <w:lang w:eastAsia="ru-RU"/>
        </w:rPr>
        <w:t>условие 2</w:t>
      </w:r>
      <w:r w:rsidRPr="00010707">
        <w:rPr>
          <w:rFonts w:ascii="Times New Roman" w:eastAsia="Times New Roman" w:hAnsi="Times New Roman" w:cs="Times New Roman"/>
          <w:sz w:val="28"/>
          <w:szCs w:val="28"/>
          <w:lang w:eastAsia="ru-RU"/>
        </w:rPr>
        <w:t xml:space="preserve">, то для заданного в системе с основанием </w:t>
      </w:r>
      <w:r w:rsidRPr="00010707">
        <w:rPr>
          <w:rFonts w:ascii="Times New Roman" w:eastAsia="Times New Roman" w:hAnsi="Times New Roman" w:cs="Times New Roman"/>
          <w:i/>
          <w:sz w:val="28"/>
          <w:szCs w:val="28"/>
          <w:lang w:val="en-US"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числа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i/>
          <w:sz w:val="28"/>
          <w:szCs w:val="28"/>
          <w:vertAlign w:val="subscript"/>
          <w:lang w:val="en-US"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а</w:t>
      </w:r>
      <w:r w:rsidRPr="00010707">
        <w:rPr>
          <w:rFonts w:ascii="Times New Roman" w:eastAsia="Times New Roman" w:hAnsi="Times New Roman" w:cs="Times New Roman"/>
          <w:i/>
          <w:sz w:val="28"/>
          <w:szCs w:val="28"/>
          <w:vertAlign w:val="subscript"/>
          <w:lang w:eastAsia="ru-RU"/>
        </w:rPr>
        <w:t xml:space="preserve">n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 xml:space="preserve">-1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vertAlign w:val="subscript"/>
          <w:lang w:eastAsia="ru-RU"/>
        </w:rPr>
        <w:t>0</w:t>
      </w:r>
      <w:r w:rsidRPr="00010707">
        <w:rPr>
          <w:rFonts w:ascii="Times New Roman" w:eastAsia="Times New Roman" w:hAnsi="Times New Roman" w:cs="Times New Roman"/>
          <w:sz w:val="28"/>
          <w:szCs w:val="28"/>
          <w:lang w:eastAsia="ru-RU"/>
        </w:rPr>
        <w:t xml:space="preserve"> запись его в системе с новом основании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определяется следующим образом: </w:t>
      </w:r>
    </w:p>
    <w:p w:rsidR="00010707" w:rsidRPr="00010707" w:rsidRDefault="00010707" w:rsidP="009874AF">
      <w:pPr>
        <w:numPr>
          <w:ilvl w:val="0"/>
          <w:numId w:val="32"/>
        </w:num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lastRenderedPageBreak/>
        <w:t xml:space="preserve"> каждому разряду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i/>
          <w:sz w:val="28"/>
          <w:szCs w:val="28"/>
          <w:vertAlign w:val="subscript"/>
          <w:lang w:val="en-US" w:eastAsia="ru-RU"/>
        </w:rPr>
        <w:t>i</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 xml:space="preserve">исходной записи числа ставится в соответствие его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lang w:eastAsia="ru-RU"/>
        </w:rPr>
        <w:t xml:space="preserve">разрядный эквивалент в системе счисления с основанием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искомая запись всего заданного числа формируется за счет объединения всех полученных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lang w:eastAsia="ru-RU"/>
        </w:rPr>
        <w:t>-разрядных групп.</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Если имеет место </w:t>
      </w:r>
      <w:r w:rsidRPr="00010707">
        <w:rPr>
          <w:rFonts w:ascii="Times New Roman" w:eastAsia="Times New Roman" w:hAnsi="Times New Roman" w:cs="Times New Roman"/>
          <w:i/>
          <w:sz w:val="28"/>
          <w:szCs w:val="28"/>
          <w:lang w:eastAsia="ru-RU"/>
        </w:rPr>
        <w:t>условие 1</w:t>
      </w:r>
      <w:r w:rsidRPr="00010707">
        <w:rPr>
          <w:rFonts w:ascii="Times New Roman" w:eastAsia="Times New Roman" w:hAnsi="Times New Roman" w:cs="Times New Roman"/>
          <w:sz w:val="28"/>
          <w:szCs w:val="28"/>
          <w:lang w:eastAsia="ru-RU"/>
        </w:rPr>
        <w:t xml:space="preserve">, то запись заданного числа </w:t>
      </w:r>
      <w:r w:rsidRPr="00010707">
        <w:rPr>
          <w:rFonts w:ascii="Times New Roman" w:eastAsia="Times New Roman" w:hAnsi="Times New Roman" w:cs="Times New Roman"/>
          <w:i/>
          <w:sz w:val="28"/>
          <w:szCs w:val="28"/>
          <w:lang w:eastAsia="ru-RU"/>
        </w:rPr>
        <w:t xml:space="preserve">N </w:t>
      </w:r>
      <w:r w:rsidRPr="00010707">
        <w:rPr>
          <w:rFonts w:ascii="Times New Roman" w:eastAsia="Times New Roman" w:hAnsi="Times New Roman" w:cs="Times New Roman"/>
          <w:sz w:val="28"/>
          <w:szCs w:val="28"/>
          <w:lang w:eastAsia="ru-RU"/>
        </w:rPr>
        <w:t xml:space="preserve">= </w:t>
      </w:r>
    </w:p>
    <w:p w:rsidR="00010707" w:rsidRPr="00010707" w:rsidRDefault="00010707" w:rsidP="00010707">
      <w:pPr>
        <w:tabs>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vertAlign w:val="subscript"/>
          <w:lang w:eastAsia="ru-RU"/>
        </w:rPr>
        <w:t>0</w:t>
      </w:r>
      <w:r w:rsidRPr="00010707">
        <w:rPr>
          <w:rFonts w:ascii="Times New Roman" w:eastAsia="Times New Roman" w:hAnsi="Times New Roman" w:cs="Times New Roman"/>
          <w:sz w:val="28"/>
          <w:szCs w:val="28"/>
          <w:lang w:eastAsia="ru-RU"/>
        </w:rPr>
        <w:t xml:space="preserve"> в системе с новом основанием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формируется следующим образом: </w:t>
      </w:r>
    </w:p>
    <w:p w:rsidR="00010707" w:rsidRPr="00010707" w:rsidRDefault="00010707" w:rsidP="00010707">
      <w:pPr>
        <w:tabs>
          <w:tab w:val="left" w:pos="7371"/>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исходная запись числа разбивается на группы по </w:t>
      </w:r>
      <w:r w:rsidRPr="00010707">
        <w:rPr>
          <w:rFonts w:ascii="Times New Roman" w:eastAsia="Times New Roman" w:hAnsi="Times New Roman" w:cs="Times New Roman"/>
          <w:i/>
          <w:sz w:val="28"/>
          <w:szCs w:val="28"/>
          <w:lang w:eastAsia="ru-RU"/>
        </w:rPr>
        <w:t>m</w:t>
      </w:r>
      <w:r w:rsidRPr="00010707">
        <w:rPr>
          <w:rFonts w:ascii="Times New Roman" w:eastAsia="Times New Roman" w:hAnsi="Times New Roman" w:cs="Times New Roman"/>
          <w:sz w:val="28"/>
          <w:szCs w:val="28"/>
          <w:lang w:eastAsia="ru-RU"/>
        </w:rPr>
        <w:t xml:space="preserve"> разрядов, двигаясь от точки вправо и влево (недостающие разряды в крайних группах (слева и справа) дополняются нулями; </w:t>
      </w:r>
    </w:p>
    <w:p w:rsidR="00010707" w:rsidRPr="00010707" w:rsidRDefault="00010707" w:rsidP="00010707">
      <w:pPr>
        <w:tabs>
          <w:tab w:val="left" w:pos="7371"/>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каждой полученной группе ставится в соответствие цифра новой системы счисления;</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искомая запись заданного числа в новой системе счисления образуется из цифр, соответствующих группам, на которые была разбита исходная запись.</w:t>
      </w:r>
    </w:p>
    <w:p w:rsidR="00010707" w:rsidRPr="00010707" w:rsidRDefault="00010707" w:rsidP="00010707">
      <w:pPr>
        <w:tabs>
          <w:tab w:val="left" w:pos="7371"/>
        </w:tabs>
        <w:overflowPunct w:val="0"/>
        <w:autoSpaceDE w:val="0"/>
        <w:autoSpaceDN w:val="0"/>
        <w:adjustRightInd w:val="0"/>
        <w:spacing w:after="0" w:line="240" w:lineRule="auto"/>
        <w:ind w:left="454"/>
        <w:jc w:val="both"/>
        <w:textAlignment w:val="baseline"/>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Найти двоичный эквивалент восьмеричного числа 67401.64</w:t>
      </w:r>
      <w:r w:rsidRPr="00010707">
        <w:rPr>
          <w:rFonts w:ascii="Times New Roman" w:eastAsia="Times New Roman" w:hAnsi="Times New Roman" w:cs="Times New Roman"/>
          <w:sz w:val="28"/>
          <w:szCs w:val="28"/>
          <w:vertAlign w:val="subscript"/>
          <w:lang w:eastAsia="ru-RU"/>
        </w:rPr>
        <w:t>8</w:t>
      </w:r>
      <w:r w:rsidRPr="00010707">
        <w:rPr>
          <w:rFonts w:ascii="Times New Roman" w:eastAsia="Times New Roman" w:hAnsi="Times New Roman" w:cs="Times New Roman"/>
          <w:sz w:val="28"/>
          <w:szCs w:val="28"/>
          <w:lang w:eastAsia="ru-RU"/>
        </w:rPr>
        <w:t xml:space="preserve">. </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i/>
          <w:sz w:val="28"/>
          <w:szCs w:val="28"/>
          <w:lang w:eastAsia="ru-RU"/>
        </w:rPr>
      </w:pP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eastAsia="ru-RU"/>
        </w:rPr>
        <w:t>Решение.</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Основания исходной и новой систем счисления можно выразить через целую степень:</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2</w:t>
      </w:r>
      <w:r w:rsidRPr="00010707">
        <w:rPr>
          <w:rFonts w:ascii="Times New Roman" w:eastAsia="Times New Roman" w:hAnsi="Times New Roman" w:cs="Times New Roman"/>
          <w:sz w:val="28"/>
          <w:szCs w:val="28"/>
          <w:vertAlign w:val="superscript"/>
          <w:lang w:eastAsia="ru-RU"/>
        </w:rPr>
        <w:t>3</w:t>
      </w:r>
      <w:r w:rsidRPr="00010707">
        <w:rPr>
          <w:rFonts w:ascii="Times New Roman" w:eastAsia="Times New Roman" w:hAnsi="Times New Roman" w:cs="Times New Roman"/>
          <w:sz w:val="28"/>
          <w:szCs w:val="28"/>
          <w:lang w:eastAsia="ru-RU"/>
        </w:rPr>
        <w:t xml:space="preserve"> = 8.</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Поэтому применяем третий метод для случая перехода из системы с большим основанием в систему с меньшим основанием. Ставим в соответствие каждой цифре исходной записи числа трехразрядный двоичный код (</w:t>
      </w:r>
      <w:r w:rsidRPr="00010707">
        <w:rPr>
          <w:rFonts w:ascii="Times New Roman" w:eastAsia="Times New Roman" w:hAnsi="Times New Roman" w:cs="Times New Roman"/>
          <w:i/>
          <w:sz w:val="28"/>
          <w:szCs w:val="28"/>
          <w:lang w:eastAsia="ru-RU"/>
        </w:rPr>
        <w:t>триаду</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6          7         4        0        1          6        4</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110      111    100   000    001      110    100</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Формируем окончательный результат посредством объединения полученных трехразрядных двоичных чисел в единый двоичный эквивалент:</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67401.64</w:t>
      </w:r>
      <w:r w:rsidRPr="00010707">
        <w:rPr>
          <w:rFonts w:ascii="Times New Roman" w:eastAsia="Times New Roman" w:hAnsi="Times New Roman" w:cs="Times New Roman"/>
          <w:sz w:val="28"/>
          <w:szCs w:val="28"/>
          <w:vertAlign w:val="subscript"/>
          <w:lang w:eastAsia="ru-RU"/>
        </w:rPr>
        <w:t>8</w:t>
      </w:r>
      <w:r w:rsidRPr="00010707">
        <w:rPr>
          <w:rFonts w:ascii="Times New Roman" w:eastAsia="Times New Roman" w:hAnsi="Times New Roman" w:cs="Times New Roman"/>
          <w:sz w:val="28"/>
          <w:szCs w:val="28"/>
          <w:lang w:eastAsia="ru-RU"/>
        </w:rPr>
        <w:t xml:space="preserve"> = 110111100000001.110100</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i/>
          <w:sz w:val="28"/>
          <w:szCs w:val="28"/>
          <w:u w:val="single"/>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u w:val="single"/>
          <w:lang w:eastAsia="ru-RU"/>
        </w:rPr>
        <w:t xml:space="preserve"> </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Найти шестнадцатеричный эквивалент двоичного числа </w:t>
      </w:r>
    </w:p>
    <w:p w:rsidR="00010707" w:rsidRPr="00010707" w:rsidRDefault="00010707" w:rsidP="00010707">
      <w:pPr>
        <w:tabs>
          <w:tab w:val="left" w:pos="7371"/>
        </w:tabs>
        <w:spacing w:before="120" w:after="0" w:line="240" w:lineRule="auto"/>
        <w:ind w:left="227"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 11100101110110.111011001</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p>
    <w:p w:rsidR="00010707" w:rsidRPr="00010707" w:rsidRDefault="00010707" w:rsidP="00010707">
      <w:pPr>
        <w:tabs>
          <w:tab w:val="left" w:pos="7371"/>
        </w:tabs>
        <w:spacing w:before="120" w:after="0" w:line="240" w:lineRule="auto"/>
        <w:ind w:firstLine="397"/>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eastAsia="ru-RU"/>
        </w:rPr>
        <w:t>Решение</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Основания исходной и новой систем счисления можно выразить через целую степень:</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lastRenderedPageBreak/>
        <w:t>2</w:t>
      </w:r>
      <w:r w:rsidRPr="00010707">
        <w:rPr>
          <w:rFonts w:ascii="Times New Roman" w:eastAsia="Times New Roman" w:hAnsi="Times New Roman" w:cs="Times New Roman"/>
          <w:sz w:val="28"/>
          <w:szCs w:val="28"/>
          <w:vertAlign w:val="superscript"/>
          <w:lang w:eastAsia="ru-RU"/>
        </w:rPr>
        <w:t>4</w:t>
      </w:r>
      <w:r w:rsidRPr="00010707">
        <w:rPr>
          <w:rFonts w:ascii="Times New Roman" w:eastAsia="Times New Roman" w:hAnsi="Times New Roman" w:cs="Times New Roman"/>
          <w:sz w:val="28"/>
          <w:szCs w:val="28"/>
          <w:lang w:eastAsia="ru-RU"/>
        </w:rPr>
        <w:t xml:space="preserve"> = 16.</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Поэтому применяем третий метод для случая перехода из системы с меньшим основанием в систему с большим основанием. Разбиваем исходную запись числа на группы по четыре разряда (</w:t>
      </w:r>
      <w:r w:rsidRPr="00010707">
        <w:rPr>
          <w:rFonts w:ascii="Times New Roman" w:eastAsia="Times New Roman" w:hAnsi="Times New Roman" w:cs="Times New Roman"/>
          <w:i/>
          <w:sz w:val="28"/>
          <w:szCs w:val="28"/>
          <w:lang w:eastAsia="ru-RU"/>
        </w:rPr>
        <w:t>тетрады</w:t>
      </w:r>
      <w:r w:rsidRPr="00010707">
        <w:rPr>
          <w:rFonts w:ascii="Times New Roman" w:eastAsia="Times New Roman" w:hAnsi="Times New Roman" w:cs="Times New Roman"/>
          <w:sz w:val="28"/>
          <w:szCs w:val="28"/>
          <w:lang w:eastAsia="ru-RU"/>
        </w:rPr>
        <w:t>) вправо и влево от точки, в крайних левой и правой группах недостающие разряды заполняем нулями и каждой полученной группе из четырех разрядов ставим в соответствие цифру шестнадцатеричной системы счисления</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0011  1001  0111  0110 .  1110  1100  1000</w:t>
      </w:r>
    </w:p>
    <w:p w:rsidR="00010707" w:rsidRPr="00010707" w:rsidRDefault="00010707" w:rsidP="00010707">
      <w:pPr>
        <w:tabs>
          <w:tab w:val="left" w:pos="7371"/>
        </w:tabs>
        <w:spacing w:after="0" w:line="240" w:lineRule="auto"/>
        <w:ind w:firstLine="426"/>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3        9        7        6         </w:t>
      </w:r>
      <w:r w:rsidRPr="00010707">
        <w:rPr>
          <w:rFonts w:ascii="Times New Roman" w:eastAsia="Times New Roman" w:hAnsi="Times New Roman" w:cs="Times New Roman"/>
          <w:sz w:val="28"/>
          <w:szCs w:val="28"/>
          <w:lang w:val="en-US" w:eastAsia="ru-RU"/>
        </w:rPr>
        <w:t>E</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C        8</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Формируем окончательный результат посредством объединения полученных цифр в единый шестнадцатеричный эквивалент</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11100101110110.111011001</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 3976.</w:t>
      </w:r>
      <w:r w:rsidRPr="00010707">
        <w:rPr>
          <w:rFonts w:ascii="Times New Roman" w:eastAsia="Times New Roman" w:hAnsi="Times New Roman" w:cs="Times New Roman"/>
          <w:sz w:val="28"/>
          <w:szCs w:val="28"/>
          <w:lang w:val="en-US" w:eastAsia="ru-RU"/>
        </w:rPr>
        <w:t>E</w:t>
      </w:r>
      <w:r w:rsidRPr="00010707">
        <w:rPr>
          <w:rFonts w:ascii="Times New Roman" w:eastAsia="Times New Roman" w:hAnsi="Times New Roman" w:cs="Times New Roman"/>
          <w:sz w:val="28"/>
          <w:szCs w:val="28"/>
          <w:lang w:eastAsia="ru-RU"/>
        </w:rPr>
        <w:t>C8</w:t>
      </w:r>
      <w:r w:rsidRPr="00010707">
        <w:rPr>
          <w:rFonts w:ascii="Times New Roman" w:eastAsia="Times New Roman" w:hAnsi="Times New Roman" w:cs="Times New Roman"/>
          <w:sz w:val="28"/>
          <w:szCs w:val="28"/>
          <w:vertAlign w:val="subscript"/>
          <w:lang w:eastAsia="ru-RU"/>
        </w:rPr>
        <w:t>16</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u w:val="single"/>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u w:val="single"/>
          <w:lang w:eastAsia="ru-RU"/>
        </w:rPr>
        <w:t xml:space="preserve"> </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Найти шестнадцатеричный эквивалент числа 67401.64</w:t>
      </w:r>
      <w:r w:rsidRPr="00010707">
        <w:rPr>
          <w:rFonts w:ascii="Times New Roman" w:eastAsia="Times New Roman" w:hAnsi="Times New Roman" w:cs="Times New Roman"/>
          <w:sz w:val="28"/>
          <w:szCs w:val="28"/>
          <w:vertAlign w:val="subscript"/>
          <w:lang w:eastAsia="ru-RU"/>
        </w:rPr>
        <w:t>8</w:t>
      </w:r>
      <w:r w:rsidRPr="00010707">
        <w:rPr>
          <w:rFonts w:ascii="Times New Roman" w:eastAsia="Times New Roman" w:hAnsi="Times New Roman" w:cs="Times New Roman"/>
          <w:sz w:val="28"/>
          <w:szCs w:val="28"/>
          <w:lang w:eastAsia="ru-RU"/>
        </w:rPr>
        <w:t xml:space="preserve">, представленного в восьмеричной системе счисления. </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u w:val="single"/>
          <w:lang w:eastAsia="ru-RU"/>
        </w:rPr>
      </w:pPr>
      <w:r w:rsidRPr="00010707">
        <w:rPr>
          <w:rFonts w:ascii="Times New Roman" w:eastAsia="Times New Roman" w:hAnsi="Times New Roman" w:cs="Times New Roman"/>
          <w:i/>
          <w:sz w:val="28"/>
          <w:szCs w:val="28"/>
          <w:lang w:eastAsia="ru-RU"/>
        </w:rPr>
        <w:t>Решение</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Основания исходной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и новой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систем счисления не могут быть связаны через целую степень, поэтому напрямую третий метод перехода неприменим. Однако существует система с двоичным основанием, для которой допустим третий метод перехода и восьмеричную (исходную для данного примера), и в шестнадцатеричную (новую систему для данного примера) системы счисления, т. к. 2</w:t>
      </w:r>
      <w:r w:rsidRPr="00010707">
        <w:rPr>
          <w:rFonts w:ascii="Times New Roman" w:eastAsia="Times New Roman" w:hAnsi="Times New Roman" w:cs="Times New Roman"/>
          <w:sz w:val="28"/>
          <w:szCs w:val="28"/>
          <w:vertAlign w:val="superscript"/>
          <w:lang w:eastAsia="ru-RU"/>
        </w:rPr>
        <w:t xml:space="preserve">3 </w:t>
      </w:r>
      <w:r w:rsidRPr="00010707">
        <w:rPr>
          <w:rFonts w:ascii="Times New Roman" w:eastAsia="Times New Roman" w:hAnsi="Times New Roman" w:cs="Times New Roman"/>
          <w:sz w:val="28"/>
          <w:szCs w:val="28"/>
          <w:lang w:eastAsia="ru-RU"/>
        </w:rPr>
        <w:t>= = 8 и 2</w:t>
      </w:r>
      <w:r w:rsidRPr="00010707">
        <w:rPr>
          <w:rFonts w:ascii="Times New Roman" w:eastAsia="Times New Roman" w:hAnsi="Times New Roman" w:cs="Times New Roman"/>
          <w:sz w:val="28"/>
          <w:szCs w:val="28"/>
          <w:vertAlign w:val="superscript"/>
          <w:lang w:eastAsia="ru-RU"/>
        </w:rPr>
        <w:t>4</w:t>
      </w:r>
      <w:r w:rsidRPr="00010707">
        <w:rPr>
          <w:rFonts w:ascii="Times New Roman" w:eastAsia="Times New Roman" w:hAnsi="Times New Roman" w:cs="Times New Roman"/>
          <w:sz w:val="28"/>
          <w:szCs w:val="28"/>
          <w:lang w:eastAsia="ru-RU"/>
        </w:rPr>
        <w:t xml:space="preserve"> = 16.</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Поэтому в данном случае для решения поставленной задачи целесообразно использовать два быстрых перехода из восьмеричной системы счисления в двоичную (промежуточную), а затем из двоичной системы счисления в шестнадцатеричную третьим методом. Это будет гораздо быстрее, чем использовать для заданного преобразования первый  или второй метод.</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Таким образом, поставленная задача решается в следующем порядке:</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67401.64</w:t>
      </w:r>
      <w:r w:rsidRPr="00010707">
        <w:rPr>
          <w:rFonts w:ascii="Times New Roman" w:eastAsia="Times New Roman" w:hAnsi="Times New Roman" w:cs="Times New Roman"/>
          <w:sz w:val="28"/>
          <w:szCs w:val="28"/>
          <w:vertAlign w:val="subscript"/>
          <w:lang w:eastAsia="ru-RU"/>
        </w:rPr>
        <w:t>8</w:t>
      </w:r>
      <w:r w:rsidRPr="00010707">
        <w:rPr>
          <w:rFonts w:ascii="Times New Roman" w:eastAsia="Times New Roman" w:hAnsi="Times New Roman" w:cs="Times New Roman"/>
          <w:sz w:val="28"/>
          <w:szCs w:val="28"/>
          <w:lang w:eastAsia="ru-RU"/>
        </w:rPr>
        <w:t xml:space="preserve"> = 110 111 100 000 001 . 110 100</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110 111 100 000 001 . 110 100</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 0110 1111 0000 0001. 1101 0000</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 6 F 0 1. D 0</w:t>
      </w:r>
      <w:r w:rsidRPr="00010707">
        <w:rPr>
          <w:rFonts w:ascii="Times New Roman" w:eastAsia="Times New Roman" w:hAnsi="Times New Roman" w:cs="Times New Roman"/>
          <w:sz w:val="28"/>
          <w:szCs w:val="28"/>
          <w:vertAlign w:val="subscript"/>
          <w:lang w:eastAsia="ru-RU"/>
        </w:rPr>
        <w:t>16</w:t>
      </w:r>
      <w:r w:rsidRPr="00010707">
        <w:rPr>
          <w:rFonts w:ascii="Times New Roman" w:eastAsia="Times New Roman" w:hAnsi="Times New Roman" w:cs="Times New Roman"/>
          <w:sz w:val="28"/>
          <w:szCs w:val="28"/>
          <w:lang w:eastAsia="ru-RU"/>
        </w:rPr>
        <w:t>, т. е.:</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67401.64</w:t>
      </w:r>
      <w:r w:rsidRPr="00010707">
        <w:rPr>
          <w:rFonts w:ascii="Times New Roman" w:eastAsia="Times New Roman" w:hAnsi="Times New Roman" w:cs="Times New Roman"/>
          <w:sz w:val="28"/>
          <w:szCs w:val="28"/>
          <w:vertAlign w:val="subscript"/>
          <w:lang w:eastAsia="ru-RU"/>
        </w:rPr>
        <w:t>8</w:t>
      </w:r>
      <w:r w:rsidRPr="00010707">
        <w:rPr>
          <w:rFonts w:ascii="Times New Roman" w:eastAsia="Times New Roman" w:hAnsi="Times New Roman" w:cs="Times New Roman"/>
          <w:sz w:val="28"/>
          <w:szCs w:val="28"/>
          <w:lang w:eastAsia="ru-RU"/>
        </w:rPr>
        <w:t xml:space="preserve"> = 6F01.D0</w:t>
      </w:r>
      <w:r w:rsidRPr="00010707">
        <w:rPr>
          <w:rFonts w:ascii="Times New Roman" w:eastAsia="Times New Roman" w:hAnsi="Times New Roman" w:cs="Times New Roman"/>
          <w:sz w:val="28"/>
          <w:szCs w:val="28"/>
          <w:vertAlign w:val="subscript"/>
          <w:lang w:eastAsia="ru-RU"/>
        </w:rPr>
        <w:t>16</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u w:val="single"/>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u w:val="single"/>
          <w:lang w:eastAsia="ru-RU"/>
        </w:rPr>
        <w:t xml:space="preserve"> </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Найти двоичный эквивалент числа 6740</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w:t>
      </w:r>
    </w:p>
    <w:p w:rsidR="00010707" w:rsidRPr="00010707" w:rsidRDefault="00010707" w:rsidP="00010707">
      <w:pPr>
        <w:tabs>
          <w:tab w:val="left" w:pos="7371"/>
        </w:tabs>
        <w:spacing w:before="120"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Решение</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Основания исходной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и новой </w:t>
      </w:r>
      <w:r w:rsidRPr="00010707">
        <w:rPr>
          <w:rFonts w:ascii="Times New Roman" w:eastAsia="Times New Roman" w:hAnsi="Times New Roman" w:cs="Times New Roman"/>
          <w:i/>
          <w:sz w:val="28"/>
          <w:szCs w:val="28"/>
          <w:lang w:eastAsia="ru-RU"/>
        </w:rPr>
        <w:t>q</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систем счисления не могут быть связаны через целую степень, поэтому третий метод перехода </w:t>
      </w:r>
      <w:r w:rsidRPr="00010707">
        <w:rPr>
          <w:rFonts w:ascii="Times New Roman" w:eastAsia="Times New Roman" w:hAnsi="Times New Roman" w:cs="Times New Roman"/>
          <w:sz w:val="28"/>
          <w:szCs w:val="28"/>
          <w:lang w:eastAsia="ru-RU"/>
        </w:rPr>
        <w:lastRenderedPageBreak/>
        <w:t>неприменим. В принципе здесь целесообразно использовать второй метод – метод деления на новое основание. Однако в этом случае потребуется большое количество операций деления на два. Для сокращения количества операций деления может оказаться целесообразным решить эту задачу за счет перехода с использованием второго метода в промежуточную шестнадцатеричную систему счисления, а затем, используя третий метод, быстро перейти в заданную двоичную систему счисления:</w:t>
      </w:r>
    </w:p>
    <w:p w:rsidR="00010707" w:rsidRPr="00010707" w:rsidRDefault="00010707" w:rsidP="009874AF">
      <w:pPr>
        <w:numPr>
          <w:ilvl w:val="0"/>
          <w:numId w:val="16"/>
        </w:numPr>
        <w:tabs>
          <w:tab w:val="left" w:pos="7371"/>
        </w:tabs>
        <w:overflowPunct w:val="0"/>
        <w:autoSpaceDE w:val="0"/>
        <w:autoSpaceDN w:val="0"/>
        <w:adjustRightInd w:val="0"/>
        <w:spacing w:after="0" w:line="240" w:lineRule="auto"/>
        <w:ind w:left="0" w:firstLine="454"/>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выполняем переход в промежуточную систему счисления:</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6740/16 = 421 (остаток 4);</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421/16 = 26 (остаток 5);</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26/16 = 1 (остаток 10);</w:t>
      </w:r>
    </w:p>
    <w:p w:rsidR="00010707" w:rsidRPr="00010707" w:rsidRDefault="00010707" w:rsidP="009874AF">
      <w:pPr>
        <w:numPr>
          <w:ilvl w:val="0"/>
          <w:numId w:val="16"/>
        </w:numPr>
        <w:tabs>
          <w:tab w:val="left" w:pos="7371"/>
        </w:tabs>
        <w:overflowPunct w:val="0"/>
        <w:autoSpaceDE w:val="0"/>
        <w:autoSpaceDN w:val="0"/>
        <w:adjustRightInd w:val="0"/>
        <w:spacing w:after="0" w:line="240" w:lineRule="auto"/>
        <w:ind w:left="0" w:firstLine="454"/>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промежуточной системе счисления имеем:</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6740</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 1А54</w:t>
      </w:r>
      <w:r w:rsidRPr="00010707">
        <w:rPr>
          <w:rFonts w:ascii="Times New Roman" w:eastAsia="Times New Roman" w:hAnsi="Times New Roman" w:cs="Times New Roman"/>
          <w:sz w:val="28"/>
          <w:szCs w:val="28"/>
          <w:vertAlign w:val="subscript"/>
          <w:lang w:eastAsia="ru-RU"/>
        </w:rPr>
        <w:t>16</w:t>
      </w:r>
      <w:r w:rsidRPr="00010707">
        <w:rPr>
          <w:rFonts w:ascii="Times New Roman" w:eastAsia="Times New Roman" w:hAnsi="Times New Roman" w:cs="Times New Roman"/>
          <w:sz w:val="28"/>
          <w:szCs w:val="28"/>
          <w:lang w:eastAsia="ru-RU"/>
        </w:rPr>
        <w:t xml:space="preserve">, </w:t>
      </w:r>
    </w:p>
    <w:p w:rsidR="00010707" w:rsidRPr="00010707" w:rsidRDefault="00010707" w:rsidP="009874AF">
      <w:pPr>
        <w:numPr>
          <w:ilvl w:val="0"/>
          <w:numId w:val="16"/>
        </w:numPr>
        <w:tabs>
          <w:tab w:val="left" w:pos="7371"/>
        </w:tabs>
        <w:overflowPunct w:val="0"/>
        <w:autoSpaceDE w:val="0"/>
        <w:autoSpaceDN w:val="0"/>
        <w:adjustRightInd w:val="0"/>
        <w:spacing w:after="0" w:line="240" w:lineRule="auto"/>
        <w:ind w:left="0" w:firstLine="454"/>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выполняем переход из промежуточной системы счисления в заданную:</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1А54</w:t>
      </w:r>
      <w:r w:rsidRPr="00010707">
        <w:rPr>
          <w:rFonts w:ascii="Times New Roman" w:eastAsia="Times New Roman" w:hAnsi="Times New Roman" w:cs="Times New Roman"/>
          <w:sz w:val="28"/>
          <w:szCs w:val="28"/>
          <w:vertAlign w:val="subscript"/>
          <w:lang w:eastAsia="ru-RU"/>
        </w:rPr>
        <w:t>16</w:t>
      </w:r>
      <w:r w:rsidRPr="00010707">
        <w:rPr>
          <w:rFonts w:ascii="Times New Roman" w:eastAsia="Times New Roman" w:hAnsi="Times New Roman" w:cs="Times New Roman"/>
          <w:sz w:val="28"/>
          <w:szCs w:val="28"/>
          <w:lang w:eastAsia="ru-RU"/>
        </w:rPr>
        <w:t xml:space="preserve"> = 0001 1010 0101 0100</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Как видно из вышеприведенного, для заданного перехода потребовалось выполнить только 3 операции деления на 16 вместо 13-ти операций деления на 2.</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p>
    <w:p w:rsidR="00010707" w:rsidRPr="00010707" w:rsidRDefault="00010707" w:rsidP="00010707">
      <w:pPr>
        <w:spacing w:after="0" w:line="240" w:lineRule="auto"/>
        <w:ind w:firstLine="567"/>
        <w:rPr>
          <w:rFonts w:ascii="Times New Roman" w:eastAsia="Times New Roman" w:hAnsi="Times New Roman" w:cs="Times New Roman"/>
          <w:b/>
          <w:bCs/>
          <w:i/>
          <w:sz w:val="28"/>
          <w:szCs w:val="28"/>
          <w:lang w:eastAsia="ru-RU"/>
        </w:rPr>
      </w:pPr>
      <w:r w:rsidRPr="00010707">
        <w:rPr>
          <w:rFonts w:ascii="Times New Roman" w:eastAsia="Times New Roman" w:hAnsi="Times New Roman" w:cs="Times New Roman"/>
          <w:b/>
          <w:bCs/>
          <w:i/>
          <w:sz w:val="28"/>
          <w:szCs w:val="28"/>
          <w:lang w:eastAsia="ru-RU"/>
        </w:rPr>
        <w:t>Определение разрядности двоичных кодов</w:t>
      </w:r>
    </w:p>
    <w:p w:rsidR="00010707" w:rsidRPr="00010707" w:rsidRDefault="00010707" w:rsidP="00010707">
      <w:pPr>
        <w:spacing w:after="0" w:line="240" w:lineRule="auto"/>
        <w:ind w:right="535"/>
        <w:jc w:val="center"/>
        <w:rPr>
          <w:rFonts w:ascii="Times New Roman" w:eastAsia="Times New Roman" w:hAnsi="Times New Roman" w:cs="Times New Roman"/>
          <w:bCs/>
          <w:sz w:val="24"/>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Рассмотрим основные соотношения, которые могут быть использованы для определения разрядности кода при переводе чисел из одной системы счисления в другую, в частности, при переводе записи числа в десятичной системе в ее двоичный эквивалент.При переводе целых чисел проблем,как правило, не возникает, т. к. перевод методом деления числа, представленного в исходной системе счисления, на новое основание автоматически дает нужный результат, апри использовании метода перевода с использованием весов разрядов достаточно знать целые степени двойки, при этом в общем случае используется соотношение</w:t>
      </w:r>
    </w:p>
    <w:p w:rsidR="00010707" w:rsidRPr="00010707" w:rsidRDefault="00010707" w:rsidP="00010707">
      <w:pPr>
        <w:tabs>
          <w:tab w:val="left" w:pos="3930"/>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ab/>
      </w:r>
    </w:p>
    <w:p w:rsidR="00010707" w:rsidRPr="00010707" w:rsidRDefault="00010707" w:rsidP="00010707">
      <w:pPr>
        <w:spacing w:after="0" w:line="240" w:lineRule="auto"/>
        <w:jc w:val="center"/>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12"/>
          <w:sz w:val="28"/>
          <w:szCs w:val="28"/>
          <w:lang w:val="en-US" w:eastAsia="ru-RU"/>
        </w:rPr>
        <w:object w:dxaOrig="1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2.25pt;height:18.75pt" o:ole="">
            <v:imagedata r:id="rId8" o:title=""/>
          </v:shape>
          <o:OLEObject Type="Embed" ProgID="Equation.3" ShapeID="_x0000_i1026" DrawAspect="Content" ObjectID="_1547887784" r:id="rId9"/>
        </w:object>
      </w:r>
      <w:r w:rsidRPr="00010707">
        <w:rPr>
          <w:rFonts w:ascii="Times New Roman" w:eastAsia="Times New Roman" w:hAnsi="Times New Roman" w:cs="Times New Roman"/>
          <w:sz w:val="28"/>
          <w:szCs w:val="28"/>
          <w:lang w:eastAsia="ru-RU"/>
        </w:rPr>
        <w:t>,</w:t>
      </w:r>
    </w:p>
    <w:p w:rsidR="00010707" w:rsidRPr="00010707" w:rsidRDefault="00010707" w:rsidP="00010707">
      <w:pPr>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где </w:t>
      </w: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sz w:val="28"/>
          <w:szCs w:val="28"/>
          <w:lang w:eastAsia="ru-RU"/>
        </w:rPr>
        <w:t xml:space="preserve">– количество разрядов двоичного кода числа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i/>
          <w:sz w:val="28"/>
          <w:szCs w:val="28"/>
          <w:lang w:eastAsia="ru-RU"/>
        </w:rPr>
        <w:t xml:space="preserve"> – </w:t>
      </w:r>
      <w:r w:rsidRPr="00010707">
        <w:rPr>
          <w:rFonts w:ascii="Times New Roman" w:eastAsia="Times New Roman" w:hAnsi="Times New Roman" w:cs="Times New Roman"/>
          <w:sz w:val="28"/>
          <w:szCs w:val="28"/>
          <w:lang w:eastAsia="ru-RU"/>
        </w:rPr>
        <w:t>запись преобразуемого числа в десятичной системе счисления;</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12"/>
          <w:sz w:val="28"/>
          <w:szCs w:val="28"/>
          <w:lang w:val="en-US" w:eastAsia="ru-RU"/>
        </w:rPr>
        <w:object w:dxaOrig="360" w:dyaOrig="360">
          <v:shape id="_x0000_i1027" type="#_x0000_t75" style="width:22.5pt;height:18.75pt" o:ole="">
            <v:imagedata r:id="rId10" o:title=""/>
          </v:shape>
          <o:OLEObject Type="Embed" ProgID="Equation.3" ShapeID="_x0000_i1027" DrawAspect="Content" ObjectID="_1547887785" r:id="rId11"/>
        </w:object>
      </w:r>
      <w:r w:rsidRPr="00010707">
        <w:rPr>
          <w:rFonts w:ascii="Times New Roman" w:eastAsia="Times New Roman" w:hAnsi="Times New Roman" w:cs="Times New Roman"/>
          <w:sz w:val="28"/>
          <w:szCs w:val="28"/>
          <w:lang w:eastAsia="ru-RU"/>
        </w:rPr>
        <w:t xml:space="preserve"> – наименьшее целое, превышающее значение выражения, расположенного в скобках.</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При преобразовании правильных дробей или смешанных чисел в простейшем случае может быть использовано положение, основанное на потребности для представления одного десятичного символа </w:t>
      </w:r>
      <w:r w:rsidRPr="00010707">
        <w:rPr>
          <w:rFonts w:ascii="Times New Roman" w:eastAsia="Times New Roman" w:hAnsi="Times New Roman" w:cs="Times New Roman"/>
          <w:sz w:val="28"/>
          <w:szCs w:val="28"/>
          <w:lang w:eastAsia="ru-RU"/>
        </w:rPr>
        <w:lastRenderedPageBreak/>
        <w:t>четырехразрядного двоичного эквивалента (тетрады). Однако, для общих случаев требуется более строгая методика определения или расчета разрядности дробной части двоичного числа. Такая методика вытекает из метода преобразования правильной десятичной дроби в двоичный эквивалент умножением числа в исходной системе счисления на новое основание и основывается на учете веса очередного десятичного разряда дробного числа в формировании отличного от нуля (единичного) двоичного разряда.Так, для преобразования одного десятичного разряда после точки требуется 4 шага умножения, формируя 4 двоичных разряда, 2-х разрядов – семь шагов, 3-х разрядов – 10 шагов и т.д.</w:t>
      </w:r>
      <w:r w:rsidR="0061630F">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lang w:eastAsia="ru-RU"/>
        </w:rPr>
        <w:t xml:space="preserve">С увеличением разрядности преобразуемой десятичной дроби трудоемкость процедуры определения искомой разрядности увеличивается. Для устранения этогонеудобства возможно использование предварительно рассчитанной разрядности двоичных эквивалентов дробной части смешанных чисел или правильных дробей, представленных в десятичной системе счисления, т. е. фактически – значения показателя степени </w:t>
      </w: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sz w:val="28"/>
          <w:szCs w:val="28"/>
          <w:lang w:eastAsia="ru-RU"/>
        </w:rPr>
        <w:t xml:space="preserve"> десятичного числа 2</w:t>
      </w:r>
      <w:r w:rsidRPr="00010707">
        <w:rPr>
          <w:rFonts w:ascii="Times New Roman" w:eastAsia="Times New Roman" w:hAnsi="Times New Roman" w:cs="Times New Roman"/>
          <w:i/>
          <w:sz w:val="28"/>
          <w:szCs w:val="28"/>
          <w:vertAlign w:val="superscript"/>
          <w:lang w:val="en-US" w:eastAsia="ru-RU"/>
        </w:rPr>
        <w:t>n</w:t>
      </w:r>
      <w:r w:rsidRPr="00010707">
        <w:rPr>
          <w:rFonts w:ascii="Times New Roman" w:eastAsia="Times New Roman" w:hAnsi="Times New Roman" w:cs="Times New Roman"/>
          <w:sz w:val="28"/>
          <w:szCs w:val="28"/>
          <w:lang w:eastAsia="ru-RU"/>
        </w:rPr>
        <w:t>, разрядность которого по сравнению с разрядностью 2</w:t>
      </w:r>
      <w:r w:rsidRPr="00010707">
        <w:rPr>
          <w:rFonts w:ascii="Times New Roman" w:eastAsia="Times New Roman" w:hAnsi="Times New Roman" w:cs="Times New Roman"/>
          <w:i/>
          <w:sz w:val="28"/>
          <w:szCs w:val="28"/>
          <w:vertAlign w:val="superscript"/>
          <w:lang w:val="en-US" w:eastAsia="ru-RU"/>
        </w:rPr>
        <w:t>n</w:t>
      </w:r>
      <w:r w:rsidRPr="00010707">
        <w:rPr>
          <w:rFonts w:ascii="Times New Roman" w:eastAsia="Times New Roman" w:hAnsi="Times New Roman" w:cs="Times New Roman"/>
          <w:sz w:val="28"/>
          <w:szCs w:val="28"/>
          <w:vertAlign w:val="superscript"/>
          <w:lang w:eastAsia="ru-RU"/>
        </w:rPr>
        <w:t xml:space="preserve"> – 1</w:t>
      </w:r>
      <w:r w:rsidRPr="00010707">
        <w:rPr>
          <w:rFonts w:ascii="Times New Roman" w:eastAsia="Times New Roman" w:hAnsi="Times New Roman" w:cs="Times New Roman"/>
          <w:sz w:val="28"/>
          <w:szCs w:val="28"/>
          <w:lang w:eastAsia="ru-RU"/>
        </w:rPr>
        <w:t xml:space="preserve"> увеличена на единицу.</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Очевидно, что для перевода </w:t>
      </w:r>
      <w:r w:rsidRPr="00010707">
        <w:rPr>
          <w:rFonts w:ascii="Times New Roman" w:eastAsia="Times New Roman" w:hAnsi="Times New Roman" w:cs="Times New Roman"/>
          <w:i/>
          <w:sz w:val="28"/>
          <w:szCs w:val="28"/>
          <w:lang w:val="en-US" w:eastAsia="ru-RU"/>
        </w:rPr>
        <w:t>k</w:t>
      </w:r>
      <w:r w:rsidRPr="00010707">
        <w:rPr>
          <w:rFonts w:ascii="Times New Roman" w:eastAsia="Times New Roman" w:hAnsi="Times New Roman" w:cs="Times New Roman"/>
          <w:sz w:val="28"/>
          <w:szCs w:val="28"/>
          <w:lang w:eastAsia="ru-RU"/>
        </w:rPr>
        <w:t>-разрядной правильной десятичной дроби для получения первого ненулевого значения двоичного эквивалента в экстремальном случае необходимо выполнить 2</w:t>
      </w:r>
      <w:r w:rsidRPr="00010707">
        <w:rPr>
          <w:rFonts w:ascii="Times New Roman" w:eastAsia="Times New Roman" w:hAnsi="Times New Roman" w:cs="Times New Roman"/>
          <w:i/>
          <w:sz w:val="28"/>
          <w:szCs w:val="28"/>
          <w:vertAlign w:val="superscript"/>
          <w:lang w:val="en-US" w:eastAsia="ru-RU"/>
        </w:rPr>
        <w:t>n</w:t>
      </w:r>
      <w:r w:rsidRPr="00010707">
        <w:rPr>
          <w:rFonts w:ascii="Times New Roman" w:eastAsia="Times New Roman" w:hAnsi="Times New Roman" w:cs="Times New Roman"/>
          <w:sz w:val="28"/>
          <w:szCs w:val="28"/>
          <w:lang w:eastAsia="ru-RU"/>
        </w:rPr>
        <w:t>шагов умножения, где 2</w:t>
      </w:r>
      <w:r w:rsidRPr="00010707">
        <w:rPr>
          <w:rFonts w:ascii="Times New Roman" w:eastAsia="Times New Roman" w:hAnsi="Times New Roman" w:cs="Times New Roman"/>
          <w:i/>
          <w:sz w:val="28"/>
          <w:szCs w:val="28"/>
          <w:vertAlign w:val="superscript"/>
          <w:lang w:val="en-US" w:eastAsia="ru-RU"/>
        </w:rPr>
        <w:t>n</w:t>
      </w:r>
      <w:r w:rsidRPr="00010707">
        <w:rPr>
          <w:rFonts w:ascii="Times New Roman" w:eastAsia="Times New Roman" w:hAnsi="Times New Roman" w:cs="Times New Roman"/>
          <w:sz w:val="28"/>
          <w:szCs w:val="28"/>
          <w:lang w:eastAsia="ru-RU"/>
        </w:rPr>
        <w:t xml:space="preserve"> – ближайшая целая степень двойки, превышающая верхнюю включенную границу диапазона представления</w:t>
      </w:r>
      <w:r w:rsidRPr="00010707">
        <w:rPr>
          <w:rFonts w:ascii="Times New Roman" w:eastAsia="Times New Roman" w:hAnsi="Times New Roman" w:cs="Times New Roman"/>
          <w:i/>
          <w:sz w:val="28"/>
          <w:szCs w:val="28"/>
          <w:lang w:val="en-US" w:eastAsia="ru-RU"/>
        </w:rPr>
        <w:t>k</w:t>
      </w:r>
      <w:r w:rsidRPr="00010707">
        <w:rPr>
          <w:rFonts w:ascii="Times New Roman" w:eastAsia="Times New Roman" w:hAnsi="Times New Roman" w:cs="Times New Roman"/>
          <w:sz w:val="28"/>
          <w:szCs w:val="28"/>
          <w:lang w:eastAsia="ru-RU"/>
        </w:rPr>
        <w:t xml:space="preserve">-разрядного десятичного числа. Тогда для формирования общего выражения для вычисления разрядности двоичной правильной дроби 0.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используем развернутую запись верхней включенной границы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vertAlign w:val="subscript"/>
          <w:lang w:val="en-US" w:eastAsia="ru-RU"/>
        </w:rPr>
        <w:t>max</w:t>
      </w:r>
      <w:r w:rsidRPr="00010707">
        <w:rPr>
          <w:rFonts w:ascii="Times New Roman" w:eastAsia="Times New Roman" w:hAnsi="Times New Roman" w:cs="Times New Roman"/>
          <w:sz w:val="28"/>
          <w:szCs w:val="28"/>
          <w:lang w:eastAsia="ru-RU"/>
        </w:rPr>
        <w:t>исходного представления</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 как целого </w:t>
      </w:r>
      <w:r w:rsidRPr="00010707">
        <w:rPr>
          <w:rFonts w:ascii="Times New Roman" w:eastAsia="Times New Roman" w:hAnsi="Times New Roman" w:cs="Times New Roman"/>
          <w:i/>
          <w:sz w:val="28"/>
          <w:szCs w:val="28"/>
          <w:lang w:val="en-US" w:eastAsia="ru-RU"/>
        </w:rPr>
        <w:t>k</w:t>
      </w:r>
      <w:r w:rsidRPr="00010707">
        <w:rPr>
          <w:rFonts w:ascii="Times New Roman" w:eastAsia="Times New Roman" w:hAnsi="Times New Roman" w:cs="Times New Roman"/>
          <w:sz w:val="28"/>
          <w:szCs w:val="28"/>
          <w:lang w:eastAsia="ru-RU"/>
        </w:rPr>
        <w:t>-разрядного десятичного числа:</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p>
    <w:p w:rsidR="00010707" w:rsidRPr="00010707" w:rsidRDefault="00010707" w:rsidP="00010707">
      <w:pPr>
        <w:spacing w:after="0" w:line="240" w:lineRule="auto"/>
        <w:jc w:val="center"/>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vertAlign w:val="subscript"/>
          <w:lang w:val="en-US" w:eastAsia="ru-RU"/>
        </w:rPr>
        <w:t>max</w:t>
      </w:r>
      <w:r w:rsidRPr="00010707">
        <w:rPr>
          <w:rFonts w:ascii="Times New Roman" w:eastAsia="Times New Roman" w:hAnsi="Times New Roman" w:cs="Times New Roman"/>
          <w:sz w:val="28"/>
          <w:szCs w:val="28"/>
          <w:lang w:eastAsia="ru-RU"/>
        </w:rPr>
        <w:t xml:space="preserve">  = 9 ∙ 10</w:t>
      </w:r>
      <w:r w:rsidRPr="00010707">
        <w:rPr>
          <w:rFonts w:ascii="Times New Roman" w:eastAsia="Times New Roman" w:hAnsi="Times New Roman" w:cs="Times New Roman"/>
          <w:sz w:val="28"/>
          <w:szCs w:val="28"/>
          <w:vertAlign w:val="superscript"/>
          <w:lang w:eastAsia="ru-RU"/>
        </w:rPr>
        <w:t>0</w:t>
      </w:r>
      <w:r w:rsidRPr="00010707">
        <w:rPr>
          <w:rFonts w:ascii="Times New Roman" w:eastAsia="Times New Roman" w:hAnsi="Times New Roman" w:cs="Times New Roman"/>
          <w:sz w:val="28"/>
          <w:szCs w:val="28"/>
          <w:lang w:eastAsia="ru-RU"/>
        </w:rPr>
        <w:t xml:space="preserve"> + 9 ∙ 10</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sz w:val="28"/>
          <w:szCs w:val="28"/>
          <w:lang w:eastAsia="ru-RU"/>
        </w:rPr>
        <w:t xml:space="preserve"> + 9 ∙ 10</w:t>
      </w:r>
      <w:r w:rsidRPr="00010707">
        <w:rPr>
          <w:rFonts w:ascii="Times New Roman" w:eastAsia="Times New Roman" w:hAnsi="Times New Roman" w:cs="Times New Roman"/>
          <w:sz w:val="28"/>
          <w:szCs w:val="28"/>
          <w:vertAlign w:val="superscript"/>
          <w:lang w:eastAsia="ru-RU"/>
        </w:rPr>
        <w:t>2</w:t>
      </w:r>
      <w:r w:rsidRPr="00010707">
        <w:rPr>
          <w:rFonts w:ascii="Times New Roman" w:eastAsia="Times New Roman" w:hAnsi="Times New Roman" w:cs="Times New Roman"/>
          <w:sz w:val="28"/>
          <w:szCs w:val="28"/>
          <w:lang w:eastAsia="ru-RU"/>
        </w:rPr>
        <w:t xml:space="preserve"> + … + 9 ∙ 10</w:t>
      </w:r>
      <w:r w:rsidRPr="00010707">
        <w:rPr>
          <w:rFonts w:ascii="Times New Roman" w:eastAsia="Times New Roman" w:hAnsi="Times New Roman" w:cs="Times New Roman"/>
          <w:i/>
          <w:sz w:val="28"/>
          <w:szCs w:val="28"/>
          <w:vertAlign w:val="superscript"/>
          <w:lang w:val="en-US" w:eastAsia="ru-RU"/>
        </w:rPr>
        <w:t>k</w:t>
      </w:r>
      <w:r w:rsidRPr="00010707">
        <w:rPr>
          <w:rFonts w:ascii="Times New Roman" w:eastAsia="Times New Roman" w:hAnsi="Times New Roman" w:cs="Times New Roman"/>
          <w:sz w:val="28"/>
          <w:szCs w:val="28"/>
          <w:vertAlign w:val="superscript"/>
          <w:lang w:eastAsia="ru-RU"/>
        </w:rPr>
        <w:t>– 1</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position w:val="-28"/>
          <w:sz w:val="28"/>
          <w:szCs w:val="28"/>
          <w:lang w:val="en-US" w:eastAsia="ru-RU"/>
        </w:rPr>
        <w:object w:dxaOrig="780" w:dyaOrig="680">
          <v:shape id="_x0000_i1028" type="#_x0000_t75" style="width:39pt;height:33.75pt" o:ole="">
            <v:imagedata r:id="rId12" o:title=""/>
          </v:shape>
          <o:OLEObject Type="Embed" ProgID="Equation.3" ShapeID="_x0000_i1028" DrawAspect="Content" ObjectID="_1547887786" r:id="rId13"/>
        </w:object>
      </w:r>
      <w:r w:rsidRPr="00010707">
        <w:rPr>
          <w:rFonts w:ascii="Times New Roman" w:eastAsia="Times New Roman" w:hAnsi="Times New Roman" w:cs="Times New Roman"/>
          <w:sz w:val="28"/>
          <w:szCs w:val="28"/>
          <w:lang w:eastAsia="ru-RU"/>
        </w:rPr>
        <w:t>.</w:t>
      </w:r>
    </w:p>
    <w:p w:rsidR="00010707" w:rsidRPr="00010707" w:rsidRDefault="00010707" w:rsidP="00010707">
      <w:pPr>
        <w:spacing w:after="0" w:line="240" w:lineRule="auto"/>
        <w:jc w:val="center"/>
        <w:rPr>
          <w:rFonts w:ascii="Times New Roman" w:eastAsia="Times New Roman" w:hAnsi="Times New Roman" w:cs="Times New Roman"/>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Зависимость между диапазоном представления числа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10</w:t>
      </w:r>
      <w:r w:rsidRPr="00010707">
        <w:rPr>
          <w:rFonts w:ascii="Times New Roman" w:eastAsia="Times New Roman" w:hAnsi="Times New Roman" w:cs="Times New Roman"/>
          <w:sz w:val="28"/>
          <w:szCs w:val="28"/>
          <w:lang w:eastAsia="ru-RU"/>
        </w:rPr>
        <w:t xml:space="preserve">и разрядностью </w:t>
      </w: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sz w:val="28"/>
          <w:szCs w:val="28"/>
          <w:lang w:eastAsia="ru-RU"/>
        </w:rPr>
        <w:t xml:space="preserve">правильной двоичной дроби 0.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 xml:space="preserve">2 </w:t>
      </w:r>
      <w:r w:rsidRPr="00010707">
        <w:rPr>
          <w:rFonts w:ascii="Times New Roman" w:eastAsia="Times New Roman" w:hAnsi="Times New Roman" w:cs="Times New Roman"/>
          <w:sz w:val="28"/>
          <w:szCs w:val="28"/>
          <w:lang w:eastAsia="ru-RU"/>
        </w:rPr>
        <w:t>будет следующей:</w:t>
      </w:r>
    </w:p>
    <w:p w:rsidR="00010707" w:rsidRPr="00010707" w:rsidRDefault="00010707" w:rsidP="00010707">
      <w:pPr>
        <w:spacing w:after="0" w:line="240" w:lineRule="auto"/>
        <w:ind w:firstLine="567"/>
        <w:jc w:val="center"/>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28"/>
          <w:sz w:val="28"/>
          <w:szCs w:val="28"/>
          <w:lang w:val="en-US" w:eastAsia="ru-RU"/>
        </w:rPr>
        <w:object w:dxaOrig="2799" w:dyaOrig="680">
          <v:shape id="_x0000_i1029" type="#_x0000_t75" style="width:139.5pt;height:33.75pt" o:ole="">
            <v:imagedata r:id="rId14" o:title=""/>
          </v:shape>
          <o:OLEObject Type="Embed" ProgID="Equation.3" ShapeID="_x0000_i1029" DrawAspect="Content" ObjectID="_1547887787" r:id="rId15"/>
        </w:objec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Отсюда искомая разрядность </w:t>
      </w: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sz w:val="28"/>
          <w:szCs w:val="28"/>
          <w:lang w:eastAsia="ru-RU"/>
        </w:rPr>
        <w:t>определится из выражения</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p>
    <w:p w:rsidR="00010707" w:rsidRPr="00010707" w:rsidRDefault="00010707" w:rsidP="00010707">
      <w:pPr>
        <w:spacing w:after="0" w:line="240" w:lineRule="auto"/>
        <w:jc w:val="center"/>
        <w:rPr>
          <w:rFonts w:ascii="Times New Roman" w:eastAsia="Times New Roman" w:hAnsi="Times New Roman" w:cs="Times New Roman"/>
          <w:position w:val="-28"/>
          <w:sz w:val="28"/>
          <w:szCs w:val="28"/>
          <w:lang w:eastAsia="ru-RU"/>
        </w:rPr>
      </w:pPr>
      <w:r w:rsidRPr="00010707">
        <w:rPr>
          <w:rFonts w:ascii="Times New Roman" w:eastAsia="Times New Roman" w:hAnsi="Times New Roman" w:cs="Times New Roman"/>
          <w:position w:val="-30"/>
          <w:sz w:val="28"/>
          <w:szCs w:val="28"/>
          <w:lang w:val="en-US" w:eastAsia="ru-RU"/>
        </w:rPr>
        <w:object w:dxaOrig="1820" w:dyaOrig="720">
          <v:shape id="_x0000_i1030" type="#_x0000_t75" style="width:90pt;height:36pt" o:ole="">
            <v:imagedata r:id="rId16" o:title=""/>
          </v:shape>
          <o:OLEObject Type="Embed" ProgID="Equation.3" ShapeID="_x0000_i1030" DrawAspect="Content" ObjectID="_1547887788" r:id="rId17"/>
        </w:objec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val="en-US" w:eastAsia="ru-RU"/>
        </w:rPr>
      </w:pPr>
    </w:p>
    <w:p w:rsidR="00010707" w:rsidRPr="00010707" w:rsidRDefault="00010707" w:rsidP="00010707">
      <w:pPr>
        <w:tabs>
          <w:tab w:val="left" w:pos="7371"/>
        </w:tabs>
        <w:spacing w:before="280" w:after="322" w:line="240" w:lineRule="auto"/>
        <w:ind w:firstLine="510"/>
        <w:jc w:val="center"/>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lastRenderedPageBreak/>
        <w:t>1.2. Двоичная арифметика</w:t>
      </w:r>
    </w:p>
    <w:p w:rsidR="00010707" w:rsidRPr="00010707" w:rsidRDefault="00010707" w:rsidP="00010707">
      <w:pPr>
        <w:spacing w:after="0" w:line="240" w:lineRule="auto"/>
        <w:ind w:firstLine="567"/>
        <w:jc w:val="both"/>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1.2.1. Операция сложения в двоичной системе счисления</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При выполнении любой операции результат ищется согласно соответствующим правилам, которые удобно представлять в табличной форме, где для всех возможных комбинаций значений одноразрядных операндов приводятся значения результата.</w:t>
      </w:r>
    </w:p>
    <w:p w:rsidR="00010707" w:rsidRPr="00010707" w:rsidRDefault="00010707" w:rsidP="00010707">
      <w:pPr>
        <w:tabs>
          <w:tab w:val="left" w:pos="7371"/>
        </w:tabs>
        <w:spacing w:before="120" w:after="120" w:line="240" w:lineRule="auto"/>
        <w:ind w:firstLine="567"/>
        <w:jc w:val="both"/>
        <w:rPr>
          <w:rFonts w:ascii="Times New Roman" w:eastAsia="Times New Roman" w:hAnsi="Times New Roman" w:cs="Times New Roman"/>
          <w:b/>
          <w:i/>
          <w:sz w:val="28"/>
          <w:szCs w:val="28"/>
          <w:lang w:eastAsia="ru-RU"/>
        </w:rPr>
      </w:pPr>
      <w:r w:rsidRPr="00010707">
        <w:rPr>
          <w:rFonts w:ascii="Times New Roman" w:eastAsia="Times New Roman" w:hAnsi="Times New Roman" w:cs="Times New Roman"/>
          <w:b/>
          <w:i/>
          <w:sz w:val="28"/>
          <w:szCs w:val="28"/>
          <w:lang w:eastAsia="ru-RU"/>
        </w:rPr>
        <w:t>Правила сложения в двоичной системе счисления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7"/>
        <w:gridCol w:w="566"/>
        <w:gridCol w:w="567"/>
      </w:tblGrid>
      <w:tr w:rsidR="00010707" w:rsidRPr="00010707" w:rsidTr="00010707">
        <w:trPr>
          <w:jc w:val="center"/>
        </w:trPr>
        <w:tc>
          <w:tcPr>
            <w:tcW w:w="42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5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56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jc w:val="center"/>
        </w:trPr>
        <w:tc>
          <w:tcPr>
            <w:tcW w:w="42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5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56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jc w:val="center"/>
        </w:trPr>
        <w:tc>
          <w:tcPr>
            <w:tcW w:w="42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56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56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r w:rsidRPr="00010707">
              <w:rPr>
                <w:rFonts w:ascii="Times New Roman" w:eastAsia="Times New Roman" w:hAnsi="Times New Roman" w:cs="Times New Roman"/>
                <w:i/>
                <w:sz w:val="20"/>
                <w:szCs w:val="28"/>
                <w:lang w:eastAsia="ru-RU"/>
              </w:rPr>
              <w:t>*</w:t>
            </w:r>
          </w:p>
        </w:tc>
      </w:tr>
    </w:tbl>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Все возможные значения первого слагаемого задаются во второй и третьей строках первой колонки; все возможные значения второго слагаемого – во второй и третьей колонках первой строки. На пересечении отмеченных значениями операндов строк и колонок располагается результат их сложения. В таблице знаком «</w:t>
      </w:r>
      <w:r w:rsidRPr="00010707">
        <w:rPr>
          <w:rFonts w:ascii="Times New Roman" w:eastAsia="Times New Roman" w:hAnsi="Times New Roman" w:cs="Times New Roman"/>
          <w:i/>
          <w:sz w:val="20"/>
          <w:szCs w:val="28"/>
          <w:lang w:eastAsia="ru-RU"/>
        </w:rPr>
        <w:t>*</w:t>
      </w:r>
      <w:r w:rsidRPr="00010707">
        <w:rPr>
          <w:rFonts w:ascii="Times New Roman" w:eastAsia="Times New Roman" w:hAnsi="Times New Roman" w:cs="Times New Roman"/>
          <w:sz w:val="28"/>
          <w:szCs w:val="28"/>
          <w:lang w:eastAsia="ru-RU"/>
        </w:rPr>
        <w:t xml:space="preserve">» отмечен случай, когда в текущем разряде результата получен ноль и имеет место перенос в ближайший старший разряд. </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before="120" w:after="120" w:line="240" w:lineRule="auto"/>
        <w:jc w:val="center"/>
        <w:rPr>
          <w:rFonts w:ascii="Times New Roman" w:eastAsia="Times New Roman" w:hAnsi="Times New Roman" w:cs="Times New Roman"/>
          <w:sz w:val="16"/>
          <w:szCs w:val="16"/>
          <w:lang w:eastAsia="ru-RU"/>
        </w:rPr>
      </w:pPr>
      <w:r w:rsidRPr="00010707">
        <w:rPr>
          <w:rFonts w:ascii="Times New Roman" w:eastAsia="Times New Roman" w:hAnsi="Times New Roman" w:cs="Times New Roman"/>
          <w:position w:val="-24"/>
          <w:sz w:val="28"/>
          <w:szCs w:val="28"/>
          <w:lang w:eastAsia="ru-RU"/>
        </w:rPr>
        <w:object w:dxaOrig="1480" w:dyaOrig="980">
          <v:shape id="_x0000_i1031" type="#_x0000_t75" style="width:93.75pt;height:60.75pt" o:ole="">
            <v:imagedata r:id="rId18" o:title=""/>
          </v:shape>
          <o:OLEObject Type="Embed" ProgID="Equation.3" ShapeID="_x0000_i1031" DrawAspect="Content" ObjectID="_1547887789" r:id="rId19"/>
        </w:objec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В общем случае при формировании значения в текущем разряде результата приходится дважды применять приведенную таблицу сложения: первый раз при сложении соответствующих разрядов операндов, формируя так называемую поразрядную сумму, и второй раз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при сложении разряда сформированной поразрядной суммы и переноса, пришедшего из ближайшего младшего разряда.</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При машинной реализации операции сложения сначала формируется поразрядная сумма операндов без учета переноса, далее формируется код переноса и затем с помощью специальных логических цепей учитываются возникшие переносы. При этом перенос, возникший в некотором разряде, может изменить не только ближайший старший разряд, но и целую группу старших разрядов. В худшем случае перенос, возникший в самом младшем разряде, может изменить значение старших разрядов сформированной поразрядной суммы вплоть до самого старшего.</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При формировании поразрядной суммы и учете возникших переносов используется следующая классификация разрядов складываемых операндов:</w:t>
      </w:r>
    </w:p>
    <w:p w:rsidR="00010707" w:rsidRPr="00010707" w:rsidRDefault="00010707" w:rsidP="009874AF">
      <w:pPr>
        <w:numPr>
          <w:ilvl w:val="0"/>
          <w:numId w:val="19"/>
        </w:num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lastRenderedPageBreak/>
        <w:t>разряд, генерирующий перенос (оба операнда в этом разряде имеют «1»);</w:t>
      </w:r>
    </w:p>
    <w:p w:rsidR="00010707" w:rsidRPr="00010707" w:rsidRDefault="00010707" w:rsidP="009874AF">
      <w:pPr>
        <w:numPr>
          <w:ilvl w:val="0"/>
          <w:numId w:val="19"/>
        </w:num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разряд, пропускающий перенос (операнды  в этом разряде име</w:t>
      </w:r>
      <w:r w:rsidRPr="00010707">
        <w:rPr>
          <w:rFonts w:ascii="Times New Roman" w:eastAsia="Times New Roman" w:hAnsi="Times New Roman" w:cs="Times New Roman"/>
          <w:sz w:val="28"/>
          <w:szCs w:val="28"/>
          <w:lang w:eastAsia="ru-RU"/>
        </w:rPr>
        <w:softHyphen/>
        <w:t>ют разные значения);</w:t>
      </w:r>
    </w:p>
    <w:p w:rsidR="00010707" w:rsidRPr="00010707" w:rsidRDefault="00010707" w:rsidP="009874AF">
      <w:pPr>
        <w:numPr>
          <w:ilvl w:val="0"/>
          <w:numId w:val="19"/>
        </w:num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разряд, блокирующий распространение переноса (операнды  в этом разряде имеют одинаковые значения).</w:t>
      </w:r>
    </w:p>
    <w:p w:rsidR="00010707" w:rsidRPr="00010707" w:rsidRDefault="00010707" w:rsidP="009874AF">
      <w:pPr>
        <w:numPr>
          <w:ilvl w:val="2"/>
          <w:numId w:val="27"/>
        </w:numPr>
        <w:spacing w:before="120" w:after="120" w:line="240" w:lineRule="auto"/>
        <w:jc w:val="both"/>
        <w:rPr>
          <w:rFonts w:ascii="Times New Roman" w:eastAsia="Times New Roman" w:hAnsi="Times New Roman" w:cs="Times New Roman"/>
          <w:b/>
          <w:sz w:val="28"/>
          <w:szCs w:val="28"/>
          <w:lang w:eastAsia="ru-RU"/>
        </w:rPr>
      </w:pPr>
      <w:bookmarkStart w:id="13" w:name="_Toc31960587"/>
      <w:bookmarkStart w:id="14" w:name="_Toc63053757"/>
      <w:r w:rsidRPr="00010707">
        <w:rPr>
          <w:rFonts w:ascii="Times New Roman" w:eastAsia="Times New Roman" w:hAnsi="Times New Roman" w:cs="Times New Roman"/>
          <w:b/>
          <w:sz w:val="28"/>
          <w:szCs w:val="28"/>
          <w:lang w:eastAsia="ru-RU"/>
        </w:rPr>
        <w:t>Операция вычитани</w:t>
      </w:r>
      <w:bookmarkEnd w:id="13"/>
      <w:bookmarkEnd w:id="14"/>
      <w:r w:rsidRPr="00010707">
        <w:rPr>
          <w:rFonts w:ascii="Times New Roman" w:eastAsia="Times New Roman" w:hAnsi="Times New Roman" w:cs="Times New Roman"/>
          <w:b/>
          <w:sz w:val="28"/>
          <w:szCs w:val="28"/>
          <w:lang w:eastAsia="ru-RU"/>
        </w:rPr>
        <w:t>я</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Правила вычитания представлены ниже в форме таблицы.</w:t>
      </w:r>
    </w:p>
    <w:p w:rsidR="00010707" w:rsidRPr="00010707" w:rsidRDefault="00010707" w:rsidP="00010707">
      <w:pPr>
        <w:tabs>
          <w:tab w:val="left" w:pos="7371"/>
        </w:tabs>
        <w:spacing w:before="120" w:after="120" w:line="240" w:lineRule="auto"/>
        <w:ind w:firstLine="567"/>
        <w:jc w:val="both"/>
        <w:rPr>
          <w:rFonts w:ascii="Times New Roman" w:eastAsia="Times New Roman" w:hAnsi="Times New Roman" w:cs="Times New Roman"/>
          <w:b/>
          <w:i/>
          <w:sz w:val="28"/>
          <w:szCs w:val="28"/>
          <w:lang w:eastAsia="ru-RU"/>
        </w:rPr>
      </w:pPr>
      <w:r w:rsidRPr="00010707">
        <w:rPr>
          <w:rFonts w:ascii="Times New Roman" w:eastAsia="Times New Roman" w:hAnsi="Times New Roman" w:cs="Times New Roman"/>
          <w:b/>
          <w:i/>
          <w:sz w:val="28"/>
          <w:szCs w:val="28"/>
          <w:lang w:eastAsia="ru-RU"/>
        </w:rPr>
        <w:t>Правила вычитания в двоичной системе счисления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61"/>
        <w:gridCol w:w="684"/>
        <w:gridCol w:w="567"/>
      </w:tblGrid>
      <w:tr w:rsidR="00010707" w:rsidRPr="00010707" w:rsidTr="00010707">
        <w:trPr>
          <w:jc w:val="center"/>
        </w:trPr>
        <w:tc>
          <w:tcPr>
            <w:tcW w:w="661"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684"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567"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jc w:val="center"/>
        </w:trPr>
        <w:tc>
          <w:tcPr>
            <w:tcW w:w="661"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684"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567"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jc w:val="center"/>
        </w:trPr>
        <w:tc>
          <w:tcPr>
            <w:tcW w:w="661"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684"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r w:rsidRPr="00010707">
              <w:rPr>
                <w:rFonts w:ascii="Times New Roman" w:eastAsia="Times New Roman" w:hAnsi="Times New Roman" w:cs="Times New Roman"/>
                <w:i/>
                <w:sz w:val="20"/>
                <w:szCs w:val="28"/>
                <w:lang w:eastAsia="ru-RU"/>
              </w:rPr>
              <w:t>*</w:t>
            </w:r>
          </w:p>
        </w:tc>
        <w:tc>
          <w:tcPr>
            <w:tcW w:w="567"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r>
    </w:tbl>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Все возможные значения вычитаемого задаются во второй и третьей строках первой колонки; все возможные значения уменьшаемого – во второй и третьей колонках первой строки. На пересечении отмеченных значениями операндов строк и колонок располагается результат вычитания второго операнда из первого. В таблице знаком «</w:t>
      </w:r>
      <w:r w:rsidRPr="00010707">
        <w:rPr>
          <w:rFonts w:ascii="Times New Roman" w:eastAsia="Times New Roman" w:hAnsi="Times New Roman" w:cs="Times New Roman"/>
          <w:i/>
          <w:sz w:val="20"/>
          <w:szCs w:val="28"/>
          <w:lang w:eastAsia="ru-RU"/>
        </w:rPr>
        <w:t>*</w:t>
      </w:r>
      <w:r w:rsidRPr="00010707">
        <w:rPr>
          <w:rFonts w:ascii="Times New Roman" w:eastAsia="Times New Roman" w:hAnsi="Times New Roman" w:cs="Times New Roman"/>
          <w:sz w:val="28"/>
          <w:szCs w:val="28"/>
          <w:lang w:eastAsia="ru-RU"/>
        </w:rPr>
        <w:t>» отмечен случай, когда в текущем разряде результата получена единица при займе из ближайшего старшего разряда.</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Пример.</w:t>
      </w:r>
    </w:p>
    <w:p w:rsidR="00010707" w:rsidRPr="00010707" w:rsidRDefault="00010707" w:rsidP="00010707">
      <w:pPr>
        <w:tabs>
          <w:tab w:val="left" w:pos="7371"/>
        </w:tabs>
        <w:spacing w:before="120" w:after="120" w:line="240" w:lineRule="auto"/>
        <w:jc w:val="center"/>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24"/>
          <w:sz w:val="28"/>
          <w:szCs w:val="28"/>
          <w:lang w:eastAsia="ru-RU"/>
        </w:rPr>
        <w:object w:dxaOrig="1400" w:dyaOrig="980">
          <v:shape id="_x0000_i1032" type="#_x0000_t75" style="width:102.75pt;height:59.25pt" o:ole="">
            <v:imagedata r:id="rId20" o:title=""/>
          </v:shape>
          <o:OLEObject Type="Embed" ProgID="Equation.3" ShapeID="_x0000_i1032" DrawAspect="Content" ObjectID="_1547887790" r:id="rId21"/>
        </w:objec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Как видно из таблицы и приведенного примера, реализация операции вычитания не сложнее операции сложения.</w:t>
      </w:r>
    </w:p>
    <w:p w:rsidR="00010707" w:rsidRPr="00010707" w:rsidRDefault="00010707" w:rsidP="00010707">
      <w:pPr>
        <w:tabs>
          <w:tab w:val="left" w:pos="7371"/>
        </w:tabs>
        <w:spacing w:after="12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ЭВМ никогда в перечне выполняемых операций арифметического устройства не присутствует одновременно операция сложения и операция вычитания. При этом, как правило, присутствует только операции сложения. Что же касается операции вычитания, то она реализуется за счет прибавления к уменьшаемому значения вычитаемого, взятого с противоположным знаком.</w:t>
      </w:r>
      <w:bookmarkStart w:id="15" w:name="_Toc31960588"/>
      <w:bookmarkStart w:id="16" w:name="_Ref32068246"/>
      <w:bookmarkStart w:id="17" w:name="_Toc63053758"/>
    </w:p>
    <w:p w:rsidR="00010707" w:rsidRPr="00010707" w:rsidRDefault="00010707" w:rsidP="009874AF">
      <w:pPr>
        <w:numPr>
          <w:ilvl w:val="2"/>
          <w:numId w:val="27"/>
        </w:numPr>
        <w:tabs>
          <w:tab w:val="left" w:pos="1418"/>
        </w:tabs>
        <w:spacing w:after="0" w:line="240" w:lineRule="auto"/>
        <w:ind w:left="0" w:firstLine="567"/>
        <w:jc w:val="both"/>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 xml:space="preserve">Операция умножения </w:t>
      </w:r>
    </w:p>
    <w:bookmarkEnd w:id="15"/>
    <w:bookmarkEnd w:id="16"/>
    <w:bookmarkEnd w:id="17"/>
    <w:p w:rsidR="00010707" w:rsidRDefault="00010707" w:rsidP="00010707">
      <w:pPr>
        <w:spacing w:after="12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Умножение в двоичной системе счисления задается в табличной форме.</w:t>
      </w:r>
    </w:p>
    <w:p w:rsidR="00010707" w:rsidRDefault="00010707" w:rsidP="00010707">
      <w:pPr>
        <w:spacing w:after="12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spacing w:after="12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120" w:line="240" w:lineRule="auto"/>
        <w:ind w:firstLine="567"/>
        <w:jc w:val="both"/>
        <w:rPr>
          <w:rFonts w:ascii="Times New Roman" w:eastAsia="Times New Roman" w:hAnsi="Times New Roman" w:cs="Times New Roman"/>
          <w:b/>
          <w:i/>
          <w:sz w:val="28"/>
          <w:szCs w:val="28"/>
          <w:lang w:eastAsia="ru-RU"/>
        </w:rPr>
      </w:pPr>
      <w:r w:rsidRPr="00010707">
        <w:rPr>
          <w:rFonts w:ascii="Times New Roman" w:eastAsia="Times New Roman" w:hAnsi="Times New Roman" w:cs="Times New Roman"/>
          <w:b/>
          <w:i/>
          <w:sz w:val="28"/>
          <w:szCs w:val="28"/>
          <w:lang w:eastAsia="ru-RU"/>
        </w:rPr>
        <w:lastRenderedPageBreak/>
        <w:t>Правила умножения в двоичной системе счисления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8"/>
        <w:gridCol w:w="596"/>
        <w:gridCol w:w="484"/>
      </w:tblGrid>
      <w:tr w:rsidR="00010707" w:rsidRPr="00010707" w:rsidTr="00010707">
        <w:trPr>
          <w:jc w:val="center"/>
        </w:trPr>
        <w:tc>
          <w:tcPr>
            <w:tcW w:w="468"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0"/>
                <w:szCs w:val="24"/>
                <w:lang w:eastAsia="ru-RU"/>
              </w:rPr>
              <w:t>*</w:t>
            </w:r>
          </w:p>
        </w:tc>
        <w:tc>
          <w:tcPr>
            <w:tcW w:w="596"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84"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jc w:val="center"/>
        </w:trPr>
        <w:tc>
          <w:tcPr>
            <w:tcW w:w="468"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596"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84"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r>
      <w:tr w:rsidR="00010707" w:rsidRPr="00010707" w:rsidTr="00010707">
        <w:trPr>
          <w:jc w:val="center"/>
        </w:trPr>
        <w:tc>
          <w:tcPr>
            <w:tcW w:w="468"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596"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84"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bl>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Все возможные значения множимого задаются во второй и третьей строках первой колонки; все возможные значения множителя – во второй и третьей колонках первой строки. На пересечении отмеченных значениями операндов строк и колонок располагается результат умножения первого операнда на второй.</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При умножении многоразрядных операндов, как правило (особенно в десятичной системе счисления), используется метод, при котором формирование произведения выполняется за счет суммирования частичных произведений, которые оформляются посредством умножения множимого на отдельные разряды множителя с учетом веса соответствующего разряда множителя.</w:t>
      </w:r>
    </w:p>
    <w:p w:rsidR="00010707" w:rsidRPr="00010707" w:rsidRDefault="00010707" w:rsidP="00010707">
      <w:pPr>
        <w:tabs>
          <w:tab w:val="left" w:pos="-2520"/>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4"/>
          <w:sz w:val="28"/>
          <w:szCs w:val="28"/>
          <w:lang w:eastAsia="ru-RU"/>
        </w:rPr>
      </w:pPr>
      <w:r w:rsidRPr="00010707">
        <w:rPr>
          <w:rFonts w:ascii="Times New Roman" w:eastAsia="Times New Roman" w:hAnsi="Times New Roman" w:cs="Times New Roman"/>
          <w:spacing w:val="-4"/>
          <w:sz w:val="28"/>
          <w:szCs w:val="28"/>
          <w:lang w:eastAsia="ru-RU"/>
        </w:rPr>
        <w:t>Таблица умножения одноразрядных операндов в двоичной системе существенно упрощает задачу формирования частичного произведения:</w:t>
      </w:r>
    </w:p>
    <w:p w:rsidR="00010707" w:rsidRPr="00010707" w:rsidRDefault="00010707" w:rsidP="00010707">
      <w:pPr>
        <w:tabs>
          <w:tab w:val="left" w:pos="-2520"/>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4"/>
          <w:sz w:val="28"/>
          <w:szCs w:val="28"/>
          <w:lang w:eastAsia="ru-RU"/>
        </w:rPr>
      </w:pPr>
      <w:r w:rsidRPr="00010707">
        <w:rPr>
          <w:rFonts w:ascii="Times New Roman" w:eastAsia="Times New Roman" w:hAnsi="Times New Roman" w:cs="Times New Roman"/>
          <w:spacing w:val="-4"/>
          <w:sz w:val="28"/>
          <w:szCs w:val="28"/>
          <w:lang w:eastAsia="ru-RU"/>
        </w:rPr>
        <w:t>– частичное произведение для разряда множителя равняется нулю, если этот разряд равен нулю;</w:t>
      </w:r>
    </w:p>
    <w:p w:rsidR="00010707" w:rsidRPr="00010707" w:rsidRDefault="00010707" w:rsidP="00010707">
      <w:pPr>
        <w:tabs>
          <w:tab w:val="left" w:pos="-2520"/>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4"/>
          <w:sz w:val="28"/>
          <w:szCs w:val="28"/>
          <w:lang w:eastAsia="ru-RU"/>
        </w:rPr>
      </w:pPr>
      <w:r w:rsidRPr="00010707">
        <w:rPr>
          <w:rFonts w:ascii="Times New Roman" w:eastAsia="Times New Roman" w:hAnsi="Times New Roman" w:cs="Times New Roman"/>
          <w:spacing w:val="-4"/>
          <w:sz w:val="28"/>
          <w:szCs w:val="28"/>
          <w:lang w:eastAsia="ru-RU"/>
        </w:rPr>
        <w:t>– частичное произведение для разряда множителя равняется множимому, взятому с соответствующим весом, если разряд множителя равен единице.</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При последовательном способе формирования частичных произведений последние могут рассчитываться поочередно для отдельных разрядов множителя начиная с младшего или старшего разряда. При десятичном основании, как правило, формирование частичных произведений осуществляется начиная с младшего разряда множителя.</w:t>
      </w:r>
    </w:p>
    <w:p w:rsidR="00010707" w:rsidRPr="00010707" w:rsidRDefault="00010707" w:rsidP="00010707">
      <w:pPr>
        <w:tabs>
          <w:tab w:val="left" w:pos="7371"/>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overflowPunct w:val="0"/>
        <w:autoSpaceDE w:val="0"/>
        <w:autoSpaceDN w:val="0"/>
        <w:adjustRightInd w:val="0"/>
        <w:spacing w:after="0" w:line="240" w:lineRule="auto"/>
        <w:ind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Найти произведение двоичных чисел 1011 и 1101, начиная формирование частичных произведений со старшего разряда множителя.</w:t>
      </w:r>
    </w:p>
    <w:p w:rsidR="00010707" w:rsidRPr="00010707" w:rsidRDefault="00010707" w:rsidP="00010707">
      <w:pPr>
        <w:tabs>
          <w:tab w:val="left" w:pos="7371"/>
        </w:tabs>
        <w:overflowPunct w:val="0"/>
        <w:autoSpaceDE w:val="0"/>
        <w:autoSpaceDN w:val="0"/>
        <w:adjustRightInd w:val="0"/>
        <w:spacing w:after="0" w:line="240" w:lineRule="auto"/>
        <w:ind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overflowPunct w:val="0"/>
        <w:autoSpaceDE w:val="0"/>
        <w:autoSpaceDN w:val="0"/>
        <w:adjustRightInd w:val="0"/>
        <w:spacing w:after="0" w:line="240" w:lineRule="auto"/>
        <w:ind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При формировании частичных произведений, начиная со старшего разряда множителя, процесс формирования произведения заданных операндов можно представить следующим образом:</w:t>
      </w:r>
    </w:p>
    <w:p w:rsidR="00010707" w:rsidRDefault="00010707" w:rsidP="00010707">
      <w:pPr>
        <w:tabs>
          <w:tab w:val="left" w:pos="7371"/>
        </w:tabs>
        <w:overflowPunct w:val="0"/>
        <w:autoSpaceDE w:val="0"/>
        <w:autoSpaceDN w:val="0"/>
        <w:adjustRightInd w:val="0"/>
        <w:spacing w:before="120" w:after="0" w:line="240" w:lineRule="auto"/>
        <w:ind w:left="227" w:firstLine="510"/>
        <w:jc w:val="center"/>
        <w:textAlignment w:val="baseline"/>
        <w:rPr>
          <w:rFonts w:ascii="Times New Roman" w:eastAsia="Times New Roman" w:hAnsi="Times New Roman" w:cs="Times New Roman"/>
          <w:spacing w:val="2"/>
          <w:sz w:val="28"/>
          <w:szCs w:val="28"/>
          <w:lang w:eastAsia="ru-RU"/>
        </w:rPr>
      </w:pPr>
    </w:p>
    <w:p w:rsidR="00010707" w:rsidRDefault="00010707" w:rsidP="00010707">
      <w:pPr>
        <w:tabs>
          <w:tab w:val="left" w:pos="7371"/>
        </w:tabs>
        <w:overflowPunct w:val="0"/>
        <w:autoSpaceDE w:val="0"/>
        <w:autoSpaceDN w:val="0"/>
        <w:adjustRightInd w:val="0"/>
        <w:spacing w:before="120" w:after="0" w:line="240" w:lineRule="auto"/>
        <w:ind w:left="227" w:firstLine="510"/>
        <w:jc w:val="center"/>
        <w:textAlignment w:val="baseline"/>
        <w:rPr>
          <w:rFonts w:ascii="Times New Roman" w:eastAsia="Times New Roman" w:hAnsi="Times New Roman" w:cs="Times New Roman"/>
          <w:spacing w:val="2"/>
          <w:sz w:val="28"/>
          <w:szCs w:val="28"/>
          <w:lang w:eastAsia="ru-RU"/>
        </w:rPr>
      </w:pPr>
    </w:p>
    <w:p w:rsidR="00010707" w:rsidRDefault="00010707" w:rsidP="00010707">
      <w:pPr>
        <w:tabs>
          <w:tab w:val="left" w:pos="7371"/>
        </w:tabs>
        <w:overflowPunct w:val="0"/>
        <w:autoSpaceDE w:val="0"/>
        <w:autoSpaceDN w:val="0"/>
        <w:adjustRightInd w:val="0"/>
        <w:spacing w:before="120" w:after="0" w:line="240" w:lineRule="auto"/>
        <w:ind w:left="227" w:firstLine="510"/>
        <w:jc w:val="center"/>
        <w:textAlignment w:val="baseline"/>
        <w:rPr>
          <w:rFonts w:ascii="Times New Roman" w:eastAsia="Times New Roman" w:hAnsi="Times New Roman" w:cs="Times New Roman"/>
          <w:spacing w:val="2"/>
          <w:sz w:val="28"/>
          <w:szCs w:val="28"/>
          <w:lang w:eastAsia="ru-RU"/>
        </w:rPr>
      </w:pPr>
    </w:p>
    <w:p w:rsidR="00010707" w:rsidRDefault="00010707" w:rsidP="00010707">
      <w:pPr>
        <w:tabs>
          <w:tab w:val="left" w:pos="7371"/>
        </w:tabs>
        <w:overflowPunct w:val="0"/>
        <w:autoSpaceDE w:val="0"/>
        <w:autoSpaceDN w:val="0"/>
        <w:adjustRightInd w:val="0"/>
        <w:spacing w:before="120" w:after="0" w:line="240" w:lineRule="auto"/>
        <w:ind w:left="227" w:firstLine="510"/>
        <w:jc w:val="center"/>
        <w:textAlignment w:val="baseline"/>
        <w:rPr>
          <w:rFonts w:ascii="Times New Roman" w:eastAsia="Times New Roman" w:hAnsi="Times New Roman" w:cs="Times New Roman"/>
          <w:spacing w:val="2"/>
          <w:sz w:val="28"/>
          <w:szCs w:val="28"/>
          <w:lang w:eastAsia="ru-RU"/>
        </w:rPr>
      </w:pPr>
    </w:p>
    <w:p w:rsidR="00010707" w:rsidRDefault="00010707" w:rsidP="00010707">
      <w:pPr>
        <w:tabs>
          <w:tab w:val="left" w:pos="7371"/>
        </w:tabs>
        <w:overflowPunct w:val="0"/>
        <w:autoSpaceDE w:val="0"/>
        <w:autoSpaceDN w:val="0"/>
        <w:adjustRightInd w:val="0"/>
        <w:spacing w:before="120" w:after="0" w:line="240" w:lineRule="auto"/>
        <w:ind w:left="227" w:firstLine="510"/>
        <w:jc w:val="center"/>
        <w:textAlignment w:val="baseline"/>
        <w:rPr>
          <w:rFonts w:ascii="Times New Roman" w:eastAsia="Times New Roman" w:hAnsi="Times New Roman" w:cs="Times New Roman"/>
          <w:spacing w:val="2"/>
          <w:sz w:val="28"/>
          <w:szCs w:val="28"/>
          <w:lang w:eastAsia="ru-RU"/>
        </w:rPr>
      </w:pP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center"/>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1 0 1 1</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pacing w:val="2"/>
          <w:sz w:val="28"/>
          <w:szCs w:val="28"/>
          <w:u w:val="single"/>
          <w:lang w:eastAsia="ru-RU"/>
        </w:rPr>
        <w:t>1 1 0 1</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1 0 1 1</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+ 1 0 1 1</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    0 0 0 0</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1 0 1 1</w:t>
      </w:r>
    </w:p>
    <w:p w:rsidR="00010707" w:rsidRPr="00010707" w:rsidRDefault="00010707" w:rsidP="00010707">
      <w:pPr>
        <w:tabs>
          <w:tab w:val="left" w:pos="7371"/>
        </w:tabs>
        <w:overflowPunct w:val="0"/>
        <w:autoSpaceDE w:val="0"/>
        <w:autoSpaceDN w:val="0"/>
        <w:adjustRightInd w:val="0"/>
        <w:spacing w:before="120" w:after="0" w:line="240" w:lineRule="auto"/>
        <w:jc w:val="center"/>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1 0 0 0 1 1 1 1</w:t>
      </w:r>
    </w:p>
    <w:p w:rsidR="00010707" w:rsidRPr="00010707" w:rsidRDefault="00010707" w:rsidP="00010707">
      <w:pPr>
        <w:tabs>
          <w:tab w:val="left" w:pos="7371"/>
        </w:tabs>
        <w:overflowPunct w:val="0"/>
        <w:autoSpaceDE w:val="0"/>
        <w:autoSpaceDN w:val="0"/>
        <w:adjustRightInd w:val="0"/>
        <w:spacing w:before="120"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реализации умножения рассматриваемым способом требуется использование </w:t>
      </w:r>
      <w:r w:rsidRPr="00010707">
        <w:rPr>
          <w:rFonts w:ascii="Times New Roman" w:eastAsia="Times New Roman" w:hAnsi="Times New Roman" w:cs="Times New Roman"/>
          <w:i/>
          <w:spacing w:val="2"/>
          <w:sz w:val="28"/>
          <w:szCs w:val="28"/>
          <w:lang w:val="en-US" w:eastAsia="ru-RU"/>
        </w:rPr>
        <w:t>n</w:t>
      </w:r>
      <w:r w:rsidRPr="00010707">
        <w:rPr>
          <w:rFonts w:ascii="Times New Roman" w:eastAsia="Times New Roman" w:hAnsi="Times New Roman" w:cs="Times New Roman"/>
          <w:spacing w:val="2"/>
          <w:sz w:val="28"/>
          <w:szCs w:val="28"/>
          <w:lang w:eastAsia="ru-RU"/>
        </w:rPr>
        <w:t>-разрядного регистра для хранения множимого, 2</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-разрядного сумматора для подсчета промежуточных и конечного произведения и 2</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-разрядного сдвигающего регистра для хранения множителя.</w:t>
      </w:r>
    </w:p>
    <w:p w:rsidR="00010707" w:rsidRPr="00010707" w:rsidRDefault="00010707" w:rsidP="00010707">
      <w:pPr>
        <w:tabs>
          <w:tab w:val="left" w:pos="7371"/>
        </w:tabs>
        <w:overflowPunct w:val="0"/>
        <w:autoSpaceDE w:val="0"/>
        <w:autoSpaceDN w:val="0"/>
        <w:adjustRightInd w:val="0"/>
        <w:spacing w:after="0" w:line="240" w:lineRule="auto"/>
        <w:ind w:left="227" w:firstLine="510"/>
        <w:jc w:val="both"/>
        <w:textAlignment w:val="baseline"/>
        <w:rPr>
          <w:rFonts w:ascii="Times New Roman" w:eastAsia="Times New Roman" w:hAnsi="Times New Roman" w:cs="Times New Roman"/>
          <w:i/>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p>
    <w:p w:rsidR="00010707" w:rsidRPr="00010707" w:rsidRDefault="00010707" w:rsidP="00010707">
      <w:pPr>
        <w:tabs>
          <w:tab w:val="left" w:pos="7371"/>
        </w:tabs>
        <w:overflowPunct w:val="0"/>
        <w:autoSpaceDE w:val="0"/>
        <w:autoSpaceDN w:val="0"/>
        <w:adjustRightInd w:val="0"/>
        <w:spacing w:before="120"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Найти произведение двоичных чисел 1011 и 1101, начиная формирование частичных произведений с младшего разряда множителя и применяя учет сформированных частичных произведений по мере их формирования.</w:t>
      </w:r>
    </w:p>
    <w:p w:rsidR="00010707" w:rsidRPr="00010707" w:rsidRDefault="00010707" w:rsidP="00010707">
      <w:pPr>
        <w:tabs>
          <w:tab w:val="left" w:pos="7371"/>
        </w:tabs>
        <w:overflowPunct w:val="0"/>
        <w:autoSpaceDE w:val="0"/>
        <w:autoSpaceDN w:val="0"/>
        <w:adjustRightInd w:val="0"/>
        <w:spacing w:before="120" w:after="0" w:line="240" w:lineRule="auto"/>
        <w:jc w:val="both"/>
        <w:textAlignment w:val="baseline"/>
        <w:rPr>
          <w:rFonts w:ascii="Times New Roman" w:eastAsia="Times New Roman" w:hAnsi="Times New Roman" w:cs="Times New Roman"/>
          <w:i/>
          <w:spacing w:val="2"/>
          <w:sz w:val="28"/>
          <w:szCs w:val="28"/>
          <w:u w:val="single"/>
          <w:lang w:eastAsia="ru-RU"/>
        </w:rPr>
      </w:pPr>
    </w:p>
    <w:p w:rsidR="00010707" w:rsidRPr="00010707" w:rsidRDefault="00010707" w:rsidP="00010707">
      <w:pPr>
        <w:tabs>
          <w:tab w:val="left" w:pos="7371"/>
        </w:tabs>
        <w:overflowPunct w:val="0"/>
        <w:autoSpaceDE w:val="0"/>
        <w:autoSpaceDN w:val="0"/>
        <w:adjustRightInd w:val="0"/>
        <w:spacing w:before="120"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lang w:eastAsia="ru-RU"/>
        </w:rPr>
      </w:pP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1 0 1 1             </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1 1 0 1</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0 0 0 0</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spacing w:val="2"/>
          <w:sz w:val="28"/>
          <w:szCs w:val="28"/>
          <w:u w:val="single"/>
          <w:lang w:eastAsia="ru-RU"/>
        </w:rPr>
        <w:t>1 0 1 1</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1 0 1 1</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+ 0 0 0 0_</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0 1 0 1 1 </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spacing w:val="2"/>
          <w:sz w:val="28"/>
          <w:szCs w:val="28"/>
          <w:u w:val="single"/>
          <w:lang w:eastAsia="ru-RU"/>
        </w:rPr>
        <w:t>1 0 1 1___</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1 1 0 1 1 1</w:t>
      </w:r>
    </w:p>
    <w:p w:rsidR="00010707" w:rsidRPr="00010707" w:rsidRDefault="00010707" w:rsidP="00010707">
      <w:pPr>
        <w:tabs>
          <w:tab w:val="left" w:pos="7371"/>
        </w:tabs>
        <w:overflowPunct w:val="0"/>
        <w:autoSpaceDE w:val="0"/>
        <w:autoSpaceDN w:val="0"/>
        <w:adjustRightInd w:val="0"/>
        <w:spacing w:before="120" w:after="0" w:line="240" w:lineRule="auto"/>
        <w:ind w:left="227" w:firstLine="510"/>
        <w:jc w:val="both"/>
        <w:textAlignment w:val="baseline"/>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spacing w:val="2"/>
          <w:sz w:val="28"/>
          <w:szCs w:val="28"/>
          <w:u w:val="single"/>
          <w:lang w:eastAsia="ru-RU"/>
        </w:rPr>
        <w:t xml:space="preserve">1 0 1 1_____ </w:t>
      </w:r>
    </w:p>
    <w:p w:rsidR="00010707" w:rsidRPr="00010707" w:rsidRDefault="00010707" w:rsidP="00010707">
      <w:pPr>
        <w:overflowPunct w:val="0"/>
        <w:autoSpaceDE w:val="0"/>
        <w:autoSpaceDN w:val="0"/>
        <w:adjustRightInd w:val="0"/>
        <w:spacing w:after="0" w:line="240" w:lineRule="auto"/>
        <w:ind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1 0 0 0 1 1 1 1</w:t>
      </w:r>
    </w:p>
    <w:p w:rsidR="00010707" w:rsidRPr="00010707" w:rsidRDefault="00010707" w:rsidP="00010707">
      <w:pPr>
        <w:tabs>
          <w:tab w:val="left" w:pos="7371"/>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Реализация данного метода умножения требует использовать 2</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 xml:space="preserve">-разрядный сумматор для последовательного, от такта к такту, </w:t>
      </w:r>
      <w:r w:rsidRPr="00010707">
        <w:rPr>
          <w:rFonts w:ascii="Times New Roman" w:eastAsia="Times New Roman" w:hAnsi="Times New Roman" w:cs="Times New Roman"/>
          <w:spacing w:val="2"/>
          <w:sz w:val="28"/>
          <w:szCs w:val="28"/>
          <w:lang w:eastAsia="ru-RU"/>
        </w:rPr>
        <w:lastRenderedPageBreak/>
        <w:t>формирования 2</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-разрядного произведения и 2</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-разрядный регистр для хранения и сдвига влево множимого.</w:t>
      </w:r>
    </w:p>
    <w:p w:rsidR="00010707" w:rsidRPr="00010707" w:rsidRDefault="00010707" w:rsidP="00010707">
      <w:pPr>
        <w:tabs>
          <w:tab w:val="left" w:pos="7371"/>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 данном примере для того, чтобы учесть то, что очередной разряд множителя имеет вес в два раза больший, чем предыдущий разряд, его частичное произведение учитывается со сдвигом множимого на один разряд влево при суммировании с промежуточным результатом. В таком случае говорят, что умножение выполняется со сдвигом множимого.</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Однако для учета того, что очередное частичное произведение имеет вес, в два раза больший веса предыдущего частичного произведения, можно при суммировании сдвигать вправо промежуточный результат. В таком случае говорят: умножение выполняется со сдвигом промежуточного результата. При использовании данного подхода умножение чисел 1101 и 1011 представляется в виде следующих действий:</w:t>
      </w:r>
    </w:p>
    <w:tbl>
      <w:tblPr>
        <w:tblpPr w:leftFromText="180" w:rightFromText="180" w:vertAnchor="text" w:horzAnchor="margin" w:tblpXSpec="center" w:tblpY="60"/>
        <w:tblW w:w="0" w:type="auto"/>
        <w:tblLook w:val="04A0" w:firstRow="1" w:lastRow="0" w:firstColumn="1" w:lastColumn="0" w:noHBand="0" w:noVBand="1"/>
      </w:tblPr>
      <w:tblGrid>
        <w:gridCol w:w="1264"/>
        <w:gridCol w:w="1265"/>
        <w:gridCol w:w="3384"/>
      </w:tblGrid>
      <w:tr w:rsidR="00010707" w:rsidRPr="00010707" w:rsidTr="00010707">
        <w:trPr>
          <w:trHeight w:val="3310"/>
        </w:trPr>
        <w:tc>
          <w:tcPr>
            <w:tcW w:w="1264" w:type="dxa"/>
          </w:tcPr>
          <w:p w:rsidR="00010707" w:rsidRPr="00010707" w:rsidRDefault="00010707" w:rsidP="00010707">
            <w:pPr>
              <w:tabs>
                <w:tab w:val="left" w:pos="7371"/>
              </w:tabs>
              <w:overflowPunct w:val="0"/>
              <w:autoSpaceDE w:val="0"/>
              <w:autoSpaceDN w:val="0"/>
              <w:adjustRightInd w:val="0"/>
              <w:spacing w:before="120" w:after="120" w:line="240" w:lineRule="auto"/>
              <w:jc w:val="right"/>
              <w:textAlignment w:val="baseline"/>
              <w:rPr>
                <w:rFonts w:ascii="Times New Roman" w:eastAsia="Times New Roman" w:hAnsi="Times New Roman" w:cs="Times New Roman"/>
                <w:sz w:val="28"/>
                <w:szCs w:val="28"/>
                <w:lang w:eastAsia="ru-RU"/>
              </w:rPr>
            </w:pPr>
          </w:p>
        </w:tc>
        <w:tc>
          <w:tcPr>
            <w:tcW w:w="1265" w:type="dxa"/>
            <w:vAlign w:val="center"/>
          </w:tcPr>
          <w:p w:rsidR="00010707" w:rsidRPr="00010707" w:rsidRDefault="00010707" w:rsidP="00010707">
            <w:pPr>
              <w:tabs>
                <w:tab w:val="left" w:pos="7371"/>
              </w:tabs>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sz w:val="28"/>
                <w:szCs w:val="28"/>
                <w:lang w:eastAsia="ru-RU"/>
              </w:rPr>
            </w:pPr>
          </w:p>
        </w:tc>
        <w:tc>
          <w:tcPr>
            <w:tcW w:w="3384" w:type="dxa"/>
          </w:tcPr>
          <w:p w:rsidR="00010707" w:rsidRPr="00010707" w:rsidRDefault="00010707" w:rsidP="00010707">
            <w:pPr>
              <w:tabs>
                <w:tab w:val="left" w:pos="1306"/>
              </w:tabs>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lang w:eastAsia="ru-RU"/>
              </w:rPr>
            </w:pPr>
          </w:p>
        </w:tc>
      </w:tr>
    </w:tbl>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tbl>
      <w:tblPr>
        <w:tblpPr w:leftFromText="180" w:rightFromText="180" w:vertAnchor="text" w:horzAnchor="margin" w:tblpXSpec="center" w:tblpY="60"/>
        <w:tblW w:w="0" w:type="auto"/>
        <w:tblLook w:val="04A0" w:firstRow="1" w:lastRow="0" w:firstColumn="1" w:lastColumn="0" w:noHBand="0" w:noVBand="1"/>
      </w:tblPr>
      <w:tblGrid>
        <w:gridCol w:w="1264"/>
        <w:gridCol w:w="1346"/>
        <w:gridCol w:w="3384"/>
      </w:tblGrid>
      <w:tr w:rsidR="00010707" w:rsidRPr="00010707" w:rsidTr="00010707">
        <w:trPr>
          <w:trHeight w:val="3310"/>
        </w:trPr>
        <w:tc>
          <w:tcPr>
            <w:tcW w:w="1264" w:type="dxa"/>
          </w:tcPr>
          <w:p w:rsidR="00010707" w:rsidRPr="00010707" w:rsidRDefault="00010707" w:rsidP="00010707">
            <w:pPr>
              <w:tabs>
                <w:tab w:val="left" w:pos="7371"/>
              </w:tabs>
              <w:overflowPunct w:val="0"/>
              <w:autoSpaceDE w:val="0"/>
              <w:autoSpaceDN w:val="0"/>
              <w:adjustRightInd w:val="0"/>
              <w:spacing w:before="120" w:after="120" w:line="240" w:lineRule="auto"/>
              <w:jc w:val="right"/>
              <w:textAlignment w:val="baseline"/>
              <w:rPr>
                <w:rFonts w:ascii="Times New Roman" w:eastAsia="Times New Roman" w:hAnsi="Times New Roman" w:cs="Times New Roman"/>
                <w:sz w:val="28"/>
                <w:szCs w:val="28"/>
                <w:lang w:eastAsia="ru-RU"/>
              </w:rPr>
            </w:pP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1 разряд</w:t>
            </w: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36"/>
                <w:szCs w:val="28"/>
                <w:lang w:eastAsia="ru-RU"/>
              </w:rPr>
            </w:pP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2 разряд</w:t>
            </w: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36"/>
                <w:szCs w:val="28"/>
                <w:lang w:eastAsia="ru-RU"/>
              </w:rPr>
            </w:pPr>
          </w:p>
          <w:p w:rsidR="00010707" w:rsidRPr="00010707" w:rsidRDefault="00010707" w:rsidP="00010707">
            <w:pPr>
              <w:tabs>
                <w:tab w:val="left" w:pos="7371"/>
              </w:tabs>
              <w:overflowPunct w:val="0"/>
              <w:autoSpaceDE w:val="0"/>
              <w:autoSpaceDN w:val="0"/>
              <w:adjustRightInd w:val="0"/>
              <w:spacing w:before="120" w:after="12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3 разряд</w:t>
            </w:r>
          </w:p>
          <w:p w:rsidR="00010707" w:rsidRPr="00010707" w:rsidRDefault="00010707" w:rsidP="00010707">
            <w:pPr>
              <w:tabs>
                <w:tab w:val="left" w:pos="7371"/>
              </w:tabs>
              <w:overflowPunct w:val="0"/>
              <w:autoSpaceDE w:val="0"/>
              <w:autoSpaceDN w:val="0"/>
              <w:adjustRightInd w:val="0"/>
              <w:spacing w:before="120" w:after="120" w:line="240" w:lineRule="auto"/>
              <w:jc w:val="right"/>
              <w:textAlignment w:val="baseline"/>
              <w:rPr>
                <w:rFonts w:ascii="Times New Roman" w:eastAsia="Times New Roman" w:hAnsi="Times New Roman" w:cs="Times New Roman"/>
                <w:sz w:val="24"/>
                <w:szCs w:val="28"/>
                <w:lang w:eastAsia="ru-RU"/>
              </w:rPr>
            </w:pPr>
          </w:p>
          <w:p w:rsidR="00010707" w:rsidRPr="00010707" w:rsidRDefault="00010707" w:rsidP="00010707">
            <w:pPr>
              <w:tabs>
                <w:tab w:val="left" w:pos="7371"/>
              </w:tabs>
              <w:overflowPunct w:val="0"/>
              <w:autoSpaceDE w:val="0"/>
              <w:autoSpaceDN w:val="0"/>
              <w:adjustRightInd w:val="0"/>
              <w:spacing w:before="120" w:after="12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4 разряд</w:t>
            </w:r>
          </w:p>
          <w:p w:rsidR="00010707" w:rsidRPr="00010707" w:rsidRDefault="00010707" w:rsidP="00010707">
            <w:pPr>
              <w:tabs>
                <w:tab w:val="left" w:pos="7371"/>
              </w:tabs>
              <w:overflowPunct w:val="0"/>
              <w:autoSpaceDE w:val="0"/>
              <w:autoSpaceDN w:val="0"/>
              <w:adjustRightInd w:val="0"/>
              <w:spacing w:before="120" w:after="120" w:line="240" w:lineRule="auto"/>
              <w:jc w:val="right"/>
              <w:textAlignment w:val="baseline"/>
              <w:rPr>
                <w:rFonts w:ascii="Times New Roman" w:eastAsia="Times New Roman" w:hAnsi="Times New Roman" w:cs="Times New Roman"/>
                <w:sz w:val="28"/>
                <w:szCs w:val="28"/>
                <w:lang w:eastAsia="ru-RU"/>
              </w:rPr>
            </w:pPr>
          </w:p>
        </w:tc>
        <w:tc>
          <w:tcPr>
            <w:tcW w:w="1346" w:type="dxa"/>
            <w:vAlign w:val="center"/>
          </w:tcPr>
          <w:p w:rsidR="00010707" w:rsidRPr="00010707" w:rsidRDefault="00010707" w:rsidP="00010707">
            <w:pPr>
              <w:tabs>
                <w:tab w:val="left" w:pos="7371"/>
              </w:tabs>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48"/>
                <w:sz w:val="28"/>
                <w:szCs w:val="28"/>
                <w:lang w:eastAsia="ru-RU"/>
              </w:rPr>
              <w:object w:dxaOrig="999" w:dyaOrig="4099">
                <v:shape id="_x0000_i1033" type="#_x0000_t75" style="width:51.75pt;height:210.75pt" o:ole="">
                  <v:imagedata r:id="rId22" o:title=""/>
                </v:shape>
                <o:OLEObject Type="Embed" ProgID="Equation.3" ShapeID="_x0000_i1033" DrawAspect="Content" ObjectID="_1547887791" r:id="rId23"/>
              </w:object>
            </w:r>
          </w:p>
        </w:tc>
        <w:tc>
          <w:tcPr>
            <w:tcW w:w="3384" w:type="dxa"/>
          </w:tcPr>
          <w:p w:rsidR="00010707" w:rsidRPr="00010707" w:rsidRDefault="00010707" w:rsidP="00010707">
            <w:pPr>
              <w:tabs>
                <w:tab w:val="left" w:pos="7371"/>
              </w:tabs>
              <w:overflowPunct w:val="0"/>
              <w:autoSpaceDE w:val="0"/>
              <w:autoSpaceDN w:val="0"/>
              <w:adjustRightInd w:val="0"/>
              <w:spacing w:before="120"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множимое</w:t>
            </w: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множитель</w:t>
            </w: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 xml:space="preserve">промежуточный результат </w:t>
            </w: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(начальное значение)</w:t>
            </w: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p>
          <w:p w:rsidR="00010707" w:rsidRPr="00010707" w:rsidRDefault="00010707" w:rsidP="00010707">
            <w:pPr>
              <w:tabs>
                <w:tab w:val="left" w:pos="1289"/>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1</w:t>
            </w:r>
            <w:r w:rsidRPr="00010707">
              <w:rPr>
                <w:rFonts w:ascii="Times New Roman" w:eastAsia="Times New Roman" w:hAnsi="Times New Roman" w:cs="Times New Roman"/>
                <w:sz w:val="24"/>
                <w:szCs w:val="28"/>
                <w:lang w:eastAsia="ru-RU"/>
              </w:rPr>
              <w:tab/>
              <w:t>результат сдвига</w:t>
            </w: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1</w:t>
            </w:r>
          </w:p>
          <w:p w:rsidR="00010707" w:rsidRPr="00010707" w:rsidRDefault="00010707" w:rsidP="00010707">
            <w:pPr>
              <w:tabs>
                <w:tab w:val="left" w:pos="1289"/>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11</w:t>
            </w:r>
            <w:r w:rsidRPr="00010707">
              <w:rPr>
                <w:rFonts w:ascii="Times New Roman" w:eastAsia="Times New Roman" w:hAnsi="Times New Roman" w:cs="Times New Roman"/>
                <w:sz w:val="24"/>
                <w:szCs w:val="28"/>
                <w:lang w:eastAsia="ru-RU"/>
              </w:rPr>
              <w:tab/>
              <w:t>результат сдвига</w:t>
            </w: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11</w:t>
            </w:r>
          </w:p>
          <w:p w:rsidR="00010707" w:rsidRPr="00010707" w:rsidRDefault="00010707" w:rsidP="00010707">
            <w:pPr>
              <w:tabs>
                <w:tab w:val="left" w:pos="1273"/>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111</w:t>
            </w:r>
            <w:r w:rsidRPr="00010707">
              <w:rPr>
                <w:rFonts w:ascii="Times New Roman" w:eastAsia="Times New Roman" w:hAnsi="Times New Roman" w:cs="Times New Roman"/>
                <w:sz w:val="24"/>
                <w:szCs w:val="28"/>
                <w:lang w:eastAsia="ru-RU"/>
              </w:rPr>
              <w:tab/>
              <w:t>результат сдвига</w:t>
            </w: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p>
          <w:p w:rsidR="00010707" w:rsidRPr="00010707" w:rsidRDefault="00010707" w:rsidP="00010707">
            <w:pPr>
              <w:tabs>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8"/>
                <w:lang w:eastAsia="ru-RU"/>
              </w:rPr>
              <w:t>111</w:t>
            </w:r>
          </w:p>
          <w:p w:rsidR="00010707" w:rsidRPr="00010707" w:rsidRDefault="00010707" w:rsidP="00010707">
            <w:pPr>
              <w:tabs>
                <w:tab w:val="left" w:pos="1306"/>
              </w:tabs>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4"/>
                <w:szCs w:val="28"/>
                <w:lang w:eastAsia="ru-RU"/>
              </w:rPr>
              <w:t>1111</w:t>
            </w:r>
            <w:r w:rsidRPr="00010707">
              <w:rPr>
                <w:rFonts w:ascii="Times New Roman" w:eastAsia="Times New Roman" w:hAnsi="Times New Roman" w:cs="Times New Roman"/>
                <w:sz w:val="24"/>
                <w:szCs w:val="28"/>
                <w:lang w:eastAsia="ru-RU"/>
              </w:rPr>
              <w:tab/>
              <w:t>результат сдвига</w:t>
            </w:r>
          </w:p>
        </w:tc>
      </w:tr>
    </w:tbl>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jc w:val="both"/>
        <w:rPr>
          <w:rFonts w:ascii="Times New Roman" w:eastAsia="Times New Roman" w:hAnsi="Times New Roman" w:cs="Times New Roman"/>
          <w:sz w:val="28"/>
          <w:szCs w:val="28"/>
          <w:lang w:val="en-US" w:eastAsia="ru-RU"/>
        </w:rPr>
      </w:pPr>
    </w:p>
    <w:p w:rsid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val="en-US" w:eastAsia="ru-RU"/>
        </w:rPr>
      </w:pP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val="en-US" w:eastAsia="ru-RU"/>
        </w:rPr>
      </w:pP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первой колонке приведены номера отрабатываемых разрядов множителя начиная с младшего. Эти номера отмечают строки, в которых учитывается частичное произведение, соответствующее этому разряду множителя. В этой же первой колонке расположены единицы переполнения, возникающие при суммировании промежуточного результата и очередного частичного произведения, сформированного для соответствующего отрабатываемого разряда множителя (в данном случае единица переполнения имеется при отработке четвертого, самого старшего, разряда множителя).</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Вторая колонка отражает длину основной разрядной сетки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 4).</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В третьей колонке представлены разряды промежуточных и конечного произведений, «вытолкнутых» за пределы основной разрядной </w:t>
      </w:r>
      <w:r w:rsidRPr="00010707">
        <w:rPr>
          <w:rFonts w:ascii="Times New Roman" w:eastAsia="Times New Roman" w:hAnsi="Times New Roman" w:cs="Times New Roman"/>
          <w:sz w:val="28"/>
          <w:szCs w:val="28"/>
          <w:lang w:eastAsia="ru-RU"/>
        </w:rPr>
        <w:lastRenderedPageBreak/>
        <w:t>сетки в процессе выполнения очередного сдвига промежуточного произведения.</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Из приведенного примера видно, что выталкиваемые за пределы разряды промежуточных произведений в дальнейшем не изменяются и их значение не влияет на значение суммы, формируемой в пределах основной разрядной сетки. Поэтому для реализации этого метода умножения требуется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разрядный сумматор, обеспечивающий суммирование только в пределах основной разрядной сетки.</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Аналогично умножению начиная с младшего разряда множителя, при умножении со старших разрядов можно заменить сдвиг вправо множителя на сдвиг влево промежуточного произведения.</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Операция умножения в общем случае дает точный результат – 2</w:t>
      </w: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разрядное произведение, где </w:t>
      </w: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разрядность операндов.</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В ЭВМ при выполнении различных операций, в том числе и операции умножения, разрядность операндов и результатов одинаковая. Это означает, что при умножении правильных дробей последние </w:t>
      </w:r>
      <w:r w:rsidRPr="00010707">
        <w:rPr>
          <w:rFonts w:ascii="Times New Roman" w:eastAsia="Times New Roman" w:hAnsi="Times New Roman" w:cs="Times New Roman"/>
          <w:sz w:val="28"/>
          <w:szCs w:val="28"/>
          <w:lang w:eastAsia="ru-RU"/>
        </w:rPr>
        <w:br/>
        <w:t xml:space="preserve">(младшие)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разрядов отбрасываются, а старшие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разрядов округляются с учетом отбрасываемых младших. Например, произведение 0,1011 × 0,1101 = 0,10001111 представляется в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разрядном варианте как 0,1001. В этом случае операция умножения считается приближенной.</w:t>
      </w:r>
    </w:p>
    <w:p w:rsidR="00010707" w:rsidRPr="00010707" w:rsidRDefault="00010707" w:rsidP="00010707">
      <w:pPr>
        <w:tabs>
          <w:tab w:val="left" w:pos="7371"/>
        </w:tabs>
        <w:spacing w:after="0" w:line="240" w:lineRule="auto"/>
        <w:ind w:left="57"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Возможные методы реализации операции умножения можно классифицировать по двум признакам:</w:t>
      </w:r>
    </w:p>
    <w:p w:rsidR="00010707" w:rsidRPr="00010707" w:rsidRDefault="00010707" w:rsidP="00010707">
      <w:pPr>
        <w:tabs>
          <w:tab w:val="left" w:pos="7371"/>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начиная с какого разряда (со старшего или младшего) выполняется отработка множителя; </w:t>
      </w:r>
    </w:p>
    <w:p w:rsidR="00010707" w:rsidRPr="00010707" w:rsidRDefault="00010707" w:rsidP="00010707">
      <w:pPr>
        <w:tabs>
          <w:tab w:val="left" w:pos="7371"/>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что сдвигается – множимое или промежуточное произведение. </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Используя эти два классификационных признака, можно выделить четыре метода умножения:</w:t>
      </w:r>
    </w:p>
    <w:p w:rsidR="00010707" w:rsidRPr="00010707" w:rsidRDefault="00010707" w:rsidP="00010707">
      <w:pPr>
        <w:tabs>
          <w:tab w:val="left" w:pos="7371"/>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 умножение с младших</w:t>
      </w:r>
      <w:r w:rsidRPr="00010707">
        <w:rPr>
          <w:rFonts w:ascii="Times New Roman" w:eastAsia="Times New Roman" w:hAnsi="Times New Roman" w:cs="Times New Roman"/>
          <w:sz w:val="28"/>
          <w:szCs w:val="28"/>
          <w:lang w:eastAsia="ru-RU"/>
        </w:rPr>
        <w:t xml:space="preserve"> разрядов множителя со сдвигом множимого; при реализации данного метода требуется 2</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-разрядный сумматор, 2</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-разрядный регистр промежуточного произведения, 2</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-разрядный регистр для хранения и сдвига множимого и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-разрядный регистр для хранения множителя; </w:t>
      </w:r>
    </w:p>
    <w:p w:rsidR="00010707" w:rsidRPr="00010707" w:rsidRDefault="00010707" w:rsidP="00010707">
      <w:pPr>
        <w:tabs>
          <w:tab w:val="left" w:pos="7371"/>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 умножение с младших</w:t>
      </w:r>
      <w:r w:rsidRPr="00010707">
        <w:rPr>
          <w:rFonts w:ascii="Times New Roman" w:eastAsia="Times New Roman" w:hAnsi="Times New Roman" w:cs="Times New Roman"/>
          <w:sz w:val="28"/>
          <w:szCs w:val="28"/>
          <w:lang w:eastAsia="ru-RU"/>
        </w:rPr>
        <w:t xml:space="preserve"> разрядов множителя со сдвигом промежуточного произведения; при реализации данного метода требуется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-разрядный сумматор, 2</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-разрядный регистр промежуточного произведения,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-разрядный регистр для хранения множимого и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-разрядный регистр для хранения множителя; </w:t>
      </w:r>
    </w:p>
    <w:p w:rsidR="00010707" w:rsidRPr="00010707" w:rsidRDefault="00010707" w:rsidP="00010707">
      <w:pPr>
        <w:tabs>
          <w:tab w:val="left" w:pos="7371"/>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 умножение со старшего</w:t>
      </w:r>
      <w:r w:rsidRPr="00010707">
        <w:rPr>
          <w:rFonts w:ascii="Times New Roman" w:eastAsia="Times New Roman" w:hAnsi="Times New Roman" w:cs="Times New Roman"/>
          <w:sz w:val="28"/>
          <w:szCs w:val="28"/>
          <w:lang w:eastAsia="ru-RU"/>
        </w:rPr>
        <w:t xml:space="preserve"> разряда множителя со сдвигом множимого; при реализации данного метода требуется 2</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-разрядный сумматор, 2</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-разрядный регистр промежуточного произведения, 2</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-разрядный регистр для хранения и сдвига множимого и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-разрядный регистр для хранения множителя; </w:t>
      </w:r>
    </w:p>
    <w:p w:rsidR="00010707" w:rsidRPr="00010707" w:rsidRDefault="00010707" w:rsidP="00010707">
      <w:pPr>
        <w:tabs>
          <w:tab w:val="left" w:pos="7371"/>
        </w:tabs>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lastRenderedPageBreak/>
        <w:t>– умножение со старшего</w:t>
      </w:r>
      <w:r w:rsidRPr="00010707">
        <w:rPr>
          <w:rFonts w:ascii="Times New Roman" w:eastAsia="Times New Roman" w:hAnsi="Times New Roman" w:cs="Times New Roman"/>
          <w:sz w:val="28"/>
          <w:szCs w:val="28"/>
          <w:lang w:eastAsia="ru-RU"/>
        </w:rPr>
        <w:t xml:space="preserve"> разряда множителя со сдвигом промежуточного произведения; при реализации данного метода требуется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-разрядный сумматор, 2</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-разрядный регистр промежуточного произведения,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-разрядный регистр для хранения множимого и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-разрядный регистр для хранения множителя.</w:t>
      </w:r>
    </w:p>
    <w:p w:rsidR="00010707" w:rsidRPr="00010707" w:rsidRDefault="00010707" w:rsidP="00010707">
      <w:pPr>
        <w:spacing w:after="0" w:line="240" w:lineRule="auto"/>
        <w:ind w:firstLine="567"/>
        <w:jc w:val="both"/>
        <w:rPr>
          <w:rFonts w:ascii="Times New Roman" w:eastAsia="Times New Roman" w:hAnsi="Times New Roman" w:cs="Times New Roman"/>
          <w:b/>
          <w:sz w:val="28"/>
          <w:szCs w:val="28"/>
          <w:lang w:eastAsia="ru-RU"/>
        </w:rPr>
      </w:pPr>
      <w:bookmarkStart w:id="18" w:name="_Toc31960589"/>
      <w:bookmarkStart w:id="19" w:name="_Toc63053759"/>
    </w:p>
    <w:p w:rsidR="00010707" w:rsidRPr="00010707" w:rsidRDefault="00010707" w:rsidP="00010707">
      <w:pPr>
        <w:spacing w:after="0" w:line="240" w:lineRule="auto"/>
        <w:ind w:firstLine="567"/>
        <w:jc w:val="both"/>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1.2.4. Деление двоичных чисел</w:t>
      </w:r>
      <w:bookmarkEnd w:id="18"/>
      <w:bookmarkEnd w:id="19"/>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Деление в принципе является неточной операцией, поэтому при её выполнении прежде всего устанавливается количество разрядов частного, которые подлежат определению.</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Деление в двоичной системе счисления может выполняться точно так же, как и в десятичной, однако формирования частного двоичных операндов реализуется гораздо проще, чем в десятичной системе, т.к.:</w:t>
      </w:r>
    </w:p>
    <w:p w:rsidR="00010707" w:rsidRPr="00010707" w:rsidRDefault="00010707" w:rsidP="009874AF">
      <w:pPr>
        <w:numPr>
          <w:ilvl w:val="0"/>
          <w:numId w:val="16"/>
        </w:numPr>
        <w:tabs>
          <w:tab w:val="left" w:pos="7371"/>
        </w:tabs>
        <w:overflowPunct w:val="0"/>
        <w:autoSpaceDE w:val="0"/>
        <w:autoSpaceDN w:val="0"/>
        <w:adjustRightInd w:val="0"/>
        <w:spacing w:after="0" w:line="240" w:lineRule="auto"/>
        <w:ind w:left="0"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упрощается процедура подбора очередной цифры вследствие того, что в двоичной системе очередной цифрой может быть одна из двух – либо 0, либо 1;</w:t>
      </w:r>
    </w:p>
    <w:p w:rsidR="00010707" w:rsidRPr="00010707" w:rsidRDefault="00010707" w:rsidP="009874AF">
      <w:pPr>
        <w:numPr>
          <w:ilvl w:val="0"/>
          <w:numId w:val="16"/>
        </w:numPr>
        <w:tabs>
          <w:tab w:val="left" w:pos="7371"/>
        </w:tabs>
        <w:overflowPunct w:val="0"/>
        <w:autoSpaceDE w:val="0"/>
        <w:autoSpaceDN w:val="0"/>
        <w:adjustRightInd w:val="0"/>
        <w:spacing w:after="0" w:line="240" w:lineRule="auto"/>
        <w:ind w:left="0"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упрощается процедура умножения найденной цифры частного на делитель.</w:t>
      </w:r>
    </w:p>
    <w:p w:rsidR="00010707" w:rsidRPr="00010707" w:rsidRDefault="00010707" w:rsidP="00010707">
      <w:pPr>
        <w:tabs>
          <w:tab w:val="left" w:pos="7371"/>
        </w:tabs>
        <w:spacing w:after="0" w:line="120" w:lineRule="auto"/>
        <w:ind w:firstLine="567"/>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Найти частное от деления двоичных чисел 0.1001 на 0.1101.</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Решение</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 умолчанию считается, что разрядность результата и операндов одинаковая, поэтому окончательный результат должен иметь в данном случае 4 разряда. Учитывая необходимость округления, найдем дополнительный пятый разряд, на основании которого выполним округление.</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p>
    <w:p w:rsidR="00010707" w:rsidRPr="00010707" w:rsidRDefault="00E12FBD" w:rsidP="00010707">
      <w:pPr>
        <w:tabs>
          <w:tab w:val="left" w:pos="7371"/>
        </w:tabs>
        <w:spacing w:before="120" w:after="0" w:line="240" w:lineRule="auto"/>
        <w:ind w:left="227" w:firstLine="567"/>
        <w:jc w:val="both"/>
        <w:rPr>
          <w:rFonts w:ascii="Times New Roman" w:eastAsia="Times New Roman" w:hAnsi="Times New Roman" w:cs="Times New Roman"/>
          <w:sz w:val="28"/>
          <w:szCs w:val="28"/>
          <w:lang w:eastAsia="ru-RU"/>
        </w:rPr>
      </w:pPr>
      <w:r>
        <w:rPr>
          <w:noProof/>
        </w:rPr>
        <w:pict>
          <v:line id="Line 5914" o:spid="_x0000_s15098" style="position:absolute;left:0;text-align:left;z-index:2561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45pt,20.45pt" to="226.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" o:allowincell="f">
            <v:stroke startarrowwidth="narrow" startarrowlength="short" endarrowwidth="narrow" endarrowlength="short"/>
          </v:line>
        </w:pict>
      </w:r>
      <w:r>
        <w:rPr>
          <w:noProof/>
        </w:rPr>
        <w:pict>
          <v:line id="Line 5913" o:spid="_x0000_s15097" style="position:absolute;left:0;text-align:left;z-index:2561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5pt,4.75pt" to="169.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" o:allowincell="f">
            <v:stroke startarrowwidth="narrow" startarrowlength="short" endarrowwidth="narrow" endarrowlength="short"/>
          </v:line>
        </w:pict>
      </w:r>
      <w:r w:rsidR="00010707" w:rsidRPr="00010707">
        <w:rPr>
          <w:rFonts w:ascii="Times New Roman" w:eastAsia="Times New Roman" w:hAnsi="Times New Roman" w:cs="Times New Roman"/>
          <w:sz w:val="28"/>
          <w:szCs w:val="28"/>
          <w:lang w:eastAsia="ru-RU"/>
        </w:rPr>
        <w:t xml:space="preserve">       0. 1 0 0 1                0.1101    – делитель</w:t>
      </w:r>
    </w:p>
    <w:p w:rsidR="00010707" w:rsidRPr="00010707" w:rsidRDefault="00010707" w:rsidP="00010707">
      <w:pPr>
        <w:tabs>
          <w:tab w:val="left" w:pos="7371"/>
        </w:tabs>
        <w:spacing w:before="120" w:after="0" w:line="240" w:lineRule="auto"/>
        <w:ind w:left="227" w:firstLine="567"/>
        <w:jc w:val="both"/>
        <w:rPr>
          <w:rFonts w:ascii="Times New Roman" w:eastAsia="Times New Roman" w:hAnsi="Times New Roman" w:cs="Times New Roman"/>
          <w:sz w:val="28"/>
          <w:szCs w:val="28"/>
          <w:u w:val="single"/>
          <w:lang w:eastAsia="ru-RU"/>
        </w:rPr>
      </w:pP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sz w:val="28"/>
          <w:szCs w:val="28"/>
          <w:u w:val="single"/>
          <w:lang w:eastAsia="ru-RU"/>
        </w:rPr>
        <w:t xml:space="preserve"> 1 1 0 1</w:t>
      </w:r>
      <w:r w:rsidRPr="00010707">
        <w:rPr>
          <w:rFonts w:ascii="Times New Roman" w:eastAsia="Times New Roman" w:hAnsi="Times New Roman" w:cs="Times New Roman"/>
          <w:sz w:val="28"/>
          <w:szCs w:val="28"/>
          <w:lang w:eastAsia="ru-RU"/>
        </w:rPr>
        <w:t xml:space="preserve">            0.10110   – частное</w:t>
      </w:r>
    </w:p>
    <w:p w:rsidR="00010707" w:rsidRPr="00010707" w:rsidRDefault="00010707" w:rsidP="00010707">
      <w:pPr>
        <w:tabs>
          <w:tab w:val="left" w:pos="7371"/>
        </w:tabs>
        <w:spacing w:before="120" w:after="0" w:line="240" w:lineRule="auto"/>
        <w:ind w:left="227"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1 0 1 0 0</w:t>
      </w:r>
    </w:p>
    <w:p w:rsidR="00010707" w:rsidRPr="00010707" w:rsidRDefault="00010707" w:rsidP="00010707">
      <w:pPr>
        <w:tabs>
          <w:tab w:val="left" w:pos="7371"/>
        </w:tabs>
        <w:spacing w:before="120" w:after="0" w:line="240" w:lineRule="auto"/>
        <w:ind w:left="227" w:firstLine="567"/>
        <w:jc w:val="both"/>
        <w:rPr>
          <w:rFonts w:ascii="Times New Roman" w:eastAsia="Times New Roman" w:hAnsi="Times New Roman" w:cs="Times New Roman"/>
          <w:sz w:val="28"/>
          <w:szCs w:val="28"/>
          <w:u w:val="single"/>
          <w:lang w:eastAsia="ru-RU"/>
        </w:rPr>
      </w:pP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sz w:val="28"/>
          <w:szCs w:val="28"/>
          <w:u w:val="single"/>
          <w:lang w:eastAsia="ru-RU"/>
        </w:rPr>
        <w:t>1 1 0 1</w:t>
      </w:r>
    </w:p>
    <w:p w:rsidR="00010707" w:rsidRPr="00010707" w:rsidRDefault="00010707" w:rsidP="00010707">
      <w:pPr>
        <w:tabs>
          <w:tab w:val="left" w:pos="7371"/>
        </w:tabs>
        <w:spacing w:before="120" w:after="0" w:line="240" w:lineRule="auto"/>
        <w:ind w:left="227"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1 1 1 0</w:t>
      </w:r>
    </w:p>
    <w:p w:rsidR="00010707" w:rsidRPr="00010707" w:rsidRDefault="00010707" w:rsidP="00010707">
      <w:pPr>
        <w:tabs>
          <w:tab w:val="left" w:pos="7371"/>
        </w:tabs>
        <w:spacing w:before="120" w:after="0" w:line="240" w:lineRule="auto"/>
        <w:ind w:left="227" w:firstLine="567"/>
        <w:jc w:val="both"/>
        <w:rPr>
          <w:rFonts w:ascii="Times New Roman" w:eastAsia="Times New Roman" w:hAnsi="Times New Roman" w:cs="Times New Roman"/>
          <w:sz w:val="28"/>
          <w:szCs w:val="28"/>
          <w:u w:val="single"/>
          <w:lang w:eastAsia="ru-RU"/>
        </w:rPr>
      </w:pP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sz w:val="28"/>
          <w:szCs w:val="28"/>
          <w:u w:val="single"/>
          <w:lang w:eastAsia="ru-RU"/>
        </w:rPr>
        <w:t>1 1 0 1</w:t>
      </w:r>
    </w:p>
    <w:p w:rsidR="00010707" w:rsidRPr="00010707" w:rsidRDefault="00010707" w:rsidP="00010707">
      <w:pPr>
        <w:tabs>
          <w:tab w:val="left" w:pos="7371"/>
        </w:tabs>
        <w:spacing w:before="120" w:after="0" w:line="240" w:lineRule="auto"/>
        <w:ind w:left="227"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1   – остаток</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После округления получаем окончательный результат (частное): 0.1001 / 0.1101 = 0.1011.</w:t>
      </w:r>
    </w:p>
    <w:p w:rsidR="00010707" w:rsidRPr="00010707" w:rsidRDefault="00010707" w:rsidP="00010707">
      <w:pPr>
        <w:tabs>
          <w:tab w:val="left" w:pos="7371"/>
        </w:tabs>
        <w:overflowPunct w:val="0"/>
        <w:autoSpaceDE w:val="0"/>
        <w:autoSpaceDN w:val="0"/>
        <w:adjustRightInd w:val="0"/>
        <w:spacing w:after="0" w:line="240" w:lineRule="auto"/>
        <w:ind w:left="340" w:firstLine="567"/>
        <w:jc w:val="both"/>
        <w:textAlignment w:val="baseline"/>
        <w:rPr>
          <w:rFonts w:ascii="Times New Roman" w:eastAsia="Times New Roman" w:hAnsi="Times New Roman" w:cs="Times New Roman"/>
          <w:sz w:val="28"/>
          <w:szCs w:val="28"/>
          <w:lang w:eastAsia="ru-RU"/>
        </w:rPr>
      </w:pPr>
    </w:p>
    <w:p w:rsidR="00010707" w:rsidRPr="00010707" w:rsidRDefault="00010707" w:rsidP="00010707">
      <w:pPr>
        <w:spacing w:after="0" w:line="240" w:lineRule="auto"/>
        <w:ind w:firstLine="510"/>
        <w:jc w:val="both"/>
        <w:rPr>
          <w:rFonts w:ascii="Times New Roman" w:eastAsia="Times New Roman" w:hAnsi="Times New Roman" w:cs="Times New Roman"/>
          <w:b/>
          <w:spacing w:val="2"/>
          <w:sz w:val="28"/>
          <w:szCs w:val="28"/>
          <w:lang w:eastAsia="ru-RU"/>
        </w:rPr>
      </w:pPr>
      <w:bookmarkStart w:id="20" w:name="_Toc31960590"/>
      <w:bookmarkStart w:id="21" w:name="_Toc63053760"/>
      <w:r w:rsidRPr="00010707">
        <w:rPr>
          <w:rFonts w:ascii="Times New Roman" w:eastAsia="Times New Roman" w:hAnsi="Times New Roman" w:cs="Times New Roman"/>
          <w:b/>
          <w:spacing w:val="2"/>
          <w:sz w:val="28"/>
          <w:szCs w:val="28"/>
          <w:lang w:eastAsia="ru-RU"/>
        </w:rPr>
        <w:lastRenderedPageBreak/>
        <w:t>1.2.5. Арифметика с положительными двоично-десятичными числами</w:t>
      </w:r>
      <w:bookmarkEnd w:id="20"/>
      <w:bookmarkEnd w:id="21"/>
    </w:p>
    <w:p w:rsidR="00010707" w:rsidRPr="00010707" w:rsidRDefault="00010707" w:rsidP="00010707">
      <w:pPr>
        <w:tabs>
          <w:tab w:val="left" w:pos="7371"/>
        </w:tabs>
        <w:spacing w:before="120" w:after="0" w:line="240" w:lineRule="auto"/>
        <w:ind w:firstLine="73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 ЭВМ часто предусматривается обработка чисел не только в двоичной системе счисления, но в двоично-десятичной. При этом, как правило, стремятся реализовать двоично-десятичную арифметику по правилам двоичной с введением ограниченного количества коррекций.</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Сложение двоично-десятичных чисел</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Рассмотрим на конкретном примере реализацию этой операции.</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Найти сумму двух десятичных чисел с использованием двоично-десятичной системы счисления:</w:t>
      </w:r>
    </w:p>
    <w:p w:rsidR="00010707" w:rsidRPr="00010707" w:rsidRDefault="00010707" w:rsidP="00010707">
      <w:pPr>
        <w:tabs>
          <w:tab w:val="left" w:pos="6900"/>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D</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6900"/>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где </w:t>
      </w:r>
      <w:r w:rsidRPr="00010707">
        <w:rPr>
          <w:rFonts w:ascii="Times New Roman" w:eastAsia="Times New Roman" w:hAnsi="Times New Roman" w:cs="Times New Roman"/>
          <w:i/>
          <w:spacing w:val="2"/>
          <w:sz w:val="28"/>
          <w:szCs w:val="28"/>
          <w:lang w:eastAsia="ru-RU"/>
        </w:rPr>
        <w:t>D</w:t>
      </w:r>
      <w:r w:rsidRPr="00010707">
        <w:rPr>
          <w:rFonts w:ascii="Times New Roman" w:eastAsia="Times New Roman" w:hAnsi="Times New Roman" w:cs="Times New Roman"/>
          <w:spacing w:val="2"/>
          <w:sz w:val="28"/>
          <w:szCs w:val="28"/>
          <w:lang w:eastAsia="ru-RU"/>
        </w:rPr>
        <w:t xml:space="preserve"> = 3927;</w:t>
      </w:r>
    </w:p>
    <w:p w:rsidR="00010707" w:rsidRPr="00010707" w:rsidRDefault="00010707" w:rsidP="00010707">
      <w:pPr>
        <w:tabs>
          <w:tab w:val="left" w:pos="6900"/>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lang w:eastAsia="ru-RU"/>
        </w:rPr>
        <w:t xml:space="preserve"> = 4856.</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Составляем двоично-десятичную запись для чисел </w:t>
      </w:r>
      <w:r w:rsidRPr="00010707">
        <w:rPr>
          <w:rFonts w:ascii="Times New Roman" w:eastAsia="Times New Roman" w:hAnsi="Times New Roman" w:cs="Times New Roman"/>
          <w:i/>
          <w:spacing w:val="2"/>
          <w:sz w:val="28"/>
          <w:szCs w:val="28"/>
          <w:lang w:eastAsia="ru-RU"/>
        </w:rPr>
        <w:t>D</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D</w:t>
      </w:r>
      <w:r w:rsidRPr="00010707">
        <w:rPr>
          <w:rFonts w:ascii="Times New Roman" w:eastAsia="Times New Roman" w:hAnsi="Times New Roman" w:cs="Times New Roman"/>
          <w:spacing w:val="2"/>
          <w:sz w:val="28"/>
          <w:szCs w:val="28"/>
          <w:lang w:eastAsia="ru-RU"/>
        </w:rPr>
        <w:t xml:space="preserve"> =3927 = 0011 1001 0010 0111:</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lang w:eastAsia="ru-RU"/>
        </w:rPr>
        <w:t xml:space="preserve"> = 4856 =0100 1000 0101 0110.</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Найти значение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можно, реализовав следующую последовательность операций из двоичного сложения и операции коррекции:</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              **</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0011 1001 0010 0111 – </w:t>
      </w:r>
      <w:r w:rsidRPr="00010707">
        <w:rPr>
          <w:rFonts w:ascii="Times New Roman" w:eastAsia="Times New Roman" w:hAnsi="Times New Roman" w:cs="Times New Roman"/>
          <w:i/>
          <w:spacing w:val="2"/>
          <w:sz w:val="28"/>
          <w:szCs w:val="28"/>
          <w:lang w:eastAsia="ru-RU"/>
        </w:rPr>
        <w:t>D</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spacing w:val="2"/>
          <w:sz w:val="28"/>
          <w:szCs w:val="28"/>
          <w:u w:val="single"/>
          <w:lang w:eastAsia="ru-RU"/>
        </w:rPr>
        <w:t xml:space="preserve">0100 1000 0101 0110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C</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1000 0001 0111 1101  – двоичная сумма</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spacing w:val="2"/>
          <w:sz w:val="28"/>
          <w:szCs w:val="28"/>
          <w:u w:val="single"/>
          <w:lang w:eastAsia="ru-RU"/>
        </w:rPr>
        <w:t xml:space="preserve">       0110          0110  </w:t>
      </w:r>
      <w:r w:rsidRPr="00010707">
        <w:rPr>
          <w:rFonts w:ascii="Times New Roman" w:eastAsia="Times New Roman" w:hAnsi="Times New Roman" w:cs="Times New Roman"/>
          <w:spacing w:val="2"/>
          <w:sz w:val="28"/>
          <w:szCs w:val="28"/>
          <w:lang w:eastAsia="ru-RU"/>
        </w:rPr>
        <w:t>– коррекция</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1000 0111 1000  0011  – двоично-десятичная сумма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Для получения двоично-десятичной суммы </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 xml:space="preserve"> на основании результата сложения операндов по правилам двоичной арифметики необходимо добавить шестерку (0110) в те тетрады, из которых был перенос. В данном примере это вторая тетрада (отмечена *). Необходимость такой коррекции обусловливается тем, что перенос, сформированный по правилам двоичного суммирования, унес из тетрады шестнадцать, а для десятичного сложения перенос должен был унести десять, т. е. перенос, сформированный по правилам двоичной арифметики, унес лишнюю шестерку.</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Кроме этого шестерка добавляется в те тетрады, в которых получено значение, большее девяти. Такая коррекция обуславливается тем, что по </w:t>
      </w:r>
      <w:r w:rsidRPr="00010707">
        <w:rPr>
          <w:rFonts w:ascii="Times New Roman" w:eastAsia="Times New Roman" w:hAnsi="Times New Roman" w:cs="Times New Roman"/>
          <w:spacing w:val="2"/>
          <w:sz w:val="28"/>
          <w:szCs w:val="28"/>
          <w:lang w:eastAsia="ru-RU"/>
        </w:rPr>
        <w:lastRenderedPageBreak/>
        <w:t>правилам десятичной арифметики в таких тетрадах должен быть выработан перенос и, чтобы его выработать по правилам двоичной арифметики, в тетраду нужно добавить шестерку. Для рассмотренного примера такой тетрадой является и четвертая тетрада (отмечена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Найти разность двух десятичных чисел с использованием двоично-десятичной системе счисления:</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D</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где </w:t>
      </w:r>
      <w:r w:rsidRPr="00010707">
        <w:rPr>
          <w:rFonts w:ascii="Times New Roman" w:eastAsia="Times New Roman" w:hAnsi="Times New Roman" w:cs="Times New Roman"/>
          <w:i/>
          <w:spacing w:val="2"/>
          <w:sz w:val="28"/>
          <w:szCs w:val="28"/>
          <w:lang w:eastAsia="ru-RU"/>
        </w:rPr>
        <w:t xml:space="preserve">D </w:t>
      </w:r>
      <w:r w:rsidRPr="00010707">
        <w:rPr>
          <w:rFonts w:ascii="Times New Roman" w:eastAsia="Times New Roman" w:hAnsi="Times New Roman" w:cs="Times New Roman"/>
          <w:spacing w:val="2"/>
          <w:sz w:val="28"/>
          <w:szCs w:val="28"/>
          <w:lang w:eastAsia="ru-RU"/>
        </w:rPr>
        <w:t>= 3927,</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 xml:space="preserve">C </w:t>
      </w:r>
      <w:r w:rsidRPr="00010707">
        <w:rPr>
          <w:rFonts w:ascii="Times New Roman" w:eastAsia="Times New Roman" w:hAnsi="Times New Roman" w:cs="Times New Roman"/>
          <w:spacing w:val="2"/>
          <w:sz w:val="28"/>
          <w:szCs w:val="28"/>
          <w:lang w:eastAsia="ru-RU"/>
        </w:rPr>
        <w:t>= 4856.</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i/>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Составляем двоично-десятичную запись для чисел </w:t>
      </w:r>
      <w:r w:rsidRPr="00010707">
        <w:rPr>
          <w:rFonts w:ascii="Times New Roman" w:eastAsia="Times New Roman" w:hAnsi="Times New Roman" w:cs="Times New Roman"/>
          <w:i/>
          <w:spacing w:val="2"/>
          <w:sz w:val="28"/>
          <w:szCs w:val="28"/>
          <w:lang w:eastAsia="ru-RU"/>
        </w:rPr>
        <w:t>D</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D</w:t>
      </w:r>
      <w:r w:rsidRPr="00010707">
        <w:rPr>
          <w:rFonts w:ascii="Times New Roman" w:eastAsia="Times New Roman" w:hAnsi="Times New Roman" w:cs="Times New Roman"/>
          <w:spacing w:val="2"/>
          <w:sz w:val="28"/>
          <w:szCs w:val="28"/>
          <w:lang w:eastAsia="ru-RU"/>
        </w:rPr>
        <w:t xml:space="preserve"> = 3927</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 0011 1001 0010 0111</w:t>
      </w:r>
      <w:r w:rsidRPr="00010707">
        <w:rPr>
          <w:rFonts w:ascii="Times New Roman" w:eastAsia="Times New Roman" w:hAnsi="Times New Roman" w:cs="Times New Roman"/>
          <w:spacing w:val="2"/>
          <w:sz w:val="28"/>
          <w:szCs w:val="28"/>
          <w:vertAlign w:val="subscript"/>
          <w:lang w:eastAsia="ru-RU"/>
        </w:rPr>
        <w:t>2/10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lang w:eastAsia="ru-RU"/>
        </w:rPr>
        <w:t xml:space="preserve"> = 4856</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 0100 1000 0101 0110</w:t>
      </w:r>
      <w:r w:rsidRPr="00010707">
        <w:rPr>
          <w:rFonts w:ascii="Times New Roman" w:eastAsia="Times New Roman" w:hAnsi="Times New Roman" w:cs="Times New Roman"/>
          <w:spacing w:val="2"/>
          <w:sz w:val="28"/>
          <w:szCs w:val="28"/>
          <w:vertAlign w:val="subscript"/>
          <w:lang w:eastAsia="ru-RU"/>
        </w:rPr>
        <w:t>2/10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Найти значение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можно, реализовав следующую последовательность операций из двоичного сложения и операции коррекции:</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               *</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0100 1000 0101 0110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lang w:eastAsia="ru-RU"/>
        </w:rPr>
        <w:t xml:space="preserve"> </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spacing w:val="2"/>
          <w:sz w:val="28"/>
          <w:szCs w:val="28"/>
          <w:u w:val="single"/>
          <w:lang w:eastAsia="ru-RU"/>
        </w:rPr>
        <w:t>0011 1001 0010 0111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D</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0000 1111 0010 1111 – двоичная сумма</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spacing w:val="2"/>
          <w:sz w:val="28"/>
          <w:szCs w:val="28"/>
          <w:u w:val="single"/>
          <w:lang w:eastAsia="ru-RU"/>
        </w:rPr>
        <w:t xml:space="preserve">         0110          0110 </w:t>
      </w:r>
      <w:r w:rsidRPr="00010707">
        <w:rPr>
          <w:rFonts w:ascii="Times New Roman" w:eastAsia="Times New Roman" w:hAnsi="Times New Roman" w:cs="Times New Roman"/>
          <w:spacing w:val="2"/>
          <w:sz w:val="28"/>
          <w:szCs w:val="28"/>
          <w:lang w:eastAsia="ru-RU"/>
        </w:rPr>
        <w:t>– коррекция</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0000 1001 0010 1001 – двоично-десятичная сумма</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Для получения двоично-десятичной разности </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 xml:space="preserve"> на основании результата вычитания операндов по правилам двоичной арифметики необходимо вычесть шестерку (0110) из тетрад, в которые пришел заем. Это обусловливается тем, что заем, сформированный по правилам двоичного вычитания, приносит в тетраду шестнадцать, а для десятичного сложения заем должен был принести в тетраду десять, т. е. заем, сформированный по правилам двоичной арифметики, принес лишнюю шестерку. Для рассмотренного примера тетрадами, в которые пришел заем и в которых необходимо выполнить коррекцию (вычесть шестерку), являются вторая и четвертая тетрады (отмечены *).</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10"/>
        <w:jc w:val="both"/>
        <w:rPr>
          <w:rFonts w:ascii="Times New Roman" w:eastAsia="Times New Roman" w:hAnsi="Times New Roman" w:cs="Times New Roman"/>
          <w:b/>
          <w:spacing w:val="2"/>
          <w:sz w:val="32"/>
          <w:szCs w:val="32"/>
          <w:lang w:eastAsia="ru-RU"/>
        </w:rPr>
      </w:pPr>
      <w:bookmarkStart w:id="22" w:name="_Toc31960591"/>
      <w:bookmarkStart w:id="23" w:name="_Ref32029063"/>
      <w:bookmarkStart w:id="24" w:name="_Toc63053761"/>
      <w:r w:rsidRPr="00010707">
        <w:rPr>
          <w:rFonts w:ascii="Times New Roman" w:eastAsia="Times New Roman" w:hAnsi="Times New Roman" w:cs="Times New Roman"/>
          <w:b/>
          <w:spacing w:val="2"/>
          <w:sz w:val="32"/>
          <w:szCs w:val="32"/>
          <w:lang w:eastAsia="ru-RU"/>
        </w:rPr>
        <w:lastRenderedPageBreak/>
        <w:t>1.3. Арифметика с алгебраическими числами</w:t>
      </w:r>
      <w:bookmarkEnd w:id="22"/>
      <w:bookmarkEnd w:id="23"/>
      <w:bookmarkEnd w:id="24"/>
    </w:p>
    <w:p w:rsidR="00010707" w:rsidRPr="00010707" w:rsidRDefault="00010707" w:rsidP="00010707">
      <w:pPr>
        <w:spacing w:after="0" w:line="240" w:lineRule="auto"/>
        <w:ind w:firstLine="510"/>
        <w:jc w:val="both"/>
        <w:rPr>
          <w:rFonts w:ascii="Times New Roman" w:eastAsia="Times New Roman" w:hAnsi="Times New Roman" w:cs="Times New Roman"/>
          <w:b/>
          <w:spacing w:val="2"/>
          <w:sz w:val="28"/>
          <w:szCs w:val="28"/>
          <w:lang w:eastAsia="ru-RU"/>
        </w:rPr>
      </w:pPr>
      <w:bookmarkStart w:id="25" w:name="_Toc31960592"/>
      <w:bookmarkStart w:id="26" w:name="_Toc63053762"/>
    </w:p>
    <w:p w:rsidR="00010707" w:rsidRPr="00010707" w:rsidRDefault="00010707" w:rsidP="00010707">
      <w:pPr>
        <w:spacing w:after="0" w:line="240" w:lineRule="auto"/>
        <w:ind w:firstLine="567"/>
        <w:jc w:val="both"/>
        <w:rPr>
          <w:rFonts w:ascii="Times New Roman" w:eastAsia="Times New Roman" w:hAnsi="Times New Roman" w:cs="Times New Roman"/>
          <w:b/>
          <w:spacing w:val="2"/>
          <w:sz w:val="28"/>
          <w:szCs w:val="28"/>
          <w:lang w:eastAsia="ru-RU"/>
        </w:rPr>
      </w:pPr>
      <w:r w:rsidRPr="00010707">
        <w:rPr>
          <w:rFonts w:ascii="Times New Roman" w:eastAsia="Times New Roman" w:hAnsi="Times New Roman" w:cs="Times New Roman"/>
          <w:b/>
          <w:spacing w:val="2"/>
          <w:sz w:val="28"/>
          <w:szCs w:val="28"/>
          <w:lang w:eastAsia="ru-RU"/>
        </w:rPr>
        <w:t>1.3.1. Кодирование алгебраических чисел</w:t>
      </w:r>
      <w:bookmarkEnd w:id="25"/>
      <w:bookmarkEnd w:id="26"/>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Для представления чисел со знаком используются специальные коды:</w:t>
      </w:r>
    </w:p>
    <w:p w:rsidR="00010707" w:rsidRPr="00010707" w:rsidRDefault="00010707" w:rsidP="00010707">
      <w:pPr>
        <w:tabs>
          <w:tab w:val="left" w:pos="7371"/>
        </w:tabs>
        <w:overflowPunct w:val="0"/>
        <w:autoSpaceDE w:val="0"/>
        <w:autoSpaceDN w:val="0"/>
        <w:adjustRightInd w:val="0"/>
        <w:spacing w:before="120"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прямой код</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overflowPunct w:val="0"/>
        <w:autoSpaceDE w:val="0"/>
        <w:autoSpaceDN w:val="0"/>
        <w:adjustRightInd w:val="0"/>
        <w:spacing w:before="120"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 дополнительный код</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overflowPunct w:val="0"/>
        <w:autoSpaceDE w:val="0"/>
        <w:autoSpaceDN w:val="0"/>
        <w:adjustRightInd w:val="0"/>
        <w:spacing w:before="120"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 обратный код</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Во всех трех случаях используется следующий формат представления числа, содержащий два поля – поле знака и поле модуля (</w:t>
      </w:r>
      <w:r w:rsidRPr="00010707">
        <w:rPr>
          <w:rFonts w:ascii="Times New Roman" w:eastAsia="Times New Roman" w:hAnsi="Times New Roman" w:cs="Times New Roman"/>
          <w:spacing w:val="2"/>
          <w:sz w:val="28"/>
          <w:szCs w:val="28"/>
          <w:lang w:eastAsia="ru-RU"/>
        </w:rPr>
        <w:fldChar w:fldCharType="begin"/>
      </w:r>
      <w:r w:rsidRPr="00010707">
        <w:rPr>
          <w:rFonts w:ascii="Times New Roman" w:eastAsia="Times New Roman" w:hAnsi="Times New Roman" w:cs="Times New Roman"/>
          <w:spacing w:val="2"/>
          <w:sz w:val="28"/>
          <w:szCs w:val="28"/>
          <w:lang w:eastAsia="ru-RU"/>
        </w:rPr>
        <w:instrText xml:space="preserve"> REF _Ref31860237 \* MERGEFORMAT </w:instrText>
      </w:r>
      <w:r w:rsidRPr="00010707">
        <w:rPr>
          <w:rFonts w:ascii="Times New Roman" w:eastAsia="Times New Roman" w:hAnsi="Times New Roman" w:cs="Times New Roman"/>
          <w:spacing w:val="2"/>
          <w:sz w:val="28"/>
          <w:szCs w:val="28"/>
          <w:lang w:eastAsia="ru-RU"/>
        </w:rPr>
        <w:fldChar w:fldCharType="separate"/>
      </w:r>
      <w:r w:rsidRPr="00010707">
        <w:rPr>
          <w:rFonts w:ascii="Times New Roman" w:eastAsia="Times New Roman" w:hAnsi="Times New Roman" w:cs="Times New Roman"/>
          <w:spacing w:val="2"/>
          <w:sz w:val="28"/>
          <w:szCs w:val="28"/>
          <w:lang w:eastAsia="ru-RU"/>
        </w:rPr>
        <w:t>Рис</w:t>
      </w:r>
      <w:r w:rsidRPr="00010707">
        <w:rPr>
          <w:rFonts w:ascii="Times New Roman" w:eastAsia="Times New Roman" w:hAnsi="Times New Roman" w:cs="Times New Roman"/>
          <w:spacing w:val="2"/>
          <w:sz w:val="28"/>
          <w:szCs w:val="28"/>
          <w:lang w:eastAsia="ru-RU"/>
        </w:rPr>
        <w:fldChar w:fldCharType="end"/>
      </w:r>
      <w:r w:rsidRPr="00010707">
        <w:rPr>
          <w:rFonts w:ascii="Times New Roman" w:eastAsia="Times New Roman" w:hAnsi="Times New Roman" w:cs="Times New Roman"/>
          <w:spacing w:val="2"/>
          <w:sz w:val="28"/>
          <w:szCs w:val="28"/>
          <w:lang w:eastAsia="ru-RU"/>
        </w:rPr>
        <w:t xml:space="preserve"> 1.1).</w:t>
      </w:r>
    </w:p>
    <w:tbl>
      <w:tblPr>
        <w:tblW w:w="0" w:type="auto"/>
        <w:jc w:val="center"/>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1521"/>
        <w:gridCol w:w="3686"/>
      </w:tblGrid>
      <w:tr w:rsidR="00010707" w:rsidRPr="00010707" w:rsidTr="00010707">
        <w:trPr>
          <w:jc w:val="center"/>
        </w:trPr>
        <w:tc>
          <w:tcPr>
            <w:tcW w:w="1521"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Поле знака</w:t>
            </w:r>
          </w:p>
        </w:tc>
        <w:tc>
          <w:tcPr>
            <w:tcW w:w="3686" w:type="dxa"/>
            <w:tcBorders>
              <w:top w:val="single" w:sz="6" w:space="0" w:color="auto"/>
              <w:left w:val="single" w:sz="6" w:space="0" w:color="auto"/>
              <w:bottom w:val="single" w:sz="6" w:space="0" w:color="auto"/>
              <w:right w:val="single" w:sz="6"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Поле модуля</w:t>
            </w:r>
          </w:p>
        </w:tc>
      </w:tr>
    </w:tbl>
    <w:p w:rsidR="00010707" w:rsidRPr="00010707" w:rsidRDefault="00010707" w:rsidP="00010707">
      <w:pPr>
        <w:overflowPunct w:val="0"/>
        <w:autoSpaceDE w:val="0"/>
        <w:autoSpaceDN w:val="0"/>
        <w:adjustRightInd w:val="0"/>
        <w:spacing w:before="120" w:after="0" w:line="240" w:lineRule="auto"/>
        <w:jc w:val="center"/>
        <w:textAlignment w:val="baseline"/>
        <w:rPr>
          <w:rFonts w:ascii="Times New Roman" w:eastAsia="Times New Roman" w:hAnsi="Times New Roman" w:cs="Times New Roman"/>
          <w:spacing w:val="-4"/>
          <w:sz w:val="24"/>
          <w:szCs w:val="24"/>
          <w:lang w:eastAsia="ru-RU"/>
        </w:rPr>
      </w:pPr>
      <w:bookmarkStart w:id="27" w:name="_Ref31860237"/>
      <w:r w:rsidRPr="00010707">
        <w:rPr>
          <w:rFonts w:ascii="Times New Roman" w:eastAsia="Times New Roman" w:hAnsi="Times New Roman" w:cs="Times New Roman"/>
          <w:spacing w:val="-4"/>
          <w:sz w:val="24"/>
          <w:szCs w:val="24"/>
          <w:lang w:eastAsia="ru-RU"/>
        </w:rPr>
        <w:t>Рис</w:t>
      </w:r>
      <w:bookmarkEnd w:id="27"/>
      <w:r w:rsidRPr="00010707">
        <w:rPr>
          <w:rFonts w:ascii="Times New Roman" w:eastAsia="Times New Roman" w:hAnsi="Times New Roman" w:cs="Times New Roman"/>
          <w:spacing w:val="-4"/>
          <w:sz w:val="24"/>
          <w:szCs w:val="24"/>
          <w:lang w:eastAsia="ru-RU"/>
        </w:rPr>
        <w:t>. 1.1. Общий формат представления числа в ЭВМ</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Поле знака</w:t>
      </w:r>
      <w:r w:rsidRPr="00010707">
        <w:rPr>
          <w:rFonts w:ascii="Times New Roman" w:eastAsia="Times New Roman" w:hAnsi="Times New Roman" w:cs="Times New Roman"/>
          <w:sz w:val="28"/>
          <w:szCs w:val="28"/>
          <w:lang w:eastAsia="ru-RU"/>
        </w:rPr>
        <w:t xml:space="preserve"> представлено одним разрядом, в котором устанавливается 0, если число положительное, и 1, если число отрицательное.</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Поле модуля</w:t>
      </w:r>
      <w:r w:rsidRPr="00010707">
        <w:rPr>
          <w:rFonts w:ascii="Times New Roman" w:eastAsia="Times New Roman" w:hAnsi="Times New Roman" w:cs="Times New Roman"/>
          <w:sz w:val="28"/>
          <w:szCs w:val="28"/>
          <w:lang w:eastAsia="ru-RU"/>
        </w:rPr>
        <w:t xml:space="preserve"> отражает количественную оценку числа и для каждого кода формируется по</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разному. Количество разрядов поля модуля определяется диапазоном изменения отображаемых чисел или точностью их представления.</w:t>
      </w:r>
    </w:p>
    <w:p w:rsidR="00010707" w:rsidRPr="00010707" w:rsidRDefault="00010707" w:rsidP="00010707">
      <w:pPr>
        <w:tabs>
          <w:tab w:val="left" w:pos="7371"/>
        </w:tabs>
        <w:spacing w:after="12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В </w:t>
      </w:r>
      <w:r w:rsidRPr="00010707">
        <w:rPr>
          <w:rFonts w:ascii="Times New Roman" w:eastAsia="Times New Roman" w:hAnsi="Times New Roman" w:cs="Times New Roman"/>
          <w:i/>
          <w:sz w:val="28"/>
          <w:szCs w:val="28"/>
          <w:lang w:eastAsia="ru-RU"/>
        </w:rPr>
        <w:t>прямом коде</w:t>
      </w:r>
      <w:r w:rsidRPr="00010707">
        <w:rPr>
          <w:rFonts w:ascii="Times New Roman" w:eastAsia="Times New Roman" w:hAnsi="Times New Roman" w:cs="Times New Roman"/>
          <w:sz w:val="28"/>
          <w:szCs w:val="28"/>
          <w:lang w:eastAsia="ru-RU"/>
        </w:rPr>
        <w:t xml:space="preserve"> запись целого числа</w:t>
      </w:r>
      <w:r w:rsidRPr="00010707">
        <w:rPr>
          <w:rFonts w:ascii="Times New Roman" w:eastAsia="Times New Roman" w:hAnsi="Times New Roman" w:cs="Times New Roman"/>
          <w:i/>
          <w:sz w:val="28"/>
          <w:szCs w:val="28"/>
          <w:lang w:eastAsia="ru-RU"/>
        </w:rPr>
        <w:t xml:space="preserve"> А</w:t>
      </w:r>
      <w:r w:rsidRPr="00010707">
        <w:rPr>
          <w:rFonts w:ascii="Times New Roman" w:eastAsia="Times New Roman" w:hAnsi="Times New Roman" w:cs="Times New Roman"/>
          <w:sz w:val="28"/>
          <w:szCs w:val="28"/>
          <w:lang w:eastAsia="ru-RU"/>
        </w:rPr>
        <w:t xml:space="preserve"> формируется по следующему правилу:</w:t>
      </w:r>
    </w:p>
    <w:p w:rsidR="00010707" w:rsidRPr="00010707" w:rsidRDefault="00010707" w:rsidP="00010707">
      <w:pPr>
        <w:tabs>
          <w:tab w:val="left" w:pos="1620"/>
        </w:tabs>
        <w:spacing w:before="120" w:after="120" w:line="240" w:lineRule="auto"/>
        <w:ind w:firstLine="510"/>
        <w:jc w:val="center"/>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36"/>
          <w:sz w:val="28"/>
          <w:szCs w:val="28"/>
          <w:lang w:eastAsia="ru-RU"/>
        </w:rPr>
        <w:object w:dxaOrig="2920" w:dyaOrig="859">
          <v:shape id="_x0000_i1034" type="#_x0000_t75" style="width:188.25pt;height:53.25pt" o:ole="">
            <v:imagedata r:id="rId24" o:title=""/>
          </v:shape>
          <o:OLEObject Type="Embed" ProgID="Equation.3" ShapeID="_x0000_i1034" DrawAspect="Content" ObjectID="_1547887792" r:id="rId25"/>
        </w:object>
      </w:r>
    </w:p>
    <w:p w:rsidR="00010707" w:rsidRPr="00010707" w:rsidRDefault="00010707" w:rsidP="00010707">
      <w:pPr>
        <w:tabs>
          <w:tab w:val="left" w:pos="7371"/>
        </w:tabs>
        <w:spacing w:before="120" w:after="12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В </w:t>
      </w:r>
      <w:r w:rsidRPr="00010707">
        <w:rPr>
          <w:rFonts w:ascii="Times New Roman" w:eastAsia="Times New Roman" w:hAnsi="Times New Roman" w:cs="Times New Roman"/>
          <w:i/>
          <w:sz w:val="28"/>
          <w:szCs w:val="28"/>
          <w:lang w:eastAsia="ru-RU"/>
        </w:rPr>
        <w:t>дополнительном коде</w:t>
      </w:r>
      <w:r w:rsidRPr="00010707">
        <w:rPr>
          <w:rFonts w:ascii="Times New Roman" w:eastAsia="Times New Roman" w:hAnsi="Times New Roman" w:cs="Times New Roman"/>
          <w:sz w:val="28"/>
          <w:szCs w:val="28"/>
          <w:lang w:eastAsia="ru-RU"/>
        </w:rPr>
        <w:t xml:space="preserve"> запись целого числа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lang w:eastAsia="ru-RU"/>
        </w:rPr>
        <w:t xml:space="preserve"> формируется по следующему правилу:</w:t>
      </w:r>
    </w:p>
    <w:p w:rsidR="00010707" w:rsidRPr="00010707" w:rsidRDefault="00010707" w:rsidP="00010707">
      <w:pPr>
        <w:tabs>
          <w:tab w:val="left" w:pos="3420"/>
        </w:tabs>
        <w:spacing w:before="120" w:after="120" w:line="240" w:lineRule="auto"/>
        <w:ind w:firstLine="567"/>
        <w:jc w:val="center"/>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34"/>
          <w:sz w:val="28"/>
          <w:szCs w:val="28"/>
          <w:lang w:eastAsia="ru-RU"/>
        </w:rPr>
        <w:object w:dxaOrig="3340" w:dyaOrig="820">
          <v:shape id="_x0000_i1035" type="#_x0000_t75" style="width:204.75pt;height:52.5pt" o:ole="">
            <v:imagedata r:id="rId26" o:title=""/>
          </v:shape>
          <o:OLEObject Type="Embed" ProgID="Equation.3" ShapeID="_x0000_i1035" DrawAspect="Content" ObjectID="_1547887793" r:id="rId27"/>
        </w:object>
      </w:r>
    </w:p>
    <w:p w:rsidR="00010707" w:rsidRPr="00010707" w:rsidRDefault="00010707" w:rsidP="00010707">
      <w:pPr>
        <w:tabs>
          <w:tab w:val="left" w:pos="3420"/>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где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 разрядность модульного поля;</w:t>
      </w:r>
    </w:p>
    <w:p w:rsidR="00010707" w:rsidRPr="00010707" w:rsidRDefault="00010707" w:rsidP="00010707">
      <w:pPr>
        <w:tabs>
          <w:tab w:val="left" w:pos="3420"/>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val="en-US" w:eastAsia="ru-RU"/>
        </w:rPr>
        <w:t>q</w:t>
      </w:r>
      <w:r w:rsidRPr="00010707">
        <w:rPr>
          <w:rFonts w:ascii="Times New Roman" w:eastAsia="Times New Roman" w:hAnsi="Times New Roman" w:cs="Times New Roman"/>
          <w:sz w:val="28"/>
          <w:szCs w:val="28"/>
          <w:lang w:eastAsia="ru-RU"/>
        </w:rPr>
        <w:t xml:space="preserve"> – основание системы счисления;</w:t>
      </w:r>
    </w:p>
    <w:p w:rsidR="00010707" w:rsidRPr="00010707" w:rsidRDefault="00010707" w:rsidP="00010707">
      <w:pPr>
        <w:tabs>
          <w:tab w:val="left" w:pos="3420"/>
        </w:tabs>
        <w:spacing w:after="12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val="en-US" w:eastAsia="ru-RU"/>
        </w:rPr>
        <w:t>q</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lang w:eastAsia="ru-RU"/>
        </w:rPr>
        <w:t xml:space="preserve"> – максимальная невключенная граница диапазона изменения представляемых чисел, т. к. диапазон изменение чисел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lang w:eastAsia="ru-RU"/>
        </w:rPr>
        <w:t xml:space="preserve"> определяется как </w:t>
      </w:r>
      <w:r w:rsidRPr="00010707">
        <w:rPr>
          <w:rFonts w:ascii="Times New Roman" w:eastAsia="Times New Roman" w:hAnsi="Times New Roman" w:cs="Times New Roman"/>
          <w:i/>
          <w:sz w:val="28"/>
          <w:szCs w:val="28"/>
          <w:lang w:val="en-US" w:eastAsia="ru-RU"/>
        </w:rPr>
        <w:t>q</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lang w:eastAsia="ru-RU"/>
        </w:rPr>
        <w:t xml:space="preserve"> &gt;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 0 .</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Для случая правильной дроби запись числа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lang w:eastAsia="ru-RU"/>
        </w:rPr>
        <w:t xml:space="preserve"> в дополнительном коде имеет вид:</w:t>
      </w:r>
    </w:p>
    <w:p w:rsidR="00010707" w:rsidRPr="00010707" w:rsidRDefault="00010707" w:rsidP="00010707">
      <w:pPr>
        <w:tabs>
          <w:tab w:val="left" w:pos="1620"/>
        </w:tabs>
        <w:spacing w:before="120" w:after="120" w:line="240" w:lineRule="auto"/>
        <w:ind w:firstLine="510"/>
        <w:jc w:val="center"/>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34"/>
          <w:sz w:val="28"/>
          <w:szCs w:val="28"/>
          <w:lang w:eastAsia="ru-RU"/>
        </w:rPr>
        <w:object w:dxaOrig="3420" w:dyaOrig="820">
          <v:shape id="_x0000_i1036" type="#_x0000_t75" style="width:184.5pt;height:44.25pt" o:ole="">
            <v:imagedata r:id="rId28" o:title=""/>
          </v:shape>
          <o:OLEObject Type="Embed" ProgID="Equation.3" ShapeID="_x0000_i1036" DrawAspect="Content" ObjectID="_1547887794" r:id="rId29"/>
        </w:object>
      </w:r>
    </w:p>
    <w:p w:rsidR="00010707" w:rsidRPr="00010707" w:rsidRDefault="00010707" w:rsidP="00010707">
      <w:pPr>
        <w:tabs>
          <w:tab w:val="left" w:pos="1620"/>
        </w:tabs>
        <w:spacing w:after="12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где 1 – максимальная невключенная граница диапазона изменения представляемых чисел, т. е. диапазон изменение чисел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lang w:eastAsia="ru-RU"/>
        </w:rPr>
        <w:t xml:space="preserve"> определяется как 1 &gt; |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 ≥ 0.</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В </w:t>
      </w:r>
      <w:r w:rsidRPr="00010707">
        <w:rPr>
          <w:rFonts w:ascii="Times New Roman" w:eastAsia="Times New Roman" w:hAnsi="Times New Roman" w:cs="Times New Roman"/>
          <w:i/>
          <w:sz w:val="28"/>
          <w:szCs w:val="28"/>
          <w:lang w:eastAsia="ru-RU"/>
        </w:rPr>
        <w:t>обратном коде</w:t>
      </w:r>
      <w:r w:rsidRPr="00010707">
        <w:rPr>
          <w:rFonts w:ascii="Times New Roman" w:eastAsia="Times New Roman" w:hAnsi="Times New Roman" w:cs="Times New Roman"/>
          <w:sz w:val="28"/>
          <w:szCs w:val="28"/>
          <w:lang w:eastAsia="ru-RU"/>
        </w:rPr>
        <w:t xml:space="preserve"> запись целого числа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lang w:eastAsia="ru-RU"/>
        </w:rPr>
        <w:t xml:space="preserve"> формируется по следующему правилу:</w:t>
      </w:r>
    </w:p>
    <w:p w:rsidR="00010707" w:rsidRPr="00010707" w:rsidRDefault="00010707" w:rsidP="00010707">
      <w:pPr>
        <w:tabs>
          <w:tab w:val="left" w:pos="1620"/>
          <w:tab w:val="left" w:pos="1646"/>
        </w:tabs>
        <w:spacing w:before="120" w:after="0" w:line="240" w:lineRule="auto"/>
        <w:ind w:firstLine="567"/>
        <w:jc w:val="center"/>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30"/>
          <w:sz w:val="28"/>
          <w:szCs w:val="28"/>
          <w:lang w:eastAsia="ru-RU"/>
        </w:rPr>
        <w:object w:dxaOrig="3560" w:dyaOrig="720">
          <v:shape id="_x0000_i1037" type="#_x0000_t75" style="width:215.25pt;height:43.5pt" o:ole="">
            <v:imagedata r:id="rId30" o:title=""/>
          </v:shape>
          <o:OLEObject Type="Embed" ProgID="Equation.3" ShapeID="_x0000_i1037" DrawAspect="Content" ObjectID="_1547887795" r:id="rId31"/>
        </w:object>
      </w:r>
    </w:p>
    <w:p w:rsidR="00010707" w:rsidRPr="00010707" w:rsidRDefault="00010707" w:rsidP="00010707">
      <w:pPr>
        <w:tabs>
          <w:tab w:val="left" w:pos="1620"/>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где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 разрядность модульного поля;</w:t>
      </w:r>
    </w:p>
    <w:p w:rsidR="00010707" w:rsidRPr="00010707" w:rsidRDefault="00010707" w:rsidP="00010707">
      <w:pPr>
        <w:tabs>
          <w:tab w:val="left" w:pos="1620"/>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val="en-US" w:eastAsia="ru-RU"/>
        </w:rPr>
        <w:t>q</w:t>
      </w:r>
      <w:r w:rsidRPr="00010707">
        <w:rPr>
          <w:rFonts w:ascii="Times New Roman" w:eastAsia="Times New Roman" w:hAnsi="Times New Roman" w:cs="Times New Roman"/>
          <w:sz w:val="28"/>
          <w:szCs w:val="28"/>
          <w:lang w:eastAsia="ru-RU"/>
        </w:rPr>
        <w:t> – основание системы счисления;</w:t>
      </w:r>
    </w:p>
    <w:p w:rsidR="00010707" w:rsidRPr="00010707" w:rsidRDefault="00010707" w:rsidP="00010707">
      <w:pPr>
        <w:tabs>
          <w:tab w:val="left" w:pos="1620"/>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(2</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vertAlign w:val="superscript"/>
          <w:lang w:eastAsia="ru-RU"/>
        </w:rPr>
        <w:t xml:space="preserve"> </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 xml:space="preserve"> 1) – максимальная включенная граница диапазона изменения представляемых чисел, т. е. диапазон изменения чисел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lang w:eastAsia="ru-RU"/>
        </w:rPr>
        <w:t xml:space="preserve"> определяется как (</w:t>
      </w:r>
      <w:r w:rsidRPr="00010707">
        <w:rPr>
          <w:rFonts w:ascii="Times New Roman" w:eastAsia="Times New Roman" w:hAnsi="Times New Roman" w:cs="Times New Roman"/>
          <w:i/>
          <w:sz w:val="28"/>
          <w:szCs w:val="28"/>
          <w:lang w:val="en-US" w:eastAsia="ru-RU"/>
        </w:rPr>
        <w:t>q</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 xml:space="preserve">1) ≥ |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 ≥ 0.</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Для случая правильной дроби запись числа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lang w:eastAsia="ru-RU"/>
        </w:rPr>
        <w:t xml:space="preserve"> в обратном коде имеет вид</w:t>
      </w:r>
    </w:p>
    <w:p w:rsidR="00010707" w:rsidRPr="00010707" w:rsidRDefault="0061630F" w:rsidP="00010707">
      <w:pPr>
        <w:spacing w:after="0" w:line="240" w:lineRule="auto"/>
        <w:ind w:firstLine="567"/>
        <w:jc w:val="center"/>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30"/>
          <w:sz w:val="28"/>
          <w:szCs w:val="28"/>
          <w:lang w:eastAsia="ru-RU"/>
        </w:rPr>
        <w:object w:dxaOrig="3620" w:dyaOrig="720">
          <v:shape id="_x0000_i1038" type="#_x0000_t75" style="width:189.75pt;height:45pt" o:ole="">
            <v:imagedata r:id="rId32" o:title=""/>
          </v:shape>
          <o:OLEObject Type="Embed" ProgID="Equation.3" ShapeID="_x0000_i1038" DrawAspect="Content" ObjectID="_1547887796" r:id="rId33"/>
        </w:object>
      </w:r>
    </w:p>
    <w:p w:rsidR="00010707" w:rsidRPr="00010707" w:rsidRDefault="00010707" w:rsidP="00010707">
      <w:pPr>
        <w:tabs>
          <w:tab w:val="left" w:pos="1620"/>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где </w:t>
      </w: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eastAsia="ru-RU"/>
        </w:rPr>
        <w:t xml:space="preserve"> разрядность поля модуля;</w:t>
      </w:r>
    </w:p>
    <w:p w:rsidR="00010707" w:rsidRPr="00010707" w:rsidRDefault="00010707" w:rsidP="00010707">
      <w:pPr>
        <w:tabs>
          <w:tab w:val="left" w:pos="1620"/>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1 </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val="en-US" w:eastAsia="ru-RU"/>
        </w:rPr>
        <w:t>q</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lang w:eastAsia="ru-RU"/>
        </w:rPr>
        <w:t xml:space="preserve"> – верхняя включенная граница представляемых чисел.</w:t>
      </w:r>
    </w:p>
    <w:p w:rsidR="00010707" w:rsidRPr="00010707" w:rsidRDefault="00010707" w:rsidP="00010707">
      <w:pPr>
        <w:tabs>
          <w:tab w:val="left" w:pos="1620"/>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Т. о., диапазон изменения чисел</w:t>
      </w:r>
      <w:r w:rsidRPr="00010707">
        <w:rPr>
          <w:rFonts w:ascii="Times New Roman" w:eastAsia="Times New Roman" w:hAnsi="Times New Roman" w:cs="Times New Roman"/>
          <w:i/>
          <w:sz w:val="28"/>
          <w:szCs w:val="28"/>
          <w:lang w:eastAsia="ru-RU"/>
        </w:rPr>
        <w:t xml:space="preserve"> А</w:t>
      </w:r>
      <w:r w:rsidRPr="00010707">
        <w:rPr>
          <w:rFonts w:ascii="Times New Roman" w:eastAsia="Times New Roman" w:hAnsi="Times New Roman" w:cs="Times New Roman"/>
          <w:sz w:val="28"/>
          <w:szCs w:val="28"/>
          <w:lang w:eastAsia="ru-RU"/>
        </w:rPr>
        <w:t xml:space="preserve"> определяется с. о.:</w:t>
      </w:r>
    </w:p>
    <w:p w:rsidR="00010707" w:rsidRPr="00010707" w:rsidRDefault="00010707" w:rsidP="00010707">
      <w:pPr>
        <w:tabs>
          <w:tab w:val="left" w:pos="1620"/>
        </w:tabs>
        <w:spacing w:after="0" w:line="240" w:lineRule="auto"/>
        <w:jc w:val="center"/>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(1 </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val="en-US" w:eastAsia="ru-RU"/>
        </w:rPr>
        <w:t>q</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lang w:eastAsia="ru-RU"/>
        </w:rPr>
        <w:t xml:space="preserve">) ≥ | </w:t>
      </w:r>
      <w:r w:rsidRPr="00010707">
        <w:rPr>
          <w:rFonts w:ascii="Times New Roman" w:eastAsia="Times New Roman" w:hAnsi="Times New Roman" w:cs="Times New Roman"/>
          <w:i/>
          <w:sz w:val="28"/>
          <w:szCs w:val="28"/>
          <w:lang w:eastAsia="ru-RU"/>
        </w:rPr>
        <w:t xml:space="preserve">А </w:t>
      </w:r>
      <w:r w:rsidRPr="00010707">
        <w:rPr>
          <w:rFonts w:ascii="Times New Roman" w:eastAsia="Times New Roman" w:hAnsi="Times New Roman" w:cs="Times New Roman"/>
          <w:sz w:val="28"/>
          <w:szCs w:val="28"/>
          <w:lang w:eastAsia="ru-RU"/>
        </w:rPr>
        <w:t>| ≥ 0.</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Легко показать, что перевод отрицательного числа из обратного или дополнительного кода в прямой выполняется по тем же правилам, что и перевод числа из прямого кода в обратный или </w:t>
      </w:r>
      <w:r w:rsidRPr="00010707">
        <w:rPr>
          <w:rFonts w:ascii="Times New Roman" w:eastAsia="Times New Roman" w:hAnsi="Times New Roman" w:cs="Times New Roman"/>
          <w:i/>
          <w:sz w:val="28"/>
          <w:szCs w:val="28"/>
          <w:lang w:eastAsia="ru-RU"/>
        </w:rPr>
        <w:t>дополнительный</w:t>
      </w:r>
      <w:r w:rsidRPr="00010707">
        <w:rPr>
          <w:rFonts w:ascii="Times New Roman" w:eastAsia="Times New Roman" w:hAnsi="Times New Roman" w:cs="Times New Roman"/>
          <w:sz w:val="28"/>
          <w:szCs w:val="28"/>
          <w:lang w:eastAsia="ru-RU"/>
        </w:rPr>
        <w:t>:</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для перевода отрицательного числа из обратного в </w:t>
      </w:r>
      <w:r w:rsidRPr="00010707">
        <w:rPr>
          <w:rFonts w:ascii="Times New Roman" w:eastAsia="Times New Roman" w:hAnsi="Times New Roman" w:cs="Times New Roman"/>
          <w:i/>
          <w:sz w:val="28"/>
          <w:szCs w:val="28"/>
          <w:lang w:eastAsia="ru-RU"/>
        </w:rPr>
        <w:t>прямой код</w:t>
      </w:r>
      <w:r w:rsidRPr="00010707">
        <w:rPr>
          <w:rFonts w:ascii="Times New Roman" w:eastAsia="Times New Roman" w:hAnsi="Times New Roman" w:cs="Times New Roman"/>
          <w:sz w:val="28"/>
          <w:szCs w:val="28"/>
          <w:lang w:eastAsia="ru-RU"/>
        </w:rPr>
        <w:t xml:space="preserve"> необходимо дополнить его модуль до включенной границы;</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для перевода отрицательного числа из обратного в </w:t>
      </w:r>
      <w:r w:rsidRPr="00010707">
        <w:rPr>
          <w:rFonts w:ascii="Times New Roman" w:eastAsia="Times New Roman" w:hAnsi="Times New Roman" w:cs="Times New Roman"/>
          <w:i/>
          <w:sz w:val="28"/>
          <w:szCs w:val="28"/>
          <w:lang w:eastAsia="ru-RU"/>
        </w:rPr>
        <w:t>прямой код</w:t>
      </w:r>
      <w:r w:rsidRPr="00010707">
        <w:rPr>
          <w:rFonts w:ascii="Times New Roman" w:eastAsia="Times New Roman" w:hAnsi="Times New Roman" w:cs="Times New Roman"/>
          <w:sz w:val="28"/>
          <w:szCs w:val="28"/>
          <w:lang w:eastAsia="ru-RU"/>
        </w:rPr>
        <w:t xml:space="preserve"> необходимо дополнить его модуль до невключенной границы.</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b/>
          <w:spacing w:val="2"/>
          <w:sz w:val="28"/>
          <w:szCs w:val="28"/>
          <w:lang w:eastAsia="ru-RU"/>
        </w:rPr>
      </w:pPr>
      <w:bookmarkStart w:id="28" w:name="_Toc31960593"/>
      <w:bookmarkStart w:id="29" w:name="_Toc63053763"/>
      <w:r w:rsidRPr="00010707">
        <w:rPr>
          <w:rFonts w:ascii="Times New Roman" w:eastAsia="Times New Roman" w:hAnsi="Times New Roman" w:cs="Times New Roman"/>
          <w:b/>
          <w:spacing w:val="2"/>
          <w:sz w:val="28"/>
          <w:szCs w:val="28"/>
          <w:lang w:eastAsia="ru-RU"/>
        </w:rPr>
        <w:t>1.3.2. Дополнительный и обратный коды двоичных чисел</w:t>
      </w:r>
      <w:bookmarkEnd w:id="28"/>
      <w:bookmarkEnd w:id="29"/>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При переводе двоичных чисел в качестве включенной и не включенной границы диапазона изменения абсолютных значений представляемых чисел используется соответственно 2</w:t>
      </w:r>
      <w:r w:rsidRPr="00010707">
        <w:rPr>
          <w:rFonts w:ascii="Times New Roman" w:eastAsia="Times New Roman" w:hAnsi="Times New Roman" w:cs="Times New Roman"/>
          <w:i/>
          <w:spacing w:val="2"/>
          <w:sz w:val="28"/>
          <w:szCs w:val="28"/>
          <w:vertAlign w:val="superscript"/>
          <w:lang w:eastAsia="ru-RU"/>
        </w:rPr>
        <w:t>n</w:t>
      </w:r>
      <w:r w:rsidRPr="00010707">
        <w:rPr>
          <w:rFonts w:ascii="Times New Roman" w:eastAsia="Times New Roman" w:hAnsi="Times New Roman" w:cs="Times New Roman"/>
          <w:spacing w:val="2"/>
          <w:sz w:val="28"/>
          <w:szCs w:val="28"/>
          <w:lang w:eastAsia="ru-RU"/>
        </w:rPr>
        <w:t xml:space="preserve"> и 2</w:t>
      </w:r>
      <w:r w:rsidRPr="00010707">
        <w:rPr>
          <w:rFonts w:ascii="Times New Roman" w:eastAsia="Times New Roman" w:hAnsi="Times New Roman" w:cs="Times New Roman"/>
          <w:i/>
          <w:spacing w:val="2"/>
          <w:sz w:val="28"/>
          <w:szCs w:val="28"/>
          <w:vertAlign w:val="superscript"/>
          <w:lang w:eastAsia="ru-RU"/>
        </w:rPr>
        <w:t>n</w:t>
      </w:r>
      <w:r w:rsidRPr="00010707">
        <w:rPr>
          <w:rFonts w:ascii="Times New Roman" w:eastAsia="Times New Roman" w:hAnsi="Times New Roman" w:cs="Times New Roman"/>
          <w:spacing w:val="2"/>
          <w:sz w:val="28"/>
          <w:szCs w:val="28"/>
          <w:lang w:eastAsia="ru-RU"/>
        </w:rPr>
        <w:t xml:space="preserve"> - 1.</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Представление двоичных чисел в прямом и обратном кодах поясняется следующими примерами.</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 xml:space="preserve">Найди запись чисел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532 и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 -150 в прямом, дополнительном и обратном двоичных кодах.</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Найдем запись заданных чисел в двоичной системе:</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 532</w:t>
      </w:r>
      <w:r w:rsidRPr="00010707">
        <w:rPr>
          <w:rFonts w:ascii="Times New Roman" w:eastAsia="Times New Roman" w:hAnsi="Times New Roman" w:cs="Times New Roman"/>
          <w:spacing w:val="2"/>
          <w:sz w:val="28"/>
          <w:szCs w:val="28"/>
          <w:vertAlign w:val="subscript"/>
          <w:lang w:eastAsia="ru-RU"/>
        </w:rPr>
        <w:t xml:space="preserve">10 </w:t>
      </w:r>
      <w:r w:rsidRPr="00010707">
        <w:rPr>
          <w:rFonts w:ascii="Times New Roman" w:eastAsia="Times New Roman" w:hAnsi="Times New Roman" w:cs="Times New Roman"/>
          <w:spacing w:val="2"/>
          <w:sz w:val="28"/>
          <w:szCs w:val="28"/>
          <w:lang w:eastAsia="ru-RU"/>
        </w:rPr>
        <w:t xml:space="preserve"> = 1000010100</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 -150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 -10010110</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Если считать, что представляются в заданных кодах только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то разрядность </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 xml:space="preserve"> модульного поля должна соответствовать разрядности двоичной записи большего числа, т. е. </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 xml:space="preserve"> = 10.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Найдем запись заданных чисел в прямом коде:</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 xml:space="preserve">пк </w:t>
      </w:r>
      <w:r w:rsidRPr="00010707">
        <w:rPr>
          <w:rFonts w:ascii="Times New Roman" w:eastAsia="Times New Roman" w:hAnsi="Times New Roman" w:cs="Times New Roman"/>
          <w:spacing w:val="2"/>
          <w:sz w:val="28"/>
          <w:szCs w:val="28"/>
          <w:lang w:eastAsia="ru-RU"/>
        </w:rPr>
        <w:t>= 0.1000010100,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1.0010010110.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Найдем запись заданных чисел в дополнительном коде:</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r w:rsidRPr="00010707">
        <w:rPr>
          <w:rFonts w:ascii="Times New Roman" w:eastAsia="Times New Roman" w:hAnsi="Times New Roman" w:cs="Times New Roman"/>
          <w:spacing w:val="2"/>
          <w:sz w:val="28"/>
          <w:szCs w:val="28"/>
          <w:lang w:eastAsia="ru-RU"/>
        </w:rPr>
        <w:t xml:space="preserve"> = 0.1000010100,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r w:rsidRPr="00010707">
        <w:rPr>
          <w:rFonts w:ascii="Times New Roman" w:eastAsia="Times New Roman" w:hAnsi="Times New Roman" w:cs="Times New Roman"/>
          <w:spacing w:val="2"/>
          <w:sz w:val="28"/>
          <w:szCs w:val="28"/>
          <w:lang w:eastAsia="ru-RU"/>
        </w:rPr>
        <w:t>: для определения модульной части прибавим к невключенной границе диапазона (2</w:t>
      </w:r>
      <w:r w:rsidRPr="00010707">
        <w:rPr>
          <w:rFonts w:ascii="Times New Roman" w:eastAsia="Times New Roman" w:hAnsi="Times New Roman" w:cs="Times New Roman"/>
          <w:i/>
          <w:spacing w:val="2"/>
          <w:sz w:val="28"/>
          <w:szCs w:val="28"/>
          <w:vertAlign w:val="superscript"/>
          <w:lang w:eastAsia="ru-RU"/>
        </w:rPr>
        <w:t>n</w:t>
      </w:r>
      <w:r w:rsidRPr="00010707">
        <w:rPr>
          <w:rFonts w:ascii="Times New Roman" w:eastAsia="Times New Roman" w:hAnsi="Times New Roman" w:cs="Times New Roman"/>
          <w:spacing w:val="2"/>
          <w:sz w:val="28"/>
          <w:szCs w:val="28"/>
          <w:lang w:eastAsia="ru-RU"/>
        </w:rPr>
        <w:t xml:space="preserve"> = 10000000000) число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10000000000 + (-10010110) = 1101101010.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Тогда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r w:rsidRPr="00010707">
        <w:rPr>
          <w:rFonts w:ascii="Times New Roman" w:eastAsia="Times New Roman" w:hAnsi="Times New Roman" w:cs="Times New Roman"/>
          <w:spacing w:val="2"/>
          <w:sz w:val="28"/>
          <w:szCs w:val="28"/>
          <w:lang w:eastAsia="ru-RU"/>
        </w:rPr>
        <w:t xml:space="preserve"> = 1.1101101010.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Найдем запись заданных чисел в обратном коде:</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0.1000010100,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[B]</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для определения модульной части прибавим к включенной границе диапазона (2</w:t>
      </w:r>
      <w:r w:rsidRPr="00010707">
        <w:rPr>
          <w:rFonts w:ascii="Times New Roman" w:eastAsia="Times New Roman" w:hAnsi="Times New Roman" w:cs="Times New Roman"/>
          <w:i/>
          <w:spacing w:val="2"/>
          <w:sz w:val="28"/>
          <w:szCs w:val="28"/>
          <w:vertAlign w:val="superscript"/>
          <w:lang w:eastAsia="ru-RU"/>
        </w:rPr>
        <w:t>n</w:t>
      </w:r>
      <w:r w:rsidRPr="00010707">
        <w:rPr>
          <w:rFonts w:ascii="Times New Roman" w:eastAsia="Times New Roman" w:hAnsi="Times New Roman" w:cs="Times New Roman"/>
          <w:spacing w:val="2"/>
          <w:sz w:val="28"/>
          <w:szCs w:val="28"/>
          <w:lang w:eastAsia="ru-RU"/>
        </w:rPr>
        <w:t xml:space="preserve"> - 1 = 1111111111) число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1111111111 + (-10010110) = 1101101001,</w:t>
      </w:r>
    </w:p>
    <w:p w:rsidR="00010707" w:rsidRPr="00010707" w:rsidRDefault="00010707" w:rsidP="00010707">
      <w:pPr>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и тогда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1.1101101001.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Анализируя запись модульной части отрицательного числа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lang w:eastAsia="ru-RU"/>
        </w:rPr>
        <w:t xml:space="preserve"> в обратном коде, можно заключить, что она представляет собой инверсию модульной части записи этого числа в прямом коде, т. е. 0 заменяется на 1, а 1 заменяется на 0. Отсюда вытекает правило формирования модуля обратного кода отрицательного двоичного числа.</w:t>
      </w:r>
    </w:p>
    <w:p w:rsidR="00010707" w:rsidRPr="00010707" w:rsidRDefault="00010707" w:rsidP="00010707">
      <w:pPr>
        <w:spacing w:after="0" w:line="240" w:lineRule="auto"/>
        <w:ind w:firstLine="510"/>
        <w:jc w:val="both"/>
        <w:rPr>
          <w:rFonts w:ascii="Times New Roman" w:eastAsia="Times New Roman" w:hAnsi="Times New Roman" w:cs="Times New Roman"/>
          <w:i/>
          <w:spacing w:val="2"/>
          <w:sz w:val="28"/>
          <w:szCs w:val="28"/>
          <w:lang w:eastAsia="ru-RU"/>
        </w:rPr>
      </w:pPr>
      <w:r w:rsidRPr="00010707">
        <w:rPr>
          <w:rFonts w:ascii="Times New Roman" w:eastAsia="Times New Roman" w:hAnsi="Times New Roman" w:cs="Times New Roman"/>
          <w:i/>
          <w:spacing w:val="2"/>
          <w:sz w:val="28"/>
          <w:szCs w:val="28"/>
          <w:lang w:eastAsia="ru-RU"/>
        </w:rPr>
        <w:t>Для формирования модульной части записи отрицательного числа в обратном коде достаточно в модульной части записи этого числа в прямом коде взять обратные значения всех двоичных разрядов, т. е. необходимо проинвертировать модуль прямого кода.</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Переход от обратного кода отрицательного числа к представлению в прямом коде осуществляется по тому же правилу, т.е. необходимо проинвертировать модуль записи числа в обратном коде.</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Если сравнить запись модульных частей дополнительного и обратного кодов отрицательного числа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то можно заметить, что они отличаются на значение, соответствующее единицы младшего разряда. Отсюда вытекает правило формирования модуля дополнительного кода отрицательного числа.</w:t>
      </w:r>
    </w:p>
    <w:p w:rsidR="00010707" w:rsidRPr="00010707" w:rsidRDefault="00010707" w:rsidP="00010707">
      <w:pPr>
        <w:spacing w:after="0" w:line="240" w:lineRule="auto"/>
        <w:ind w:firstLine="567"/>
        <w:jc w:val="both"/>
        <w:rPr>
          <w:rFonts w:ascii="Times New Roman" w:eastAsia="Times New Roman" w:hAnsi="Times New Roman" w:cs="Times New Roman"/>
          <w:i/>
          <w:spacing w:val="2"/>
          <w:sz w:val="28"/>
          <w:szCs w:val="28"/>
          <w:lang w:eastAsia="ru-RU"/>
        </w:rPr>
      </w:pPr>
      <w:r w:rsidRPr="00010707">
        <w:rPr>
          <w:rFonts w:ascii="Times New Roman" w:eastAsia="Times New Roman" w:hAnsi="Times New Roman" w:cs="Times New Roman"/>
          <w:i/>
          <w:spacing w:val="2"/>
          <w:sz w:val="28"/>
          <w:szCs w:val="28"/>
          <w:lang w:eastAsia="ru-RU"/>
        </w:rPr>
        <w:t xml:space="preserve">Для формирования модульной части записи отрицательного числа в дополнительном коде достаточно в модульной части записи этого числа в прямом коде взять обратные значения всех двоичных разрядов, </w:t>
      </w:r>
      <w:r w:rsidRPr="00010707">
        <w:rPr>
          <w:rFonts w:ascii="Times New Roman" w:eastAsia="Times New Roman" w:hAnsi="Times New Roman" w:cs="Times New Roman"/>
          <w:i/>
          <w:spacing w:val="2"/>
          <w:sz w:val="28"/>
          <w:szCs w:val="28"/>
          <w:lang w:eastAsia="ru-RU"/>
        </w:rPr>
        <w:lastRenderedPageBreak/>
        <w:t>т. е. необходимо проинвертировать модуль прямого кода и к полученному коду прибавить 1 в младший разряд.</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Переход от дополнительного кода отрицательного числа к прямому осуществляется по тому же правилу, т.е. необходимо проинвертировать модуль записи числа в дополнительном коде, и к полученному коду прибавить 1 в младший разряд.</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При выполнении операций над числами со знаком в ЭВМ используются прямой, обратный и дополнительный коды. Как правило, информация в памяти хранится в прямом коде, а при выполнении операций применяется или обратный, или дополнительный код.</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b/>
          <w:spacing w:val="2"/>
          <w:sz w:val="28"/>
          <w:szCs w:val="28"/>
          <w:lang w:eastAsia="ru-RU"/>
        </w:rPr>
      </w:pPr>
      <w:bookmarkStart w:id="30" w:name="_Toc31960594"/>
      <w:bookmarkStart w:id="31" w:name="_Toc63053764"/>
      <w:r w:rsidRPr="00010707">
        <w:rPr>
          <w:rFonts w:ascii="Times New Roman" w:eastAsia="Times New Roman" w:hAnsi="Times New Roman" w:cs="Times New Roman"/>
          <w:b/>
          <w:spacing w:val="2"/>
          <w:sz w:val="28"/>
          <w:szCs w:val="28"/>
          <w:lang w:eastAsia="ru-RU"/>
        </w:rPr>
        <w:t>1.3.3. Операции с двоичными числами в дополнительном коде</w:t>
      </w:r>
      <w:bookmarkEnd w:id="30"/>
      <w:bookmarkEnd w:id="31"/>
    </w:p>
    <w:p w:rsidR="00010707" w:rsidRPr="00010707" w:rsidRDefault="00010707" w:rsidP="00010707">
      <w:pPr>
        <w:spacing w:after="0" w:line="240" w:lineRule="auto"/>
        <w:ind w:firstLine="567"/>
        <w:jc w:val="both"/>
        <w:rPr>
          <w:rFonts w:ascii="Times New Roman" w:eastAsia="Times New Roman" w:hAnsi="Times New Roman" w:cs="Times New Roman"/>
          <w:spacing w:val="2"/>
          <w:sz w:val="24"/>
          <w:szCs w:val="24"/>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использовании </w:t>
      </w:r>
      <w:r w:rsidRPr="00010707">
        <w:rPr>
          <w:rFonts w:ascii="Times New Roman" w:eastAsia="Times New Roman" w:hAnsi="Times New Roman" w:cs="Times New Roman"/>
          <w:i/>
          <w:spacing w:val="2"/>
          <w:sz w:val="28"/>
          <w:szCs w:val="28"/>
          <w:lang w:eastAsia="ru-RU"/>
        </w:rPr>
        <w:t>дополнительного</w:t>
      </w:r>
      <w:r w:rsidRPr="00010707">
        <w:rPr>
          <w:rFonts w:ascii="Times New Roman" w:eastAsia="Times New Roman" w:hAnsi="Times New Roman" w:cs="Times New Roman"/>
          <w:spacing w:val="2"/>
          <w:sz w:val="28"/>
          <w:szCs w:val="28"/>
          <w:lang w:eastAsia="ru-RU"/>
        </w:rPr>
        <w:t xml:space="preserve"> или о</w:t>
      </w:r>
      <w:r w:rsidRPr="00010707">
        <w:rPr>
          <w:rFonts w:ascii="Times New Roman" w:eastAsia="Times New Roman" w:hAnsi="Times New Roman" w:cs="Times New Roman"/>
          <w:i/>
          <w:spacing w:val="2"/>
          <w:sz w:val="28"/>
          <w:szCs w:val="28"/>
          <w:lang w:eastAsia="ru-RU"/>
        </w:rPr>
        <w:t>братного</w:t>
      </w:r>
      <w:r w:rsidRPr="00010707">
        <w:rPr>
          <w:rFonts w:ascii="Times New Roman" w:eastAsia="Times New Roman" w:hAnsi="Times New Roman" w:cs="Times New Roman"/>
          <w:spacing w:val="2"/>
          <w:sz w:val="28"/>
          <w:szCs w:val="28"/>
          <w:lang w:eastAsia="ru-RU"/>
        </w:rPr>
        <w:t xml:space="preserve"> кода операция вычитания заменяется операцией сложения с изменением знака второго операнда. При сложении чисел, представленных в дополнительном коде, выполняется сложение разрядов, представляющих запись операндов, по правилам двоичной арифметики по всей длине записи чисел, не обращая внимание на границу, разделяющую знаковое и модульные поля. Переполнение знакового поля, т. е. перенос, возникший из крайнего левого разряда, игнорируется. В результате такого сложения будет получен </w:t>
      </w:r>
      <w:r w:rsidRPr="00010707">
        <w:rPr>
          <w:rFonts w:ascii="Times New Roman" w:eastAsia="Times New Roman" w:hAnsi="Times New Roman" w:cs="Times New Roman"/>
          <w:i/>
          <w:spacing w:val="2"/>
          <w:sz w:val="28"/>
          <w:szCs w:val="28"/>
          <w:lang w:eastAsia="ru-RU"/>
        </w:rPr>
        <w:t>дополнительный код</w:t>
      </w:r>
      <w:r w:rsidRPr="00010707">
        <w:rPr>
          <w:rFonts w:ascii="Times New Roman" w:eastAsia="Times New Roman" w:hAnsi="Times New Roman" w:cs="Times New Roman"/>
          <w:spacing w:val="2"/>
          <w:sz w:val="28"/>
          <w:szCs w:val="28"/>
          <w:lang w:eastAsia="ru-RU"/>
        </w:rPr>
        <w:t xml:space="preserve"> суммы заданных операндов.</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Найти значения для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 определяемых выражениями:</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В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если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57</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spacing w:val="2"/>
          <w:sz w:val="28"/>
          <w:szCs w:val="28"/>
          <w:lang w:eastAsia="ru-RU"/>
        </w:rPr>
        <w:sym w:font="Symbol" w:char="F02D"/>
      </w:r>
      <w:r w:rsidRPr="00010707">
        <w:rPr>
          <w:rFonts w:ascii="Times New Roman" w:eastAsia="Times New Roman" w:hAnsi="Times New Roman" w:cs="Times New Roman"/>
          <w:spacing w:val="2"/>
          <w:sz w:val="28"/>
          <w:szCs w:val="28"/>
          <w:lang w:eastAsia="ru-RU"/>
        </w:rPr>
        <w:t>210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При выполнении операций использовать двоичный </w:t>
      </w:r>
      <w:r w:rsidRPr="00010707">
        <w:rPr>
          <w:rFonts w:ascii="Times New Roman" w:eastAsia="Times New Roman" w:hAnsi="Times New Roman" w:cs="Times New Roman"/>
          <w:i/>
          <w:spacing w:val="2"/>
          <w:sz w:val="28"/>
          <w:szCs w:val="28"/>
          <w:lang w:eastAsia="ru-RU"/>
        </w:rPr>
        <w:t>дополнительный</w:t>
      </w:r>
      <w:r w:rsidRPr="00010707">
        <w:rPr>
          <w:rFonts w:ascii="Times New Roman" w:eastAsia="Times New Roman" w:hAnsi="Times New Roman" w:cs="Times New Roman"/>
          <w:spacing w:val="2"/>
          <w:sz w:val="28"/>
          <w:szCs w:val="28"/>
          <w:lang w:eastAsia="ru-RU"/>
        </w:rPr>
        <w:t xml:space="preserve"> код. Результат представить в </w:t>
      </w:r>
      <w:r w:rsidRPr="00010707">
        <w:rPr>
          <w:rFonts w:ascii="Times New Roman" w:eastAsia="Times New Roman" w:hAnsi="Times New Roman" w:cs="Times New Roman"/>
          <w:i/>
          <w:spacing w:val="2"/>
          <w:sz w:val="28"/>
          <w:szCs w:val="28"/>
          <w:lang w:eastAsia="ru-RU"/>
        </w:rPr>
        <w:t>прямом</w:t>
      </w:r>
      <w:r w:rsidRPr="00010707">
        <w:rPr>
          <w:rFonts w:ascii="Times New Roman" w:eastAsia="Times New Roman" w:hAnsi="Times New Roman" w:cs="Times New Roman"/>
          <w:spacing w:val="2"/>
          <w:sz w:val="28"/>
          <w:szCs w:val="28"/>
          <w:lang w:eastAsia="ru-RU"/>
        </w:rPr>
        <w:t xml:space="preserve"> коде.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Преобразуем заданные числа в двоичную систему счисления:</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57</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 111001</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 -210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 -11010010</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Определим количество разрядов для модульной части записи чисел, учитывая не только значения используемых операндов, но и ожидаемые результаты выполнения заданных операций. Исходя из абсолютного значения операндов, разрядность представления модульной части </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 xml:space="preserve"> должна быть равна 8. Учитывая то, что в подлежащих реализации выражениях над числами выполняется только одна операция (или сложения, или вычитания), при этом возможно переполнение (возникновение переноса из старшего разряда), длину модульной части необходимо взять на один разряд больше, т. е. </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 xml:space="preserve"> = 9.</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Избавляясь от операции вычитания, приводим заданные выражения к виду</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В </w:t>
      </w:r>
      <w:r w:rsidRPr="00010707">
        <w:rPr>
          <w:rFonts w:ascii="Times New Roman" w:eastAsia="Times New Roman" w:hAnsi="Times New Roman" w:cs="Times New Roman"/>
          <w:spacing w:val="2"/>
          <w:sz w:val="28"/>
          <w:szCs w:val="28"/>
          <w:lang w:eastAsia="ru-RU"/>
        </w:rPr>
        <w:t>+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 xml:space="preserve">Таким образом, в подлежащих реализации выражениях в качестве операндов присутствуют следующие величины: </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 Представим  их в прямом и дополнительном коде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0.000111001,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r w:rsidRPr="00010707">
        <w:rPr>
          <w:rFonts w:ascii="Times New Roman" w:eastAsia="Times New Roman" w:hAnsi="Times New Roman" w:cs="Times New Roman"/>
          <w:spacing w:val="2"/>
          <w:sz w:val="28"/>
          <w:szCs w:val="28"/>
          <w:lang w:eastAsia="ru-RU"/>
        </w:rPr>
        <w:t xml:space="preserve"> = 0.000111001,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lang w:eastAsia="ru-RU"/>
        </w:rPr>
        <w:sym w:font="Symbol" w:char="F02D"/>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1.000111001,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r w:rsidRPr="00010707">
        <w:rPr>
          <w:rFonts w:ascii="Times New Roman" w:eastAsia="Times New Roman" w:hAnsi="Times New Roman" w:cs="Times New Roman"/>
          <w:spacing w:val="2"/>
          <w:sz w:val="28"/>
          <w:szCs w:val="28"/>
          <w:lang w:eastAsia="ru-RU"/>
        </w:rPr>
        <w:t xml:space="preserve"> = 1.111000111,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1.011010010,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r w:rsidRPr="00010707">
        <w:rPr>
          <w:rFonts w:ascii="Times New Roman" w:eastAsia="Times New Roman" w:hAnsi="Times New Roman" w:cs="Times New Roman"/>
          <w:spacing w:val="2"/>
          <w:sz w:val="28"/>
          <w:szCs w:val="28"/>
          <w:lang w:eastAsia="ru-RU"/>
        </w:rPr>
        <w:t xml:space="preserve"> = 1.100101110,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lang w:eastAsia="ru-RU"/>
        </w:rPr>
        <w:sym w:font="Symbol" w:char="F02D"/>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0.011010010,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r w:rsidRPr="00010707">
        <w:rPr>
          <w:rFonts w:ascii="Times New Roman" w:eastAsia="Times New Roman" w:hAnsi="Times New Roman" w:cs="Times New Roman"/>
          <w:spacing w:val="2"/>
          <w:sz w:val="28"/>
          <w:szCs w:val="28"/>
          <w:lang w:eastAsia="ru-RU"/>
        </w:rPr>
        <w:t xml:space="preserve"> = 0.011010010.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Используя сформированный дополнительный код, реализуем выражения для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0.0 0 0 1 1 1 0 0 1 – [</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xml:space="preserve"> 1.1 0 0 1 0 1 1 1 0</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vertAlign w:val="subscript"/>
          <w:lang w:eastAsia="ru-RU"/>
        </w:rPr>
        <w:t xml:space="preserve"> </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1.1 0 1 1 0 0 1 1 1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1.0 1 0 0 1 1 0 0 1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0.0 0 0 1 1 1 0 0 1 – [</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xml:space="preserve"> 0.0 1 1 0 1 0 0 1 0 </w:t>
      </w:r>
      <w:r w:rsidRPr="00010707">
        <w:rPr>
          <w:rFonts w:ascii="Times New Roman" w:eastAsia="Times New Roman" w:hAnsi="Times New Roman" w:cs="Times New Roman"/>
          <w:spacing w:val="2"/>
          <w:sz w:val="28"/>
          <w:szCs w:val="28"/>
          <w:lang w:eastAsia="ru-RU"/>
        </w:rPr>
        <w:t>–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0.1 0 0 0 0 1 0 1 1 – C</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1.1 1 1 0 0 0 1 1 1 – [-</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xml:space="preserve"> 1.1 0 0 1 0 1 1 1 0</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 xml:space="preserve"> </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trike/>
          <w:spacing w:val="2"/>
          <w:sz w:val="28"/>
          <w:szCs w:val="28"/>
          <w:lang w:eastAsia="ru-RU"/>
        </w:rPr>
        <w:t xml:space="preserve"> 1 </w:t>
      </w:r>
      <w:r w:rsidRPr="00010707">
        <w:rPr>
          <w:rFonts w:ascii="Times New Roman" w:eastAsia="Times New Roman" w:hAnsi="Times New Roman" w:cs="Times New Roman"/>
          <w:spacing w:val="2"/>
          <w:sz w:val="28"/>
          <w:szCs w:val="28"/>
          <w:lang w:eastAsia="ru-RU"/>
        </w:rPr>
        <w:t>1.0 1 1 1 1 0 1 0 1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 0 0 0 0 1 0 1 1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lang w:eastAsia="ru-RU"/>
        </w:rPr>
        <w:t>3]</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При выполнении сложения в данном случае возникла единица переполнения знакового поля. При работе с дополнительным кодом она игнорируется (в примере она перечеркнута).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       1.1 1 1 0 0 0 1 1 1 – [-</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xml:space="preserve"> 0. 0 1 1 0 1 0 0 1 0 </w:t>
      </w:r>
      <w:r w:rsidRPr="00010707">
        <w:rPr>
          <w:rFonts w:ascii="Times New Roman" w:eastAsia="Times New Roman" w:hAnsi="Times New Roman" w:cs="Times New Roman"/>
          <w:spacing w:val="2"/>
          <w:sz w:val="28"/>
          <w:szCs w:val="28"/>
          <w:lang w:eastAsia="ru-RU"/>
        </w:rPr>
        <w:t>–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trike/>
          <w:spacing w:val="2"/>
          <w:sz w:val="28"/>
          <w:szCs w:val="28"/>
          <w:lang w:eastAsia="ru-RU"/>
        </w:rPr>
        <w:t>1</w:t>
      </w:r>
      <w:r w:rsidRPr="00010707">
        <w:rPr>
          <w:rFonts w:ascii="Times New Roman" w:eastAsia="Times New Roman" w:hAnsi="Times New Roman" w:cs="Times New Roman"/>
          <w:spacing w:val="2"/>
          <w:sz w:val="28"/>
          <w:szCs w:val="28"/>
          <w:lang w:eastAsia="ru-RU"/>
        </w:rPr>
        <w:t xml:space="preserve"> 0. 0 1 0 0 1 1 0 0 1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 данном случае также возникло переполнение знакового поля, которое игнорируется.</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9874AF">
      <w:pPr>
        <w:numPr>
          <w:ilvl w:val="2"/>
          <w:numId w:val="30"/>
        </w:numPr>
        <w:overflowPunct w:val="0"/>
        <w:autoSpaceDE w:val="0"/>
        <w:autoSpaceDN w:val="0"/>
        <w:adjustRightInd w:val="0"/>
        <w:spacing w:after="0" w:line="240" w:lineRule="auto"/>
        <w:ind w:left="0" w:firstLine="567"/>
        <w:jc w:val="both"/>
        <w:textAlignment w:val="baseline"/>
        <w:rPr>
          <w:rFonts w:ascii="Times New Roman" w:eastAsia="Times New Roman" w:hAnsi="Times New Roman" w:cs="Times New Roman"/>
          <w:b/>
          <w:spacing w:val="2"/>
          <w:sz w:val="28"/>
          <w:szCs w:val="28"/>
          <w:lang w:eastAsia="ru-RU"/>
        </w:rPr>
      </w:pPr>
      <w:bookmarkStart w:id="32" w:name="_Toc31960595"/>
      <w:bookmarkStart w:id="33" w:name="_Toc63053765"/>
      <w:r w:rsidRPr="00010707">
        <w:rPr>
          <w:rFonts w:ascii="Times New Roman" w:eastAsia="Times New Roman" w:hAnsi="Times New Roman" w:cs="Times New Roman"/>
          <w:b/>
          <w:spacing w:val="2"/>
          <w:sz w:val="28"/>
          <w:szCs w:val="28"/>
          <w:lang w:eastAsia="ru-RU"/>
        </w:rPr>
        <w:t>Операции с двоичными числами в обратном коде</w:t>
      </w:r>
      <w:bookmarkEnd w:id="32"/>
      <w:bookmarkEnd w:id="33"/>
    </w:p>
    <w:p w:rsidR="00010707" w:rsidRPr="00010707" w:rsidRDefault="00010707" w:rsidP="00010707">
      <w:pPr>
        <w:spacing w:after="0" w:line="240" w:lineRule="auto"/>
        <w:ind w:firstLine="567"/>
        <w:jc w:val="both"/>
        <w:rPr>
          <w:rFonts w:ascii="Times New Roman" w:eastAsia="Times New Roman" w:hAnsi="Times New Roman" w:cs="Times New Roman"/>
          <w:b/>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сложении чисел, представленных в </w:t>
      </w:r>
      <w:r w:rsidRPr="00010707">
        <w:rPr>
          <w:rFonts w:ascii="Times New Roman" w:eastAsia="Times New Roman" w:hAnsi="Times New Roman" w:cs="Times New Roman"/>
          <w:i/>
          <w:spacing w:val="2"/>
          <w:sz w:val="28"/>
          <w:szCs w:val="28"/>
          <w:lang w:eastAsia="ru-RU"/>
        </w:rPr>
        <w:t>обратном</w:t>
      </w:r>
      <w:r w:rsidRPr="00010707">
        <w:rPr>
          <w:rFonts w:ascii="Times New Roman" w:eastAsia="Times New Roman" w:hAnsi="Times New Roman" w:cs="Times New Roman"/>
          <w:spacing w:val="2"/>
          <w:sz w:val="28"/>
          <w:szCs w:val="28"/>
          <w:lang w:eastAsia="ru-RU"/>
        </w:rPr>
        <w:t xml:space="preserve"> коде, выполняется сложение разрядов, представляющих запись операндов, по правилам двоичной арифметики по всей длине записи чисел, не обращая внимания на границу, разделяющую знаковое и модульные поля. Переполнение знакового поля, т. е. перенос, возникший из крайнего левого разряда, должен быть учтен как +1 в младший разряд полученной суммы. В результате такого сложения будет получен </w:t>
      </w:r>
      <w:r w:rsidRPr="00010707">
        <w:rPr>
          <w:rFonts w:ascii="Times New Roman" w:eastAsia="Times New Roman" w:hAnsi="Times New Roman" w:cs="Times New Roman"/>
          <w:i/>
          <w:spacing w:val="2"/>
          <w:sz w:val="28"/>
          <w:szCs w:val="28"/>
          <w:lang w:eastAsia="ru-RU"/>
        </w:rPr>
        <w:t>обратный</w:t>
      </w:r>
      <w:r w:rsidRPr="00010707">
        <w:rPr>
          <w:rFonts w:ascii="Times New Roman" w:eastAsia="Times New Roman" w:hAnsi="Times New Roman" w:cs="Times New Roman"/>
          <w:spacing w:val="2"/>
          <w:sz w:val="28"/>
          <w:szCs w:val="28"/>
          <w:lang w:eastAsia="ru-RU"/>
        </w:rPr>
        <w:t xml:space="preserve"> код суммы заданных операндов.</w:t>
      </w:r>
    </w:p>
    <w:p w:rsidR="00010707" w:rsidRPr="00010707" w:rsidRDefault="00010707" w:rsidP="00010707">
      <w:pPr>
        <w:spacing w:after="0" w:line="240" w:lineRule="auto"/>
        <w:ind w:firstLine="567"/>
        <w:jc w:val="both"/>
        <w:rPr>
          <w:rFonts w:ascii="Times New Roman" w:eastAsia="Times New Roman" w:hAnsi="Times New Roman" w:cs="Times New Roman"/>
          <w:i/>
          <w:spacing w:val="2"/>
          <w:sz w:val="28"/>
          <w:szCs w:val="28"/>
          <w:u w:val="single"/>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Найти значения для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 определяемых выражениями</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lastRenderedPageBreak/>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В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если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 57</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 -210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При выполнении операций использовать двоичный обратный код. Результат представить в прямом коде.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 данном примере используются те же выражения и те же операнды, что и в предыдущем примере, поэтому при его решение используются уже найденные ранее двоичные представления операндов и их прямые коды.</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Обратные коды операндов имеют вид</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0.000111001,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1.111000110,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1.100101101,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0.011010010.</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Используя сформированный дополнительный код, реализуем выражения для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0.0 0 0 1 1 1 0 0 1 – [</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xml:space="preserve"> 1.1 0 0 1 0 1 1 0 1 </w:t>
      </w:r>
      <w:r w:rsidRPr="00010707">
        <w:rPr>
          <w:rFonts w:ascii="Times New Roman" w:eastAsia="Times New Roman" w:hAnsi="Times New Roman" w:cs="Times New Roman"/>
          <w:spacing w:val="2"/>
          <w:sz w:val="28"/>
          <w:szCs w:val="28"/>
          <w:lang w:eastAsia="ru-RU"/>
        </w:rPr>
        <w:t>–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 0 1 1 0 0 1 1 0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1.0 1 0 0 1 1 0 0 1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0.0 0 0 1 1 1 0 0 1 – [</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xml:space="preserve"> 0.0 1 1 0 1 0 0 1 0</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0.1 0 0 0 0 1 0 1 1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1.1 1 1 0 0 0 1 1 0 – [-</w:t>
      </w:r>
      <w:r w:rsidRPr="00010707">
        <w:rPr>
          <w:rFonts w:ascii="Times New Roman" w:eastAsia="Times New Roman" w:hAnsi="Times New Roman" w:cs="Times New Roman"/>
          <w:i/>
          <w:spacing w:val="2"/>
          <w:sz w:val="28"/>
          <w:szCs w:val="28"/>
          <w:lang w:eastAsia="ru-RU"/>
        </w:rPr>
        <w:t>A</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xml:space="preserve"> 1.1 0 0 1 0 1 1 0 1 – </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1 1.0 1 1 1 1 0 0 1 1</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 xml:space="preserve">           +                          1</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1.0 1 1 1 1 0 1 0 0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1.1 0 0 0 0 1 0 1 1 –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 xml:space="preserve"> пк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        1.1 1 1 0 0 0 1 1 0 – [-A]</w:t>
      </w:r>
      <w:r w:rsidRPr="00010707">
        <w:rPr>
          <w:rFonts w:ascii="Times New Roman" w:eastAsia="Times New Roman" w:hAnsi="Times New Roman" w:cs="Times New Roman"/>
          <w:spacing w:val="2"/>
          <w:sz w:val="28"/>
          <w:szCs w:val="28"/>
          <w:vertAlign w:val="subscript"/>
          <w:lang w:eastAsia="ru-RU"/>
        </w:rPr>
        <w:t>ок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spacing w:val="2"/>
          <w:sz w:val="28"/>
          <w:szCs w:val="28"/>
          <w:u w:val="single"/>
          <w:lang w:eastAsia="ru-RU"/>
        </w:rPr>
        <w:t xml:space="preserve">0.0 1 1 0 1 0 0 1 0 – </w:t>
      </w:r>
      <w:r w:rsidRPr="00010707">
        <w:rPr>
          <w:rFonts w:ascii="Times New Roman" w:eastAsia="Times New Roman" w:hAnsi="Times New Roman" w:cs="Times New Roman"/>
          <w:spacing w:val="2"/>
          <w:sz w:val="28"/>
          <w:szCs w:val="28"/>
          <w:lang w:eastAsia="ru-RU"/>
        </w:rPr>
        <w:t>[-B]</w:t>
      </w:r>
      <w:r w:rsidRPr="00010707">
        <w:rPr>
          <w:rFonts w:ascii="Times New Roman" w:eastAsia="Times New Roman" w:hAnsi="Times New Roman" w:cs="Times New Roman"/>
          <w:spacing w:val="2"/>
          <w:sz w:val="28"/>
          <w:szCs w:val="28"/>
          <w:vertAlign w:val="subscript"/>
          <w:lang w:eastAsia="ru-RU"/>
        </w:rPr>
        <w:t>ок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1 0.0 1 0 0 1 1 0 0 0</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xml:space="preserve">       +                              1</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 0 1 0 0 1 1 0 0 1 – [C</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[C</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 данном случае также возникло переполнение знакового разряда, которое должно быть учтено как +1 в младший разряд сформированной суммы.</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b/>
          <w:spacing w:val="2"/>
          <w:sz w:val="28"/>
          <w:szCs w:val="28"/>
          <w:lang w:eastAsia="ru-RU"/>
        </w:rPr>
      </w:pPr>
      <w:bookmarkStart w:id="34" w:name="_Toc31960596"/>
      <w:bookmarkStart w:id="35" w:name="_Toc63053766"/>
      <w:r w:rsidRPr="00010707">
        <w:rPr>
          <w:rFonts w:ascii="Times New Roman" w:eastAsia="Times New Roman" w:hAnsi="Times New Roman" w:cs="Times New Roman"/>
          <w:b/>
          <w:spacing w:val="2"/>
          <w:sz w:val="28"/>
          <w:szCs w:val="28"/>
          <w:lang w:eastAsia="ru-RU"/>
        </w:rPr>
        <w:t>1.3.5. Модифицированные коды</w:t>
      </w:r>
      <w:bookmarkEnd w:id="34"/>
      <w:bookmarkEnd w:id="35"/>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расчете разрядности </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 xml:space="preserve"> модульного поля весьма трудно бывает учесть диапазон значений результатов, особенно когда последовательность операции, представленных в подлежащих реализации выражениях, достаточно сложна. </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несоответствии выбранной разрядности </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 xml:space="preserve"> диапазону изменения представляемых чисел при выполнении операции сложении чисел с одинаковыми знаками возможно появление ситуации переполнения, когда подлежащий представлению результат выходит за диапазон представления, определенный некорректно выбранной разрядностью </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 xml:space="preserve"> поля модуля.</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Например, в случае сложения двух чисел, представленных в обратном коде:</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D</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1.00110 и [</w:t>
      </w:r>
      <w:r w:rsidRPr="00010707">
        <w:rPr>
          <w:rFonts w:ascii="Times New Roman" w:eastAsia="Times New Roman" w:hAnsi="Times New Roman" w:cs="Times New Roman"/>
          <w:i/>
          <w:spacing w:val="2"/>
          <w:sz w:val="28"/>
          <w:szCs w:val="28"/>
          <w:lang w:eastAsia="ru-RU"/>
        </w:rPr>
        <w:t>D</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1.00110.</w:t>
      </w:r>
    </w:p>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сумма этих чисел </w:t>
      </w:r>
      <w:r w:rsidRPr="00010707">
        <w:rPr>
          <w:rFonts w:ascii="Times New Roman" w:eastAsia="Times New Roman" w:hAnsi="Times New Roman" w:cs="Times New Roman"/>
          <w:i/>
          <w:spacing w:val="2"/>
          <w:sz w:val="28"/>
          <w:szCs w:val="28"/>
          <w:lang w:eastAsia="ru-RU"/>
        </w:rPr>
        <w:t>F</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D</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D</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будет подсчитана следующим образом:</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F</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1. 0 0 1 1 0</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+1. 0 0 1 1 0</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10. 0 1 1 0 0</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                1</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0. 0 1 1 0 1</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Пример, выполненный по всем формальным правилам, дал «абсурдный» результат, так как получена положительная сумма двух отрицательных операндов. Аналогичная ситуация может возникать и при использовании дополнительного кода.</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Ситуацию переполнения можно обнаруживать по факту появления «абсурдного» результата, но для этого необходимо помнить то, что в суммировании принимают участие операнды с одинаковыми знаками и знак полученного при этом результата отличен от знака операндов.</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Более просто ситуация переполнения определяется при применении </w:t>
      </w:r>
      <w:r w:rsidRPr="00010707">
        <w:rPr>
          <w:rFonts w:ascii="Times New Roman" w:eastAsia="Times New Roman" w:hAnsi="Times New Roman" w:cs="Times New Roman"/>
          <w:i/>
          <w:spacing w:val="2"/>
          <w:sz w:val="28"/>
          <w:szCs w:val="28"/>
          <w:lang w:eastAsia="ru-RU"/>
        </w:rPr>
        <w:t>модифицированного</w:t>
      </w:r>
      <w:r w:rsidRPr="00010707">
        <w:rPr>
          <w:rFonts w:ascii="Times New Roman" w:eastAsia="Times New Roman" w:hAnsi="Times New Roman" w:cs="Times New Roman"/>
          <w:spacing w:val="2"/>
          <w:sz w:val="28"/>
          <w:szCs w:val="28"/>
          <w:lang w:eastAsia="ru-RU"/>
        </w:rPr>
        <w:t xml:space="preserve"> кода (обратного или дополнительного). Модифицированные коды отличаются от базовых кодов только тем, что поле знака операндов имеет два разряда, и эти разряды имеют одинаковые значения:</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00 – для положительных чисел;</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11 – для отрицательных чисел.</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Если в результате сложения чисел в модифицированном коде полученный результат имеет в поле знака одинаковые значения в обоих разрядах (00 или 11), то переполнения нет, если же разряды знакового поля имеют неодинаковые значения (10 или 01), то имеет место переполнение. При этом, если в поле знака имеет место значение 01 – результат положительный, а если 10, то полученный результат – отрицательный (основным носителем знака числа является левый разряд знакового поля).</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Найти значения выражений</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В </w:t>
      </w:r>
      <w:r w:rsidRPr="00010707">
        <w:rPr>
          <w:rFonts w:ascii="Times New Roman" w:eastAsia="Times New Roman" w:hAnsi="Times New Roman" w:cs="Times New Roman"/>
          <w:spacing w:val="2"/>
          <w:sz w:val="28"/>
          <w:szCs w:val="28"/>
          <w:lang w:eastAsia="ru-RU"/>
        </w:rPr>
        <w:t xml:space="preserve">- А,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используя </w:t>
      </w:r>
      <w:r w:rsidRPr="00010707">
        <w:rPr>
          <w:rFonts w:ascii="Times New Roman" w:eastAsia="Times New Roman" w:hAnsi="Times New Roman" w:cs="Times New Roman"/>
          <w:i/>
          <w:spacing w:val="2"/>
          <w:sz w:val="28"/>
          <w:szCs w:val="28"/>
          <w:lang w:eastAsia="ru-RU"/>
        </w:rPr>
        <w:t>модифицированный</w:t>
      </w:r>
      <w:r w:rsidRPr="00010707">
        <w:rPr>
          <w:rFonts w:ascii="Times New Roman" w:eastAsia="Times New Roman" w:hAnsi="Times New Roman" w:cs="Times New Roman"/>
          <w:spacing w:val="2"/>
          <w:sz w:val="28"/>
          <w:szCs w:val="28"/>
          <w:lang w:eastAsia="ru-RU"/>
        </w:rPr>
        <w:t xml:space="preserve"> обратный код, если</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0.1010011,</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1.0111001.</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i/>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 xml:space="preserve">Модифицированный </w:t>
      </w:r>
      <w:r w:rsidRPr="00010707">
        <w:rPr>
          <w:rFonts w:ascii="Times New Roman" w:eastAsia="Times New Roman" w:hAnsi="Times New Roman" w:cs="Times New Roman"/>
          <w:spacing w:val="2"/>
          <w:sz w:val="28"/>
          <w:szCs w:val="28"/>
          <w:lang w:eastAsia="ru-RU"/>
        </w:rPr>
        <w:t>обратный код для всех операндов, используемых в приведенных выражениях, имеет вид</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мпк</w:t>
      </w:r>
      <w:r w:rsidRPr="00010707">
        <w:rPr>
          <w:rFonts w:ascii="Times New Roman" w:eastAsia="Times New Roman" w:hAnsi="Times New Roman" w:cs="Times New Roman"/>
          <w:spacing w:val="2"/>
          <w:sz w:val="28"/>
          <w:szCs w:val="28"/>
          <w:lang w:eastAsia="ru-RU"/>
        </w:rPr>
        <w:t xml:space="preserve"> = 00.1010011,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 xml:space="preserve"> = 00.1010011,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 xml:space="preserve"> = 11.0101100,</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мпк</w:t>
      </w:r>
      <w:r w:rsidRPr="00010707">
        <w:rPr>
          <w:rFonts w:ascii="Times New Roman" w:eastAsia="Times New Roman" w:hAnsi="Times New Roman" w:cs="Times New Roman"/>
          <w:spacing w:val="2"/>
          <w:sz w:val="28"/>
          <w:szCs w:val="28"/>
          <w:lang w:eastAsia="ru-RU"/>
        </w:rPr>
        <w:t xml:space="preserve"> = 11.0111001,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 xml:space="preserve"> = 11.1000110,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 xml:space="preserve"> = 00.0111001.</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Выполним действия, указанные в приведенных выражениях:</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00.1010011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+ 11.1000110</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пок</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100.0011001  </w:t>
      </w:r>
    </w:p>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xml:space="preserve">  +                   1</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00.0011010  –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мпк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00.1010011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xml:space="preserve"> + 00.0111001  </w:t>
      </w:r>
      <w:r w:rsidRPr="00010707">
        <w:rPr>
          <w:rFonts w:ascii="Times New Roman" w:eastAsia="Times New Roman" w:hAnsi="Times New Roman" w:cs="Times New Roman"/>
          <w:spacing w:val="2"/>
          <w:sz w:val="28"/>
          <w:szCs w:val="28"/>
          <w:lang w:eastAsia="ru-RU"/>
        </w:rPr>
        <w:t>–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пок</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01.0001100  </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Результат положительный и имеет место переполнение. </w:t>
      </w:r>
    </w:p>
    <w:p w:rsidR="00010707" w:rsidRDefault="00010707" w:rsidP="00010707">
      <w:pPr>
        <w:tabs>
          <w:tab w:val="left" w:pos="7371"/>
        </w:tabs>
        <w:spacing w:before="120" w:after="0" w:line="240" w:lineRule="auto"/>
        <w:ind w:firstLine="567"/>
        <w:jc w:val="both"/>
        <w:rPr>
          <w:rFonts w:ascii="Times New Roman" w:eastAsia="Times New Roman" w:hAnsi="Times New Roman" w:cs="Times New Roman"/>
          <w:i/>
          <w:spacing w:val="2"/>
          <w:sz w:val="28"/>
          <w:szCs w:val="28"/>
          <w:lang w:eastAsia="ru-RU"/>
        </w:rPr>
      </w:pPr>
    </w:p>
    <w:p w:rsidR="00010707" w:rsidRDefault="00010707" w:rsidP="00010707">
      <w:pPr>
        <w:tabs>
          <w:tab w:val="left" w:pos="7371"/>
        </w:tabs>
        <w:spacing w:before="120" w:after="0" w:line="240" w:lineRule="auto"/>
        <w:ind w:firstLine="567"/>
        <w:jc w:val="both"/>
        <w:rPr>
          <w:rFonts w:ascii="Times New Roman" w:eastAsia="Times New Roman" w:hAnsi="Times New Roman" w:cs="Times New Roman"/>
          <w:i/>
          <w:spacing w:val="2"/>
          <w:sz w:val="28"/>
          <w:szCs w:val="28"/>
          <w:lang w:eastAsia="ru-RU"/>
        </w:rPr>
      </w:pP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lastRenderedPageBreak/>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11.0101100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xml:space="preserve"> +11.1000110  </w:t>
      </w:r>
      <w:r w:rsidRPr="00010707">
        <w:rPr>
          <w:rFonts w:ascii="Times New Roman" w:eastAsia="Times New Roman" w:hAnsi="Times New Roman" w:cs="Times New Roman"/>
          <w:spacing w:val="2"/>
          <w:sz w:val="28"/>
          <w:szCs w:val="28"/>
          <w:lang w:eastAsia="ru-RU"/>
        </w:rPr>
        <w:t>–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пок</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110.1110010  </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 xml:space="preserve"> +                  1</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10.1110011</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Результат отрицательный и имеет место переполнение. </w:t>
      </w:r>
    </w:p>
    <w:p w:rsidR="00010707" w:rsidRPr="00010707" w:rsidRDefault="00010707" w:rsidP="00010707">
      <w:pPr>
        <w:tabs>
          <w:tab w:val="left" w:pos="7371"/>
        </w:tabs>
        <w:spacing w:before="120" w:after="0" w:line="240" w:lineRule="auto"/>
        <w:ind w:left="227"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11.0101100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xml:space="preserve"> +00.0111001 </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B</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пок</w:t>
      </w:r>
    </w:p>
    <w:p w:rsidR="00010707" w:rsidRPr="00010707" w:rsidRDefault="00010707" w:rsidP="00010707">
      <w:pPr>
        <w:tabs>
          <w:tab w:val="left" w:pos="7371"/>
        </w:tabs>
        <w:spacing w:before="120" w:after="0" w:line="240" w:lineRule="auto"/>
        <w:ind w:left="227"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11.1100101 –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11.0011010 –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мпк</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формировании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был получен положительный результат (без переполнения). </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формировании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4</w:t>
      </w:r>
      <w:r w:rsidRPr="00010707">
        <w:rPr>
          <w:rFonts w:ascii="Times New Roman" w:eastAsia="Times New Roman" w:hAnsi="Times New Roman" w:cs="Times New Roman"/>
          <w:spacing w:val="2"/>
          <w:sz w:val="28"/>
          <w:szCs w:val="28"/>
          <w:lang w:eastAsia="ru-RU"/>
        </w:rPr>
        <w:t xml:space="preserve"> был получен отрицательный результат (без переполнения). </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Факт переполнения при формировании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устанавливается по наличию в разрядах знакового поля различных значений.</w:t>
      </w:r>
    </w:p>
    <w:p w:rsidR="00010707" w:rsidRPr="00010707" w:rsidRDefault="00010707" w:rsidP="00010707">
      <w:pPr>
        <w:tabs>
          <w:tab w:val="left" w:pos="7371"/>
        </w:tabs>
        <w:spacing w:before="120" w:after="0" w:line="240" w:lineRule="auto"/>
        <w:ind w:left="227" w:firstLine="510"/>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b/>
          <w:spacing w:val="2"/>
          <w:sz w:val="28"/>
          <w:szCs w:val="28"/>
          <w:lang w:eastAsia="ru-RU"/>
        </w:rPr>
      </w:pPr>
      <w:bookmarkStart w:id="36" w:name="_Toc31960598"/>
      <w:bookmarkStart w:id="37" w:name="_Toc63053768"/>
      <w:r w:rsidRPr="00010707">
        <w:rPr>
          <w:rFonts w:ascii="Times New Roman" w:eastAsia="Times New Roman" w:hAnsi="Times New Roman" w:cs="Times New Roman"/>
          <w:b/>
          <w:spacing w:val="2"/>
          <w:sz w:val="28"/>
          <w:szCs w:val="28"/>
          <w:lang w:eastAsia="ru-RU"/>
        </w:rPr>
        <w:t>1.4. Логические операции с двоичными кодами</w:t>
      </w:r>
      <w:bookmarkEnd w:id="36"/>
      <w:bookmarkEnd w:id="37"/>
    </w:p>
    <w:p w:rsidR="00010707" w:rsidRPr="00010707" w:rsidRDefault="00010707" w:rsidP="00010707">
      <w:pPr>
        <w:spacing w:after="0" w:line="240" w:lineRule="auto"/>
        <w:ind w:firstLine="567"/>
        <w:jc w:val="both"/>
        <w:rPr>
          <w:rFonts w:ascii="Times New Roman" w:eastAsia="Times New Roman" w:hAnsi="Times New Roman" w:cs="Times New Roman"/>
          <w:b/>
          <w:spacing w:val="2"/>
          <w:sz w:val="28"/>
          <w:szCs w:val="28"/>
          <w:lang w:eastAsia="ru-RU"/>
        </w:rPr>
      </w:pPr>
    </w:p>
    <w:p w:rsidR="00010707" w:rsidRPr="00010707" w:rsidRDefault="00010707" w:rsidP="00010707">
      <w:pPr>
        <w:spacing w:before="120" w:after="0" w:line="240" w:lineRule="auto"/>
        <w:ind w:left="227"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Над двоичными кодами могут выполняться различные логические операции, среди которых особое место занимают:</w:t>
      </w:r>
    </w:p>
    <w:p w:rsidR="00010707" w:rsidRPr="00010707" w:rsidRDefault="00010707" w:rsidP="00010707">
      <w:pPr>
        <w:overflowPunct w:val="0"/>
        <w:autoSpaceDE w:val="0"/>
        <w:autoSpaceDN w:val="0"/>
        <w:adjustRightInd w:val="0"/>
        <w:spacing w:after="0" w:line="240" w:lineRule="auto"/>
        <w:ind w:left="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 логическое суммирование</w:t>
      </w:r>
      <w:r w:rsidRPr="00010707">
        <w:rPr>
          <w:rFonts w:ascii="Times New Roman" w:eastAsia="Times New Roman" w:hAnsi="Times New Roman" w:cs="Times New Roman"/>
          <w:spacing w:val="2"/>
          <w:sz w:val="28"/>
          <w:szCs w:val="28"/>
          <w:lang w:eastAsia="ru-RU"/>
        </w:rPr>
        <w:t xml:space="preserve"> (обозначения – ИЛИ, ОR,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overflowPunct w:val="0"/>
        <w:autoSpaceDE w:val="0"/>
        <w:autoSpaceDN w:val="0"/>
        <w:adjustRightInd w:val="0"/>
        <w:spacing w:after="0" w:line="240" w:lineRule="auto"/>
        <w:ind w:left="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 xml:space="preserve">– логическое умножение </w:t>
      </w:r>
      <w:r w:rsidRPr="00010707">
        <w:rPr>
          <w:rFonts w:ascii="Times New Roman" w:eastAsia="Times New Roman" w:hAnsi="Times New Roman" w:cs="Times New Roman"/>
          <w:spacing w:val="2"/>
          <w:sz w:val="28"/>
          <w:szCs w:val="28"/>
          <w:lang w:eastAsia="ru-RU"/>
        </w:rPr>
        <w:t xml:space="preserve">(обозначения – И, </w:t>
      </w:r>
      <w:r w:rsidRPr="00010707">
        <w:rPr>
          <w:rFonts w:ascii="Times New Roman" w:eastAsia="Times New Roman" w:hAnsi="Times New Roman" w:cs="Times New Roman"/>
          <w:spacing w:val="2"/>
          <w:sz w:val="28"/>
          <w:szCs w:val="28"/>
          <w:lang w:val="en-US" w:eastAsia="ru-RU"/>
        </w:rPr>
        <w:t>AND</w:t>
      </w:r>
      <w:r w:rsidRPr="00010707">
        <w:rPr>
          <w:rFonts w:ascii="Times New Roman" w:eastAsia="Times New Roman" w:hAnsi="Times New Roman" w:cs="Times New Roman"/>
          <w:spacing w:val="2"/>
          <w:sz w:val="28"/>
          <w:szCs w:val="28"/>
          <w:lang w:eastAsia="ru-RU"/>
        </w:rPr>
        <w:t>,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 о</w:t>
      </w:r>
      <w:r w:rsidRPr="00010707">
        <w:rPr>
          <w:rFonts w:ascii="Times New Roman" w:eastAsia="Times New Roman" w:hAnsi="Times New Roman" w:cs="Times New Roman"/>
          <w:i/>
          <w:noProof/>
          <w:spacing w:val="2"/>
          <w:sz w:val="28"/>
          <w:szCs w:val="28"/>
          <w:lang w:eastAsia="ru-RU"/>
        </w:rPr>
        <w:t xml:space="preserve">трицание </w:t>
      </w:r>
      <w:r w:rsidRPr="00010707">
        <w:rPr>
          <w:rFonts w:ascii="Times New Roman" w:eastAsia="Times New Roman" w:hAnsi="Times New Roman" w:cs="Times New Roman"/>
          <w:noProof/>
          <w:spacing w:val="2"/>
          <w:sz w:val="28"/>
          <w:szCs w:val="28"/>
          <w:lang w:eastAsia="ru-RU"/>
        </w:rPr>
        <w:t xml:space="preserve">(обозначения – НЕТ, </w:t>
      </w:r>
      <w:r w:rsidRPr="00010707">
        <w:rPr>
          <w:rFonts w:ascii="Times New Roman" w:eastAsia="Times New Roman" w:hAnsi="Times New Roman" w:cs="Times New Roman"/>
          <w:noProof/>
          <w:spacing w:val="2"/>
          <w:sz w:val="28"/>
          <w:szCs w:val="28"/>
          <w:lang w:val="en-US" w:eastAsia="ru-RU"/>
        </w:rPr>
        <w:t>NOT</w:t>
      </w:r>
      <w:r w:rsidRPr="00010707">
        <w:rPr>
          <w:rFonts w:ascii="Times New Roman" w:eastAsia="Times New Roman" w:hAnsi="Times New Roman" w:cs="Times New Roman"/>
          <w:noProof/>
          <w:spacing w:val="2"/>
          <w:sz w:val="28"/>
          <w:szCs w:val="28"/>
          <w:lang w:eastAsia="ru-RU"/>
        </w:rPr>
        <w:t>, «</w:t>
      </w:r>
      <w:r w:rsidRPr="00010707">
        <w:rPr>
          <w:rFonts w:ascii="Times New Roman" w:eastAsia="Times New Roman" w:hAnsi="Times New Roman" w:cs="Times New Roman"/>
          <w:bCs/>
          <w:i/>
          <w:position w:val="-6"/>
          <w:sz w:val="28"/>
          <w:szCs w:val="28"/>
          <w:lang w:val="en-US" w:eastAsia="ru-RU"/>
        </w:rPr>
        <w:object w:dxaOrig="200" w:dyaOrig="340">
          <v:shape id="_x0000_i1039" type="#_x0000_t75" style="width:11.25pt;height:17.25pt" o:ole="">
            <v:imagedata r:id="rId34" o:title=""/>
          </v:shape>
          <o:OLEObject Type="Embed" ProgID="Equation.3" ShapeID="_x0000_i1039" DrawAspect="Content" ObjectID="_1547887797" r:id="rId35"/>
        </w:object>
      </w:r>
      <w:r w:rsidRPr="00010707">
        <w:rPr>
          <w:rFonts w:ascii="Times New Roman" w:eastAsia="Times New Roman" w:hAnsi="Times New Roman" w:cs="Times New Roman"/>
          <w:noProof/>
          <w:spacing w:val="2"/>
          <w:sz w:val="28"/>
          <w:szCs w:val="28"/>
          <w:lang w:eastAsia="ru-RU"/>
        </w:rPr>
        <w:t xml:space="preserve">», т.е. штрих над отрицыемым </w:t>
      </w:r>
      <w:r w:rsidRPr="00010707">
        <w:rPr>
          <w:rFonts w:ascii="Times New Roman" w:eastAsia="Times New Roman" w:hAnsi="Times New Roman" w:cs="Times New Roman"/>
          <w:i/>
          <w:noProof/>
          <w:spacing w:val="2"/>
          <w:sz w:val="28"/>
          <w:szCs w:val="28"/>
          <w:lang w:val="en-US" w:eastAsia="ru-RU"/>
        </w:rPr>
        <w:t>x</w:t>
      </w:r>
      <w:r w:rsidRPr="00010707">
        <w:rPr>
          <w:rFonts w:ascii="Times New Roman" w:eastAsia="Times New Roman" w:hAnsi="Times New Roman" w:cs="Times New Roman"/>
          <w:noProof/>
          <w:spacing w:val="2"/>
          <w:sz w:val="28"/>
          <w:szCs w:val="28"/>
          <w:lang w:eastAsia="ru-RU"/>
        </w:rPr>
        <w:t>);</w:t>
      </w:r>
    </w:p>
    <w:p w:rsidR="00010707" w:rsidRPr="00010707" w:rsidRDefault="00010707" w:rsidP="00010707">
      <w:pPr>
        <w:overflowPunct w:val="0"/>
        <w:autoSpaceDE w:val="0"/>
        <w:autoSpaceDN w:val="0"/>
        <w:adjustRightInd w:val="0"/>
        <w:spacing w:after="0" w:line="240" w:lineRule="auto"/>
        <w:ind w:left="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 суммирование по модулю</w:t>
      </w:r>
      <w:r w:rsidRPr="00010707">
        <w:rPr>
          <w:rFonts w:ascii="Times New Roman" w:eastAsia="Times New Roman" w:hAnsi="Times New Roman" w:cs="Times New Roman"/>
          <w:spacing w:val="2"/>
          <w:sz w:val="28"/>
          <w:szCs w:val="28"/>
          <w:lang w:eastAsia="ru-RU"/>
        </w:rPr>
        <w:t xml:space="preserve"> 2 (обозначается </w:t>
      </w:r>
      <w:r w:rsidRPr="00010707">
        <w:rPr>
          <w:rFonts w:ascii="Times New Roman" w:eastAsia="Times New Roman" w:hAnsi="Times New Roman" w:cs="Times New Roman"/>
          <w:spacing w:val="2"/>
          <w:sz w:val="28"/>
          <w:szCs w:val="28"/>
          <w:lang w:val="en-US" w:eastAsia="ru-RU"/>
        </w:rPr>
        <w:t>mod</w:t>
      </w:r>
      <w:r w:rsidRPr="00010707">
        <w:rPr>
          <w:rFonts w:ascii="Times New Roman" w:eastAsia="Times New Roman" w:hAnsi="Times New Roman" w:cs="Times New Roman"/>
          <w:spacing w:val="2"/>
          <w:sz w:val="28"/>
          <w:szCs w:val="28"/>
          <w:lang w:eastAsia="ru-RU"/>
        </w:rPr>
        <w:t xml:space="preserve"> 2, « </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overflowPunct w:val="0"/>
        <w:autoSpaceDE w:val="0"/>
        <w:autoSpaceDN w:val="0"/>
        <w:adjustRightInd w:val="0"/>
        <w:spacing w:after="0" w:line="240" w:lineRule="auto"/>
        <w:ind w:left="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 операции сдвига</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before="120" w:after="0" w:line="240" w:lineRule="auto"/>
        <w:ind w:firstLine="567"/>
        <w:jc w:val="both"/>
        <w:rPr>
          <w:rFonts w:ascii="Times New Roman" w:eastAsia="Times New Roman" w:hAnsi="Times New Roman" w:cs="Times New Roman"/>
          <w:b/>
          <w:spacing w:val="2"/>
          <w:sz w:val="28"/>
          <w:szCs w:val="28"/>
          <w:lang w:eastAsia="ru-RU"/>
        </w:rPr>
      </w:pPr>
      <w:r w:rsidRPr="00010707">
        <w:rPr>
          <w:rFonts w:ascii="Times New Roman" w:eastAsia="Times New Roman" w:hAnsi="Times New Roman" w:cs="Times New Roman"/>
          <w:b/>
          <w:spacing w:val="2"/>
          <w:sz w:val="28"/>
          <w:szCs w:val="28"/>
          <w:lang w:eastAsia="ru-RU"/>
        </w:rPr>
        <w:t>1.4.1. Логические операции</w:t>
      </w:r>
    </w:p>
    <w:p w:rsidR="00010707" w:rsidRPr="00010707" w:rsidRDefault="00010707" w:rsidP="00010707">
      <w:pPr>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Операция </w:t>
      </w:r>
      <w:r w:rsidRPr="00010707">
        <w:rPr>
          <w:rFonts w:ascii="Times New Roman" w:eastAsia="Times New Roman" w:hAnsi="Times New Roman" w:cs="Times New Roman"/>
          <w:i/>
          <w:spacing w:val="2"/>
          <w:sz w:val="28"/>
          <w:szCs w:val="28"/>
          <w:lang w:eastAsia="ru-RU"/>
        </w:rPr>
        <w:t>логического суммирования</w:t>
      </w:r>
      <w:r w:rsidRPr="00010707">
        <w:rPr>
          <w:rFonts w:ascii="Times New Roman" w:eastAsia="Times New Roman" w:hAnsi="Times New Roman" w:cs="Times New Roman"/>
          <w:spacing w:val="2"/>
          <w:sz w:val="28"/>
          <w:szCs w:val="28"/>
          <w:lang w:eastAsia="ru-RU"/>
        </w:rPr>
        <w:t xml:space="preserve"> выполняется над двумя кодами и генерирует код той же разрядности, что и операнды, у которого в некотором </w:t>
      </w:r>
      <w:r w:rsidRPr="00010707">
        <w:rPr>
          <w:rFonts w:ascii="Times New Roman" w:eastAsia="Times New Roman" w:hAnsi="Times New Roman" w:cs="Times New Roman"/>
          <w:i/>
          <w:spacing w:val="2"/>
          <w:sz w:val="28"/>
          <w:szCs w:val="28"/>
          <w:lang w:eastAsia="ru-RU"/>
        </w:rPr>
        <w:t>i</w:t>
      </w:r>
      <w:r w:rsidRPr="00010707">
        <w:rPr>
          <w:rFonts w:ascii="Times New Roman" w:eastAsia="Times New Roman" w:hAnsi="Times New Roman" w:cs="Times New Roman"/>
          <w:spacing w:val="2"/>
          <w:sz w:val="28"/>
          <w:szCs w:val="28"/>
          <w:lang w:eastAsia="ru-RU"/>
        </w:rPr>
        <w:t xml:space="preserve">-м разряде находится единица, если хотя бы в одном операнде в </w:t>
      </w:r>
      <w:r w:rsidRPr="00010707">
        <w:rPr>
          <w:rFonts w:ascii="Times New Roman" w:eastAsia="Times New Roman" w:hAnsi="Times New Roman" w:cs="Times New Roman"/>
          <w:i/>
          <w:spacing w:val="2"/>
          <w:sz w:val="28"/>
          <w:szCs w:val="28"/>
          <w:lang w:eastAsia="ru-RU"/>
        </w:rPr>
        <w:t>i</w:t>
      </w:r>
      <w:r w:rsidRPr="00010707">
        <w:rPr>
          <w:rFonts w:ascii="Times New Roman" w:eastAsia="Times New Roman" w:hAnsi="Times New Roman" w:cs="Times New Roman"/>
          <w:spacing w:val="2"/>
          <w:sz w:val="28"/>
          <w:szCs w:val="28"/>
          <w:lang w:eastAsia="ru-RU"/>
        </w:rPr>
        <w:t xml:space="preserve">-м разряде имеет место единица. </w:t>
      </w:r>
    </w:p>
    <w:p w:rsidR="00010707" w:rsidRPr="00010707" w:rsidRDefault="00010707" w:rsidP="00010707">
      <w:pPr>
        <w:spacing w:after="0" w:line="240" w:lineRule="auto"/>
        <w:ind w:firstLine="567"/>
        <w:jc w:val="both"/>
        <w:rPr>
          <w:rFonts w:ascii="Times New Roman" w:eastAsia="Times New Roman" w:hAnsi="Times New Roman" w:cs="Times New Roman"/>
          <w:i/>
          <w:spacing w:val="2"/>
          <w:sz w:val="28"/>
          <w:szCs w:val="28"/>
          <w:u w:val="single"/>
          <w:lang w:eastAsia="ru-RU"/>
        </w:rPr>
      </w:pPr>
      <w:r w:rsidRPr="00010707">
        <w:rPr>
          <w:rFonts w:ascii="Times New Roman" w:eastAsia="Times New Roman" w:hAnsi="Times New Roman" w:cs="Times New Roman"/>
          <w:i/>
          <w:spacing w:val="2"/>
          <w:sz w:val="28"/>
          <w:szCs w:val="28"/>
          <w:u w:val="single"/>
          <w:lang w:eastAsia="ru-RU"/>
        </w:rPr>
        <w:t>Пример.</w:t>
      </w:r>
    </w:p>
    <w:p w:rsidR="00010707" w:rsidRPr="00010707" w:rsidRDefault="00010707" w:rsidP="00010707">
      <w:pPr>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 xml:space="preserve">10001101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 xml:space="preserve"> 11110000 = 11111101.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Операция </w:t>
      </w:r>
      <w:r w:rsidRPr="00010707">
        <w:rPr>
          <w:rFonts w:ascii="Times New Roman" w:eastAsia="Times New Roman" w:hAnsi="Times New Roman" w:cs="Times New Roman"/>
          <w:i/>
          <w:spacing w:val="2"/>
          <w:sz w:val="28"/>
          <w:szCs w:val="28"/>
          <w:lang w:eastAsia="ru-RU"/>
        </w:rPr>
        <w:t>логического умножения</w:t>
      </w:r>
      <w:r w:rsidRPr="00010707">
        <w:rPr>
          <w:rFonts w:ascii="Times New Roman" w:eastAsia="Times New Roman" w:hAnsi="Times New Roman" w:cs="Times New Roman"/>
          <w:spacing w:val="2"/>
          <w:sz w:val="28"/>
          <w:szCs w:val="28"/>
          <w:lang w:eastAsia="ru-RU"/>
        </w:rPr>
        <w:t xml:space="preserve"> выполняется над двумя кодами и генерирует код той же разрядности, что и операнды, у которого в некотором </w:t>
      </w:r>
      <w:r w:rsidRPr="00010707">
        <w:rPr>
          <w:rFonts w:ascii="Times New Roman" w:eastAsia="Times New Roman" w:hAnsi="Times New Roman" w:cs="Times New Roman"/>
          <w:i/>
          <w:spacing w:val="2"/>
          <w:sz w:val="28"/>
          <w:szCs w:val="28"/>
          <w:lang w:eastAsia="ru-RU"/>
        </w:rPr>
        <w:t>i</w:t>
      </w:r>
      <w:r w:rsidRPr="00010707">
        <w:rPr>
          <w:rFonts w:ascii="Times New Roman" w:eastAsia="Times New Roman" w:hAnsi="Times New Roman" w:cs="Times New Roman"/>
          <w:spacing w:val="2"/>
          <w:sz w:val="28"/>
          <w:szCs w:val="28"/>
          <w:lang w:eastAsia="ru-RU"/>
        </w:rPr>
        <w:t xml:space="preserve">-м разряде находится единица, если оба операнда в этом </w:t>
      </w:r>
      <w:r w:rsidRPr="00010707">
        <w:rPr>
          <w:rFonts w:ascii="Times New Roman" w:eastAsia="Times New Roman" w:hAnsi="Times New Roman" w:cs="Times New Roman"/>
          <w:i/>
          <w:spacing w:val="2"/>
          <w:sz w:val="28"/>
          <w:szCs w:val="28"/>
          <w:lang w:eastAsia="ru-RU"/>
        </w:rPr>
        <w:t>i</w:t>
      </w:r>
      <w:r w:rsidRPr="00010707">
        <w:rPr>
          <w:rFonts w:ascii="Times New Roman" w:eastAsia="Times New Roman" w:hAnsi="Times New Roman" w:cs="Times New Roman"/>
          <w:spacing w:val="2"/>
          <w:sz w:val="28"/>
          <w:szCs w:val="28"/>
          <w:lang w:eastAsia="ru-RU"/>
        </w:rPr>
        <w:t xml:space="preserve">-м разряде имеют единицу, и ноль во всех других случаях. </w:t>
      </w:r>
    </w:p>
    <w:p w:rsidR="00010707" w:rsidRPr="00010707" w:rsidRDefault="00010707" w:rsidP="00010707">
      <w:pPr>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 xml:space="preserve"> 11110000 = 10000000.</w:t>
      </w:r>
    </w:p>
    <w:p w:rsidR="00010707" w:rsidRPr="00010707" w:rsidRDefault="00010707" w:rsidP="00010707">
      <w:pPr>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Операция </w:t>
      </w:r>
      <w:r w:rsidRPr="00010707">
        <w:rPr>
          <w:rFonts w:ascii="Times New Roman" w:eastAsia="Times New Roman" w:hAnsi="Times New Roman" w:cs="Times New Roman"/>
          <w:i/>
          <w:spacing w:val="2"/>
          <w:sz w:val="28"/>
          <w:szCs w:val="28"/>
          <w:lang w:eastAsia="ru-RU"/>
        </w:rPr>
        <w:t>суммирования по модулю 2</w:t>
      </w:r>
      <w:r w:rsidRPr="00010707">
        <w:rPr>
          <w:rFonts w:ascii="Times New Roman" w:eastAsia="Times New Roman" w:hAnsi="Times New Roman" w:cs="Times New Roman"/>
          <w:spacing w:val="2"/>
          <w:sz w:val="28"/>
          <w:szCs w:val="28"/>
          <w:lang w:eastAsia="ru-RU"/>
        </w:rPr>
        <w:t xml:space="preserve"> выполняется над двумя кодами и генерирует код той же разрядности, что и операнды, у которого в некотором </w:t>
      </w:r>
      <w:r w:rsidRPr="00010707">
        <w:rPr>
          <w:rFonts w:ascii="Times New Roman" w:eastAsia="Times New Roman" w:hAnsi="Times New Roman" w:cs="Times New Roman"/>
          <w:i/>
          <w:spacing w:val="2"/>
          <w:sz w:val="28"/>
          <w:szCs w:val="28"/>
          <w:lang w:eastAsia="ru-RU"/>
        </w:rPr>
        <w:t>i</w:t>
      </w:r>
      <w:r w:rsidRPr="00010707">
        <w:rPr>
          <w:rFonts w:ascii="Times New Roman" w:eastAsia="Times New Roman" w:hAnsi="Times New Roman" w:cs="Times New Roman"/>
          <w:spacing w:val="2"/>
          <w:sz w:val="28"/>
          <w:szCs w:val="28"/>
          <w:lang w:eastAsia="ru-RU"/>
        </w:rPr>
        <w:t xml:space="preserve">-м разряде находится единица, если два заданных операнда в </w:t>
      </w:r>
      <w:r w:rsidRPr="00010707">
        <w:rPr>
          <w:rFonts w:ascii="Times New Roman" w:eastAsia="Times New Roman" w:hAnsi="Times New Roman" w:cs="Times New Roman"/>
          <w:i/>
          <w:spacing w:val="2"/>
          <w:sz w:val="28"/>
          <w:szCs w:val="28"/>
          <w:lang w:eastAsia="ru-RU"/>
        </w:rPr>
        <w:t>i</w:t>
      </w:r>
      <w:r w:rsidRPr="00010707">
        <w:rPr>
          <w:rFonts w:ascii="Times New Roman" w:eastAsia="Times New Roman" w:hAnsi="Times New Roman" w:cs="Times New Roman"/>
          <w:spacing w:val="2"/>
          <w:sz w:val="28"/>
          <w:szCs w:val="28"/>
          <w:lang w:eastAsia="ru-RU"/>
        </w:rPr>
        <w:t xml:space="preserve">-м разряде имеют противоположные значения. Иногда эта операция называется «исключающее ИЛИ». </w:t>
      </w:r>
    </w:p>
    <w:p w:rsidR="00010707" w:rsidRPr="00010707" w:rsidRDefault="00010707" w:rsidP="00010707">
      <w:pPr>
        <w:spacing w:before="120" w:after="0" w:line="240" w:lineRule="auto"/>
        <w:ind w:firstLine="567"/>
        <w:jc w:val="both"/>
        <w:rPr>
          <w:rFonts w:ascii="Times New Roman" w:eastAsia="Times New Roman" w:hAnsi="Times New Roman" w:cs="Times New Roman"/>
          <w:i/>
          <w:spacing w:val="2"/>
          <w:sz w:val="28"/>
          <w:szCs w:val="28"/>
          <w:u w:val="single"/>
          <w:lang w:eastAsia="ru-RU"/>
        </w:rPr>
      </w:pPr>
      <w:r w:rsidRPr="00010707">
        <w:rPr>
          <w:rFonts w:ascii="Times New Roman" w:eastAsia="Times New Roman" w:hAnsi="Times New Roman" w:cs="Times New Roman"/>
          <w:i/>
          <w:spacing w:val="2"/>
          <w:sz w:val="28"/>
          <w:szCs w:val="28"/>
          <w:u w:val="single"/>
          <w:lang w:eastAsia="ru-RU"/>
        </w:rPr>
        <w:t>Пример.</w:t>
      </w:r>
    </w:p>
    <w:p w:rsidR="00010707" w:rsidRPr="00010707" w:rsidRDefault="00010707" w:rsidP="00010707">
      <w:pPr>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10001101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 xml:space="preserve"> 11110000 = 01111101.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Операция </w:t>
      </w:r>
      <w:r w:rsidRPr="00010707">
        <w:rPr>
          <w:rFonts w:ascii="Times New Roman" w:eastAsia="Times New Roman" w:hAnsi="Times New Roman" w:cs="Times New Roman"/>
          <w:i/>
          <w:spacing w:val="2"/>
          <w:sz w:val="28"/>
          <w:szCs w:val="28"/>
          <w:lang w:eastAsia="ru-RU"/>
        </w:rPr>
        <w:t>логического отрицания</w:t>
      </w:r>
      <w:r w:rsidRPr="00010707">
        <w:rPr>
          <w:rFonts w:ascii="Times New Roman" w:eastAsia="Times New Roman" w:hAnsi="Times New Roman" w:cs="Times New Roman"/>
          <w:spacing w:val="2"/>
          <w:sz w:val="28"/>
          <w:szCs w:val="28"/>
          <w:lang w:eastAsia="ru-RU"/>
        </w:rPr>
        <w:t xml:space="preserve"> выполняется над одним кодом и генерирует результирующий код той же разрядности, что и операнд, в некотором </w:t>
      </w:r>
      <w:r w:rsidRPr="00010707">
        <w:rPr>
          <w:rFonts w:ascii="Times New Roman" w:eastAsia="Times New Roman" w:hAnsi="Times New Roman" w:cs="Times New Roman"/>
          <w:i/>
          <w:spacing w:val="2"/>
          <w:sz w:val="28"/>
          <w:szCs w:val="28"/>
          <w:lang w:val="en-US" w:eastAsia="ru-RU"/>
        </w:rPr>
        <w:t>i</w:t>
      </w:r>
      <w:r w:rsidRPr="00010707">
        <w:rPr>
          <w:rFonts w:ascii="Times New Roman" w:eastAsia="Times New Roman" w:hAnsi="Times New Roman" w:cs="Times New Roman"/>
          <w:spacing w:val="2"/>
          <w:sz w:val="28"/>
          <w:szCs w:val="28"/>
          <w:lang w:eastAsia="ru-RU"/>
        </w:rPr>
        <w:t xml:space="preserve">-м разряде которого находится значение, противоположное значению в </w:t>
      </w:r>
      <w:r w:rsidRPr="00010707">
        <w:rPr>
          <w:rFonts w:ascii="Times New Roman" w:eastAsia="Times New Roman" w:hAnsi="Times New Roman" w:cs="Times New Roman"/>
          <w:i/>
          <w:spacing w:val="2"/>
          <w:sz w:val="28"/>
          <w:szCs w:val="28"/>
          <w:lang w:eastAsia="ru-RU"/>
        </w:rPr>
        <w:t>i</w:t>
      </w:r>
      <w:r w:rsidRPr="00010707">
        <w:rPr>
          <w:rFonts w:ascii="Times New Roman" w:eastAsia="Times New Roman" w:hAnsi="Times New Roman" w:cs="Times New Roman"/>
          <w:spacing w:val="2"/>
          <w:sz w:val="28"/>
          <w:szCs w:val="28"/>
          <w:lang w:eastAsia="ru-RU"/>
        </w:rPr>
        <w:t>-м разряде отрицаемого кода.</w:t>
      </w:r>
    </w:p>
    <w:p w:rsidR="00010707" w:rsidRPr="00010707" w:rsidRDefault="00010707" w:rsidP="00010707">
      <w:pPr>
        <w:spacing w:after="100" w:afterAutospacing="1"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Операции </w:t>
      </w:r>
      <w:r w:rsidRPr="00010707">
        <w:rPr>
          <w:rFonts w:ascii="Times New Roman" w:eastAsia="Times New Roman" w:hAnsi="Times New Roman" w:cs="Times New Roman"/>
          <w:i/>
          <w:spacing w:val="2"/>
          <w:sz w:val="28"/>
          <w:szCs w:val="28"/>
          <w:lang w:eastAsia="ru-RU"/>
        </w:rPr>
        <w:t>сдвига</w:t>
      </w:r>
      <w:r w:rsidRPr="00010707">
        <w:rPr>
          <w:rFonts w:ascii="Times New Roman" w:eastAsia="Times New Roman" w:hAnsi="Times New Roman" w:cs="Times New Roman"/>
          <w:spacing w:val="2"/>
          <w:sz w:val="28"/>
          <w:szCs w:val="28"/>
          <w:lang w:eastAsia="ru-RU"/>
        </w:rPr>
        <w:t xml:space="preserve"> в свою очередь, подразделяются на:</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логические сдвиги, которые имеют разновидности – сдвиг вправо, сдвиг влево, циклический сдвиг вправо, циклический сдвиг влево;</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арифметические сдвиги вправо и влево, выполнение которых зависит от знака и кода сдвигаемого числа.</w:t>
      </w:r>
    </w:p>
    <w:p w:rsidR="00010707" w:rsidRPr="00010707" w:rsidRDefault="00010707" w:rsidP="00010707">
      <w:pPr>
        <w:spacing w:before="120" w:after="0" w:line="240" w:lineRule="auto"/>
        <w:ind w:firstLine="567"/>
        <w:jc w:val="both"/>
        <w:rPr>
          <w:rFonts w:ascii="Times New Roman" w:eastAsia="Times New Roman" w:hAnsi="Times New Roman" w:cs="Times New Roman"/>
          <w:b/>
          <w:spacing w:val="2"/>
          <w:sz w:val="28"/>
          <w:szCs w:val="28"/>
          <w:lang w:eastAsia="ru-RU"/>
        </w:rPr>
      </w:pPr>
      <w:r w:rsidRPr="00010707">
        <w:rPr>
          <w:rFonts w:ascii="Times New Roman" w:eastAsia="Times New Roman" w:hAnsi="Times New Roman" w:cs="Times New Roman"/>
          <w:b/>
          <w:spacing w:val="2"/>
          <w:sz w:val="28"/>
          <w:szCs w:val="28"/>
          <w:lang w:eastAsia="ru-RU"/>
        </w:rPr>
        <w:t>1.4.2. Логические сдвиги</w:t>
      </w:r>
    </w:p>
    <w:p w:rsidR="00010707" w:rsidRPr="00010707" w:rsidRDefault="00010707" w:rsidP="00010707">
      <w:pPr>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Сдвиг </w:t>
      </w:r>
      <w:r w:rsidRPr="00010707">
        <w:rPr>
          <w:rFonts w:ascii="Times New Roman" w:eastAsia="Times New Roman" w:hAnsi="Times New Roman" w:cs="Times New Roman"/>
          <w:i/>
          <w:spacing w:val="2"/>
          <w:sz w:val="28"/>
          <w:szCs w:val="28"/>
          <w:lang w:eastAsia="ru-RU"/>
        </w:rPr>
        <w:t>влево</w:t>
      </w:r>
      <w:r w:rsidRPr="00010707">
        <w:rPr>
          <w:rFonts w:ascii="Times New Roman" w:eastAsia="Times New Roman" w:hAnsi="Times New Roman" w:cs="Times New Roman"/>
          <w:spacing w:val="2"/>
          <w:sz w:val="28"/>
          <w:szCs w:val="28"/>
          <w:lang w:eastAsia="ru-RU"/>
        </w:rPr>
        <w:t xml:space="preserve"> выполняется за счет установки в разряд значения, соответствующего исходному значению в ближайшем младшем разряде (освобождающийся самый правый т. е. самый младший, разряд заполняется 0, а «выталкиваемый» разряд пропадает). Например, код 11001110 после сдвига влево будет иметь вид 10011100.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Сдвиг </w:t>
      </w:r>
      <w:r w:rsidRPr="00010707">
        <w:rPr>
          <w:rFonts w:ascii="Times New Roman" w:eastAsia="Times New Roman" w:hAnsi="Times New Roman" w:cs="Times New Roman"/>
          <w:i/>
          <w:spacing w:val="2"/>
          <w:sz w:val="28"/>
          <w:szCs w:val="28"/>
          <w:lang w:eastAsia="ru-RU"/>
        </w:rPr>
        <w:t xml:space="preserve">вправо </w:t>
      </w:r>
      <w:r w:rsidRPr="00010707">
        <w:rPr>
          <w:rFonts w:ascii="Times New Roman" w:eastAsia="Times New Roman" w:hAnsi="Times New Roman" w:cs="Times New Roman"/>
          <w:spacing w:val="2"/>
          <w:sz w:val="28"/>
          <w:szCs w:val="28"/>
          <w:lang w:eastAsia="ru-RU"/>
        </w:rPr>
        <w:t>выполняется за счет установки в разряд значения, соответствующего исходному значению в ближайшем старшем разряде (в освобождающийся самый левый, т. е. самый старший, разряд заполняется 0, «выталкиваемый» разряд пропадает). Например, код 11001110 после сдвига влево будет иметь вид 01100111.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Циклический сдвиг влево</w:t>
      </w:r>
      <w:r w:rsidRPr="00010707">
        <w:rPr>
          <w:rFonts w:ascii="Times New Roman" w:eastAsia="Times New Roman" w:hAnsi="Times New Roman" w:cs="Times New Roman"/>
          <w:spacing w:val="2"/>
          <w:sz w:val="28"/>
          <w:szCs w:val="28"/>
          <w:lang w:eastAsia="ru-RU"/>
        </w:rPr>
        <w:t xml:space="preserve"> выполняется за счет установки в разряд значения, соответствующего исходному значению в ближайшем младшем разряде (в освобождающийся самый правый, т.е. самый младший, разряд заносится значение старшего, т.е. самого левого </w:t>
      </w:r>
      <w:r w:rsidRPr="00010707">
        <w:rPr>
          <w:rFonts w:ascii="Times New Roman" w:eastAsia="Times New Roman" w:hAnsi="Times New Roman" w:cs="Times New Roman"/>
          <w:spacing w:val="2"/>
          <w:sz w:val="28"/>
          <w:szCs w:val="28"/>
          <w:lang w:eastAsia="ru-RU"/>
        </w:rPr>
        <w:lastRenderedPageBreak/>
        <w:t>разряда исходного кода). Например, код 11001110 после сдвига влево будет иметь вид 10011101.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Циклический сдвиг вправо</w:t>
      </w:r>
      <w:r w:rsidRPr="00010707">
        <w:rPr>
          <w:rFonts w:ascii="Times New Roman" w:eastAsia="Times New Roman" w:hAnsi="Times New Roman" w:cs="Times New Roman"/>
          <w:spacing w:val="2"/>
          <w:sz w:val="28"/>
          <w:szCs w:val="28"/>
          <w:lang w:eastAsia="ru-RU"/>
        </w:rPr>
        <w:t xml:space="preserve"> выполняется за счет установки в разряд значения, соответствующего исходному значению в ближайшем старшем разряде (в освобождающийся самый левый т. е. самый старший, разряд заполняется значение в самом младшем разряде исходного кода). Например, код 11001110 после сдвига влево будет иметь вид 01100111.</w:t>
      </w:r>
    </w:p>
    <w:p w:rsidR="00010707" w:rsidRPr="00010707" w:rsidRDefault="00010707" w:rsidP="00010707">
      <w:pPr>
        <w:spacing w:before="120" w:after="0" w:line="240" w:lineRule="auto"/>
        <w:ind w:left="227" w:firstLine="510"/>
        <w:jc w:val="both"/>
        <w:rPr>
          <w:rFonts w:ascii="Times New Roman" w:eastAsia="Times New Roman" w:hAnsi="Times New Roman" w:cs="Times New Roman"/>
          <w:b/>
          <w:spacing w:val="2"/>
          <w:sz w:val="28"/>
          <w:szCs w:val="28"/>
          <w:lang w:eastAsia="ru-RU"/>
        </w:rPr>
      </w:pPr>
      <w:r w:rsidRPr="00010707">
        <w:rPr>
          <w:rFonts w:ascii="Times New Roman" w:eastAsia="Times New Roman" w:hAnsi="Times New Roman" w:cs="Times New Roman"/>
          <w:b/>
          <w:spacing w:val="2"/>
          <w:sz w:val="28"/>
          <w:szCs w:val="28"/>
          <w:lang w:eastAsia="ru-RU"/>
        </w:rPr>
        <w:t>1.4.3. Арифметические сдвиги</w:t>
      </w:r>
    </w:p>
    <w:p w:rsidR="00010707" w:rsidRPr="00010707" w:rsidRDefault="00010707" w:rsidP="00010707">
      <w:pPr>
        <w:spacing w:before="120"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Арифметические сдвиги обеспечивают выполнение умножения (сдвиги влево) или операции деления (сдвиги вправо) двоичных кодов на два, точно так же, как сдвиги вправо и влево десятичного числа обеспечиваю выполнение деления и умножение на 10.</w:t>
      </w:r>
    </w:p>
    <w:p w:rsidR="00010707" w:rsidRPr="00010707" w:rsidRDefault="00010707" w:rsidP="00010707">
      <w:pPr>
        <w:spacing w:after="0" w:line="240" w:lineRule="auto"/>
        <w:ind w:left="227"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Арифметические сдвиги влево двоичного прямого кода выполняются в зависимости от того, какое сдвигается число – положительное или отрицательное.</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Если </w:t>
      </w:r>
      <w:r w:rsidRPr="00010707">
        <w:rPr>
          <w:rFonts w:ascii="Times New Roman" w:eastAsia="Times New Roman" w:hAnsi="Times New Roman" w:cs="Times New Roman"/>
          <w:i/>
          <w:spacing w:val="2"/>
          <w:sz w:val="28"/>
          <w:szCs w:val="28"/>
          <w:lang w:eastAsia="ru-RU"/>
        </w:rPr>
        <w:t>сдвигается положительное</w:t>
      </w:r>
      <w:r w:rsidRPr="00010707">
        <w:rPr>
          <w:rFonts w:ascii="Times New Roman" w:eastAsia="Times New Roman" w:hAnsi="Times New Roman" w:cs="Times New Roman"/>
          <w:spacing w:val="2"/>
          <w:sz w:val="28"/>
          <w:szCs w:val="28"/>
          <w:lang w:eastAsia="ru-RU"/>
        </w:rPr>
        <w:t xml:space="preserve"> число, то сдвиг (вправо или влево) выполняется как соответствующий логический сдвиг (влево или вправо), с той лишь разницей, что предусматриваются средства определения факта переполнения при сдвиге влево, что реализуется и при всех других арифметических операциях. При любом сдвиге вправо предусматриваются средства для округления после завершения нужного количества сдвигов и средства обнаружения обнуления сдвигаемой величины после очередного сдвига.</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Арифметические сдвиги влево положительных двоичных чисел выполняются не зависимо от используемого кода (прямого, обратного, дополнительного). Его реализация иллюстрируются следующими примерами.</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Примеры</w:t>
      </w:r>
      <w:r w:rsidRPr="00010707">
        <w:rPr>
          <w:rFonts w:ascii="Times New Roman" w:eastAsia="Times New Roman" w:hAnsi="Times New Roman" w:cs="Times New Roman"/>
          <w:spacing w:val="2"/>
          <w:sz w:val="28"/>
          <w:szCs w:val="28"/>
          <w:lang w:eastAsia="ru-RU"/>
        </w:rPr>
        <w:t>.</w:t>
      </w:r>
    </w:p>
    <w:p w:rsidR="00010707" w:rsidRPr="00010707" w:rsidRDefault="00010707" w:rsidP="009874AF">
      <w:pPr>
        <w:numPr>
          <w:ilvl w:val="0"/>
          <w:numId w:val="33"/>
        </w:numPr>
        <w:spacing w:after="0" w:line="240" w:lineRule="auto"/>
        <w:ind w:firstLine="567"/>
        <w:jc w:val="both"/>
        <w:rPr>
          <w:rFonts w:ascii="Times New Roman" w:eastAsia="Times New Roman" w:hAnsi="Times New Roman" w:cs="Times New Roman"/>
          <w:i/>
          <w:spacing w:val="2"/>
          <w:sz w:val="28"/>
          <w:szCs w:val="28"/>
          <w:lang w:eastAsia="ru-RU"/>
        </w:rPr>
      </w:pPr>
      <w:r w:rsidRPr="00010707">
        <w:rPr>
          <w:rFonts w:ascii="Times New Roman" w:eastAsia="Times New Roman" w:hAnsi="Times New Roman" w:cs="Times New Roman"/>
          <w:spacing w:val="2"/>
          <w:sz w:val="28"/>
          <w:szCs w:val="28"/>
          <w:lang w:eastAsia="ru-RU"/>
        </w:rPr>
        <w:t>Найти результат арифметического сдвига влево на три разряда двоичного прямого кода числа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00.00000101</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Процесс выполнения заданного сдвига дает следующие промежуточные и конечное значения:</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первый сдвиг:       00.00000101 </w:t>
      </w:r>
      <w:r w:rsidRPr="00010707">
        <w:rPr>
          <w:rFonts w:ascii="Times New Roman" w:eastAsia="Times New Roman" w:hAnsi="Times New Roman" w:cs="Times New Roman"/>
          <w:spacing w:val="2"/>
          <w:sz w:val="28"/>
          <w:szCs w:val="28"/>
          <w:lang w:eastAsia="ru-RU"/>
        </w:rPr>
        <w:sym w:font="Symbol" w:char="F0AC"/>
      </w:r>
      <w:r w:rsidRPr="00010707">
        <w:rPr>
          <w:rFonts w:ascii="Times New Roman" w:eastAsia="Times New Roman" w:hAnsi="Times New Roman" w:cs="Times New Roman"/>
          <w:spacing w:val="2"/>
          <w:sz w:val="28"/>
          <w:szCs w:val="28"/>
          <w:lang w:eastAsia="ru-RU"/>
        </w:rPr>
        <w:t xml:space="preserve"> 00.00001010;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второй сдвиг:        00.00001010 </w:t>
      </w:r>
      <w:r w:rsidRPr="00010707">
        <w:rPr>
          <w:rFonts w:ascii="Times New Roman" w:eastAsia="Times New Roman" w:hAnsi="Times New Roman" w:cs="Times New Roman"/>
          <w:spacing w:val="2"/>
          <w:sz w:val="28"/>
          <w:szCs w:val="28"/>
          <w:lang w:eastAsia="ru-RU"/>
        </w:rPr>
        <w:sym w:font="Symbol" w:char="F0AC"/>
      </w:r>
      <w:r w:rsidRPr="00010707">
        <w:rPr>
          <w:rFonts w:ascii="Times New Roman" w:eastAsia="Times New Roman" w:hAnsi="Times New Roman" w:cs="Times New Roman"/>
          <w:spacing w:val="2"/>
          <w:sz w:val="28"/>
          <w:szCs w:val="28"/>
          <w:lang w:eastAsia="ru-RU"/>
        </w:rPr>
        <w:t xml:space="preserve"> 00.00010100;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третий сдвиг:        00.00010100 </w:t>
      </w:r>
      <w:r w:rsidRPr="00010707">
        <w:rPr>
          <w:rFonts w:ascii="Times New Roman" w:eastAsia="Times New Roman" w:hAnsi="Times New Roman" w:cs="Times New Roman"/>
          <w:spacing w:val="2"/>
          <w:sz w:val="28"/>
          <w:szCs w:val="28"/>
          <w:lang w:eastAsia="ru-RU"/>
        </w:rPr>
        <w:sym w:font="Symbol" w:char="F0AC"/>
      </w:r>
      <w:r w:rsidRPr="00010707">
        <w:rPr>
          <w:rFonts w:ascii="Times New Roman" w:eastAsia="Times New Roman" w:hAnsi="Times New Roman" w:cs="Times New Roman"/>
          <w:spacing w:val="2"/>
          <w:sz w:val="28"/>
          <w:szCs w:val="28"/>
          <w:lang w:eastAsia="ru-RU"/>
        </w:rPr>
        <w:t xml:space="preserve"> 00.00101000.</w:t>
      </w:r>
    </w:p>
    <w:p w:rsidR="00010707" w:rsidRPr="00010707" w:rsidRDefault="00010707" w:rsidP="009874AF">
      <w:pPr>
        <w:numPr>
          <w:ilvl w:val="0"/>
          <w:numId w:val="33"/>
        </w:num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Найти результат арифметического сдвига влево на четыре разряда двоичного прямого кода числа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00.00101.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Процесс заданного сдвига дает следующие промежуточные и конечное значения:</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 xml:space="preserve">первый сдвиг:     00.00101 </w:t>
      </w:r>
      <w:r w:rsidRPr="00010707">
        <w:rPr>
          <w:rFonts w:ascii="Times New Roman" w:eastAsia="Times New Roman" w:hAnsi="Times New Roman" w:cs="Times New Roman"/>
          <w:spacing w:val="2"/>
          <w:sz w:val="28"/>
          <w:szCs w:val="28"/>
          <w:lang w:eastAsia="ru-RU"/>
        </w:rPr>
        <w:sym w:font="Symbol" w:char="F0AC"/>
      </w:r>
      <w:r w:rsidRPr="00010707">
        <w:rPr>
          <w:rFonts w:ascii="Times New Roman" w:eastAsia="Times New Roman" w:hAnsi="Times New Roman" w:cs="Times New Roman"/>
          <w:spacing w:val="2"/>
          <w:sz w:val="28"/>
          <w:szCs w:val="28"/>
          <w:lang w:eastAsia="ru-RU"/>
        </w:rPr>
        <w:t xml:space="preserve"> 00.01010;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второй сдвиг:      00.01010 </w:t>
      </w:r>
      <w:r w:rsidRPr="00010707">
        <w:rPr>
          <w:rFonts w:ascii="Times New Roman" w:eastAsia="Times New Roman" w:hAnsi="Times New Roman" w:cs="Times New Roman"/>
          <w:spacing w:val="2"/>
          <w:sz w:val="28"/>
          <w:szCs w:val="28"/>
          <w:lang w:eastAsia="ru-RU"/>
        </w:rPr>
        <w:sym w:font="Symbol" w:char="F0AC"/>
      </w:r>
      <w:r w:rsidRPr="00010707">
        <w:rPr>
          <w:rFonts w:ascii="Times New Roman" w:eastAsia="Times New Roman" w:hAnsi="Times New Roman" w:cs="Times New Roman"/>
          <w:spacing w:val="2"/>
          <w:sz w:val="28"/>
          <w:szCs w:val="28"/>
          <w:lang w:eastAsia="ru-RU"/>
        </w:rPr>
        <w:t xml:space="preserve"> 00.10100;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третий сдвиг:      00.10100 </w:t>
      </w:r>
      <w:r w:rsidRPr="00010707">
        <w:rPr>
          <w:rFonts w:ascii="Times New Roman" w:eastAsia="Times New Roman" w:hAnsi="Times New Roman" w:cs="Times New Roman"/>
          <w:spacing w:val="2"/>
          <w:sz w:val="28"/>
          <w:szCs w:val="28"/>
          <w:lang w:eastAsia="ru-RU"/>
        </w:rPr>
        <w:sym w:font="Symbol" w:char="F0AC"/>
      </w:r>
      <w:r w:rsidRPr="00010707">
        <w:rPr>
          <w:rFonts w:ascii="Times New Roman" w:eastAsia="Times New Roman" w:hAnsi="Times New Roman" w:cs="Times New Roman"/>
          <w:spacing w:val="2"/>
          <w:sz w:val="28"/>
          <w:szCs w:val="28"/>
          <w:lang w:eastAsia="ru-RU"/>
        </w:rPr>
        <w:t xml:space="preserve"> 01.01000.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После третьего сдвига будет выработан сигнал переполнения, так как после очередного сдвига в разрядах знакового поля появятся разные значения. Таким образом, не считая процедуры определения переполнения, арифметический сдвиг влево выполняется точно так же, как и логический сдвиг влево.</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3. Найти результат арифметического сдвига вправо на два разряда двоичного прямого кода числа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00.00000110.</w:t>
      </w:r>
    </w:p>
    <w:p w:rsidR="00010707" w:rsidRPr="00010707" w:rsidRDefault="00010707" w:rsidP="00010707">
      <w:pPr>
        <w:spacing w:after="0" w:line="240" w:lineRule="auto"/>
        <w:ind w:firstLine="567"/>
        <w:jc w:val="both"/>
        <w:rPr>
          <w:rFonts w:ascii="Times New Roman" w:eastAsia="Times New Roman" w:hAnsi="Times New Roman" w:cs="Times New Roman"/>
          <w:i/>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Процесс заданного сдвига дает следующие промежуточные и конечное значение: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первый сдвиг:      00. 00000110 </w:t>
      </w:r>
      <w:r w:rsidRPr="00010707">
        <w:rPr>
          <w:rFonts w:ascii="Times New Roman" w:eastAsia="Times New Roman" w:hAnsi="Times New Roman" w:cs="Times New Roman"/>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00. 00000011;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второй сдвиг:       00. 00000011 </w:t>
      </w:r>
      <w:r w:rsidRPr="00010707">
        <w:rPr>
          <w:rFonts w:ascii="Times New Roman" w:eastAsia="Times New Roman" w:hAnsi="Times New Roman" w:cs="Times New Roman"/>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00. 00000001;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После выполнения заданного количества сдвигов выполняется округление на основании последнего «вытолкнутого» разряда; в данном случае последний «вытолкнутый» разряд равен 1, поэтому конечный результат выполнения заданного сдвига будет равен 00.00000010.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4. Найти результат арифметического сдвига вправо на четыре разряда двоичного прямого кода числа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00.00000110.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Процесс заданного сдвига дает следующие промежуточные и конечное значения:</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первый сдвиг:      00.00000110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00.00000011;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второй сдвиг:       00.00000011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00.00000001;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третий сдвиг:       00.00000001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00.00000000.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После выполнения третьего сдвига будет выработан сигнал о получении нулевого результата. Оставшиеся сдвиги могут не выполняться.</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Арифметические сдвиги отрицательных двоичных чисел, представленных в прямом коде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Арифметические сдвиги влево и вправо реализуются по-разному в зависимости как от знака числа, так и от используемого кода (прямого обратного, дополнительного).</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При арифметическом сдвиге отрицательного двоичного числа, представленного в прямом коде, осуществляется соответствующий сдвиг только модульного поля записи числа.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Реализация этого типа сдвига иллюстрируется следующими примерами.</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 1</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 xml:space="preserve">Выполнить </w:t>
      </w:r>
      <w:r w:rsidRPr="00010707">
        <w:rPr>
          <w:rFonts w:ascii="Times New Roman" w:eastAsia="Times New Roman" w:hAnsi="Times New Roman" w:cs="Times New Roman"/>
          <w:i/>
          <w:spacing w:val="2"/>
          <w:sz w:val="28"/>
          <w:szCs w:val="28"/>
          <w:lang w:eastAsia="ru-RU"/>
        </w:rPr>
        <w:t>арифметический сдвиг</w:t>
      </w:r>
      <w:r w:rsidRPr="00010707">
        <w:rPr>
          <w:rFonts w:ascii="Times New Roman" w:eastAsia="Times New Roman" w:hAnsi="Times New Roman" w:cs="Times New Roman"/>
          <w:spacing w:val="2"/>
          <w:sz w:val="28"/>
          <w:szCs w:val="28"/>
          <w:lang w:eastAsia="ru-RU"/>
        </w:rPr>
        <w:t xml:space="preserve"> влево двоичного числа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w:t>
      </w:r>
    </w:p>
    <w:p w:rsidR="00010707" w:rsidRPr="00010707" w:rsidRDefault="00010707" w:rsidP="00010707">
      <w:pPr>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11. 001010 (соответствует 10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представленного в модифицированном прямом коде.</w:t>
      </w:r>
    </w:p>
    <w:p w:rsidR="00010707" w:rsidRPr="00010707" w:rsidRDefault="00010707" w:rsidP="00010707">
      <w:pPr>
        <w:spacing w:after="0" w:line="240" w:lineRule="auto"/>
        <w:ind w:firstLine="567"/>
        <w:jc w:val="both"/>
        <w:rPr>
          <w:rFonts w:ascii="Times New Roman" w:eastAsia="Times New Roman" w:hAnsi="Times New Roman" w:cs="Times New Roman"/>
          <w:i/>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Заданный сдвиг, имеющий своей целью получение результата, в два раза превышающего по абсолютному значению значение исходного кода, дает в результате 11.010100 (20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которое получается за счет логического сдвига влево </w:t>
      </w:r>
      <w:r w:rsidRPr="00010707">
        <w:rPr>
          <w:rFonts w:ascii="Times New Roman" w:eastAsia="Times New Roman" w:hAnsi="Times New Roman" w:cs="Times New Roman"/>
          <w:i/>
          <w:spacing w:val="2"/>
          <w:sz w:val="28"/>
          <w:szCs w:val="28"/>
          <w:lang w:eastAsia="ru-RU"/>
        </w:rPr>
        <w:t>только модульной части</w:t>
      </w:r>
      <w:r w:rsidRPr="00010707">
        <w:rPr>
          <w:rFonts w:ascii="Times New Roman" w:eastAsia="Times New Roman" w:hAnsi="Times New Roman" w:cs="Times New Roman"/>
          <w:spacing w:val="2"/>
          <w:sz w:val="28"/>
          <w:szCs w:val="28"/>
          <w:lang w:eastAsia="ru-RU"/>
        </w:rPr>
        <w:t xml:space="preserve"> исходного кода.</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Факт получения переполнения устанавливается по наличию единичного значения старшего разряда в сдвигаемом коде перед очередным сдвигом.</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 2</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Выполнить арифметический сдвиг вправо двоичного числа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 11.01110 (14</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представленного в модифицированном прямом коде.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Заданный сдвиг, имеющий своей целью получение кода, в два раза меньшего по абсолютному значению по отношению к значению исходного кода, дает в результате число 11.00111 (-7</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которое получается за счет логического сдвига вправо только </w:t>
      </w:r>
      <w:r w:rsidRPr="00010707">
        <w:rPr>
          <w:rFonts w:ascii="Times New Roman" w:eastAsia="Times New Roman" w:hAnsi="Times New Roman" w:cs="Times New Roman"/>
          <w:i/>
          <w:spacing w:val="2"/>
          <w:sz w:val="28"/>
          <w:szCs w:val="28"/>
          <w:lang w:eastAsia="ru-RU"/>
        </w:rPr>
        <w:t>модульной части</w:t>
      </w:r>
      <w:r w:rsidRPr="00010707">
        <w:rPr>
          <w:rFonts w:ascii="Times New Roman" w:eastAsia="Times New Roman" w:hAnsi="Times New Roman" w:cs="Times New Roman"/>
          <w:spacing w:val="2"/>
          <w:sz w:val="28"/>
          <w:szCs w:val="28"/>
          <w:lang w:eastAsia="ru-RU"/>
        </w:rPr>
        <w:t xml:space="preserve"> исходного кода.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арифметическом сдвиге влево отрицательного двоичного числа, представленного в </w:t>
      </w:r>
      <w:r w:rsidRPr="00010707">
        <w:rPr>
          <w:rFonts w:ascii="Times New Roman" w:eastAsia="Times New Roman" w:hAnsi="Times New Roman" w:cs="Times New Roman"/>
          <w:i/>
          <w:spacing w:val="2"/>
          <w:sz w:val="28"/>
          <w:szCs w:val="28"/>
          <w:lang w:eastAsia="ru-RU"/>
        </w:rPr>
        <w:t>обратном коде</w:t>
      </w:r>
      <w:r w:rsidRPr="00010707">
        <w:rPr>
          <w:rFonts w:ascii="Times New Roman" w:eastAsia="Times New Roman" w:hAnsi="Times New Roman" w:cs="Times New Roman"/>
          <w:spacing w:val="2"/>
          <w:sz w:val="28"/>
          <w:szCs w:val="28"/>
          <w:lang w:eastAsia="ru-RU"/>
        </w:rPr>
        <w:t>, осуществляется циклический сдвиг исходного кода с контролем за переполнением, например, сдвиг влево отрицательного двоичного числа 11.1100110 (-25</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представленного в обратном коде, дает в результате 11.1001101 (-50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При арифметическом сдвиге вправо отрицательного двоичного числа, представленного в обратном коде, осуществляется сдвиг только модульной части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 и округление результата после выполнения заданного количества сдвигов.</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 3</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Выполнить сдвиг вправо на четыре разряда двоичного числа 11.1001101 (десятичный эквивалент – -50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представленного в обратном коде.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Первый сдвиг дает       11.11001101 (-50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11.11100110 (-25</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Второй сдвиг дает        11.11100110 (-25</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11.11110011 (-12</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Третий сдвиг дает        11.11110011 (-12</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11.11111001 (-6</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Четвертый сдвиг дает  11.11111001 (-6</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11.11111100 (-3</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При выполнении сдвига вправо нечетного числа результат получается с точностью до младшего разряда кода.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После выполнения последнего, четвертого сдвига выполняется округление, при котором, если последний «вытолкнутый» разряд имел значение 0, к результату последнего сдвига прибавляется </w:t>
      </w:r>
      <w:r w:rsidRPr="00010707">
        <w:rPr>
          <w:rFonts w:ascii="Times New Roman" w:eastAsia="Times New Roman" w:hAnsi="Times New Roman" w:cs="Times New Roman"/>
          <w:spacing w:val="2"/>
          <w:sz w:val="28"/>
          <w:szCs w:val="28"/>
          <w:lang w:eastAsia="ru-RU"/>
        </w:rPr>
        <w:sym w:font="Symbol" w:char="F02D"/>
      </w:r>
      <w:r w:rsidRPr="00010707">
        <w:rPr>
          <w:rFonts w:ascii="Times New Roman" w:eastAsia="Times New Roman" w:hAnsi="Times New Roman" w:cs="Times New Roman"/>
          <w:spacing w:val="2"/>
          <w:sz w:val="28"/>
          <w:szCs w:val="28"/>
          <w:lang w:eastAsia="ru-RU"/>
        </w:rPr>
        <w:t xml:space="preserve">1. Данное округление можно выполнить за счет прибавления единицы к прямому коду, соответствующему результату последнего сдвига исходного обратного кода.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 рассмотренном примере корректировать на единицу результат четвертого сдвига не надо, так как «вытолкнутый» разряд при последнем (четвертом) сдвиге равен единице. В данном случае конечный результат сдвига заданного отрицательного числа, представленного в обратном коде, равен 11.11111100.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арифметическом сдвиге </w:t>
      </w:r>
      <w:r w:rsidRPr="00010707">
        <w:rPr>
          <w:rFonts w:ascii="Times New Roman" w:eastAsia="Times New Roman" w:hAnsi="Times New Roman" w:cs="Times New Roman"/>
          <w:i/>
          <w:spacing w:val="2"/>
          <w:sz w:val="28"/>
          <w:szCs w:val="28"/>
          <w:lang w:eastAsia="ru-RU"/>
        </w:rPr>
        <w:t>влево</w:t>
      </w:r>
      <w:r w:rsidRPr="00010707">
        <w:rPr>
          <w:rFonts w:ascii="Times New Roman" w:eastAsia="Times New Roman" w:hAnsi="Times New Roman" w:cs="Times New Roman"/>
          <w:spacing w:val="2"/>
          <w:sz w:val="28"/>
          <w:szCs w:val="28"/>
          <w:lang w:eastAsia="ru-RU"/>
        </w:rPr>
        <w:t xml:space="preserve"> отрицательного двоичного числа, представленного в </w:t>
      </w:r>
      <w:r w:rsidRPr="00010707">
        <w:rPr>
          <w:rFonts w:ascii="Times New Roman" w:eastAsia="Times New Roman" w:hAnsi="Times New Roman" w:cs="Times New Roman"/>
          <w:i/>
          <w:spacing w:val="2"/>
          <w:sz w:val="28"/>
          <w:szCs w:val="28"/>
          <w:lang w:eastAsia="ru-RU"/>
        </w:rPr>
        <w:t>дополнительном коде</w:t>
      </w:r>
      <w:r w:rsidRPr="00010707">
        <w:rPr>
          <w:rFonts w:ascii="Times New Roman" w:eastAsia="Times New Roman" w:hAnsi="Times New Roman" w:cs="Times New Roman"/>
          <w:spacing w:val="2"/>
          <w:sz w:val="28"/>
          <w:szCs w:val="28"/>
          <w:lang w:eastAsia="ru-RU"/>
        </w:rPr>
        <w:t>, осуществляется логический сдвиг влево модуля исходного кода (освобождающийся разряд заполняется нулем) с контролем за переполнением, например, сдвиг влево отрицательного двоичного числа 11.11001110 (-50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представленного в дополнительном коде, дает в результате 11.10011100 (-100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арифметическом сдвиге </w:t>
      </w:r>
      <w:r w:rsidRPr="00010707">
        <w:rPr>
          <w:rFonts w:ascii="Times New Roman" w:eastAsia="Times New Roman" w:hAnsi="Times New Roman" w:cs="Times New Roman"/>
          <w:i/>
          <w:spacing w:val="2"/>
          <w:sz w:val="28"/>
          <w:szCs w:val="28"/>
          <w:lang w:eastAsia="ru-RU"/>
        </w:rPr>
        <w:t>вправо</w:t>
      </w:r>
      <w:r w:rsidRPr="00010707">
        <w:rPr>
          <w:rFonts w:ascii="Times New Roman" w:eastAsia="Times New Roman" w:hAnsi="Times New Roman" w:cs="Times New Roman"/>
          <w:spacing w:val="2"/>
          <w:sz w:val="28"/>
          <w:szCs w:val="28"/>
          <w:lang w:eastAsia="ru-RU"/>
        </w:rPr>
        <w:t xml:space="preserve"> отрицательного двоичного числа, представленного в </w:t>
      </w:r>
      <w:r w:rsidRPr="00010707">
        <w:rPr>
          <w:rFonts w:ascii="Times New Roman" w:eastAsia="Times New Roman" w:hAnsi="Times New Roman" w:cs="Times New Roman"/>
          <w:i/>
          <w:spacing w:val="2"/>
          <w:sz w:val="28"/>
          <w:szCs w:val="28"/>
          <w:lang w:eastAsia="ru-RU"/>
        </w:rPr>
        <w:t>дополнительном коде</w:t>
      </w:r>
      <w:r w:rsidRPr="00010707">
        <w:rPr>
          <w:rFonts w:ascii="Times New Roman" w:eastAsia="Times New Roman" w:hAnsi="Times New Roman" w:cs="Times New Roman"/>
          <w:spacing w:val="2"/>
          <w:sz w:val="28"/>
          <w:szCs w:val="28"/>
          <w:lang w:eastAsia="ru-RU"/>
        </w:rPr>
        <w:t>, осуществляется логический сдвиг вправо модуля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Выполнить сдвиг вправо на четыре разряда двоичного числа 11.11001110 (десятичный эквивалент – -50</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представленного в дополнительном коде.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Первый сдвиг дает            11.11001110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11.11100111 (-25</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Второй сдвиг дает             11.11100111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11.11110011 (-13</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Третий сдвиг дает             11.11110011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11.11111001 (-7</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Четвертый сдвиг дает       11.11111001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spacing w:val="2"/>
          <w:sz w:val="28"/>
          <w:szCs w:val="28"/>
          <w:lang w:eastAsia="ru-RU"/>
        </w:rPr>
        <w:t xml:space="preserve">   11.11111100 (-4</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При выполнении сдвига вправо нечетного целого числа результат получается с точностью до младшего разряда кода.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Арифметический сдвиг вправо может выполняться над </w:t>
      </w:r>
      <w:r w:rsidRPr="00010707">
        <w:rPr>
          <w:rFonts w:ascii="Times New Roman" w:eastAsia="Times New Roman" w:hAnsi="Times New Roman" w:cs="Times New Roman"/>
          <w:i/>
          <w:spacing w:val="2"/>
          <w:sz w:val="28"/>
          <w:szCs w:val="28"/>
          <w:lang w:eastAsia="ru-RU"/>
        </w:rPr>
        <w:t>отрицательными числами с переполнением</w:t>
      </w:r>
      <w:r w:rsidRPr="00010707">
        <w:rPr>
          <w:rFonts w:ascii="Times New Roman" w:eastAsia="Times New Roman" w:hAnsi="Times New Roman" w:cs="Times New Roman"/>
          <w:spacing w:val="2"/>
          <w:sz w:val="28"/>
          <w:szCs w:val="28"/>
          <w:lang w:eastAsia="ru-RU"/>
        </w:rPr>
        <w:t xml:space="preserve"> (такие числа в модифицированном прямом, обратном или дополнительном коде имеют </w:t>
      </w:r>
      <w:r w:rsidRPr="00010707">
        <w:rPr>
          <w:rFonts w:ascii="Times New Roman" w:eastAsia="Times New Roman" w:hAnsi="Times New Roman" w:cs="Times New Roman"/>
          <w:spacing w:val="2"/>
          <w:sz w:val="28"/>
          <w:szCs w:val="28"/>
          <w:lang w:eastAsia="ru-RU"/>
        </w:rPr>
        <w:lastRenderedPageBreak/>
        <w:t>в знаковом поле 10). В этом случае после сдвига в знаковом поле будет 11, а в старшем разряде – 0, если число представлено в обратном или дополнительном коде, или 1, если число представлено в прямом коде.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 1</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Выполнить сдвиг вправо на 2 разряда числа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10.01000110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 -326).</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1-й сдвиг: 10. 01000110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noProof/>
          <w:spacing w:val="2"/>
          <w:sz w:val="28"/>
          <w:szCs w:val="28"/>
          <w:lang w:eastAsia="ru-RU"/>
        </w:rPr>
        <w:t xml:space="preserve"> 11</w:t>
      </w:r>
      <w:r w:rsidRPr="00010707">
        <w:rPr>
          <w:rFonts w:ascii="Times New Roman" w:eastAsia="Times New Roman" w:hAnsi="Times New Roman" w:cs="Times New Roman"/>
          <w:spacing w:val="2"/>
          <w:sz w:val="28"/>
          <w:szCs w:val="28"/>
          <w:lang w:eastAsia="ru-RU"/>
        </w:rPr>
        <w:t>.10100011 (-163</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2-й сдвиг: </w:t>
      </w:r>
      <w:r w:rsidRPr="00010707">
        <w:rPr>
          <w:rFonts w:ascii="Times New Roman" w:eastAsia="Times New Roman" w:hAnsi="Times New Roman" w:cs="Times New Roman"/>
          <w:noProof/>
          <w:spacing w:val="2"/>
          <w:sz w:val="28"/>
          <w:szCs w:val="28"/>
          <w:lang w:eastAsia="ru-RU"/>
        </w:rPr>
        <w:t>11</w:t>
      </w:r>
      <w:r w:rsidRPr="00010707">
        <w:rPr>
          <w:rFonts w:ascii="Times New Roman" w:eastAsia="Times New Roman" w:hAnsi="Times New Roman" w:cs="Times New Roman"/>
          <w:spacing w:val="2"/>
          <w:sz w:val="28"/>
          <w:szCs w:val="28"/>
          <w:lang w:eastAsia="ru-RU"/>
        </w:rPr>
        <w:t xml:space="preserve">.10100011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noProof/>
          <w:spacing w:val="2"/>
          <w:sz w:val="28"/>
          <w:szCs w:val="28"/>
          <w:lang w:eastAsia="ru-RU"/>
        </w:rPr>
        <w:t xml:space="preserve"> 11</w:t>
      </w:r>
      <w:r w:rsidRPr="00010707">
        <w:rPr>
          <w:rFonts w:ascii="Times New Roman" w:eastAsia="Times New Roman" w:hAnsi="Times New Roman" w:cs="Times New Roman"/>
          <w:spacing w:val="2"/>
          <w:sz w:val="28"/>
          <w:szCs w:val="28"/>
          <w:lang w:eastAsia="ru-RU"/>
        </w:rPr>
        <w:t>.01010001 (-81</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и последний вытолкнутый разряд равен 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С учетом округления имеем окончательный результат:</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noProof/>
          <w:spacing w:val="2"/>
          <w:sz w:val="28"/>
          <w:szCs w:val="28"/>
          <w:lang w:eastAsia="ru-RU"/>
        </w:rPr>
        <w:t>11</w:t>
      </w:r>
      <w:r w:rsidRPr="00010707">
        <w:rPr>
          <w:rFonts w:ascii="Times New Roman" w:eastAsia="Times New Roman" w:hAnsi="Times New Roman" w:cs="Times New Roman"/>
          <w:spacing w:val="2"/>
          <w:sz w:val="28"/>
          <w:szCs w:val="28"/>
          <w:lang w:eastAsia="ru-RU"/>
        </w:rPr>
        <w:t>.01010010.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 2</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Выполнить сдвиг вправо на 2 разряда числа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10.10111001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 –326).</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1-й сдвиг: 10.10111001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noProof/>
          <w:spacing w:val="2"/>
          <w:sz w:val="28"/>
          <w:szCs w:val="28"/>
          <w:lang w:eastAsia="ru-RU"/>
        </w:rPr>
        <w:t xml:space="preserve"> 11</w:t>
      </w:r>
      <w:r w:rsidRPr="00010707">
        <w:rPr>
          <w:rFonts w:ascii="Times New Roman" w:eastAsia="Times New Roman" w:hAnsi="Times New Roman" w:cs="Times New Roman"/>
          <w:spacing w:val="2"/>
          <w:sz w:val="28"/>
          <w:szCs w:val="28"/>
          <w:lang w:eastAsia="ru-RU"/>
        </w:rPr>
        <w:t>.01011100 (-63</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2-й сдвиг: </w:t>
      </w:r>
      <w:r w:rsidRPr="00010707">
        <w:rPr>
          <w:rFonts w:ascii="Times New Roman" w:eastAsia="Times New Roman" w:hAnsi="Times New Roman" w:cs="Times New Roman"/>
          <w:noProof/>
          <w:spacing w:val="2"/>
          <w:sz w:val="28"/>
          <w:szCs w:val="28"/>
          <w:lang w:eastAsia="ru-RU"/>
        </w:rPr>
        <w:t>11</w:t>
      </w:r>
      <w:r w:rsidRPr="00010707">
        <w:rPr>
          <w:rFonts w:ascii="Times New Roman" w:eastAsia="Times New Roman" w:hAnsi="Times New Roman" w:cs="Times New Roman"/>
          <w:spacing w:val="2"/>
          <w:sz w:val="28"/>
          <w:szCs w:val="28"/>
          <w:lang w:eastAsia="ru-RU"/>
        </w:rPr>
        <w:t xml:space="preserve">.01011100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noProof/>
          <w:spacing w:val="2"/>
          <w:sz w:val="28"/>
          <w:szCs w:val="28"/>
          <w:lang w:eastAsia="ru-RU"/>
        </w:rPr>
        <w:t xml:space="preserve"> 11</w:t>
      </w:r>
      <w:r w:rsidRPr="00010707">
        <w:rPr>
          <w:rFonts w:ascii="Times New Roman" w:eastAsia="Times New Roman" w:hAnsi="Times New Roman" w:cs="Times New Roman"/>
          <w:spacing w:val="2"/>
          <w:sz w:val="28"/>
          <w:szCs w:val="28"/>
          <w:lang w:eastAsia="ru-RU"/>
        </w:rPr>
        <w:t>.10101110 (-82</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 3</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Выполнить сдвиг вправо на 2 разряда число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ок</w:t>
      </w:r>
      <w:r w:rsidRPr="00010707">
        <w:rPr>
          <w:rFonts w:ascii="Times New Roman" w:eastAsia="Times New Roman" w:hAnsi="Times New Roman" w:cs="Times New Roman"/>
          <w:spacing w:val="2"/>
          <w:sz w:val="28"/>
          <w:szCs w:val="28"/>
          <w:lang w:eastAsia="ru-RU"/>
        </w:rPr>
        <w:t xml:space="preserve"> = 10. 10111010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xml:space="preserve"> – = -326).</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1-й сдвиг: 10.0111010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noProof/>
          <w:spacing w:val="2"/>
          <w:sz w:val="28"/>
          <w:szCs w:val="28"/>
          <w:lang w:eastAsia="ru-RU"/>
        </w:rPr>
        <w:t xml:space="preserve"> 11</w:t>
      </w:r>
      <w:r w:rsidRPr="00010707">
        <w:rPr>
          <w:rFonts w:ascii="Times New Roman" w:eastAsia="Times New Roman" w:hAnsi="Times New Roman" w:cs="Times New Roman"/>
          <w:spacing w:val="2"/>
          <w:sz w:val="28"/>
          <w:szCs w:val="28"/>
          <w:lang w:eastAsia="ru-RU"/>
        </w:rPr>
        <w:t>.01011101 (-163</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2-й сдвиг: </w:t>
      </w:r>
      <w:r w:rsidRPr="00010707">
        <w:rPr>
          <w:rFonts w:ascii="Times New Roman" w:eastAsia="Times New Roman" w:hAnsi="Times New Roman" w:cs="Times New Roman"/>
          <w:noProof/>
          <w:spacing w:val="2"/>
          <w:sz w:val="28"/>
          <w:szCs w:val="28"/>
          <w:lang w:eastAsia="ru-RU"/>
        </w:rPr>
        <w:t>11</w:t>
      </w:r>
      <w:r w:rsidRPr="00010707">
        <w:rPr>
          <w:rFonts w:ascii="Times New Roman" w:eastAsia="Times New Roman" w:hAnsi="Times New Roman" w:cs="Times New Roman"/>
          <w:spacing w:val="2"/>
          <w:sz w:val="28"/>
          <w:szCs w:val="28"/>
          <w:lang w:eastAsia="ru-RU"/>
        </w:rPr>
        <w:t xml:space="preserve">.01011101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noProof/>
          <w:spacing w:val="2"/>
          <w:sz w:val="28"/>
          <w:szCs w:val="28"/>
          <w:lang w:eastAsia="ru-RU"/>
        </w:rPr>
        <w:t xml:space="preserve"> 11</w:t>
      </w:r>
      <w:r w:rsidRPr="00010707">
        <w:rPr>
          <w:rFonts w:ascii="Times New Roman" w:eastAsia="Times New Roman" w:hAnsi="Times New Roman" w:cs="Times New Roman"/>
          <w:spacing w:val="2"/>
          <w:sz w:val="28"/>
          <w:szCs w:val="28"/>
          <w:lang w:eastAsia="ru-RU"/>
        </w:rPr>
        <w:t>.10101110 (-81</w:t>
      </w:r>
      <w:r w:rsidRPr="00010707">
        <w:rPr>
          <w:rFonts w:ascii="Times New Roman" w:eastAsia="Times New Roman" w:hAnsi="Times New Roman" w:cs="Times New Roman"/>
          <w:spacing w:val="2"/>
          <w:sz w:val="28"/>
          <w:szCs w:val="28"/>
          <w:vertAlign w:val="subscript"/>
          <w:lang w:eastAsia="ru-RU"/>
        </w:rPr>
        <w:t>10</w:t>
      </w:r>
      <w:r w:rsidRPr="00010707">
        <w:rPr>
          <w:rFonts w:ascii="Times New Roman" w:eastAsia="Times New Roman" w:hAnsi="Times New Roman" w:cs="Times New Roman"/>
          <w:spacing w:val="2"/>
          <w:sz w:val="28"/>
          <w:szCs w:val="28"/>
          <w:lang w:eastAsia="ru-RU"/>
        </w:rPr>
        <w:t>) и последний вытолкнутый разряд равен 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4"/>
          <w:szCs w:val="24"/>
          <w:lang w:eastAsia="ru-RU"/>
        </w:rPr>
      </w:pPr>
      <w:bookmarkStart w:id="38" w:name="_Toc31960599"/>
      <w:bookmarkStart w:id="39" w:name="_Toc63053769"/>
    </w:p>
    <w:p w:rsidR="00010707" w:rsidRPr="00010707" w:rsidRDefault="00010707" w:rsidP="009874AF">
      <w:pPr>
        <w:numPr>
          <w:ilvl w:val="1"/>
          <w:numId w:val="31"/>
        </w:numPr>
        <w:spacing w:after="0" w:line="240" w:lineRule="auto"/>
        <w:jc w:val="center"/>
        <w:rPr>
          <w:rFonts w:ascii="Times New Roman" w:eastAsia="Times New Roman" w:hAnsi="Times New Roman" w:cs="Times New Roman"/>
          <w:b/>
          <w:spacing w:val="2"/>
          <w:sz w:val="32"/>
          <w:szCs w:val="32"/>
          <w:lang w:eastAsia="ru-RU"/>
        </w:rPr>
      </w:pPr>
      <w:r w:rsidRPr="00010707">
        <w:rPr>
          <w:rFonts w:ascii="Times New Roman" w:eastAsia="Times New Roman" w:hAnsi="Times New Roman" w:cs="Times New Roman"/>
          <w:b/>
          <w:spacing w:val="2"/>
          <w:sz w:val="32"/>
          <w:szCs w:val="32"/>
          <w:lang w:eastAsia="ru-RU"/>
        </w:rPr>
        <w:t xml:space="preserve">Представление чисел </w:t>
      </w:r>
      <w:bookmarkEnd w:id="38"/>
      <w:bookmarkEnd w:id="39"/>
      <w:r w:rsidRPr="00010707">
        <w:rPr>
          <w:rFonts w:ascii="Times New Roman" w:eastAsia="Times New Roman" w:hAnsi="Times New Roman" w:cs="Times New Roman"/>
          <w:b/>
          <w:spacing w:val="2"/>
          <w:sz w:val="32"/>
          <w:szCs w:val="32"/>
          <w:lang w:eastAsia="ru-RU"/>
        </w:rPr>
        <w:t>в ЭВМ</w:t>
      </w:r>
    </w:p>
    <w:p w:rsidR="00010707" w:rsidRPr="00010707" w:rsidRDefault="00010707" w:rsidP="00010707">
      <w:pPr>
        <w:spacing w:after="0" w:line="240" w:lineRule="auto"/>
        <w:ind w:left="810"/>
        <w:jc w:val="both"/>
        <w:rPr>
          <w:rFonts w:ascii="Times New Roman" w:eastAsia="Times New Roman" w:hAnsi="Times New Roman" w:cs="Times New Roman"/>
          <w:b/>
          <w:spacing w:val="2"/>
          <w:sz w:val="32"/>
          <w:szCs w:val="32"/>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b/>
          <w:spacing w:val="2"/>
          <w:sz w:val="32"/>
          <w:szCs w:val="32"/>
          <w:lang w:eastAsia="ru-RU"/>
        </w:rPr>
        <w:t xml:space="preserve">1.5.1. Представление чисел с фиксированной точкой </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Числовая информация представляется в машине в форме с фиксированной или с плавающей точкой. При представлении с фиксированной точкой положение последней в записи числа фиксировано.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Как правило, при использовании фиксированной точки числа представляются в виде целого числа или правильной дроби, форматы которых приведены на рис. 1.1.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К заданному виду (целым числам или правильной дроби) исходные числа приводятся за счет введения масштабных коэффициентов.</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center"/>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5"/>
        <w:gridCol w:w="567"/>
        <w:gridCol w:w="567"/>
        <w:gridCol w:w="567"/>
        <w:gridCol w:w="567"/>
        <w:gridCol w:w="567"/>
        <w:gridCol w:w="992"/>
        <w:gridCol w:w="567"/>
        <w:gridCol w:w="709"/>
      </w:tblGrid>
      <w:tr w:rsidR="00010707" w:rsidRPr="00010707" w:rsidTr="00010707">
        <w:tc>
          <w:tcPr>
            <w:tcW w:w="545" w:type="dxa"/>
          </w:tcPr>
          <w:p w:rsidR="00010707" w:rsidRPr="00010707" w:rsidRDefault="00010707" w:rsidP="00010707">
            <w:pPr>
              <w:tabs>
                <w:tab w:val="left" w:pos="7371"/>
              </w:tabs>
              <w:spacing w:before="120" w:after="0" w:line="240" w:lineRule="auto"/>
              <w:ind w:left="-86"/>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Зн</w:t>
            </w:r>
          </w:p>
        </w:tc>
        <w:tc>
          <w:tcPr>
            <w:tcW w:w="567" w:type="dxa"/>
          </w:tcPr>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1р</w:t>
            </w:r>
          </w:p>
        </w:tc>
        <w:tc>
          <w:tcPr>
            <w:tcW w:w="567" w:type="dxa"/>
          </w:tcPr>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2р</w:t>
            </w:r>
          </w:p>
        </w:tc>
        <w:tc>
          <w:tcPr>
            <w:tcW w:w="567" w:type="dxa"/>
          </w:tcPr>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3р</w:t>
            </w:r>
          </w:p>
        </w:tc>
        <w:tc>
          <w:tcPr>
            <w:tcW w:w="567" w:type="dxa"/>
          </w:tcPr>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4р</w:t>
            </w:r>
          </w:p>
        </w:tc>
        <w:tc>
          <w:tcPr>
            <w:tcW w:w="567" w:type="dxa"/>
          </w:tcPr>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p>
        </w:tc>
        <w:tc>
          <w:tcPr>
            <w:tcW w:w="992" w:type="dxa"/>
          </w:tcPr>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sym w:font="Symbol" w:char="F02D"/>
            </w:r>
            <w:r w:rsidRPr="00010707">
              <w:rPr>
                <w:rFonts w:ascii="Times New Roman" w:eastAsia="Times New Roman" w:hAnsi="Times New Roman" w:cs="Times New Roman"/>
                <w:spacing w:val="2"/>
                <w:sz w:val="28"/>
                <w:szCs w:val="28"/>
                <w:lang w:val="en-US" w:eastAsia="ru-RU"/>
              </w:rPr>
              <w:t>1</w:t>
            </w:r>
            <w:r w:rsidRPr="00010707">
              <w:rPr>
                <w:rFonts w:ascii="Times New Roman" w:eastAsia="Times New Roman" w:hAnsi="Times New Roman" w:cs="Times New Roman"/>
                <w:spacing w:val="2"/>
                <w:sz w:val="28"/>
                <w:szCs w:val="28"/>
                <w:lang w:eastAsia="ru-RU"/>
              </w:rPr>
              <w:t>)р</w:t>
            </w:r>
          </w:p>
        </w:tc>
        <w:tc>
          <w:tcPr>
            <w:tcW w:w="567" w:type="dxa"/>
          </w:tcPr>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р</w:t>
            </w:r>
          </w:p>
        </w:tc>
        <w:tc>
          <w:tcPr>
            <w:tcW w:w="709"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p>
        </w:tc>
      </w:tr>
    </w:tbl>
    <w:p w:rsidR="00010707" w:rsidRPr="00010707" w:rsidRDefault="00010707" w:rsidP="00010707">
      <w:pPr>
        <w:spacing w:after="0" w:line="240" w:lineRule="auto"/>
        <w:jc w:val="center"/>
        <w:rPr>
          <w:rFonts w:ascii="Times New Roman" w:eastAsia="Times New Roman" w:hAnsi="Times New Roman" w:cs="Times New Roman"/>
          <w:i/>
          <w:spacing w:val="2"/>
          <w:sz w:val="28"/>
          <w:szCs w:val="28"/>
          <w:lang w:eastAsia="ru-RU"/>
        </w:rPr>
      </w:pPr>
      <w:r w:rsidRPr="00010707">
        <w:rPr>
          <w:rFonts w:ascii="Times New Roman" w:eastAsia="Times New Roman" w:hAnsi="Times New Roman" w:cs="Times New Roman"/>
          <w:i/>
          <w:spacing w:val="2"/>
          <w:sz w:val="28"/>
          <w:szCs w:val="28"/>
          <w:lang w:eastAsia="ru-RU"/>
        </w:rPr>
        <w:t>а</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708"/>
        <w:gridCol w:w="567"/>
        <w:gridCol w:w="567"/>
        <w:gridCol w:w="567"/>
        <w:gridCol w:w="567"/>
        <w:gridCol w:w="567"/>
        <w:gridCol w:w="1134"/>
        <w:gridCol w:w="709"/>
      </w:tblGrid>
      <w:tr w:rsidR="00010707" w:rsidRPr="00010707" w:rsidTr="00010707">
        <w:tc>
          <w:tcPr>
            <w:tcW w:w="567" w:type="dxa"/>
          </w:tcPr>
          <w:p w:rsidR="00010707" w:rsidRPr="00010707" w:rsidRDefault="00010707" w:rsidP="00010707">
            <w:pPr>
              <w:tabs>
                <w:tab w:val="left" w:pos="7371"/>
              </w:tabs>
              <w:spacing w:before="120" w:after="0" w:line="240" w:lineRule="auto"/>
              <w:jc w:val="right"/>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Зн</w:t>
            </w:r>
          </w:p>
        </w:tc>
        <w:tc>
          <w:tcPr>
            <w:tcW w:w="708" w:type="dxa"/>
          </w:tcPr>
          <w:p w:rsidR="00010707" w:rsidRPr="00010707" w:rsidRDefault="00010707" w:rsidP="00010707">
            <w:pPr>
              <w:tabs>
                <w:tab w:val="left" w:pos="7371"/>
              </w:tabs>
              <w:spacing w:after="0" w:line="240" w:lineRule="auto"/>
              <w:jc w:val="center"/>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p>
        </w:tc>
        <w:tc>
          <w:tcPr>
            <w:tcW w:w="567" w:type="dxa"/>
          </w:tcPr>
          <w:p w:rsidR="00010707" w:rsidRPr="00010707" w:rsidRDefault="00010707" w:rsidP="00010707">
            <w:pPr>
              <w:tabs>
                <w:tab w:val="left" w:pos="7371"/>
              </w:tabs>
              <w:spacing w:after="0" w:line="240" w:lineRule="auto"/>
              <w:jc w:val="right"/>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1р</w:t>
            </w:r>
          </w:p>
        </w:tc>
        <w:tc>
          <w:tcPr>
            <w:tcW w:w="567" w:type="dxa"/>
          </w:tcPr>
          <w:p w:rsidR="00010707" w:rsidRPr="00010707" w:rsidRDefault="00010707" w:rsidP="00010707">
            <w:pPr>
              <w:tabs>
                <w:tab w:val="left" w:pos="7371"/>
              </w:tabs>
              <w:spacing w:after="0" w:line="240" w:lineRule="auto"/>
              <w:jc w:val="right"/>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2р</w:t>
            </w:r>
          </w:p>
        </w:tc>
        <w:tc>
          <w:tcPr>
            <w:tcW w:w="567" w:type="dxa"/>
          </w:tcPr>
          <w:p w:rsidR="00010707" w:rsidRPr="00010707" w:rsidRDefault="00010707" w:rsidP="00010707">
            <w:pPr>
              <w:tabs>
                <w:tab w:val="left" w:pos="7371"/>
              </w:tabs>
              <w:spacing w:after="0" w:line="240" w:lineRule="auto"/>
              <w:jc w:val="right"/>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3р</w:t>
            </w:r>
          </w:p>
        </w:tc>
        <w:tc>
          <w:tcPr>
            <w:tcW w:w="567" w:type="dxa"/>
          </w:tcPr>
          <w:p w:rsidR="00010707" w:rsidRPr="00010707" w:rsidRDefault="00010707" w:rsidP="00010707">
            <w:pPr>
              <w:tabs>
                <w:tab w:val="left" w:pos="7371"/>
              </w:tabs>
              <w:spacing w:after="0" w:line="240" w:lineRule="auto"/>
              <w:jc w:val="right"/>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4р</w:t>
            </w:r>
          </w:p>
        </w:tc>
        <w:tc>
          <w:tcPr>
            <w:tcW w:w="567"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p>
        </w:tc>
        <w:tc>
          <w:tcPr>
            <w:tcW w:w="1134" w:type="dxa"/>
          </w:tcPr>
          <w:p w:rsidR="00010707" w:rsidRPr="00010707" w:rsidRDefault="00010707" w:rsidP="00010707">
            <w:pPr>
              <w:tabs>
                <w:tab w:val="left" w:pos="7371"/>
              </w:tabs>
              <w:spacing w:after="0" w:line="240" w:lineRule="auto"/>
              <w:jc w:val="right"/>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sym w:font="Symbol" w:char="F02D"/>
            </w:r>
            <w:r w:rsidRPr="00010707">
              <w:rPr>
                <w:rFonts w:ascii="Times New Roman" w:eastAsia="Times New Roman" w:hAnsi="Times New Roman" w:cs="Times New Roman"/>
                <w:spacing w:val="2"/>
                <w:sz w:val="28"/>
                <w:szCs w:val="28"/>
                <w:lang w:eastAsia="ru-RU"/>
              </w:rPr>
              <w:t>1)р</w:t>
            </w:r>
          </w:p>
        </w:tc>
        <w:tc>
          <w:tcPr>
            <w:tcW w:w="709" w:type="dxa"/>
          </w:tcPr>
          <w:p w:rsidR="00010707" w:rsidRPr="00010707" w:rsidRDefault="00010707" w:rsidP="00010707">
            <w:pPr>
              <w:tabs>
                <w:tab w:val="left" w:pos="7371"/>
              </w:tabs>
              <w:spacing w:after="0" w:line="240" w:lineRule="auto"/>
              <w:jc w:val="right"/>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р</w:t>
            </w:r>
          </w:p>
        </w:tc>
      </w:tr>
    </w:tbl>
    <w:p w:rsidR="00010707" w:rsidRPr="00010707" w:rsidRDefault="00010707" w:rsidP="00010707">
      <w:pPr>
        <w:spacing w:after="0" w:line="240" w:lineRule="auto"/>
        <w:jc w:val="center"/>
        <w:rPr>
          <w:rFonts w:ascii="Times New Roman" w:eastAsia="Times New Roman" w:hAnsi="Times New Roman" w:cs="Times New Roman"/>
          <w:i/>
          <w:spacing w:val="2"/>
          <w:sz w:val="28"/>
          <w:szCs w:val="28"/>
          <w:lang w:val="en-US" w:eastAsia="ru-RU"/>
        </w:rPr>
      </w:pPr>
      <w:r w:rsidRPr="00010707">
        <w:rPr>
          <w:rFonts w:ascii="Times New Roman" w:eastAsia="Times New Roman" w:hAnsi="Times New Roman" w:cs="Times New Roman"/>
          <w:i/>
          <w:spacing w:val="2"/>
          <w:sz w:val="28"/>
          <w:szCs w:val="28"/>
          <w:lang w:eastAsia="ru-RU"/>
        </w:rPr>
        <w:t>б</w:t>
      </w:r>
    </w:p>
    <w:p w:rsidR="00010707" w:rsidRPr="00010707" w:rsidRDefault="00010707" w:rsidP="00010707">
      <w:pPr>
        <w:overflowPunct w:val="0"/>
        <w:autoSpaceDE w:val="0"/>
        <w:autoSpaceDN w:val="0"/>
        <w:adjustRightInd w:val="0"/>
        <w:spacing w:before="120" w:after="120" w:line="240" w:lineRule="auto"/>
        <w:ind w:firstLine="567"/>
        <w:jc w:val="center"/>
        <w:textAlignment w:val="baseline"/>
        <w:rPr>
          <w:rFonts w:ascii="Times New Roman" w:eastAsia="Times New Roman" w:hAnsi="Times New Roman" w:cs="Times New Roman"/>
          <w:spacing w:val="2"/>
          <w:sz w:val="24"/>
          <w:szCs w:val="24"/>
          <w:lang w:eastAsia="ru-RU"/>
        </w:rPr>
      </w:pPr>
      <w:bookmarkStart w:id="40" w:name="_Ref31867894"/>
      <w:r w:rsidRPr="00010707">
        <w:rPr>
          <w:rFonts w:ascii="Times New Roman" w:eastAsia="Times New Roman" w:hAnsi="Times New Roman" w:cs="Times New Roman"/>
          <w:spacing w:val="2"/>
          <w:sz w:val="24"/>
          <w:szCs w:val="24"/>
          <w:lang w:eastAsia="ru-RU"/>
        </w:rPr>
        <w:t>Рис. 1.</w:t>
      </w:r>
      <w:bookmarkEnd w:id="40"/>
      <w:r w:rsidRPr="00010707">
        <w:rPr>
          <w:rFonts w:ascii="Times New Roman" w:eastAsia="Times New Roman" w:hAnsi="Times New Roman" w:cs="Times New Roman"/>
          <w:spacing w:val="2"/>
          <w:sz w:val="24"/>
          <w:szCs w:val="24"/>
          <w:lang w:eastAsia="ru-RU"/>
        </w:rPr>
        <w:t xml:space="preserve">1. Формат числа: </w:t>
      </w:r>
      <w:r w:rsidRPr="00010707">
        <w:rPr>
          <w:rFonts w:ascii="Times New Roman" w:eastAsia="Times New Roman" w:hAnsi="Times New Roman" w:cs="Times New Roman"/>
          <w:i/>
          <w:spacing w:val="2"/>
          <w:sz w:val="24"/>
          <w:szCs w:val="24"/>
          <w:lang w:eastAsia="ru-RU"/>
        </w:rPr>
        <w:t>а</w:t>
      </w:r>
      <w:r w:rsidRPr="00010707">
        <w:rPr>
          <w:rFonts w:ascii="Times New Roman" w:eastAsia="Times New Roman" w:hAnsi="Times New Roman" w:cs="Times New Roman"/>
          <w:spacing w:val="2"/>
          <w:sz w:val="24"/>
          <w:szCs w:val="24"/>
          <w:lang w:eastAsia="ru-RU"/>
        </w:rPr>
        <w:t xml:space="preserve"> – целого; </w:t>
      </w:r>
      <w:r w:rsidRPr="00010707">
        <w:rPr>
          <w:rFonts w:ascii="Times New Roman" w:eastAsia="Times New Roman" w:hAnsi="Times New Roman" w:cs="Times New Roman"/>
          <w:i/>
          <w:spacing w:val="2"/>
          <w:sz w:val="24"/>
          <w:szCs w:val="24"/>
          <w:lang w:eastAsia="ru-RU"/>
        </w:rPr>
        <w:t>б –</w:t>
      </w:r>
      <w:r w:rsidRPr="00010707">
        <w:rPr>
          <w:rFonts w:ascii="Times New Roman" w:eastAsia="Times New Roman" w:hAnsi="Times New Roman" w:cs="Times New Roman"/>
          <w:spacing w:val="2"/>
          <w:sz w:val="24"/>
          <w:szCs w:val="24"/>
          <w:lang w:eastAsia="ru-RU"/>
        </w:rPr>
        <w:t xml:space="preserve"> дробного</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Точка в записи числа не отображается, а так как она находится всегда в одном месте, то указание на ее положение в записи числа отсутствует. При </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t xml:space="preserve">-разрядном представлении модульной части формат с фиксированной точкой обеспечивает диапазон изменения абсолютного значения числа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для которого выполняется неравенство</w:t>
      </w:r>
    </w:p>
    <w:p w:rsidR="00010707" w:rsidRPr="00010707" w:rsidRDefault="00010707" w:rsidP="00010707">
      <w:pPr>
        <w:spacing w:after="0" w:line="240" w:lineRule="auto"/>
        <w:jc w:val="center"/>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2</w:t>
      </w:r>
      <w:r w:rsidRPr="00010707">
        <w:rPr>
          <w:rFonts w:ascii="Times New Roman" w:eastAsia="Times New Roman" w:hAnsi="Times New Roman" w:cs="Times New Roman"/>
          <w:i/>
          <w:spacing w:val="2"/>
          <w:sz w:val="28"/>
          <w:szCs w:val="28"/>
          <w:vertAlign w:val="superscript"/>
          <w:lang w:eastAsia="ru-RU"/>
        </w:rPr>
        <w:t>n</w:t>
      </w:r>
      <w:r w:rsidRPr="00010707">
        <w:rPr>
          <w:rFonts w:ascii="Times New Roman" w:eastAsia="Times New Roman" w:hAnsi="Times New Roman" w:cs="Times New Roman"/>
          <w:spacing w:val="2"/>
          <w:sz w:val="28"/>
          <w:szCs w:val="28"/>
          <w:lang w:eastAsia="ru-RU"/>
        </w:rPr>
        <w:t xml:space="preserve"> &gt; </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A</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 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Одним из важнейших параметров представления чисел является ошибка представления. Ошибка представления может быть абсолютной (</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 xml:space="preserve"> или относительной (</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 Для формата с фиксированной точкой максимальные значения этих ошибок определяются следующим образом.</w:t>
      </w:r>
    </w:p>
    <w:p w:rsidR="00010707" w:rsidRPr="00010707" w:rsidRDefault="00010707" w:rsidP="00010707">
      <w:pPr>
        <w:spacing w:after="0" w:line="240" w:lineRule="auto"/>
        <w:ind w:firstLine="567"/>
        <w:jc w:val="both"/>
        <w:rPr>
          <w:rFonts w:ascii="Symbol" w:eastAsia="Times New Roman" w:hAnsi="Symbol" w:cs="Times New Roman"/>
          <w:spacing w:val="2"/>
          <w:sz w:val="28"/>
          <w:szCs w:val="28"/>
          <w:lang w:eastAsia="ru-RU"/>
        </w:rPr>
      </w:pPr>
      <w:r w:rsidRPr="00010707">
        <w:rPr>
          <w:rFonts w:ascii="Times New Roman" w:eastAsia="Times New Roman" w:hAnsi="Times New Roman" w:cs="Times New Roman"/>
          <w:spacing w:val="2"/>
          <w:sz w:val="28"/>
          <w:szCs w:val="28"/>
          <w:lang w:eastAsia="ru-RU"/>
        </w:rPr>
        <w:t>В случае целых чисел:</w:t>
      </w:r>
      <w:r w:rsidRPr="00010707">
        <w:rPr>
          <w:rFonts w:ascii="Symbol" w:eastAsia="Times New Roman" w:hAnsi="Symbol"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max</w:t>
      </w:r>
      <w:r w:rsidRPr="00010707">
        <w:rPr>
          <w:rFonts w:ascii="Times New Roman" w:eastAsia="Times New Roman" w:hAnsi="Times New Roman" w:cs="Times New Roman"/>
          <w:spacing w:val="2"/>
          <w:sz w:val="28"/>
          <w:szCs w:val="28"/>
          <w:lang w:eastAsia="ru-RU"/>
        </w:rPr>
        <w:t xml:space="preserve"> = 0,5;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max</w:t>
      </w:r>
      <w:r w:rsidRPr="00010707">
        <w:rPr>
          <w:rFonts w:ascii="Times New Roman" w:eastAsia="Times New Roman" w:hAnsi="Times New Roman" w:cs="Times New Roman"/>
          <w:spacing w:val="2"/>
          <w:sz w:val="28"/>
          <w:szCs w:val="28"/>
          <w:lang w:eastAsia="ru-RU"/>
        </w:rPr>
        <w:t xml:space="preserve"> =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max</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m</w:t>
      </w:r>
      <w:r w:rsidRPr="00010707">
        <w:rPr>
          <w:rFonts w:ascii="Times New Roman" w:eastAsia="Times New Roman" w:hAnsi="Times New Roman" w:cs="Times New Roman"/>
          <w:spacing w:val="2"/>
          <w:sz w:val="28"/>
          <w:szCs w:val="28"/>
          <w:vertAlign w:val="subscript"/>
          <w:lang w:val="en-US" w:eastAsia="ru-RU"/>
        </w:rPr>
        <w:t>i</w:t>
      </w:r>
      <w:r w:rsidRPr="00010707">
        <w:rPr>
          <w:rFonts w:ascii="Times New Roman" w:eastAsia="Times New Roman" w:hAnsi="Times New Roman" w:cs="Times New Roman"/>
          <w:spacing w:val="2"/>
          <w:sz w:val="28"/>
          <w:szCs w:val="28"/>
          <w:vertAlign w:val="subscript"/>
          <w:lang w:eastAsia="ru-RU"/>
        </w:rPr>
        <w:t>n</w:t>
      </w:r>
      <w:r w:rsidRPr="00010707">
        <w:rPr>
          <w:rFonts w:ascii="Times New Roman" w:eastAsia="Times New Roman" w:hAnsi="Times New Roman" w:cs="Times New Roman"/>
          <w:spacing w:val="2"/>
          <w:sz w:val="28"/>
          <w:szCs w:val="28"/>
          <w:lang w:eastAsia="ru-RU"/>
        </w:rPr>
        <w:t xml:space="preserve"> = 0,5, где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m</w:t>
      </w:r>
      <w:r w:rsidRPr="00010707">
        <w:rPr>
          <w:rFonts w:ascii="Times New Roman" w:eastAsia="Times New Roman" w:hAnsi="Times New Roman" w:cs="Times New Roman"/>
          <w:spacing w:val="2"/>
          <w:sz w:val="28"/>
          <w:szCs w:val="28"/>
          <w:vertAlign w:val="subscript"/>
          <w:lang w:val="en-US" w:eastAsia="ru-RU"/>
        </w:rPr>
        <w:t>i</w:t>
      </w:r>
      <w:r w:rsidRPr="00010707">
        <w:rPr>
          <w:rFonts w:ascii="Times New Roman" w:eastAsia="Times New Roman" w:hAnsi="Times New Roman" w:cs="Times New Roman"/>
          <w:spacing w:val="2"/>
          <w:sz w:val="28"/>
          <w:szCs w:val="28"/>
          <w:vertAlign w:val="subscript"/>
          <w:lang w:eastAsia="ru-RU"/>
        </w:rPr>
        <w:t>n</w:t>
      </w:r>
      <w:r w:rsidRPr="00010707">
        <w:rPr>
          <w:rFonts w:ascii="Times New Roman" w:eastAsia="Times New Roman" w:hAnsi="Times New Roman" w:cs="Times New Roman"/>
          <w:spacing w:val="2"/>
          <w:sz w:val="28"/>
          <w:szCs w:val="28"/>
          <w:lang w:eastAsia="ru-RU"/>
        </w:rPr>
        <w:t xml:space="preserve"> – минимальное, отличное от нуля, значение числа.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 случае дробных чисел:</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max</w:t>
      </w:r>
      <w:r w:rsidRPr="00010707">
        <w:rPr>
          <w:rFonts w:ascii="Times New Roman" w:eastAsia="Times New Roman" w:hAnsi="Times New Roman" w:cs="Times New Roman"/>
          <w:spacing w:val="2"/>
          <w:sz w:val="28"/>
          <w:szCs w:val="28"/>
          <w:lang w:eastAsia="ru-RU"/>
        </w:rPr>
        <w:t xml:space="preserve"> = 2</w:t>
      </w:r>
      <w:r w:rsidRPr="00010707">
        <w:rPr>
          <w:rFonts w:ascii="Times New Roman" w:eastAsia="Times New Roman" w:hAnsi="Times New Roman" w:cs="Times New Roman"/>
          <w:spacing w:val="2"/>
          <w:sz w:val="28"/>
          <w:szCs w:val="28"/>
          <w:vertAlign w:val="superscript"/>
          <w:lang w:eastAsia="ru-RU"/>
        </w:rPr>
        <w:t>-(</w:t>
      </w:r>
      <w:r w:rsidRPr="00010707">
        <w:rPr>
          <w:rFonts w:ascii="Times New Roman" w:eastAsia="Times New Roman" w:hAnsi="Times New Roman" w:cs="Times New Roman"/>
          <w:i/>
          <w:spacing w:val="2"/>
          <w:sz w:val="28"/>
          <w:szCs w:val="28"/>
          <w:vertAlign w:val="superscript"/>
          <w:lang w:eastAsia="ru-RU"/>
        </w:rPr>
        <w:t>n</w:t>
      </w:r>
      <w:r w:rsidRPr="00010707">
        <w:rPr>
          <w:rFonts w:ascii="Times New Roman" w:eastAsia="Times New Roman" w:hAnsi="Times New Roman" w:cs="Times New Roman"/>
          <w:spacing w:val="2"/>
          <w:sz w:val="28"/>
          <w:szCs w:val="28"/>
          <w:vertAlign w:val="superscript"/>
          <w:lang w:eastAsia="ru-RU"/>
        </w:rPr>
        <w:t>+1)</w:t>
      </w:r>
      <w:r w:rsidRPr="00010707">
        <w:rPr>
          <w:rFonts w:ascii="Times New Roman" w:eastAsia="Times New Roman" w:hAnsi="Times New Roman"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m</w:t>
      </w:r>
      <w:r w:rsidRPr="00010707">
        <w:rPr>
          <w:rFonts w:ascii="Times New Roman" w:eastAsia="Times New Roman" w:hAnsi="Times New Roman" w:cs="Times New Roman"/>
          <w:spacing w:val="2"/>
          <w:sz w:val="28"/>
          <w:szCs w:val="28"/>
          <w:vertAlign w:val="subscript"/>
          <w:lang w:val="en-US" w:eastAsia="ru-RU"/>
        </w:rPr>
        <w:t>i</w:t>
      </w:r>
      <w:r w:rsidRPr="00010707">
        <w:rPr>
          <w:rFonts w:ascii="Times New Roman" w:eastAsia="Times New Roman" w:hAnsi="Times New Roman" w:cs="Times New Roman"/>
          <w:spacing w:val="2"/>
          <w:sz w:val="28"/>
          <w:szCs w:val="28"/>
          <w:vertAlign w:val="subscript"/>
          <w:lang w:eastAsia="ru-RU"/>
        </w:rPr>
        <w:t>n</w:t>
      </w:r>
      <w:r w:rsidRPr="00010707">
        <w:rPr>
          <w:rFonts w:ascii="Symbol" w:eastAsia="Times New Roman" w:hAnsi="Symbol" w:cs="Times New Roman"/>
          <w:i/>
          <w:spacing w:val="2"/>
          <w:sz w:val="28"/>
          <w:szCs w:val="28"/>
          <w:lang w:val="en-US" w:eastAsia="ru-RU"/>
        </w:rPr>
        <w:t></w:t>
      </w:r>
      <w:r w:rsidRPr="00010707">
        <w:rPr>
          <w:rFonts w:ascii="Symbol" w:eastAsia="Times New Roman" w:hAnsi="Symbol" w:cs="Times New Roman"/>
          <w:spacing w:val="2"/>
          <w:sz w:val="28"/>
          <w:szCs w:val="28"/>
          <w:lang w:val="en-US" w:eastAsia="ru-RU"/>
        </w:rPr>
        <w:t></w:t>
      </w:r>
      <w:r w:rsidRPr="00010707">
        <w:rPr>
          <w:rFonts w:ascii="Times New Roman" w:eastAsia="Times New Roman" w:hAnsi="Times New Roman" w:cs="Times New Roman"/>
          <w:spacing w:val="2"/>
          <w:sz w:val="28"/>
          <w:szCs w:val="28"/>
          <w:lang w:eastAsia="ru-RU"/>
        </w:rPr>
        <w:t>2</w:t>
      </w:r>
      <w:r w:rsidRPr="00010707">
        <w:rPr>
          <w:rFonts w:ascii="Times New Roman" w:eastAsia="Times New Roman" w:hAnsi="Times New Roman" w:cs="Times New Roman"/>
          <w:spacing w:val="2"/>
          <w:sz w:val="28"/>
          <w:szCs w:val="28"/>
          <w:vertAlign w:val="superscript"/>
          <w:lang w:eastAsia="ru-RU"/>
        </w:rPr>
        <w:sym w:font="Symbol" w:char="F02D"/>
      </w:r>
      <w:r w:rsidRPr="00010707">
        <w:rPr>
          <w:rFonts w:ascii="Times New Roman" w:eastAsia="Times New Roman" w:hAnsi="Times New Roman" w:cs="Times New Roman"/>
          <w:i/>
          <w:spacing w:val="2"/>
          <w:sz w:val="28"/>
          <w:szCs w:val="28"/>
          <w:vertAlign w:val="superscript"/>
          <w:lang w:eastAsia="ru-RU"/>
        </w:rPr>
        <w:t>n</w:t>
      </w:r>
      <w:r w:rsidRPr="00010707">
        <w:rPr>
          <w:rFonts w:ascii="Times New Roman" w:eastAsia="Times New Roman" w:hAnsi="Times New Roman" w:cs="Times New Roman"/>
          <w:spacing w:val="2"/>
          <w:sz w:val="28"/>
          <w:szCs w:val="28"/>
          <w:lang w:eastAsia="ru-RU"/>
        </w:rPr>
        <w:t xml:space="preserve"> ;</w:t>
      </w:r>
      <w:r w:rsidRPr="00010707">
        <w:rPr>
          <w:rFonts w:ascii="Symbol" w:eastAsia="Times New Roman" w:hAnsi="Symbol" w:cs="Times New Roman"/>
          <w:spacing w:val="2"/>
          <w:sz w:val="28"/>
          <w:szCs w:val="28"/>
          <w:lang w:val="en-US" w:eastAsia="ru-RU"/>
        </w:rPr>
        <w:t></w:t>
      </w:r>
      <w:r w:rsidRPr="00010707">
        <w:rPr>
          <w:rFonts w:ascii="Symbol" w:eastAsia="Times New Roman" w:hAnsi="Symbol" w:cs="Times New Roman"/>
          <w:spacing w:val="2"/>
          <w:sz w:val="28"/>
          <w:szCs w:val="28"/>
          <w:lang w:val="en-US"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max</w:t>
      </w:r>
      <w:r w:rsidRPr="00010707">
        <w:rPr>
          <w:rFonts w:ascii="Times New Roman" w:eastAsia="Times New Roman" w:hAnsi="Times New Roman" w:cs="Times New Roman"/>
          <w:spacing w:val="2"/>
          <w:sz w:val="28"/>
          <w:szCs w:val="28"/>
          <w:lang w:eastAsia="ru-RU"/>
        </w:rPr>
        <w:t xml:space="preserve"> =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max</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m</w:t>
      </w:r>
      <w:r w:rsidRPr="00010707">
        <w:rPr>
          <w:rFonts w:ascii="Times New Roman" w:eastAsia="Times New Roman" w:hAnsi="Times New Roman" w:cs="Times New Roman"/>
          <w:spacing w:val="2"/>
          <w:sz w:val="28"/>
          <w:szCs w:val="28"/>
          <w:vertAlign w:val="subscript"/>
          <w:lang w:val="en-US" w:eastAsia="ru-RU"/>
        </w:rPr>
        <w:t>i</w:t>
      </w:r>
      <w:r w:rsidRPr="00010707">
        <w:rPr>
          <w:rFonts w:ascii="Times New Roman" w:eastAsia="Times New Roman" w:hAnsi="Times New Roman" w:cs="Times New Roman"/>
          <w:spacing w:val="2"/>
          <w:sz w:val="28"/>
          <w:szCs w:val="28"/>
          <w:vertAlign w:val="subscript"/>
          <w:lang w:eastAsia="ru-RU"/>
        </w:rPr>
        <w:t>n</w:t>
      </w:r>
      <w:r w:rsidRPr="00010707">
        <w:rPr>
          <w:rFonts w:ascii="Times New Roman" w:eastAsia="Times New Roman" w:hAnsi="Times New Roman" w:cs="Times New Roman"/>
          <w:spacing w:val="2"/>
          <w:sz w:val="28"/>
          <w:szCs w:val="28"/>
          <w:lang w:eastAsia="ru-RU"/>
        </w:rPr>
        <w:t xml:space="preserve"> = 2</w:t>
      </w:r>
      <w:r w:rsidRPr="00010707">
        <w:rPr>
          <w:rFonts w:ascii="Times New Roman" w:eastAsia="Times New Roman" w:hAnsi="Times New Roman" w:cs="Times New Roman"/>
          <w:spacing w:val="2"/>
          <w:sz w:val="28"/>
          <w:szCs w:val="28"/>
          <w:vertAlign w:val="superscript"/>
          <w:lang w:eastAsia="ru-RU"/>
        </w:rPr>
        <w:t>-(</w:t>
      </w:r>
      <w:r w:rsidRPr="00010707">
        <w:rPr>
          <w:rFonts w:ascii="Times New Roman" w:eastAsia="Times New Roman" w:hAnsi="Times New Roman" w:cs="Times New Roman"/>
          <w:i/>
          <w:spacing w:val="2"/>
          <w:sz w:val="28"/>
          <w:szCs w:val="28"/>
          <w:vertAlign w:val="superscript"/>
          <w:lang w:eastAsia="ru-RU"/>
        </w:rPr>
        <w:t>n</w:t>
      </w:r>
      <w:r w:rsidRPr="00010707">
        <w:rPr>
          <w:rFonts w:ascii="Times New Roman" w:eastAsia="Times New Roman" w:hAnsi="Times New Roman" w:cs="Times New Roman"/>
          <w:spacing w:val="2"/>
          <w:sz w:val="28"/>
          <w:szCs w:val="28"/>
          <w:vertAlign w:val="superscript"/>
          <w:lang w:eastAsia="ru-RU"/>
        </w:rPr>
        <w:t>+1)</w:t>
      </w:r>
      <w:r w:rsidRPr="00010707">
        <w:rPr>
          <w:rFonts w:ascii="Times New Roman" w:eastAsia="Times New Roman" w:hAnsi="Times New Roman" w:cs="Times New Roman"/>
          <w:spacing w:val="2"/>
          <w:sz w:val="28"/>
          <w:szCs w:val="28"/>
          <w:lang w:eastAsia="ru-RU"/>
        </w:rPr>
        <w:t xml:space="preserve"> / 2</w:t>
      </w:r>
      <w:r w:rsidRPr="00010707">
        <w:rPr>
          <w:rFonts w:ascii="Times New Roman" w:eastAsia="Times New Roman" w:hAnsi="Times New Roman" w:cs="Times New Roman"/>
          <w:spacing w:val="2"/>
          <w:sz w:val="28"/>
          <w:szCs w:val="28"/>
          <w:vertAlign w:val="superscript"/>
          <w:lang w:eastAsia="ru-RU"/>
        </w:rPr>
        <w:sym w:font="Symbol" w:char="F02D"/>
      </w:r>
      <w:r w:rsidRPr="00010707">
        <w:rPr>
          <w:rFonts w:ascii="Times New Roman" w:eastAsia="Times New Roman" w:hAnsi="Times New Roman" w:cs="Times New Roman"/>
          <w:i/>
          <w:spacing w:val="2"/>
          <w:sz w:val="28"/>
          <w:szCs w:val="28"/>
          <w:vertAlign w:val="superscript"/>
          <w:lang w:eastAsia="ru-RU"/>
        </w:rPr>
        <w:t>n</w:t>
      </w:r>
      <w:r w:rsidRPr="00010707">
        <w:rPr>
          <w:rFonts w:ascii="Times New Roman" w:eastAsia="Times New Roman" w:hAnsi="Times New Roman" w:cs="Times New Roman"/>
          <w:spacing w:val="2"/>
          <w:sz w:val="28"/>
          <w:szCs w:val="28"/>
          <w:lang w:eastAsia="ru-RU"/>
        </w:rPr>
        <w:t xml:space="preserve"> = 0.5,</w:t>
      </w:r>
    </w:p>
    <w:p w:rsidR="00010707" w:rsidRPr="00010707" w:rsidRDefault="00010707" w:rsidP="00010707">
      <w:pPr>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т.е. в худшем случае относительная ошибка при фиксированной точке может достигать сравнительно большого значения – 50%.</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10"/>
        <w:jc w:val="both"/>
        <w:rPr>
          <w:rFonts w:ascii="Times New Roman" w:eastAsia="Times New Roman" w:hAnsi="Times New Roman" w:cs="Times New Roman"/>
          <w:b/>
          <w:spacing w:val="2"/>
          <w:sz w:val="28"/>
          <w:szCs w:val="28"/>
          <w:lang w:eastAsia="ru-RU"/>
        </w:rPr>
      </w:pPr>
      <w:bookmarkStart w:id="41" w:name="_Toc31960600"/>
      <w:bookmarkStart w:id="42" w:name="_Toc63053770"/>
      <w:r w:rsidRPr="00010707">
        <w:rPr>
          <w:rFonts w:ascii="Times New Roman" w:eastAsia="Times New Roman" w:hAnsi="Times New Roman" w:cs="Times New Roman"/>
          <w:b/>
          <w:spacing w:val="2"/>
          <w:sz w:val="28"/>
          <w:szCs w:val="28"/>
          <w:lang w:eastAsia="ru-RU"/>
        </w:rPr>
        <w:t>1.5.2. Арифметические операции над числами, представленными в формате с фиксированной точкой</w:t>
      </w:r>
      <w:bookmarkEnd w:id="41"/>
      <w:bookmarkEnd w:id="42"/>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К числу основных арифметических операций, непосредственно реализуемых в ЭВМ, относятся операции сложения, умножения, деления. Остальные операции (например, такие, как возведение в степень, извлечение квадратного корня) реализуются программным способом.</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Выполнение операций с числами, представленными с фиксированной точкой, рассмотрено в рамках материала по выполнению операций с алгебраическими числами (п. 1.3).</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Выполнение длинных операций, таких, как умножение и деление, реализуется в два этапа:</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на первом этапе формируется знак искомого результата, </w:t>
      </w:r>
    </w:p>
    <w:p w:rsidR="00010707" w:rsidRPr="00010707" w:rsidRDefault="00010707" w:rsidP="009874AF">
      <w:pPr>
        <w:numPr>
          <w:ilvl w:val="0"/>
          <w:numId w:val="16"/>
        </w:numPr>
        <w:overflowPunct w:val="0"/>
        <w:autoSpaceDE w:val="0"/>
        <w:autoSpaceDN w:val="0"/>
        <w:adjustRightInd w:val="0"/>
        <w:spacing w:after="0" w:line="240" w:lineRule="auto"/>
        <w:ind w:left="0" w:firstLine="510"/>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на втором этапе, используя абсолютные значения операндов, ищем результата (произведение или частное), которому затем присваивается предварительно определенный знак.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Операнды, как правило, представлены в прямом коде, и знак результата, не зависимо от того, частное это или произведение, ищется за счет сложения по модулю 2 знаковых разрядов операндов. В результате этого знак результата положителен, если операнды имеют одинаковые знаки, или отрицательный, если операнды имеют разные знаки. </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Выполнение второго этапа, т. е. умножение положительных чисел достаточно подробно изложено в п. 1.2.3.</w:t>
      </w:r>
    </w:p>
    <w:p w:rsidR="00010707" w:rsidRPr="00010707" w:rsidRDefault="00010707" w:rsidP="00010707">
      <w:pPr>
        <w:overflowPunct w:val="0"/>
        <w:autoSpaceDE w:val="0"/>
        <w:autoSpaceDN w:val="0"/>
        <w:adjustRightInd w:val="0"/>
        <w:spacing w:after="0" w:line="240" w:lineRule="auto"/>
        <w:ind w:left="510"/>
        <w:jc w:val="both"/>
        <w:textAlignment w:val="baseline"/>
        <w:rPr>
          <w:rFonts w:ascii="Times New Roman" w:eastAsia="Times New Roman" w:hAnsi="Times New Roman" w:cs="Times New Roman"/>
          <w:sz w:val="28"/>
          <w:szCs w:val="28"/>
          <w:lang w:eastAsia="ru-RU"/>
        </w:rPr>
      </w:pPr>
    </w:p>
    <w:p w:rsidR="00010707" w:rsidRPr="00010707" w:rsidRDefault="00010707" w:rsidP="00010707">
      <w:pPr>
        <w:spacing w:after="0" w:line="240" w:lineRule="auto"/>
        <w:ind w:firstLine="510"/>
        <w:jc w:val="both"/>
        <w:rPr>
          <w:rFonts w:ascii="Times New Roman" w:eastAsia="Times New Roman" w:hAnsi="Times New Roman" w:cs="Times New Roman"/>
          <w:b/>
          <w:spacing w:val="2"/>
          <w:sz w:val="28"/>
          <w:szCs w:val="28"/>
          <w:lang w:eastAsia="ru-RU"/>
        </w:rPr>
      </w:pPr>
      <w:r w:rsidRPr="00010707">
        <w:rPr>
          <w:rFonts w:ascii="Times New Roman" w:eastAsia="Times New Roman" w:hAnsi="Times New Roman" w:cs="Times New Roman"/>
          <w:b/>
          <w:spacing w:val="2"/>
          <w:sz w:val="28"/>
          <w:szCs w:val="28"/>
          <w:lang w:eastAsia="ru-RU"/>
        </w:rPr>
        <w:t>1.5.3. Представление чисел с плавающей точкой</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представления числа </w:t>
      </w:r>
      <w:r w:rsidRPr="00010707">
        <w:rPr>
          <w:rFonts w:ascii="Times New Roman" w:eastAsia="Times New Roman" w:hAnsi="Times New Roman" w:cs="Times New Roman"/>
          <w:i/>
          <w:spacing w:val="2"/>
          <w:sz w:val="28"/>
          <w:szCs w:val="28"/>
          <w:lang w:eastAsia="ru-RU"/>
        </w:rPr>
        <w:t xml:space="preserve">с плавающей точкой </w:t>
      </w:r>
      <w:r w:rsidRPr="00010707">
        <w:rPr>
          <w:rFonts w:ascii="Times New Roman" w:eastAsia="Times New Roman" w:hAnsi="Times New Roman" w:cs="Times New Roman"/>
          <w:spacing w:val="2"/>
          <w:sz w:val="28"/>
          <w:szCs w:val="28"/>
          <w:lang w:eastAsia="ru-RU"/>
        </w:rPr>
        <w:t xml:space="preserve">число в общем случае представляет собой смешанную дробь и имеет формат, приведенный на </w:t>
      </w:r>
      <w:r w:rsidRPr="00010707">
        <w:rPr>
          <w:rFonts w:ascii="Times New Roman" w:eastAsia="Times New Roman" w:hAnsi="Times New Roman" w:cs="Times New Roman"/>
          <w:spacing w:val="2"/>
          <w:sz w:val="28"/>
          <w:szCs w:val="28"/>
          <w:lang w:eastAsia="ru-RU"/>
        </w:rPr>
        <w:fldChar w:fldCharType="begin"/>
      </w:r>
      <w:r w:rsidRPr="00010707">
        <w:rPr>
          <w:rFonts w:ascii="Times New Roman" w:eastAsia="Times New Roman" w:hAnsi="Times New Roman" w:cs="Times New Roman"/>
          <w:spacing w:val="2"/>
          <w:sz w:val="28"/>
          <w:szCs w:val="28"/>
          <w:lang w:eastAsia="ru-RU"/>
        </w:rPr>
        <w:instrText xml:space="preserve"> REF _Ref31872576 \* MERGEFORMAT </w:instrText>
      </w:r>
      <w:r w:rsidRPr="00010707">
        <w:rPr>
          <w:rFonts w:ascii="Times New Roman" w:eastAsia="Times New Roman" w:hAnsi="Times New Roman" w:cs="Times New Roman"/>
          <w:spacing w:val="2"/>
          <w:sz w:val="28"/>
          <w:szCs w:val="28"/>
          <w:lang w:eastAsia="ru-RU"/>
        </w:rPr>
        <w:fldChar w:fldCharType="separate"/>
      </w:r>
      <w:r w:rsidR="0061630F">
        <w:rPr>
          <w:rFonts w:ascii="Times New Roman" w:eastAsia="Times New Roman" w:hAnsi="Times New Roman" w:cs="Times New Roman"/>
          <w:spacing w:val="2"/>
          <w:sz w:val="28"/>
          <w:szCs w:val="28"/>
          <w:lang w:eastAsia="ru-RU"/>
        </w:rPr>
        <w:t>р</w:t>
      </w:r>
      <w:r w:rsidRPr="00010707">
        <w:rPr>
          <w:rFonts w:ascii="Times New Roman" w:eastAsia="Times New Roman" w:hAnsi="Times New Roman" w:cs="Times New Roman"/>
          <w:spacing w:val="2"/>
          <w:sz w:val="28"/>
          <w:szCs w:val="28"/>
          <w:lang w:eastAsia="ru-RU"/>
        </w:rPr>
        <w:t>ис.</w:t>
      </w:r>
      <w:r w:rsidRPr="00010707">
        <w:rPr>
          <w:rFonts w:ascii="Times New Roman" w:eastAsia="Times New Roman" w:hAnsi="Times New Roman" w:cs="Times New Roman"/>
          <w:b/>
          <w:spacing w:val="2"/>
          <w:sz w:val="24"/>
          <w:szCs w:val="24"/>
          <w:lang w:eastAsia="ru-RU"/>
        </w:rPr>
        <w:t xml:space="preserve"> </w:t>
      </w:r>
      <w:r w:rsidRPr="00010707">
        <w:rPr>
          <w:rFonts w:ascii="Times New Roman" w:eastAsia="Times New Roman" w:hAnsi="Times New Roman" w:cs="Times New Roman"/>
          <w:spacing w:val="2"/>
          <w:sz w:val="28"/>
          <w:szCs w:val="28"/>
          <w:lang w:eastAsia="ru-RU"/>
        </w:rPr>
        <w:fldChar w:fldCharType="end"/>
      </w:r>
      <w:r w:rsidRPr="00010707">
        <w:rPr>
          <w:rFonts w:ascii="Times New Roman" w:eastAsia="Times New Roman" w:hAnsi="Times New Roman" w:cs="Times New Roman"/>
          <w:spacing w:val="2"/>
          <w:sz w:val="28"/>
          <w:szCs w:val="28"/>
          <w:lang w:eastAsia="ru-RU"/>
        </w:rPr>
        <w:t xml:space="preserve"> 1.2.</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709"/>
        <w:gridCol w:w="709"/>
        <w:gridCol w:w="567"/>
        <w:gridCol w:w="709"/>
        <w:gridCol w:w="708"/>
        <w:gridCol w:w="1134"/>
        <w:gridCol w:w="1134"/>
        <w:gridCol w:w="567"/>
        <w:gridCol w:w="993"/>
        <w:gridCol w:w="708"/>
      </w:tblGrid>
      <w:tr w:rsidR="00010707" w:rsidRPr="00010707" w:rsidTr="00010707">
        <w:tc>
          <w:tcPr>
            <w:tcW w:w="567"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val="en-US" w:eastAsia="ru-RU"/>
              </w:rPr>
            </w:pPr>
            <w:r w:rsidRPr="00010707">
              <w:rPr>
                <w:rFonts w:ascii="Times New Roman" w:eastAsia="Times New Roman" w:hAnsi="Times New Roman" w:cs="Times New Roman"/>
                <w:spacing w:val="2"/>
                <w:sz w:val="28"/>
                <w:szCs w:val="28"/>
                <w:lang w:eastAsia="ru-RU"/>
              </w:rPr>
              <w:t>1р</w:t>
            </w:r>
          </w:p>
        </w:tc>
        <w:tc>
          <w:tcPr>
            <w:tcW w:w="709"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2р</w:t>
            </w:r>
          </w:p>
        </w:tc>
        <w:tc>
          <w:tcPr>
            <w:tcW w:w="709"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3р</w:t>
            </w:r>
          </w:p>
        </w:tc>
        <w:tc>
          <w:tcPr>
            <w:tcW w:w="567"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p>
        </w:tc>
        <w:tc>
          <w:tcPr>
            <w:tcW w:w="709" w:type="dxa"/>
          </w:tcPr>
          <w:p w:rsidR="00010707" w:rsidRPr="00010707" w:rsidRDefault="00C9169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val="en-US" w:eastAsia="ru-RU"/>
              </w:rPr>
              <w:t>K</w:t>
            </w:r>
            <w:r w:rsidR="00010707" w:rsidRPr="00010707">
              <w:rPr>
                <w:rFonts w:ascii="Times New Roman" w:eastAsia="Times New Roman" w:hAnsi="Times New Roman" w:cs="Times New Roman"/>
                <w:spacing w:val="2"/>
                <w:sz w:val="28"/>
                <w:szCs w:val="28"/>
                <w:lang w:eastAsia="ru-RU"/>
              </w:rPr>
              <w:t>р</w:t>
            </w:r>
          </w:p>
        </w:tc>
        <w:tc>
          <w:tcPr>
            <w:tcW w:w="708"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p>
        </w:tc>
        <w:tc>
          <w:tcPr>
            <w:tcW w:w="1134"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val="en-US" w:eastAsia="ru-RU"/>
              </w:rPr>
              <w:t>k</w:t>
            </w:r>
            <w:r w:rsidRPr="00010707">
              <w:rPr>
                <w:rFonts w:ascii="Times New Roman" w:eastAsia="Times New Roman" w:hAnsi="Times New Roman" w:cs="Times New Roman"/>
                <w:spacing w:val="2"/>
                <w:sz w:val="28"/>
                <w:szCs w:val="28"/>
                <w:lang w:val="en-US" w:eastAsia="ru-RU"/>
              </w:rPr>
              <w:t>+</w:t>
            </w:r>
            <w:r w:rsidRPr="00010707">
              <w:rPr>
                <w:rFonts w:ascii="Times New Roman" w:eastAsia="Times New Roman" w:hAnsi="Times New Roman" w:cs="Times New Roman"/>
                <w:spacing w:val="2"/>
                <w:sz w:val="28"/>
                <w:szCs w:val="28"/>
                <w:lang w:eastAsia="ru-RU"/>
              </w:rPr>
              <w:t>1)р</w:t>
            </w:r>
          </w:p>
        </w:tc>
        <w:tc>
          <w:tcPr>
            <w:tcW w:w="1134"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val="en-US" w:eastAsia="ru-RU"/>
              </w:rPr>
              <w:t>k</w:t>
            </w:r>
            <w:r w:rsidRPr="00010707">
              <w:rPr>
                <w:rFonts w:ascii="Times New Roman" w:eastAsia="Times New Roman" w:hAnsi="Times New Roman" w:cs="Times New Roman"/>
                <w:spacing w:val="2"/>
                <w:sz w:val="28"/>
                <w:szCs w:val="28"/>
                <w:lang w:eastAsia="ru-RU"/>
              </w:rPr>
              <w:t>+2)р</w:t>
            </w:r>
          </w:p>
        </w:tc>
        <w:tc>
          <w:tcPr>
            <w:tcW w:w="567"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p>
        </w:tc>
        <w:tc>
          <w:tcPr>
            <w:tcW w:w="993"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n</w:t>
            </w:r>
            <w:r w:rsidRPr="00010707">
              <w:rPr>
                <w:rFonts w:ascii="Times New Roman" w:eastAsia="Times New Roman" w:hAnsi="Times New Roman" w:cs="Times New Roman"/>
                <w:spacing w:val="2"/>
                <w:sz w:val="28"/>
                <w:szCs w:val="28"/>
                <w:lang w:eastAsia="ru-RU"/>
              </w:rPr>
              <w:sym w:font="Symbol" w:char="F02D"/>
            </w:r>
            <w:r w:rsidRPr="00010707">
              <w:rPr>
                <w:rFonts w:ascii="Times New Roman" w:eastAsia="Times New Roman" w:hAnsi="Times New Roman" w:cs="Times New Roman"/>
                <w:spacing w:val="2"/>
                <w:sz w:val="28"/>
                <w:szCs w:val="28"/>
                <w:lang w:eastAsia="ru-RU"/>
              </w:rPr>
              <w:t>1)р</w:t>
            </w:r>
          </w:p>
        </w:tc>
        <w:tc>
          <w:tcPr>
            <w:tcW w:w="708"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val="en-US" w:eastAsia="ru-RU"/>
              </w:rPr>
              <w:t>n</w:t>
            </w:r>
            <w:r w:rsidRPr="00010707">
              <w:rPr>
                <w:rFonts w:ascii="Times New Roman" w:eastAsia="Times New Roman" w:hAnsi="Times New Roman" w:cs="Times New Roman"/>
                <w:spacing w:val="2"/>
                <w:sz w:val="28"/>
                <w:szCs w:val="28"/>
                <w:lang w:eastAsia="ru-RU"/>
              </w:rPr>
              <w:t>р</w:t>
            </w:r>
          </w:p>
        </w:tc>
      </w:tr>
    </w:tbl>
    <w:p w:rsidR="00010707" w:rsidRPr="00010707" w:rsidRDefault="00010707" w:rsidP="00010707">
      <w:pPr>
        <w:overflowPunct w:val="0"/>
        <w:autoSpaceDE w:val="0"/>
        <w:autoSpaceDN w:val="0"/>
        <w:adjustRightInd w:val="0"/>
        <w:spacing w:before="120" w:after="120" w:line="240" w:lineRule="auto"/>
        <w:ind w:firstLine="567"/>
        <w:jc w:val="both"/>
        <w:textAlignment w:val="baseline"/>
        <w:rPr>
          <w:rFonts w:ascii="Times New Roman" w:eastAsia="Times New Roman" w:hAnsi="Times New Roman" w:cs="Times New Roman"/>
          <w:spacing w:val="2"/>
          <w:sz w:val="24"/>
          <w:szCs w:val="24"/>
          <w:lang w:eastAsia="ru-RU"/>
        </w:rPr>
      </w:pPr>
      <w:bookmarkStart w:id="43" w:name="_Ref31872576"/>
      <w:r w:rsidRPr="00010707">
        <w:rPr>
          <w:rFonts w:ascii="Times New Roman" w:eastAsia="Times New Roman" w:hAnsi="Times New Roman" w:cs="Times New Roman"/>
          <w:spacing w:val="2"/>
          <w:sz w:val="24"/>
          <w:szCs w:val="24"/>
          <w:lang w:eastAsia="ru-RU"/>
        </w:rPr>
        <w:t xml:space="preserve">Рис. </w:t>
      </w:r>
      <w:bookmarkEnd w:id="43"/>
      <w:r w:rsidRPr="00010707">
        <w:rPr>
          <w:rFonts w:ascii="Times New Roman" w:eastAsia="Times New Roman" w:hAnsi="Times New Roman" w:cs="Times New Roman"/>
          <w:spacing w:val="2"/>
          <w:sz w:val="24"/>
          <w:szCs w:val="24"/>
          <w:lang w:eastAsia="ru-RU"/>
        </w:rPr>
        <w:t>1.2. Формат представления числа с плавающей точкой</w:t>
      </w:r>
    </w:p>
    <w:p w:rsidR="00010707" w:rsidRPr="00010707" w:rsidRDefault="00010707" w:rsidP="00010707">
      <w:pPr>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Местоположение точки в записи числа может быть различным, а так как сама точка в записи числа не присутствует, то для однозначного задания числа необходима не только его запись, но и информация о том, где в записи числа располагается точка, отделяющая целую и дробную части.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Поэтому в случае с плавающей точкой число </w:t>
      </w:r>
      <w:r w:rsidRPr="00010707">
        <w:rPr>
          <w:rFonts w:ascii="Times New Roman" w:eastAsia="Times New Roman" w:hAnsi="Times New Roman" w:cs="Times New Roman"/>
          <w:i/>
          <w:spacing w:val="2"/>
          <w:sz w:val="28"/>
          <w:szCs w:val="28"/>
          <w:lang w:eastAsia="ru-RU"/>
        </w:rPr>
        <w:t>Х</w:t>
      </w:r>
      <w:r w:rsidRPr="00010707">
        <w:rPr>
          <w:rFonts w:ascii="Times New Roman" w:eastAsia="Times New Roman" w:hAnsi="Times New Roman" w:cs="Times New Roman"/>
          <w:spacing w:val="2"/>
          <w:sz w:val="28"/>
          <w:szCs w:val="28"/>
          <w:lang w:eastAsia="ru-RU"/>
        </w:rPr>
        <w:t xml:space="preserve"> представляется в виде двух частей:</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мантисса</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х</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отображающая запись числа, представляется в виде правильной дроби с форматом фиксированной точкой;</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порядок</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х</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 отображающий местоположение в этой записи точки, представляется в виде целого числа с форматом фиксированной точки.</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Количественная оценка числа </w:t>
      </w:r>
      <w:r w:rsidRPr="00010707">
        <w:rPr>
          <w:rFonts w:ascii="Times New Roman" w:eastAsia="Times New Roman" w:hAnsi="Times New Roman" w:cs="Times New Roman"/>
          <w:i/>
          <w:spacing w:val="2"/>
          <w:sz w:val="28"/>
          <w:szCs w:val="28"/>
          <w:lang w:eastAsia="ru-RU"/>
        </w:rPr>
        <w:t>Х</w:t>
      </w:r>
      <w:r w:rsidRPr="00010707">
        <w:rPr>
          <w:rFonts w:ascii="Times New Roman" w:eastAsia="Times New Roman" w:hAnsi="Times New Roman" w:cs="Times New Roman"/>
          <w:spacing w:val="2"/>
          <w:sz w:val="28"/>
          <w:szCs w:val="28"/>
          <w:lang w:eastAsia="ru-RU"/>
        </w:rPr>
        <w:t xml:space="preserve"> определяется как </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Х</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q</w:t>
      </w:r>
      <w:r w:rsidRPr="00010707">
        <w:rPr>
          <w:rFonts w:ascii="Times New Roman" w:eastAsia="Times New Roman" w:hAnsi="Times New Roman" w:cs="Times New Roman"/>
          <w:i/>
          <w:spacing w:val="2"/>
          <w:sz w:val="28"/>
          <w:szCs w:val="28"/>
          <w:vertAlign w:val="superscript"/>
          <w:lang w:eastAsia="ru-RU"/>
        </w:rPr>
        <w:t>x</w:t>
      </w:r>
      <w:r w:rsidRPr="00010707">
        <w:rPr>
          <w:rFonts w:ascii="Times New Roman" w:eastAsia="Times New Roman" w:hAnsi="Times New Roman" w:cs="Times New Roman"/>
          <w:spacing w:val="2"/>
          <w:sz w:val="28"/>
          <w:szCs w:val="28"/>
          <w:vertAlign w:val="superscript"/>
          <w:lang w:eastAsia="ru-RU"/>
        </w:rPr>
        <w:t>п</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х</w:t>
      </w:r>
      <w:r w:rsidRPr="00010707">
        <w:rPr>
          <w:rFonts w:ascii="Times New Roman" w:eastAsia="Times New Roman" w:hAnsi="Times New Roman" w:cs="Times New Roman"/>
          <w:spacing w:val="2"/>
          <w:sz w:val="28"/>
          <w:szCs w:val="28"/>
          <w:vertAlign w:val="subscript"/>
          <w:lang w:eastAsia="ru-RU"/>
        </w:rPr>
        <w:t xml:space="preserve">м </w:t>
      </w:r>
      <w:r w:rsidRPr="00010707">
        <w:rPr>
          <w:rFonts w:ascii="Times New Roman" w:eastAsia="Times New Roman" w:hAnsi="Times New Roman" w:cs="Times New Roman"/>
          <w:spacing w:val="2"/>
          <w:sz w:val="28"/>
          <w:szCs w:val="28"/>
          <w:lang w:eastAsia="ru-RU"/>
        </w:rPr>
        <w:t xml:space="preserve">, </w:t>
      </w:r>
    </w:p>
    <w:p w:rsidR="00010707" w:rsidRPr="00010707" w:rsidRDefault="00010707" w:rsidP="00010707">
      <w:pPr>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где </w:t>
      </w:r>
      <w:r w:rsidRPr="00010707">
        <w:rPr>
          <w:rFonts w:ascii="Times New Roman" w:eastAsia="Times New Roman" w:hAnsi="Times New Roman" w:cs="Times New Roman"/>
          <w:i/>
          <w:spacing w:val="2"/>
          <w:sz w:val="28"/>
          <w:szCs w:val="28"/>
          <w:lang w:eastAsia="ru-RU"/>
        </w:rPr>
        <w:t>q</w:t>
      </w:r>
      <w:r w:rsidRPr="00010707">
        <w:rPr>
          <w:rFonts w:ascii="Times New Roman" w:eastAsia="Times New Roman" w:hAnsi="Times New Roman" w:cs="Times New Roman"/>
          <w:spacing w:val="2"/>
          <w:sz w:val="28"/>
          <w:szCs w:val="28"/>
          <w:lang w:eastAsia="ru-RU"/>
        </w:rPr>
        <w:t xml:space="preserve"> – основание системы счисления. </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Для двоичной системы счисления имеет место</w:t>
      </w:r>
    </w:p>
    <w:p w:rsidR="00010707" w:rsidRPr="00010707" w:rsidRDefault="00010707" w:rsidP="00010707">
      <w:pPr>
        <w:spacing w:after="0" w:line="240" w:lineRule="auto"/>
        <w:ind w:firstLine="510"/>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i/>
          <w:spacing w:val="2"/>
          <w:sz w:val="28"/>
          <w:szCs w:val="28"/>
          <w:lang w:eastAsia="ru-RU"/>
        </w:rPr>
        <w:t>Х</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2</w:t>
      </w:r>
      <w:r w:rsidRPr="00010707">
        <w:rPr>
          <w:rFonts w:ascii="Times New Roman" w:eastAsia="Times New Roman" w:hAnsi="Times New Roman" w:cs="Times New Roman"/>
          <w:i/>
          <w:spacing w:val="2"/>
          <w:sz w:val="28"/>
          <w:szCs w:val="28"/>
          <w:vertAlign w:val="superscript"/>
          <w:lang w:eastAsia="ru-RU"/>
        </w:rPr>
        <w:t>x</w:t>
      </w:r>
      <w:r w:rsidRPr="00010707">
        <w:rPr>
          <w:rFonts w:ascii="Times New Roman" w:eastAsia="Times New Roman" w:hAnsi="Times New Roman" w:cs="Times New Roman"/>
          <w:spacing w:val="2"/>
          <w:sz w:val="28"/>
          <w:szCs w:val="28"/>
          <w:vertAlign w:val="superscript"/>
          <w:lang w:eastAsia="ru-RU"/>
        </w:rPr>
        <w:t>п</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х</w:t>
      </w:r>
      <w:r w:rsidRPr="00010707">
        <w:rPr>
          <w:rFonts w:ascii="Times New Roman" w:eastAsia="Times New Roman" w:hAnsi="Times New Roman" w:cs="Times New Roman"/>
          <w:spacing w:val="2"/>
          <w:sz w:val="28"/>
          <w:szCs w:val="28"/>
          <w:vertAlign w:val="subscript"/>
          <w:lang w:eastAsia="ru-RU"/>
        </w:rPr>
        <w:t>м.</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w:t>
      </w:r>
      <w:r w:rsidRPr="00010707">
        <w:rPr>
          <w:rFonts w:ascii="Times New Roman" w:eastAsia="Times New Roman" w:hAnsi="Times New Roman" w:cs="Times New Roman"/>
          <w:i/>
          <w:spacing w:val="2"/>
          <w:sz w:val="28"/>
          <w:szCs w:val="28"/>
          <w:lang w:eastAsia="ru-RU"/>
        </w:rPr>
        <w:t>s</w:t>
      </w:r>
      <w:r w:rsidRPr="00010707">
        <w:rPr>
          <w:rFonts w:ascii="Times New Roman" w:eastAsia="Times New Roman" w:hAnsi="Times New Roman" w:cs="Times New Roman"/>
          <w:spacing w:val="2"/>
          <w:sz w:val="28"/>
          <w:szCs w:val="28"/>
          <w:lang w:eastAsia="ru-RU"/>
        </w:rPr>
        <w:t xml:space="preserve">-разрядном представлении модуля записи мантиссы и </w:t>
      </w:r>
      <w:r w:rsidRPr="00010707">
        <w:rPr>
          <w:rFonts w:ascii="Times New Roman" w:eastAsia="Times New Roman" w:hAnsi="Times New Roman" w:cs="Times New Roman"/>
          <w:i/>
          <w:spacing w:val="2"/>
          <w:sz w:val="28"/>
          <w:szCs w:val="28"/>
          <w:lang w:eastAsia="ru-RU"/>
        </w:rPr>
        <w:t>k</w:t>
      </w:r>
      <w:r w:rsidRPr="00010707">
        <w:rPr>
          <w:rFonts w:ascii="Times New Roman" w:eastAsia="Times New Roman" w:hAnsi="Times New Roman" w:cs="Times New Roman"/>
          <w:spacing w:val="2"/>
          <w:sz w:val="28"/>
          <w:szCs w:val="28"/>
          <w:lang w:eastAsia="ru-RU"/>
        </w:rPr>
        <w:t xml:space="preserve">-разрядном представлении модуля записи порядка форма с плавающей точкой обеспечивает диапазон изменения абсолютного значения числа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для которого выполняется неравенство:</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vertAlign w:val="superscript"/>
          <w:lang w:eastAsia="ru-RU"/>
        </w:rPr>
        <w:t></w:t>
      </w:r>
      <w:r w:rsidRPr="00010707">
        <w:rPr>
          <w:rFonts w:ascii="Symbol" w:eastAsia="Times New Roman" w:hAnsi="Symbol" w:cs="Times New Roman"/>
          <w:spacing w:val="2"/>
          <w:sz w:val="28"/>
          <w:szCs w:val="28"/>
          <w:vertAlign w:val="superscript"/>
          <w:lang w:eastAsia="ru-RU"/>
        </w:rPr>
        <w:t></w:t>
      </w:r>
      <w:r w:rsidRPr="00010707">
        <w:rPr>
          <w:rFonts w:ascii="Times New Roman" w:eastAsia="Times New Roman" w:hAnsi="Times New Roman" w:cs="Times New Roman"/>
          <w:i/>
          <w:spacing w:val="2"/>
          <w:sz w:val="28"/>
          <w:szCs w:val="28"/>
          <w:vertAlign w:val="superscript"/>
          <w:lang w:eastAsia="ru-RU"/>
        </w:rPr>
        <w:t>х</w:t>
      </w:r>
      <w:r w:rsidRPr="00010707">
        <w:rPr>
          <w:rFonts w:ascii="Times New Roman" w:eastAsia="Times New Roman" w:hAnsi="Times New Roman" w:cs="Times New Roman"/>
          <w:spacing w:val="2"/>
          <w:sz w:val="28"/>
          <w:szCs w:val="28"/>
          <w:vertAlign w:val="superscript"/>
          <w:lang w:eastAsia="ru-RU"/>
        </w:rPr>
        <w:t>п</w:t>
      </w:r>
      <w:r w:rsidRPr="00010707">
        <w:rPr>
          <w:rFonts w:ascii="Symbol" w:eastAsia="Times New Roman" w:hAnsi="Symbol" w:cs="Times New Roman"/>
          <w:spacing w:val="2"/>
          <w:sz w:val="28"/>
          <w:szCs w:val="28"/>
          <w:vertAlign w:val="superscript"/>
          <w:lang w:eastAsia="ru-RU"/>
        </w:rPr>
        <w:t></w:t>
      </w:r>
      <w:r w:rsidRPr="00010707">
        <w:rPr>
          <w:rFonts w:ascii="Times New Roman" w:eastAsia="Times New Roman" w:hAnsi="Times New Roman" w:cs="Times New Roman"/>
          <w:spacing w:val="2"/>
          <w:sz w:val="28"/>
          <w:szCs w:val="28"/>
          <w:vertAlign w:val="superscript"/>
          <w:lang w:eastAsia="ru-RU"/>
        </w:rPr>
        <w:t>max</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х</w:t>
      </w:r>
      <w:r w:rsidRPr="00010707">
        <w:rPr>
          <w:rFonts w:ascii="Times New Roman" w:eastAsia="Times New Roman" w:hAnsi="Times New Roman" w:cs="Times New Roman"/>
          <w:spacing w:val="2"/>
          <w:sz w:val="28"/>
          <w:szCs w:val="28"/>
          <w:vertAlign w:val="subscript"/>
          <w:lang w:eastAsia="ru-RU"/>
        </w:rPr>
        <w:t>м</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val="en-US" w:eastAsia="ru-RU"/>
        </w:rPr>
        <w:t>max</w:t>
      </w:r>
      <w:r w:rsidRPr="00010707">
        <w:rPr>
          <w:rFonts w:ascii="Times New Roman" w:eastAsia="Times New Roman" w:hAnsi="Times New Roman" w:cs="Times New Roman"/>
          <w:spacing w:val="2"/>
          <w:sz w:val="28"/>
          <w:szCs w:val="28"/>
          <w:lang w:eastAsia="ru-RU"/>
        </w:rPr>
        <w:t xml:space="preserve"> = 2</w:t>
      </w:r>
      <w:r w:rsidRPr="00010707">
        <w:rPr>
          <w:rFonts w:ascii="Times New Roman" w:eastAsia="Times New Roman" w:hAnsi="Times New Roman" w:cs="Times New Roman"/>
          <w:i/>
          <w:spacing w:val="2"/>
          <w:sz w:val="28"/>
          <w:szCs w:val="28"/>
          <w:vertAlign w:val="superscript"/>
          <w:lang w:val="en-US" w:eastAsia="ru-RU"/>
        </w:rPr>
        <w:t>p</w:t>
      </w:r>
      <w:r w:rsidRPr="00010707">
        <w:rPr>
          <w:rFonts w:ascii="Times New Roman" w:eastAsia="Times New Roman" w:hAnsi="Times New Roman" w:cs="Times New Roman"/>
          <w:i/>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(1 – 2</w:t>
      </w:r>
      <w:r w:rsidRPr="00010707">
        <w:rPr>
          <w:rFonts w:ascii="Times New Roman" w:eastAsia="Times New Roman" w:hAnsi="Times New Roman" w:cs="Times New Roman"/>
          <w:spacing w:val="2"/>
          <w:sz w:val="28"/>
          <w:szCs w:val="28"/>
          <w:vertAlign w:val="superscript"/>
          <w:lang w:eastAsia="ru-RU"/>
        </w:rPr>
        <w:t>-</w:t>
      </w:r>
      <w:r w:rsidRPr="00010707">
        <w:rPr>
          <w:rFonts w:ascii="Times New Roman" w:eastAsia="Times New Roman" w:hAnsi="Times New Roman" w:cs="Times New Roman"/>
          <w:i/>
          <w:spacing w:val="2"/>
          <w:sz w:val="28"/>
          <w:szCs w:val="28"/>
          <w:vertAlign w:val="superscript"/>
          <w:lang w:val="en-US" w:eastAsia="ru-RU"/>
        </w:rPr>
        <w:t>s</w:t>
      </w:r>
      <w:r w:rsidRPr="00010707">
        <w:rPr>
          <w:rFonts w:ascii="Times New Roman" w:eastAsia="Times New Roman" w:hAnsi="Times New Roman" w:cs="Times New Roman"/>
          <w:spacing w:val="2"/>
          <w:sz w:val="28"/>
          <w:szCs w:val="28"/>
          <w:lang w:eastAsia="ru-RU"/>
        </w:rPr>
        <w:t xml:space="preserve">) ≥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Х</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 0 ,</w:t>
      </w:r>
    </w:p>
    <w:p w:rsidR="00010707" w:rsidRPr="00010707" w:rsidRDefault="00010707" w:rsidP="00010707">
      <w:pPr>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где </w:t>
      </w:r>
      <w:r w:rsidRPr="00010707">
        <w:rPr>
          <w:rFonts w:ascii="Times New Roman" w:eastAsia="Times New Roman" w:hAnsi="Times New Roman" w:cs="Times New Roman"/>
          <w:i/>
          <w:spacing w:val="2"/>
          <w:sz w:val="28"/>
          <w:szCs w:val="28"/>
          <w:lang w:val="en-US" w:eastAsia="ru-RU"/>
        </w:rPr>
        <w:t>p</w:t>
      </w:r>
      <w:r w:rsidRPr="00010707">
        <w:rPr>
          <w:rFonts w:ascii="Times New Roman" w:eastAsia="Times New Roman" w:hAnsi="Times New Roman" w:cs="Times New Roman"/>
          <w:spacing w:val="2"/>
          <w:sz w:val="28"/>
          <w:szCs w:val="28"/>
          <w:lang w:eastAsia="ru-RU"/>
        </w:rPr>
        <w:t xml:space="preserve"> = 2</w:t>
      </w:r>
      <w:r w:rsidRPr="00010707">
        <w:rPr>
          <w:rFonts w:ascii="Times New Roman" w:eastAsia="Times New Roman" w:hAnsi="Times New Roman" w:cs="Times New Roman"/>
          <w:i/>
          <w:spacing w:val="2"/>
          <w:sz w:val="28"/>
          <w:szCs w:val="28"/>
          <w:vertAlign w:val="superscript"/>
          <w:lang w:eastAsia="ru-RU"/>
        </w:rPr>
        <w:t>k</w:t>
      </w:r>
      <w:r w:rsidRPr="00010707">
        <w:rPr>
          <w:rFonts w:ascii="Times New Roman" w:eastAsia="Times New Roman" w:hAnsi="Times New Roman" w:cs="Times New Roman"/>
          <w:i/>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2D"/>
      </w:r>
      <w:r w:rsidRPr="00010707">
        <w:rPr>
          <w:rFonts w:ascii="Times New Roman" w:eastAsia="Times New Roman" w:hAnsi="Times New Roman" w:cs="Times New Roman"/>
          <w:spacing w:val="2"/>
          <w:sz w:val="28"/>
          <w:szCs w:val="28"/>
          <w:lang w:eastAsia="ru-RU"/>
        </w:rPr>
        <w:t xml:space="preserve"> 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 xml:space="preserve">В ЭВМ числа с плавающей точкой представляются в так называемой нормализованной форме, при которой в прямом коде мантисса нормализованного числа в старшем разряде модуля имеет ненулевое значение, а для двоичной системы счисления – нормализованная мантисса должна иметь в старшем разряде модуля прямого кода значение 1, т.е. для двоичной системы мантисса должна удовлетворять неравенству: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1 &gt;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x</w:t>
      </w:r>
      <w:r w:rsidRPr="00010707">
        <w:rPr>
          <w:rFonts w:ascii="Times New Roman" w:eastAsia="Times New Roman" w:hAnsi="Times New Roman" w:cs="Times New Roman"/>
          <w:spacing w:val="2"/>
          <w:sz w:val="28"/>
          <w:szCs w:val="28"/>
          <w:vertAlign w:val="subscript"/>
          <w:lang w:eastAsia="ru-RU"/>
        </w:rPr>
        <w:t>м</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 xml:space="preserve"> ≥ 0,5.</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Для плавающей точки максимальные значения абсолютной и относительной ошибок определяются следующим образом.</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Максимальная абсолютная погрешность представления чисел:</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val="en-US" w:eastAsia="ru-RU"/>
        </w:rPr>
        <w:t>max</w:t>
      </w:r>
      <w:r w:rsidRPr="00010707">
        <w:rPr>
          <w:rFonts w:ascii="Times New Roman" w:eastAsia="Times New Roman" w:hAnsi="Times New Roman" w:cs="Times New Roman"/>
          <w:spacing w:val="2"/>
          <w:sz w:val="28"/>
          <w:szCs w:val="28"/>
          <w:lang w:eastAsia="ru-RU"/>
        </w:rPr>
        <w:t xml:space="preserve"> = 2</w:t>
      </w:r>
      <w:r w:rsidRPr="00010707">
        <w:rPr>
          <w:rFonts w:ascii="Times New Roman" w:eastAsia="Times New Roman" w:hAnsi="Times New Roman" w:cs="Times New Roman"/>
          <w:spacing w:val="2"/>
          <w:sz w:val="28"/>
          <w:szCs w:val="28"/>
          <w:vertAlign w:val="superscript"/>
          <w:lang w:eastAsia="ru-RU"/>
        </w:rPr>
        <w:t>-(</w:t>
      </w:r>
      <w:r w:rsidRPr="00010707">
        <w:rPr>
          <w:rFonts w:ascii="Times New Roman" w:eastAsia="Times New Roman" w:hAnsi="Times New Roman" w:cs="Times New Roman"/>
          <w:i/>
          <w:spacing w:val="2"/>
          <w:sz w:val="28"/>
          <w:szCs w:val="28"/>
          <w:vertAlign w:val="superscript"/>
          <w:lang w:val="en-US" w:eastAsia="ru-RU"/>
        </w:rPr>
        <w:t>s</w:t>
      </w:r>
      <w:r w:rsidRPr="00010707">
        <w:rPr>
          <w:rFonts w:ascii="Times New Roman" w:eastAsia="Times New Roman" w:hAnsi="Times New Roman" w:cs="Times New Roman"/>
          <w:spacing w:val="2"/>
          <w:sz w:val="28"/>
          <w:szCs w:val="28"/>
          <w:vertAlign w:val="superscript"/>
          <w:lang w:eastAsia="ru-RU"/>
        </w:rPr>
        <w:t>+1)</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2</w:t>
      </w:r>
      <w:r w:rsidRPr="00010707">
        <w:rPr>
          <w:rFonts w:ascii="Times New Roman" w:eastAsia="Times New Roman" w:hAnsi="Times New Roman" w:cs="Times New Roman"/>
          <w:i/>
          <w:spacing w:val="2"/>
          <w:sz w:val="28"/>
          <w:szCs w:val="28"/>
          <w:vertAlign w:val="superscript"/>
          <w:lang w:val="en-US" w:eastAsia="ru-RU"/>
        </w:rPr>
        <w:t>p</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Максимальная относительная погрешность:</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val="en-US" w:eastAsia="ru-RU"/>
        </w:rPr>
      </w:pP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val="en-US" w:eastAsia="ru-RU"/>
        </w:rPr>
        <w:t>max</w:t>
      </w:r>
      <w:r w:rsidRPr="00010707">
        <w:rPr>
          <w:rFonts w:ascii="Times New Roman" w:eastAsia="Times New Roman" w:hAnsi="Times New Roman" w:cs="Times New Roman"/>
          <w:spacing w:val="2"/>
          <w:sz w:val="28"/>
          <w:szCs w:val="28"/>
          <w:lang w:val="en-US" w:eastAsia="ru-RU"/>
        </w:rPr>
        <w:t xml:space="preserve"> =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val="en-US" w:eastAsia="ru-RU"/>
        </w:rPr>
        <w:t xml:space="preserve"> </w:t>
      </w:r>
      <w:r w:rsidRPr="00010707">
        <w:rPr>
          <w:rFonts w:ascii="Times New Roman" w:eastAsia="Times New Roman" w:hAnsi="Times New Roman" w:cs="Times New Roman"/>
          <w:spacing w:val="2"/>
          <w:sz w:val="28"/>
          <w:szCs w:val="28"/>
          <w:vertAlign w:val="subscript"/>
          <w:lang w:val="en-US" w:eastAsia="ru-RU"/>
        </w:rPr>
        <w:t>max</w:t>
      </w:r>
      <w:r w:rsidRPr="00010707">
        <w:rPr>
          <w:rFonts w:ascii="Times New Roman" w:eastAsia="Times New Roman" w:hAnsi="Times New Roman" w:cs="Times New Roman"/>
          <w:spacing w:val="2"/>
          <w:sz w:val="28"/>
          <w:szCs w:val="28"/>
          <w:lang w:val="en-US" w:eastAsia="ru-RU"/>
        </w:rPr>
        <w:t xml:space="preserve">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val="en-US" w:eastAsia="ru-RU"/>
        </w:rPr>
        <w:t>min</w:t>
      </w:r>
      <w:r w:rsidRPr="00010707">
        <w:rPr>
          <w:rFonts w:ascii="Times New Roman" w:eastAsia="Times New Roman" w:hAnsi="Times New Roman" w:cs="Times New Roman"/>
          <w:spacing w:val="2"/>
          <w:sz w:val="28"/>
          <w:szCs w:val="28"/>
          <w:lang w:val="en-US" w:eastAsia="ru-RU"/>
        </w:rPr>
        <w:t xml:space="preserve"> = 2</w:t>
      </w:r>
      <w:r w:rsidRPr="00010707">
        <w:rPr>
          <w:rFonts w:ascii="Times New Roman" w:eastAsia="Times New Roman" w:hAnsi="Times New Roman" w:cs="Times New Roman"/>
          <w:spacing w:val="2"/>
          <w:sz w:val="28"/>
          <w:szCs w:val="28"/>
          <w:vertAlign w:val="superscript"/>
          <w:lang w:val="en-US" w:eastAsia="ru-RU"/>
        </w:rPr>
        <w:t>-(</w:t>
      </w:r>
      <w:r w:rsidRPr="00010707">
        <w:rPr>
          <w:rFonts w:ascii="Times New Roman" w:eastAsia="Times New Roman" w:hAnsi="Times New Roman" w:cs="Times New Roman"/>
          <w:i/>
          <w:spacing w:val="2"/>
          <w:sz w:val="28"/>
          <w:szCs w:val="28"/>
          <w:vertAlign w:val="superscript"/>
          <w:lang w:val="en-US" w:eastAsia="ru-RU"/>
        </w:rPr>
        <w:t>s</w:t>
      </w:r>
      <w:r w:rsidRPr="00010707">
        <w:rPr>
          <w:rFonts w:ascii="Times New Roman" w:eastAsia="Times New Roman" w:hAnsi="Times New Roman" w:cs="Times New Roman"/>
          <w:spacing w:val="2"/>
          <w:sz w:val="28"/>
          <w:szCs w:val="28"/>
          <w:vertAlign w:val="superscript"/>
          <w:lang w:val="en-US" w:eastAsia="ru-RU"/>
        </w:rPr>
        <w:t>+1)</w:t>
      </w:r>
      <w:r w:rsidRPr="00010707">
        <w:rPr>
          <w:rFonts w:ascii="Times New Roman" w:eastAsia="Times New Roman" w:hAnsi="Times New Roman" w:cs="Times New Roman"/>
          <w:spacing w:val="2"/>
          <w:sz w:val="28"/>
          <w:szCs w:val="28"/>
          <w:lang w:val="en-US" w:eastAsia="ru-RU"/>
        </w:rPr>
        <w:t xml:space="preserve"> </w:t>
      </w:r>
      <w:r w:rsidRPr="00010707">
        <w:rPr>
          <w:rFonts w:ascii="Times New Roman" w:eastAsia="Times New Roman" w:hAnsi="Times New Roman" w:cs="Times New Roman"/>
          <w:spacing w:val="2"/>
          <w:sz w:val="28"/>
          <w:szCs w:val="28"/>
          <w:lang w:val="en-US" w:eastAsia="ru-RU"/>
        </w:rPr>
        <w:sym w:font="Symbol" w:char="F0D7"/>
      </w:r>
      <w:r w:rsidRPr="00010707">
        <w:rPr>
          <w:rFonts w:ascii="Times New Roman" w:eastAsia="Times New Roman" w:hAnsi="Times New Roman" w:cs="Times New Roman"/>
          <w:spacing w:val="2"/>
          <w:sz w:val="28"/>
          <w:szCs w:val="28"/>
          <w:lang w:val="en-US" w:eastAsia="ru-RU"/>
        </w:rPr>
        <w:t xml:space="preserve"> 2</w:t>
      </w:r>
      <w:r w:rsidRPr="00010707">
        <w:rPr>
          <w:rFonts w:ascii="Times New Roman" w:eastAsia="Times New Roman" w:hAnsi="Times New Roman" w:cs="Times New Roman"/>
          <w:i/>
          <w:spacing w:val="2"/>
          <w:sz w:val="28"/>
          <w:szCs w:val="28"/>
          <w:vertAlign w:val="superscript"/>
          <w:lang w:val="en-US" w:eastAsia="ru-RU"/>
        </w:rPr>
        <w:t>p</w:t>
      </w:r>
      <w:r w:rsidRPr="00010707">
        <w:rPr>
          <w:rFonts w:ascii="Times New Roman" w:eastAsia="Times New Roman" w:hAnsi="Times New Roman" w:cs="Times New Roman"/>
          <w:spacing w:val="2"/>
          <w:sz w:val="28"/>
          <w:szCs w:val="28"/>
          <w:lang w:val="en-US" w:eastAsia="ru-RU"/>
        </w:rPr>
        <w:t xml:space="preserve"> / (</w:t>
      </w:r>
      <w:r w:rsidRPr="00010707">
        <w:rPr>
          <w:rFonts w:ascii="Times New Roman" w:eastAsia="Times New Roman" w:hAnsi="Times New Roman" w:cs="Times New Roman"/>
          <w:i/>
          <w:spacing w:val="2"/>
          <w:sz w:val="28"/>
          <w:szCs w:val="28"/>
          <w:lang w:eastAsia="ru-RU"/>
        </w:rPr>
        <w:t>х</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vertAlign w:val="subscript"/>
          <w:lang w:val="en-US" w:eastAsia="ru-RU"/>
        </w:rPr>
        <w:t xml:space="preserve"> min</w:t>
      </w:r>
      <w:r w:rsidRPr="00010707">
        <w:rPr>
          <w:rFonts w:ascii="Times New Roman" w:eastAsia="Times New Roman" w:hAnsi="Times New Roman" w:cs="Times New Roman"/>
          <w:spacing w:val="2"/>
          <w:sz w:val="28"/>
          <w:szCs w:val="28"/>
          <w:lang w:val="en-US" w:eastAsia="ru-RU"/>
        </w:rPr>
        <w:t xml:space="preserve"> </w:t>
      </w:r>
      <w:r w:rsidRPr="00010707">
        <w:rPr>
          <w:rFonts w:ascii="Times New Roman" w:eastAsia="Times New Roman" w:hAnsi="Times New Roman" w:cs="Times New Roman"/>
          <w:spacing w:val="2"/>
          <w:sz w:val="28"/>
          <w:szCs w:val="28"/>
          <w:lang w:val="en-US" w:eastAsia="ru-RU"/>
        </w:rPr>
        <w:sym w:font="Symbol" w:char="F0D7"/>
      </w:r>
      <w:r w:rsidRPr="00010707">
        <w:rPr>
          <w:rFonts w:ascii="Times New Roman" w:eastAsia="Times New Roman" w:hAnsi="Times New Roman" w:cs="Times New Roman"/>
          <w:spacing w:val="2"/>
          <w:sz w:val="28"/>
          <w:szCs w:val="28"/>
          <w:lang w:val="en-US" w:eastAsia="ru-RU"/>
        </w:rPr>
        <w:t xml:space="preserve"> 2</w:t>
      </w:r>
      <w:r w:rsidRPr="00010707">
        <w:rPr>
          <w:rFonts w:ascii="Times New Roman" w:eastAsia="Times New Roman" w:hAnsi="Times New Roman" w:cs="Times New Roman"/>
          <w:i/>
          <w:spacing w:val="2"/>
          <w:sz w:val="28"/>
          <w:szCs w:val="28"/>
          <w:vertAlign w:val="superscript"/>
          <w:lang w:val="en-US" w:eastAsia="ru-RU"/>
        </w:rPr>
        <w:t>p</w:t>
      </w:r>
      <w:r w:rsidRPr="00010707">
        <w:rPr>
          <w:rFonts w:ascii="Times New Roman" w:eastAsia="Times New Roman" w:hAnsi="Times New Roman" w:cs="Times New Roman"/>
          <w:spacing w:val="2"/>
          <w:sz w:val="28"/>
          <w:szCs w:val="28"/>
          <w:lang w:val="en-US" w:eastAsia="ru-RU"/>
        </w:rPr>
        <w:t>) = 2</w:t>
      </w:r>
      <w:r w:rsidRPr="00010707">
        <w:rPr>
          <w:rFonts w:ascii="Times New Roman" w:eastAsia="Times New Roman" w:hAnsi="Times New Roman" w:cs="Times New Roman"/>
          <w:spacing w:val="2"/>
          <w:sz w:val="28"/>
          <w:szCs w:val="28"/>
          <w:vertAlign w:val="superscript"/>
          <w:lang w:val="en-US" w:eastAsia="ru-RU"/>
        </w:rPr>
        <w:t>-(s+1)</w:t>
      </w:r>
      <w:r w:rsidRPr="00010707">
        <w:rPr>
          <w:rFonts w:ascii="Times New Roman" w:eastAsia="Times New Roman" w:hAnsi="Times New Roman" w:cs="Times New Roman"/>
          <w:spacing w:val="2"/>
          <w:sz w:val="28"/>
          <w:szCs w:val="28"/>
          <w:lang w:val="en-US" w:eastAsia="ru-RU"/>
        </w:rPr>
        <w:t xml:space="preserve"> </w:t>
      </w:r>
      <w:r w:rsidRPr="00010707">
        <w:rPr>
          <w:rFonts w:ascii="Times New Roman" w:eastAsia="Times New Roman" w:hAnsi="Times New Roman" w:cs="Times New Roman"/>
          <w:spacing w:val="2"/>
          <w:sz w:val="28"/>
          <w:szCs w:val="28"/>
          <w:lang w:val="en-US" w:eastAsia="ru-RU"/>
        </w:rPr>
        <w:sym w:font="Symbol" w:char="F0D7"/>
      </w:r>
      <w:r w:rsidRPr="00010707">
        <w:rPr>
          <w:rFonts w:ascii="Times New Roman" w:eastAsia="Times New Roman" w:hAnsi="Times New Roman" w:cs="Times New Roman"/>
          <w:spacing w:val="2"/>
          <w:sz w:val="28"/>
          <w:szCs w:val="28"/>
          <w:lang w:val="en-US" w:eastAsia="ru-RU"/>
        </w:rPr>
        <w:t xml:space="preserve"> 2</w:t>
      </w:r>
      <w:r w:rsidRPr="00010707">
        <w:rPr>
          <w:rFonts w:ascii="Times New Roman" w:eastAsia="Times New Roman" w:hAnsi="Times New Roman" w:cs="Times New Roman"/>
          <w:i/>
          <w:spacing w:val="2"/>
          <w:sz w:val="28"/>
          <w:szCs w:val="28"/>
          <w:vertAlign w:val="superscript"/>
          <w:lang w:val="en-US" w:eastAsia="ru-RU"/>
        </w:rPr>
        <w:t>p</w:t>
      </w:r>
      <w:r w:rsidRPr="00010707">
        <w:rPr>
          <w:rFonts w:ascii="Times New Roman" w:eastAsia="Times New Roman" w:hAnsi="Times New Roman" w:cs="Times New Roman"/>
          <w:spacing w:val="2"/>
          <w:sz w:val="28"/>
          <w:szCs w:val="28"/>
          <w:lang w:val="en-US" w:eastAsia="ru-RU"/>
        </w:rPr>
        <w:t xml:space="preserve"> / ( 2</w:t>
      </w:r>
      <w:r w:rsidRPr="00010707">
        <w:rPr>
          <w:rFonts w:ascii="Times New Roman" w:eastAsia="Times New Roman" w:hAnsi="Times New Roman" w:cs="Times New Roman"/>
          <w:spacing w:val="2"/>
          <w:sz w:val="28"/>
          <w:szCs w:val="28"/>
          <w:vertAlign w:val="superscript"/>
          <w:lang w:val="en-US" w:eastAsia="ru-RU"/>
        </w:rPr>
        <w:t>-1</w:t>
      </w:r>
      <w:r w:rsidRPr="00010707">
        <w:rPr>
          <w:rFonts w:ascii="Times New Roman" w:eastAsia="Times New Roman" w:hAnsi="Times New Roman" w:cs="Times New Roman"/>
          <w:spacing w:val="2"/>
          <w:sz w:val="28"/>
          <w:szCs w:val="28"/>
          <w:lang w:val="en-US" w:eastAsia="ru-RU"/>
        </w:rPr>
        <w:t xml:space="preserve"> </w:t>
      </w:r>
      <w:r w:rsidRPr="00010707">
        <w:rPr>
          <w:rFonts w:ascii="Times New Roman" w:eastAsia="Times New Roman" w:hAnsi="Times New Roman" w:cs="Times New Roman"/>
          <w:spacing w:val="2"/>
          <w:sz w:val="28"/>
          <w:szCs w:val="28"/>
          <w:lang w:val="en-US" w:eastAsia="ru-RU"/>
        </w:rPr>
        <w:sym w:font="Symbol" w:char="F0D7"/>
      </w:r>
      <w:r w:rsidRPr="00010707">
        <w:rPr>
          <w:rFonts w:ascii="Times New Roman" w:eastAsia="Times New Roman" w:hAnsi="Times New Roman" w:cs="Times New Roman"/>
          <w:spacing w:val="2"/>
          <w:sz w:val="28"/>
          <w:szCs w:val="28"/>
          <w:lang w:val="en-US" w:eastAsia="ru-RU"/>
        </w:rPr>
        <w:t xml:space="preserve"> 2</w:t>
      </w:r>
      <w:r w:rsidRPr="00010707">
        <w:rPr>
          <w:rFonts w:ascii="Times New Roman" w:eastAsia="Times New Roman" w:hAnsi="Times New Roman" w:cs="Times New Roman"/>
          <w:i/>
          <w:spacing w:val="2"/>
          <w:sz w:val="28"/>
          <w:szCs w:val="28"/>
          <w:vertAlign w:val="superscript"/>
          <w:lang w:val="en-US" w:eastAsia="ru-RU"/>
        </w:rPr>
        <w:t>p</w:t>
      </w:r>
      <w:r w:rsidRPr="00010707">
        <w:rPr>
          <w:rFonts w:ascii="Times New Roman" w:eastAsia="Times New Roman" w:hAnsi="Times New Roman" w:cs="Times New Roman"/>
          <w:spacing w:val="2"/>
          <w:sz w:val="28"/>
          <w:szCs w:val="28"/>
          <w:lang w:val="en-US" w:eastAsia="ru-RU"/>
        </w:rPr>
        <w:t>)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2</w:t>
      </w:r>
      <w:r w:rsidRPr="00010707">
        <w:rPr>
          <w:rFonts w:ascii="Times New Roman" w:eastAsia="Times New Roman" w:hAnsi="Times New Roman" w:cs="Times New Roman"/>
          <w:spacing w:val="2"/>
          <w:sz w:val="28"/>
          <w:szCs w:val="28"/>
          <w:vertAlign w:val="superscript"/>
          <w:lang w:eastAsia="ru-RU"/>
        </w:rPr>
        <w:t>-(</w:t>
      </w:r>
      <w:r w:rsidRPr="00010707">
        <w:rPr>
          <w:rFonts w:ascii="Times New Roman" w:eastAsia="Times New Roman" w:hAnsi="Times New Roman" w:cs="Times New Roman"/>
          <w:i/>
          <w:spacing w:val="2"/>
          <w:sz w:val="28"/>
          <w:szCs w:val="28"/>
          <w:vertAlign w:val="superscript"/>
          <w:lang w:eastAsia="ru-RU"/>
        </w:rPr>
        <w:t>s</w:t>
      </w:r>
      <w:r w:rsidRPr="00010707">
        <w:rPr>
          <w:rFonts w:ascii="Times New Roman" w:eastAsia="Times New Roman" w:hAnsi="Times New Roman" w:cs="Times New Roman"/>
          <w:spacing w:val="2"/>
          <w:sz w:val="28"/>
          <w:szCs w:val="28"/>
          <w:vertAlign w:val="superscript"/>
          <w:lang w:eastAsia="ru-RU"/>
        </w:rPr>
        <w:t>+1)</w:t>
      </w:r>
      <w:r w:rsidRPr="00010707">
        <w:rPr>
          <w:rFonts w:ascii="Times New Roman" w:eastAsia="Times New Roman" w:hAnsi="Times New Roman" w:cs="Times New Roman"/>
          <w:spacing w:val="2"/>
          <w:sz w:val="28"/>
          <w:szCs w:val="28"/>
          <w:lang w:eastAsia="ru-RU"/>
        </w:rPr>
        <w:t xml:space="preserve"> / (2</w:t>
      </w:r>
      <w:r w:rsidRPr="00010707">
        <w:rPr>
          <w:rFonts w:ascii="Times New Roman" w:eastAsia="Times New Roman" w:hAnsi="Times New Roman" w:cs="Times New Roman"/>
          <w:spacing w:val="2"/>
          <w:sz w:val="28"/>
          <w:szCs w:val="28"/>
          <w:vertAlign w:val="superscript"/>
          <w:lang w:eastAsia="ru-RU"/>
        </w:rPr>
        <w:t>-1</w:t>
      </w:r>
      <w:r w:rsidRPr="00010707">
        <w:rPr>
          <w:rFonts w:ascii="Times New Roman" w:eastAsia="Times New Roman" w:hAnsi="Times New Roman" w:cs="Times New Roman"/>
          <w:spacing w:val="2"/>
          <w:sz w:val="28"/>
          <w:szCs w:val="28"/>
          <w:lang w:eastAsia="ru-RU"/>
        </w:rPr>
        <w:t>) = 2</w:t>
      </w:r>
      <w:r w:rsidRPr="00010707">
        <w:rPr>
          <w:rFonts w:ascii="Times New Roman" w:eastAsia="Times New Roman" w:hAnsi="Times New Roman" w:cs="Times New Roman"/>
          <w:spacing w:val="2"/>
          <w:sz w:val="28"/>
          <w:szCs w:val="28"/>
          <w:vertAlign w:val="superscript"/>
          <w:lang w:eastAsia="ru-RU"/>
        </w:rPr>
        <w:t>-</w:t>
      </w:r>
      <w:r w:rsidRPr="00010707">
        <w:rPr>
          <w:rFonts w:ascii="Times New Roman" w:eastAsia="Times New Roman" w:hAnsi="Times New Roman" w:cs="Times New Roman"/>
          <w:i/>
          <w:spacing w:val="2"/>
          <w:sz w:val="28"/>
          <w:szCs w:val="28"/>
          <w:vertAlign w:val="superscript"/>
          <w:lang w:eastAsia="ru-RU"/>
        </w:rPr>
        <w:t>s</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Отсюда видно, что относительная ошибка при представлении чисел в форме с плавающей точкой существенно меньше, чем в случае с фиксированной точкой. Это, а также больший диапазон изменения представляемых чисел, является основным преимуществом представления чисел с плавающей точкой.</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10"/>
        <w:jc w:val="both"/>
        <w:rPr>
          <w:rFonts w:ascii="Times New Roman" w:eastAsia="Times New Roman" w:hAnsi="Times New Roman" w:cs="Times New Roman"/>
          <w:b/>
          <w:spacing w:val="2"/>
          <w:sz w:val="28"/>
          <w:szCs w:val="28"/>
          <w:lang w:eastAsia="ru-RU"/>
        </w:rPr>
      </w:pPr>
      <w:bookmarkStart w:id="44" w:name="_Toc31960603"/>
      <w:bookmarkStart w:id="45" w:name="_Toc63053773"/>
      <w:r w:rsidRPr="00010707">
        <w:rPr>
          <w:rFonts w:ascii="Times New Roman" w:eastAsia="Times New Roman" w:hAnsi="Times New Roman" w:cs="Times New Roman"/>
          <w:b/>
          <w:spacing w:val="2"/>
          <w:sz w:val="28"/>
          <w:szCs w:val="28"/>
          <w:lang w:eastAsia="ru-RU"/>
        </w:rPr>
        <w:t>1.5.4. Арифметика с плавающей точкой</w:t>
      </w:r>
      <w:bookmarkEnd w:id="44"/>
      <w:bookmarkEnd w:id="45"/>
    </w:p>
    <w:p w:rsidR="00010707" w:rsidRPr="00010707" w:rsidRDefault="00010707" w:rsidP="00010707">
      <w:pPr>
        <w:spacing w:after="0" w:line="240" w:lineRule="auto"/>
        <w:ind w:firstLine="510"/>
        <w:jc w:val="both"/>
        <w:rPr>
          <w:rFonts w:ascii="Times New Roman" w:eastAsia="Times New Roman" w:hAnsi="Times New Roman" w:cs="Times New Roman"/>
          <w:spacing w:val="2"/>
          <w:sz w:val="24"/>
          <w:szCs w:val="24"/>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4"/>
          <w:szCs w:val="24"/>
          <w:lang w:eastAsia="ru-RU"/>
        </w:rPr>
      </w:pPr>
      <w:r w:rsidRPr="00010707">
        <w:rPr>
          <w:rFonts w:ascii="Times New Roman" w:eastAsia="Times New Roman" w:hAnsi="Times New Roman" w:cs="Times New Roman"/>
          <w:spacing w:val="2"/>
          <w:sz w:val="28"/>
          <w:szCs w:val="28"/>
          <w:u w:val="single"/>
          <w:lang w:eastAsia="ru-RU"/>
        </w:rPr>
        <w:t>Операция сложения.</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Операция сложения чисел предполагает наличие одинаковых масштабов складываемых величин. Для случая представления чисел с плавающей точкой это предполагает наличие одинаковых порядков у операндов, подлежащих суммированию. Поэтому при выполнении операции сложения чисел с плавающей точкой в общем случае должно быть реализовано три этапа:</w:t>
      </w:r>
    </w:p>
    <w:p w:rsidR="00010707" w:rsidRPr="00010707" w:rsidRDefault="00010707" w:rsidP="009874AF">
      <w:pPr>
        <w:numPr>
          <w:ilvl w:val="0"/>
          <w:numId w:val="16"/>
        </w:numPr>
        <w:overflowPunct w:val="0"/>
        <w:autoSpaceDE w:val="0"/>
        <w:autoSpaceDN w:val="0"/>
        <w:adjustRightInd w:val="0"/>
        <w:spacing w:after="0" w:line="240" w:lineRule="auto"/>
        <w:ind w:left="0"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выравнивание порядков;</w:t>
      </w:r>
    </w:p>
    <w:p w:rsidR="00010707" w:rsidRPr="00010707" w:rsidRDefault="00010707" w:rsidP="009874AF">
      <w:pPr>
        <w:numPr>
          <w:ilvl w:val="0"/>
          <w:numId w:val="16"/>
        </w:numPr>
        <w:overflowPunct w:val="0"/>
        <w:autoSpaceDE w:val="0"/>
        <w:autoSpaceDN w:val="0"/>
        <w:adjustRightInd w:val="0"/>
        <w:spacing w:after="0" w:line="240" w:lineRule="auto"/>
        <w:ind w:left="0"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сложение мантисс операндов, имеющих одинаковые порядки;</w:t>
      </w:r>
    </w:p>
    <w:p w:rsidR="00010707" w:rsidRPr="00010707" w:rsidRDefault="00010707" w:rsidP="009874AF">
      <w:pPr>
        <w:numPr>
          <w:ilvl w:val="0"/>
          <w:numId w:val="16"/>
        </w:numPr>
        <w:overflowPunct w:val="0"/>
        <w:autoSpaceDE w:val="0"/>
        <w:autoSpaceDN w:val="0"/>
        <w:adjustRightInd w:val="0"/>
        <w:spacing w:after="0" w:line="240" w:lineRule="auto"/>
        <w:ind w:left="0"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определение нарушения нормализации и при необходимости ее устранение.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Найти разность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чисел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представленных с плавающей точкой, если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и</w:t>
      </w:r>
      <w:r w:rsidRPr="00010707">
        <w:rPr>
          <w:rFonts w:ascii="Times New Roman" w:eastAsia="Times New Roman" w:hAnsi="Times New Roman" w:cs="Times New Roman"/>
          <w:i/>
          <w:spacing w:val="2"/>
          <w:sz w:val="28"/>
          <w:szCs w:val="28"/>
          <w:lang w:eastAsia="ru-RU"/>
        </w:rPr>
        <w:t xml:space="preserve"> В</w:t>
      </w:r>
      <w:r w:rsidRPr="00010707">
        <w:rPr>
          <w:rFonts w:ascii="Times New Roman" w:eastAsia="Times New Roman" w:hAnsi="Times New Roman" w:cs="Times New Roman"/>
          <w:spacing w:val="2"/>
          <w:sz w:val="28"/>
          <w:szCs w:val="28"/>
          <w:lang w:eastAsia="ru-RU"/>
        </w:rPr>
        <w:t xml:space="preserve"> представлены в виде порядков, соответственно [</w:t>
      </w:r>
      <w:r w:rsidRPr="00010707">
        <w:rPr>
          <w:rFonts w:ascii="Times New Roman" w:eastAsia="Times New Roman" w:hAnsi="Times New Roman" w:cs="Times New Roman"/>
          <w:i/>
          <w:spacing w:val="2"/>
          <w:sz w:val="28"/>
          <w:szCs w:val="28"/>
          <w:lang w:val="en-US" w:eastAsia="ru-RU"/>
        </w:rPr>
        <w:t>a</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и мантисс, соответственно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где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w:t>
      </w:r>
    </w:p>
    <w:p w:rsidR="00010707" w:rsidRPr="00010707" w:rsidRDefault="00010707" w:rsidP="00010707">
      <w:pPr>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1.001,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1.11001,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0.001,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 xml:space="preserve"> 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0.11100.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При выполнении операций использовать дополнительный модифицированный код.</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lastRenderedPageBreak/>
        <w:t>Решение.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Начнем с выравнивания порядков.</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Для этого из порядка первого числа вычитается порядок второго числа: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1.111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1.111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1.110  – разность порядков в дополнительном коде,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1.010  – разность порядков в прямом коде.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Так как знак разности порядков отрицательный, то в качестве общего порядка, а следовательно, и предварительного значения порядка искомого результата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1п</w:t>
      </w:r>
      <w:r w:rsidRPr="00010707">
        <w:rPr>
          <w:rFonts w:ascii="Times New Roman" w:eastAsia="Times New Roman" w:hAnsi="Times New Roman" w:cs="Times New Roman"/>
          <w:spacing w:val="2"/>
          <w:sz w:val="28"/>
          <w:szCs w:val="28"/>
          <w:lang w:eastAsia="ru-RU"/>
        </w:rPr>
        <w:t>`, берется порядок второго числа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 Для того чтобы взять в качестве порядка первого числа порядок второго числа, т. е. увеличить его порядок на 2, необходимо мантиссу этого меньшего числа умножить на 2</w:t>
      </w:r>
      <w:r w:rsidRPr="00010707">
        <w:rPr>
          <w:rFonts w:ascii="Times New Roman" w:eastAsia="Times New Roman" w:hAnsi="Times New Roman" w:cs="Times New Roman"/>
          <w:spacing w:val="2"/>
          <w:sz w:val="28"/>
          <w:szCs w:val="28"/>
          <w:vertAlign w:val="superscript"/>
          <w:lang w:eastAsia="ru-RU"/>
        </w:rPr>
        <w:sym w:font="Symbol" w:char="F02D"/>
      </w:r>
      <w:r w:rsidRPr="00010707">
        <w:rPr>
          <w:rFonts w:ascii="Times New Roman" w:eastAsia="Times New Roman" w:hAnsi="Times New Roman" w:cs="Times New Roman"/>
          <w:spacing w:val="2"/>
          <w:sz w:val="28"/>
          <w:szCs w:val="28"/>
          <w:vertAlign w:val="superscript"/>
          <w:lang w:eastAsia="ru-RU"/>
        </w:rPr>
        <w:t>2</w:t>
      </w:r>
      <w:r w:rsidRPr="00010707">
        <w:rPr>
          <w:rFonts w:ascii="Times New Roman" w:eastAsia="Times New Roman" w:hAnsi="Times New Roman" w:cs="Times New Roman"/>
          <w:spacing w:val="2"/>
          <w:sz w:val="28"/>
          <w:szCs w:val="28"/>
          <w:lang w:eastAsia="ru-RU"/>
        </w:rPr>
        <w:t>, т. е. выполнить ее арифметический сдвиг на два разряда вправо.</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Таким образом, будем иметь после выравнивания следующую форму представления операндов:</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 xml:space="preserve">пк </w:t>
      </w:r>
      <w:r w:rsidRPr="00010707">
        <w:rPr>
          <w:rFonts w:ascii="Times New Roman" w:eastAsia="Times New Roman" w:hAnsi="Times New Roman" w:cs="Times New Roman"/>
          <w:spacing w:val="2"/>
          <w:sz w:val="28"/>
          <w:szCs w:val="28"/>
          <w:lang w:eastAsia="ru-RU"/>
        </w:rPr>
        <w:t xml:space="preserve"> = 1.00110,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0.11100.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После выравнивания порядков можно определить предварительное значение мантиссы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как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lang w:eastAsia="ru-RU"/>
        </w:rPr>
        <w:t>1` = [</w:t>
      </w:r>
      <w:r w:rsidRPr="00010707">
        <w:rPr>
          <w:rFonts w:ascii="Times New Roman" w:eastAsia="Times New Roman" w:hAnsi="Times New Roman" w:cs="Times New Roman"/>
          <w:i/>
          <w:spacing w:val="2"/>
          <w:sz w:val="28"/>
          <w:szCs w:val="28"/>
          <w:lang w:val="en-US" w:eastAsia="ru-RU"/>
        </w:rPr>
        <w:t>a</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2D"/>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11.11010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11.00100</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trike/>
          <w:spacing w:val="2"/>
          <w:sz w:val="28"/>
          <w:szCs w:val="28"/>
          <w:lang w:eastAsia="ru-RU"/>
        </w:rPr>
        <w:t>1</w:t>
      </w:r>
      <w:r w:rsidRPr="00010707">
        <w:rPr>
          <w:rFonts w:ascii="Times New Roman" w:eastAsia="Times New Roman" w:hAnsi="Times New Roman" w:cs="Times New Roman"/>
          <w:spacing w:val="2"/>
          <w:sz w:val="28"/>
          <w:szCs w:val="28"/>
          <w:lang w:eastAsia="ru-RU"/>
        </w:rPr>
        <w:t>10.11110 –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мдк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10.00010 –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мпк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Из записи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дк</w:t>
      </w:r>
      <w:r w:rsidRPr="00010707">
        <w:rPr>
          <w:rFonts w:ascii="Times New Roman" w:eastAsia="Times New Roman" w:hAnsi="Times New Roman" w:cs="Times New Roman"/>
          <w:spacing w:val="2"/>
          <w:sz w:val="28"/>
          <w:szCs w:val="28"/>
          <w:lang w:eastAsia="ru-RU"/>
        </w:rPr>
        <w:t>, полученной после вычитания мантисс операндов с выравненными порядками, видно, что нормализация представления результата нарушена. Поэтому для данного примера необходимо выполнить этап устранения нарушения нормализации.</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В данном случае нарушение нормализации слева от точки, так как получено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с ненулевой целой частью (неодинаковые разряды в поле знака использованного модифицированного дополнительного кода). Для того чтобы привести полученную предварительную мантиссу к нормализованной форме, достаточно ее разделить на 2, то есть выполнить ее арифметический сдвиг вправо. В результате будем иметь окончательное значение мантиссы:</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10</w:t>
      </w:r>
      <w:r w:rsidRPr="00010707">
        <w:rPr>
          <w:rFonts w:ascii="Times New Roman" w:eastAsia="Times New Roman" w:hAnsi="Times New Roman" w:cs="Times New Roman"/>
          <w:spacing w:val="2"/>
          <w:sz w:val="28"/>
          <w:szCs w:val="28"/>
          <w:vertAlign w:val="superscript"/>
          <w:lang w:eastAsia="ru-RU"/>
        </w:rPr>
        <w:t>-1</w:t>
      </w:r>
      <w:r w:rsidRPr="00010707">
        <w:rPr>
          <w:rFonts w:ascii="Times New Roman" w:eastAsia="Times New Roman" w:hAnsi="Times New Roman" w:cs="Times New Roman"/>
          <w:spacing w:val="2"/>
          <w:sz w:val="28"/>
          <w:szCs w:val="28"/>
          <w:lang w:eastAsia="ru-RU"/>
        </w:rPr>
        <w:t xml:space="preserve"> = 10.00010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10</w:t>
      </w:r>
      <w:r w:rsidRPr="00010707">
        <w:rPr>
          <w:rFonts w:ascii="Times New Roman" w:eastAsia="Times New Roman" w:hAnsi="Times New Roman" w:cs="Times New Roman"/>
          <w:spacing w:val="2"/>
          <w:sz w:val="28"/>
          <w:szCs w:val="28"/>
          <w:vertAlign w:val="superscript"/>
          <w:lang w:eastAsia="ru-RU"/>
        </w:rPr>
        <w:t>-1</w:t>
      </w:r>
      <w:r w:rsidRPr="00010707">
        <w:rPr>
          <w:rFonts w:ascii="Times New Roman" w:eastAsia="Times New Roman" w:hAnsi="Times New Roman" w:cs="Times New Roman"/>
          <w:spacing w:val="2"/>
          <w:sz w:val="28"/>
          <w:szCs w:val="28"/>
          <w:lang w:eastAsia="ru-RU"/>
        </w:rPr>
        <w:t xml:space="preserve"> = 11.10001.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Деление мантиссы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на 2 сопровождается изменением ранее найденного предварительного значения порядка результата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1п</w:t>
      </w:r>
      <w:r w:rsidRPr="00010707">
        <w:rPr>
          <w:rFonts w:ascii="Times New Roman" w:eastAsia="Times New Roman" w:hAnsi="Times New Roman" w:cs="Times New Roman"/>
          <w:spacing w:val="2"/>
          <w:sz w:val="28"/>
          <w:szCs w:val="28"/>
          <w:lang w:eastAsia="ru-RU"/>
        </w:rPr>
        <w:t>` на +1.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00.001  –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 xml:space="preserve">мпк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00.001</w:t>
      </w:r>
      <w:r w:rsidRPr="00010707">
        <w:rPr>
          <w:rFonts w:ascii="Times New Roman" w:eastAsia="Times New Roman" w:hAnsi="Times New Roman" w:cs="Times New Roman"/>
          <w:spacing w:val="2"/>
          <w:sz w:val="28"/>
          <w:szCs w:val="28"/>
          <w:lang w:eastAsia="ru-RU"/>
        </w:rPr>
        <w:t xml:space="preserve"> – +1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00.010 –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мпк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После устранения нарушения нормализации и округления окончательный результат будет иметь вид</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1</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noProof/>
          <w:spacing w:val="2"/>
          <w:sz w:val="28"/>
          <w:szCs w:val="28"/>
          <w:lang w:eastAsia="ru-RU"/>
        </w:rPr>
        <w:sym w:font="Symbol" w:char="F0AE"/>
      </w:r>
      <w:r w:rsidRPr="00010707">
        <w:rPr>
          <w:rFonts w:ascii="Times New Roman" w:eastAsia="Times New Roman" w:hAnsi="Times New Roman" w:cs="Times New Roman"/>
          <w:noProof/>
          <w:spacing w:val="2"/>
          <w:sz w:val="28"/>
          <w:szCs w:val="28"/>
          <w:lang w:eastAsia="ru-RU"/>
        </w:rPr>
        <w:t xml:space="preserve"> </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1п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0.010, [</w:t>
      </w:r>
      <w:r w:rsidRPr="00010707">
        <w:rPr>
          <w:rFonts w:ascii="Times New Roman" w:eastAsia="Times New Roman" w:hAnsi="Times New Roman" w:cs="Times New Roman"/>
          <w:i/>
          <w:spacing w:val="2"/>
          <w:sz w:val="28"/>
          <w:szCs w:val="28"/>
          <w:lang w:eastAsia="ru-RU"/>
        </w:rPr>
        <w:t>c</w:t>
      </w:r>
      <w:r w:rsidRPr="00010707">
        <w:rPr>
          <w:rFonts w:ascii="Times New Roman" w:eastAsia="Times New Roman" w:hAnsi="Times New Roman" w:cs="Times New Roman"/>
          <w:spacing w:val="2"/>
          <w:sz w:val="28"/>
          <w:szCs w:val="28"/>
          <w:vertAlign w:val="subscript"/>
          <w:lang w:eastAsia="ru-RU"/>
        </w:rPr>
        <w:t>1м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=1.1001}.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Операция умножения.</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С точки зрения представления чисел с плавающей точкой поиск произведения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 xml:space="preserve">В </w:t>
      </w:r>
      <w:r w:rsidRPr="00010707">
        <w:rPr>
          <w:rFonts w:ascii="Times New Roman" w:eastAsia="Times New Roman" w:hAnsi="Times New Roman" w:cs="Times New Roman"/>
          <w:spacing w:val="2"/>
          <w:sz w:val="28"/>
          <w:szCs w:val="28"/>
          <w:lang w:eastAsia="ru-RU"/>
        </w:rPr>
        <w:t xml:space="preserve">сводится к поиску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2п</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2м</w:t>
      </w:r>
      <w:r w:rsidRPr="00010707">
        <w:rPr>
          <w:rFonts w:ascii="Times New Roman" w:eastAsia="Times New Roman" w:hAnsi="Times New Roman" w:cs="Times New Roman"/>
          <w:spacing w:val="2"/>
          <w:sz w:val="28"/>
          <w:szCs w:val="28"/>
          <w:lang w:eastAsia="ru-RU"/>
        </w:rPr>
        <w:t xml:space="preserve">, соответственно порядку и мантиссе произведения на основании порядка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 xml:space="preserve"> и мантиссы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xml:space="preserve"> множимого и порядка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 xml:space="preserve"> и мантиссы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xml:space="preserve"> множителя. Учитывая общую запись чисел с плавающей точкой, произведение двух операндов представляется в виде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 xml:space="preserve">В </w:t>
      </w:r>
      <w:r w:rsidRPr="00010707">
        <w:rPr>
          <w:rFonts w:ascii="Times New Roman" w:eastAsia="Times New Roman" w:hAnsi="Times New Roman" w:cs="Times New Roman"/>
          <w:spacing w:val="2"/>
          <w:sz w:val="28"/>
          <w:szCs w:val="28"/>
          <w:lang w:eastAsia="ru-RU"/>
        </w:rPr>
        <w:t>= 2</w:t>
      </w:r>
      <w:r w:rsidRPr="00010707">
        <w:rPr>
          <w:rFonts w:ascii="Times New Roman" w:eastAsia="Times New Roman" w:hAnsi="Times New Roman" w:cs="Times New Roman"/>
          <w:i/>
          <w:spacing w:val="2"/>
          <w:sz w:val="28"/>
          <w:szCs w:val="28"/>
          <w:vertAlign w:val="superscript"/>
          <w:lang w:eastAsia="ru-RU"/>
        </w:rPr>
        <w:t>а</w:t>
      </w:r>
      <w:r w:rsidRPr="00010707">
        <w:rPr>
          <w:rFonts w:ascii="Times New Roman" w:eastAsia="Times New Roman" w:hAnsi="Times New Roman" w:cs="Times New Roman"/>
          <w:spacing w:val="2"/>
          <w:sz w:val="28"/>
          <w:szCs w:val="28"/>
          <w:vertAlign w:val="superscript"/>
          <w:lang w:eastAsia="ru-RU"/>
        </w:rPr>
        <w:t>п</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2</w:t>
      </w:r>
      <w:r w:rsidRPr="00010707">
        <w:rPr>
          <w:rFonts w:ascii="Times New Roman" w:eastAsia="Times New Roman" w:hAnsi="Times New Roman" w:cs="Times New Roman"/>
          <w:i/>
          <w:spacing w:val="2"/>
          <w:sz w:val="28"/>
          <w:szCs w:val="28"/>
          <w:vertAlign w:val="superscript"/>
          <w:lang w:eastAsia="ru-RU"/>
        </w:rPr>
        <w:t>в</w:t>
      </w:r>
      <w:r w:rsidRPr="00010707">
        <w:rPr>
          <w:rFonts w:ascii="Times New Roman" w:eastAsia="Times New Roman" w:hAnsi="Times New Roman" w:cs="Times New Roman"/>
          <w:spacing w:val="2"/>
          <w:sz w:val="28"/>
          <w:szCs w:val="28"/>
          <w:vertAlign w:val="superscript"/>
          <w:lang w:eastAsia="ru-RU"/>
        </w:rPr>
        <w:t>п</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xml:space="preserve"> = 2</w:t>
      </w:r>
      <w:r w:rsidRPr="00010707">
        <w:rPr>
          <w:rFonts w:ascii="Times New Roman" w:eastAsia="Times New Roman" w:hAnsi="Times New Roman" w:cs="Times New Roman"/>
          <w:i/>
          <w:spacing w:val="2"/>
          <w:sz w:val="28"/>
          <w:szCs w:val="28"/>
          <w:vertAlign w:val="superscript"/>
          <w:lang w:eastAsia="ru-RU"/>
        </w:rPr>
        <w:t>а</w:t>
      </w:r>
      <w:r w:rsidRPr="00010707">
        <w:rPr>
          <w:rFonts w:ascii="Times New Roman" w:eastAsia="Times New Roman" w:hAnsi="Times New Roman" w:cs="Times New Roman"/>
          <w:spacing w:val="2"/>
          <w:sz w:val="28"/>
          <w:szCs w:val="28"/>
          <w:vertAlign w:val="superscript"/>
          <w:lang w:eastAsia="ru-RU"/>
        </w:rPr>
        <w:t xml:space="preserve"> п+</w:t>
      </w:r>
      <w:r w:rsidRPr="00010707">
        <w:rPr>
          <w:rFonts w:ascii="Times New Roman" w:eastAsia="Times New Roman" w:hAnsi="Times New Roman" w:cs="Times New Roman"/>
          <w:i/>
          <w:spacing w:val="2"/>
          <w:sz w:val="28"/>
          <w:szCs w:val="28"/>
          <w:vertAlign w:val="superscript"/>
          <w:lang w:eastAsia="ru-RU"/>
        </w:rPr>
        <w:t>в</w:t>
      </w:r>
      <w:r w:rsidRPr="00010707">
        <w:rPr>
          <w:rFonts w:ascii="Times New Roman" w:eastAsia="Times New Roman" w:hAnsi="Times New Roman" w:cs="Times New Roman"/>
          <w:spacing w:val="2"/>
          <w:sz w:val="28"/>
          <w:szCs w:val="28"/>
          <w:vertAlign w:val="superscript"/>
          <w:lang w:eastAsia="ru-RU"/>
        </w:rPr>
        <w:t>п</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xml:space="preserve"> = 2</w:t>
      </w:r>
      <w:r w:rsidRPr="00010707">
        <w:rPr>
          <w:rFonts w:ascii="Times New Roman" w:eastAsia="Times New Roman" w:hAnsi="Times New Roman" w:cs="Times New Roman"/>
          <w:i/>
          <w:spacing w:val="2"/>
          <w:sz w:val="28"/>
          <w:szCs w:val="28"/>
          <w:vertAlign w:val="superscript"/>
          <w:lang w:eastAsia="ru-RU"/>
        </w:rPr>
        <w:t>с</w:t>
      </w:r>
      <w:r w:rsidRPr="00010707">
        <w:rPr>
          <w:rFonts w:ascii="Times New Roman" w:eastAsia="Times New Roman" w:hAnsi="Times New Roman" w:cs="Times New Roman"/>
          <w:spacing w:val="2"/>
          <w:sz w:val="28"/>
          <w:szCs w:val="28"/>
          <w:vertAlign w:val="superscript"/>
          <w:lang w:eastAsia="ru-RU"/>
        </w:rPr>
        <w:t>2п</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i/>
          <w:spacing w:val="2"/>
          <w:sz w:val="28"/>
          <w:szCs w:val="28"/>
          <w:lang w:eastAsia="ru-RU"/>
        </w:rPr>
        <w:t xml:space="preserve"> с</w:t>
      </w:r>
      <w:r w:rsidRPr="00010707">
        <w:rPr>
          <w:rFonts w:ascii="Times New Roman" w:eastAsia="Times New Roman" w:hAnsi="Times New Roman" w:cs="Times New Roman"/>
          <w:spacing w:val="2"/>
          <w:sz w:val="28"/>
          <w:szCs w:val="28"/>
          <w:vertAlign w:val="subscript"/>
          <w:lang w:eastAsia="ru-RU"/>
        </w:rPr>
        <w:t>2м</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Отсюда вытекает, что порядок произведения определяется как сумма порядков сомножителей, а мантисса произведения – как произведение мантисс сомножителей. Однако, учитывая возможность нарушения нормализации при умножении мантисс, в результате указанных действий будет найдено предварительное значения порядка и мантиссы искомого произведения, и окончательное значение произведения будет найдено только после устранения нарушения нормализации.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Таким образом, имеем:</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2п</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 xml:space="preserve"> п</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2м</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 xml:space="preserve"> м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Отсюда последовательность действий, обеспечивающих получение произведение двух чисел, заключается в следующем: </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определяется знак произведения как сумма по модулю два знаковых разрядов мантисс сомножителей;</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определяется предварительное значение порядка произведения посредством суммирования порядков сомножителей;</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определяется предварительное значение мантиссы произведения как произведения мантисс операндов;</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устраняется нарушение нормализации мантиссы произведения (если нарушение имеет место) соответствующей корректировкой предварительного значения порядка и мантиссы искомого произведения.</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формировании мантиссы произведения нормализованных чисел с плавающей точкой возможен только один вид нарушения </w:t>
      </w:r>
      <w:r w:rsidRPr="00010707">
        <w:rPr>
          <w:rFonts w:ascii="Times New Roman" w:eastAsia="Times New Roman" w:hAnsi="Times New Roman" w:cs="Times New Roman"/>
          <w:spacing w:val="2"/>
          <w:sz w:val="28"/>
          <w:szCs w:val="28"/>
          <w:lang w:eastAsia="ru-RU"/>
        </w:rPr>
        <w:lastRenderedPageBreak/>
        <w:t>нормализации – нарушение нормализации справа от точки с появлением нуля только в старшем разряде мантиссы.</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Найти произведение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w:t>
      </w:r>
      <w:r w:rsidRPr="00010707">
        <w:rPr>
          <w:rFonts w:ascii="Times New Roman" w:eastAsia="Times New Roman" w:hAnsi="Times New Roman" w:cs="Times New Roman"/>
          <w:spacing w:val="2"/>
          <w:sz w:val="28"/>
          <w:szCs w:val="28"/>
          <w:lang w:eastAsia="ru-RU"/>
        </w:rPr>
        <w:t xml:space="preserve"> чисел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представленных с плавающей точкой, если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представлены в виде порядков, соответственно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и мантисс, соответственно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before="120"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где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1.010,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1.1010,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0.001,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0.1001.</w:t>
      </w:r>
    </w:p>
    <w:p w:rsidR="00010707" w:rsidRPr="00010707" w:rsidRDefault="00010707" w:rsidP="00010707">
      <w:pPr>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При выполнении операций использовать </w:t>
      </w:r>
      <w:r w:rsidRPr="00010707">
        <w:rPr>
          <w:rFonts w:ascii="Times New Roman" w:eastAsia="Times New Roman" w:hAnsi="Times New Roman" w:cs="Times New Roman"/>
          <w:i/>
          <w:spacing w:val="2"/>
          <w:sz w:val="28"/>
          <w:szCs w:val="28"/>
          <w:lang w:eastAsia="ru-RU"/>
        </w:rPr>
        <w:t>обратный код</w:t>
      </w:r>
      <w:r w:rsidRPr="00010707">
        <w:rPr>
          <w:rFonts w:ascii="Times New Roman" w:eastAsia="Times New Roman" w:hAnsi="Times New Roman" w:cs="Times New Roman"/>
          <w:spacing w:val="2"/>
          <w:sz w:val="28"/>
          <w:szCs w:val="28"/>
          <w:lang w:eastAsia="ru-RU"/>
        </w:rPr>
        <w:t xml:space="preserve">. При умножении мантисс использовать метод умножения, начиная </w:t>
      </w:r>
      <w:r w:rsidRPr="00010707">
        <w:rPr>
          <w:rFonts w:ascii="Times New Roman" w:eastAsia="Times New Roman" w:hAnsi="Times New Roman" w:cs="Times New Roman"/>
          <w:i/>
          <w:spacing w:val="2"/>
          <w:sz w:val="28"/>
          <w:szCs w:val="28"/>
          <w:lang w:eastAsia="ru-RU"/>
        </w:rPr>
        <w:t>с младшего разряда</w:t>
      </w:r>
      <w:r w:rsidRPr="00010707">
        <w:rPr>
          <w:rFonts w:ascii="Times New Roman" w:eastAsia="Times New Roman" w:hAnsi="Times New Roman" w:cs="Times New Roman"/>
          <w:spacing w:val="2"/>
          <w:sz w:val="28"/>
          <w:szCs w:val="28"/>
          <w:lang w:eastAsia="ru-RU"/>
        </w:rPr>
        <w:t xml:space="preserve"> множителя со сдвигом промежуточного результата.</w:t>
      </w:r>
    </w:p>
    <w:p w:rsidR="00010707" w:rsidRPr="00010707" w:rsidRDefault="00010707" w:rsidP="00010707">
      <w:pPr>
        <w:spacing w:before="120"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Знак искомого произведения, представляемого знаком его мантиссы, отрицательный, так как знаки мантисс сомножителей неодинаковые.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Предварительное значение порядка произведения определяется следующим образом:</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2п</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i/>
          <w:spacing w:val="2"/>
          <w:sz w:val="28"/>
          <w:szCs w:val="28"/>
          <w:vertAlign w:val="subscript"/>
          <w:lang w:eastAsia="ru-RU"/>
        </w:rPr>
        <w:t xml:space="preserve"> </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lang w:eastAsia="ru-RU"/>
        </w:rPr>
        <w:t xml:space="preserve">   11.101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u w:val="single"/>
          <w:lang w:eastAsia="ru-RU"/>
        </w:rPr>
        <w:t>+ 00.001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11.110  – [</w:t>
      </w:r>
      <w:r w:rsidRPr="00010707">
        <w:rPr>
          <w:rFonts w:ascii="Times New Roman" w:eastAsia="Times New Roman" w:hAnsi="Times New Roman" w:cs="Times New Roman"/>
          <w:i/>
          <w:spacing w:val="2"/>
          <w:sz w:val="28"/>
          <w:szCs w:val="28"/>
          <w:lang w:eastAsia="ru-RU"/>
        </w:rPr>
        <w:t>С2</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11.001  –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мпк</w:t>
      </w:r>
      <w:r w:rsidRPr="00010707">
        <w:rPr>
          <w:rFonts w:ascii="Times New Roman" w:eastAsia="Times New Roman" w:hAnsi="Times New Roman" w:cs="Times New Roman"/>
          <w:spacing w:val="2"/>
          <w:sz w:val="28"/>
          <w:szCs w:val="28"/>
          <w:lang w:eastAsia="ru-RU"/>
        </w:rPr>
        <w:t>, т. е.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Абсолютное значение предварительного значения мантиссы произведения определяется следующим образом:</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2м</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0.1010  –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 xml:space="preserve">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xml:space="preserve"> 0.1001</w:t>
      </w:r>
      <w:r w:rsidRPr="00010707">
        <w:rPr>
          <w:rFonts w:ascii="Times New Roman" w:eastAsia="Times New Roman" w:hAnsi="Times New Roman" w:cs="Times New Roman"/>
          <w:spacing w:val="2"/>
          <w:sz w:val="28"/>
          <w:szCs w:val="28"/>
          <w:lang w:eastAsia="ru-RU"/>
        </w:rPr>
        <w:t xml:space="preserve">  – </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Symbol" w:eastAsia="Times New Roman" w:hAnsi="Symbol"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.0000  – начальное значение промежуточного произведения</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xml:space="preserve">   +  1010</w:t>
      </w:r>
      <w:r w:rsidRPr="00010707">
        <w:rPr>
          <w:rFonts w:ascii="Times New Roman" w:eastAsia="Times New Roman" w:hAnsi="Times New Roman" w:cs="Times New Roman"/>
          <w:spacing w:val="2"/>
          <w:sz w:val="28"/>
          <w:szCs w:val="28"/>
          <w:lang w:eastAsia="ru-RU"/>
        </w:rPr>
        <w:t xml:space="preserve">  – первый младший разряд множителя равен единице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1010  – промежуточное произведение с учетом первого разряда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01010   – сдвинутое промежуточное произведение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001010  – второй разряд множителя равен нулю, поэтому выполняется только сдвиг</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0001010   – третий разряд равен нулю, поэтому выполняется только сдвиг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+ 1010</w:t>
      </w:r>
      <w:r w:rsidRPr="00010707">
        <w:rPr>
          <w:rFonts w:ascii="Times New Roman" w:eastAsia="Times New Roman" w:hAnsi="Times New Roman" w:cs="Times New Roman"/>
          <w:spacing w:val="2"/>
          <w:sz w:val="28"/>
          <w:szCs w:val="28"/>
          <w:lang w:eastAsia="ru-RU"/>
        </w:rPr>
        <w:t xml:space="preserve">       – четвертый разряд равен единице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1011010   – промежуточное произведение с учетом старшего разряда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01011 010  – сдвинутое промежуточное произведение.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Таким образом,</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0.01011010.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С учетом округления имеем</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 xml:space="preserve"> 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0.01011.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Мантисса произведения ненормализованная, поэтому необходимо сдвинуть мантиссу влево на один разряд, а предварительное значение порядка произведения уменьшить на единицу. После нормализации и округления с учетом ранее полученного знака окончательные значения мантиссы и порядка произведения будут следующими:</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1.1011.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Операция деления.</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С точки зрения формирования частного представления чисел с плавающей точкой поиск частного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сводится к поиску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3п</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3м</w:t>
      </w:r>
      <w:r w:rsidRPr="00010707">
        <w:rPr>
          <w:rFonts w:ascii="Times New Roman" w:eastAsia="Times New Roman" w:hAnsi="Times New Roman" w:cs="Times New Roman"/>
          <w:spacing w:val="2"/>
          <w:sz w:val="28"/>
          <w:szCs w:val="28"/>
          <w:lang w:eastAsia="ru-RU"/>
        </w:rPr>
        <w:t xml:space="preserve">, соответственно порядку и мантиссы частного на основании порядка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 xml:space="preserve"> и мантиссы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xml:space="preserve"> делимого и порядка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 xml:space="preserve"> и мантиссы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xml:space="preserve"> делителя. Учитывая общую запись чисел с плавающей точкой, произведение двух операндов представляется в виде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 xml:space="preserve">А </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 2</w:t>
      </w:r>
      <w:r w:rsidRPr="00010707">
        <w:rPr>
          <w:rFonts w:ascii="Times New Roman" w:eastAsia="Times New Roman" w:hAnsi="Times New Roman" w:cs="Times New Roman"/>
          <w:i/>
          <w:spacing w:val="2"/>
          <w:sz w:val="28"/>
          <w:szCs w:val="28"/>
          <w:vertAlign w:val="superscript"/>
          <w:lang w:val="en-US" w:eastAsia="ru-RU"/>
        </w:rPr>
        <w:t>a</w:t>
      </w:r>
      <w:r w:rsidRPr="00010707">
        <w:rPr>
          <w:rFonts w:ascii="Times New Roman" w:eastAsia="Times New Roman" w:hAnsi="Times New Roman" w:cs="Times New Roman"/>
          <w:i/>
          <w:spacing w:val="2"/>
          <w:sz w:val="28"/>
          <w:szCs w:val="28"/>
          <w:vertAlign w:val="superscript"/>
          <w:lang w:eastAsia="ru-RU"/>
        </w:rPr>
        <w:t>п</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xml:space="preserve"> / (2</w:t>
      </w:r>
      <w:r w:rsidRPr="00010707">
        <w:rPr>
          <w:rFonts w:ascii="Times New Roman" w:eastAsia="Times New Roman" w:hAnsi="Times New Roman" w:cs="Times New Roman"/>
          <w:i/>
          <w:spacing w:val="2"/>
          <w:sz w:val="28"/>
          <w:szCs w:val="28"/>
          <w:vertAlign w:val="superscript"/>
          <w:lang w:val="en-US" w:eastAsia="ru-RU"/>
        </w:rPr>
        <w:t>b</w:t>
      </w:r>
      <w:r w:rsidRPr="00010707">
        <w:rPr>
          <w:rFonts w:ascii="Times New Roman" w:eastAsia="Times New Roman" w:hAnsi="Times New Roman" w:cs="Times New Roman"/>
          <w:spacing w:val="2"/>
          <w:sz w:val="28"/>
          <w:szCs w:val="28"/>
          <w:vertAlign w:val="superscript"/>
          <w:lang w:eastAsia="ru-RU"/>
        </w:rPr>
        <w:t>п</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 2</w:t>
      </w:r>
      <w:r w:rsidRPr="00010707">
        <w:rPr>
          <w:rFonts w:ascii="Times New Roman" w:eastAsia="Times New Roman" w:hAnsi="Times New Roman" w:cs="Times New Roman"/>
          <w:i/>
          <w:spacing w:val="2"/>
          <w:sz w:val="28"/>
          <w:szCs w:val="28"/>
          <w:vertAlign w:val="superscript"/>
          <w:lang w:eastAsia="ru-RU"/>
        </w:rPr>
        <w:t>а</w:t>
      </w:r>
      <w:r w:rsidRPr="00010707">
        <w:rPr>
          <w:rFonts w:ascii="Times New Roman" w:eastAsia="Times New Roman" w:hAnsi="Times New Roman" w:cs="Times New Roman"/>
          <w:spacing w:val="2"/>
          <w:sz w:val="28"/>
          <w:szCs w:val="28"/>
          <w:vertAlign w:val="superscript"/>
          <w:lang w:eastAsia="ru-RU"/>
        </w:rPr>
        <w:t xml:space="preserve">п - </w:t>
      </w:r>
      <w:r w:rsidRPr="00010707">
        <w:rPr>
          <w:rFonts w:ascii="Times New Roman" w:eastAsia="Times New Roman" w:hAnsi="Times New Roman" w:cs="Times New Roman"/>
          <w:i/>
          <w:spacing w:val="2"/>
          <w:sz w:val="28"/>
          <w:szCs w:val="28"/>
          <w:vertAlign w:val="superscript"/>
          <w:lang w:val="en-US" w:eastAsia="ru-RU"/>
        </w:rPr>
        <w:t>b</w:t>
      </w:r>
      <w:r w:rsidRPr="00010707">
        <w:rPr>
          <w:rFonts w:ascii="Times New Roman" w:eastAsia="Times New Roman" w:hAnsi="Times New Roman" w:cs="Times New Roman"/>
          <w:spacing w:val="2"/>
          <w:sz w:val="28"/>
          <w:szCs w:val="28"/>
          <w:vertAlign w:val="superscript"/>
          <w:lang w:eastAsia="ru-RU"/>
        </w:rPr>
        <w:t>п</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 = 2</w:t>
      </w:r>
      <w:r w:rsidRPr="00010707">
        <w:rPr>
          <w:rFonts w:ascii="Times New Roman" w:eastAsia="Times New Roman" w:hAnsi="Times New Roman" w:cs="Times New Roman"/>
          <w:i/>
          <w:spacing w:val="2"/>
          <w:sz w:val="28"/>
          <w:szCs w:val="28"/>
          <w:vertAlign w:val="superscript"/>
          <w:lang w:eastAsia="ru-RU"/>
        </w:rPr>
        <w:t>с3</w:t>
      </w:r>
      <w:r w:rsidRPr="00010707">
        <w:rPr>
          <w:rFonts w:ascii="Times New Roman" w:eastAsia="Times New Roman" w:hAnsi="Times New Roman" w:cs="Times New Roman"/>
          <w:spacing w:val="2"/>
          <w:sz w:val="28"/>
          <w:szCs w:val="28"/>
          <w:vertAlign w:val="superscript"/>
          <w:lang w:eastAsia="ru-RU"/>
        </w:rPr>
        <w:t>п</w:t>
      </w: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lang w:eastAsia="ru-RU"/>
        </w:rPr>
        <w:sym w:font="Symbol" w:char="F0D7"/>
      </w:r>
      <w:r w:rsidRPr="00010707">
        <w:rPr>
          <w:rFonts w:ascii="Times New Roman" w:eastAsia="Times New Roman" w:hAnsi="Times New Roman" w:cs="Times New Roman"/>
          <w:spacing w:val="2"/>
          <w:sz w:val="28"/>
          <w:szCs w:val="28"/>
          <w:lang w:eastAsia="ru-RU"/>
        </w:rPr>
        <w:t xml:space="preserve"> с</w:t>
      </w:r>
      <w:r w:rsidRPr="00010707">
        <w:rPr>
          <w:rFonts w:ascii="Times New Roman" w:eastAsia="Times New Roman" w:hAnsi="Times New Roman" w:cs="Times New Roman"/>
          <w:spacing w:val="2"/>
          <w:sz w:val="28"/>
          <w:szCs w:val="28"/>
          <w:vertAlign w:val="subscript"/>
          <w:lang w:eastAsia="ru-RU"/>
        </w:rPr>
        <w:t>3м</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Отсюда следует, что порядок частного определяется как разность порядка делимого и делителя, а мантисса – как частное от деления мантиссы делимого на мантиссу делителя. Однако, учитывая то, что при делении мантисс может произойти нарушение нормализации, в результате указанных действий будет найдено предварительное значения порядка и мантиссы искомого частного. Окончательные значения порядка и мантиссы частного будут определены после устранения нарушения нормализации в предварительном результате.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При формировании мантиссы частного нормализованных чисел с плавающей точкой возможен только один вид нарушения нормализации – нарушение нормализации слева от точки.</w:t>
      </w:r>
    </w:p>
    <w:p w:rsidR="00010707" w:rsidRPr="00010707" w:rsidRDefault="00010707" w:rsidP="00010707">
      <w:pPr>
        <w:spacing w:after="0" w:line="240" w:lineRule="auto"/>
        <w:ind w:firstLine="567"/>
        <w:jc w:val="both"/>
        <w:rPr>
          <w:rFonts w:ascii="Times New Roman" w:eastAsia="Times New Roman" w:hAnsi="Times New Roman" w:cs="Times New Roman"/>
          <w:i/>
          <w:spacing w:val="2"/>
          <w:sz w:val="28"/>
          <w:szCs w:val="28"/>
          <w:u w:val="single"/>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u w:val="single"/>
          <w:lang w:eastAsia="ru-RU"/>
        </w:rPr>
        <w:t>Пример</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Найти частное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w:t>
      </w:r>
      <w:r w:rsidRPr="00010707">
        <w:rPr>
          <w:rFonts w:ascii="Times New Roman" w:eastAsia="Times New Roman" w:hAnsi="Times New Roman" w:cs="Times New Roman"/>
          <w:spacing w:val="2"/>
          <w:sz w:val="28"/>
          <w:szCs w:val="28"/>
          <w:lang w:eastAsia="ru-RU"/>
        </w:rPr>
        <w:t xml:space="preserve"> от деления чисел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на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представленных с плавающей точкой, если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eastAsia="ru-RU"/>
        </w:rPr>
        <w:t>В</w:t>
      </w:r>
      <w:r w:rsidRPr="00010707">
        <w:rPr>
          <w:rFonts w:ascii="Times New Roman" w:eastAsia="Times New Roman" w:hAnsi="Times New Roman" w:cs="Times New Roman"/>
          <w:spacing w:val="2"/>
          <w:sz w:val="28"/>
          <w:szCs w:val="28"/>
          <w:lang w:eastAsia="ru-RU"/>
        </w:rPr>
        <w:t xml:space="preserve"> представлены в виде порядков, соответственно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и мантисс, соответственно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и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где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1.010,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 xml:space="preserve"> 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1.1010,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0.001,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0.1001.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При выполнении операций использовать обратный код. При делении мантисс использовать метод деления без восстановления остатка. При вычитании порядков и формировании мантиссы частного использовать модифицированный обратный код.</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Решение</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Знак искомого частного, представляемого знаком его мантиссы, отрицательный, так как знаки мантисс сомножителей не одинаковые.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Предварительное значение порядка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 xml:space="preserve">ок </w:t>
      </w:r>
      <w:r w:rsidRPr="00010707">
        <w:rPr>
          <w:rFonts w:ascii="Times New Roman" w:eastAsia="Times New Roman" w:hAnsi="Times New Roman" w:cs="Times New Roman"/>
          <w:spacing w:val="2"/>
          <w:sz w:val="28"/>
          <w:szCs w:val="28"/>
          <w:lang w:eastAsia="ru-RU"/>
        </w:rPr>
        <w:t>частного определяется следующим образом:</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3п</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11.101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 xml:space="preserve">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11.110</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 xml:space="preserve">мок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111.011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11.011  –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 т. е. [</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vertAlign w:val="subscript"/>
          <w:lang w:eastAsia="ru-RU"/>
        </w:rPr>
        <w:t>3п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1.011.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Абсолютное значение предварительного значения мантиссы частного ищется за счет выполнения шести тактов деления следующим образом:</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00.1010  – [|</w:t>
      </w:r>
      <w:r w:rsidRPr="00010707">
        <w:rPr>
          <w:rFonts w:ascii="Times New Roman" w:eastAsia="Times New Roman" w:hAnsi="Times New Roman" w:cs="Times New Roman"/>
          <w:i/>
          <w:spacing w:val="2"/>
          <w:sz w:val="28"/>
          <w:szCs w:val="28"/>
          <w:lang w:eastAsia="ru-RU"/>
        </w:rPr>
        <w:t>а</w:t>
      </w:r>
      <w:r w:rsidRPr="00010707">
        <w:rPr>
          <w:rFonts w:ascii="Times New Roman" w:eastAsia="Times New Roman" w:hAnsi="Times New Roman" w:cs="Times New Roman"/>
          <w:spacing w:val="2"/>
          <w:sz w:val="28"/>
          <w:szCs w:val="28"/>
          <w:vertAlign w:val="subscript"/>
          <w:lang w:eastAsia="ru-RU"/>
        </w:rPr>
        <w:t>м</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 xml:space="preserve">ок </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 xml:space="preserve"> </w:t>
      </w:r>
      <w:r w:rsidRPr="00010707">
        <w:rPr>
          <w:rFonts w:ascii="Times New Roman" w:eastAsia="Times New Roman" w:hAnsi="Times New Roman" w:cs="Times New Roman"/>
          <w:spacing w:val="2"/>
          <w:sz w:val="28"/>
          <w:szCs w:val="28"/>
          <w:u w:val="single"/>
          <w:lang w:eastAsia="ru-RU"/>
        </w:rPr>
        <w:t>11.0110</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 xml:space="preserve">ок </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100.0000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w:t>
      </w:r>
      <w:r w:rsidRPr="00010707">
        <w:rPr>
          <w:rFonts w:ascii="Times New Roman" w:eastAsia="Times New Roman" w:hAnsi="Times New Roman" w:cs="Times New Roman"/>
          <w:spacing w:val="2"/>
          <w:sz w:val="28"/>
          <w:szCs w:val="28"/>
          <w:u w:val="single"/>
          <w:lang w:eastAsia="ru-RU"/>
        </w:rPr>
        <w:t xml:space="preserve">          +</w:t>
      </w:r>
      <w:r w:rsidRPr="00010707">
        <w:rPr>
          <w:rFonts w:ascii="Times New Roman" w:eastAsia="Times New Roman" w:hAnsi="Times New Roman" w:cs="Times New Roman"/>
          <w:spacing w:val="2"/>
          <w:sz w:val="28"/>
          <w:szCs w:val="28"/>
          <w:lang w:eastAsia="ru-RU"/>
        </w:rPr>
        <w:t xml:space="preserve">1   – учет переноса (переполнения знакового поля) при сложении в обратном коде,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00.0001   – положительный остаток первого такта,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00.0010   – сдвинутый остаток,</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 xml:space="preserve"> </w:t>
      </w:r>
      <w:r w:rsidRPr="00010707">
        <w:rPr>
          <w:rFonts w:ascii="Times New Roman" w:eastAsia="Times New Roman" w:hAnsi="Times New Roman" w:cs="Times New Roman"/>
          <w:spacing w:val="2"/>
          <w:sz w:val="28"/>
          <w:szCs w:val="28"/>
          <w:u w:val="single"/>
          <w:lang w:eastAsia="ru-RU"/>
        </w:rPr>
        <w:t>11.0110</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11.1000   – отрицательный остаток второго такта,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11.0001   – остаток после арифметического сдвига влево,</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vertAlign w:val="subscript"/>
          <w:lang w:eastAsia="ru-RU"/>
        </w:rPr>
      </w:pPr>
      <w:r w:rsidRPr="00010707">
        <w:rPr>
          <w:rFonts w:ascii="Times New Roman" w:eastAsia="Times New Roman" w:hAnsi="Times New Roman" w:cs="Times New Roman"/>
          <w:spacing w:val="2"/>
          <w:sz w:val="28"/>
          <w:szCs w:val="28"/>
          <w:u w:val="single"/>
          <w:lang w:eastAsia="ru-RU"/>
        </w:rPr>
        <w:t>+ 00.1001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11.1010     – отрицательный остаток третьего такта,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11.0101    – остаток после арифметического сдвига влево,</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u w:val="single"/>
          <w:lang w:eastAsia="ru-RU"/>
        </w:rPr>
        <w:t>+ 00.1001</w:t>
      </w:r>
      <w:r w:rsidRPr="00010707">
        <w:rPr>
          <w:rFonts w:ascii="Times New Roman" w:eastAsia="Times New Roman" w:hAnsi="Times New Roman" w:cs="Times New Roman"/>
          <w:spacing w:val="2"/>
          <w:sz w:val="28"/>
          <w:szCs w:val="28"/>
          <w:lang w:eastAsia="ru-RU"/>
        </w:rPr>
        <w:t xml:space="preserve">     –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11.1110     – отрицательный остаток четвертого такта,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11.1101     – остаток после арифметического сдвига влево,</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 xml:space="preserve">+ 00.1001      </w:t>
      </w:r>
      <w:r w:rsidRPr="00010707">
        <w:rPr>
          <w:rFonts w:ascii="Times New Roman" w:eastAsia="Times New Roman" w:hAnsi="Times New Roman" w:cs="Times New Roman"/>
          <w:spacing w:val="2"/>
          <w:sz w:val="28"/>
          <w:szCs w:val="28"/>
          <w:lang w:eastAsia="ru-RU"/>
        </w:rPr>
        <w:t>– [</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100.0110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            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00.0111       – положительный остаток пятого такта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00.1110       – остаток после арифметического сдвига влево,</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 xml:space="preserve"> </w:t>
      </w:r>
      <w:r w:rsidRPr="00010707">
        <w:rPr>
          <w:rFonts w:ascii="Times New Roman" w:eastAsia="Times New Roman" w:hAnsi="Times New Roman" w:cs="Times New Roman"/>
          <w:spacing w:val="2"/>
          <w:sz w:val="28"/>
          <w:szCs w:val="28"/>
          <w:u w:val="single"/>
          <w:lang w:eastAsia="ru-RU"/>
        </w:rPr>
        <w:t>11.0110</w:t>
      </w:r>
      <w:r w:rsidRPr="00010707">
        <w:rPr>
          <w:rFonts w:ascii="Times New Roman" w:eastAsia="Times New Roman" w:hAnsi="Times New Roman" w:cs="Times New Roman"/>
          <w:spacing w:val="2"/>
          <w:sz w:val="28"/>
          <w:szCs w:val="28"/>
          <w:lang w:eastAsia="ru-RU"/>
        </w:rPr>
        <w:t xml:space="preserve">       – [-</w:t>
      </w:r>
      <w:r w:rsidRPr="00010707">
        <w:rPr>
          <w:rFonts w:ascii="Symbol" w:eastAsia="Times New Roman" w:hAnsi="Symbol" w:cs="Times New Roman"/>
          <w:spacing w:val="2"/>
          <w:sz w:val="28"/>
          <w:szCs w:val="28"/>
          <w:lang w:val="en-US" w:eastAsia="ru-RU"/>
        </w:rPr>
        <w:t></w:t>
      </w:r>
      <w:r w:rsidRPr="00010707">
        <w:rPr>
          <w:rFonts w:ascii="Times New Roman" w:eastAsia="Times New Roman" w:hAnsi="Times New Roman" w:cs="Times New Roman"/>
          <w:i/>
          <w:spacing w:val="2"/>
          <w:sz w:val="28"/>
          <w:szCs w:val="28"/>
          <w:lang w:val="en-US" w:eastAsia="ru-RU"/>
        </w:rPr>
        <w:t>b</w:t>
      </w:r>
      <w:r w:rsidRPr="00010707">
        <w:rPr>
          <w:rFonts w:ascii="Times New Roman" w:eastAsia="Times New Roman" w:hAnsi="Times New Roman" w:cs="Times New Roman"/>
          <w:spacing w:val="2"/>
          <w:sz w:val="28"/>
          <w:szCs w:val="28"/>
          <w:vertAlign w:val="subscript"/>
          <w:lang w:eastAsia="ru-RU"/>
        </w:rPr>
        <w:t>м</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мок</w:t>
      </w:r>
      <w:r w:rsidRPr="00010707">
        <w:rPr>
          <w:rFonts w:ascii="Times New Roman" w:eastAsia="Times New Roman" w:hAnsi="Times New Roman" w:cs="Times New Roman"/>
          <w:spacing w:val="2"/>
          <w:sz w:val="28"/>
          <w:szCs w:val="28"/>
          <w:lang w:eastAsia="ru-RU"/>
        </w:rPr>
        <w:t>,</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100.0100         </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            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00.0101    – положительный остаток шестого такта,</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 xml:space="preserve">  00.1010     – остаток после арифметического сдвига влево.</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Таким образом, учитывая знаки остатков, полученных на шести тактах, абсолютное предварительное значение мантиссы искомого частного равно:</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lang w:eastAsia="ru-RU"/>
        </w:rPr>
        <w:t>3</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1.00011,</w:t>
      </w:r>
    </w:p>
    <w:p w:rsidR="00010707" w:rsidRPr="00010707" w:rsidRDefault="00010707" w:rsidP="00010707">
      <w:pPr>
        <w:spacing w:after="0" w:line="240" w:lineRule="auto"/>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lastRenderedPageBreak/>
        <w:t>с учетом округления:</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lang w:eastAsia="ru-RU"/>
        </w:rPr>
        <w:t>3</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Symbol" w:eastAsia="Times New Roman" w:hAnsi="Symbol" w:cs="Times New Roman"/>
          <w:spacing w:val="2"/>
          <w:sz w:val="28"/>
          <w:szCs w:val="28"/>
          <w:lang w:eastAsia="ru-RU"/>
        </w:rPr>
        <w:t></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1.0010.</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Мантисса частного не нормализованная (нарушение нормализации слева от точки), поэтому необходимо сдвинуть мантиссу вправо на один разряд, а предварительное значение порядка частного увеличить на единицу. После нормализации окончательные значения мантиссы и порядка частного равны:</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lang w:eastAsia="ru-RU"/>
        </w:rPr>
        <w:t>3</w:t>
      </w:r>
      <w:r w:rsidRPr="00010707">
        <w:rPr>
          <w:rFonts w:ascii="Times New Roman" w:eastAsia="Times New Roman" w:hAnsi="Times New Roman" w:cs="Times New Roman"/>
          <w:spacing w:val="2"/>
          <w:sz w:val="28"/>
          <w:szCs w:val="28"/>
          <w:vertAlign w:val="subscript"/>
          <w:lang w:eastAsia="ru-RU"/>
        </w:rPr>
        <w:t>м</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0.1001,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lang w:eastAsia="ru-RU"/>
        </w:rPr>
      </w:pP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i/>
          <w:spacing w:val="2"/>
          <w:sz w:val="28"/>
          <w:szCs w:val="28"/>
          <w:lang w:eastAsia="ru-RU"/>
        </w:rPr>
        <w:t>С</w:t>
      </w:r>
      <w:r w:rsidRPr="00010707">
        <w:rPr>
          <w:rFonts w:ascii="Times New Roman" w:eastAsia="Times New Roman" w:hAnsi="Times New Roman" w:cs="Times New Roman"/>
          <w:spacing w:val="2"/>
          <w:sz w:val="28"/>
          <w:szCs w:val="28"/>
          <w:lang w:eastAsia="ru-RU"/>
        </w:rPr>
        <w:t>3</w:t>
      </w:r>
      <w:r w:rsidRPr="00010707">
        <w:rPr>
          <w:rFonts w:ascii="Times New Roman" w:eastAsia="Times New Roman" w:hAnsi="Times New Roman" w:cs="Times New Roman"/>
          <w:spacing w:val="2"/>
          <w:sz w:val="28"/>
          <w:szCs w:val="28"/>
          <w:vertAlign w:val="subscript"/>
          <w:lang w:eastAsia="ru-RU"/>
        </w:rPr>
        <w:t>п</w:t>
      </w:r>
      <w:r w:rsidRPr="00010707">
        <w:rPr>
          <w:rFonts w:ascii="Times New Roman" w:eastAsia="Times New Roman" w:hAnsi="Times New Roman" w:cs="Times New Roman"/>
          <w:spacing w:val="2"/>
          <w:sz w:val="28"/>
          <w:szCs w:val="28"/>
          <w:lang w:eastAsia="ru-RU"/>
        </w:rPr>
        <w:t>]</w:t>
      </w:r>
      <w:r w:rsidRPr="00010707">
        <w:rPr>
          <w:rFonts w:ascii="Times New Roman" w:eastAsia="Times New Roman" w:hAnsi="Times New Roman" w:cs="Times New Roman"/>
          <w:spacing w:val="2"/>
          <w:sz w:val="28"/>
          <w:szCs w:val="28"/>
          <w:vertAlign w:val="subscript"/>
          <w:lang w:eastAsia="ru-RU"/>
        </w:rPr>
        <w:t>пк</w:t>
      </w:r>
      <w:r w:rsidRPr="00010707">
        <w:rPr>
          <w:rFonts w:ascii="Times New Roman" w:eastAsia="Times New Roman" w:hAnsi="Times New Roman" w:cs="Times New Roman"/>
          <w:spacing w:val="2"/>
          <w:sz w:val="28"/>
          <w:szCs w:val="28"/>
          <w:lang w:eastAsia="ru-RU"/>
        </w:rPr>
        <w:t xml:space="preserve"> = 0.000.</w:t>
      </w:r>
    </w:p>
    <w:p w:rsidR="00010707" w:rsidRPr="00010707" w:rsidRDefault="00010707" w:rsidP="00010707">
      <w:pPr>
        <w:spacing w:after="0" w:line="240" w:lineRule="auto"/>
        <w:ind w:firstLine="652"/>
        <w:jc w:val="both"/>
        <w:rPr>
          <w:rFonts w:ascii="Times New Roman" w:eastAsia="Times New Roman" w:hAnsi="Times New Roman" w:cs="Times New Roman"/>
          <w:spacing w:val="2"/>
          <w:sz w:val="28"/>
          <w:szCs w:val="28"/>
          <w:lang w:eastAsia="ru-RU"/>
        </w:rPr>
      </w:pPr>
    </w:p>
    <w:p w:rsidR="00010707" w:rsidRPr="00010707" w:rsidRDefault="00010707" w:rsidP="009874AF">
      <w:pPr>
        <w:numPr>
          <w:ilvl w:val="1"/>
          <w:numId w:val="31"/>
        </w:numPr>
        <w:spacing w:after="0" w:line="240" w:lineRule="auto"/>
        <w:ind w:left="0" w:firstLine="0"/>
        <w:jc w:val="center"/>
        <w:rPr>
          <w:rFonts w:ascii="Times New Roman" w:eastAsia="Times New Roman" w:hAnsi="Times New Roman" w:cs="Times New Roman"/>
          <w:b/>
          <w:spacing w:val="2"/>
          <w:sz w:val="28"/>
          <w:szCs w:val="28"/>
          <w:lang w:eastAsia="ru-RU"/>
        </w:rPr>
      </w:pPr>
      <w:r w:rsidRPr="00010707">
        <w:rPr>
          <w:rFonts w:ascii="Times New Roman" w:eastAsia="Times New Roman" w:hAnsi="Times New Roman" w:cs="Times New Roman"/>
          <w:b/>
          <w:spacing w:val="2"/>
          <w:sz w:val="28"/>
          <w:szCs w:val="28"/>
          <w:lang w:eastAsia="ru-RU"/>
        </w:rPr>
        <w:t>Задания</w:t>
      </w:r>
    </w:p>
    <w:p w:rsidR="00010707" w:rsidRPr="00010707" w:rsidRDefault="00010707" w:rsidP="00010707">
      <w:pPr>
        <w:spacing w:after="0" w:line="240" w:lineRule="auto"/>
        <w:ind w:left="810"/>
        <w:jc w:val="both"/>
        <w:rPr>
          <w:rFonts w:ascii="Times New Roman" w:eastAsia="Times New Roman" w:hAnsi="Times New Roman" w:cs="Times New Roman"/>
          <w:b/>
          <w:spacing w:val="2"/>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Задание 1.</w:t>
      </w: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Вычислить в двоичном дополнительном коде </w:t>
      </w:r>
    </w:p>
    <w:p w:rsidR="00010707" w:rsidRPr="00010707" w:rsidRDefault="00010707" w:rsidP="00010707">
      <w:pPr>
        <w:spacing w:after="200" w:line="276" w:lineRule="auto"/>
        <w:contextualSpacing/>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vertAlign w:val="subscript"/>
          <w:lang w:val="en-US" w:eastAsia="ru-RU"/>
        </w:rPr>
        <w:t>1</w:t>
      </w:r>
      <w:r w:rsidRPr="00010707">
        <w:rPr>
          <w:rFonts w:ascii="Times New Roman" w:eastAsia="Times New Roman" w:hAnsi="Times New Roman" w:cs="Times New Roman"/>
          <w:sz w:val="28"/>
          <w:szCs w:val="28"/>
          <w:lang w:val="en-US" w:eastAsia="ru-RU"/>
        </w:rPr>
        <w:t xml:space="preserve"> = </w:t>
      </w:r>
      <w:r w:rsidRPr="00010707">
        <w:rPr>
          <w:rFonts w:ascii="Times New Roman" w:eastAsia="Times New Roman" w:hAnsi="Times New Roman" w:cs="Times New Roman"/>
          <w:i/>
          <w:sz w:val="28"/>
          <w:szCs w:val="28"/>
          <w:lang w:val="en-US" w:eastAsia="ru-RU"/>
        </w:rPr>
        <w:t xml:space="preserve">A </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 </w:t>
      </w:r>
      <w:r w:rsidRPr="00010707">
        <w:rPr>
          <w:rFonts w:ascii="Times New Roman" w:eastAsia="Times New Roman" w:hAnsi="Times New Roman" w:cs="Times New Roman"/>
          <w:i/>
          <w:sz w:val="28"/>
          <w:szCs w:val="28"/>
          <w:lang w:val="en-US" w:eastAsia="ru-RU"/>
        </w:rPr>
        <w:t>A - B</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vertAlign w:val="subscript"/>
          <w:lang w:val="en-US" w:eastAsia="ru-RU"/>
        </w:rPr>
        <w:t>3</w:t>
      </w:r>
      <w:r w:rsidRPr="00010707">
        <w:rPr>
          <w:rFonts w:ascii="Times New Roman" w:eastAsia="Times New Roman" w:hAnsi="Times New Roman" w:cs="Times New Roman"/>
          <w:sz w:val="28"/>
          <w:szCs w:val="28"/>
          <w:lang w:val="en-US" w:eastAsia="ru-RU"/>
        </w:rPr>
        <w:t xml:space="preserve"> = -</w:t>
      </w:r>
      <w:r w:rsidRPr="00010707">
        <w:rPr>
          <w:rFonts w:ascii="Times New Roman" w:eastAsia="Times New Roman" w:hAnsi="Times New Roman" w:cs="Times New Roman"/>
          <w:i/>
          <w:sz w:val="28"/>
          <w:szCs w:val="28"/>
          <w:lang w:val="en-US" w:eastAsia="ru-RU"/>
        </w:rPr>
        <w:t xml:space="preserve">A </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vertAlign w:val="subscript"/>
          <w:lang w:val="en-US" w:eastAsia="ru-RU"/>
        </w:rPr>
        <w:t>4</w:t>
      </w:r>
      <w:r w:rsidRPr="00010707">
        <w:rPr>
          <w:rFonts w:ascii="Times New Roman" w:eastAsia="Times New Roman" w:hAnsi="Times New Roman" w:cs="Times New Roman"/>
          <w:sz w:val="28"/>
          <w:szCs w:val="28"/>
          <w:lang w:val="en-US" w:eastAsia="ru-RU"/>
        </w:rPr>
        <w:t xml:space="preserve"> = -</w:t>
      </w:r>
      <w:r w:rsidRPr="00010707">
        <w:rPr>
          <w:rFonts w:ascii="Times New Roman" w:eastAsia="Times New Roman" w:hAnsi="Times New Roman" w:cs="Times New Roman"/>
          <w:i/>
          <w:sz w:val="28"/>
          <w:szCs w:val="28"/>
          <w:lang w:val="en-US" w:eastAsia="ru-RU"/>
        </w:rPr>
        <w:t xml:space="preserve">A </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lang w:val="en-US" w:eastAsia="ru-RU"/>
        </w:rPr>
        <w:t>,</w:t>
      </w:r>
    </w:p>
    <w:p w:rsidR="00010707" w:rsidRPr="00010707" w:rsidRDefault="00010707" w:rsidP="00010707">
      <w:pPr>
        <w:spacing w:after="200" w:line="276" w:lineRule="auto"/>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где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XX</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YY</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XX</w:t>
      </w:r>
      <w:r w:rsidRPr="00010707">
        <w:rPr>
          <w:rFonts w:ascii="Times New Roman" w:eastAsia="Times New Roman" w:hAnsi="Times New Roman" w:cs="Times New Roman"/>
          <w:sz w:val="28"/>
          <w:szCs w:val="28"/>
          <w:lang w:eastAsia="ru-RU"/>
        </w:rPr>
        <w:t xml:space="preserve"> и </w:t>
      </w:r>
      <w:r w:rsidRPr="00010707">
        <w:rPr>
          <w:rFonts w:ascii="Times New Roman" w:eastAsia="Times New Roman" w:hAnsi="Times New Roman" w:cs="Times New Roman"/>
          <w:i/>
          <w:sz w:val="28"/>
          <w:szCs w:val="28"/>
          <w:lang w:val="en-US" w:eastAsia="ru-RU"/>
        </w:rPr>
        <w:t>YY</w:t>
      </w:r>
      <w:r w:rsidRPr="00010707">
        <w:rPr>
          <w:rFonts w:ascii="Times New Roman" w:eastAsia="Times New Roman" w:hAnsi="Times New Roman" w:cs="Times New Roman"/>
          <w:sz w:val="28"/>
          <w:szCs w:val="28"/>
          <w:lang w:eastAsia="ru-RU"/>
        </w:rPr>
        <w:t xml:space="preserve"> – число и месяц рождения студента.</w:t>
      </w:r>
    </w:p>
    <w:p w:rsidR="00010707" w:rsidRPr="00010707" w:rsidRDefault="00010707" w:rsidP="00010707">
      <w:pPr>
        <w:spacing w:after="200" w:line="276" w:lineRule="auto"/>
        <w:ind w:firstLine="426"/>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Результат представить в прямом коде.</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Задание 2.</w:t>
      </w:r>
    </w:p>
    <w:p w:rsidR="00010707" w:rsidRPr="00010707" w:rsidRDefault="00010707" w:rsidP="00010707">
      <w:pPr>
        <w:spacing w:after="200" w:line="276" w:lineRule="auto"/>
        <w:ind w:firstLine="567"/>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Вычислить в двоичном обратном коде</w:t>
      </w:r>
    </w:p>
    <w:p w:rsidR="00010707" w:rsidRPr="00010707" w:rsidRDefault="00010707" w:rsidP="00010707">
      <w:pPr>
        <w:spacing w:after="200" w:line="276" w:lineRule="auto"/>
        <w:contextualSpacing/>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vertAlign w:val="subscript"/>
          <w:lang w:val="en-US" w:eastAsia="ru-RU"/>
        </w:rPr>
        <w:t>1</w:t>
      </w:r>
      <w:r w:rsidRPr="00010707">
        <w:rPr>
          <w:rFonts w:ascii="Times New Roman" w:eastAsia="Times New Roman" w:hAnsi="Times New Roman" w:cs="Times New Roman"/>
          <w:sz w:val="28"/>
          <w:szCs w:val="28"/>
          <w:lang w:val="en-US" w:eastAsia="ru-RU"/>
        </w:rPr>
        <w:t xml:space="preserve"> = </w:t>
      </w:r>
      <w:r w:rsidRPr="00010707">
        <w:rPr>
          <w:rFonts w:ascii="Times New Roman" w:eastAsia="Times New Roman" w:hAnsi="Times New Roman" w:cs="Times New Roman"/>
          <w:i/>
          <w:sz w:val="28"/>
          <w:szCs w:val="28"/>
          <w:lang w:val="en-US" w:eastAsia="ru-RU"/>
        </w:rPr>
        <w:t xml:space="preserve">A </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vertAlign w:val="subscript"/>
          <w:lang w:val="en-US" w:eastAsia="ru-RU"/>
        </w:rPr>
        <w:t>2</w:t>
      </w:r>
      <w:r w:rsidRPr="00010707">
        <w:rPr>
          <w:rFonts w:ascii="Times New Roman" w:eastAsia="Times New Roman" w:hAnsi="Times New Roman" w:cs="Times New Roman"/>
          <w:sz w:val="28"/>
          <w:szCs w:val="28"/>
          <w:lang w:val="en-US" w:eastAsia="ru-RU"/>
        </w:rPr>
        <w:t xml:space="preserve"> = </w:t>
      </w:r>
      <w:r w:rsidRPr="00010707">
        <w:rPr>
          <w:rFonts w:ascii="Times New Roman" w:eastAsia="Times New Roman" w:hAnsi="Times New Roman" w:cs="Times New Roman"/>
          <w:i/>
          <w:sz w:val="28"/>
          <w:szCs w:val="28"/>
          <w:lang w:val="en-US" w:eastAsia="ru-RU"/>
        </w:rPr>
        <w:t xml:space="preserve">A </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vertAlign w:val="subscript"/>
          <w:lang w:val="en-US" w:eastAsia="ru-RU"/>
        </w:rPr>
        <w:t>3</w:t>
      </w:r>
      <w:r w:rsidRPr="00010707">
        <w:rPr>
          <w:rFonts w:ascii="Times New Roman" w:eastAsia="Times New Roman" w:hAnsi="Times New Roman" w:cs="Times New Roman"/>
          <w:sz w:val="28"/>
          <w:szCs w:val="28"/>
          <w:lang w:val="en-US" w:eastAsia="ru-RU"/>
        </w:rPr>
        <w:t xml:space="preserve"> = - </w:t>
      </w:r>
      <w:r w:rsidRPr="00010707">
        <w:rPr>
          <w:rFonts w:ascii="Times New Roman" w:eastAsia="Times New Roman" w:hAnsi="Times New Roman" w:cs="Times New Roman"/>
          <w:i/>
          <w:sz w:val="28"/>
          <w:szCs w:val="28"/>
          <w:lang w:val="en-US" w:eastAsia="ru-RU"/>
        </w:rPr>
        <w:t xml:space="preserve">A </w:t>
      </w:r>
      <w:r w:rsidRPr="00010707">
        <w:rPr>
          <w:rFonts w:ascii="Times New Roman" w:eastAsia="Times New Roman" w:hAnsi="Times New Roman" w:cs="Times New Roman"/>
          <w:sz w:val="28"/>
          <w:szCs w:val="28"/>
          <w:lang w:val="en-US" w:eastAsia="ru-RU"/>
        </w:rPr>
        <w:t xml:space="preserve">+ B, </w:t>
      </w: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vertAlign w:val="subscript"/>
          <w:lang w:val="en-US" w:eastAsia="ru-RU"/>
        </w:rPr>
        <w:t>4</w:t>
      </w:r>
      <w:r w:rsidRPr="00010707">
        <w:rPr>
          <w:rFonts w:ascii="Times New Roman" w:eastAsia="Times New Roman" w:hAnsi="Times New Roman" w:cs="Times New Roman"/>
          <w:sz w:val="28"/>
          <w:szCs w:val="28"/>
          <w:lang w:val="en-US" w:eastAsia="ru-RU"/>
        </w:rPr>
        <w:t xml:space="preserve"> = - </w:t>
      </w:r>
      <w:r w:rsidRPr="00010707">
        <w:rPr>
          <w:rFonts w:ascii="Times New Roman" w:eastAsia="Times New Roman" w:hAnsi="Times New Roman" w:cs="Times New Roman"/>
          <w:i/>
          <w:sz w:val="28"/>
          <w:szCs w:val="28"/>
          <w:lang w:val="en-US" w:eastAsia="ru-RU"/>
        </w:rPr>
        <w:t xml:space="preserve">A </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lang w:val="en-US" w:eastAsia="ru-RU"/>
        </w:rPr>
        <w:t>,</w:t>
      </w:r>
    </w:p>
    <w:p w:rsidR="00010707" w:rsidRPr="00010707" w:rsidRDefault="00010707" w:rsidP="00010707">
      <w:pPr>
        <w:spacing w:after="200" w:line="276" w:lineRule="auto"/>
        <w:contextualSpacing/>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sz w:val="28"/>
          <w:szCs w:val="28"/>
          <w:lang w:eastAsia="ru-RU"/>
        </w:rPr>
        <w:t>где</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i/>
          <w:sz w:val="28"/>
          <w:szCs w:val="28"/>
          <w:vertAlign w:val="subscript"/>
          <w:lang w:val="en-US" w:eastAsia="ru-RU"/>
        </w:rPr>
        <w:t>C</w:t>
      </w:r>
      <w:r w:rsidRPr="00010707">
        <w:rPr>
          <w:rFonts w:ascii="Times New Roman" w:eastAsia="Times New Roman" w:hAnsi="Times New Roman" w:cs="Times New Roman"/>
          <w:sz w:val="28"/>
          <w:szCs w:val="28"/>
          <w:lang w:eastAsia="ru-RU"/>
        </w:rPr>
        <w:t>3</w:t>
      </w:r>
      <w:r w:rsidRPr="00010707">
        <w:rPr>
          <w:rFonts w:ascii="Times New Roman" w:eastAsia="Times New Roman" w:hAnsi="Times New Roman" w:cs="Times New Roman"/>
          <w:i/>
          <w:sz w:val="28"/>
          <w:szCs w:val="28"/>
          <w:lang w:eastAsia="ru-RU"/>
        </w:rPr>
        <w:t xml:space="preserve">, </w:t>
      </w:r>
      <w:r w:rsidRPr="00010707">
        <w:rPr>
          <w:rFonts w:ascii="Times New Roman" w:eastAsia="Times New Roman" w:hAnsi="Times New Roman" w:cs="Times New Roman"/>
          <w:sz w:val="28"/>
          <w:szCs w:val="28"/>
          <w:lang w:val="en-US" w:eastAsia="ru-RU"/>
        </w:rPr>
        <w:t>C</w:t>
      </w:r>
      <w:r w:rsidRPr="00010707">
        <w:rPr>
          <w:rFonts w:ascii="Times New Roman" w:eastAsia="Times New Roman" w:hAnsi="Times New Roman" w:cs="Times New Roman"/>
          <w:sz w:val="28"/>
          <w:szCs w:val="28"/>
          <w:vertAlign w:val="subscript"/>
          <w:lang w:eastAsia="ru-RU"/>
        </w:rPr>
        <w:t>4</w:t>
      </w:r>
      <w:r w:rsidRPr="00010707">
        <w:rPr>
          <w:rFonts w:ascii="Times New Roman" w:eastAsia="Times New Roman" w:hAnsi="Times New Roman" w:cs="Times New Roman"/>
          <w:sz w:val="28"/>
          <w:szCs w:val="28"/>
          <w:lang w:eastAsia="ru-RU"/>
        </w:rPr>
        <w:t xml:space="preserve"> имеют тот же смысл, что и в задании1.</w:t>
      </w:r>
    </w:p>
    <w:p w:rsidR="00010707" w:rsidRPr="00010707" w:rsidRDefault="00010707" w:rsidP="00010707">
      <w:pPr>
        <w:spacing w:after="0" w:line="240" w:lineRule="auto"/>
        <w:ind w:firstLine="567"/>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Задание 3.</w:t>
      </w:r>
    </w:p>
    <w:p w:rsidR="00010707" w:rsidRPr="00010707" w:rsidRDefault="00010707" w:rsidP="00010707">
      <w:pPr>
        <w:spacing w:after="200" w:line="276" w:lineRule="auto"/>
        <w:ind w:firstLine="567"/>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Найти сумму </w:t>
      </w: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lang w:eastAsia="ru-RU"/>
        </w:rPr>
        <w:t xml:space="preserve"> чисел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lang w:eastAsia="ru-RU"/>
        </w:rPr>
        <w:t xml:space="preserve"> и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lang w:eastAsia="ru-RU"/>
        </w:rPr>
        <w:t xml:space="preserve"> в формате с плавающей точкой, если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lang w:eastAsia="ru-RU"/>
        </w:rPr>
        <w:t xml:space="preserve"> и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lang w:eastAsia="ru-RU"/>
        </w:rPr>
        <w:t xml:space="preserve"> представлены в виде порядков, соответственно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п</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и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vertAlign w:val="subscript"/>
          <w:lang w:eastAsia="ru-RU"/>
        </w:rPr>
        <w:t>п</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 xml:space="preserve">пк </w:t>
      </w:r>
      <w:r w:rsidRPr="00010707">
        <w:rPr>
          <w:rFonts w:ascii="Times New Roman" w:eastAsia="Times New Roman" w:hAnsi="Times New Roman" w:cs="Times New Roman"/>
          <w:sz w:val="28"/>
          <w:szCs w:val="28"/>
          <w:lang w:eastAsia="ru-RU"/>
        </w:rPr>
        <w:t>и мантисс, соответственно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м</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и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vertAlign w:val="subscript"/>
          <w:lang w:eastAsia="ru-RU"/>
        </w:rPr>
        <w:t>м</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где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п</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XX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vertAlign w:val="subscript"/>
          <w:lang w:eastAsia="ru-RU"/>
        </w:rPr>
        <w:t>п</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YY</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м</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ZZ</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vertAlign w:val="subscript"/>
          <w:lang w:eastAsia="ru-RU"/>
        </w:rPr>
        <w:t>м</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KK</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XX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 двоичный код номера зачетной книжки студента, </w:t>
      </w:r>
      <w:r w:rsidRPr="00010707">
        <w:rPr>
          <w:rFonts w:ascii="Times New Roman" w:eastAsia="Times New Roman" w:hAnsi="Times New Roman" w:cs="Times New Roman"/>
          <w:i/>
          <w:sz w:val="28"/>
          <w:szCs w:val="28"/>
          <w:lang w:val="en-US" w:eastAsia="ru-RU"/>
        </w:rPr>
        <w:t>YY</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ZZ</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KK</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 дата рождения (число, месяц, две последние цифры года) в двоичном коде.</w:t>
      </w:r>
    </w:p>
    <w:p w:rsidR="00010707" w:rsidRPr="00010707" w:rsidRDefault="00010707" w:rsidP="00010707">
      <w:pPr>
        <w:spacing w:after="200" w:line="276" w:lineRule="auto"/>
        <w:ind w:firstLine="567"/>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При выполнении операции использовать </w:t>
      </w:r>
      <w:r w:rsidRPr="00010707">
        <w:rPr>
          <w:rFonts w:ascii="Times New Roman" w:eastAsia="Times New Roman" w:hAnsi="Times New Roman" w:cs="Times New Roman"/>
          <w:i/>
          <w:sz w:val="28"/>
          <w:szCs w:val="28"/>
          <w:lang w:eastAsia="ru-RU"/>
        </w:rPr>
        <w:t>дополнительный код</w:t>
      </w:r>
      <w:r w:rsidRPr="00010707">
        <w:rPr>
          <w:rFonts w:ascii="Times New Roman" w:eastAsia="Times New Roman" w:hAnsi="Times New Roman" w:cs="Times New Roman"/>
          <w:sz w:val="28"/>
          <w:szCs w:val="28"/>
          <w:lang w:eastAsia="ru-RU"/>
        </w:rPr>
        <w:t>.</w:t>
      </w:r>
    </w:p>
    <w:p w:rsidR="00010707" w:rsidRPr="00010707" w:rsidRDefault="00010707" w:rsidP="00010707">
      <w:pPr>
        <w:spacing w:before="120" w:after="0" w:line="276" w:lineRule="auto"/>
        <w:ind w:firstLine="567"/>
        <w:contextualSpacing/>
        <w:jc w:val="both"/>
        <w:rPr>
          <w:rFonts w:ascii="Times New Roman" w:eastAsia="Times New Roman" w:hAnsi="Times New Roman" w:cs="Times New Roman"/>
          <w:spacing w:val="2"/>
          <w:sz w:val="28"/>
          <w:szCs w:val="28"/>
          <w:u w:val="single"/>
          <w:lang w:eastAsia="ru-RU"/>
        </w:rPr>
      </w:pPr>
      <w:r w:rsidRPr="00010707">
        <w:rPr>
          <w:rFonts w:ascii="Times New Roman" w:eastAsia="Times New Roman" w:hAnsi="Times New Roman" w:cs="Times New Roman"/>
          <w:spacing w:val="2"/>
          <w:sz w:val="28"/>
          <w:szCs w:val="28"/>
          <w:u w:val="single"/>
          <w:lang w:eastAsia="ru-RU"/>
        </w:rPr>
        <w:t>Задание 4.</w:t>
      </w:r>
    </w:p>
    <w:p w:rsidR="00010707" w:rsidRPr="00010707" w:rsidRDefault="00010707" w:rsidP="00010707">
      <w:pPr>
        <w:spacing w:before="120" w:after="0" w:line="276" w:lineRule="auto"/>
        <w:ind w:firstLine="567"/>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Найти произведение </w:t>
      </w:r>
      <w:r w:rsidRPr="00010707">
        <w:rPr>
          <w:rFonts w:ascii="Times New Roman" w:eastAsia="Times New Roman" w:hAnsi="Times New Roman" w:cs="Times New Roman"/>
          <w:i/>
          <w:sz w:val="28"/>
          <w:szCs w:val="28"/>
          <w:lang w:val="en-US" w:eastAsia="ru-RU"/>
        </w:rPr>
        <w:t>C</w:t>
      </w:r>
      <w:r w:rsidRPr="00010707">
        <w:rPr>
          <w:rFonts w:ascii="Times New Roman" w:eastAsia="Times New Roman" w:hAnsi="Times New Roman" w:cs="Times New Roman"/>
          <w:sz w:val="28"/>
          <w:szCs w:val="28"/>
          <w:lang w:eastAsia="ru-RU"/>
        </w:rPr>
        <w:t xml:space="preserve"> чисел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lang w:eastAsia="ru-RU"/>
        </w:rPr>
        <w:t xml:space="preserve"> и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lang w:eastAsia="ru-RU"/>
        </w:rPr>
        <w:t xml:space="preserve"> в формате с плавающей точкой, если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lang w:eastAsia="ru-RU"/>
        </w:rPr>
        <w:t xml:space="preserve"> и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lang w:eastAsia="ru-RU"/>
        </w:rPr>
        <w:t xml:space="preserve"> представлены в виде порядков, соответственно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п</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и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vertAlign w:val="subscript"/>
          <w:lang w:eastAsia="ru-RU"/>
        </w:rPr>
        <w:t>п</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 xml:space="preserve">пк </w:t>
      </w:r>
      <w:r w:rsidRPr="00010707">
        <w:rPr>
          <w:rFonts w:ascii="Times New Roman" w:eastAsia="Times New Roman" w:hAnsi="Times New Roman" w:cs="Times New Roman"/>
          <w:sz w:val="28"/>
          <w:szCs w:val="28"/>
          <w:lang w:eastAsia="ru-RU"/>
        </w:rPr>
        <w:t>и мантисс, соответственно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м</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и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vertAlign w:val="subscript"/>
          <w:lang w:eastAsia="ru-RU"/>
        </w:rPr>
        <w:t>м</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где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п</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XX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vertAlign w:val="subscript"/>
          <w:lang w:eastAsia="ru-RU"/>
        </w:rPr>
        <w:t>п</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YY</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w:t>
      </w:r>
      <w:r w:rsidRPr="00010707">
        <w:rPr>
          <w:rFonts w:ascii="Times New Roman" w:eastAsia="Times New Roman" w:hAnsi="Times New Roman" w:cs="Times New Roman"/>
          <w:i/>
          <w:sz w:val="28"/>
          <w:szCs w:val="28"/>
          <w:lang w:val="en-US" w:eastAsia="ru-RU"/>
        </w:rPr>
        <w:t>a</w:t>
      </w:r>
      <w:r w:rsidRPr="00010707">
        <w:rPr>
          <w:rFonts w:ascii="Times New Roman" w:eastAsia="Times New Roman" w:hAnsi="Times New Roman" w:cs="Times New Roman"/>
          <w:sz w:val="28"/>
          <w:szCs w:val="28"/>
          <w:vertAlign w:val="subscript"/>
          <w:lang w:eastAsia="ru-RU"/>
        </w:rPr>
        <w:t>м</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ZZ</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w:t>
      </w:r>
      <w:r w:rsidRPr="00010707">
        <w:rPr>
          <w:rFonts w:ascii="Times New Roman" w:eastAsia="Times New Roman" w:hAnsi="Times New Roman" w:cs="Times New Roman"/>
          <w:i/>
          <w:sz w:val="28"/>
          <w:szCs w:val="28"/>
          <w:lang w:val="en-US" w:eastAsia="ru-RU"/>
        </w:rPr>
        <w:t>b</w:t>
      </w:r>
      <w:r w:rsidRPr="00010707">
        <w:rPr>
          <w:rFonts w:ascii="Times New Roman" w:eastAsia="Times New Roman" w:hAnsi="Times New Roman" w:cs="Times New Roman"/>
          <w:sz w:val="28"/>
          <w:szCs w:val="28"/>
          <w:vertAlign w:val="subscript"/>
          <w:lang w:eastAsia="ru-RU"/>
        </w:rPr>
        <w:t>м</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sz w:val="28"/>
          <w:szCs w:val="28"/>
          <w:vertAlign w:val="subscript"/>
          <w:lang w:eastAsia="ru-RU"/>
        </w:rPr>
        <w:t>пк</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KK</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Здесь </w:t>
      </w:r>
      <w:r w:rsidRPr="00010707">
        <w:rPr>
          <w:rFonts w:ascii="Times New Roman" w:eastAsia="Times New Roman" w:hAnsi="Times New Roman" w:cs="Times New Roman"/>
          <w:i/>
          <w:sz w:val="28"/>
          <w:szCs w:val="28"/>
          <w:lang w:val="en-US" w:eastAsia="ru-RU"/>
        </w:rPr>
        <w:t>XX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YY</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ZZ</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KK</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имеют тот же смысл, что и в задании 3.</w:t>
      </w:r>
    </w:p>
    <w:p w:rsidR="00010707" w:rsidRPr="00010707" w:rsidRDefault="00010707" w:rsidP="00010707">
      <w:pPr>
        <w:spacing w:after="200" w:line="276" w:lineRule="auto"/>
        <w:ind w:firstLine="567"/>
        <w:contextualSpacing/>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sz w:val="28"/>
          <w:szCs w:val="28"/>
          <w:lang w:eastAsia="ru-RU"/>
        </w:rPr>
        <w:t xml:space="preserve">При выполнении операции использовать </w:t>
      </w:r>
      <w:r w:rsidRPr="00010707">
        <w:rPr>
          <w:rFonts w:ascii="Times New Roman" w:eastAsia="Times New Roman" w:hAnsi="Times New Roman" w:cs="Times New Roman"/>
          <w:i/>
          <w:sz w:val="28"/>
          <w:szCs w:val="28"/>
          <w:lang w:eastAsia="ru-RU"/>
        </w:rPr>
        <w:t>обратный код</w:t>
      </w:r>
      <w:r w:rsidRPr="00010707">
        <w:rPr>
          <w:rFonts w:ascii="Times New Roman" w:eastAsia="Times New Roman" w:hAnsi="Times New Roman" w:cs="Times New Roman"/>
          <w:sz w:val="28"/>
          <w:szCs w:val="28"/>
          <w:lang w:eastAsia="ru-RU"/>
        </w:rPr>
        <w:t xml:space="preserve">. При умножении мантисс использовать метод умножения, начиная со </w:t>
      </w:r>
      <w:r w:rsidRPr="00010707">
        <w:rPr>
          <w:rFonts w:ascii="Times New Roman" w:eastAsia="Times New Roman" w:hAnsi="Times New Roman" w:cs="Times New Roman"/>
          <w:i/>
          <w:sz w:val="28"/>
          <w:szCs w:val="28"/>
          <w:lang w:eastAsia="ru-RU"/>
        </w:rPr>
        <w:t xml:space="preserve">старшего разряда множителя </w:t>
      </w:r>
      <w:r w:rsidRPr="00010707">
        <w:rPr>
          <w:rFonts w:ascii="Times New Roman" w:eastAsia="Times New Roman" w:hAnsi="Times New Roman" w:cs="Times New Roman"/>
          <w:sz w:val="28"/>
          <w:szCs w:val="28"/>
          <w:lang w:eastAsia="ru-RU"/>
        </w:rPr>
        <w:t xml:space="preserve">со сдвигом </w:t>
      </w:r>
      <w:r w:rsidRPr="00010707">
        <w:rPr>
          <w:rFonts w:ascii="Times New Roman" w:eastAsia="Times New Roman" w:hAnsi="Times New Roman" w:cs="Times New Roman"/>
          <w:i/>
          <w:sz w:val="28"/>
          <w:szCs w:val="28"/>
          <w:lang w:eastAsia="ru-RU"/>
        </w:rPr>
        <w:t>промежуточного результата.</w:t>
      </w:r>
      <w:r w:rsidRPr="00010707">
        <w:rPr>
          <w:rFonts w:ascii="Times New Roman" w:eastAsia="Times New Roman" w:hAnsi="Times New Roman" w:cs="Times New Roman"/>
          <w:sz w:val="28"/>
          <w:szCs w:val="28"/>
          <w:lang w:eastAsia="ru-RU"/>
        </w:rPr>
        <w:br w:type="page"/>
      </w:r>
    </w:p>
    <w:p w:rsidR="00010707" w:rsidRPr="00010707" w:rsidRDefault="00010707" w:rsidP="00010707">
      <w:pPr>
        <w:overflowPunct w:val="0"/>
        <w:autoSpaceDE w:val="0"/>
        <w:autoSpaceDN w:val="0"/>
        <w:adjustRightInd w:val="0"/>
        <w:spacing w:after="0" w:line="240" w:lineRule="auto"/>
        <w:ind w:left="360" w:firstLine="510"/>
        <w:jc w:val="center"/>
        <w:textAlignment w:val="baseline"/>
        <w:rPr>
          <w:rFonts w:ascii="Arial" w:eastAsia="Times New Roman" w:hAnsi="Arial" w:cs="Arial"/>
          <w:b/>
          <w:sz w:val="26"/>
          <w:szCs w:val="26"/>
          <w:lang w:eastAsia="ru-RU"/>
        </w:rPr>
      </w:pPr>
      <w:r w:rsidRPr="00010707">
        <w:rPr>
          <w:rFonts w:ascii="Arial" w:eastAsia="Times New Roman" w:hAnsi="Arial" w:cs="Arial"/>
          <w:b/>
          <w:sz w:val="26"/>
          <w:szCs w:val="26"/>
          <w:lang w:eastAsia="ru-RU"/>
        </w:rPr>
        <w:lastRenderedPageBreak/>
        <w:t>2. ЛОГИЧЕСКИЕ ОСНОВЫ ЦВМ</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010707" w:rsidRPr="00010707" w:rsidRDefault="00010707" w:rsidP="009874AF">
      <w:pPr>
        <w:numPr>
          <w:ilvl w:val="1"/>
          <w:numId w:val="33"/>
        </w:numPr>
        <w:overflowPunct w:val="0"/>
        <w:autoSpaceDE w:val="0"/>
        <w:autoSpaceDN w:val="0"/>
        <w:adjustRightInd w:val="0"/>
        <w:spacing w:after="0" w:line="240" w:lineRule="auto"/>
        <w:jc w:val="center"/>
        <w:textAlignment w:val="baseline"/>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Основные понятия алгебры логики</w:t>
      </w:r>
    </w:p>
    <w:p w:rsidR="00010707" w:rsidRPr="00010707" w:rsidRDefault="00010707" w:rsidP="00010707">
      <w:pPr>
        <w:overflowPunct w:val="0"/>
        <w:autoSpaceDE w:val="0"/>
        <w:autoSpaceDN w:val="0"/>
        <w:adjustRightInd w:val="0"/>
        <w:spacing w:after="0" w:line="240" w:lineRule="auto"/>
        <w:ind w:left="1287"/>
        <w:jc w:val="both"/>
        <w:textAlignment w:val="baseline"/>
        <w:rPr>
          <w:rFonts w:ascii="Times New Roman" w:eastAsia="Times New Roman" w:hAnsi="Times New Roman" w:cs="Times New Roman"/>
          <w:bCs/>
          <w:sz w:val="28"/>
          <w:szCs w:val="28"/>
          <w:lang w:eastAsia="ru-RU"/>
        </w:rPr>
      </w:pPr>
    </w:p>
    <w:p w:rsidR="00010707" w:rsidRPr="00010707" w:rsidRDefault="00010707" w:rsidP="00010707">
      <w:pPr>
        <w:overflowPunct w:val="0"/>
        <w:autoSpaceDE w:val="0"/>
        <w:autoSpaceDN w:val="0"/>
        <w:adjustRightInd w:val="0"/>
        <w:spacing w:after="0" w:line="240" w:lineRule="auto"/>
        <w:ind w:firstLine="510"/>
        <w:jc w:val="both"/>
        <w:textAlignment w:val="baseline"/>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Алгебра логики используется при анализе и синтезе схем ЭВМ по двум причинам. Во</w:t>
      </w:r>
      <w:r w:rsidRPr="00010707">
        <w:rPr>
          <w:rFonts w:ascii="Times New Roman" w:eastAsia="Times New Roman" w:hAnsi="Times New Roman" w:cs="Times New Roman"/>
          <w:bCs/>
          <w:i/>
          <w:sz w:val="28"/>
          <w:szCs w:val="28"/>
          <w:lang w:eastAsia="ru-RU"/>
        </w:rPr>
        <w:t>-</w:t>
      </w:r>
      <w:r w:rsidRPr="00010707">
        <w:rPr>
          <w:rFonts w:ascii="Times New Roman" w:eastAsia="Times New Roman" w:hAnsi="Times New Roman" w:cs="Times New Roman"/>
          <w:bCs/>
          <w:sz w:val="28"/>
          <w:szCs w:val="28"/>
          <w:lang w:eastAsia="ru-RU"/>
        </w:rPr>
        <w:t>первых, это объясняется соответствием представления переменных и функций алгебры логики. Во</w:t>
      </w:r>
      <w:r w:rsidRPr="00010707">
        <w:rPr>
          <w:rFonts w:ascii="Times New Roman" w:eastAsia="Times New Roman" w:hAnsi="Times New Roman" w:cs="Times New Roman"/>
          <w:bCs/>
          <w:i/>
          <w:sz w:val="28"/>
          <w:szCs w:val="28"/>
          <w:lang w:eastAsia="ru-RU"/>
        </w:rPr>
        <w:t>-</w:t>
      </w:r>
      <w:r w:rsidRPr="00010707">
        <w:rPr>
          <w:rFonts w:ascii="Times New Roman" w:eastAsia="Times New Roman" w:hAnsi="Times New Roman" w:cs="Times New Roman"/>
          <w:bCs/>
          <w:sz w:val="28"/>
          <w:szCs w:val="28"/>
          <w:lang w:eastAsia="ru-RU"/>
        </w:rPr>
        <w:t>вторых, двоичным представлением информации и характером работы отдельных компонентов вычислительной техники. Эти компоненты могут пропускать или не пропускать ток, иметь на выходе высокий или низкий уровень сигнала (напряжения или тока).</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Приведем основные понятия алгебры логики.</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Логическая переменная </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 xml:space="preserve"> </w:t>
      </w:r>
      <w:r w:rsidRPr="00010707">
        <w:rPr>
          <w:rFonts w:ascii="Times New Roman" w:eastAsia="Times New Roman" w:hAnsi="Times New Roman" w:cs="Times New Roman"/>
          <w:bCs/>
          <w:sz w:val="28"/>
          <w:szCs w:val="28"/>
          <w:lang w:eastAsia="ru-RU"/>
        </w:rPr>
        <w:t>это такая переменная, которая может принимать одно из двух значений: истинно или ложно (да или нет, единица или ноль).</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 xml:space="preserve">Логическая константа – </w:t>
      </w:r>
      <w:r w:rsidRPr="00010707">
        <w:rPr>
          <w:rFonts w:ascii="Times New Roman" w:eastAsia="Times New Roman" w:hAnsi="Times New Roman" w:cs="Times New Roman"/>
          <w:bCs/>
          <w:sz w:val="28"/>
          <w:szCs w:val="28"/>
          <w:lang w:eastAsia="ru-RU"/>
        </w:rPr>
        <w:t>это такая постоянная величина, значением которой может быть истинно или ложно (да или нет, единица или ноль).</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 xml:space="preserve">Логическая функция – </w:t>
      </w:r>
      <w:r w:rsidRPr="00010707">
        <w:rPr>
          <w:rFonts w:ascii="Times New Roman" w:eastAsia="Times New Roman" w:hAnsi="Times New Roman" w:cs="Times New Roman"/>
          <w:bCs/>
          <w:sz w:val="28"/>
          <w:szCs w:val="28"/>
          <w:lang w:eastAsia="ru-RU"/>
        </w:rPr>
        <w:t>это такая функция, которая может принимать одно из двух значений: истинно или ложно (да или нет, единица или ноль) в зависимости от текущих значений ее аргументов, в качестве которых используются логические переменные.</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Логическая функция может быть одного (</w:t>
      </w:r>
      <w:r w:rsidRPr="00010707">
        <w:rPr>
          <w:rFonts w:ascii="Times New Roman" w:eastAsia="Times New Roman" w:hAnsi="Times New Roman" w:cs="Times New Roman"/>
          <w:bCs/>
          <w:i/>
          <w:sz w:val="28"/>
          <w:szCs w:val="28"/>
          <w:lang w:eastAsia="ru-RU"/>
        </w:rPr>
        <w:t xml:space="preserve">n </w:t>
      </w:r>
      <w:r w:rsidRPr="00010707">
        <w:rPr>
          <w:rFonts w:ascii="Times New Roman" w:eastAsia="Times New Roman" w:hAnsi="Times New Roman" w:cs="Times New Roman"/>
          <w:bCs/>
          <w:sz w:val="28"/>
          <w:szCs w:val="28"/>
          <w:lang w:eastAsia="ru-RU"/>
        </w:rPr>
        <w:t>= 1) или нескольких (</w:t>
      </w:r>
      <w:r w:rsidRPr="00010707">
        <w:rPr>
          <w:rFonts w:ascii="Times New Roman" w:eastAsia="Times New Roman" w:hAnsi="Times New Roman" w:cs="Times New Roman"/>
          <w:bCs/>
          <w:i/>
          <w:sz w:val="28"/>
          <w:szCs w:val="28"/>
          <w:lang w:eastAsia="ru-RU"/>
        </w:rPr>
        <w:t>n</w:t>
      </w:r>
      <w:r w:rsidRPr="00010707">
        <w:rPr>
          <w:rFonts w:ascii="Times New Roman" w:eastAsia="Times New Roman" w:hAnsi="Times New Roman" w:cs="Times New Roman"/>
          <w:bCs/>
          <w:sz w:val="28"/>
          <w:szCs w:val="28"/>
          <w:lang w:eastAsia="ru-RU"/>
        </w:rPr>
        <w:t xml:space="preserve"> &gt; 2) аргументов. Значение логической функции определяется комбинацией конкретных значений переменных, от которых она зависит. Комбинация конкретных значений переменных (аргументов функции) называется набором. Количество различных наборов </w:t>
      </w:r>
      <w:r w:rsidRPr="00010707">
        <w:rPr>
          <w:rFonts w:ascii="Times New Roman" w:eastAsia="Times New Roman" w:hAnsi="Times New Roman" w:cs="Times New Roman"/>
          <w:bCs/>
          <w:i/>
          <w:sz w:val="28"/>
          <w:szCs w:val="28"/>
          <w:lang w:eastAsia="ru-RU"/>
        </w:rPr>
        <w:t>N</w:t>
      </w:r>
      <w:r w:rsidRPr="00010707">
        <w:rPr>
          <w:rFonts w:ascii="Times New Roman" w:eastAsia="Times New Roman" w:hAnsi="Times New Roman" w:cs="Times New Roman"/>
          <w:bCs/>
          <w:sz w:val="28"/>
          <w:szCs w:val="28"/>
          <w:lang w:eastAsia="ru-RU"/>
        </w:rPr>
        <w:t xml:space="preserve"> для «</w:t>
      </w:r>
      <w:r w:rsidRPr="00010707">
        <w:rPr>
          <w:rFonts w:ascii="Times New Roman" w:eastAsia="Times New Roman" w:hAnsi="Times New Roman" w:cs="Times New Roman"/>
          <w:bCs/>
          <w:i/>
          <w:sz w:val="28"/>
          <w:szCs w:val="28"/>
          <w:lang w:eastAsia="ru-RU"/>
        </w:rPr>
        <w:t>n</w:t>
      </w:r>
      <w:r w:rsidRPr="00010707">
        <w:rPr>
          <w:rFonts w:ascii="Times New Roman" w:eastAsia="Times New Roman" w:hAnsi="Times New Roman" w:cs="Times New Roman"/>
          <w:bCs/>
          <w:sz w:val="28"/>
          <w:szCs w:val="28"/>
          <w:lang w:eastAsia="ru-RU"/>
        </w:rPr>
        <w:t xml:space="preserve">» переменных вычисляется по формуле </w:t>
      </w:r>
      <w:r w:rsidRPr="00010707">
        <w:rPr>
          <w:rFonts w:ascii="Times New Roman" w:eastAsia="Times New Roman" w:hAnsi="Times New Roman" w:cs="Times New Roman"/>
          <w:bCs/>
          <w:i/>
          <w:sz w:val="28"/>
          <w:szCs w:val="28"/>
          <w:lang w:eastAsia="ru-RU"/>
        </w:rPr>
        <w:t xml:space="preserve">N </w:t>
      </w:r>
      <w:r w:rsidRPr="00010707">
        <w:rPr>
          <w:rFonts w:ascii="Times New Roman" w:eastAsia="Times New Roman" w:hAnsi="Times New Roman" w:cs="Times New Roman"/>
          <w:bCs/>
          <w:sz w:val="28"/>
          <w:szCs w:val="28"/>
          <w:lang w:eastAsia="ru-RU"/>
        </w:rPr>
        <w:t>= 2</w:t>
      </w:r>
      <w:r w:rsidRPr="00010707">
        <w:rPr>
          <w:rFonts w:ascii="Times New Roman" w:eastAsia="Times New Roman" w:hAnsi="Times New Roman" w:cs="Times New Roman"/>
          <w:bCs/>
          <w:i/>
          <w:sz w:val="28"/>
          <w:szCs w:val="28"/>
          <w:vertAlign w:val="superscript"/>
          <w:lang w:eastAsia="ru-RU"/>
        </w:rPr>
        <w:t>n</w:t>
      </w:r>
      <w:r w:rsidRPr="00010707">
        <w:rPr>
          <w:rFonts w:ascii="Times New Roman" w:eastAsia="Times New Roman" w:hAnsi="Times New Roman" w:cs="Times New Roman"/>
          <w:bCs/>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Зависимость логической функции от переменных может задаваться по</w:t>
      </w:r>
      <w:r w:rsidRPr="00010707">
        <w:rPr>
          <w:rFonts w:ascii="Times New Roman" w:eastAsia="Times New Roman" w:hAnsi="Times New Roman" w:cs="Times New Roman"/>
          <w:bCs/>
          <w:i/>
          <w:sz w:val="28"/>
          <w:szCs w:val="28"/>
          <w:lang w:eastAsia="ru-RU"/>
        </w:rPr>
        <w:t>-</w:t>
      </w:r>
      <w:r w:rsidRPr="00010707">
        <w:rPr>
          <w:rFonts w:ascii="Times New Roman" w:eastAsia="Times New Roman" w:hAnsi="Times New Roman" w:cs="Times New Roman"/>
          <w:bCs/>
          <w:sz w:val="28"/>
          <w:szCs w:val="28"/>
          <w:lang w:eastAsia="ru-RU"/>
        </w:rPr>
        <w:t>разному:</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словесным описанием;</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таблицей истинности;</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логическим выражением.</w:t>
      </w:r>
    </w:p>
    <w:p w:rsidR="00010707" w:rsidRPr="00010707" w:rsidRDefault="00010707" w:rsidP="00010707">
      <w:pPr>
        <w:tabs>
          <w:tab w:val="left" w:pos="900"/>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Словесное описание</w:t>
      </w:r>
      <w:r w:rsidRPr="00010707">
        <w:rPr>
          <w:rFonts w:ascii="Times New Roman" w:eastAsia="Times New Roman" w:hAnsi="Times New Roman" w:cs="Times New Roman"/>
          <w:bCs/>
          <w:sz w:val="28"/>
          <w:szCs w:val="28"/>
          <w:lang w:eastAsia="ru-RU"/>
        </w:rPr>
        <w:t xml:space="preserve"> используется в случае сравнительно несложной логической функции.</w:t>
      </w:r>
    </w:p>
    <w:p w:rsidR="00010707" w:rsidRPr="00010707" w:rsidRDefault="00010707" w:rsidP="00010707">
      <w:pPr>
        <w:tabs>
          <w:tab w:val="left" w:pos="900"/>
          <w:tab w:val="left" w:pos="7371"/>
        </w:tabs>
        <w:spacing w:before="120"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Таблица истинности</w:t>
      </w:r>
      <w:r w:rsidRPr="00010707">
        <w:rPr>
          <w:rFonts w:ascii="Times New Roman" w:eastAsia="Times New Roman" w:hAnsi="Times New Roman" w:cs="Times New Roman"/>
          <w:sz w:val="28"/>
          <w:szCs w:val="28"/>
          <w:lang w:eastAsia="ru-RU"/>
        </w:rPr>
        <w:t xml:space="preserve"> является универсальным средством задания логической функции. Она включает все наборы для заданного количества переменных, определяющих значение логической функции, с указанием значений, которые принимает функция для каждого набора. В одной таблице истинности может задаваться несколько логических функций, зависящих от одних и тех же переменных. </w:t>
      </w:r>
      <w:bookmarkStart w:id="46" w:name="_Ref86082565"/>
      <w:r w:rsidRPr="00010707">
        <w:rPr>
          <w:rFonts w:ascii="Times New Roman" w:eastAsia="Times New Roman" w:hAnsi="Times New Roman" w:cs="Times New Roman"/>
          <w:sz w:val="28"/>
          <w:szCs w:val="28"/>
          <w:lang w:eastAsia="ru-RU"/>
        </w:rPr>
        <w:t xml:space="preserve">Таблица истинности для </w:t>
      </w:r>
      <w:r w:rsidRPr="00010707">
        <w:rPr>
          <w:rFonts w:ascii="Times New Roman" w:eastAsia="Times New Roman" w:hAnsi="Times New Roman" w:cs="Times New Roman"/>
          <w:sz w:val="28"/>
          <w:szCs w:val="28"/>
          <w:lang w:eastAsia="ru-RU"/>
        </w:rPr>
        <w:lastRenderedPageBreak/>
        <w:t xml:space="preserve">нескольких функций </w:t>
      </w:r>
      <w:r w:rsidRPr="00010707">
        <w:rPr>
          <w:rFonts w:ascii="Times New Roman" w:eastAsia="Times New Roman" w:hAnsi="Times New Roman" w:cs="Times New Roman"/>
          <w:i/>
          <w:sz w:val="28"/>
          <w:szCs w:val="28"/>
          <w:lang w:eastAsia="ru-RU"/>
        </w:rPr>
        <w:t>y</w:t>
      </w:r>
      <w:r w:rsidRPr="00010707">
        <w:rPr>
          <w:rFonts w:ascii="Times New Roman" w:eastAsia="Times New Roman" w:hAnsi="Times New Roman" w:cs="Times New Roman"/>
          <w:i/>
          <w:sz w:val="24"/>
          <w:szCs w:val="28"/>
          <w:vertAlign w:val="subscript"/>
          <w:lang w:eastAsia="ru-RU"/>
        </w:rPr>
        <w:t>i</w:t>
      </w:r>
      <w:r w:rsidRPr="00010707">
        <w:rPr>
          <w:rFonts w:ascii="Times New Roman" w:eastAsia="Times New Roman" w:hAnsi="Times New Roman" w:cs="Times New Roman"/>
          <w:sz w:val="24"/>
          <w:szCs w:val="28"/>
          <w:lang w:eastAsia="ru-RU"/>
        </w:rPr>
        <w:t xml:space="preserve"> трех переменных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 xml:space="preserve"> 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sz w:val="28"/>
          <w:szCs w:val="28"/>
          <w:lang w:eastAsia="ru-RU"/>
        </w:rPr>
        <w:t>может быть задана следующим образом (табл. 2.1)</w:t>
      </w:r>
      <w:r w:rsidRPr="00010707">
        <w:rPr>
          <w:rFonts w:ascii="Times New Roman" w:eastAsia="Times New Roman" w:hAnsi="Times New Roman" w:cs="Times New Roman"/>
          <w:sz w:val="28"/>
          <w:szCs w:val="28"/>
          <w:vertAlign w:val="subscript"/>
          <w:lang w:eastAsia="ru-RU"/>
        </w:rPr>
        <w:t xml:space="preserve"> </w:t>
      </w:r>
    </w:p>
    <w:p w:rsidR="00010707" w:rsidRPr="00010707" w:rsidRDefault="00010707" w:rsidP="00010707">
      <w:pPr>
        <w:tabs>
          <w:tab w:val="left" w:pos="900"/>
          <w:tab w:val="left" w:pos="7371"/>
        </w:tabs>
        <w:spacing w:before="120" w:after="120" w:line="240" w:lineRule="auto"/>
        <w:ind w:firstLine="510"/>
        <w:jc w:val="right"/>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Таблица 2.1</w:t>
      </w:r>
    </w:p>
    <w:p w:rsidR="00010707" w:rsidRPr="00010707" w:rsidRDefault="00010707" w:rsidP="00010707">
      <w:pPr>
        <w:tabs>
          <w:tab w:val="left" w:pos="900"/>
          <w:tab w:val="left" w:pos="7371"/>
        </w:tabs>
        <w:spacing w:before="120" w:after="120" w:line="240" w:lineRule="auto"/>
        <w:ind w:firstLine="510"/>
        <w:jc w:val="center"/>
        <w:rPr>
          <w:rFonts w:ascii="Times New Roman" w:eastAsia="Times New Roman" w:hAnsi="Times New Roman" w:cs="Times New Roman"/>
          <w:b/>
          <w:sz w:val="24"/>
          <w:szCs w:val="24"/>
          <w:lang w:eastAsia="ru-RU"/>
        </w:rPr>
      </w:pPr>
      <w:r w:rsidRPr="00010707">
        <w:rPr>
          <w:rFonts w:ascii="Times New Roman" w:eastAsia="Times New Roman" w:hAnsi="Times New Roman" w:cs="Times New Roman"/>
          <w:b/>
          <w:sz w:val="24"/>
          <w:szCs w:val="24"/>
          <w:lang w:eastAsia="ru-RU"/>
        </w:rPr>
        <w:t>Таблица истинности трех переменных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915"/>
        <w:gridCol w:w="915"/>
        <w:gridCol w:w="915"/>
        <w:gridCol w:w="915"/>
        <w:gridCol w:w="915"/>
        <w:gridCol w:w="915"/>
        <w:gridCol w:w="611"/>
        <w:gridCol w:w="915"/>
      </w:tblGrid>
      <w:tr w:rsidR="00010707" w:rsidRPr="00010707" w:rsidTr="00010707">
        <w:trPr>
          <w:trHeight w:val="401"/>
          <w:jc w:val="center"/>
        </w:trPr>
        <w:tc>
          <w:tcPr>
            <w:tcW w:w="123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bookmarkStart w:id="47" w:name="_Ref31876502"/>
            <w:bookmarkEnd w:id="46"/>
            <w:r w:rsidRPr="00010707">
              <w:rPr>
                <w:rFonts w:ascii="Times New Roman" w:eastAsia="Times New Roman" w:hAnsi="Times New Roman" w:cs="Times New Roman"/>
                <w:sz w:val="24"/>
                <w:szCs w:val="24"/>
                <w:lang w:eastAsia="ru-RU"/>
              </w:rPr>
              <w:t>№</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2</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3</w:t>
            </w:r>
          </w:p>
        </w:tc>
        <w:tc>
          <w:tcPr>
            <w:tcW w:w="61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i/>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i/>
                <w:sz w:val="24"/>
                <w:szCs w:val="24"/>
                <w:vertAlign w:val="subscript"/>
                <w:lang w:eastAsia="ru-RU"/>
              </w:rPr>
              <w:t>n</w:t>
            </w:r>
          </w:p>
        </w:tc>
      </w:tr>
      <w:tr w:rsidR="00010707" w:rsidRPr="00010707" w:rsidTr="00010707">
        <w:trPr>
          <w:trHeight w:val="328"/>
          <w:jc w:val="center"/>
        </w:trPr>
        <w:tc>
          <w:tcPr>
            <w:tcW w:w="123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61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r>
      <w:tr w:rsidR="00010707" w:rsidRPr="00010707" w:rsidTr="00010707">
        <w:trPr>
          <w:trHeight w:val="310"/>
          <w:jc w:val="center"/>
        </w:trPr>
        <w:tc>
          <w:tcPr>
            <w:tcW w:w="123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61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10"/>
          <w:jc w:val="center"/>
        </w:trPr>
        <w:tc>
          <w:tcPr>
            <w:tcW w:w="123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61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r>
      <w:tr w:rsidR="00010707" w:rsidRPr="00010707" w:rsidTr="00010707">
        <w:trPr>
          <w:trHeight w:val="310"/>
          <w:jc w:val="center"/>
        </w:trPr>
        <w:tc>
          <w:tcPr>
            <w:tcW w:w="123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3</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61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r>
      <w:tr w:rsidR="00010707" w:rsidRPr="00010707" w:rsidTr="00010707">
        <w:trPr>
          <w:trHeight w:val="111"/>
          <w:jc w:val="center"/>
        </w:trPr>
        <w:tc>
          <w:tcPr>
            <w:tcW w:w="123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4</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61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r>
      <w:tr w:rsidR="00010707" w:rsidRPr="00010707" w:rsidTr="00010707">
        <w:trPr>
          <w:trHeight w:val="310"/>
          <w:jc w:val="center"/>
        </w:trPr>
        <w:tc>
          <w:tcPr>
            <w:tcW w:w="123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5</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61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10"/>
          <w:jc w:val="center"/>
        </w:trPr>
        <w:tc>
          <w:tcPr>
            <w:tcW w:w="123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6</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61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r>
      <w:tr w:rsidR="00010707" w:rsidRPr="00010707" w:rsidTr="00010707">
        <w:trPr>
          <w:trHeight w:val="328"/>
          <w:jc w:val="center"/>
        </w:trPr>
        <w:tc>
          <w:tcPr>
            <w:tcW w:w="123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7</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611"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p>
        </w:tc>
        <w:tc>
          <w:tcPr>
            <w:tcW w:w="91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bookmarkEnd w:id="47"/>
    </w:tbl>
    <w:p w:rsidR="00010707" w:rsidRPr="00010707" w:rsidRDefault="00010707" w:rsidP="00010707">
      <w:pPr>
        <w:tabs>
          <w:tab w:val="left" w:pos="1080"/>
          <w:tab w:val="left" w:pos="7371"/>
        </w:tabs>
        <w:spacing w:after="0" w:line="240" w:lineRule="auto"/>
        <w:ind w:firstLine="510"/>
        <w:jc w:val="both"/>
        <w:rPr>
          <w:rFonts w:ascii="Times New Roman" w:eastAsia="Times New Roman" w:hAnsi="Times New Roman" w:cs="Times New Roman"/>
          <w:bCs/>
          <w:sz w:val="24"/>
          <w:szCs w:val="24"/>
          <w:lang w:eastAsia="ru-RU"/>
        </w:rPr>
      </w:pPr>
    </w:p>
    <w:p w:rsidR="00010707" w:rsidRPr="00010707" w:rsidRDefault="00010707" w:rsidP="00010707">
      <w:pPr>
        <w:tabs>
          <w:tab w:val="left" w:pos="1080"/>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xml:space="preserve">В приведенной таблице истинности во второй, третьей и четвертой колонках, помеченных соответственно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 xml:space="preserve"> 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 xml:space="preserve">3 </w:t>
      </w:r>
      <w:r w:rsidRPr="00010707">
        <w:rPr>
          <w:rFonts w:ascii="Times New Roman" w:eastAsia="Times New Roman" w:hAnsi="Times New Roman" w:cs="Times New Roman"/>
          <w:bCs/>
          <w:sz w:val="28"/>
          <w:szCs w:val="28"/>
          <w:lang w:eastAsia="ru-RU"/>
        </w:rPr>
        <w:t xml:space="preserve">, приведены все возможные наборы этих переменных. В следующих колонках приводятся значения функций </w:t>
      </w:r>
      <w:r w:rsidRPr="00010707">
        <w:rPr>
          <w:rFonts w:ascii="Times New Roman" w:eastAsia="Times New Roman" w:hAnsi="Times New Roman" w:cs="Times New Roman"/>
          <w:bCs/>
          <w:i/>
          <w:sz w:val="28"/>
          <w:szCs w:val="28"/>
          <w:lang w:eastAsia="ru-RU"/>
        </w:rPr>
        <w:t>y</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y</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 xml:space="preserve"> y</w:t>
      </w:r>
      <w:r w:rsidRPr="00010707">
        <w:rPr>
          <w:rFonts w:ascii="Times New Roman" w:eastAsia="Times New Roman" w:hAnsi="Times New Roman" w:cs="Times New Roman"/>
          <w:bCs/>
          <w:i/>
          <w:sz w:val="28"/>
          <w:szCs w:val="28"/>
          <w:vertAlign w:val="subscript"/>
          <w:lang w:eastAsia="ru-RU"/>
        </w:rPr>
        <w:t>n</w:t>
      </w:r>
      <w:r w:rsidRPr="00010707">
        <w:rPr>
          <w:rFonts w:ascii="Times New Roman" w:eastAsia="Times New Roman" w:hAnsi="Times New Roman" w:cs="Times New Roman"/>
          <w:bCs/>
          <w:sz w:val="28"/>
          <w:szCs w:val="28"/>
          <w:lang w:eastAsia="ru-RU"/>
        </w:rPr>
        <w:t xml:space="preserve"> для каждого набора. </w:t>
      </w:r>
    </w:p>
    <w:p w:rsidR="00010707" w:rsidRPr="00010707" w:rsidRDefault="00010707" w:rsidP="00010707">
      <w:pPr>
        <w:tabs>
          <w:tab w:val="left" w:pos="1080"/>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Логическая функция называется «</w:t>
      </w:r>
      <w:r w:rsidRPr="00010707">
        <w:rPr>
          <w:rFonts w:ascii="Times New Roman" w:eastAsia="Times New Roman" w:hAnsi="Times New Roman" w:cs="Times New Roman"/>
          <w:bCs/>
          <w:i/>
          <w:sz w:val="28"/>
          <w:szCs w:val="28"/>
          <w:lang w:eastAsia="ru-RU"/>
        </w:rPr>
        <w:t>полностью определенной</w:t>
      </w:r>
      <w:r w:rsidRPr="00010707">
        <w:rPr>
          <w:rFonts w:ascii="Times New Roman" w:eastAsia="Times New Roman" w:hAnsi="Times New Roman" w:cs="Times New Roman"/>
          <w:bCs/>
          <w:sz w:val="28"/>
          <w:szCs w:val="28"/>
          <w:lang w:eastAsia="ru-RU"/>
        </w:rPr>
        <w:t>», если для нее заданы значения по всем возможным наборам. Функция называется «</w:t>
      </w:r>
      <w:r w:rsidRPr="00010707">
        <w:rPr>
          <w:rFonts w:ascii="Times New Roman" w:eastAsia="Times New Roman" w:hAnsi="Times New Roman" w:cs="Times New Roman"/>
          <w:bCs/>
          <w:i/>
          <w:sz w:val="28"/>
          <w:szCs w:val="28"/>
          <w:lang w:eastAsia="ru-RU"/>
        </w:rPr>
        <w:t>частично определенной</w:t>
      </w:r>
      <w:r w:rsidRPr="00010707">
        <w:rPr>
          <w:rFonts w:ascii="Times New Roman" w:eastAsia="Times New Roman" w:hAnsi="Times New Roman" w:cs="Times New Roman"/>
          <w:bCs/>
          <w:sz w:val="28"/>
          <w:szCs w:val="28"/>
          <w:lang w:eastAsia="ru-RU"/>
        </w:rPr>
        <w:t xml:space="preserve">», если для некоторых наборов значения функции не заданы. В приведенной таблице истинности функции </w:t>
      </w:r>
      <w:r w:rsidRPr="00010707">
        <w:rPr>
          <w:rFonts w:ascii="Times New Roman" w:eastAsia="Times New Roman" w:hAnsi="Times New Roman" w:cs="Times New Roman"/>
          <w:bCs/>
          <w:i/>
          <w:sz w:val="28"/>
          <w:szCs w:val="28"/>
          <w:lang w:eastAsia="ru-RU"/>
        </w:rPr>
        <w:t>y</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y</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y</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являются полностью определенными, а функция </w:t>
      </w:r>
      <w:r w:rsidRPr="00010707">
        <w:rPr>
          <w:rFonts w:ascii="Times New Roman" w:eastAsia="Times New Roman" w:hAnsi="Times New Roman" w:cs="Times New Roman"/>
          <w:bCs/>
          <w:i/>
          <w:sz w:val="28"/>
          <w:szCs w:val="28"/>
          <w:lang w:eastAsia="ru-RU"/>
        </w:rPr>
        <w:t>y</w:t>
      </w:r>
      <w:r w:rsidRPr="00010707">
        <w:rPr>
          <w:rFonts w:ascii="Times New Roman" w:eastAsia="Times New Roman" w:hAnsi="Times New Roman" w:cs="Times New Roman"/>
          <w:bCs/>
          <w:i/>
          <w:sz w:val="28"/>
          <w:szCs w:val="28"/>
          <w:vertAlign w:val="subscript"/>
          <w:lang w:eastAsia="ru-RU"/>
        </w:rPr>
        <w:t>n</w:t>
      </w:r>
      <w:r w:rsidRPr="00010707">
        <w:rPr>
          <w:rFonts w:ascii="Times New Roman" w:eastAsia="Times New Roman" w:hAnsi="Times New Roman" w:cs="Times New Roman"/>
          <w:bCs/>
          <w:sz w:val="28"/>
          <w:szCs w:val="28"/>
          <w:lang w:eastAsia="ru-RU"/>
        </w:rPr>
        <w:t> – частично определенная (знак «–» означает неопределенность значения функции).</w:t>
      </w:r>
    </w:p>
    <w:p w:rsidR="00010707" w:rsidRPr="00010707" w:rsidRDefault="00010707" w:rsidP="00010707">
      <w:pPr>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Максимальное количество полностью определенных функций от «</w:t>
      </w:r>
      <w:r w:rsidRPr="00010707">
        <w:rPr>
          <w:rFonts w:ascii="Times New Roman" w:eastAsia="Times New Roman" w:hAnsi="Times New Roman" w:cs="Times New Roman"/>
          <w:bCs/>
          <w:i/>
          <w:sz w:val="28"/>
          <w:szCs w:val="28"/>
          <w:lang w:val="en-US" w:eastAsia="ru-RU"/>
        </w:rPr>
        <w:t>n</w:t>
      </w:r>
      <w:r w:rsidRPr="00010707">
        <w:rPr>
          <w:rFonts w:ascii="Times New Roman" w:eastAsia="Times New Roman" w:hAnsi="Times New Roman" w:cs="Times New Roman"/>
          <w:bCs/>
          <w:sz w:val="28"/>
          <w:szCs w:val="28"/>
          <w:lang w:eastAsia="ru-RU"/>
        </w:rPr>
        <w:t xml:space="preserve">» переменных определяется как </w:t>
      </w:r>
      <w:r w:rsidRPr="00010707">
        <w:rPr>
          <w:rFonts w:ascii="Times New Roman" w:eastAsia="Times New Roman" w:hAnsi="Times New Roman" w:cs="Times New Roman"/>
          <w:bCs/>
          <w:i/>
          <w:sz w:val="28"/>
          <w:szCs w:val="28"/>
          <w:lang w:eastAsia="ru-RU"/>
        </w:rPr>
        <w:t>M</w:t>
      </w:r>
      <w:r w:rsidRPr="00010707">
        <w:rPr>
          <w:rFonts w:ascii="Times New Roman" w:eastAsia="Times New Roman" w:hAnsi="Times New Roman" w:cs="Times New Roman"/>
          <w:bCs/>
          <w:sz w:val="28"/>
          <w:szCs w:val="28"/>
          <w:lang w:eastAsia="ru-RU"/>
        </w:rPr>
        <w:t xml:space="preserve"> = (2</w:t>
      </w:r>
      <w:r w:rsidRPr="00010707">
        <w:rPr>
          <w:rFonts w:ascii="Times New Roman" w:eastAsia="Times New Roman" w:hAnsi="Times New Roman" w:cs="Times New Roman"/>
          <w:bCs/>
          <w:sz w:val="28"/>
          <w:szCs w:val="28"/>
          <w:vertAlign w:val="superscript"/>
          <w:lang w:eastAsia="ru-RU"/>
        </w:rPr>
        <w:t>2</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vertAlign w:val="superscript"/>
          <w:lang w:eastAsia="ru-RU"/>
        </w:rPr>
        <w:t>n</w:t>
      </w:r>
      <w:r w:rsidRPr="00010707">
        <w:rPr>
          <w:rFonts w:ascii="Times New Roman" w:eastAsia="Times New Roman" w:hAnsi="Times New Roman" w:cs="Times New Roman"/>
          <w:bCs/>
          <w:sz w:val="28"/>
          <w:szCs w:val="28"/>
          <w:lang w:eastAsia="ru-RU"/>
        </w:rPr>
        <w:t xml:space="preserve"> .</w:t>
      </w:r>
    </w:p>
    <w:p w:rsidR="00010707" w:rsidRPr="00010707" w:rsidRDefault="00010707" w:rsidP="00010707">
      <w:pPr>
        <w:tabs>
          <w:tab w:val="left" w:pos="900"/>
        </w:tabs>
        <w:spacing w:before="120"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Логическим выражением</w:t>
      </w:r>
      <w:r w:rsidRPr="00010707">
        <w:rPr>
          <w:rFonts w:ascii="Times New Roman" w:eastAsia="Times New Roman" w:hAnsi="Times New Roman" w:cs="Times New Roman"/>
          <w:bCs/>
          <w:sz w:val="28"/>
          <w:szCs w:val="28"/>
          <w:lang w:eastAsia="ru-RU"/>
        </w:rPr>
        <w:t xml:space="preserve"> называется комбинация логических переменных и констант, связанных элементарными базовыми логическими функциями (или логическими операциями), которые могут разделяться скобками.</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xml:space="preserve">Например, логическую функцию </w:t>
      </w:r>
      <w:r w:rsidRPr="00010707">
        <w:rPr>
          <w:rFonts w:ascii="Times New Roman" w:eastAsia="Times New Roman" w:hAnsi="Times New Roman" w:cs="Times New Roman"/>
          <w:bCs/>
          <w:i/>
          <w:sz w:val="28"/>
          <w:szCs w:val="28"/>
          <w:lang w:eastAsia="ru-RU"/>
        </w:rPr>
        <w:t>у</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определенную в вышеприведенной таблице истинности, можно представить в виде логического выражения</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position w:val="-12"/>
          <w:sz w:val="28"/>
          <w:szCs w:val="28"/>
          <w:lang w:val="en-US" w:eastAsia="ru-RU"/>
        </w:rPr>
        <w:object w:dxaOrig="5060" w:dyaOrig="400">
          <v:shape id="_x0000_i1040" type="#_x0000_t75" style="width:381pt;height:24pt" o:ole="">
            <v:imagedata r:id="rId36" o:title=""/>
          </v:shape>
          <o:OLEObject Type="Embed" ProgID="Equation.3" ShapeID="_x0000_i1040" DrawAspect="Content" ObjectID="_1547887798" r:id="rId37"/>
        </w:object>
      </w:r>
    </w:p>
    <w:p w:rsidR="00010707" w:rsidRPr="00010707" w:rsidRDefault="00010707" w:rsidP="00010707">
      <w:pPr>
        <w:tabs>
          <w:tab w:val="left" w:pos="7371"/>
        </w:tabs>
        <w:spacing w:after="0" w:line="240" w:lineRule="auto"/>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где «+», «·», а также верхнее надчеркивание – знаки базовых логических функций.</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xml:space="preserve">Набор элементарных логических операций, с помощью которых можно задать любую, сколь угодно сложную логическую функцию, называется </w:t>
      </w:r>
      <w:r w:rsidRPr="00010707">
        <w:rPr>
          <w:rFonts w:ascii="Times New Roman" w:eastAsia="Times New Roman" w:hAnsi="Times New Roman" w:cs="Times New Roman"/>
          <w:bCs/>
          <w:i/>
          <w:sz w:val="28"/>
          <w:szCs w:val="28"/>
          <w:lang w:eastAsia="ru-RU"/>
        </w:rPr>
        <w:t>функционально полной системой логических функций</w:t>
      </w:r>
      <w:r w:rsidRPr="00010707">
        <w:rPr>
          <w:rFonts w:ascii="Times New Roman" w:eastAsia="Times New Roman" w:hAnsi="Times New Roman" w:cs="Times New Roman"/>
          <w:bCs/>
          <w:sz w:val="28"/>
          <w:szCs w:val="28"/>
          <w:lang w:eastAsia="ru-RU"/>
        </w:rPr>
        <w:t xml:space="preserve">. Иногда такую систему называют </w:t>
      </w:r>
      <w:r w:rsidRPr="00010707">
        <w:rPr>
          <w:rFonts w:ascii="Times New Roman" w:eastAsia="Times New Roman" w:hAnsi="Times New Roman" w:cs="Times New Roman"/>
          <w:bCs/>
          <w:i/>
          <w:sz w:val="28"/>
          <w:szCs w:val="28"/>
          <w:lang w:eastAsia="ru-RU"/>
        </w:rPr>
        <w:t>базисом</w:t>
      </w:r>
      <w:r w:rsidRPr="00010707">
        <w:rPr>
          <w:rFonts w:ascii="Times New Roman" w:eastAsia="Times New Roman" w:hAnsi="Times New Roman" w:cs="Times New Roman"/>
          <w:bCs/>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lastRenderedPageBreak/>
        <w:t xml:space="preserve">В качестве элементарных логических функций функционально полных систем этих функций используются функции одной или двух логических переменных. </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8"/>
          <w:szCs w:val="28"/>
          <w:lang w:eastAsia="ru-RU"/>
        </w:rPr>
        <w:t>Все возможные функции одной переменой приведены в табл.</w:t>
      </w:r>
      <w:bookmarkStart w:id="48" w:name="_Ref31881140"/>
      <w:r w:rsidRPr="00010707">
        <w:rPr>
          <w:rFonts w:ascii="Times New Roman" w:eastAsia="Times New Roman" w:hAnsi="Times New Roman" w:cs="Times New Roman"/>
          <w:sz w:val="28"/>
          <w:szCs w:val="28"/>
          <w:lang w:eastAsia="ru-RU"/>
        </w:rPr>
        <w:t xml:space="preserve"> 2.2.</w:t>
      </w:r>
    </w:p>
    <w:p w:rsidR="00010707" w:rsidRPr="00010707" w:rsidRDefault="00010707" w:rsidP="00010707">
      <w:pPr>
        <w:tabs>
          <w:tab w:val="left" w:pos="7371"/>
        </w:tabs>
        <w:spacing w:before="120" w:after="120" w:line="240" w:lineRule="auto"/>
        <w:ind w:firstLine="567"/>
        <w:jc w:val="right"/>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Таблица 2.2</w:t>
      </w:r>
    </w:p>
    <w:p w:rsidR="00010707" w:rsidRPr="00010707" w:rsidRDefault="00010707" w:rsidP="00010707">
      <w:pPr>
        <w:tabs>
          <w:tab w:val="left" w:pos="7371"/>
        </w:tabs>
        <w:spacing w:before="120" w:after="120" w:line="240" w:lineRule="auto"/>
        <w:ind w:firstLine="510"/>
        <w:jc w:val="center"/>
        <w:rPr>
          <w:rFonts w:ascii="Times New Roman" w:eastAsia="Times New Roman" w:hAnsi="Times New Roman" w:cs="Times New Roman"/>
          <w:b/>
          <w:sz w:val="24"/>
          <w:szCs w:val="24"/>
          <w:lang w:eastAsia="ru-RU"/>
        </w:rPr>
      </w:pPr>
      <w:r w:rsidRPr="00010707">
        <w:rPr>
          <w:rFonts w:ascii="Times New Roman" w:eastAsia="Times New Roman" w:hAnsi="Times New Roman" w:cs="Times New Roman"/>
          <w:b/>
          <w:sz w:val="24"/>
          <w:szCs w:val="24"/>
          <w:lang w:eastAsia="ru-RU"/>
        </w:rPr>
        <w:t>Функции одной переменной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1375"/>
        <w:gridCol w:w="1407"/>
        <w:gridCol w:w="1757"/>
        <w:gridCol w:w="1757"/>
      </w:tblGrid>
      <w:tr w:rsidR="00010707" w:rsidRPr="00010707" w:rsidTr="00010707">
        <w:trPr>
          <w:trHeight w:val="315"/>
          <w:jc w:val="center"/>
        </w:trPr>
        <w:tc>
          <w:tcPr>
            <w:tcW w:w="1937" w:type="dxa"/>
            <w:tcBorders>
              <w:top w:val="single" w:sz="4" w:space="0" w:color="auto"/>
              <w:left w:val="single" w:sz="4" w:space="0" w:color="auto"/>
              <w:bottom w:val="single" w:sz="4" w:space="0" w:color="auto"/>
              <w:right w:val="single" w:sz="4" w:space="0" w:color="auto"/>
            </w:tcBorders>
            <w:vAlign w:val="center"/>
          </w:tcPr>
          <w:bookmarkEnd w:id="48"/>
          <w:p w:rsidR="00010707" w:rsidRPr="00010707" w:rsidRDefault="00010707" w:rsidP="00010707">
            <w:pPr>
              <w:spacing w:after="0" w:line="240" w:lineRule="auto"/>
              <w:jc w:val="center"/>
              <w:rPr>
                <w:rFonts w:ascii="Times New Roman" w:eastAsia="Times New Roman" w:hAnsi="Times New Roman" w:cs="Times New Roman"/>
                <w:i/>
                <w:sz w:val="24"/>
                <w:szCs w:val="24"/>
                <w:lang w:val="en-US" w:eastAsia="ru-RU"/>
              </w:rPr>
            </w:pPr>
            <w:r w:rsidRPr="00010707">
              <w:rPr>
                <w:rFonts w:ascii="Times New Roman" w:eastAsia="Times New Roman" w:hAnsi="Times New Roman" w:cs="Times New Roman"/>
                <w:i/>
                <w:sz w:val="24"/>
                <w:szCs w:val="24"/>
                <w:lang w:val="en-US" w:eastAsia="ru-RU"/>
              </w:rPr>
              <w:t>x</w:t>
            </w:r>
          </w:p>
        </w:tc>
        <w:tc>
          <w:tcPr>
            <w:tcW w:w="1375"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0</w:t>
            </w:r>
          </w:p>
        </w:tc>
        <w:tc>
          <w:tcPr>
            <w:tcW w:w="140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w:t>
            </w:r>
          </w:p>
        </w:tc>
        <w:tc>
          <w:tcPr>
            <w:tcW w:w="175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2</w:t>
            </w:r>
          </w:p>
        </w:tc>
        <w:tc>
          <w:tcPr>
            <w:tcW w:w="175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3</w:t>
            </w:r>
          </w:p>
        </w:tc>
      </w:tr>
      <w:tr w:rsidR="00010707" w:rsidRPr="00010707" w:rsidTr="00010707">
        <w:trPr>
          <w:trHeight w:val="315"/>
          <w:jc w:val="center"/>
        </w:trPr>
        <w:tc>
          <w:tcPr>
            <w:tcW w:w="193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37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40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75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75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31"/>
          <w:jc w:val="center"/>
        </w:trPr>
        <w:tc>
          <w:tcPr>
            <w:tcW w:w="193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37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40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75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75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bl>
    <w:p w:rsidR="00010707" w:rsidRPr="00010707" w:rsidRDefault="00010707" w:rsidP="00010707">
      <w:pPr>
        <w:tabs>
          <w:tab w:val="left" w:pos="7371"/>
        </w:tabs>
        <w:spacing w:before="120" w:after="0" w:line="240" w:lineRule="auto"/>
        <w:ind w:firstLine="510"/>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Из таблицы видно, что:</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y</w:t>
      </w:r>
      <w:r w:rsidRPr="00010707">
        <w:rPr>
          <w:rFonts w:ascii="Times New Roman" w:eastAsia="Times New Roman" w:hAnsi="Times New Roman" w:cs="Times New Roman"/>
          <w:bCs/>
          <w:sz w:val="28"/>
          <w:szCs w:val="28"/>
          <w:vertAlign w:val="subscript"/>
          <w:lang w:eastAsia="ru-RU"/>
        </w:rPr>
        <w:t xml:space="preserve">0 </w:t>
      </w:r>
      <w:r w:rsidRPr="00010707">
        <w:rPr>
          <w:rFonts w:ascii="Times New Roman" w:eastAsia="Times New Roman" w:hAnsi="Times New Roman" w:cs="Times New Roman"/>
          <w:bCs/>
          <w:sz w:val="28"/>
          <w:szCs w:val="28"/>
          <w:lang w:eastAsia="ru-RU"/>
        </w:rPr>
        <w:t>= 0 – константа;</w:t>
      </w:r>
      <w:r w:rsidRPr="00010707">
        <w:rPr>
          <w:rFonts w:ascii="Times New Roman" w:eastAsia="Times New Roman" w:hAnsi="Times New Roman" w:cs="Times New Roman"/>
          <w:bCs/>
          <w:i/>
          <w:sz w:val="28"/>
          <w:szCs w:val="28"/>
          <w:lang w:eastAsia="ru-RU"/>
        </w:rPr>
        <w:t xml:space="preserve"> y</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равна значению переменной;</w:t>
      </w:r>
      <w:r w:rsidRPr="00010707">
        <w:rPr>
          <w:rFonts w:ascii="Times New Roman" w:eastAsia="Times New Roman" w:hAnsi="Times New Roman" w:cs="Times New Roman"/>
          <w:bCs/>
          <w:i/>
          <w:sz w:val="28"/>
          <w:szCs w:val="28"/>
          <w:lang w:eastAsia="ru-RU"/>
        </w:rPr>
        <w:t xml:space="preserve"> y</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равна значению, обратному значению переменной « </w:t>
      </w:r>
      <w:r w:rsidRPr="00010707">
        <w:rPr>
          <w:rFonts w:ascii="Times New Roman" w:eastAsia="Times New Roman" w:hAnsi="Times New Roman" w:cs="Times New Roman"/>
          <w:bCs/>
          <w:i/>
          <w:sz w:val="28"/>
          <w:szCs w:val="28"/>
          <w:lang w:eastAsia="ru-RU"/>
        </w:rPr>
        <w:t xml:space="preserve">х </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 xml:space="preserve"> y</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1 – константа.</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xml:space="preserve">С точки зрения базовых функций интерес представляет только функция </w:t>
      </w:r>
      <w:r w:rsidRPr="00010707">
        <w:rPr>
          <w:rFonts w:ascii="Times New Roman" w:eastAsia="Times New Roman" w:hAnsi="Times New Roman" w:cs="Times New Roman"/>
          <w:bCs/>
          <w:i/>
          <w:sz w:val="28"/>
          <w:szCs w:val="28"/>
          <w:lang w:eastAsia="ru-RU"/>
        </w:rPr>
        <w:t>y</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она называется </w:t>
      </w:r>
      <w:r w:rsidRPr="00010707">
        <w:rPr>
          <w:rFonts w:ascii="Times New Roman" w:eastAsia="Times New Roman" w:hAnsi="Times New Roman" w:cs="Times New Roman"/>
          <w:bCs/>
          <w:i/>
          <w:sz w:val="28"/>
          <w:szCs w:val="28"/>
          <w:lang w:eastAsia="ru-RU"/>
        </w:rPr>
        <w:t>функцией отрицания</w:t>
      </w:r>
      <w:r w:rsidRPr="00010707">
        <w:rPr>
          <w:rFonts w:ascii="Times New Roman" w:eastAsia="Times New Roman" w:hAnsi="Times New Roman" w:cs="Times New Roman"/>
          <w:bCs/>
          <w:sz w:val="28"/>
          <w:szCs w:val="28"/>
          <w:lang w:eastAsia="ru-RU"/>
        </w:rPr>
        <w:t xml:space="preserve">, читается как «не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lang w:eastAsia="ru-RU"/>
        </w:rPr>
        <w:t>» и обозначается как «</w:t>
      </w:r>
      <w:r w:rsidRPr="00010707">
        <w:rPr>
          <w:rFonts w:ascii="Times New Roman" w:eastAsia="Times New Roman" w:hAnsi="Times New Roman" w:cs="Times New Roman"/>
          <w:position w:val="-6"/>
          <w:sz w:val="24"/>
          <w:szCs w:val="24"/>
          <w:lang w:eastAsia="ru-RU"/>
        </w:rPr>
        <w:object w:dxaOrig="200" w:dyaOrig="340">
          <v:shape id="_x0000_i1041" type="#_x0000_t75" style="width:11.25pt;height:17.25pt" o:ole="">
            <v:imagedata r:id="rId38" o:title=""/>
          </v:shape>
          <o:OLEObject Type="Embed" ProgID="Equation.3" ShapeID="_x0000_i1041" DrawAspect="Content" ObjectID="_1547887799" r:id="rId39"/>
        </w:object>
      </w:r>
      <w:r w:rsidRPr="00010707">
        <w:rPr>
          <w:rFonts w:ascii="Times New Roman" w:eastAsia="Times New Roman" w:hAnsi="Times New Roman" w:cs="Times New Roman"/>
          <w:bCs/>
          <w:sz w:val="28"/>
          <w:szCs w:val="28"/>
          <w:lang w:eastAsia="ru-RU"/>
        </w:rPr>
        <w:t xml:space="preserve">», т. е. можно записать </w:t>
      </w:r>
      <w:r w:rsidRPr="00010707">
        <w:rPr>
          <w:rFonts w:ascii="Times New Roman" w:eastAsia="Times New Roman" w:hAnsi="Times New Roman" w:cs="Times New Roman"/>
          <w:bCs/>
          <w:i/>
          <w:sz w:val="28"/>
          <w:szCs w:val="28"/>
          <w:lang w:val="en-US" w:eastAsia="ru-RU"/>
        </w:rPr>
        <w:t>y</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position w:val="-6"/>
          <w:sz w:val="24"/>
          <w:szCs w:val="24"/>
          <w:lang w:eastAsia="ru-RU"/>
        </w:rPr>
        <w:object w:dxaOrig="200" w:dyaOrig="340">
          <v:shape id="_x0000_i1042" type="#_x0000_t75" style="width:11.25pt;height:19.5pt" o:ole="">
            <v:imagedata r:id="rId40" o:title=""/>
          </v:shape>
          <o:OLEObject Type="Embed" ProgID="Equation.3" ShapeID="_x0000_i1042" DrawAspect="Content" ObjectID="_1547887800" r:id="rId41"/>
        </w:object>
      </w:r>
      <w:r w:rsidRPr="00010707">
        <w:rPr>
          <w:rFonts w:ascii="Times New Roman" w:eastAsia="Times New Roman" w:hAnsi="Times New Roman" w:cs="Times New Roman"/>
          <w:sz w:val="24"/>
          <w:szCs w:val="24"/>
          <w:lang w:eastAsia="ru-RU"/>
        </w:rPr>
        <w:t>.</w:t>
      </w:r>
    </w:p>
    <w:p w:rsidR="00010707" w:rsidRPr="00010707" w:rsidRDefault="00010707" w:rsidP="00010707">
      <w:pPr>
        <w:overflowPunct w:val="0"/>
        <w:autoSpaceDE w:val="0"/>
        <w:autoSpaceDN w:val="0"/>
        <w:adjustRightInd w:val="0"/>
        <w:spacing w:after="120" w:line="240" w:lineRule="auto"/>
        <w:ind w:firstLine="510"/>
        <w:jc w:val="both"/>
        <w:textAlignment w:val="baseline"/>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pacing w:val="-4"/>
          <w:sz w:val="28"/>
          <w:szCs w:val="28"/>
          <w:lang w:eastAsia="ru-RU"/>
        </w:rPr>
        <w:t xml:space="preserve">Все возможные функции двух переменных приведены в </w:t>
      </w:r>
      <w:r w:rsidRPr="00010707">
        <w:rPr>
          <w:rFonts w:ascii="Times New Roman" w:eastAsia="Times New Roman" w:hAnsi="Times New Roman" w:cs="Times New Roman"/>
          <w:bCs/>
          <w:sz w:val="28"/>
          <w:szCs w:val="28"/>
          <w:lang w:eastAsia="ru-RU"/>
        </w:rPr>
        <w:t>табл. 2.3</w:t>
      </w:r>
    </w:p>
    <w:p w:rsidR="00010707" w:rsidRPr="00010707" w:rsidRDefault="00010707" w:rsidP="00010707">
      <w:pPr>
        <w:spacing w:before="280" w:after="120" w:line="240" w:lineRule="auto"/>
        <w:ind w:firstLine="510"/>
        <w:jc w:val="right"/>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eastAsia="ru-RU"/>
        </w:rPr>
        <w:t>Таблица 2.3</w:t>
      </w:r>
    </w:p>
    <w:p w:rsidR="00010707" w:rsidRPr="00010707" w:rsidRDefault="00010707" w:rsidP="00010707">
      <w:pPr>
        <w:spacing w:before="120" w:after="120" w:line="240" w:lineRule="auto"/>
        <w:ind w:firstLine="510"/>
        <w:jc w:val="center"/>
        <w:rPr>
          <w:rFonts w:ascii="Times New Roman" w:eastAsia="Times New Roman" w:hAnsi="Times New Roman" w:cs="Times New Roman"/>
          <w:b/>
          <w:sz w:val="24"/>
          <w:szCs w:val="24"/>
          <w:lang w:eastAsia="ru-RU"/>
        </w:rPr>
      </w:pPr>
      <w:r w:rsidRPr="00010707">
        <w:rPr>
          <w:rFonts w:ascii="Times New Roman" w:eastAsia="Times New Roman" w:hAnsi="Times New Roman" w:cs="Times New Roman"/>
          <w:b/>
          <w:sz w:val="24"/>
          <w:szCs w:val="24"/>
          <w:lang w:eastAsia="ru-RU"/>
        </w:rPr>
        <w:t>Функции двух переменных</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436"/>
        <w:gridCol w:w="427"/>
        <w:gridCol w:w="427"/>
        <w:gridCol w:w="428"/>
        <w:gridCol w:w="427"/>
        <w:gridCol w:w="427"/>
        <w:gridCol w:w="427"/>
        <w:gridCol w:w="428"/>
        <w:gridCol w:w="494"/>
        <w:gridCol w:w="473"/>
        <w:gridCol w:w="425"/>
        <w:gridCol w:w="425"/>
        <w:gridCol w:w="426"/>
        <w:gridCol w:w="425"/>
        <w:gridCol w:w="425"/>
        <w:gridCol w:w="425"/>
        <w:gridCol w:w="426"/>
        <w:gridCol w:w="425"/>
      </w:tblGrid>
      <w:tr w:rsidR="00010707" w:rsidRPr="00010707" w:rsidTr="00010707">
        <w:trPr>
          <w:trHeight w:val="751"/>
        </w:trPr>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w:t>
            </w:r>
          </w:p>
        </w:tc>
        <w:tc>
          <w:tcPr>
            <w:tcW w:w="43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0</w:t>
            </w:r>
          </w:p>
        </w:tc>
        <w:tc>
          <w:tcPr>
            <w:tcW w:w="428"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2</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3</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4</w:t>
            </w:r>
          </w:p>
        </w:tc>
        <w:tc>
          <w:tcPr>
            <w:tcW w:w="428"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5</w:t>
            </w:r>
          </w:p>
        </w:tc>
        <w:tc>
          <w:tcPr>
            <w:tcW w:w="49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6</w:t>
            </w:r>
          </w:p>
        </w:tc>
        <w:tc>
          <w:tcPr>
            <w:tcW w:w="47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7</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8</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9</w:t>
            </w:r>
          </w:p>
        </w:tc>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10</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12</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13</w:t>
            </w:r>
          </w:p>
        </w:tc>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14</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15</w:t>
            </w:r>
          </w:p>
        </w:tc>
      </w:tr>
      <w:tr w:rsidR="00010707" w:rsidRPr="00010707" w:rsidTr="00010707">
        <w:trPr>
          <w:trHeight w:val="352"/>
        </w:trPr>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3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8"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8"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9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7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34"/>
        </w:trPr>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3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8"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8"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9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7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34"/>
        </w:trPr>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p>
        </w:tc>
        <w:tc>
          <w:tcPr>
            <w:tcW w:w="43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8"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8"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9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7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52"/>
        </w:trPr>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3</w:t>
            </w:r>
          </w:p>
        </w:tc>
        <w:tc>
          <w:tcPr>
            <w:tcW w:w="43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8"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8"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9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7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42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42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bl>
    <w:p w:rsidR="00010707" w:rsidRPr="00010707" w:rsidRDefault="00010707" w:rsidP="00010707">
      <w:pPr>
        <w:tabs>
          <w:tab w:val="left" w:pos="7371"/>
        </w:tabs>
        <w:spacing w:after="0" w:line="240" w:lineRule="auto"/>
        <w:ind w:left="227" w:firstLine="510"/>
        <w:jc w:val="both"/>
        <w:rPr>
          <w:rFonts w:ascii="Times New Roman" w:eastAsia="Times New Roman" w:hAnsi="Times New Roman" w:cs="Times New Roman"/>
          <w:bCs/>
          <w:sz w:val="28"/>
          <w:szCs w:val="28"/>
          <w:lang w:eastAsia="ru-RU"/>
        </w:rPr>
      </w:pP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Информация по функциям двух переменных приведена в </w:t>
      </w:r>
      <w:bookmarkStart w:id="49" w:name="_Ref31881307"/>
      <w:bookmarkStart w:id="50" w:name="_Ref63767326"/>
      <w:r w:rsidRPr="00010707">
        <w:rPr>
          <w:rFonts w:ascii="Times New Roman" w:eastAsia="Times New Roman" w:hAnsi="Times New Roman" w:cs="Times New Roman"/>
          <w:sz w:val="28"/>
          <w:szCs w:val="28"/>
          <w:lang w:eastAsia="ru-RU"/>
        </w:rPr>
        <w:t>табл. 2. 4.</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Default="00010707" w:rsidP="00010707">
      <w:pPr>
        <w:tabs>
          <w:tab w:val="left" w:pos="7371"/>
        </w:tabs>
        <w:spacing w:after="120" w:line="240" w:lineRule="auto"/>
        <w:rPr>
          <w:rFonts w:ascii="Times New Roman" w:eastAsia="Times New Roman" w:hAnsi="Times New Roman" w:cs="Times New Roman"/>
          <w:sz w:val="24"/>
          <w:szCs w:val="24"/>
          <w:lang w:eastAsia="ru-RU"/>
        </w:rPr>
      </w:pPr>
    </w:p>
    <w:p w:rsidR="00010707" w:rsidRPr="00010707" w:rsidRDefault="00010707" w:rsidP="00010707">
      <w:pPr>
        <w:tabs>
          <w:tab w:val="left" w:pos="7371"/>
        </w:tabs>
        <w:spacing w:after="120" w:line="240" w:lineRule="auto"/>
        <w:ind w:left="227" w:firstLine="510"/>
        <w:jc w:val="right"/>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Таблица 2.4</w:t>
      </w:r>
    </w:p>
    <w:p w:rsidR="00010707" w:rsidRPr="00010707" w:rsidRDefault="00010707" w:rsidP="00010707">
      <w:pPr>
        <w:tabs>
          <w:tab w:val="left" w:pos="7371"/>
        </w:tabs>
        <w:spacing w:after="120" w:line="240" w:lineRule="auto"/>
        <w:ind w:left="227" w:firstLine="510"/>
        <w:jc w:val="center"/>
        <w:rPr>
          <w:rFonts w:ascii="Times New Roman" w:eastAsia="Times New Roman" w:hAnsi="Times New Roman" w:cs="Times New Roman"/>
          <w:b/>
          <w:sz w:val="24"/>
          <w:szCs w:val="24"/>
          <w:lang w:eastAsia="ru-RU"/>
        </w:rPr>
      </w:pPr>
      <w:r w:rsidRPr="00010707">
        <w:rPr>
          <w:rFonts w:ascii="Times New Roman" w:eastAsia="Times New Roman" w:hAnsi="Times New Roman" w:cs="Times New Roman"/>
          <w:b/>
          <w:sz w:val="24"/>
          <w:szCs w:val="24"/>
          <w:lang w:eastAsia="ru-RU"/>
        </w:rPr>
        <w:t>Булевы выражения для функций двух переменных</w:t>
      </w:r>
    </w:p>
    <w:tbl>
      <w:tblPr>
        <w:tblW w:w="8540" w:type="dxa"/>
        <w:jc w:val="center"/>
        <w:tblLayout w:type="fixed"/>
        <w:tblLook w:val="0000" w:firstRow="0" w:lastRow="0" w:firstColumn="0" w:lastColumn="0" w:noHBand="0" w:noVBand="0"/>
      </w:tblPr>
      <w:tblGrid>
        <w:gridCol w:w="613"/>
        <w:gridCol w:w="1884"/>
        <w:gridCol w:w="3260"/>
        <w:gridCol w:w="1134"/>
        <w:gridCol w:w="1347"/>
        <w:gridCol w:w="302"/>
      </w:tblGrid>
      <w:tr w:rsidR="00010707" w:rsidRPr="00010707" w:rsidTr="00010707">
        <w:trPr>
          <w:trHeight w:val="506"/>
          <w:tblHeader/>
          <w:jc w:val="center"/>
        </w:trPr>
        <w:tc>
          <w:tcPr>
            <w:tcW w:w="613" w:type="dxa"/>
            <w:tcBorders>
              <w:top w:val="single" w:sz="4" w:space="0" w:color="auto"/>
              <w:left w:val="single" w:sz="4" w:space="0" w:color="auto"/>
              <w:bottom w:val="single" w:sz="4" w:space="0" w:color="auto"/>
              <w:right w:val="single" w:sz="4" w:space="0" w:color="auto"/>
            </w:tcBorders>
            <w:vAlign w:val="center"/>
          </w:tcPr>
          <w:bookmarkEnd w:id="49"/>
          <w:bookmarkEnd w:id="50"/>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i</w:t>
            </w:r>
          </w:p>
        </w:tc>
        <w:tc>
          <w:tcPr>
            <w:tcW w:w="188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Название функции</w:t>
            </w:r>
          </w:p>
        </w:tc>
        <w:tc>
          <w:tcPr>
            <w:tcW w:w="326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Чтение функции</w:t>
            </w:r>
          </w:p>
        </w:tc>
        <w:tc>
          <w:tcPr>
            <w:tcW w:w="2783" w:type="dxa"/>
            <w:gridSpan w:val="3"/>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Запись в виде</w:t>
            </w:r>
          </w:p>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булевого</w:t>
            </w:r>
          </w:p>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выражения</w:t>
            </w:r>
          </w:p>
        </w:tc>
      </w:tr>
      <w:tr w:rsidR="00010707" w:rsidRPr="00010707" w:rsidTr="00010707">
        <w:trPr>
          <w:trHeight w:val="271"/>
          <w:tblHeader/>
          <w:jc w:val="center"/>
        </w:trPr>
        <w:tc>
          <w:tcPr>
            <w:tcW w:w="613"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1</w:t>
            </w:r>
          </w:p>
        </w:tc>
        <w:tc>
          <w:tcPr>
            <w:tcW w:w="188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2</w:t>
            </w:r>
          </w:p>
        </w:tc>
        <w:tc>
          <w:tcPr>
            <w:tcW w:w="326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 xml:space="preserve"> 3</w:t>
            </w:r>
          </w:p>
        </w:tc>
        <w:tc>
          <w:tcPr>
            <w:tcW w:w="2783" w:type="dxa"/>
            <w:gridSpan w:val="3"/>
            <w:tcBorders>
              <w:right w:val="single" w:sz="4" w:space="0" w:color="auto"/>
            </w:tcBorders>
            <w:shd w:val="clear" w:color="auto" w:fill="auto"/>
          </w:tcPr>
          <w:p w:rsidR="00010707" w:rsidRPr="00010707" w:rsidRDefault="00010707" w:rsidP="00010707">
            <w:pPr>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4</w:t>
            </w:r>
          </w:p>
        </w:tc>
      </w:tr>
      <w:tr w:rsidR="00010707" w:rsidRPr="00010707" w:rsidTr="00010707">
        <w:trPr>
          <w:trHeight w:val="271"/>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0</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val="en-US" w:eastAsia="ru-RU"/>
              </w:rPr>
              <w:t>C</w:t>
            </w:r>
            <w:r w:rsidRPr="00010707">
              <w:rPr>
                <w:rFonts w:ascii="Times New Roman" w:eastAsia="Times New Roman" w:hAnsi="Times New Roman" w:cs="Times New Roman"/>
                <w:sz w:val="24"/>
                <w:szCs w:val="24"/>
                <w:lang w:eastAsia="ru-RU"/>
              </w:rPr>
              <w:t>onst «0»</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r w:rsidR="00010707" w:rsidRPr="00010707" w:rsidTr="00010707">
        <w:trPr>
          <w:trHeight w:val="543"/>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Конъюнкция</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 xml:space="preserve">, 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 xml:space="preserve"> ·</w:t>
            </w:r>
            <w:r w:rsidRPr="00010707">
              <w:rPr>
                <w:rFonts w:ascii="Times New Roman" w:eastAsia="Times New Roman" w:hAnsi="Times New Roman" w:cs="Times New Roman"/>
                <w:sz w:val="24"/>
                <w:szCs w:val="24"/>
                <w:lang w:val="en-US" w:eastAsia="ru-RU"/>
              </w:rPr>
              <w:t xml:space="preserve">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sz w:val="24"/>
                <w:szCs w:val="24"/>
                <w:lang w:eastAsia="ru-RU"/>
              </w:rPr>
              <w:t xml:space="preserve">; </w: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sz w:val="24"/>
                <w:szCs w:val="24"/>
                <w:lang w:eastAsia="ru-RU"/>
              </w:rPr>
              <w:t xml:space="preserve">;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val="en-US" w:eastAsia="ru-RU"/>
              </w:rPr>
              <w:t xml:space="preserve"> &amp;</w:t>
            </w:r>
            <w:r w:rsidRPr="00010707">
              <w:rPr>
                <w:rFonts w:ascii="Times New Roman" w:eastAsia="Times New Roman" w:hAnsi="Times New Roman" w:cs="Times New Roman"/>
                <w:sz w:val="24"/>
                <w:szCs w:val="24"/>
                <w:lang w:eastAsia="ru-RU"/>
              </w:rPr>
              <w:t xml:space="preserve">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r>
      <w:tr w:rsidR="00010707" w:rsidRPr="00010707" w:rsidTr="00010707">
        <w:trPr>
          <w:trHeight w:val="558"/>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lastRenderedPageBreak/>
              <w:t>y</w:t>
            </w:r>
            <w:r w:rsidRPr="00010707">
              <w:rPr>
                <w:rFonts w:ascii="Times New Roman" w:eastAsia="Times New Roman" w:hAnsi="Times New Roman" w:cs="Times New Roman"/>
                <w:sz w:val="24"/>
                <w:szCs w:val="24"/>
                <w:vertAlign w:val="subscript"/>
                <w:lang w:eastAsia="ru-RU"/>
              </w:rPr>
              <w:t>2</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Запрет по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неверно, что, если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 xml:space="preserve">, то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sz w:val="24"/>
                <w:szCs w:val="24"/>
                <w:lang w:eastAsia="ru-RU"/>
              </w:rPr>
              <w:t xml:space="preserve"> </w:t>
            </w: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w:t>
            </w:r>
          </w:p>
        </w:tc>
      </w:tr>
      <w:tr w:rsidR="00010707" w:rsidRPr="00010707" w:rsidTr="00010707">
        <w:trPr>
          <w:trHeight w:val="558"/>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3</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F</w:t>
            </w:r>
            <w:r w:rsidRPr="00010707">
              <w:rPr>
                <w:rFonts w:ascii="Times New Roman" w:eastAsia="Times New Roman" w:hAnsi="Times New Roman" w:cs="Times New Roman"/>
                <w:sz w:val="24"/>
                <w:szCs w:val="24"/>
                <w:lang w:eastAsia="ru-RU"/>
              </w:rPr>
              <w:t>(</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функция одной переменной</w:t>
            </w: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r w:rsidR="00010707" w:rsidRPr="00010707" w:rsidTr="00010707">
        <w:trPr>
          <w:trHeight w:val="543"/>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4</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Запрет по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неверно, что, если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sz w:val="24"/>
                <w:szCs w:val="24"/>
                <w:lang w:eastAsia="ru-RU"/>
              </w:rPr>
              <w:t xml:space="preserve"> , то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position w:val="-12"/>
                <w:sz w:val="24"/>
                <w:szCs w:val="24"/>
                <w:lang w:eastAsia="ru-RU"/>
              </w:rPr>
              <w:object w:dxaOrig="520" w:dyaOrig="420">
                <v:shape id="_x0000_i1043" type="#_x0000_t75" style="width:24.75pt;height:21pt" o:ole="">
                  <v:imagedata r:id="rId42" o:title=""/>
                </v:shape>
                <o:OLEObject Type="Embed" ProgID="Equation.3" ShapeID="_x0000_i1043" DrawAspect="Content" ObjectID="_1547887801" r:id="rId43"/>
              </w:objec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r w:rsidR="00010707" w:rsidRPr="00010707" w:rsidTr="00010707">
        <w:trPr>
          <w:trHeight w:val="558"/>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val="en-US" w:eastAsia="ru-RU"/>
              </w:rPr>
              <w:t xml:space="preserve"> </w:t>
            </w: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5</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F</w:t>
            </w:r>
            <w:r w:rsidRPr="00010707">
              <w:rPr>
                <w:rFonts w:ascii="Times New Roman" w:eastAsia="Times New Roman" w:hAnsi="Times New Roman" w:cs="Times New Roman"/>
                <w:sz w:val="24"/>
                <w:szCs w:val="24"/>
                <w:lang w:eastAsia="ru-RU"/>
              </w:rPr>
              <w:t>(</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sz w:val="24"/>
                <w:szCs w:val="24"/>
                <w:lang w:eastAsia="ru-RU"/>
              </w:rPr>
              <w:t>)</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функция одной переменной</w:t>
            </w: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2</w: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r w:rsidR="00010707" w:rsidRPr="00010707" w:rsidTr="00010707">
        <w:trPr>
          <w:trHeight w:val="558"/>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6</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Неравнозначности </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 xml:space="preserve"> не равно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2481" w:type="dxa"/>
            <w:gridSpan w:val="2"/>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position w:val="-10"/>
                <w:sz w:val="24"/>
                <w:szCs w:val="24"/>
                <w:lang w:eastAsia="ru-RU"/>
              </w:rPr>
              <w:object w:dxaOrig="480" w:dyaOrig="380">
                <v:shape id="_x0000_i1044" type="#_x0000_t75" style="width:26.25pt;height:21.75pt" o:ole="">
                  <v:imagedata r:id="rId44" o:title=""/>
                </v:shape>
                <o:OLEObject Type="Embed" ProgID="Equation.3" ShapeID="_x0000_i1044" DrawAspect="Content" ObjectID="_1547887802" r:id="rId45"/>
              </w:object>
            </w:r>
            <w:r w:rsidRPr="00010707">
              <w:rPr>
                <w:rFonts w:ascii="Times New Roman" w:eastAsia="Times New Roman" w:hAnsi="Times New Roman" w:cs="Times New Roman"/>
                <w:sz w:val="24"/>
                <w:szCs w:val="24"/>
                <w:lang w:val="en-US" w:eastAsia="ru-RU"/>
              </w:rPr>
              <w:t>+</w:t>
            </w:r>
            <w:r w:rsidRPr="00010707">
              <w:rPr>
                <w:rFonts w:ascii="Times New Roman" w:eastAsia="Times New Roman" w:hAnsi="Times New Roman" w:cs="Times New Roman"/>
                <w:position w:val="-10"/>
                <w:sz w:val="24"/>
                <w:szCs w:val="24"/>
                <w:lang w:eastAsia="ru-RU"/>
              </w:rPr>
              <w:object w:dxaOrig="480" w:dyaOrig="380">
                <v:shape id="_x0000_i1045" type="#_x0000_t75" style="width:24pt;height:18.75pt" o:ole="">
                  <v:imagedata r:id="rId46" o:title=""/>
                </v:shape>
                <o:OLEObject Type="Embed" ProgID="Equation.3" ShapeID="_x0000_i1045" DrawAspect="Content" ObjectID="_1547887803" r:id="rId47"/>
              </w:object>
            </w:r>
          </w:p>
        </w:tc>
        <w:tc>
          <w:tcPr>
            <w:tcW w:w="302" w:type="dxa"/>
            <w:tcBorders>
              <w:top w:val="single" w:sz="4" w:space="0" w:color="auto"/>
              <w:bottom w:val="single" w:sz="4" w:space="0" w:color="auto"/>
              <w:right w:val="single" w:sz="4" w:space="0" w:color="auto"/>
            </w:tcBorders>
          </w:tcPr>
          <w:p w:rsidR="00010707" w:rsidRPr="00010707" w:rsidRDefault="00010707" w:rsidP="00010707">
            <w:pPr>
              <w:spacing w:after="0" w:line="240" w:lineRule="auto"/>
              <w:ind w:left="-87"/>
              <w:jc w:val="both"/>
              <w:rPr>
                <w:rFonts w:ascii="Times New Roman" w:eastAsia="Times New Roman" w:hAnsi="Times New Roman" w:cs="Times New Roman"/>
                <w:sz w:val="24"/>
                <w:szCs w:val="24"/>
                <w:lang w:val="en-US" w:eastAsia="ru-RU"/>
              </w:rPr>
            </w:pPr>
          </w:p>
        </w:tc>
      </w:tr>
      <w:tr w:rsidR="00010707" w:rsidRPr="00010707" w:rsidTr="00010707">
        <w:trPr>
          <w:trHeight w:val="558"/>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7</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Дизъюнкция</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или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 xml:space="preserve">, или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val="en-US" w:eastAsia="ru-RU"/>
              </w:rPr>
              <w:t xml:space="preserve"> </w:t>
            </w:r>
            <w:r w:rsidRPr="00010707">
              <w:rPr>
                <w:rFonts w:ascii="Times New Roman" w:eastAsia="Times New Roman" w:hAnsi="Times New Roman" w:cs="Times New Roman"/>
                <w:sz w:val="24"/>
                <w:szCs w:val="24"/>
                <w:lang w:eastAsia="ru-RU"/>
              </w:rPr>
              <w:t xml:space="preserve">+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r w:rsidR="00010707" w:rsidRPr="00010707" w:rsidTr="00010707">
        <w:trPr>
          <w:trHeight w:val="377"/>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8</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Пирса</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ни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 xml:space="preserve">, ни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position w:val="-10"/>
                <w:sz w:val="24"/>
                <w:szCs w:val="24"/>
                <w:lang w:eastAsia="ru-RU"/>
              </w:rPr>
              <w:object w:dxaOrig="700" w:dyaOrig="380">
                <v:shape id="_x0000_i1046" type="#_x0000_t75" style="width:35.25pt;height:18.75pt" o:ole="">
                  <v:imagedata r:id="rId48" o:title=""/>
                </v:shape>
                <o:OLEObject Type="Embed" ProgID="Equation.3" ShapeID="_x0000_i1046" DrawAspect="Content" ObjectID="_1547887804" r:id="rId49"/>
              </w:objec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r w:rsidR="00010707" w:rsidRPr="00010707" w:rsidTr="00010707">
        <w:trPr>
          <w:trHeight w:val="543"/>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9</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Равнозначности</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 xml:space="preserve"> равно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2481" w:type="dxa"/>
            <w:gridSpan w:val="2"/>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position w:val="-6"/>
                <w:sz w:val="24"/>
                <w:szCs w:val="24"/>
                <w:lang w:eastAsia="ru-RU"/>
              </w:rPr>
              <w:object w:dxaOrig="480" w:dyaOrig="340">
                <v:shape id="_x0000_i1047" type="#_x0000_t75" style="width:24pt;height:17.25pt" o:ole="">
                  <v:imagedata r:id="rId50" o:title=""/>
                </v:shape>
                <o:OLEObject Type="Embed" ProgID="Equation.3" ShapeID="_x0000_i1047" DrawAspect="Content" ObjectID="_1547887805" r:id="rId51"/>
              </w:object>
            </w:r>
            <w:r w:rsidRPr="00010707">
              <w:rPr>
                <w:rFonts w:ascii="Times New Roman" w:eastAsia="Times New Roman" w:hAnsi="Times New Roman" w:cs="Times New Roman"/>
                <w:sz w:val="24"/>
                <w:szCs w:val="24"/>
                <w:lang w:val="en-US" w:eastAsia="ru-RU"/>
              </w:rPr>
              <w:t>+</w:t>
            </w:r>
            <w:r w:rsidRPr="00010707">
              <w:rPr>
                <w:rFonts w:ascii="Times New Roman" w:eastAsia="Times New Roman" w:hAnsi="Times New Roman" w:cs="Times New Roman"/>
                <w:position w:val="-10"/>
                <w:sz w:val="24"/>
                <w:szCs w:val="24"/>
                <w:lang w:eastAsia="ru-RU"/>
              </w:rPr>
              <w:object w:dxaOrig="440" w:dyaOrig="340">
                <v:shape id="_x0000_i1048" type="#_x0000_t75" style="width:21.75pt;height:17.25pt" o:ole="">
                  <v:imagedata r:id="rId52" o:title=""/>
                </v:shape>
                <o:OLEObject Type="Embed" ProgID="Equation.3" ShapeID="_x0000_i1048" DrawAspect="Content" ObjectID="_1547887806" r:id="rId53"/>
              </w:object>
            </w:r>
          </w:p>
        </w:tc>
        <w:tc>
          <w:tcPr>
            <w:tcW w:w="302" w:type="dxa"/>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val="en-US" w:eastAsia="ru-RU"/>
              </w:rPr>
            </w:pPr>
          </w:p>
        </w:tc>
      </w:tr>
      <w:tr w:rsidR="00010707" w:rsidRPr="00010707" w:rsidTr="00010707">
        <w:trPr>
          <w:trHeight w:val="558"/>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10</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F</w:t>
            </w:r>
            <w:r w:rsidRPr="00010707">
              <w:rPr>
                <w:rFonts w:ascii="Times New Roman" w:eastAsia="Times New Roman" w:hAnsi="Times New Roman" w:cs="Times New Roman"/>
                <w:sz w:val="24"/>
                <w:szCs w:val="24"/>
                <w:lang w:eastAsia="ru-RU"/>
              </w:rPr>
              <w:t>(</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sz w:val="24"/>
                <w:szCs w:val="24"/>
                <w:lang w:eastAsia="ru-RU"/>
              </w:rPr>
              <w:t>)</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eastAsia="ru-RU"/>
              </w:rPr>
              <w:t xml:space="preserve">Не </w:t>
            </w:r>
            <w:r w:rsidRPr="00010707">
              <w:rPr>
                <w:rFonts w:ascii="Times New Roman" w:eastAsia="Times New Roman" w:hAnsi="Times New Roman" w:cs="Times New Roman"/>
                <w:sz w:val="24"/>
                <w:szCs w:val="24"/>
                <w:lang w:val="en-US" w:eastAsia="ru-RU"/>
              </w:rPr>
              <w:t>x2</w:t>
            </w: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object w:dxaOrig="279" w:dyaOrig="340">
                <v:shape id="_x0000_i1049" type="#_x0000_t75" style="width:14.25pt;height:17.25pt" o:ole="">
                  <v:imagedata r:id="rId54" o:title=""/>
                </v:shape>
                <o:OLEObject Type="Embed" ProgID="Equation.3" ShapeID="_x0000_i1049" DrawAspect="Content" ObjectID="_1547887807" r:id="rId55"/>
              </w:objec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r w:rsidR="00010707" w:rsidRPr="00010707" w:rsidTr="00010707">
        <w:trPr>
          <w:trHeight w:val="837"/>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11</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Импликация</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если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sz w:val="24"/>
                <w:szCs w:val="24"/>
                <w:lang w:eastAsia="ru-RU"/>
              </w:rPr>
              <w:t xml:space="preserve"> , то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position w:val="-10"/>
                <w:sz w:val="24"/>
                <w:szCs w:val="24"/>
                <w:lang w:eastAsia="ru-RU"/>
              </w:rPr>
              <w:object w:dxaOrig="980" w:dyaOrig="380">
                <v:shape id="_x0000_i1050" type="#_x0000_t75" style="width:48pt;height:18.75pt" o:ole="">
                  <v:imagedata r:id="rId56" o:title=""/>
                </v:shape>
                <o:OLEObject Type="Embed" ProgID="Equation.3" ShapeID="_x0000_i1050" DrawAspect="Content" ObjectID="_1547887808" r:id="rId57"/>
              </w:objec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r w:rsidR="00010707" w:rsidRPr="00010707" w:rsidTr="00010707">
        <w:trPr>
          <w:trHeight w:val="624"/>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i/>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12</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i/>
                <w:sz w:val="24"/>
                <w:szCs w:val="24"/>
                <w:lang w:val="en-US" w:eastAsia="ru-RU"/>
              </w:rPr>
              <w:t>F</w:t>
            </w:r>
            <w:r w:rsidRPr="00010707">
              <w:rPr>
                <w:rFonts w:ascii="Times New Roman" w:eastAsia="Times New Roman" w:hAnsi="Times New Roman" w:cs="Times New Roman"/>
                <w:sz w:val="24"/>
                <w:szCs w:val="24"/>
                <w:lang w:val="en-US" w:eastAsia="ru-RU"/>
              </w:rPr>
              <w:t>(</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1</w:t>
            </w:r>
            <w:r w:rsidRPr="00010707">
              <w:rPr>
                <w:rFonts w:ascii="Times New Roman" w:eastAsia="Times New Roman" w:hAnsi="Times New Roman" w:cs="Times New Roman"/>
                <w:sz w:val="24"/>
                <w:szCs w:val="24"/>
                <w:lang w:val="en-US" w:eastAsia="ru-RU"/>
              </w:rPr>
              <w:t>)</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Не х1</w:t>
            </w: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position w:val="-6"/>
                <w:sz w:val="24"/>
                <w:szCs w:val="24"/>
                <w:lang w:eastAsia="ru-RU"/>
              </w:rPr>
              <w:object w:dxaOrig="260" w:dyaOrig="340">
                <v:shape id="_x0000_i1051" type="#_x0000_t75" style="width:12.75pt;height:17.25pt" o:ole="">
                  <v:imagedata r:id="rId58" o:title=""/>
                </v:shape>
                <o:OLEObject Type="Embed" ProgID="Equation.3" ShapeID="_x0000_i1051" DrawAspect="Content" ObjectID="_1547887809" r:id="rId59"/>
              </w:objec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r w:rsidR="00010707" w:rsidRPr="00010707" w:rsidTr="00010707">
        <w:trPr>
          <w:trHeight w:val="543"/>
          <w:tblHeader/>
          <w:jc w:val="center"/>
        </w:trPr>
        <w:tc>
          <w:tcPr>
            <w:tcW w:w="613" w:type="dxa"/>
            <w:tcBorders>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13</w:t>
            </w:r>
          </w:p>
        </w:tc>
        <w:tc>
          <w:tcPr>
            <w:tcW w:w="1884" w:type="dxa"/>
            <w:tcBorders>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Импликация</w:t>
            </w:r>
          </w:p>
        </w:tc>
        <w:tc>
          <w:tcPr>
            <w:tcW w:w="3260" w:type="dxa"/>
            <w:tcBorders>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если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 xml:space="preserve">, то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1134" w:type="dxa"/>
            <w:tcBorders>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position w:val="-10"/>
                <w:sz w:val="24"/>
                <w:szCs w:val="24"/>
                <w:lang w:eastAsia="ru-RU"/>
              </w:rPr>
              <w:object w:dxaOrig="920" w:dyaOrig="380">
                <v:shape id="_x0000_i1052" type="#_x0000_t75" style="width:47.25pt;height:18.75pt" o:ole="">
                  <v:imagedata r:id="rId60" o:title=""/>
                </v:shape>
                <o:OLEObject Type="Embed" ProgID="Equation.3" ShapeID="_x0000_i1052" DrawAspect="Content" ObjectID="_1547887810" r:id="rId61"/>
              </w:object>
            </w:r>
          </w:p>
        </w:tc>
        <w:tc>
          <w:tcPr>
            <w:tcW w:w="1649" w:type="dxa"/>
            <w:gridSpan w:val="2"/>
            <w:tcBorders>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r w:rsidR="00010707" w:rsidRPr="00010707" w:rsidTr="00010707">
        <w:trPr>
          <w:trHeight w:val="377"/>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14</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Шеффера</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неверно, что 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 xml:space="preserve">, и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object w:dxaOrig="460" w:dyaOrig="380">
                <v:shape id="_x0000_i1053" type="#_x0000_t75" style="width:23.25pt;height:18.75pt" o:ole="">
                  <v:imagedata r:id="rId62" o:title=""/>
                </v:shape>
                <o:OLEObject Type="Embed" ProgID="Equation.3" ShapeID="_x0000_i1053" DrawAspect="Content" ObjectID="_1547887811" r:id="rId63"/>
              </w:objec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r w:rsidR="00010707" w:rsidRPr="00010707" w:rsidTr="00010707">
        <w:trPr>
          <w:trHeight w:val="287"/>
          <w:tblHeader/>
          <w:jc w:val="center"/>
        </w:trPr>
        <w:tc>
          <w:tcPr>
            <w:tcW w:w="613"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15</w:t>
            </w:r>
          </w:p>
        </w:tc>
        <w:tc>
          <w:tcPr>
            <w:tcW w:w="188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Const ( = 1)</w:t>
            </w:r>
          </w:p>
        </w:tc>
        <w:tc>
          <w:tcPr>
            <w:tcW w:w="326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c>
          <w:tcPr>
            <w:tcW w:w="1134" w:type="dxa"/>
            <w:tcBorders>
              <w:top w:val="single" w:sz="4" w:space="0" w:color="auto"/>
              <w:left w:val="single" w:sz="4" w:space="0" w:color="auto"/>
              <w:bottom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649" w:type="dxa"/>
            <w:gridSpan w:val="2"/>
            <w:tcBorders>
              <w:top w:val="single" w:sz="4" w:space="0" w:color="auto"/>
              <w:bottom w:val="single" w:sz="4" w:space="0" w:color="auto"/>
              <w:right w:val="single" w:sz="4" w:space="0" w:color="auto"/>
            </w:tcBorders>
          </w:tcPr>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tc>
      </w:tr>
    </w:tbl>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bCs/>
          <w:sz w:val="24"/>
          <w:szCs w:val="24"/>
          <w:lang w:eastAsia="ru-RU"/>
        </w:rPr>
      </w:pP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xml:space="preserve">Наиболее распространенной в алгебре логики является функционально полная система логических функций, которая в качестве базовых логических функций использует функцию одной переменной «НЕ» (функция отрицания) и две функции двух переменных – «И» (конъюнкция или логическое умножение) и «ИЛИ» (дизъюнкция или логическое сложение). Эта система получила название </w:t>
      </w:r>
      <w:r w:rsidRPr="00010707">
        <w:rPr>
          <w:rFonts w:ascii="Times New Roman" w:eastAsia="Times New Roman" w:hAnsi="Times New Roman" w:cs="Times New Roman"/>
          <w:bCs/>
          <w:i/>
          <w:sz w:val="28"/>
          <w:szCs w:val="28"/>
          <w:lang w:eastAsia="ru-RU"/>
        </w:rPr>
        <w:t>система</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булевых</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функций</w:t>
      </w:r>
      <w:r w:rsidRPr="00010707">
        <w:rPr>
          <w:rFonts w:ascii="Times New Roman" w:eastAsia="Times New Roman" w:hAnsi="Times New Roman" w:cs="Times New Roman"/>
          <w:bCs/>
          <w:sz w:val="28"/>
          <w:szCs w:val="28"/>
          <w:lang w:eastAsia="ru-RU"/>
        </w:rPr>
        <w:t xml:space="preserve">, или </w:t>
      </w:r>
      <w:r w:rsidRPr="00010707">
        <w:rPr>
          <w:rFonts w:ascii="Times New Roman" w:eastAsia="Times New Roman" w:hAnsi="Times New Roman" w:cs="Times New Roman"/>
          <w:bCs/>
          <w:i/>
          <w:sz w:val="28"/>
          <w:szCs w:val="28"/>
          <w:lang w:eastAsia="ru-RU"/>
        </w:rPr>
        <w:t>булевый базис</w:t>
      </w:r>
      <w:r w:rsidRPr="00010707">
        <w:rPr>
          <w:rFonts w:ascii="Times New Roman" w:eastAsia="Times New Roman" w:hAnsi="Times New Roman" w:cs="Times New Roman"/>
          <w:bCs/>
          <w:sz w:val="28"/>
          <w:szCs w:val="28"/>
          <w:lang w:eastAsia="ru-RU"/>
        </w:rPr>
        <w:t xml:space="preserve">. В алгебре логики имеется целый раздел </w:t>
      </w:r>
      <w:r w:rsidRPr="00010707">
        <w:rPr>
          <w:rFonts w:ascii="Times New Roman" w:eastAsia="Times New Roman" w:hAnsi="Times New Roman" w:cs="Times New Roman"/>
          <w:bCs/>
          <w:i/>
          <w:sz w:val="28"/>
          <w:szCs w:val="28"/>
          <w:lang w:eastAsia="ru-RU"/>
        </w:rPr>
        <w:t>Алгебра Буля</w:t>
      </w:r>
      <w:r w:rsidRPr="00010707">
        <w:rPr>
          <w:rFonts w:ascii="Times New Roman" w:eastAsia="Times New Roman" w:hAnsi="Times New Roman" w:cs="Times New Roman"/>
          <w:bCs/>
          <w:sz w:val="28"/>
          <w:szCs w:val="28"/>
          <w:lang w:eastAsia="ru-RU"/>
        </w:rPr>
        <w:t>, посвященный этому базису.</w:t>
      </w:r>
    </w:p>
    <w:p w:rsidR="00010707" w:rsidRPr="00010707" w:rsidRDefault="00010707" w:rsidP="00010707">
      <w:pPr>
        <w:spacing w:after="0" w:line="240" w:lineRule="auto"/>
        <w:ind w:firstLine="510"/>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В вышеприведенной таблице, описывающей функции от двух переменных, в последней колонке приведены варианты записи этих функций в булевом базисе. Среди перечисленных формул наиболее известными являются так называемые «Функция Пирса» (другие названия – ИЛИ-НЕ, «Отрицание дизъюнкции») и «Функция Шеффера» (по-другому – И-НЕ, «Отрицание конъюнкции»)</w:t>
      </w:r>
      <w:r w:rsidR="00BF70F0">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sz w:val="28"/>
          <w:szCs w:val="28"/>
          <w:lang w:eastAsia="ru-RU"/>
        </w:rPr>
        <w:t xml:space="preserve"> Они также представляют собой функционально-полные системы логических функций и могут записываться в следующем виде (в этом случае их принято называть «Стрелка Пирса» и «Штрих Шеффера» соответственно):</w:t>
      </w:r>
    </w:p>
    <w:p w:rsidR="00010707" w:rsidRPr="00010707" w:rsidRDefault="00010707" w:rsidP="00010707">
      <w:pPr>
        <w:spacing w:after="0" w:line="240" w:lineRule="auto"/>
        <w:ind w:firstLine="510"/>
        <w:jc w:val="both"/>
        <w:rPr>
          <w:rFonts w:ascii="Times New Roman" w:eastAsia="Times New Roman" w:hAnsi="Times New Roman" w:cs="Times New Roman"/>
          <w:bCs/>
          <w:sz w:val="28"/>
          <w:szCs w:val="28"/>
          <w:lang w:eastAsia="ru-RU"/>
        </w:rPr>
      </w:pPr>
    </w:p>
    <w:p w:rsidR="00010707" w:rsidRPr="00010707" w:rsidRDefault="00010707" w:rsidP="00010707">
      <w:pPr>
        <w:spacing w:before="280" w:after="0" w:line="240" w:lineRule="auto"/>
        <w:ind w:firstLine="567"/>
        <w:jc w:val="center"/>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position w:val="-38"/>
          <w:sz w:val="28"/>
          <w:szCs w:val="28"/>
          <w:lang w:eastAsia="ru-RU"/>
        </w:rPr>
        <w:object w:dxaOrig="2620" w:dyaOrig="900">
          <v:shape id="_x0000_i1054" type="#_x0000_t75" style="width:126.75pt;height:41.25pt" o:ole="">
            <v:imagedata r:id="rId64" o:title=""/>
          </v:shape>
          <o:OLEObject Type="Embed" ProgID="Equation.3" ShapeID="_x0000_i1054" DrawAspect="Content" ObjectID="_1547887812" r:id="rId65"/>
        </w:object>
      </w:r>
      <w:r w:rsidRPr="00010707">
        <w:rPr>
          <w:rFonts w:ascii="Times New Roman" w:eastAsia="Times New Roman" w:hAnsi="Times New Roman" w:cs="Times New Roman"/>
          <w:bCs/>
          <w:position w:val="-34"/>
          <w:sz w:val="28"/>
          <w:szCs w:val="28"/>
          <w:lang w:eastAsia="ru-RU"/>
        </w:rPr>
        <w:t>.</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Справедливость утверждения о функциональной полноте этих функций будет показана в из следующих подразделов.</w:t>
      </w:r>
    </w:p>
    <w:p w:rsidR="00010707" w:rsidRPr="00010707" w:rsidRDefault="00010707" w:rsidP="00010707">
      <w:pPr>
        <w:overflowPunct w:val="0"/>
        <w:autoSpaceDE w:val="0"/>
        <w:autoSpaceDN w:val="0"/>
        <w:adjustRightInd w:val="0"/>
        <w:spacing w:after="240" w:line="240" w:lineRule="auto"/>
        <w:ind w:firstLine="567"/>
        <w:jc w:val="center"/>
        <w:textAlignment w:val="baseline"/>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2.2. Основные понятия булевой алгебры</w:t>
      </w: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В алгебре Буля логические выражения включают логические операции И, ИЛИ, НЕ, которые могут быть использованы в самых различных сочетаниях. При оценке значения такого выражения необходимо решить его для конкретного набора переменных. В алгебре Буля применяется следующая приоритетность выполнения операций: сначала рассчитываются значения имеющих место отрицаний и скобок, затем выполняется операция И (логическое умножение); самый низший приоритет имеет операция ИЛИ (логическая сумма).</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При работе с булевыми логическим выражениями используются следующие законы, правила и операции.</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 xml:space="preserve">Переместительный </w:t>
      </w:r>
      <w:r w:rsidRPr="00010707">
        <w:rPr>
          <w:rFonts w:ascii="Times New Roman" w:eastAsia="Times New Roman" w:hAnsi="Times New Roman" w:cs="Times New Roman"/>
          <w:bCs/>
          <w:sz w:val="28"/>
          <w:szCs w:val="28"/>
          <w:lang w:eastAsia="ru-RU"/>
        </w:rPr>
        <w:t>(коммутативный)</w:t>
      </w:r>
      <w:r w:rsidRPr="00010707">
        <w:rPr>
          <w:rFonts w:ascii="Times New Roman" w:eastAsia="Times New Roman" w:hAnsi="Times New Roman" w:cs="Times New Roman"/>
          <w:bCs/>
          <w:i/>
          <w:sz w:val="28"/>
          <w:szCs w:val="28"/>
          <w:lang w:eastAsia="ru-RU"/>
        </w:rPr>
        <w:t xml:space="preserve"> закон</w:t>
      </w:r>
      <w:r w:rsidRPr="00010707">
        <w:rPr>
          <w:rFonts w:ascii="Times New Roman" w:eastAsia="Times New Roman" w:hAnsi="Times New Roman" w:cs="Times New Roman"/>
          <w:bCs/>
          <w:sz w:val="28"/>
          <w:szCs w:val="28"/>
          <w:lang w:eastAsia="ru-RU"/>
        </w:rPr>
        <w:t>. Закон справедлив как для конъюнкции, так и для дизъюнкции.</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4</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4</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 от перемены мест логических слагаемых сумма не меняется.</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 xml:space="preserve">4 </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4</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 от перемены мест логических сомножителей их произведение не меняется.</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Этот закон справедлив для любого количества логических операндов.</w:t>
      </w:r>
    </w:p>
    <w:p w:rsidR="00010707" w:rsidRPr="00010707" w:rsidRDefault="00010707" w:rsidP="00010707">
      <w:pPr>
        <w:tabs>
          <w:tab w:val="left" w:pos="720"/>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Сочетательный</w:t>
      </w:r>
      <w:r w:rsidRPr="00010707">
        <w:rPr>
          <w:rFonts w:ascii="Times New Roman" w:eastAsia="Times New Roman" w:hAnsi="Times New Roman" w:cs="Times New Roman"/>
          <w:bCs/>
          <w:sz w:val="28"/>
          <w:szCs w:val="28"/>
          <w:lang w:eastAsia="ru-RU"/>
        </w:rPr>
        <w:t xml:space="preserve"> (ассоциативный) </w:t>
      </w:r>
      <w:r w:rsidRPr="00010707">
        <w:rPr>
          <w:rFonts w:ascii="Times New Roman" w:eastAsia="Times New Roman" w:hAnsi="Times New Roman" w:cs="Times New Roman"/>
          <w:bCs/>
          <w:i/>
          <w:sz w:val="28"/>
          <w:szCs w:val="28"/>
          <w:lang w:eastAsia="ru-RU"/>
        </w:rPr>
        <w:t>закон</w:t>
      </w:r>
      <w:r w:rsidRPr="00010707">
        <w:rPr>
          <w:rFonts w:ascii="Times New Roman" w:eastAsia="Times New Roman" w:hAnsi="Times New Roman" w:cs="Times New Roman"/>
          <w:bCs/>
          <w:sz w:val="28"/>
          <w:szCs w:val="28"/>
          <w:lang w:eastAsia="ru-RU"/>
        </w:rPr>
        <w:t xml:space="preserve"> справедлив как для конъюнкции, так и для дизъюнкции.</w:t>
      </w:r>
    </w:p>
    <w:p w:rsidR="00010707" w:rsidRPr="00010707" w:rsidRDefault="00010707" w:rsidP="00010707">
      <w:pPr>
        <w:tabs>
          <w:tab w:val="num" w:pos="540"/>
          <w:tab w:val="left" w:pos="1260"/>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4</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w:t>
      </w:r>
      <w:r w:rsidRPr="00010707">
        <w:rPr>
          <w:rFonts w:ascii="Times New Roman" w:eastAsia="Times New Roman" w:hAnsi="Times New Roman" w:cs="Times New Roman"/>
          <w:bCs/>
          <w:sz w:val="28"/>
          <w:szCs w:val="28"/>
          <w:vertAlign w:val="subscript"/>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4</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 xml:space="preserve">4 </w:t>
      </w:r>
      <w:r w:rsidRPr="00010707">
        <w:rPr>
          <w:rFonts w:ascii="Times New Roman" w:eastAsia="Times New Roman" w:hAnsi="Times New Roman" w:cs="Times New Roman"/>
          <w:bCs/>
          <w:sz w:val="28"/>
          <w:szCs w:val="28"/>
          <w:lang w:eastAsia="ru-RU"/>
        </w:rPr>
        <w:t>)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 при логическом сложении отдельные слагаемые можно заменить их суммой.</w:t>
      </w:r>
    </w:p>
    <w:p w:rsidR="00010707" w:rsidRPr="00010707" w:rsidRDefault="00010707" w:rsidP="00010707">
      <w:pPr>
        <w:tabs>
          <w:tab w:val="num" w:pos="540"/>
          <w:tab w:val="left" w:pos="1260"/>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4</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4</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 xml:space="preserve">1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4</w:t>
      </w:r>
      <w:r w:rsidRPr="00010707">
        <w:rPr>
          <w:rFonts w:ascii="Times New Roman" w:eastAsia="Times New Roman" w:hAnsi="Times New Roman" w:cs="Times New Roman"/>
          <w:bCs/>
          <w:sz w:val="28"/>
          <w:szCs w:val="28"/>
          <w:lang w:eastAsia="ru-RU"/>
        </w:rPr>
        <w:t>)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 при логическом умножении отдельные логические сомножители можно заменить их произведением.</w:t>
      </w:r>
    </w:p>
    <w:p w:rsidR="00010707" w:rsidRPr="00010707" w:rsidRDefault="00010707" w:rsidP="00010707">
      <w:pPr>
        <w:tabs>
          <w:tab w:val="left" w:pos="720"/>
        </w:tabs>
        <w:spacing w:after="0" w:line="240" w:lineRule="auto"/>
        <w:ind w:left="510" w:firstLine="567"/>
        <w:jc w:val="both"/>
        <w:rPr>
          <w:rFonts w:ascii="Times New Roman" w:eastAsia="Times New Roman" w:hAnsi="Times New Roman" w:cs="Times New Roman"/>
          <w:bCs/>
          <w:i/>
          <w:sz w:val="28"/>
          <w:szCs w:val="28"/>
          <w:lang w:eastAsia="ru-RU"/>
        </w:rPr>
      </w:pPr>
      <w:r w:rsidRPr="00010707">
        <w:rPr>
          <w:rFonts w:ascii="Times New Roman" w:eastAsia="Times New Roman" w:hAnsi="Times New Roman" w:cs="Times New Roman"/>
          <w:bCs/>
          <w:i/>
          <w:sz w:val="28"/>
          <w:szCs w:val="28"/>
          <w:lang w:eastAsia="ru-RU"/>
        </w:rPr>
        <w:t xml:space="preserve">Распределительный </w:t>
      </w:r>
      <w:r w:rsidRPr="00010707">
        <w:rPr>
          <w:rFonts w:ascii="Times New Roman" w:eastAsia="Times New Roman" w:hAnsi="Times New Roman" w:cs="Times New Roman"/>
          <w:bCs/>
          <w:sz w:val="28"/>
          <w:szCs w:val="28"/>
          <w:lang w:eastAsia="ru-RU"/>
        </w:rPr>
        <w:t>(дистрибутивный)</w:t>
      </w:r>
      <w:r w:rsidRPr="00010707">
        <w:rPr>
          <w:rFonts w:ascii="Times New Roman" w:eastAsia="Times New Roman" w:hAnsi="Times New Roman" w:cs="Times New Roman"/>
          <w:bCs/>
          <w:i/>
          <w:sz w:val="28"/>
          <w:szCs w:val="28"/>
          <w:lang w:eastAsia="ru-RU"/>
        </w:rPr>
        <w:t xml:space="preserve"> закон.</w:t>
      </w:r>
    </w:p>
    <w:p w:rsidR="00010707" w:rsidRPr="00010707" w:rsidRDefault="00010707" w:rsidP="00010707">
      <w:pPr>
        <w:tabs>
          <w:tab w:val="num" w:pos="540"/>
          <w:tab w:val="left" w:pos="1260"/>
        </w:tabs>
        <w:spacing w:before="120"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w:t>
      </w:r>
    </w:p>
    <w:p w:rsidR="00010707" w:rsidRPr="00010707" w:rsidRDefault="00010707" w:rsidP="00010707">
      <w:pPr>
        <w:tabs>
          <w:tab w:val="num" w:pos="540"/>
          <w:tab w:val="left" w:pos="1260"/>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w:t>
      </w:r>
    </w:p>
    <w:p w:rsidR="00010707" w:rsidRPr="00010707" w:rsidRDefault="00010707" w:rsidP="00010707">
      <w:pPr>
        <w:tabs>
          <w:tab w:val="left" w:pos="540"/>
        </w:tabs>
        <w:spacing w:after="0" w:line="240" w:lineRule="auto"/>
        <w:ind w:left="510" w:firstLine="567"/>
        <w:jc w:val="both"/>
        <w:rPr>
          <w:rFonts w:ascii="Times New Roman" w:eastAsia="Times New Roman" w:hAnsi="Times New Roman" w:cs="Times New Roman"/>
          <w:bCs/>
          <w:i/>
          <w:sz w:val="28"/>
          <w:szCs w:val="28"/>
          <w:lang w:eastAsia="ru-RU"/>
        </w:rPr>
      </w:pPr>
      <w:r w:rsidRPr="00010707">
        <w:rPr>
          <w:rFonts w:ascii="Times New Roman" w:eastAsia="Times New Roman" w:hAnsi="Times New Roman" w:cs="Times New Roman"/>
          <w:bCs/>
          <w:i/>
          <w:sz w:val="28"/>
          <w:szCs w:val="28"/>
          <w:lang w:eastAsia="ru-RU"/>
        </w:rPr>
        <w:t>Правило де Моргана.</w:t>
      </w:r>
    </w:p>
    <w:p w:rsidR="00010707" w:rsidRPr="00010707" w:rsidRDefault="00010707" w:rsidP="00010707">
      <w:pPr>
        <w:tabs>
          <w:tab w:val="num" w:pos="540"/>
          <w:tab w:val="left" w:pos="1260"/>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position w:val="-12"/>
          <w:sz w:val="28"/>
          <w:szCs w:val="28"/>
          <w:lang w:val="en-US" w:eastAsia="ru-RU"/>
        </w:rPr>
        <w:object w:dxaOrig="1620" w:dyaOrig="420">
          <v:shape id="_x0000_i1055" type="#_x0000_t75" style="width:1in;height:21pt" o:ole="">
            <v:imagedata r:id="rId66" o:title=""/>
          </v:shape>
          <o:OLEObject Type="Embed" ProgID="Equation.3" ShapeID="_x0000_i1055" DrawAspect="Content" ObjectID="_1547887813" r:id="rId67"/>
        </w:object>
      </w:r>
      <w:r w:rsidRPr="00010707">
        <w:rPr>
          <w:rFonts w:ascii="Times New Roman" w:eastAsia="Times New Roman" w:hAnsi="Times New Roman" w:cs="Times New Roman"/>
          <w:bCs/>
          <w:i/>
          <w:sz w:val="28"/>
          <w:szCs w:val="28"/>
          <w:lang w:eastAsia="ru-RU"/>
        </w:rPr>
        <w:t xml:space="preserve"> – </w:t>
      </w:r>
      <w:r w:rsidRPr="00010707">
        <w:rPr>
          <w:rFonts w:ascii="Times New Roman" w:eastAsia="Times New Roman" w:hAnsi="Times New Roman" w:cs="Times New Roman"/>
          <w:bCs/>
          <w:sz w:val="28"/>
          <w:szCs w:val="28"/>
          <w:lang w:eastAsia="ru-RU"/>
        </w:rPr>
        <w:t>отрицание суммы равно произведению отрицаний;</w:t>
      </w:r>
    </w:p>
    <w:p w:rsidR="00010707" w:rsidRPr="00010707" w:rsidRDefault="00010707" w:rsidP="00010707">
      <w:pPr>
        <w:tabs>
          <w:tab w:val="num" w:pos="540"/>
        </w:tabs>
        <w:spacing w:after="0" w:line="240" w:lineRule="auto"/>
        <w:ind w:firstLine="567"/>
        <w:jc w:val="both"/>
        <w:rPr>
          <w:rFonts w:ascii="Times New Roman" w:eastAsia="Times New Roman" w:hAnsi="Times New Roman" w:cs="Times New Roman"/>
          <w:bCs/>
          <w:position w:val="-10"/>
          <w:sz w:val="28"/>
          <w:szCs w:val="28"/>
          <w:lang w:eastAsia="ru-RU"/>
        </w:rPr>
      </w:pPr>
      <w:r w:rsidRPr="00010707">
        <w:rPr>
          <w:rFonts w:ascii="Times New Roman" w:eastAsia="Times New Roman" w:hAnsi="Times New Roman" w:cs="Times New Roman"/>
          <w:bCs/>
          <w:i/>
          <w:position w:val="-12"/>
          <w:sz w:val="28"/>
          <w:szCs w:val="28"/>
          <w:lang w:val="en-US" w:eastAsia="ru-RU"/>
        </w:rPr>
        <w:object w:dxaOrig="1700" w:dyaOrig="420">
          <v:shape id="_x0000_i1056" type="#_x0000_t75" style="width:98.25pt;height:21pt" o:ole="">
            <v:imagedata r:id="rId68" o:title=""/>
          </v:shape>
          <o:OLEObject Type="Embed" ProgID="Equation.3" ShapeID="_x0000_i1056" DrawAspect="Content" ObjectID="_1547887814" r:id="rId69"/>
        </w:object>
      </w:r>
      <w:r w:rsidRPr="00010707">
        <w:rPr>
          <w:rFonts w:ascii="Times New Roman" w:eastAsia="Times New Roman" w:hAnsi="Times New Roman" w:cs="Times New Roman"/>
          <w:bCs/>
          <w:position w:val="-10"/>
          <w:sz w:val="28"/>
          <w:szCs w:val="28"/>
          <w:lang w:eastAsia="ru-RU"/>
        </w:rPr>
        <w:t xml:space="preserve"> – отрицание произведения равно сумме отрицаний.</w:t>
      </w:r>
    </w:p>
    <w:p w:rsidR="00010707" w:rsidRPr="00010707" w:rsidRDefault="00010707" w:rsidP="00010707">
      <w:pPr>
        <w:spacing w:after="0" w:line="240" w:lineRule="auto"/>
        <w:ind w:left="567" w:firstLine="567"/>
        <w:jc w:val="both"/>
        <w:rPr>
          <w:rFonts w:ascii="Times New Roman" w:eastAsia="Times New Roman" w:hAnsi="Times New Roman" w:cs="Times New Roman"/>
          <w:bCs/>
          <w:i/>
          <w:sz w:val="28"/>
          <w:szCs w:val="28"/>
          <w:lang w:eastAsia="ru-RU"/>
        </w:rPr>
      </w:pPr>
      <w:r w:rsidRPr="00010707">
        <w:rPr>
          <w:rFonts w:ascii="Times New Roman" w:eastAsia="Times New Roman" w:hAnsi="Times New Roman" w:cs="Times New Roman"/>
          <w:bCs/>
          <w:i/>
          <w:sz w:val="28"/>
          <w:szCs w:val="28"/>
          <w:lang w:eastAsia="ru-RU"/>
        </w:rPr>
        <w:t>Операция склеивания.</w:t>
      </w:r>
    </w:p>
    <w:p w:rsidR="00010707" w:rsidRPr="00010707" w:rsidRDefault="00010707" w:rsidP="00010707">
      <w:pPr>
        <w:tabs>
          <w:tab w:val="num" w:pos="540"/>
          <w:tab w:val="left" w:pos="1260"/>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position w:val="-12"/>
          <w:sz w:val="28"/>
          <w:szCs w:val="28"/>
          <w:lang w:val="en-US" w:eastAsia="ru-RU"/>
        </w:rPr>
        <w:object w:dxaOrig="1440" w:dyaOrig="400">
          <v:shape id="_x0000_i1057" type="#_x0000_t75" style="width:1in;height:20.25pt" o:ole="">
            <v:imagedata r:id="rId70" o:title=""/>
          </v:shape>
          <o:OLEObject Type="Embed" ProgID="Equation.3" ShapeID="_x0000_i1057" DrawAspect="Content" ObjectID="_1547887815" r:id="rId71"/>
        </w:objec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w:t>
      </w:r>
      <w:r w:rsidRPr="00010707">
        <w:rPr>
          <w:rFonts w:ascii="Times New Roman" w:eastAsia="Times New Roman" w:hAnsi="Times New Roman" w:cs="Times New Roman"/>
          <w:bCs/>
          <w:sz w:val="28"/>
          <w:szCs w:val="28"/>
          <w:lang w:eastAsia="ru-RU"/>
        </w:rPr>
        <w:t xml:space="preserve"> операция </w:t>
      </w:r>
      <w:r w:rsidRPr="00010707">
        <w:rPr>
          <w:rFonts w:ascii="Times New Roman" w:eastAsia="Times New Roman" w:hAnsi="Times New Roman" w:cs="Times New Roman"/>
          <w:bCs/>
          <w:i/>
          <w:sz w:val="28"/>
          <w:szCs w:val="28"/>
          <w:lang w:eastAsia="ru-RU"/>
        </w:rPr>
        <w:t>склеивания</w:t>
      </w:r>
      <w:r w:rsidRPr="00010707">
        <w:rPr>
          <w:rFonts w:ascii="Times New Roman" w:eastAsia="Times New Roman" w:hAnsi="Times New Roman" w:cs="Times New Roman"/>
          <w:bCs/>
          <w:sz w:val="28"/>
          <w:szCs w:val="28"/>
          <w:lang w:eastAsia="ru-RU"/>
        </w:rPr>
        <w:t xml:space="preserve"> для конъюнкций, где </w:t>
      </w:r>
      <w:r w:rsidRPr="00010707">
        <w:rPr>
          <w:rFonts w:ascii="Times New Roman" w:eastAsia="Times New Roman" w:hAnsi="Times New Roman" w:cs="Times New Roman"/>
          <w:bCs/>
          <w:i/>
          <w:sz w:val="28"/>
          <w:szCs w:val="28"/>
          <w:lang w:eastAsia="ru-RU"/>
        </w:rPr>
        <w:t>А</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w:t>
      </w:r>
      <w:r w:rsidRPr="00010707">
        <w:rPr>
          <w:rFonts w:ascii="Times New Roman" w:eastAsia="Times New Roman" w:hAnsi="Times New Roman" w:cs="Times New Roman"/>
          <w:bCs/>
          <w:sz w:val="28"/>
          <w:szCs w:val="28"/>
          <w:lang w:eastAsia="ru-RU"/>
        </w:rPr>
        <w:t xml:space="preserve"> переменная или любое логическое выражение.</w:t>
      </w:r>
    </w:p>
    <w:p w:rsidR="00010707" w:rsidRPr="00010707" w:rsidRDefault="00010707" w:rsidP="00010707">
      <w:pPr>
        <w:tabs>
          <w:tab w:val="num" w:pos="540"/>
          <w:tab w:val="left" w:pos="1260"/>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position w:val="-12"/>
          <w:sz w:val="28"/>
          <w:szCs w:val="28"/>
          <w:lang w:val="en-US" w:eastAsia="ru-RU"/>
        </w:rPr>
        <w:object w:dxaOrig="2040" w:dyaOrig="400">
          <v:shape id="_x0000_i1058" type="#_x0000_t75" style="width:102pt;height:20.25pt" o:ole="">
            <v:imagedata r:id="rId72" o:title=""/>
          </v:shape>
          <o:OLEObject Type="Embed" ProgID="Equation.3" ShapeID="_x0000_i1058" DrawAspect="Content" ObjectID="_1547887816" r:id="rId73"/>
        </w:object>
      </w:r>
      <w:r w:rsidRPr="00010707">
        <w:rPr>
          <w:rFonts w:ascii="Times New Roman" w:eastAsia="Times New Roman" w:hAnsi="Times New Roman" w:cs="Times New Roman"/>
          <w:bCs/>
          <w:position w:val="-12"/>
          <w:sz w:val="28"/>
          <w:szCs w:val="28"/>
          <w:lang w:eastAsia="ru-RU"/>
        </w:rPr>
        <w:t xml:space="preserve"> </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w:t>
      </w:r>
      <w:r w:rsidRPr="00010707">
        <w:rPr>
          <w:rFonts w:ascii="Times New Roman" w:eastAsia="Times New Roman" w:hAnsi="Times New Roman" w:cs="Times New Roman"/>
          <w:bCs/>
          <w:sz w:val="28"/>
          <w:szCs w:val="28"/>
          <w:lang w:eastAsia="ru-RU"/>
        </w:rPr>
        <w:t xml:space="preserve"> операция склеивания для дизъюнкций. </w:t>
      </w:r>
    </w:p>
    <w:p w:rsidR="00010707" w:rsidRPr="00010707" w:rsidRDefault="00010707" w:rsidP="00010707">
      <w:pPr>
        <w:tabs>
          <w:tab w:val="num" w:pos="540"/>
          <w:tab w:val="left" w:pos="1260"/>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xml:space="preserve">Если в качестве </w:t>
      </w:r>
      <w:r w:rsidRPr="00010707">
        <w:rPr>
          <w:rFonts w:ascii="Times New Roman" w:eastAsia="Times New Roman" w:hAnsi="Times New Roman" w:cs="Times New Roman"/>
          <w:bCs/>
          <w:i/>
          <w:sz w:val="28"/>
          <w:szCs w:val="28"/>
          <w:lang w:eastAsia="ru-RU"/>
        </w:rPr>
        <w:t xml:space="preserve">А </w:t>
      </w:r>
      <w:r w:rsidRPr="00010707">
        <w:rPr>
          <w:rFonts w:ascii="Times New Roman" w:eastAsia="Times New Roman" w:hAnsi="Times New Roman" w:cs="Times New Roman"/>
          <w:bCs/>
          <w:sz w:val="28"/>
          <w:szCs w:val="28"/>
          <w:lang w:eastAsia="ru-RU"/>
        </w:rPr>
        <w:t xml:space="preserve">используется </w:t>
      </w:r>
      <w:r w:rsidRPr="00010707">
        <w:rPr>
          <w:rFonts w:ascii="Times New Roman" w:eastAsia="Times New Roman" w:hAnsi="Times New Roman" w:cs="Times New Roman"/>
          <w:bCs/>
          <w:i/>
          <w:sz w:val="28"/>
          <w:szCs w:val="28"/>
          <w:lang w:eastAsia="ru-RU"/>
        </w:rPr>
        <w:t>простая конъюнкция</w:t>
      </w:r>
      <w:r w:rsidRPr="00010707">
        <w:rPr>
          <w:rFonts w:ascii="Times New Roman" w:eastAsia="Times New Roman" w:hAnsi="Times New Roman" w:cs="Times New Roman"/>
          <w:bCs/>
          <w:sz w:val="28"/>
          <w:szCs w:val="28"/>
          <w:lang w:eastAsia="ru-RU"/>
        </w:rPr>
        <w:t>, т. е. конъюнкция, представляющая собой логическое произведение переменных и их отрицаний, то имеет место</w:t>
      </w:r>
    </w:p>
    <w:p w:rsidR="00010707" w:rsidRPr="00010707" w:rsidRDefault="00010707" w:rsidP="00010707">
      <w:pPr>
        <w:tabs>
          <w:tab w:val="num" w:pos="540"/>
          <w:tab w:val="left" w:pos="1260"/>
        </w:tabs>
        <w:spacing w:before="120" w:after="120" w:line="240" w:lineRule="auto"/>
        <w:ind w:firstLine="567"/>
        <w:jc w:val="both"/>
        <w:rPr>
          <w:rFonts w:ascii="Times New Roman" w:eastAsia="Times New Roman" w:hAnsi="Times New Roman" w:cs="Times New Roman"/>
          <w:bCs/>
          <w:position w:val="-12"/>
          <w:sz w:val="28"/>
          <w:szCs w:val="28"/>
          <w:lang w:eastAsia="ru-RU"/>
        </w:rPr>
      </w:pPr>
      <w:r w:rsidRPr="00010707">
        <w:rPr>
          <w:rFonts w:ascii="Times New Roman" w:eastAsia="Times New Roman" w:hAnsi="Times New Roman" w:cs="Times New Roman"/>
          <w:bCs/>
          <w:position w:val="-12"/>
          <w:sz w:val="28"/>
          <w:szCs w:val="28"/>
          <w:lang w:val="en-US" w:eastAsia="ru-RU"/>
        </w:rPr>
        <w:object w:dxaOrig="5140" w:dyaOrig="420">
          <v:shape id="_x0000_i1059" type="#_x0000_t75" style="width:256.5pt;height:23.25pt" o:ole="">
            <v:imagedata r:id="rId74" o:title=""/>
          </v:shape>
          <o:OLEObject Type="Embed" ProgID="Equation.3" ShapeID="_x0000_i1059" DrawAspect="Content" ObjectID="_1547887817" r:id="rId75"/>
        </w:object>
      </w:r>
    </w:p>
    <w:p w:rsidR="00010707" w:rsidRPr="00010707" w:rsidRDefault="00010707" w:rsidP="00010707">
      <w:pPr>
        <w:spacing w:after="0" w:line="240" w:lineRule="auto"/>
        <w:ind w:firstLine="567"/>
        <w:jc w:val="both"/>
        <w:rPr>
          <w:rFonts w:ascii="Times New Roman" w:eastAsia="Times New Roman" w:hAnsi="Times New Roman" w:cs="Times New Roman"/>
          <w:position w:val="-12"/>
          <w:sz w:val="28"/>
          <w:szCs w:val="28"/>
          <w:lang w:eastAsia="ru-RU"/>
        </w:rPr>
      </w:pPr>
      <w:r w:rsidRPr="00010707">
        <w:rPr>
          <w:rFonts w:ascii="Times New Roman" w:eastAsia="Times New Roman" w:hAnsi="Times New Roman" w:cs="Times New Roman"/>
          <w:sz w:val="28"/>
          <w:szCs w:val="28"/>
          <w:lang w:eastAsia="ru-RU"/>
        </w:rPr>
        <w:t xml:space="preserve">Как видно, в результирующем выражении количество переменных на единицу меньше, чем в склеенных конъюнкциях. Количество переменных в простой конъюнкции называется </w:t>
      </w:r>
      <w:r w:rsidRPr="00010707">
        <w:rPr>
          <w:rFonts w:ascii="Times New Roman" w:eastAsia="Times New Roman" w:hAnsi="Times New Roman" w:cs="Times New Roman"/>
          <w:i/>
          <w:sz w:val="28"/>
          <w:szCs w:val="28"/>
          <w:lang w:eastAsia="ru-RU"/>
        </w:rPr>
        <w:t>рангом конъюнкции</w:t>
      </w:r>
      <w:r w:rsidRPr="00010707">
        <w:rPr>
          <w:rFonts w:ascii="Times New Roman" w:eastAsia="Times New Roman" w:hAnsi="Times New Roman" w:cs="Times New Roman"/>
          <w:sz w:val="28"/>
          <w:szCs w:val="28"/>
          <w:lang w:eastAsia="ru-RU"/>
        </w:rPr>
        <w:t>, т.е. операция склеивания, примененная к простым конъюнкциям, дает результат с рангом, на единицу меньшим ранга исходных конъюнкций.</w:t>
      </w:r>
    </w:p>
    <w:p w:rsidR="00010707" w:rsidRPr="00010707" w:rsidRDefault="00010707" w:rsidP="00010707">
      <w:pPr>
        <w:spacing w:after="0" w:line="240" w:lineRule="auto"/>
        <w:ind w:firstLine="567"/>
        <w:jc w:val="both"/>
        <w:rPr>
          <w:rFonts w:ascii="Times New Roman" w:eastAsia="Times New Roman" w:hAnsi="Times New Roman" w:cs="Times New Roman"/>
          <w:bCs/>
          <w:i/>
          <w:sz w:val="28"/>
          <w:szCs w:val="28"/>
          <w:lang w:eastAsia="ru-RU"/>
        </w:rPr>
      </w:pPr>
      <w:r w:rsidRPr="00010707">
        <w:rPr>
          <w:rFonts w:ascii="Times New Roman" w:eastAsia="Times New Roman" w:hAnsi="Times New Roman" w:cs="Times New Roman"/>
          <w:bCs/>
          <w:i/>
          <w:sz w:val="28"/>
          <w:szCs w:val="28"/>
          <w:lang w:eastAsia="ru-RU"/>
        </w:rPr>
        <w:t>Операции с отрицаниями.</w:t>
      </w:r>
    </w:p>
    <w:p w:rsidR="00010707" w:rsidRPr="00010707" w:rsidRDefault="00010707" w:rsidP="00010707">
      <w:pPr>
        <w:tabs>
          <w:tab w:val="num" w:pos="540"/>
          <w:tab w:val="left" w:pos="1260"/>
        </w:tabs>
        <w:spacing w:before="120" w:after="12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position w:val="-6"/>
          <w:sz w:val="28"/>
          <w:szCs w:val="28"/>
          <w:lang w:eastAsia="ru-RU"/>
        </w:rPr>
        <w:object w:dxaOrig="660" w:dyaOrig="420">
          <v:shape id="_x0000_i1060" type="#_x0000_t75" style="width:33pt;height:20.25pt" o:ole="">
            <v:imagedata r:id="rId76" o:title=""/>
          </v:shape>
          <o:OLEObject Type="Embed" ProgID="Equation.3" ShapeID="_x0000_i1060" DrawAspect="Content" ObjectID="_1547887818" r:id="rId77"/>
        </w:objec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w:t>
      </w:r>
      <w:r w:rsidRPr="00010707">
        <w:rPr>
          <w:rFonts w:ascii="Times New Roman" w:eastAsia="Times New Roman" w:hAnsi="Times New Roman" w:cs="Times New Roman"/>
          <w:bCs/>
          <w:sz w:val="28"/>
          <w:szCs w:val="28"/>
          <w:lang w:eastAsia="ru-RU"/>
        </w:rPr>
        <w:t xml:space="preserve"> двойное отрицание равносильно отсутствию отрицания;</w:t>
      </w:r>
    </w:p>
    <w:p w:rsidR="00010707" w:rsidRPr="00010707" w:rsidRDefault="00010707" w:rsidP="00010707">
      <w:pPr>
        <w:tabs>
          <w:tab w:val="num" w:pos="540"/>
          <w:tab w:val="left" w:pos="1260"/>
        </w:tabs>
        <w:spacing w:before="120" w:after="12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position w:val="-6"/>
          <w:sz w:val="28"/>
          <w:szCs w:val="28"/>
          <w:lang w:val="en-US" w:eastAsia="ru-RU"/>
        </w:rPr>
        <w:object w:dxaOrig="940" w:dyaOrig="380">
          <v:shape id="_x0000_i1061" type="#_x0000_t75" style="width:47.25pt;height:18.75pt" o:ole="">
            <v:imagedata r:id="rId78" o:title=""/>
          </v:shape>
          <o:OLEObject Type="Embed" ProgID="Equation.3" ShapeID="_x0000_i1061" DrawAspect="Content" ObjectID="_1547887819" r:id="rId79"/>
        </w:object>
      </w:r>
      <w:r w:rsidRPr="00010707">
        <w:rPr>
          <w:rFonts w:ascii="Times New Roman" w:eastAsia="Times New Roman" w:hAnsi="Times New Roman" w:cs="Times New Roman"/>
          <w:bCs/>
          <w:position w:val="-6"/>
          <w:sz w:val="28"/>
          <w:szCs w:val="28"/>
          <w:lang w:eastAsia="ru-RU"/>
        </w:rPr>
        <w:t>;</w:t>
      </w:r>
    </w:p>
    <w:p w:rsidR="00010707" w:rsidRPr="00010707" w:rsidRDefault="00010707" w:rsidP="00010707">
      <w:pPr>
        <w:tabs>
          <w:tab w:val="num" w:pos="540"/>
          <w:tab w:val="left" w:pos="1260"/>
        </w:tabs>
        <w:spacing w:before="120" w:after="120" w:line="240" w:lineRule="auto"/>
        <w:ind w:firstLine="567"/>
        <w:jc w:val="both"/>
        <w:rPr>
          <w:rFonts w:ascii="Times New Roman" w:eastAsia="Times New Roman" w:hAnsi="Times New Roman" w:cs="Times New Roman"/>
          <w:bCs/>
          <w:i/>
          <w:sz w:val="28"/>
          <w:szCs w:val="28"/>
          <w:lang w:eastAsia="ru-RU"/>
        </w:rPr>
      </w:pPr>
      <w:r w:rsidRPr="00010707">
        <w:rPr>
          <w:rFonts w:ascii="Times New Roman" w:eastAsia="Times New Roman" w:hAnsi="Times New Roman" w:cs="Times New Roman"/>
          <w:bCs/>
          <w:i/>
          <w:position w:val="-6"/>
          <w:sz w:val="28"/>
          <w:szCs w:val="28"/>
          <w:lang w:val="en-US" w:eastAsia="ru-RU"/>
        </w:rPr>
        <w:object w:dxaOrig="859" w:dyaOrig="340">
          <v:shape id="_x0000_i1062" type="#_x0000_t75" style="width:42.75pt;height:17.25pt" o:ole="">
            <v:imagedata r:id="rId80" o:title=""/>
          </v:shape>
          <o:OLEObject Type="Embed" ProgID="Equation.3" ShapeID="_x0000_i1062" DrawAspect="Content" ObjectID="_1547887820" r:id="rId81"/>
        </w:object>
      </w:r>
      <w:r w:rsidRPr="00010707">
        <w:rPr>
          <w:rFonts w:ascii="Times New Roman" w:eastAsia="Times New Roman" w:hAnsi="Times New Roman" w:cs="Times New Roman"/>
          <w:bCs/>
          <w:i/>
          <w:position w:val="-6"/>
          <w:sz w:val="28"/>
          <w:szCs w:val="28"/>
          <w:lang w:eastAsia="ru-RU"/>
        </w:rPr>
        <w:t>.</w:t>
      </w:r>
    </w:p>
    <w:p w:rsidR="00010707" w:rsidRPr="00010707" w:rsidRDefault="00010707" w:rsidP="00010707">
      <w:pPr>
        <w:tabs>
          <w:tab w:val="left" w:pos="540"/>
        </w:tabs>
        <w:spacing w:after="0" w:line="240" w:lineRule="auto"/>
        <w:ind w:left="510" w:firstLine="567"/>
        <w:jc w:val="both"/>
        <w:rPr>
          <w:rFonts w:ascii="Times New Roman" w:eastAsia="Times New Roman" w:hAnsi="Times New Roman" w:cs="Times New Roman"/>
          <w:bCs/>
          <w:i/>
          <w:sz w:val="28"/>
          <w:szCs w:val="28"/>
          <w:lang w:eastAsia="ru-RU"/>
        </w:rPr>
      </w:pPr>
      <w:r w:rsidRPr="00010707">
        <w:rPr>
          <w:rFonts w:ascii="Times New Roman" w:eastAsia="Times New Roman" w:hAnsi="Times New Roman" w:cs="Times New Roman"/>
          <w:bCs/>
          <w:i/>
          <w:sz w:val="28"/>
          <w:szCs w:val="28"/>
          <w:lang w:eastAsia="ru-RU"/>
        </w:rPr>
        <w:t>Операции с константами.</w:t>
      </w:r>
    </w:p>
    <w:p w:rsidR="00010707" w:rsidRPr="00010707" w:rsidRDefault="00010707" w:rsidP="00010707">
      <w:pPr>
        <w:tabs>
          <w:tab w:val="num" w:pos="540"/>
          <w:tab w:val="left" w:pos="1260"/>
        </w:tabs>
        <w:spacing w:before="120" w:after="12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+ 1 = 1,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+ 0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w:t>
      </w:r>
    </w:p>
    <w:p w:rsidR="00010707" w:rsidRPr="00010707" w:rsidRDefault="00010707" w:rsidP="00010707">
      <w:pPr>
        <w:tabs>
          <w:tab w:val="num" w:pos="540"/>
          <w:tab w:val="left" w:pos="1260"/>
        </w:tabs>
        <w:spacing w:before="120" w:after="12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 xml:space="preserve">1 </w:t>
      </w:r>
      <w:r w:rsidRPr="00010707">
        <w:rPr>
          <w:rFonts w:ascii="Times New Roman" w:eastAsia="Times New Roman" w:hAnsi="Times New Roman" w:cs="Times New Roman"/>
          <w:bCs/>
          <w:sz w:val="28"/>
          <w:szCs w:val="28"/>
          <w:lang w:eastAsia="ru-RU"/>
        </w:rPr>
        <w:sym w:font="Symbol" w:char="F0D7"/>
      </w:r>
      <w:r w:rsidRPr="00010707">
        <w:rPr>
          <w:rFonts w:ascii="Times New Roman" w:eastAsia="Times New Roman" w:hAnsi="Times New Roman" w:cs="Times New Roman"/>
          <w:bCs/>
          <w:sz w:val="28"/>
          <w:szCs w:val="28"/>
          <w:lang w:eastAsia="ru-RU"/>
        </w:rPr>
        <w:t xml:space="preserve">1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sz w:val="28"/>
          <w:szCs w:val="28"/>
          <w:lang w:eastAsia="ru-RU"/>
        </w:rPr>
        <w:sym w:font="Symbol" w:char="F0D7"/>
      </w:r>
      <w:r w:rsidRPr="00010707">
        <w:rPr>
          <w:rFonts w:ascii="Times New Roman" w:eastAsia="Times New Roman" w:hAnsi="Times New Roman" w:cs="Times New Roman"/>
          <w:bCs/>
          <w:sz w:val="28"/>
          <w:szCs w:val="28"/>
          <w:lang w:eastAsia="ru-RU"/>
        </w:rPr>
        <w:t xml:space="preserve"> 0 = 0.</w:t>
      </w:r>
    </w:p>
    <w:p w:rsidR="00010707" w:rsidRPr="00010707" w:rsidRDefault="00010707" w:rsidP="00010707">
      <w:pPr>
        <w:spacing w:after="0" w:line="240" w:lineRule="auto"/>
        <w:ind w:left="567" w:firstLine="567"/>
        <w:jc w:val="both"/>
        <w:rPr>
          <w:rFonts w:ascii="Times New Roman" w:eastAsia="Times New Roman" w:hAnsi="Times New Roman" w:cs="Times New Roman"/>
          <w:bCs/>
          <w:i/>
          <w:sz w:val="28"/>
          <w:szCs w:val="28"/>
          <w:lang w:eastAsia="ru-RU"/>
        </w:rPr>
      </w:pPr>
      <w:r w:rsidRPr="00010707">
        <w:rPr>
          <w:rFonts w:ascii="Times New Roman" w:eastAsia="Times New Roman" w:hAnsi="Times New Roman" w:cs="Times New Roman"/>
          <w:bCs/>
          <w:i/>
          <w:sz w:val="28"/>
          <w:szCs w:val="28"/>
          <w:lang w:eastAsia="ru-RU"/>
        </w:rPr>
        <w:t>Операции с одинаковыми операндами.</w:t>
      </w:r>
    </w:p>
    <w:p w:rsidR="00010707" w:rsidRPr="00010707" w:rsidRDefault="00010707" w:rsidP="00010707">
      <w:pPr>
        <w:tabs>
          <w:tab w:val="num" w:pos="540"/>
          <w:tab w:val="left" w:pos="1260"/>
        </w:tabs>
        <w:spacing w:before="120" w:after="12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 xml:space="preserve">1 </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sz w:val="28"/>
          <w:szCs w:val="28"/>
          <w:vertAlign w:val="subscript"/>
          <w:lang w:eastAsia="ru-RU"/>
        </w:rPr>
        <w:t>...</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w:t>
      </w:r>
    </w:p>
    <w:p w:rsidR="00010707" w:rsidRPr="00010707" w:rsidRDefault="00010707" w:rsidP="00010707">
      <w:pPr>
        <w:tabs>
          <w:tab w:val="num" w:pos="540"/>
          <w:tab w:val="left" w:pos="1260"/>
        </w:tabs>
        <w:spacing w:before="120" w:after="12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sz w:val="28"/>
          <w:szCs w:val="28"/>
          <w:vertAlign w:val="subscript"/>
          <w:lang w:eastAsia="ru-RU"/>
        </w:rPr>
        <w:t>....</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 xml:space="preserve"> 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при любом числе повторений.</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Законы, правила и операции алгебры</w:t>
      </w:r>
      <w:r w:rsidRPr="00010707">
        <w:rPr>
          <w:rFonts w:ascii="Times New Roman" w:eastAsia="Times New Roman" w:hAnsi="Times New Roman" w:cs="Times New Roman"/>
          <w:bCs/>
          <w:i/>
          <w:sz w:val="28"/>
          <w:szCs w:val="28"/>
          <w:lang w:eastAsia="ru-RU"/>
        </w:rPr>
        <w:t xml:space="preserve"> Буля</w:t>
      </w:r>
      <w:r w:rsidRPr="00010707">
        <w:rPr>
          <w:rFonts w:ascii="Times New Roman" w:eastAsia="Times New Roman" w:hAnsi="Times New Roman" w:cs="Times New Roman"/>
          <w:bCs/>
          <w:sz w:val="28"/>
          <w:szCs w:val="28"/>
          <w:lang w:eastAsia="ru-RU"/>
        </w:rPr>
        <w:t xml:space="preserve"> могут быть доказаны путем логического рассуждения, однако такое доказательство применимо только для простейших случаев. Доказать справедливость того или иного правила можно, если с помощью различных преобразований привести правую часть правила к выражению в левой части (или наоборот). Универсальным приемом доказательства является использование таблицы истинности. Это основано на том утверждении, что два выражения (правая и левая часть правила или закона) </w:t>
      </w:r>
      <w:r w:rsidRPr="00010707">
        <w:rPr>
          <w:rFonts w:ascii="Times New Roman" w:eastAsia="Times New Roman" w:hAnsi="Times New Roman" w:cs="Times New Roman"/>
          <w:bCs/>
          <w:i/>
          <w:sz w:val="28"/>
          <w:szCs w:val="28"/>
          <w:lang w:eastAsia="ru-RU"/>
        </w:rPr>
        <w:t>эквивалентны</w:t>
      </w:r>
      <w:r w:rsidRPr="00010707">
        <w:rPr>
          <w:rFonts w:ascii="Times New Roman" w:eastAsia="Times New Roman" w:hAnsi="Times New Roman" w:cs="Times New Roman"/>
          <w:bCs/>
          <w:sz w:val="28"/>
          <w:szCs w:val="28"/>
          <w:lang w:eastAsia="ru-RU"/>
        </w:rPr>
        <w:t xml:space="preserve">, если они принимают одинаковые значения на всех наборах логических переменных. </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Например, правило двойного отрицания, которое справедливо не только относительно одной переменной, но и любого логического выражения, можно доказать следующим рассуждением: если неверно утверждение, что выражение ложно, то очевидно утверждение, что это выражение истинно.</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lastRenderedPageBreak/>
        <w:t>Доказать справедливость распределительного закона в интерпретации выражением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можно за счет приведения левой части к выражению правой части, раскрыв скобки:</w:t>
      </w:r>
    </w:p>
    <w:p w:rsidR="00010707" w:rsidRPr="00010707" w:rsidRDefault="00010707" w:rsidP="00010707">
      <w:pPr>
        <w:tabs>
          <w:tab w:val="left" w:pos="7371"/>
        </w:tabs>
        <w:spacing w:before="120" w:after="120" w:line="240" w:lineRule="auto"/>
        <w:ind w:firstLine="567"/>
        <w:jc w:val="both"/>
        <w:rPr>
          <w:rFonts w:ascii="Times New Roman" w:eastAsia="Times New Roman" w:hAnsi="Times New Roman" w:cs="Times New Roman"/>
          <w:bCs/>
          <w:sz w:val="28"/>
          <w:szCs w:val="28"/>
          <w:vertAlign w:val="subscript"/>
          <w:lang w:eastAsia="ru-RU"/>
        </w:rPr>
      </w:pP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 xml:space="preserve">1 </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 xml:space="preserve">1 </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 xml:space="preserve">3 </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 xml:space="preserve">1 </w: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sz w:val="28"/>
          <w:szCs w:val="28"/>
          <w:lang w:eastAsia="ru-RU"/>
        </w:rPr>
        <w:br/>
        <w:t xml:space="preserve">+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sz w:val="28"/>
          <w:szCs w:val="28"/>
          <w:lang w:eastAsia="ru-RU"/>
        </w:rPr>
        <w:t xml:space="preserve"> + 1+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xml:space="preserve">Помня, что логическая сумма с одним слагаемым, равным константе «1», равна «1», можно записать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1</w: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2</w:t>
      </w:r>
      <w:r w:rsidRPr="00010707">
        <w:rPr>
          <w:rFonts w:ascii="Times New Roman" w:eastAsia="Times New Roman" w:hAnsi="Times New Roman" w:cs="Times New Roman"/>
          <w:bCs/>
          <w:i/>
          <w:sz w:val="28"/>
          <w:szCs w:val="28"/>
          <w:lang w:eastAsia="ru-RU"/>
        </w:rPr>
        <w:t>х</w:t>
      </w:r>
      <w:r w:rsidRPr="00010707">
        <w:rPr>
          <w:rFonts w:ascii="Times New Roman" w:eastAsia="Times New Roman" w:hAnsi="Times New Roman" w:cs="Times New Roman"/>
          <w:bCs/>
          <w:sz w:val="28"/>
          <w:szCs w:val="28"/>
          <w:vertAlign w:val="subscript"/>
          <w:lang w:eastAsia="ru-RU"/>
        </w:rPr>
        <w:t>3</w:t>
      </w:r>
      <w:r w:rsidRPr="00010707">
        <w:rPr>
          <w:rFonts w:ascii="Times New Roman" w:eastAsia="Times New Roman" w:hAnsi="Times New Roman" w:cs="Times New Roman"/>
          <w:bCs/>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xml:space="preserve">Используем таблицу истинности для доказательства правила де Моргана в варианте </w:t>
      </w:r>
      <w:r w:rsidRPr="00010707">
        <w:rPr>
          <w:rFonts w:ascii="Times New Roman" w:eastAsia="Times New Roman" w:hAnsi="Times New Roman" w:cs="Times New Roman"/>
          <w:bCs/>
          <w:position w:val="-12"/>
          <w:sz w:val="28"/>
          <w:szCs w:val="28"/>
          <w:lang w:val="en-US" w:eastAsia="ru-RU"/>
        </w:rPr>
        <w:object w:dxaOrig="1620" w:dyaOrig="440">
          <v:shape id="_x0000_i1063" type="#_x0000_t75" style="width:81pt;height:21.75pt" o:ole="">
            <v:imagedata r:id="rId82" o:title=""/>
          </v:shape>
          <o:OLEObject Type="Embed" ProgID="Equation.3" ShapeID="_x0000_i1063" DrawAspect="Content" ObjectID="_1547887821" r:id="rId83"/>
        </w:object>
      </w:r>
      <w:r w:rsidRPr="00010707">
        <w:rPr>
          <w:rFonts w:ascii="Times New Roman" w:eastAsia="Times New Roman" w:hAnsi="Times New Roman" w:cs="Times New Roman"/>
          <w:bCs/>
          <w:sz w:val="28"/>
          <w:szCs w:val="28"/>
          <w:lang w:eastAsia="ru-RU"/>
        </w:rPr>
        <w:t> – отрицание суммы равно произведению отрицаний.</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Составим таблицу истинности для правой и левой частей и составляющих их функций (табл. 2.5).</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4"/>
          <w:szCs w:val="24"/>
          <w:lang w:eastAsia="ru-RU"/>
        </w:rPr>
      </w:pPr>
    </w:p>
    <w:p w:rsidR="00010707" w:rsidRPr="00010707" w:rsidRDefault="00010707" w:rsidP="00010707">
      <w:pPr>
        <w:tabs>
          <w:tab w:val="left" w:pos="7371"/>
        </w:tabs>
        <w:spacing w:after="120" w:line="240" w:lineRule="auto"/>
        <w:ind w:firstLine="510"/>
        <w:jc w:val="right"/>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Таблица 2.5</w:t>
      </w:r>
    </w:p>
    <w:p w:rsidR="00010707" w:rsidRPr="00BF70F0" w:rsidRDefault="00010707" w:rsidP="00010707">
      <w:pPr>
        <w:tabs>
          <w:tab w:val="left" w:pos="7371"/>
        </w:tabs>
        <w:spacing w:after="120" w:line="240" w:lineRule="auto"/>
        <w:ind w:firstLine="510"/>
        <w:jc w:val="center"/>
        <w:rPr>
          <w:rFonts w:ascii="Times New Roman" w:eastAsia="Times New Roman" w:hAnsi="Times New Roman" w:cs="Times New Roman"/>
          <w:b/>
          <w:sz w:val="24"/>
          <w:szCs w:val="24"/>
          <w:lang w:eastAsia="ru-RU"/>
        </w:rPr>
      </w:pPr>
    </w:p>
    <w:p w:rsidR="00010707" w:rsidRPr="00010707" w:rsidRDefault="00010707" w:rsidP="00010707">
      <w:pPr>
        <w:tabs>
          <w:tab w:val="left" w:pos="7371"/>
        </w:tabs>
        <w:spacing w:after="120" w:line="240" w:lineRule="auto"/>
        <w:ind w:firstLine="510"/>
        <w:jc w:val="center"/>
        <w:rPr>
          <w:rFonts w:ascii="Times New Roman" w:eastAsia="Times New Roman" w:hAnsi="Times New Roman" w:cs="Times New Roman"/>
          <w:b/>
          <w:sz w:val="24"/>
          <w:szCs w:val="24"/>
          <w:lang w:eastAsia="ru-RU"/>
        </w:rPr>
      </w:pPr>
      <w:r w:rsidRPr="00010707">
        <w:rPr>
          <w:rFonts w:ascii="Times New Roman" w:eastAsia="Times New Roman" w:hAnsi="Times New Roman" w:cs="Times New Roman"/>
          <w:b/>
          <w:sz w:val="24"/>
          <w:szCs w:val="24"/>
          <w:lang w:eastAsia="ru-RU"/>
        </w:rPr>
        <w:t>Таблица истинности для правила де Моргана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944"/>
        <w:gridCol w:w="1474"/>
        <w:gridCol w:w="1690"/>
        <w:gridCol w:w="817"/>
        <w:gridCol w:w="817"/>
        <w:gridCol w:w="1635"/>
      </w:tblGrid>
      <w:tr w:rsidR="00010707" w:rsidRPr="00010707" w:rsidTr="00010707">
        <w:trPr>
          <w:trHeight w:val="340"/>
          <w:jc w:val="center"/>
        </w:trPr>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p>
        </w:tc>
        <w:tc>
          <w:tcPr>
            <w:tcW w:w="94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147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 xml:space="preserve"> + </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16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object w:dxaOrig="700" w:dyaOrig="380">
                <v:shape id="_x0000_i1064" type="#_x0000_t75" style="width:35.25pt;height:18.75pt" o:ole="">
                  <v:imagedata r:id="rId84" o:title=""/>
                </v:shape>
                <o:OLEObject Type="Embed" ProgID="Equation.3" ShapeID="_x0000_i1064" DrawAspect="Content" ObjectID="_1547887822" r:id="rId85"/>
              </w:object>
            </w:r>
          </w:p>
        </w:tc>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object w:dxaOrig="260" w:dyaOrig="380">
                <v:shape id="_x0000_i1065" type="#_x0000_t75" style="width:12.75pt;height:18.75pt" o:ole="">
                  <v:imagedata r:id="rId86" o:title=""/>
                </v:shape>
                <o:OLEObject Type="Embed" ProgID="Equation.3" ShapeID="_x0000_i1065" DrawAspect="Content" ObjectID="_1547887823" r:id="rId87"/>
              </w:object>
            </w:r>
          </w:p>
        </w:tc>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object w:dxaOrig="300" w:dyaOrig="380">
                <v:shape id="_x0000_i1066" type="#_x0000_t75" style="width:15pt;height:18.75pt" o:ole="">
                  <v:imagedata r:id="rId88" o:title=""/>
                </v:shape>
                <o:OLEObject Type="Embed" ProgID="Equation.3" ShapeID="_x0000_i1066" DrawAspect="Content" ObjectID="_1547887824" r:id="rId89"/>
              </w:object>
            </w:r>
          </w:p>
        </w:tc>
        <w:tc>
          <w:tcPr>
            <w:tcW w:w="163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object w:dxaOrig="260" w:dyaOrig="380">
                <v:shape id="_x0000_i1067" type="#_x0000_t75" style="width:12.75pt;height:18.75pt" o:ole="">
                  <v:imagedata r:id="rId86" o:title=""/>
                </v:shape>
                <o:OLEObject Type="Embed" ProgID="Equation.3" ShapeID="_x0000_i1067" DrawAspect="Content" ObjectID="_1547887825" r:id="rId90"/>
              </w:object>
            </w:r>
            <w:r w:rsidRPr="00010707">
              <w:rPr>
                <w:rFonts w:ascii="Times New Roman" w:eastAsia="Times New Roman" w:hAnsi="Times New Roman" w:cs="Times New Roman"/>
                <w:sz w:val="24"/>
                <w:szCs w:val="24"/>
                <w:lang w:eastAsia="ru-RU"/>
              </w:rPr>
              <w:object w:dxaOrig="300" w:dyaOrig="380">
                <v:shape id="_x0000_i1068" type="#_x0000_t75" style="width:15pt;height:18.75pt" o:ole="">
                  <v:imagedata r:id="rId88" o:title=""/>
                </v:shape>
                <o:OLEObject Type="Embed" ProgID="Equation.3" ShapeID="_x0000_i1068" DrawAspect="Content" ObjectID="_1547887826" r:id="rId91"/>
              </w:object>
            </w:r>
          </w:p>
        </w:tc>
      </w:tr>
      <w:tr w:rsidR="00010707" w:rsidRPr="00010707" w:rsidTr="00010707">
        <w:trPr>
          <w:trHeight w:val="294"/>
          <w:jc w:val="center"/>
        </w:trPr>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4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47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6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63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10"/>
          <w:jc w:val="center"/>
        </w:trPr>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4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47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6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63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r>
      <w:tr w:rsidR="00010707" w:rsidRPr="00010707" w:rsidTr="00010707">
        <w:trPr>
          <w:trHeight w:val="294"/>
          <w:jc w:val="center"/>
        </w:trPr>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4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47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6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63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r>
      <w:tr w:rsidR="00010707" w:rsidRPr="00010707" w:rsidTr="00010707">
        <w:trPr>
          <w:trHeight w:val="294"/>
          <w:jc w:val="center"/>
        </w:trPr>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4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47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6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8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635"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r>
    </w:tbl>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sz w:val="28"/>
          <w:szCs w:val="28"/>
          <w:lang w:eastAsia="ru-RU"/>
        </w:rPr>
      </w:pPr>
      <w:bookmarkStart w:id="51" w:name="_Toc31960609"/>
      <w:bookmarkStart w:id="52" w:name="_Toc64105203"/>
      <w:bookmarkStart w:id="53" w:name="_Toc64534553"/>
      <w:bookmarkStart w:id="54" w:name="_Ref84417550"/>
      <w:r w:rsidRPr="00010707">
        <w:rPr>
          <w:rFonts w:ascii="Times New Roman" w:eastAsia="Times New Roman" w:hAnsi="Times New Roman" w:cs="Times New Roman"/>
          <w:sz w:val="28"/>
          <w:szCs w:val="28"/>
          <w:lang w:eastAsia="ru-RU"/>
        </w:rPr>
        <w:t>Из таблицы истинности видно, что правая и левая части доказываемого правила принимают одинаковые значения на всех наборах, следовательно они эквивалентны.</w:t>
      </w:r>
    </w:p>
    <w:p w:rsidR="00010707" w:rsidRPr="00010707" w:rsidRDefault="00010707" w:rsidP="00010707">
      <w:pPr>
        <w:autoSpaceDE w:val="0"/>
        <w:autoSpaceDN w:val="0"/>
        <w:adjustRightInd w:val="0"/>
        <w:spacing w:after="0" w:line="240" w:lineRule="auto"/>
        <w:ind w:firstLine="567"/>
        <w:jc w:val="both"/>
        <w:rPr>
          <w:rFonts w:ascii="Times New Roman" w:eastAsia="TimesNewRomanPSMT" w:hAnsi="Times New Roman" w:cs="Times New Roman"/>
          <w:sz w:val="28"/>
          <w:szCs w:val="28"/>
          <w:lang w:eastAsia="ru-RU"/>
        </w:rPr>
      </w:pPr>
      <w:r w:rsidRPr="00010707">
        <w:rPr>
          <w:rFonts w:ascii="Times New Roman" w:eastAsia="TimesNewRomanPS-ItalicMT" w:hAnsi="Times New Roman" w:cs="Times New Roman"/>
          <w:i/>
          <w:iCs/>
          <w:sz w:val="28"/>
          <w:szCs w:val="28"/>
          <w:lang w:eastAsia="ru-RU"/>
        </w:rPr>
        <w:t xml:space="preserve">Функционально полной системой булевых функций </w:t>
      </w:r>
      <w:r w:rsidRPr="00010707">
        <w:rPr>
          <w:rFonts w:ascii="Times New Roman" w:eastAsia="TimesNewRomanPSMT" w:hAnsi="Times New Roman" w:cs="Times New Roman"/>
          <w:sz w:val="28"/>
          <w:szCs w:val="28"/>
          <w:lang w:eastAsia="ru-RU"/>
        </w:rPr>
        <w:t>(ФПСБФ) называется совокупность таких булевых функций (</w:t>
      </w:r>
      <w:r w:rsidRPr="00010707">
        <w:rPr>
          <w:rFonts w:ascii="Times New Roman" w:eastAsia="TimesNewRomanPSMT" w:hAnsi="Times New Roman" w:cs="Times New Roman"/>
          <w:i/>
          <w:sz w:val="28"/>
          <w:szCs w:val="28"/>
          <w:lang w:val="en-US" w:eastAsia="ru-RU"/>
        </w:rPr>
        <w:t>f</w:t>
      </w:r>
      <w:r w:rsidRPr="00010707">
        <w:rPr>
          <w:rFonts w:ascii="Times New Roman" w:eastAsia="TimesNewRomanPSMT" w:hAnsi="Times New Roman" w:cs="Times New Roman"/>
          <w:sz w:val="28"/>
          <w:szCs w:val="28"/>
          <w:vertAlign w:val="subscript"/>
          <w:lang w:eastAsia="ru-RU"/>
        </w:rPr>
        <w:t>1</w:t>
      </w:r>
      <w:r w:rsidRPr="00010707">
        <w:rPr>
          <w:rFonts w:ascii="Times New Roman" w:eastAsia="TimesNewRomanPSMT" w:hAnsi="Times New Roman" w:cs="Times New Roman"/>
          <w:sz w:val="28"/>
          <w:szCs w:val="28"/>
          <w:lang w:eastAsia="ru-RU"/>
        </w:rPr>
        <w:t xml:space="preserve">, </w:t>
      </w:r>
      <w:r w:rsidRPr="00010707">
        <w:rPr>
          <w:rFonts w:ascii="Times New Roman" w:eastAsia="TimesNewRomanPSMT" w:hAnsi="Times New Roman" w:cs="Times New Roman"/>
          <w:i/>
          <w:sz w:val="28"/>
          <w:szCs w:val="28"/>
          <w:lang w:val="en-US" w:eastAsia="ru-RU"/>
        </w:rPr>
        <w:t>f</w:t>
      </w:r>
      <w:r w:rsidRPr="00010707">
        <w:rPr>
          <w:rFonts w:ascii="Times New Roman" w:eastAsia="TimesNewRomanPSMT" w:hAnsi="Times New Roman" w:cs="Times New Roman"/>
          <w:sz w:val="28"/>
          <w:szCs w:val="28"/>
          <w:vertAlign w:val="subscript"/>
          <w:lang w:eastAsia="ru-RU"/>
        </w:rPr>
        <w:t>2</w:t>
      </w:r>
      <w:r w:rsidRPr="00010707">
        <w:rPr>
          <w:rFonts w:ascii="Times New Roman" w:eastAsia="TimesNewRomanPSMT" w:hAnsi="Times New Roman" w:cs="Times New Roman"/>
          <w:sz w:val="28"/>
          <w:szCs w:val="28"/>
          <w:lang w:eastAsia="ru-RU"/>
        </w:rPr>
        <w:t xml:space="preserve">, ...,  </w:t>
      </w:r>
      <w:r w:rsidRPr="00010707">
        <w:rPr>
          <w:rFonts w:ascii="Times New Roman" w:eastAsia="TimesNewRomanPSMT" w:hAnsi="Times New Roman" w:cs="Times New Roman"/>
          <w:i/>
          <w:sz w:val="28"/>
          <w:szCs w:val="28"/>
          <w:lang w:val="en-US" w:eastAsia="ru-RU"/>
        </w:rPr>
        <w:t>f</w:t>
      </w:r>
      <w:r w:rsidRPr="00010707">
        <w:rPr>
          <w:rFonts w:ascii="Times New Roman" w:eastAsia="TimesNewRomanPSMT" w:hAnsi="Times New Roman" w:cs="Times New Roman"/>
          <w:i/>
          <w:sz w:val="28"/>
          <w:szCs w:val="28"/>
          <w:vertAlign w:val="subscript"/>
          <w:lang w:eastAsia="ru-RU"/>
        </w:rPr>
        <w:t>k</w:t>
      </w:r>
      <w:r w:rsidRPr="00010707">
        <w:rPr>
          <w:rFonts w:ascii="Times New Roman" w:eastAsia="TimesNewRomanPSMT" w:hAnsi="Times New Roman" w:cs="Times New Roman"/>
          <w:sz w:val="28"/>
          <w:szCs w:val="28"/>
          <w:lang w:eastAsia="ru-RU"/>
        </w:rPr>
        <w:t xml:space="preserve">), посредством которых можно записать произвольную булеву функцию </w:t>
      </w:r>
      <w:r w:rsidRPr="00010707">
        <w:rPr>
          <w:rFonts w:ascii="Times New Roman" w:eastAsia="TimesNewRomanPSMT" w:hAnsi="Times New Roman" w:cs="Times New Roman"/>
          <w:i/>
          <w:sz w:val="28"/>
          <w:szCs w:val="28"/>
          <w:lang w:val="en-US" w:eastAsia="ru-RU"/>
        </w:rPr>
        <w:t>f</w:t>
      </w:r>
      <w:r w:rsidRPr="00010707">
        <w:rPr>
          <w:rFonts w:ascii="Times New Roman" w:eastAsia="TimesNewRomanPSMT" w:hAnsi="Times New Roman" w:cs="Times New Roman"/>
          <w:sz w:val="28"/>
          <w:szCs w:val="28"/>
          <w:lang w:eastAsia="ru-RU"/>
        </w:rPr>
        <w:t>. Как уже было сказано, ФПСБФ являются «Стрелка Пирса» и «Штрих Шеффера».</w:t>
      </w:r>
    </w:p>
    <w:p w:rsidR="00010707" w:rsidRPr="00010707" w:rsidRDefault="00010707" w:rsidP="00010707">
      <w:pPr>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p>
    <w:bookmarkEnd w:id="51"/>
    <w:bookmarkEnd w:id="52"/>
    <w:bookmarkEnd w:id="53"/>
    <w:p w:rsidR="00010707" w:rsidRPr="00010707" w:rsidRDefault="00010707" w:rsidP="00010707">
      <w:pPr>
        <w:tabs>
          <w:tab w:val="left" w:pos="7371"/>
        </w:tabs>
        <w:spacing w:after="240" w:line="240" w:lineRule="auto"/>
        <w:ind w:firstLine="567"/>
        <w:jc w:val="center"/>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2.3. Записи функций алгебры логики (ФАЛ) в различных формах, их взаимосвязь</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Одну и ту же логическую функцию можно представить различными логическими выражениями. Среди множества выражений, которыми представляется логическая функция, особое место занимают две канонические формы: </w:t>
      </w:r>
      <w:r w:rsidRPr="00010707">
        <w:rPr>
          <w:rFonts w:ascii="Times New Roman" w:eastAsia="Times New Roman" w:hAnsi="Times New Roman" w:cs="Times New Roman"/>
          <w:i/>
          <w:sz w:val="28"/>
          <w:szCs w:val="28"/>
          <w:lang w:eastAsia="ru-RU"/>
        </w:rPr>
        <w:t>совершенная конъюнктивная нормальная форма</w:t>
      </w:r>
      <w:r w:rsidRPr="00010707">
        <w:rPr>
          <w:rFonts w:ascii="Times New Roman" w:eastAsia="Times New Roman" w:hAnsi="Times New Roman" w:cs="Times New Roman"/>
          <w:sz w:val="28"/>
          <w:szCs w:val="28"/>
          <w:lang w:eastAsia="ru-RU"/>
        </w:rPr>
        <w:t xml:space="preserve"> (СКНФ) и</w:t>
      </w:r>
      <w:r w:rsidRPr="00010707">
        <w:rPr>
          <w:rFonts w:ascii="Times New Roman" w:eastAsia="Times New Roman" w:hAnsi="Times New Roman" w:cs="Times New Roman"/>
          <w:i/>
          <w:sz w:val="28"/>
          <w:szCs w:val="28"/>
          <w:lang w:eastAsia="ru-RU"/>
        </w:rPr>
        <w:t xml:space="preserve"> совершенная дизъюнктивная нормальная форма</w:t>
      </w:r>
      <w:r w:rsidRPr="00010707">
        <w:rPr>
          <w:rFonts w:ascii="Times New Roman" w:eastAsia="Times New Roman" w:hAnsi="Times New Roman" w:cs="Times New Roman"/>
          <w:sz w:val="28"/>
          <w:szCs w:val="28"/>
          <w:lang w:eastAsia="ru-RU"/>
        </w:rPr>
        <w:t xml:space="preserve"> (СДНФ).</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lastRenderedPageBreak/>
        <w:t>Совершенная дизъюнктивная нормальная форма</w:t>
      </w:r>
      <w:r w:rsidRPr="00010707">
        <w:rPr>
          <w:rFonts w:ascii="Times New Roman" w:eastAsia="Times New Roman" w:hAnsi="Times New Roman" w:cs="Times New Roman"/>
          <w:sz w:val="28"/>
          <w:szCs w:val="28"/>
          <w:lang w:eastAsia="ru-RU"/>
        </w:rPr>
        <w:t xml:space="preserve"> представляет собой дизъюнкцию простых конъюнкций, где под термином простая </w:t>
      </w:r>
      <w:r w:rsidRPr="00010707">
        <w:rPr>
          <w:rFonts w:ascii="Times New Roman" w:eastAsia="Times New Roman" w:hAnsi="Times New Roman" w:cs="Times New Roman"/>
          <w:i/>
          <w:sz w:val="28"/>
          <w:szCs w:val="28"/>
          <w:lang w:eastAsia="ru-RU"/>
        </w:rPr>
        <w:t>конъюнкция</w:t>
      </w:r>
      <w:r w:rsidRPr="00010707">
        <w:rPr>
          <w:rFonts w:ascii="Times New Roman" w:eastAsia="Times New Roman" w:hAnsi="Times New Roman" w:cs="Times New Roman"/>
          <w:sz w:val="28"/>
          <w:szCs w:val="28"/>
          <w:lang w:eastAsia="ru-RU"/>
        </w:rPr>
        <w:t xml:space="preserve"> имеется в виду конъюнкция переменных или их отрицаний. В СДНФ простые конъюнкции содержат все переменные в своей прямой или инверсной форме и отражают собой наборы, на которых представляемая функция имеет единичное значение. Такие конъюнкции называются </w:t>
      </w:r>
      <w:r w:rsidRPr="00010707">
        <w:rPr>
          <w:rFonts w:ascii="Times New Roman" w:eastAsia="Times New Roman" w:hAnsi="Times New Roman" w:cs="Times New Roman"/>
          <w:i/>
          <w:sz w:val="28"/>
          <w:szCs w:val="28"/>
          <w:lang w:eastAsia="ru-RU"/>
        </w:rPr>
        <w:t>конституентами</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 xml:space="preserve">единицы </w:t>
      </w:r>
      <w:r w:rsidRPr="00010707">
        <w:rPr>
          <w:rFonts w:ascii="Times New Roman" w:eastAsia="Times New Roman" w:hAnsi="Times New Roman" w:cs="Times New Roman"/>
          <w:sz w:val="28"/>
          <w:szCs w:val="28"/>
          <w:lang w:eastAsia="ru-RU"/>
        </w:rPr>
        <w:t xml:space="preserve">рассматриваемой функции. Поэтому СДНФ представляет собой дизъюнкцию (логическую сумму), слагаемыми которой являются конституенты единицы. Общая запись СДНФ функции </w:t>
      </w:r>
      <w:r w:rsidRPr="00010707">
        <w:rPr>
          <w:rFonts w:ascii="Times New Roman" w:eastAsia="Times New Roman" w:hAnsi="Times New Roman" w:cs="Times New Roman"/>
          <w:i/>
          <w:sz w:val="28"/>
          <w:szCs w:val="28"/>
          <w:lang w:eastAsia="ru-RU"/>
        </w:rPr>
        <w:t xml:space="preserve">y </w:t>
      </w:r>
      <w:r w:rsidRPr="00010707">
        <w:rPr>
          <w:rFonts w:ascii="Times New Roman" w:eastAsia="Times New Roman" w:hAnsi="Times New Roman" w:cs="Times New Roman"/>
          <w:sz w:val="28"/>
          <w:szCs w:val="28"/>
          <w:lang w:eastAsia="ru-RU"/>
        </w:rPr>
        <w:t>имеет вид</w:t>
      </w:r>
    </w:p>
    <w:p w:rsidR="00010707" w:rsidRPr="00010707" w:rsidRDefault="00010707" w:rsidP="00010707">
      <w:pPr>
        <w:tabs>
          <w:tab w:val="left" w:pos="7371"/>
        </w:tabs>
        <w:spacing w:before="120" w:after="12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y</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sz w:val="28"/>
          <w:szCs w:val="28"/>
          <w:lang w:eastAsia="ru-RU"/>
        </w:rPr>
        <w:sym w:font="Symbol" w:char="F0DA"/>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х</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vertAlign w:val="superscript"/>
          <w:lang w:eastAsia="ru-RU"/>
        </w:rPr>
        <w:t>δ1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х</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vertAlign w:val="superscript"/>
          <w:lang w:eastAsia="ru-RU"/>
        </w:rPr>
        <w:t>δ2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х</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vertAlign w:val="superscript"/>
          <w:lang w:eastAsia="ru-RU"/>
        </w:rPr>
        <w:t>δ3</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х</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vertAlign w:val="superscript"/>
          <w:lang w:eastAsia="ru-RU"/>
        </w:rPr>
        <w:t>δ(</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i/>
          <w:sz w:val="28"/>
          <w:szCs w:val="28"/>
          <w:lang w:eastAsia="ru-RU"/>
        </w:rPr>
        <w:t xml:space="preserve"> х</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perscript"/>
          <w:lang w:eastAsia="ru-RU"/>
        </w:rPr>
        <w:t>δ</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lang w:eastAsia="ru-RU"/>
        </w:rPr>
        <w:t xml:space="preserve">, </w:t>
      </w:r>
    </w:p>
    <w:p w:rsidR="00010707" w:rsidRPr="00010707" w:rsidRDefault="00010707" w:rsidP="00010707">
      <w:pPr>
        <w:tabs>
          <w:tab w:val="left" w:pos="1620"/>
        </w:tabs>
        <w:spacing w:before="120" w:after="120" w:line="240" w:lineRule="auto"/>
        <w:ind w:firstLine="567"/>
        <w:jc w:val="center"/>
        <w:rPr>
          <w:rFonts w:ascii="Times New Roman" w:eastAsia="Times New Roman" w:hAnsi="Times New Roman" w:cs="Times New Roman"/>
          <w:b/>
          <w:sz w:val="28"/>
          <w:szCs w:val="24"/>
          <w:lang w:eastAsia="ru-RU"/>
        </w:rPr>
      </w:pPr>
      <w:r w:rsidRPr="00010707">
        <w:rPr>
          <w:rFonts w:ascii="Times New Roman" w:eastAsia="Times New Roman" w:hAnsi="Times New Roman" w:cs="Times New Roman"/>
          <w:i/>
          <w:color w:val="FF0000"/>
          <w:position w:val="-32"/>
          <w:sz w:val="28"/>
          <w:szCs w:val="28"/>
          <w:lang w:eastAsia="ru-RU"/>
        </w:rPr>
        <w:object w:dxaOrig="2100" w:dyaOrig="760">
          <v:shape id="_x0000_i1069" type="#_x0000_t75" style="width:137.25pt;height:45pt" o:ole="">
            <v:imagedata r:id="rId92" o:title=""/>
          </v:shape>
          <o:OLEObject Type="Embed" ProgID="Equation.3" ShapeID="_x0000_i1069" DrawAspect="Content" ObjectID="_1547887827" r:id="rId93"/>
        </w:objec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СДНФ легко сформировать на основе таблицы истинности. иде таблицы истинностиНапример, если функции задаются в в (табл. 2.6), то СДНФ для них будет иметь следующий вид</w:t>
      </w:r>
      <w:bookmarkEnd w:id="54"/>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val="en-US" w:eastAsia="ru-RU"/>
        </w:rPr>
        <w:t>y</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i/>
          <w:position w:val="-12"/>
          <w:sz w:val="28"/>
          <w:szCs w:val="28"/>
          <w:lang w:eastAsia="ru-RU"/>
        </w:rPr>
        <w:object w:dxaOrig="4860" w:dyaOrig="440">
          <v:shape id="_x0000_i1070" type="#_x0000_t75" style="width:258pt;height:23.25pt" o:ole="">
            <v:imagedata r:id="rId94" o:title=""/>
          </v:shape>
          <o:OLEObject Type="Embed" ProgID="Equation.3" ShapeID="_x0000_i1070" DrawAspect="Content" ObjectID="_1547887828" r:id="rId95"/>
        </w:object>
      </w:r>
      <w:r w:rsidRPr="00010707">
        <w:rPr>
          <w:rFonts w:ascii="Times New Roman" w:eastAsia="Times New Roman" w:hAnsi="Times New Roman" w:cs="Times New Roman"/>
          <w:i/>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val="en-US" w:eastAsia="ru-RU"/>
        </w:rPr>
        <w:t>y</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i/>
          <w:position w:val="-12"/>
          <w:sz w:val="28"/>
          <w:szCs w:val="28"/>
          <w:lang w:val="en-US" w:eastAsia="ru-RU"/>
        </w:rPr>
        <w:object w:dxaOrig="1860" w:dyaOrig="440">
          <v:shape id="_x0000_i1071" type="#_x0000_t75" style="width:96.75pt;height:22.5pt" o:ole="">
            <v:imagedata r:id="rId96" o:title=""/>
          </v:shape>
          <o:OLEObject Type="Embed" ProgID="Equation.3" ShapeID="_x0000_i1071" DrawAspect="Content" ObjectID="_1547887829" r:id="rId97"/>
        </w:object>
      </w:r>
      <w:r w:rsidRPr="00010707">
        <w:rPr>
          <w:rFonts w:ascii="Times New Roman" w:eastAsia="Times New Roman" w:hAnsi="Times New Roman" w:cs="Times New Roman"/>
          <w:i/>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val="en-US" w:eastAsia="ru-RU"/>
        </w:rPr>
        <w:t>y</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i/>
          <w:position w:val="-12"/>
          <w:sz w:val="28"/>
          <w:szCs w:val="28"/>
          <w:lang w:eastAsia="ru-RU"/>
        </w:rPr>
        <w:object w:dxaOrig="6100" w:dyaOrig="440">
          <v:shape id="_x0000_i1072" type="#_x0000_t75" style="width:335.25pt;height:24pt" o:ole="">
            <v:imagedata r:id="rId98" o:title=""/>
          </v:shape>
          <o:OLEObject Type="Embed" ProgID="Equation.3" ShapeID="_x0000_i1072" DrawAspect="Content" ObjectID="_1547887830" r:id="rId99"/>
        </w:object>
      </w:r>
      <w:r w:rsidRPr="00010707">
        <w:rPr>
          <w:rFonts w:ascii="Times New Roman" w:eastAsia="Times New Roman" w:hAnsi="Times New Roman" w:cs="Times New Roman"/>
          <w:position w:val="-12"/>
          <w:sz w:val="28"/>
          <w:szCs w:val="28"/>
          <w:lang w:eastAsia="ru-RU"/>
        </w:rPr>
        <w:t>.</w:t>
      </w:r>
    </w:p>
    <w:p w:rsidR="00010707" w:rsidRPr="00010707" w:rsidRDefault="00010707" w:rsidP="00010707">
      <w:pPr>
        <w:tabs>
          <w:tab w:val="left" w:pos="7371"/>
        </w:tabs>
        <w:spacing w:after="0" w:line="240" w:lineRule="auto"/>
        <w:ind w:firstLine="567"/>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bCs/>
          <w:i/>
          <w:sz w:val="28"/>
          <w:szCs w:val="28"/>
          <w:lang w:eastAsia="ru-RU"/>
        </w:rPr>
        <w:t>Совершенная конъюнктивная нормальная форма</w:t>
      </w:r>
      <w:r w:rsidRPr="00010707">
        <w:rPr>
          <w:rFonts w:ascii="Times New Roman" w:eastAsia="Times New Roman" w:hAnsi="Times New Roman" w:cs="Times New Roman"/>
          <w:bCs/>
          <w:sz w:val="28"/>
          <w:szCs w:val="28"/>
          <w:lang w:eastAsia="ru-RU"/>
        </w:rPr>
        <w:t> – это конъюнкция простых дизъюнкций, где под термином простая дизъюнкция</w:t>
      </w:r>
    </w:p>
    <w:p w:rsidR="00010707" w:rsidRPr="00010707" w:rsidRDefault="00010707" w:rsidP="00010707">
      <w:pPr>
        <w:tabs>
          <w:tab w:val="left" w:pos="7371"/>
        </w:tabs>
        <w:spacing w:after="120" w:line="240" w:lineRule="auto"/>
        <w:ind w:firstLine="510"/>
        <w:jc w:val="right"/>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Таблица 2.6</w:t>
      </w:r>
    </w:p>
    <w:p w:rsidR="00010707" w:rsidRPr="00010707" w:rsidRDefault="00010707" w:rsidP="00010707">
      <w:pPr>
        <w:tabs>
          <w:tab w:val="left" w:pos="7371"/>
        </w:tabs>
        <w:spacing w:after="120" w:line="240" w:lineRule="auto"/>
        <w:ind w:firstLine="510"/>
        <w:jc w:val="center"/>
        <w:rPr>
          <w:rFonts w:ascii="Times New Roman" w:eastAsia="Times New Roman" w:hAnsi="Times New Roman" w:cs="Times New Roman"/>
          <w:b/>
          <w:sz w:val="24"/>
          <w:szCs w:val="24"/>
          <w:lang w:eastAsia="ru-RU"/>
        </w:rPr>
      </w:pPr>
      <w:r w:rsidRPr="00010707">
        <w:rPr>
          <w:rFonts w:ascii="Times New Roman" w:eastAsia="Times New Roman" w:hAnsi="Times New Roman" w:cs="Times New Roman"/>
          <w:b/>
          <w:sz w:val="24"/>
          <w:szCs w:val="24"/>
          <w:lang w:eastAsia="ru-RU"/>
        </w:rPr>
        <w:t>Таблица истинности СДНФ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992"/>
        <w:gridCol w:w="992"/>
        <w:gridCol w:w="1134"/>
        <w:gridCol w:w="1134"/>
        <w:gridCol w:w="990"/>
        <w:gridCol w:w="917"/>
      </w:tblGrid>
      <w:tr w:rsidR="00010707" w:rsidRPr="00010707" w:rsidTr="00010707">
        <w:trPr>
          <w:trHeight w:val="716"/>
          <w:jc w:val="center"/>
        </w:trPr>
        <w:tc>
          <w:tcPr>
            <w:tcW w:w="191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p>
        </w:tc>
        <w:tc>
          <w:tcPr>
            <w:tcW w:w="992"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p>
        </w:tc>
        <w:tc>
          <w:tcPr>
            <w:tcW w:w="11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p>
        </w:tc>
        <w:tc>
          <w:tcPr>
            <w:tcW w:w="113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1</w:t>
            </w:r>
          </w:p>
        </w:tc>
        <w:tc>
          <w:tcPr>
            <w:tcW w:w="99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2</w:t>
            </w:r>
          </w:p>
        </w:tc>
        <w:tc>
          <w:tcPr>
            <w:tcW w:w="9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y</w:t>
            </w:r>
            <w:r w:rsidRPr="00010707">
              <w:rPr>
                <w:rFonts w:ascii="Times New Roman" w:eastAsia="Times New Roman" w:hAnsi="Times New Roman" w:cs="Times New Roman"/>
                <w:sz w:val="24"/>
                <w:szCs w:val="24"/>
                <w:vertAlign w:val="subscript"/>
                <w:lang w:eastAsia="ru-RU"/>
              </w:rPr>
              <w:t>3</w:t>
            </w:r>
          </w:p>
        </w:tc>
      </w:tr>
      <w:tr w:rsidR="00010707" w:rsidRPr="00010707" w:rsidTr="00010707">
        <w:trPr>
          <w:trHeight w:val="359"/>
          <w:jc w:val="center"/>
        </w:trPr>
        <w:tc>
          <w:tcPr>
            <w:tcW w:w="191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59"/>
          <w:jc w:val="center"/>
        </w:trPr>
        <w:tc>
          <w:tcPr>
            <w:tcW w:w="191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59"/>
          <w:jc w:val="center"/>
        </w:trPr>
        <w:tc>
          <w:tcPr>
            <w:tcW w:w="191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r>
      <w:tr w:rsidR="00010707" w:rsidRPr="00010707" w:rsidTr="00010707">
        <w:trPr>
          <w:trHeight w:val="359"/>
          <w:jc w:val="center"/>
        </w:trPr>
        <w:tc>
          <w:tcPr>
            <w:tcW w:w="191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3</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59"/>
          <w:jc w:val="center"/>
        </w:trPr>
        <w:tc>
          <w:tcPr>
            <w:tcW w:w="191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4</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59"/>
          <w:jc w:val="center"/>
        </w:trPr>
        <w:tc>
          <w:tcPr>
            <w:tcW w:w="191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5</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r>
      <w:tr w:rsidR="00010707" w:rsidRPr="00010707" w:rsidTr="00010707">
        <w:trPr>
          <w:trHeight w:val="359"/>
          <w:jc w:val="center"/>
        </w:trPr>
        <w:tc>
          <w:tcPr>
            <w:tcW w:w="191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6</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r w:rsidR="00010707" w:rsidRPr="00010707" w:rsidTr="00010707">
        <w:trPr>
          <w:trHeight w:val="381"/>
          <w:jc w:val="center"/>
        </w:trPr>
        <w:tc>
          <w:tcPr>
            <w:tcW w:w="191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7</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92"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1134"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990"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0</w:t>
            </w:r>
          </w:p>
        </w:tc>
        <w:tc>
          <w:tcPr>
            <w:tcW w:w="917"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r>
    </w:tbl>
    <w:p w:rsidR="00010707" w:rsidRPr="00010707" w:rsidRDefault="00010707" w:rsidP="00010707">
      <w:pPr>
        <w:tabs>
          <w:tab w:val="left" w:pos="7371"/>
        </w:tabs>
        <w:spacing w:after="0" w:line="240" w:lineRule="auto"/>
        <w:ind w:firstLine="510"/>
        <w:jc w:val="center"/>
        <w:rPr>
          <w:rFonts w:ascii="Times New Roman" w:eastAsia="Times New Roman" w:hAnsi="Times New Roman" w:cs="Times New Roman"/>
          <w:sz w:val="24"/>
          <w:szCs w:val="24"/>
          <w:lang w:eastAsia="ru-RU"/>
        </w:rPr>
      </w:pPr>
    </w:p>
    <w:p w:rsidR="00010707" w:rsidRPr="00010707" w:rsidRDefault="00010707" w:rsidP="00010707">
      <w:pPr>
        <w:tabs>
          <w:tab w:val="left" w:pos="7371"/>
        </w:tabs>
        <w:spacing w:before="120" w:after="0" w:line="240" w:lineRule="auto"/>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 xml:space="preserve">имеется в виду дизъюнкция переменных или их отрицаний. В СКНФ простые дизъюнкции содержат все переменные в своей прямой или </w:t>
      </w:r>
      <w:r w:rsidRPr="00010707">
        <w:rPr>
          <w:rFonts w:ascii="Times New Roman" w:eastAsia="Times New Roman" w:hAnsi="Times New Roman" w:cs="Times New Roman"/>
          <w:bCs/>
          <w:sz w:val="28"/>
          <w:szCs w:val="28"/>
          <w:lang w:eastAsia="ru-RU"/>
        </w:rPr>
        <w:lastRenderedPageBreak/>
        <w:t>инверсной форме и представляют собой отрицание конституент нуля. Общая запись СКНФ функции</w:t>
      </w:r>
      <w:r w:rsidRPr="00010707">
        <w:rPr>
          <w:rFonts w:ascii="Times New Roman" w:eastAsia="Times New Roman" w:hAnsi="Times New Roman" w:cs="Times New Roman"/>
          <w:bCs/>
          <w:i/>
          <w:sz w:val="28"/>
          <w:szCs w:val="28"/>
          <w:lang w:eastAsia="ru-RU"/>
        </w:rPr>
        <w:t xml:space="preserve"> y</w:t>
      </w:r>
      <w:r w:rsidRPr="00010707">
        <w:rPr>
          <w:rFonts w:ascii="Times New Roman" w:eastAsia="Times New Roman" w:hAnsi="Times New Roman" w:cs="Times New Roman"/>
          <w:bCs/>
          <w:sz w:val="28"/>
          <w:szCs w:val="28"/>
          <w:lang w:eastAsia="ru-RU"/>
        </w:rPr>
        <w:t xml:space="preserve"> имеет вид</w:t>
      </w:r>
    </w:p>
    <w:p w:rsidR="00010707" w:rsidRPr="00010707" w:rsidRDefault="00010707" w:rsidP="00010707">
      <w:pPr>
        <w:tabs>
          <w:tab w:val="left" w:pos="7371"/>
        </w:tabs>
        <w:spacing w:before="120" w:after="12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y</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sz w:val="28"/>
          <w:szCs w:val="28"/>
          <w:lang w:eastAsia="ru-RU"/>
        </w:rPr>
        <w:sym w:font="Symbol" w:char="F0D9"/>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vertAlign w:val="subscript"/>
          <w:lang w:eastAsia="ru-RU"/>
        </w:rPr>
        <w:t xml:space="preserve"> </w:t>
      </w:r>
      <w:r w:rsidRPr="00010707">
        <w:rPr>
          <w:rFonts w:ascii="Times New Roman" w:eastAsia="Times New Roman" w:hAnsi="Times New Roman" w:cs="Times New Roman"/>
          <w:i/>
          <w:sz w:val="28"/>
          <w:szCs w:val="28"/>
          <w:lang w:eastAsia="ru-RU"/>
        </w:rPr>
        <w:t>х</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vertAlign w:val="superscript"/>
          <w:lang w:eastAsia="ru-RU"/>
        </w:rPr>
        <w:t>δ1</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eastAsia="ru-RU"/>
        </w:rPr>
        <w:t>х</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vertAlign w:val="superscript"/>
          <w:lang w:eastAsia="ru-RU"/>
        </w:rPr>
        <w:t>δ2</w:t>
      </w:r>
      <w:r w:rsidRPr="00010707">
        <w:rPr>
          <w:rFonts w:ascii="Times New Roman" w:eastAsia="Times New Roman" w:hAnsi="Times New Roman" w:cs="Times New Roman"/>
          <w:sz w:val="28"/>
          <w:szCs w:val="28"/>
          <w:vertAlign w:val="subscript"/>
          <w:lang w:eastAsia="ru-RU"/>
        </w:rPr>
        <w:t xml:space="preserve"> +</w:t>
      </w:r>
      <w:r w:rsidRPr="00010707">
        <w:rPr>
          <w:rFonts w:ascii="Times New Roman" w:eastAsia="Times New Roman" w:hAnsi="Times New Roman" w:cs="Times New Roman"/>
          <w:i/>
          <w:sz w:val="28"/>
          <w:szCs w:val="28"/>
          <w:lang w:eastAsia="ru-RU"/>
        </w:rPr>
        <w:t>х</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vertAlign w:val="superscript"/>
          <w:lang w:eastAsia="ru-RU"/>
        </w:rPr>
        <w:t xml:space="preserve">δ3 </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eastAsia="ru-RU"/>
        </w:rPr>
        <w:t>х</w:t>
      </w:r>
      <w:r w:rsidRPr="00010707">
        <w:rPr>
          <w:rFonts w:ascii="Times New Roman" w:eastAsia="Times New Roman" w:hAnsi="Times New Roman" w:cs="Times New Roman"/>
          <w:sz w:val="28"/>
          <w:szCs w:val="28"/>
          <w:vertAlign w:val="subscript"/>
          <w:lang w:eastAsia="ru-RU"/>
        </w:rPr>
        <w:t>(</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vertAlign w:val="superscript"/>
          <w:lang w:eastAsia="ru-RU"/>
        </w:rPr>
        <w:t>δ(</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vertAlign w:val="superscript"/>
          <w:lang w:eastAsia="ru-RU"/>
        </w:rPr>
        <w:t>1)</w:t>
      </w:r>
      <w:r w:rsidRPr="00010707">
        <w:rPr>
          <w:rFonts w:ascii="Times New Roman" w:eastAsia="Times New Roman" w:hAnsi="Times New Roman" w:cs="Times New Roman"/>
          <w:i/>
          <w:sz w:val="28"/>
          <w:szCs w:val="28"/>
          <w:lang w:eastAsia="ru-RU"/>
        </w:rPr>
        <w:t xml:space="preserve"> + х</w:t>
      </w:r>
      <w:r w:rsidRPr="00010707">
        <w:rPr>
          <w:rFonts w:ascii="Times New Roman" w:eastAsia="Times New Roman" w:hAnsi="Times New Roman" w:cs="Times New Roman"/>
          <w:i/>
          <w:sz w:val="28"/>
          <w:szCs w:val="28"/>
          <w:vertAlign w:val="subscript"/>
          <w:lang w:eastAsia="ru-RU"/>
        </w:rPr>
        <w:t>n</w:t>
      </w:r>
      <w:r w:rsidRPr="00010707">
        <w:rPr>
          <w:rFonts w:ascii="Times New Roman" w:eastAsia="Times New Roman" w:hAnsi="Times New Roman" w:cs="Times New Roman"/>
          <w:sz w:val="28"/>
          <w:szCs w:val="28"/>
          <w:vertAlign w:val="superscript"/>
          <w:lang w:eastAsia="ru-RU"/>
        </w:rPr>
        <w:t>δ</w:t>
      </w:r>
      <w:r w:rsidRPr="00010707">
        <w:rPr>
          <w:rFonts w:ascii="Times New Roman" w:eastAsia="Times New Roman" w:hAnsi="Times New Roman" w:cs="Times New Roman"/>
          <w:i/>
          <w:sz w:val="28"/>
          <w:szCs w:val="28"/>
          <w:vertAlign w:val="superscript"/>
          <w:lang w:eastAsia="ru-RU"/>
        </w:rPr>
        <w:t>n</w:t>
      </w:r>
      <w:r w:rsidRPr="00010707">
        <w:rPr>
          <w:rFonts w:ascii="Times New Roman" w:eastAsia="Times New Roman" w:hAnsi="Times New Roman" w:cs="Times New Roman"/>
          <w:sz w:val="28"/>
          <w:szCs w:val="28"/>
          <w:lang w:eastAsia="ru-RU"/>
        </w:rPr>
        <w:t xml:space="preserve">), </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before="120" w:after="120" w:line="240" w:lineRule="auto"/>
        <w:ind w:firstLine="510"/>
        <w:jc w:val="center"/>
        <w:rPr>
          <w:rFonts w:ascii="Times New Roman" w:eastAsia="Times New Roman" w:hAnsi="Times New Roman" w:cs="Times New Roman"/>
          <w:i/>
          <w:color w:val="FF0000"/>
          <w:sz w:val="28"/>
          <w:szCs w:val="28"/>
          <w:lang w:val="en-US" w:eastAsia="ru-RU"/>
        </w:rPr>
      </w:pPr>
      <w:r w:rsidRPr="00010707">
        <w:rPr>
          <w:rFonts w:ascii="Times New Roman" w:eastAsia="Times New Roman" w:hAnsi="Times New Roman" w:cs="Times New Roman"/>
          <w:i/>
          <w:color w:val="FF0000"/>
          <w:position w:val="-32"/>
          <w:sz w:val="28"/>
          <w:szCs w:val="28"/>
          <w:lang w:eastAsia="ru-RU"/>
        </w:rPr>
        <w:object w:dxaOrig="2100" w:dyaOrig="760">
          <v:shape id="_x0000_i1073" type="#_x0000_t75" style="width:141.75pt;height:45.75pt" o:ole="">
            <v:imagedata r:id="rId100" o:title=""/>
          </v:shape>
          <o:OLEObject Type="Embed" ProgID="Equation.3" ShapeID="_x0000_i1073" DrawAspect="Content" ObjectID="_1547887831" r:id="rId101"/>
        </w:object>
      </w:r>
    </w:p>
    <w:p w:rsidR="00010707" w:rsidRPr="00010707" w:rsidRDefault="00010707" w:rsidP="00010707">
      <w:pPr>
        <w:tabs>
          <w:tab w:val="left" w:pos="7371"/>
        </w:tabs>
        <w:spacing w:after="12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СКНФ легко сформировать на основе таблицы истинности. Например, для функций из предыдущей таблицы (табл. 2.6) имеем:</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position w:val="-34"/>
          <w:sz w:val="28"/>
          <w:szCs w:val="28"/>
          <w:lang w:val="en-US" w:eastAsia="ru-RU"/>
        </w:rPr>
      </w:pPr>
      <w:r w:rsidRPr="00010707">
        <w:rPr>
          <w:rFonts w:ascii="Times New Roman" w:eastAsia="Times New Roman" w:hAnsi="Times New Roman" w:cs="Times New Roman"/>
          <w:bCs/>
          <w:position w:val="-32"/>
          <w:sz w:val="28"/>
          <w:szCs w:val="28"/>
          <w:lang w:val="en-US" w:eastAsia="ru-RU"/>
        </w:rPr>
        <w:object w:dxaOrig="4300" w:dyaOrig="760">
          <v:shape id="_x0000_i1074" type="#_x0000_t75" style="width:266.25pt;height:45pt" o:ole="">
            <v:imagedata r:id="rId102" o:title=""/>
          </v:shape>
          <o:OLEObject Type="Embed" ProgID="Equation.3" ShapeID="_x0000_i1074" DrawAspect="Content" ObjectID="_1547887832" r:id="rId103"/>
        </w:objec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position w:val="-34"/>
          <w:sz w:val="28"/>
          <w:szCs w:val="28"/>
          <w:lang w:val="en-US" w:eastAsia="ru-RU"/>
        </w:rPr>
        <w:object w:dxaOrig="5660" w:dyaOrig="800">
          <v:shape id="_x0000_i1075" type="#_x0000_t75" style="width:316.5pt;height:47.25pt" o:ole="">
            <v:imagedata r:id="rId104" o:title=""/>
          </v:shape>
          <o:OLEObject Type="Embed" ProgID="Equation.3" ShapeID="_x0000_i1075" DrawAspect="Content" ObjectID="_1547887833" r:id="rId105"/>
        </w:object>
      </w:r>
    </w:p>
    <w:p w:rsidR="00010707" w:rsidRPr="00010707" w:rsidRDefault="00010707" w:rsidP="00010707">
      <w:pPr>
        <w:tabs>
          <w:tab w:val="left" w:pos="7371"/>
        </w:tabs>
        <w:spacing w:before="120" w:after="120" w:line="240" w:lineRule="auto"/>
        <w:ind w:firstLine="510"/>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position w:val="-12"/>
          <w:sz w:val="28"/>
          <w:szCs w:val="28"/>
          <w:lang w:val="en-US" w:eastAsia="ru-RU"/>
        </w:rPr>
        <w:object w:dxaOrig="3040" w:dyaOrig="400">
          <v:shape id="_x0000_i1076" type="#_x0000_t75" style="width:185.25pt;height:24.75pt" o:ole="">
            <v:imagedata r:id="rId106" o:title=""/>
          </v:shape>
          <o:OLEObject Type="Embed" ProgID="Equation.3" ShapeID="_x0000_i1076" DrawAspect="Content" ObjectID="_1547887834" r:id="rId107"/>
        </w:objec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pacing w:val="6"/>
          <w:sz w:val="28"/>
          <w:szCs w:val="28"/>
          <w:lang w:eastAsia="ru-RU"/>
        </w:rPr>
      </w:pPr>
      <w:r w:rsidRPr="00010707">
        <w:rPr>
          <w:rFonts w:ascii="Times New Roman" w:eastAsia="Times New Roman" w:hAnsi="Times New Roman" w:cs="Times New Roman"/>
          <w:bCs/>
          <w:spacing w:val="6"/>
          <w:sz w:val="28"/>
          <w:szCs w:val="28"/>
          <w:lang w:eastAsia="ru-RU"/>
        </w:rPr>
        <w:t xml:space="preserve">СКНФ строится на основе конституент нуля. </w:t>
      </w:r>
      <w:r w:rsidRPr="00010707">
        <w:rPr>
          <w:rFonts w:ascii="Times New Roman" w:eastAsia="Times New Roman" w:hAnsi="Times New Roman" w:cs="Times New Roman"/>
          <w:bCs/>
          <w:i/>
          <w:spacing w:val="6"/>
          <w:sz w:val="28"/>
          <w:szCs w:val="28"/>
          <w:lang w:eastAsia="ru-RU"/>
        </w:rPr>
        <w:t xml:space="preserve">Конституента нуля </w:t>
      </w:r>
      <w:r w:rsidRPr="00010707">
        <w:rPr>
          <w:rFonts w:ascii="Times New Roman" w:eastAsia="Times New Roman" w:hAnsi="Times New Roman" w:cs="Times New Roman"/>
          <w:bCs/>
          <w:spacing w:val="6"/>
          <w:sz w:val="28"/>
          <w:szCs w:val="28"/>
          <w:lang w:eastAsia="ru-RU"/>
        </w:rPr>
        <w:t xml:space="preserve">представляет набор логических переменных, на котором логическая функция принимает значение «0». </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pacing w:val="6"/>
          <w:sz w:val="28"/>
          <w:szCs w:val="28"/>
          <w:lang w:eastAsia="ru-RU"/>
        </w:rPr>
      </w:pPr>
      <w:r w:rsidRPr="00010707">
        <w:rPr>
          <w:rFonts w:ascii="Times New Roman" w:eastAsia="Times New Roman" w:hAnsi="Times New Roman" w:cs="Times New Roman"/>
          <w:bCs/>
          <w:spacing w:val="6"/>
          <w:sz w:val="28"/>
          <w:szCs w:val="28"/>
          <w:lang w:eastAsia="ru-RU"/>
        </w:rPr>
        <w:t xml:space="preserve">Каждая скобка в приведенных выражениях представляет собой отрицание конституенты нуля соответствующей функции, а запись функции в виде конъюнкции таких скобок представляет собой условие, при котором отсутствуют все конституенты нуля определяемой функции, при выполнении которого функция имеет единичное значение. </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pacing w:val="6"/>
          <w:sz w:val="28"/>
          <w:szCs w:val="28"/>
          <w:lang w:eastAsia="ru-RU"/>
        </w:rPr>
      </w:pPr>
      <w:r w:rsidRPr="00010707">
        <w:rPr>
          <w:rFonts w:ascii="Times New Roman" w:eastAsia="Times New Roman" w:hAnsi="Times New Roman" w:cs="Times New Roman"/>
          <w:bCs/>
          <w:spacing w:val="6"/>
          <w:sz w:val="28"/>
          <w:szCs w:val="28"/>
          <w:lang w:eastAsia="ru-RU"/>
        </w:rPr>
        <w:t xml:space="preserve">Например, для </w:t>
      </w:r>
      <w:r w:rsidRPr="00010707">
        <w:rPr>
          <w:rFonts w:ascii="Times New Roman" w:eastAsia="Times New Roman" w:hAnsi="Times New Roman" w:cs="Times New Roman"/>
          <w:bCs/>
          <w:i/>
          <w:spacing w:val="6"/>
          <w:sz w:val="28"/>
          <w:szCs w:val="28"/>
          <w:lang w:eastAsia="ru-RU"/>
        </w:rPr>
        <w:t>y</w:t>
      </w:r>
      <w:r w:rsidRPr="00010707">
        <w:rPr>
          <w:rFonts w:ascii="Times New Roman" w:eastAsia="Times New Roman" w:hAnsi="Times New Roman" w:cs="Times New Roman"/>
          <w:bCs/>
          <w:spacing w:val="6"/>
          <w:sz w:val="28"/>
          <w:szCs w:val="28"/>
          <w:vertAlign w:val="subscript"/>
          <w:lang w:eastAsia="ru-RU"/>
        </w:rPr>
        <w:t xml:space="preserve">1 </w:t>
      </w:r>
      <w:r w:rsidRPr="00010707">
        <w:rPr>
          <w:rFonts w:ascii="Times New Roman" w:eastAsia="Times New Roman" w:hAnsi="Times New Roman" w:cs="Times New Roman"/>
          <w:bCs/>
          <w:spacing w:val="6"/>
          <w:sz w:val="28"/>
          <w:szCs w:val="28"/>
          <w:lang w:eastAsia="ru-RU"/>
        </w:rPr>
        <w:t xml:space="preserve">выражение первой скобки представляет собой отрицание набора значений переменных второй строки, на котором функция </w:t>
      </w:r>
      <w:r w:rsidRPr="00010707">
        <w:rPr>
          <w:rFonts w:ascii="Times New Roman" w:eastAsia="Times New Roman" w:hAnsi="Times New Roman" w:cs="Times New Roman"/>
          <w:bCs/>
          <w:i/>
          <w:spacing w:val="6"/>
          <w:sz w:val="28"/>
          <w:szCs w:val="28"/>
          <w:lang w:eastAsia="ru-RU"/>
        </w:rPr>
        <w:t>y</w:t>
      </w:r>
      <w:r w:rsidRPr="00010707">
        <w:rPr>
          <w:rFonts w:ascii="Times New Roman" w:eastAsia="Times New Roman" w:hAnsi="Times New Roman" w:cs="Times New Roman"/>
          <w:bCs/>
          <w:spacing w:val="6"/>
          <w:sz w:val="28"/>
          <w:szCs w:val="28"/>
          <w:vertAlign w:val="subscript"/>
          <w:lang w:eastAsia="ru-RU"/>
        </w:rPr>
        <w:t>1</w:t>
      </w:r>
      <w:r w:rsidRPr="00010707">
        <w:rPr>
          <w:rFonts w:ascii="Times New Roman" w:eastAsia="Times New Roman" w:hAnsi="Times New Roman" w:cs="Times New Roman"/>
          <w:bCs/>
          <w:spacing w:val="6"/>
          <w:sz w:val="28"/>
          <w:szCs w:val="28"/>
          <w:lang w:eastAsia="ru-RU"/>
        </w:rPr>
        <w:t xml:space="preserve"> имеет нулевое значение. Выражение второй скобки представляет собой отрицание набора значений переменных четвертой строки, на которой функция </w:t>
      </w:r>
      <w:r w:rsidRPr="00010707">
        <w:rPr>
          <w:rFonts w:ascii="Times New Roman" w:eastAsia="Times New Roman" w:hAnsi="Times New Roman" w:cs="Times New Roman"/>
          <w:bCs/>
          <w:i/>
          <w:spacing w:val="6"/>
          <w:sz w:val="28"/>
          <w:szCs w:val="28"/>
          <w:lang w:eastAsia="ru-RU"/>
        </w:rPr>
        <w:t>y</w:t>
      </w:r>
      <w:r w:rsidRPr="00010707">
        <w:rPr>
          <w:rFonts w:ascii="Times New Roman" w:eastAsia="Times New Roman" w:hAnsi="Times New Roman" w:cs="Times New Roman"/>
          <w:bCs/>
          <w:spacing w:val="6"/>
          <w:sz w:val="28"/>
          <w:szCs w:val="28"/>
          <w:vertAlign w:val="subscript"/>
          <w:lang w:eastAsia="ru-RU"/>
        </w:rPr>
        <w:t>1</w:t>
      </w:r>
      <w:r w:rsidRPr="00010707">
        <w:rPr>
          <w:rFonts w:ascii="Times New Roman" w:eastAsia="Times New Roman" w:hAnsi="Times New Roman" w:cs="Times New Roman"/>
          <w:bCs/>
          <w:spacing w:val="6"/>
          <w:sz w:val="28"/>
          <w:szCs w:val="28"/>
          <w:lang w:eastAsia="ru-RU"/>
        </w:rPr>
        <w:t xml:space="preserve"> также имеет нулевое значение, выражение третьей скобки – отрицание набора значений переменных пятой строки, на котором функция </w:t>
      </w:r>
      <w:r w:rsidRPr="00010707">
        <w:rPr>
          <w:rFonts w:ascii="Times New Roman" w:eastAsia="Times New Roman" w:hAnsi="Times New Roman" w:cs="Times New Roman"/>
          <w:bCs/>
          <w:i/>
          <w:spacing w:val="6"/>
          <w:sz w:val="28"/>
          <w:szCs w:val="28"/>
          <w:lang w:eastAsia="ru-RU"/>
        </w:rPr>
        <w:t>y</w:t>
      </w:r>
      <w:r w:rsidRPr="00010707">
        <w:rPr>
          <w:rFonts w:ascii="Times New Roman" w:eastAsia="Times New Roman" w:hAnsi="Times New Roman" w:cs="Times New Roman"/>
          <w:bCs/>
          <w:spacing w:val="6"/>
          <w:sz w:val="28"/>
          <w:szCs w:val="28"/>
          <w:vertAlign w:val="subscript"/>
          <w:lang w:eastAsia="ru-RU"/>
        </w:rPr>
        <w:t>1</w:t>
      </w:r>
      <w:r w:rsidRPr="00010707">
        <w:rPr>
          <w:rFonts w:ascii="Times New Roman" w:eastAsia="Times New Roman" w:hAnsi="Times New Roman" w:cs="Times New Roman"/>
          <w:bCs/>
          <w:spacing w:val="6"/>
          <w:sz w:val="28"/>
          <w:szCs w:val="28"/>
          <w:lang w:eastAsia="ru-RU"/>
        </w:rPr>
        <w:t xml:space="preserve"> имеет нулевое значение.</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pacing w:val="6"/>
          <w:sz w:val="28"/>
          <w:szCs w:val="28"/>
          <w:lang w:eastAsia="ru-RU"/>
        </w:rPr>
      </w:pPr>
      <w:r w:rsidRPr="00010707">
        <w:rPr>
          <w:rFonts w:ascii="Times New Roman" w:eastAsia="Times New Roman" w:hAnsi="Times New Roman" w:cs="Times New Roman"/>
          <w:bCs/>
          <w:spacing w:val="6"/>
          <w:sz w:val="28"/>
          <w:szCs w:val="28"/>
          <w:lang w:eastAsia="ru-RU"/>
        </w:rPr>
        <w:t xml:space="preserve">Из вышеизложенного видим, что любую функцию можно представить или в СДНФ, или в СКНФ, а т. к. эти формы представлены в базисе Буля, то отсюда следует, что этот базис (базис И, ИЛИ, НЕ) является </w:t>
      </w:r>
      <w:r w:rsidRPr="00010707">
        <w:rPr>
          <w:rFonts w:ascii="Times New Roman" w:eastAsia="Times New Roman" w:hAnsi="Times New Roman" w:cs="Times New Roman"/>
          <w:bCs/>
          <w:i/>
          <w:spacing w:val="6"/>
          <w:sz w:val="28"/>
          <w:szCs w:val="28"/>
          <w:lang w:eastAsia="ru-RU"/>
        </w:rPr>
        <w:t>функционально полным</w:t>
      </w:r>
      <w:r w:rsidRPr="00010707">
        <w:rPr>
          <w:rFonts w:ascii="Times New Roman" w:eastAsia="Times New Roman" w:hAnsi="Times New Roman" w:cs="Times New Roman"/>
          <w:bCs/>
          <w:spacing w:val="6"/>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pacing w:val="6"/>
          <w:sz w:val="28"/>
          <w:szCs w:val="28"/>
          <w:lang w:eastAsia="ru-RU"/>
        </w:rPr>
      </w:pPr>
      <w:r w:rsidRPr="00010707">
        <w:rPr>
          <w:rFonts w:ascii="Times New Roman" w:eastAsia="Times New Roman" w:hAnsi="Times New Roman" w:cs="Times New Roman"/>
          <w:bCs/>
          <w:spacing w:val="6"/>
          <w:sz w:val="28"/>
          <w:szCs w:val="28"/>
          <w:lang w:eastAsia="ru-RU"/>
        </w:rPr>
        <w:t xml:space="preserve">Если функция задана в СДНФ и требуется найти ее СКНФ, то такой переход можно выполнить, составив по заданной СДНФ таблицу </w:t>
      </w:r>
      <w:r w:rsidRPr="00010707">
        <w:rPr>
          <w:rFonts w:ascii="Times New Roman" w:eastAsia="Times New Roman" w:hAnsi="Times New Roman" w:cs="Times New Roman"/>
          <w:bCs/>
          <w:spacing w:val="6"/>
          <w:sz w:val="28"/>
          <w:szCs w:val="28"/>
          <w:lang w:eastAsia="ru-RU"/>
        </w:rPr>
        <w:lastRenderedPageBreak/>
        <w:t>истинности для этой функции. На основе полученной таблицы составляется СКНФ заданной функции.</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pacing w:val="6"/>
          <w:sz w:val="28"/>
          <w:szCs w:val="28"/>
          <w:lang w:eastAsia="ru-RU"/>
        </w:rPr>
      </w:pPr>
      <w:r w:rsidRPr="00010707">
        <w:rPr>
          <w:rFonts w:ascii="Times New Roman" w:eastAsia="Times New Roman" w:hAnsi="Times New Roman" w:cs="Times New Roman"/>
          <w:bCs/>
          <w:spacing w:val="6"/>
          <w:sz w:val="28"/>
          <w:szCs w:val="28"/>
          <w:lang w:eastAsia="ru-RU"/>
        </w:rPr>
        <w:t>Однако в некоторых случаях может оказаться более удобным подход, который поясняется следующим примером.</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bCs/>
          <w:i/>
          <w:sz w:val="28"/>
          <w:szCs w:val="28"/>
          <w:lang w:eastAsia="ru-RU"/>
        </w:rPr>
      </w:pP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i/>
          <w:sz w:val="28"/>
          <w:szCs w:val="28"/>
          <w:u w:val="single"/>
          <w:lang w:eastAsia="ru-RU"/>
        </w:rPr>
        <w:t>Пример</w:t>
      </w:r>
      <w:r w:rsidRPr="00010707">
        <w:rPr>
          <w:rFonts w:ascii="Times New Roman" w:eastAsia="Times New Roman" w:hAnsi="Times New Roman" w:cs="Times New Roman"/>
          <w:bCs/>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По заданной СДНФ функции:</w:t>
      </w:r>
    </w:p>
    <w:p w:rsidR="00010707" w:rsidRPr="00010707" w:rsidRDefault="00010707" w:rsidP="00010707">
      <w:pPr>
        <w:tabs>
          <w:tab w:val="left" w:pos="7371"/>
        </w:tabs>
        <w:spacing w:before="120" w:after="12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
          <w:position w:val="-12"/>
          <w:sz w:val="28"/>
          <w:szCs w:val="28"/>
          <w:lang w:eastAsia="ru-RU"/>
        </w:rPr>
        <w:object w:dxaOrig="5020" w:dyaOrig="400">
          <v:shape id="_x0000_i1077" type="#_x0000_t75" style="width:351pt;height:27pt" o:ole="">
            <v:imagedata r:id="rId108" o:title=""/>
          </v:shape>
          <o:OLEObject Type="Embed" ProgID="Equation.3" ShapeID="_x0000_i1077" DrawAspect="Content" ObjectID="_1547887835" r:id="rId109"/>
        </w:object>
      </w:r>
    </w:p>
    <w:p w:rsidR="00010707" w:rsidRPr="00010707" w:rsidRDefault="00010707" w:rsidP="00010707">
      <w:pPr>
        <w:tabs>
          <w:tab w:val="left" w:pos="7371"/>
        </w:tabs>
        <w:spacing w:after="0" w:line="240" w:lineRule="auto"/>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найти запись этой функции в СКНФ.</w:t>
      </w:r>
    </w:p>
    <w:p w:rsidR="00010707" w:rsidRPr="00010707" w:rsidRDefault="00010707" w:rsidP="00010707">
      <w:pPr>
        <w:tabs>
          <w:tab w:val="left" w:pos="7371"/>
        </w:tabs>
        <w:spacing w:before="120" w:after="0" w:line="240" w:lineRule="auto"/>
        <w:ind w:firstLine="567"/>
        <w:jc w:val="both"/>
        <w:rPr>
          <w:rFonts w:ascii="Times New Roman" w:eastAsia="Times New Roman" w:hAnsi="Times New Roman" w:cs="Times New Roman"/>
          <w:bCs/>
          <w:i/>
          <w:sz w:val="28"/>
          <w:szCs w:val="28"/>
          <w:lang w:eastAsia="ru-RU"/>
        </w:rPr>
      </w:pPr>
      <w:r w:rsidRPr="00010707">
        <w:rPr>
          <w:rFonts w:ascii="Times New Roman" w:eastAsia="Times New Roman" w:hAnsi="Times New Roman" w:cs="Times New Roman"/>
          <w:bCs/>
          <w:i/>
          <w:sz w:val="28"/>
          <w:szCs w:val="28"/>
          <w:lang w:eastAsia="ru-RU"/>
        </w:rPr>
        <w:t>Решение.</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Запишем логическое выражение отрицания заданной функции, т. е. найдем логическое условие, при котором эта функция имеет нулевое значение. В качестве такого выражения можно взять дизъюнкцию конъюнкций, где каждая конъюнкция представляет собой конституенту нуля заданной функции. Очевидно, что конституенты нуля – это те наборы, которые не являются наборами, соответствующими конституентам единицы, использованным в СДНФ. Таким образом, можно записать</w:t>
      </w:r>
    </w:p>
    <w:p w:rsidR="00010707" w:rsidRPr="00010707" w:rsidRDefault="00010707" w:rsidP="00010707">
      <w:pPr>
        <w:tabs>
          <w:tab w:val="left" w:pos="7371"/>
        </w:tabs>
        <w:spacing w:before="120" w:after="120" w:line="240" w:lineRule="auto"/>
        <w:ind w:firstLine="567"/>
        <w:jc w:val="both"/>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position w:val="-12"/>
          <w:sz w:val="28"/>
          <w:szCs w:val="28"/>
          <w:lang w:eastAsia="ru-RU"/>
        </w:rPr>
        <w:object w:dxaOrig="2400" w:dyaOrig="440">
          <v:shape id="_x0000_i1078" type="#_x0000_t75" style="width:119.25pt;height:21.75pt" o:ole="">
            <v:imagedata r:id="rId110" o:title=""/>
          </v:shape>
          <o:OLEObject Type="Embed" ProgID="Equation.3" ShapeID="_x0000_i1078" DrawAspect="Content" ObjectID="_1547887836" r:id="rId111"/>
        </w:objec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Эту запись можно интерпретировать как словесное описание функции: функция </w:t>
      </w:r>
      <w:r w:rsidRPr="00010707">
        <w:rPr>
          <w:rFonts w:ascii="Times New Roman" w:eastAsia="Times New Roman" w:hAnsi="Times New Roman" w:cs="Times New Roman"/>
          <w:i/>
          <w:sz w:val="28"/>
          <w:szCs w:val="28"/>
          <w:lang w:eastAsia="ru-RU"/>
        </w:rPr>
        <w:t>у</w:t>
      </w:r>
      <w:r w:rsidRPr="00010707">
        <w:rPr>
          <w:rFonts w:ascii="Times New Roman" w:eastAsia="Times New Roman" w:hAnsi="Times New Roman" w:cs="Times New Roman"/>
          <w:sz w:val="28"/>
          <w:szCs w:val="28"/>
          <w:lang w:eastAsia="ru-RU"/>
        </w:rPr>
        <w:t xml:space="preserve"> равна нулю, если имеет место хотя бы одна из конституент нуля.</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В этой записи представлена дизъюнкция тех наборов, которые не использовались в записи функции </w:t>
      </w:r>
      <w:r w:rsidRPr="00010707">
        <w:rPr>
          <w:rFonts w:ascii="Times New Roman" w:eastAsia="Times New Roman" w:hAnsi="Times New Roman" w:cs="Times New Roman"/>
          <w:i/>
          <w:sz w:val="28"/>
          <w:szCs w:val="28"/>
          <w:lang w:eastAsia="ru-RU"/>
        </w:rPr>
        <w:t>y</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 Возьмем отрицание правой и левой частей полученного уравнения и применим к правой части правило де Моргана:</w:t>
      </w:r>
    </w:p>
    <w:p w:rsidR="00010707" w:rsidRPr="00010707" w:rsidRDefault="00010707" w:rsidP="00010707">
      <w:pPr>
        <w:tabs>
          <w:tab w:val="left" w:pos="7371"/>
        </w:tabs>
        <w:spacing w:before="120" w:after="12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12"/>
          <w:sz w:val="28"/>
          <w:szCs w:val="28"/>
          <w:lang w:val="en-US" w:eastAsia="ru-RU"/>
        </w:rPr>
        <w:object w:dxaOrig="4380" w:dyaOrig="480">
          <v:shape id="_x0000_i1079" type="#_x0000_t75" style="width:216.75pt;height:24pt" o:ole="">
            <v:imagedata r:id="rId112" o:title=""/>
          </v:shape>
          <o:OLEObject Type="Embed" ProgID="Equation.3" ShapeID="_x0000_i1079" DrawAspect="Content" ObjectID="_1547887837" r:id="rId113"/>
        </w:objec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Применим </w:t>
      </w:r>
      <w:r w:rsidRPr="00010707">
        <w:rPr>
          <w:rFonts w:ascii="Times New Roman" w:eastAsia="Times New Roman" w:hAnsi="Times New Roman" w:cs="Times New Roman"/>
          <w:i/>
          <w:sz w:val="28"/>
          <w:szCs w:val="28"/>
          <w:lang w:eastAsia="ru-RU"/>
        </w:rPr>
        <w:t xml:space="preserve">правило де Моргана </w:t>
      </w:r>
      <w:r w:rsidRPr="00010707">
        <w:rPr>
          <w:rFonts w:ascii="Times New Roman" w:eastAsia="Times New Roman" w:hAnsi="Times New Roman" w:cs="Times New Roman"/>
          <w:sz w:val="28"/>
          <w:szCs w:val="28"/>
          <w:lang w:eastAsia="ru-RU"/>
        </w:rPr>
        <w:t>к отрицаниям конъюнкций, полученным в правой части:</w:t>
      </w:r>
    </w:p>
    <w:p w:rsidR="00010707" w:rsidRPr="00010707" w:rsidRDefault="00010707" w:rsidP="00010707">
      <w:pPr>
        <w:tabs>
          <w:tab w:val="left" w:pos="7371"/>
        </w:tabs>
        <w:spacing w:before="120" w:after="12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12"/>
          <w:sz w:val="28"/>
          <w:szCs w:val="28"/>
          <w:lang w:eastAsia="ru-RU"/>
        </w:rPr>
        <w:object w:dxaOrig="3580" w:dyaOrig="480">
          <v:shape id="_x0000_i1080" type="#_x0000_t75" style="width:179.25pt;height:24pt" o:ole="">
            <v:imagedata r:id="rId114" o:title=""/>
          </v:shape>
          <o:OLEObject Type="Embed" ProgID="Equation.3" ShapeID="_x0000_i1080" DrawAspect="Content" ObjectID="_1547887838" r:id="rId115"/>
        </w:object>
      </w:r>
      <w:r w:rsidRPr="00010707">
        <w:rPr>
          <w:rFonts w:ascii="Times New Roman" w:eastAsia="Times New Roman" w:hAnsi="Times New Roman" w:cs="Times New Roman"/>
          <w:sz w:val="28"/>
          <w:szCs w:val="28"/>
          <w:lang w:eastAsia="ru-RU"/>
        </w:rPr>
        <w:t>.</w:t>
      </w:r>
    </w:p>
    <w:p w:rsidR="00010707" w:rsidRPr="00010707" w:rsidRDefault="00010707" w:rsidP="00010707">
      <w:pPr>
        <w:overflowPunct w:val="0"/>
        <w:autoSpaceDE w:val="0"/>
        <w:autoSpaceDN w:val="0"/>
        <w:adjustRightInd w:val="0"/>
        <w:spacing w:after="0" w:line="240" w:lineRule="auto"/>
        <w:ind w:firstLine="510"/>
        <w:jc w:val="both"/>
        <w:textAlignment w:val="baseline"/>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Полученная запись для </w:t>
      </w:r>
      <w:r w:rsidRPr="00010707">
        <w:rPr>
          <w:rFonts w:ascii="Times New Roman" w:eastAsia="Times New Roman" w:hAnsi="Times New Roman" w:cs="Times New Roman"/>
          <w:i/>
          <w:sz w:val="28"/>
          <w:szCs w:val="28"/>
          <w:lang w:eastAsia="ru-RU"/>
        </w:rPr>
        <w:t>у</w:t>
      </w:r>
      <w:r w:rsidRPr="00010707">
        <w:rPr>
          <w:rFonts w:ascii="Times New Roman" w:eastAsia="Times New Roman" w:hAnsi="Times New Roman" w:cs="Times New Roman"/>
          <w:sz w:val="28"/>
          <w:szCs w:val="28"/>
          <w:lang w:eastAsia="ru-RU"/>
        </w:rPr>
        <w:t xml:space="preserve"> является искомой СКНФ.</w:t>
      </w:r>
    </w:p>
    <w:p w:rsidR="00010707" w:rsidRPr="00010707" w:rsidRDefault="00010707" w:rsidP="00010707">
      <w:pPr>
        <w:overflowPunct w:val="0"/>
        <w:autoSpaceDE w:val="0"/>
        <w:autoSpaceDN w:val="0"/>
        <w:adjustRightInd w:val="0"/>
        <w:spacing w:after="0" w:line="240" w:lineRule="auto"/>
        <w:ind w:firstLine="510"/>
        <w:jc w:val="both"/>
        <w:textAlignment w:val="baseline"/>
        <w:rPr>
          <w:rFonts w:ascii="Times New Roman" w:eastAsia="Times New Roman" w:hAnsi="Times New Roman" w:cs="Times New Roman"/>
          <w:sz w:val="28"/>
          <w:szCs w:val="28"/>
          <w:lang w:eastAsia="ru-RU"/>
        </w:rPr>
      </w:pPr>
    </w:p>
    <w:p w:rsidR="00010707" w:rsidRPr="00010707" w:rsidRDefault="00010707" w:rsidP="00010707">
      <w:pPr>
        <w:spacing w:after="0" w:line="240" w:lineRule="auto"/>
        <w:jc w:val="center"/>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2.4. Минимизация функций алгебры логики</w:t>
      </w:r>
    </w:p>
    <w:p w:rsidR="00010707" w:rsidRPr="00010707" w:rsidRDefault="00010707" w:rsidP="00010707">
      <w:pPr>
        <w:spacing w:after="0" w:line="240" w:lineRule="auto"/>
        <w:jc w:val="center"/>
        <w:rPr>
          <w:rFonts w:ascii="Times New Roman" w:eastAsia="Times New Roman" w:hAnsi="Times New Roman" w:cs="Times New Roman"/>
          <w:sz w:val="28"/>
          <w:szCs w:val="28"/>
          <w:lang w:eastAsia="ru-RU"/>
        </w:rPr>
      </w:pP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Учитывая то, что одну и ту же логическую функцию можно представить различными выражениями, перед реализацией функции в </w:t>
      </w:r>
      <w:r w:rsidRPr="00010707">
        <w:rPr>
          <w:rFonts w:ascii="Times New Roman" w:eastAsia="Times New Roman" w:hAnsi="Times New Roman" w:cs="Times New Roman"/>
          <w:sz w:val="28"/>
          <w:szCs w:val="28"/>
          <w:lang w:eastAsia="ru-RU"/>
        </w:rPr>
        <w:lastRenderedPageBreak/>
        <w:t>виде логической схемой весьма важным является выбор из всех возможных выражений, соответствующих данной функции, самого простого. Решить эту проблему можно за счет использования процедуры минимизации логического выражения.</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b/>
          <w:i/>
          <w:sz w:val="28"/>
          <w:szCs w:val="28"/>
          <w:lang w:eastAsia="ru-RU"/>
        </w:rPr>
      </w:pPr>
      <w:r w:rsidRPr="00010707">
        <w:rPr>
          <w:rFonts w:ascii="Times New Roman" w:eastAsia="Times New Roman" w:hAnsi="Times New Roman" w:cs="Times New Roman"/>
          <w:b/>
          <w:i/>
          <w:sz w:val="28"/>
          <w:szCs w:val="28"/>
          <w:lang w:eastAsia="ru-RU"/>
        </w:rPr>
        <w:t>Методы минимизации:</w:t>
      </w:r>
    </w:p>
    <w:p w:rsidR="00010707" w:rsidRPr="00010707" w:rsidRDefault="00010707" w:rsidP="009874AF">
      <w:pPr>
        <w:numPr>
          <w:ilvl w:val="0"/>
          <w:numId w:val="20"/>
        </w:numPr>
        <w:tabs>
          <w:tab w:val="left" w:pos="7371"/>
        </w:tabs>
        <w:spacing w:after="0" w:line="240" w:lineRule="auto"/>
        <w:ind w:left="0"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методом Квайна;</w:t>
      </w:r>
    </w:p>
    <w:p w:rsidR="00010707" w:rsidRPr="00010707" w:rsidRDefault="00010707" w:rsidP="009874AF">
      <w:pPr>
        <w:numPr>
          <w:ilvl w:val="0"/>
          <w:numId w:val="21"/>
        </w:numPr>
        <w:tabs>
          <w:tab w:val="left" w:pos="851"/>
          <w:tab w:val="left" w:pos="7371"/>
        </w:tabs>
        <w:spacing w:after="0" w:line="240" w:lineRule="auto"/>
        <w:ind w:left="0"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с использованием диаграмм Вейча (или карт Карно);</w:t>
      </w:r>
    </w:p>
    <w:p w:rsidR="00010707" w:rsidRPr="00010707" w:rsidRDefault="00010707" w:rsidP="009874AF">
      <w:pPr>
        <w:numPr>
          <w:ilvl w:val="0"/>
          <w:numId w:val="20"/>
        </w:numPr>
        <w:tabs>
          <w:tab w:val="left" w:pos="851"/>
          <w:tab w:val="left" w:pos="7371"/>
        </w:tabs>
        <w:spacing w:after="0" w:line="240" w:lineRule="auto"/>
        <w:ind w:left="0"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не полностью определенных (частично определенных) функций;</w:t>
      </w:r>
    </w:p>
    <w:p w:rsidR="00010707" w:rsidRPr="00010707" w:rsidRDefault="00010707" w:rsidP="009874AF">
      <w:pPr>
        <w:numPr>
          <w:ilvl w:val="0"/>
          <w:numId w:val="21"/>
        </w:numPr>
        <w:tabs>
          <w:tab w:val="left" w:pos="851"/>
          <w:tab w:val="left" w:pos="7371"/>
        </w:tabs>
        <w:spacing w:after="0" w:line="240" w:lineRule="auto"/>
        <w:ind w:left="0"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конъюнктивных нормальных форм;</w:t>
      </w:r>
    </w:p>
    <w:p w:rsidR="00010707" w:rsidRPr="00010707" w:rsidRDefault="00010707" w:rsidP="009874AF">
      <w:pPr>
        <w:numPr>
          <w:ilvl w:val="0"/>
          <w:numId w:val="20"/>
        </w:numPr>
        <w:tabs>
          <w:tab w:val="left" w:pos="851"/>
          <w:tab w:val="left" w:pos="7371"/>
        </w:tabs>
        <w:spacing w:after="0" w:line="240" w:lineRule="auto"/>
        <w:ind w:left="0"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методом кубического задания функций алгебры логики;</w:t>
      </w:r>
    </w:p>
    <w:p w:rsidR="00010707" w:rsidRPr="00010707" w:rsidRDefault="00010707" w:rsidP="009874AF">
      <w:pPr>
        <w:numPr>
          <w:ilvl w:val="0"/>
          <w:numId w:val="21"/>
        </w:numPr>
        <w:tabs>
          <w:tab w:val="left" w:pos="851"/>
          <w:tab w:val="left" w:pos="7371"/>
        </w:tabs>
        <w:spacing w:after="0" w:line="240" w:lineRule="auto"/>
        <w:ind w:left="0"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методом Квайна</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Мак</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Класски;</w:t>
      </w:r>
    </w:p>
    <w:p w:rsidR="00010707" w:rsidRPr="00010707" w:rsidRDefault="00010707" w:rsidP="009874AF">
      <w:pPr>
        <w:numPr>
          <w:ilvl w:val="0"/>
          <w:numId w:val="21"/>
        </w:numPr>
        <w:tabs>
          <w:tab w:val="left" w:pos="851"/>
          <w:tab w:val="left" w:pos="7371"/>
        </w:tabs>
        <w:spacing w:after="0" w:line="240" w:lineRule="auto"/>
        <w:ind w:left="0"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с использованием алгоритма извлечения (Рота);</w:t>
      </w:r>
    </w:p>
    <w:p w:rsidR="00010707" w:rsidRPr="00010707" w:rsidRDefault="00010707" w:rsidP="009874AF">
      <w:pPr>
        <w:numPr>
          <w:ilvl w:val="0"/>
          <w:numId w:val="21"/>
        </w:numPr>
        <w:tabs>
          <w:tab w:val="left" w:pos="851"/>
          <w:tab w:val="left" w:pos="7371"/>
        </w:tabs>
        <w:spacing w:after="0" w:line="240" w:lineRule="auto"/>
        <w:ind w:left="0"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методом преобразования логических выражений.</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Далее мы рассмотрим методы, употребляемые наиболее ча</w:t>
      </w:r>
      <w:bookmarkStart w:id="55" w:name="_Toc94500524"/>
      <w:r w:rsidRPr="00010707">
        <w:rPr>
          <w:rFonts w:ascii="Times New Roman" w:eastAsia="Times New Roman" w:hAnsi="Times New Roman" w:cs="Times New Roman"/>
          <w:sz w:val="28"/>
          <w:szCs w:val="28"/>
          <w:lang w:eastAsia="ru-RU"/>
        </w:rPr>
        <w:t>сто.</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b/>
          <w:sz w:val="28"/>
          <w:szCs w:val="28"/>
          <w:lang w:eastAsia="ru-RU"/>
        </w:rPr>
        <w:t>2.4.1. Минимизация методом Квайна</w:t>
      </w:r>
      <w:bookmarkEnd w:id="55"/>
      <w:r w:rsidRPr="00010707">
        <w:rPr>
          <w:rFonts w:ascii="Times New Roman" w:eastAsia="Times New Roman" w:hAnsi="Times New Roman" w:cs="Times New Roman"/>
          <w:sz w:val="28"/>
          <w:szCs w:val="28"/>
          <w:lang w:eastAsia="ru-RU"/>
        </w:rPr>
        <w:t xml:space="preserve"> </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качестве исходной формы представления логического выражения используется СДНФ. Если подлежащее минимизации выражение имеет другую форму, то приведение к СДНФ осуществляется за счет открытия скобок, избавления от отрицаний логических выражений, более сложных чем отрицание переменной (используется правило де Моргана).</w:t>
      </w:r>
    </w:p>
    <w:p w:rsidR="00010707" w:rsidRPr="00010707" w:rsidRDefault="00010707" w:rsidP="00010707">
      <w:pPr>
        <w:tabs>
          <w:tab w:val="left" w:pos="900"/>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Метод Квайна выполняется в два этапа.</w:t>
      </w:r>
    </w:p>
    <w:p w:rsidR="00010707" w:rsidRPr="00010707" w:rsidRDefault="00010707" w:rsidP="00010707">
      <w:pPr>
        <w:tabs>
          <w:tab w:val="left" w:pos="-1800"/>
          <w:tab w:val="left" w:pos="1080"/>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Первый этап</w:t>
      </w:r>
      <w:r w:rsidRPr="00010707">
        <w:rPr>
          <w:rFonts w:ascii="Times New Roman" w:eastAsia="Times New Roman" w:hAnsi="Times New Roman" w:cs="Times New Roman"/>
          <w:sz w:val="28"/>
          <w:szCs w:val="28"/>
          <w:lang w:eastAsia="ru-RU"/>
        </w:rPr>
        <w:t xml:space="preserve"> имеет своей целью получение тупиковой формы, представляющей собой дизъюнкцию, в качестве слагаемых которой используются конъюнкции (каждая из них не склеивается ни с одной другой конъюнкцией, входящей в это выражение). Такие конъюнкции называются </w:t>
      </w:r>
      <w:r w:rsidRPr="00010707">
        <w:rPr>
          <w:rFonts w:ascii="Times New Roman" w:eastAsia="Times New Roman" w:hAnsi="Times New Roman" w:cs="Times New Roman"/>
          <w:i/>
          <w:sz w:val="28"/>
          <w:szCs w:val="28"/>
          <w:lang w:eastAsia="ru-RU"/>
        </w:rPr>
        <w:t>простыми импликантами</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900"/>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Данный этап выполняется за счет реализации отдельных шагов. На каждом шаге на основании выражения, полученного на предыдущем шаге, выполняются все возможные операции склеивания для пар имеющихся конъюнкций. Каждый шаг понижает ранг исходных конъюнкций на единицу. Шаги повторяются до получения тупиковой формы.</w:t>
      </w:r>
    </w:p>
    <w:p w:rsidR="00010707" w:rsidRPr="00010707" w:rsidRDefault="00010707" w:rsidP="00010707">
      <w:pPr>
        <w:tabs>
          <w:tab w:val="left" w:pos="0"/>
          <w:tab w:val="left" w:pos="567"/>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Второй этап</w:t>
      </w:r>
      <w:r w:rsidRPr="00010707">
        <w:rPr>
          <w:rFonts w:ascii="Times New Roman" w:eastAsia="Times New Roman" w:hAnsi="Times New Roman" w:cs="Times New Roman"/>
          <w:sz w:val="28"/>
          <w:szCs w:val="28"/>
          <w:lang w:eastAsia="ru-RU"/>
        </w:rPr>
        <w:t xml:space="preserve"> имеет своей целью устранение из тупиковой формы всех избыточных простых импликант, что дает в результате минимальное логическое выражение.</w:t>
      </w:r>
    </w:p>
    <w:p w:rsidR="00010707" w:rsidRPr="00010707" w:rsidRDefault="00010707" w:rsidP="00010707">
      <w:pPr>
        <w:tabs>
          <w:tab w:val="left" w:pos="180"/>
          <w:tab w:val="left" w:pos="1080"/>
        </w:tabs>
        <w:spacing w:after="0" w:line="240" w:lineRule="auto"/>
        <w:jc w:val="both"/>
        <w:rPr>
          <w:rFonts w:ascii="Times New Roman" w:eastAsia="Times New Roman" w:hAnsi="Times New Roman" w:cs="Times New Roman"/>
          <w:i/>
          <w:sz w:val="28"/>
          <w:szCs w:val="28"/>
          <w:lang w:eastAsia="ru-RU"/>
        </w:rPr>
      </w:pPr>
    </w:p>
    <w:p w:rsidR="00010707" w:rsidRPr="00010707" w:rsidRDefault="00010707" w:rsidP="00010707">
      <w:pPr>
        <w:tabs>
          <w:tab w:val="left" w:pos="851"/>
          <w:tab w:val="left" w:pos="7371"/>
        </w:tabs>
        <w:spacing w:before="120" w:after="322" w:line="240" w:lineRule="auto"/>
        <w:ind w:firstLine="567"/>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i/>
          <w:sz w:val="28"/>
          <w:szCs w:val="28"/>
          <w:lang w:eastAsia="ru-RU"/>
        </w:rPr>
        <w:t>.</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Найти методом Квайна минимальное выражение для функции </w:t>
      </w:r>
      <w:r w:rsidRPr="00010707">
        <w:rPr>
          <w:rFonts w:ascii="Times New Roman" w:eastAsia="Times New Roman" w:hAnsi="Times New Roman" w:cs="Times New Roman"/>
          <w:i/>
          <w:sz w:val="28"/>
          <w:szCs w:val="28"/>
          <w:lang w:eastAsia="ru-RU"/>
        </w:rPr>
        <w:t>y</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567"/>
          <w:tab w:val="left" w:pos="7371"/>
        </w:tabs>
        <w:spacing w:before="120" w:after="120" w:line="240" w:lineRule="auto"/>
        <w:ind w:firstLine="567"/>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i/>
          <w:position w:val="-10"/>
          <w:sz w:val="28"/>
          <w:szCs w:val="28"/>
          <w:lang w:val="en-US" w:eastAsia="ru-RU"/>
        </w:rPr>
        <w:object w:dxaOrig="180" w:dyaOrig="340">
          <v:shape id="_x0000_i1081" type="#_x0000_t75" style="width:9pt;height:17.25pt" o:ole="">
            <v:imagedata r:id="rId116" o:title=""/>
          </v:shape>
          <o:OLEObject Type="Embed" ProgID="Equation.3" ShapeID="_x0000_i1081" DrawAspect="Content" ObjectID="_1547887839" r:id="rId117"/>
        </w:object>
      </w:r>
      <w:r w:rsidRPr="00010707">
        <w:rPr>
          <w:rFonts w:ascii="Times New Roman" w:eastAsia="Times New Roman" w:hAnsi="Times New Roman" w:cs="Times New Roman"/>
          <w:i/>
          <w:position w:val="-34"/>
          <w:sz w:val="28"/>
          <w:szCs w:val="28"/>
          <w:lang w:val="en-US" w:eastAsia="ru-RU"/>
        </w:rPr>
        <w:object w:dxaOrig="6900" w:dyaOrig="800">
          <v:shape id="_x0000_i1082" type="#_x0000_t75" style="width:330pt;height:39pt" o:ole="">
            <v:imagedata r:id="rId118" o:title=""/>
          </v:shape>
          <o:OLEObject Type="Embed" ProgID="Equation.3" ShapeID="_x0000_i1082" DrawAspect="Content" ObjectID="_1547887840" r:id="rId119"/>
        </w:object>
      </w:r>
    </w:p>
    <w:p w:rsidR="00010707" w:rsidRPr="00010707" w:rsidRDefault="00010707" w:rsidP="00010707">
      <w:pPr>
        <w:tabs>
          <w:tab w:val="left" w:pos="851"/>
          <w:tab w:val="left" w:pos="7371"/>
        </w:tabs>
        <w:spacing w:before="120" w:after="0" w:line="240" w:lineRule="auto"/>
        <w:ind w:firstLine="510"/>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eastAsia="ru-RU"/>
        </w:rPr>
        <w:t xml:space="preserve">Решение </w:t>
      </w:r>
    </w:p>
    <w:p w:rsidR="00010707" w:rsidRPr="00010707" w:rsidRDefault="00010707" w:rsidP="00010707">
      <w:pPr>
        <w:tabs>
          <w:tab w:val="left" w:pos="851"/>
          <w:tab w:val="left" w:pos="7371"/>
        </w:tabs>
        <w:spacing w:after="0" w:line="240" w:lineRule="auto"/>
        <w:ind w:firstLine="510"/>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eastAsia="ru-RU"/>
        </w:rPr>
        <w:t>1</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й этап:</w:t>
      </w:r>
      <w:r w:rsidRPr="00010707">
        <w:rPr>
          <w:rFonts w:ascii="Times New Roman" w:eastAsia="Times New Roman" w:hAnsi="Times New Roman" w:cs="Times New Roman"/>
          <w:sz w:val="28"/>
          <w:szCs w:val="28"/>
          <w:lang w:val="en-US" w:eastAsia="ru-RU"/>
        </w:rPr>
        <w:t xml:space="preserve"> </w:t>
      </w:r>
    </w:p>
    <w:p w:rsidR="00010707" w:rsidRPr="00010707" w:rsidRDefault="00010707" w:rsidP="00010707">
      <w:pPr>
        <w:tabs>
          <w:tab w:val="left" w:pos="851"/>
          <w:tab w:val="left" w:pos="7371"/>
        </w:tabs>
        <w:spacing w:before="120" w:after="120" w:line="240" w:lineRule="auto"/>
        <w:ind w:firstLine="567"/>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i/>
          <w:position w:val="-154"/>
          <w:sz w:val="28"/>
          <w:szCs w:val="28"/>
          <w:lang w:val="en-US" w:eastAsia="ru-RU"/>
        </w:rPr>
        <w:object w:dxaOrig="8419" w:dyaOrig="3220">
          <v:shape id="_x0000_i1083" type="#_x0000_t75" style="width:420.75pt;height:162pt" o:ole="">
            <v:imagedata r:id="rId120" o:title=""/>
          </v:shape>
          <o:OLEObject Type="Embed" ProgID="Equation.3" ShapeID="_x0000_i1083" DrawAspect="Content" ObjectID="_1547887841" r:id="rId121"/>
        </w:objec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Над конъюнкциями проставлены их номера; в скобках под каждой конъюнкцией (</w:t>
      </w:r>
      <w:r w:rsidRPr="00010707">
        <w:rPr>
          <w:rFonts w:ascii="Times New Roman" w:eastAsia="Times New Roman" w:hAnsi="Times New Roman" w:cs="Times New Roman"/>
          <w:i/>
          <w:sz w:val="28"/>
          <w:szCs w:val="28"/>
          <w:lang w:eastAsia="ru-RU"/>
        </w:rPr>
        <w:t>i–j</w:t>
      </w:r>
      <w:r w:rsidRPr="00010707">
        <w:rPr>
          <w:rFonts w:ascii="Times New Roman" w:eastAsia="Times New Roman" w:hAnsi="Times New Roman" w:cs="Times New Roman"/>
          <w:sz w:val="28"/>
          <w:szCs w:val="28"/>
          <w:lang w:eastAsia="ru-RU"/>
        </w:rPr>
        <w:t xml:space="preserve">) указывают, что данная конъюнкция является результатом склеивания </w:t>
      </w:r>
      <w:r w:rsidRPr="00010707">
        <w:rPr>
          <w:rFonts w:ascii="Times New Roman" w:eastAsia="Times New Roman" w:hAnsi="Times New Roman" w:cs="Times New Roman"/>
          <w:i/>
          <w:sz w:val="28"/>
          <w:szCs w:val="28"/>
          <w:lang w:eastAsia="ru-RU"/>
        </w:rPr>
        <w:t>i-</w:t>
      </w:r>
      <w:r w:rsidRPr="00010707">
        <w:rPr>
          <w:rFonts w:ascii="Times New Roman" w:eastAsia="Times New Roman" w:hAnsi="Times New Roman" w:cs="Times New Roman"/>
          <w:sz w:val="28"/>
          <w:szCs w:val="28"/>
          <w:lang w:eastAsia="ru-RU"/>
        </w:rPr>
        <w:t xml:space="preserve">й и </w:t>
      </w:r>
      <w:r w:rsidRPr="00010707">
        <w:rPr>
          <w:rFonts w:ascii="Times New Roman" w:eastAsia="Times New Roman" w:hAnsi="Times New Roman" w:cs="Times New Roman"/>
          <w:i/>
          <w:sz w:val="28"/>
          <w:szCs w:val="28"/>
          <w:lang w:eastAsia="ru-RU"/>
        </w:rPr>
        <w:t>j-</w:t>
      </w:r>
      <w:r w:rsidRPr="00010707">
        <w:rPr>
          <w:rFonts w:ascii="Times New Roman" w:eastAsia="Times New Roman" w:hAnsi="Times New Roman" w:cs="Times New Roman"/>
          <w:sz w:val="28"/>
          <w:szCs w:val="28"/>
          <w:lang w:eastAsia="ru-RU"/>
        </w:rPr>
        <w:t>й конъюнкций исходного выражения.</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 результатам склеивания логически добавлен ни с чем не склеенный пятый член исходного выражения; несколько одинаковых конъюнкций представляются одной конъюнкцией.</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Последнее выражение получено из предыдущего посредством удаления повторяющихся членов.</w:t>
      </w:r>
    </w:p>
    <w:p w:rsidR="00010707" w:rsidRPr="00010707" w:rsidRDefault="00010707" w:rsidP="00010707">
      <w:pPr>
        <w:tabs>
          <w:tab w:val="left" w:pos="851"/>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2</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й этап:</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На основании исходного выражения и полученной тупиковой формы составляется и заполняется импликантная таблица (табл. 2.7).</w:t>
      </w:r>
      <w:bookmarkStart w:id="56" w:name="_Ref31881866"/>
      <w:bookmarkStart w:id="57" w:name="_Ref63763946"/>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Колонки приведенной таблицы помечены конституентами единицы, имеющимися в исходном логическом выражении.</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Строки таблицы помечены простыми импликантами полученной тупиковой формы.</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Звездочками в каждой строке отмечены те конституенты единицы, которые покрываются соответствующей простой импликантой (практически отмечаются те конституенты единицы, которые включают простую импликанту как свою составную часть).</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Анализируя покрытия простыми импликантами конституент единицы заданной функции, составляем ее минимальное выражение: </w:t>
      </w:r>
    </w:p>
    <w:p w:rsidR="00010707" w:rsidRPr="00010707" w:rsidRDefault="00010707" w:rsidP="00010707">
      <w:pPr>
        <w:tabs>
          <w:tab w:val="left" w:pos="851"/>
          <w:tab w:val="left" w:pos="7371"/>
        </w:tabs>
        <w:spacing w:before="120" w:after="12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12"/>
          <w:sz w:val="28"/>
          <w:szCs w:val="28"/>
          <w:lang w:eastAsia="ru-RU"/>
        </w:rPr>
        <w:object w:dxaOrig="2740" w:dyaOrig="560">
          <v:shape id="_x0000_i1084" type="#_x0000_t75" style="width:137.25pt;height:27.75pt" o:ole="">
            <v:imagedata r:id="rId122" o:title=""/>
          </v:shape>
          <o:OLEObject Type="Embed" ProgID="Equation.3" ShapeID="_x0000_i1084" DrawAspect="Content" ObjectID="_1547887842" r:id="rId123"/>
        </w:objec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Минимальное выражение </w:t>
      </w:r>
      <w:r w:rsidRPr="00010707">
        <w:rPr>
          <w:rFonts w:ascii="Times New Roman" w:eastAsia="Times New Roman" w:hAnsi="Times New Roman" w:cs="Times New Roman"/>
          <w:i/>
          <w:sz w:val="28"/>
          <w:szCs w:val="28"/>
          <w:lang w:val="en-US" w:eastAsia="ru-RU"/>
        </w:rPr>
        <w:t>y</w:t>
      </w:r>
      <w:r w:rsidRPr="00010707">
        <w:rPr>
          <w:rFonts w:ascii="Times New Roman" w:eastAsia="Times New Roman" w:hAnsi="Times New Roman" w:cs="Times New Roman"/>
          <w:sz w:val="28"/>
          <w:szCs w:val="28"/>
          <w:vertAlign w:val="subscript"/>
          <w:lang w:val="en-US" w:eastAsia="ru-RU"/>
        </w:rPr>
        <w:t>min</w:t>
      </w:r>
      <w:r w:rsidRPr="00010707">
        <w:rPr>
          <w:rFonts w:ascii="Times New Roman" w:eastAsia="Times New Roman" w:hAnsi="Times New Roman" w:cs="Times New Roman"/>
          <w:sz w:val="28"/>
          <w:szCs w:val="28"/>
          <w:lang w:eastAsia="ru-RU"/>
        </w:rPr>
        <w:t xml:space="preserve"> формируется за счет последовательного включения простых импликант. При этом </w:t>
      </w:r>
      <w:r w:rsidRPr="00010707">
        <w:rPr>
          <w:rFonts w:ascii="Times New Roman" w:eastAsia="Times New Roman" w:hAnsi="Times New Roman" w:cs="Times New Roman"/>
          <w:sz w:val="28"/>
          <w:szCs w:val="28"/>
          <w:lang w:eastAsia="ru-RU"/>
        </w:rPr>
        <w:lastRenderedPageBreak/>
        <w:t>используется следующая приоритетность включения импликант в формируемое минимальное выражение:</w:t>
      </w:r>
    </w:p>
    <w:p w:rsidR="00010707" w:rsidRPr="00010707" w:rsidRDefault="00010707" w:rsidP="00010707">
      <w:pPr>
        <w:tabs>
          <w:tab w:val="left" w:pos="851"/>
          <w:tab w:val="left" w:pos="7371"/>
        </w:tabs>
        <w:spacing w:after="0" w:line="240" w:lineRule="auto"/>
        <w:ind w:firstLine="510"/>
        <w:jc w:val="both"/>
        <w:rPr>
          <w:rFonts w:ascii="Times New Roman" w:eastAsia="Times New Roman" w:hAnsi="Times New Roman" w:cs="Times New Roman"/>
          <w:sz w:val="28"/>
          <w:szCs w:val="28"/>
          <w:lang w:eastAsia="ru-RU"/>
        </w:rPr>
      </w:pPr>
    </w:p>
    <w:p w:rsidR="00010707" w:rsidRPr="00010707" w:rsidRDefault="00010707" w:rsidP="00010707">
      <w:pPr>
        <w:tabs>
          <w:tab w:val="left" w:pos="851"/>
          <w:tab w:val="left" w:pos="7371"/>
        </w:tabs>
        <w:spacing w:after="0" w:line="240" w:lineRule="auto"/>
        <w:ind w:left="180" w:firstLine="540"/>
        <w:jc w:val="right"/>
        <w:rPr>
          <w:rFonts w:ascii="Times New Roman" w:eastAsia="Times New Roman" w:hAnsi="Times New Roman" w:cs="Times New Roman"/>
          <w:bCs/>
          <w:sz w:val="24"/>
          <w:szCs w:val="24"/>
          <w:lang w:val="en-US" w:eastAsia="ru-RU"/>
        </w:rPr>
      </w:pPr>
      <w:r w:rsidRPr="00010707">
        <w:rPr>
          <w:rFonts w:ascii="Times New Roman" w:eastAsia="Times New Roman" w:hAnsi="Times New Roman" w:cs="Times New Roman"/>
          <w:bCs/>
          <w:sz w:val="24"/>
          <w:szCs w:val="24"/>
          <w:lang w:eastAsia="ru-RU"/>
        </w:rPr>
        <w:t>Таблица 2.7</w:t>
      </w:r>
    </w:p>
    <w:p w:rsidR="00010707" w:rsidRPr="00010707" w:rsidRDefault="00010707" w:rsidP="00010707">
      <w:pPr>
        <w:tabs>
          <w:tab w:val="left" w:pos="851"/>
          <w:tab w:val="left" w:pos="7371"/>
        </w:tabs>
        <w:spacing w:after="0" w:line="240" w:lineRule="auto"/>
        <w:ind w:left="180" w:firstLine="540"/>
        <w:jc w:val="center"/>
        <w:rPr>
          <w:rFonts w:ascii="Times New Roman" w:eastAsia="Times New Roman" w:hAnsi="Times New Roman" w:cs="Times New Roman"/>
          <w:b/>
          <w:bCs/>
          <w:sz w:val="24"/>
          <w:szCs w:val="24"/>
          <w:lang w:eastAsia="ru-RU"/>
        </w:rPr>
      </w:pPr>
      <w:r w:rsidRPr="00010707">
        <w:rPr>
          <w:rFonts w:ascii="Times New Roman" w:eastAsia="Times New Roman" w:hAnsi="Times New Roman" w:cs="Times New Roman"/>
          <w:b/>
          <w:bCs/>
          <w:sz w:val="24"/>
          <w:szCs w:val="24"/>
          <w:lang w:eastAsia="ru-RU"/>
        </w:rPr>
        <w:t>Импликантная таблица</w:t>
      </w:r>
    </w:p>
    <w:bookmarkEnd w:id="56"/>
    <w:bookmarkEnd w:id="57"/>
    <w:tbl>
      <w:tblPr>
        <w:tblW w:w="8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6"/>
        <w:gridCol w:w="606"/>
        <w:gridCol w:w="717"/>
        <w:gridCol w:w="717"/>
        <w:gridCol w:w="717"/>
        <w:gridCol w:w="717"/>
        <w:gridCol w:w="717"/>
        <w:gridCol w:w="717"/>
        <w:gridCol w:w="773"/>
        <w:gridCol w:w="840"/>
        <w:gridCol w:w="874"/>
      </w:tblGrid>
      <w:tr w:rsidR="00010707" w:rsidRPr="00010707" w:rsidTr="00010707">
        <w:trPr>
          <w:cantSplit/>
          <w:trHeight w:val="1236"/>
          <w:tblHeader/>
          <w:jc w:val="center"/>
        </w:trPr>
        <w:tc>
          <w:tcPr>
            <w:tcW w:w="118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606" w:type="dxa"/>
            <w:tcBorders>
              <w:top w:val="single" w:sz="4" w:space="0" w:color="auto"/>
              <w:left w:val="single" w:sz="4" w:space="0" w:color="auto"/>
              <w:bottom w:val="single" w:sz="4" w:space="0" w:color="auto"/>
              <w:right w:val="single" w:sz="4" w:space="0" w:color="auto"/>
            </w:tcBorders>
            <w:textDirection w:val="btLr"/>
            <w:vAlign w:val="center"/>
          </w:tcPr>
          <w:p w:rsidR="00010707" w:rsidRPr="00010707" w:rsidRDefault="00010707" w:rsidP="00010707">
            <w:pPr>
              <w:tabs>
                <w:tab w:val="left" w:pos="851"/>
                <w:tab w:val="left" w:pos="7371"/>
              </w:tabs>
              <w:spacing w:after="0" w:line="240" w:lineRule="auto"/>
              <w:ind w:left="113" w:right="113"/>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_ _</w:t>
            </w:r>
          </w:p>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i/>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4</w:t>
            </w:r>
          </w:p>
        </w:tc>
        <w:tc>
          <w:tcPr>
            <w:tcW w:w="717" w:type="dxa"/>
            <w:tcBorders>
              <w:top w:val="single" w:sz="4" w:space="0" w:color="auto"/>
              <w:left w:val="single" w:sz="4" w:space="0" w:color="auto"/>
              <w:bottom w:val="single" w:sz="4" w:space="0" w:color="auto"/>
              <w:right w:val="single" w:sz="4" w:space="0" w:color="auto"/>
            </w:tcBorders>
            <w:textDirection w:val="btLr"/>
            <w:vAlign w:val="center"/>
          </w:tcPr>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_ _</w:t>
            </w:r>
          </w:p>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4</w:t>
            </w:r>
          </w:p>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textDirection w:val="btLr"/>
            <w:vAlign w:val="center"/>
          </w:tcPr>
          <w:p w:rsidR="00010707" w:rsidRPr="00010707" w:rsidRDefault="00010707" w:rsidP="00010707">
            <w:pPr>
              <w:tabs>
                <w:tab w:val="left" w:pos="851"/>
                <w:tab w:val="left" w:pos="7371"/>
              </w:tabs>
              <w:spacing w:after="0" w:line="240" w:lineRule="auto"/>
              <w:ind w:left="113" w:right="113"/>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_    _</w:t>
            </w:r>
          </w:p>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4</w:t>
            </w:r>
          </w:p>
        </w:tc>
        <w:tc>
          <w:tcPr>
            <w:tcW w:w="717" w:type="dxa"/>
            <w:tcBorders>
              <w:top w:val="single" w:sz="4" w:space="0" w:color="auto"/>
              <w:left w:val="single" w:sz="4" w:space="0" w:color="auto"/>
              <w:bottom w:val="single" w:sz="4" w:space="0" w:color="auto"/>
              <w:right w:val="single" w:sz="4" w:space="0" w:color="auto"/>
            </w:tcBorders>
            <w:textDirection w:val="btLr"/>
            <w:vAlign w:val="center"/>
          </w:tcPr>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_       _</w:t>
            </w:r>
          </w:p>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4</w:t>
            </w:r>
          </w:p>
        </w:tc>
        <w:tc>
          <w:tcPr>
            <w:tcW w:w="717" w:type="dxa"/>
            <w:tcBorders>
              <w:top w:val="single" w:sz="4" w:space="0" w:color="auto"/>
              <w:left w:val="single" w:sz="4" w:space="0" w:color="auto"/>
              <w:bottom w:val="single" w:sz="4" w:space="0" w:color="auto"/>
              <w:right w:val="single" w:sz="4" w:space="0" w:color="auto"/>
            </w:tcBorders>
            <w:textDirection w:val="btLr"/>
            <w:vAlign w:val="center"/>
          </w:tcPr>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_    _ _</w:t>
            </w:r>
          </w:p>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4</w:t>
            </w:r>
          </w:p>
        </w:tc>
        <w:tc>
          <w:tcPr>
            <w:tcW w:w="717" w:type="dxa"/>
            <w:tcBorders>
              <w:top w:val="single" w:sz="4" w:space="0" w:color="auto"/>
              <w:left w:val="single" w:sz="4" w:space="0" w:color="auto"/>
              <w:bottom w:val="single" w:sz="4" w:space="0" w:color="auto"/>
              <w:right w:val="single" w:sz="4" w:space="0" w:color="auto"/>
            </w:tcBorders>
            <w:textDirection w:val="btLr"/>
            <w:vAlign w:val="center"/>
          </w:tcPr>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_</w:t>
            </w:r>
          </w:p>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4</w:t>
            </w:r>
          </w:p>
        </w:tc>
        <w:tc>
          <w:tcPr>
            <w:tcW w:w="717" w:type="dxa"/>
            <w:tcBorders>
              <w:top w:val="single" w:sz="4" w:space="0" w:color="auto"/>
              <w:left w:val="single" w:sz="4" w:space="0" w:color="auto"/>
              <w:bottom w:val="single" w:sz="4" w:space="0" w:color="auto"/>
              <w:right w:val="single" w:sz="4" w:space="0" w:color="auto"/>
            </w:tcBorders>
            <w:textDirection w:val="btLr"/>
            <w:vAlign w:val="center"/>
          </w:tcPr>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_    </w:t>
            </w:r>
            <w:r w:rsidRPr="00010707">
              <w:rPr>
                <w:rFonts w:ascii="Times New Roman" w:eastAsia="Times New Roman" w:hAnsi="Times New Roman" w:cs="Times New Roman"/>
                <w:sz w:val="24"/>
                <w:szCs w:val="24"/>
                <w:lang w:eastAsia="ru-RU"/>
              </w:rPr>
              <w:softHyphen/>
              <w:t>_</w:t>
            </w:r>
          </w:p>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4</w:t>
            </w:r>
          </w:p>
        </w:tc>
        <w:tc>
          <w:tcPr>
            <w:tcW w:w="773" w:type="dxa"/>
            <w:tcBorders>
              <w:top w:val="single" w:sz="4" w:space="0" w:color="auto"/>
              <w:left w:val="single" w:sz="4" w:space="0" w:color="auto"/>
              <w:bottom w:val="single" w:sz="4" w:space="0" w:color="auto"/>
              <w:right w:val="single" w:sz="4" w:space="0" w:color="auto"/>
            </w:tcBorders>
            <w:textDirection w:val="btLr"/>
            <w:vAlign w:val="center"/>
          </w:tcPr>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_</w:t>
            </w:r>
          </w:p>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4</w:t>
            </w:r>
          </w:p>
        </w:tc>
        <w:tc>
          <w:tcPr>
            <w:tcW w:w="840" w:type="dxa"/>
            <w:tcBorders>
              <w:top w:val="single" w:sz="4" w:space="0" w:color="auto"/>
              <w:left w:val="single" w:sz="4" w:space="0" w:color="auto"/>
              <w:bottom w:val="single" w:sz="4" w:space="0" w:color="auto"/>
              <w:right w:val="single" w:sz="4" w:space="0" w:color="auto"/>
            </w:tcBorders>
            <w:textDirection w:val="btLr"/>
            <w:vAlign w:val="center"/>
          </w:tcPr>
          <w:p w:rsidR="00010707" w:rsidRPr="00010707" w:rsidRDefault="00010707" w:rsidP="00010707">
            <w:pPr>
              <w:tabs>
                <w:tab w:val="left" w:pos="851"/>
                <w:tab w:val="left" w:pos="7371"/>
              </w:tabs>
              <w:spacing w:after="0" w:line="240" w:lineRule="auto"/>
              <w:ind w:left="113" w:right="113"/>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_</w:t>
            </w:r>
          </w:p>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4</w:t>
            </w:r>
          </w:p>
        </w:tc>
        <w:tc>
          <w:tcPr>
            <w:tcW w:w="874" w:type="dxa"/>
            <w:tcBorders>
              <w:top w:val="single" w:sz="4" w:space="0" w:color="auto"/>
              <w:left w:val="single" w:sz="4" w:space="0" w:color="auto"/>
              <w:bottom w:val="single" w:sz="4" w:space="0" w:color="auto"/>
              <w:right w:val="single" w:sz="4" w:space="0" w:color="auto"/>
            </w:tcBorders>
            <w:textDirection w:val="btLr"/>
            <w:vAlign w:val="center"/>
          </w:tcPr>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_ _    _</w:t>
            </w:r>
          </w:p>
          <w:p w:rsidR="00010707" w:rsidRPr="00010707" w:rsidRDefault="00010707" w:rsidP="00010707">
            <w:pPr>
              <w:tabs>
                <w:tab w:val="left" w:pos="851"/>
                <w:tab w:val="left" w:pos="7371"/>
              </w:tabs>
              <w:spacing w:after="0" w:line="240" w:lineRule="auto"/>
              <w:ind w:left="113" w:right="113"/>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4</w:t>
            </w:r>
          </w:p>
        </w:tc>
      </w:tr>
      <w:tr w:rsidR="00010707" w:rsidRPr="00010707" w:rsidTr="00010707">
        <w:trPr>
          <w:cantSplit/>
          <w:trHeight w:val="639"/>
          <w:jc w:val="center"/>
        </w:trPr>
        <w:tc>
          <w:tcPr>
            <w:tcW w:w="118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val="en-US" w:eastAsia="ru-RU"/>
              </w:rPr>
            </w:pPr>
          </w:p>
        </w:tc>
        <w:tc>
          <w:tcPr>
            <w:tcW w:w="60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before="120"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before="120"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2</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before="120"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3</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before="120"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4</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before="120"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5</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before="120"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6</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before="120"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7</w:t>
            </w:r>
          </w:p>
        </w:tc>
        <w:tc>
          <w:tcPr>
            <w:tcW w:w="773"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before="120"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8</w:t>
            </w:r>
          </w:p>
        </w:tc>
        <w:tc>
          <w:tcPr>
            <w:tcW w:w="8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before="120"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9</w:t>
            </w:r>
          </w:p>
        </w:tc>
        <w:tc>
          <w:tcPr>
            <w:tcW w:w="87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before="120"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10</w:t>
            </w:r>
          </w:p>
        </w:tc>
      </w:tr>
      <w:tr w:rsidR="00010707" w:rsidRPr="00010707" w:rsidTr="00010707">
        <w:trPr>
          <w:cantSplit/>
          <w:trHeight w:val="652"/>
          <w:jc w:val="center"/>
        </w:trPr>
        <w:tc>
          <w:tcPr>
            <w:tcW w:w="118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i/>
                <w:sz w:val="24"/>
                <w:szCs w:val="24"/>
                <w:lang w:val="en-US" w:eastAsia="ru-RU"/>
              </w:rPr>
            </w:pPr>
            <w:r w:rsidRPr="00010707">
              <w:rPr>
                <w:rFonts w:ascii="Times New Roman" w:eastAsia="Times New Roman" w:hAnsi="Times New Roman" w:cs="Times New Roman"/>
                <w:i/>
                <w:sz w:val="24"/>
                <w:szCs w:val="24"/>
                <w:lang w:val="en-US" w:eastAsia="ru-RU"/>
              </w:rPr>
              <w:t>_</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p>
        </w:tc>
        <w:tc>
          <w:tcPr>
            <w:tcW w:w="60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73"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8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87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r>
      <w:tr w:rsidR="00010707" w:rsidRPr="00010707" w:rsidTr="00010707">
        <w:trPr>
          <w:cantSplit/>
          <w:trHeight w:val="599"/>
          <w:jc w:val="center"/>
        </w:trPr>
        <w:tc>
          <w:tcPr>
            <w:tcW w:w="118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numPr>
                <w:ilvl w:val="12"/>
                <w:numId w:val="0"/>
              </w:numPr>
              <w:tabs>
                <w:tab w:val="left" w:pos="851"/>
                <w:tab w:val="left" w:pos="7371"/>
              </w:tabs>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 xml:space="preserve">   _</w:t>
            </w:r>
          </w:p>
          <w:p w:rsidR="00010707" w:rsidRPr="00010707" w:rsidRDefault="00010707" w:rsidP="00010707">
            <w:pPr>
              <w:numPr>
                <w:ilvl w:val="12"/>
                <w:numId w:val="0"/>
              </w:num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p>
        </w:tc>
        <w:tc>
          <w:tcPr>
            <w:tcW w:w="60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73"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8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87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r>
      <w:tr w:rsidR="00010707" w:rsidRPr="00010707" w:rsidTr="00010707">
        <w:trPr>
          <w:cantSplit/>
          <w:trHeight w:val="44"/>
          <w:jc w:val="center"/>
        </w:trPr>
        <w:tc>
          <w:tcPr>
            <w:tcW w:w="118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numPr>
                <w:ilvl w:val="12"/>
                <w:numId w:val="0"/>
              </w:numPr>
              <w:tabs>
                <w:tab w:val="left" w:pos="851"/>
                <w:tab w:val="left" w:pos="7371"/>
              </w:tabs>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eastAsia="ru-RU"/>
              </w:rPr>
              <w:t xml:space="preserve">    </w:t>
            </w:r>
            <w:r w:rsidRPr="00010707">
              <w:rPr>
                <w:rFonts w:ascii="Times New Roman" w:eastAsia="Times New Roman" w:hAnsi="Times New Roman" w:cs="Times New Roman"/>
                <w:sz w:val="24"/>
                <w:szCs w:val="24"/>
                <w:lang w:val="en-US" w:eastAsia="ru-RU"/>
              </w:rPr>
              <w:t>_</w:t>
            </w:r>
          </w:p>
          <w:p w:rsidR="00010707" w:rsidRPr="00010707" w:rsidRDefault="00010707" w:rsidP="00010707">
            <w:pPr>
              <w:numPr>
                <w:ilvl w:val="12"/>
                <w:numId w:val="0"/>
              </w:num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val="en-US" w:eastAsia="ru-RU"/>
              </w:rPr>
              <w:t>4</w:t>
            </w:r>
            <w:r w:rsidRPr="00010707">
              <w:rPr>
                <w:rFonts w:ascii="Times New Roman" w:eastAsia="Times New Roman" w:hAnsi="Times New Roman" w:cs="Times New Roman"/>
                <w:sz w:val="24"/>
                <w:szCs w:val="24"/>
                <w:lang w:eastAsia="ru-RU"/>
              </w:rPr>
              <w:fldChar w:fldCharType="begin"/>
            </w:r>
            <w:r w:rsidRPr="00010707">
              <w:rPr>
                <w:rFonts w:ascii="Times New Roman" w:eastAsia="Times New Roman" w:hAnsi="Times New Roman" w:cs="Times New Roman"/>
                <w:sz w:val="24"/>
                <w:szCs w:val="24"/>
                <w:lang w:eastAsia="ru-RU"/>
              </w:rPr>
              <w:instrText xml:space="preserve"> QUOTE </w:instrText>
            </w:r>
            <w:r w:rsidRPr="00010707">
              <w:rPr>
                <w:rFonts w:ascii="Times New Roman" w:eastAsia="Times New Roman" w:hAnsi="Times New Roman" w:cs="Times New Roman"/>
                <w:noProof/>
                <w:sz w:val="24"/>
                <w:szCs w:val="24"/>
                <w:lang w:eastAsia="ru-RU"/>
              </w:rPr>
              <w:drawing>
                <wp:inline distT="0" distB="0" distL="0" distR="0" wp14:anchorId="46F66B34" wp14:editId="767B7172">
                  <wp:extent cx="966470" cy="698500"/>
                  <wp:effectExtent l="0" t="0" r="0" b="0"/>
                  <wp:docPr id="2112" name="Рисунок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66470" cy="698500"/>
                          </a:xfrm>
                          <a:prstGeom prst="rect">
                            <a:avLst/>
                          </a:prstGeom>
                          <a:noFill/>
                          <a:ln>
                            <a:noFill/>
                          </a:ln>
                        </pic:spPr>
                      </pic:pic>
                    </a:graphicData>
                  </a:graphic>
                </wp:inline>
              </w:drawing>
            </w:r>
            <w:r w:rsidRPr="00010707">
              <w:rPr>
                <w:rFonts w:ascii="Times New Roman" w:eastAsia="Times New Roman" w:hAnsi="Times New Roman" w:cs="Times New Roman"/>
                <w:sz w:val="24"/>
                <w:szCs w:val="24"/>
                <w:lang w:eastAsia="ru-RU"/>
              </w:rPr>
              <w:instrText xml:space="preserve"> </w:instrText>
            </w:r>
            <w:r w:rsidRPr="00010707">
              <w:rPr>
                <w:rFonts w:ascii="Times New Roman" w:eastAsia="Times New Roman" w:hAnsi="Times New Roman" w:cs="Times New Roman"/>
                <w:sz w:val="24"/>
                <w:szCs w:val="24"/>
                <w:lang w:eastAsia="ru-RU"/>
              </w:rPr>
              <w:fldChar w:fldCharType="end"/>
            </w:r>
          </w:p>
        </w:tc>
        <w:tc>
          <w:tcPr>
            <w:tcW w:w="60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73"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8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87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numPr>
                <w:ilvl w:val="12"/>
                <w:numId w:val="0"/>
              </w:numPr>
              <w:tabs>
                <w:tab w:val="left" w:pos="851"/>
                <w:tab w:val="left" w:pos="7371"/>
              </w:tabs>
              <w:spacing w:after="0" w:line="240" w:lineRule="auto"/>
              <w:jc w:val="center"/>
              <w:rPr>
                <w:rFonts w:ascii="Times New Roman" w:eastAsia="Times New Roman" w:hAnsi="Times New Roman" w:cs="Times New Roman"/>
                <w:sz w:val="24"/>
                <w:szCs w:val="24"/>
                <w:lang w:eastAsia="ru-RU"/>
              </w:rPr>
            </w:pPr>
          </w:p>
        </w:tc>
      </w:tr>
      <w:tr w:rsidR="00010707" w:rsidRPr="00010707" w:rsidTr="00010707">
        <w:trPr>
          <w:cantSplit/>
          <w:trHeight w:val="44"/>
          <w:jc w:val="center"/>
        </w:trPr>
        <w:tc>
          <w:tcPr>
            <w:tcW w:w="118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numPr>
                <w:ilvl w:val="12"/>
                <w:numId w:val="0"/>
              </w:numPr>
              <w:tabs>
                <w:tab w:val="left" w:pos="851"/>
                <w:tab w:val="left" w:pos="7371"/>
              </w:tabs>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 xml:space="preserve">   _</w:t>
            </w:r>
            <w:r w:rsidRPr="00010707">
              <w:rPr>
                <w:rFonts w:ascii="Times New Roman" w:eastAsia="Times New Roman" w:hAnsi="Times New Roman" w:cs="Times New Roman"/>
                <w:sz w:val="24"/>
                <w:szCs w:val="24"/>
                <w:lang w:eastAsia="ru-RU"/>
              </w:rPr>
              <w:t xml:space="preserve"> </w:t>
            </w:r>
          </w:p>
          <w:p w:rsidR="00010707" w:rsidRPr="00010707" w:rsidRDefault="00010707" w:rsidP="00010707">
            <w:pPr>
              <w:numPr>
                <w:ilvl w:val="12"/>
                <w:numId w:val="0"/>
              </w:num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val="en-US" w:eastAsia="ru-RU"/>
              </w:rPr>
              <w:t>3</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val="en-US" w:eastAsia="ru-RU"/>
              </w:rPr>
              <w:t>4</w:t>
            </w:r>
            <w:r w:rsidRPr="00010707">
              <w:rPr>
                <w:rFonts w:ascii="Times New Roman" w:eastAsia="Times New Roman" w:hAnsi="Times New Roman" w:cs="Times New Roman"/>
                <w:sz w:val="24"/>
                <w:szCs w:val="24"/>
                <w:lang w:eastAsia="ru-RU"/>
              </w:rPr>
              <w:fldChar w:fldCharType="begin"/>
            </w:r>
            <w:r w:rsidRPr="00010707">
              <w:rPr>
                <w:rFonts w:ascii="Times New Roman" w:eastAsia="Times New Roman" w:hAnsi="Times New Roman" w:cs="Times New Roman"/>
                <w:sz w:val="24"/>
                <w:szCs w:val="24"/>
                <w:lang w:eastAsia="ru-RU"/>
              </w:rPr>
              <w:instrText xml:space="preserve"> QUOTE </w:instrText>
            </w:r>
            <w:r w:rsidRPr="00010707">
              <w:rPr>
                <w:rFonts w:ascii="Times New Roman" w:eastAsia="Times New Roman" w:hAnsi="Times New Roman" w:cs="Times New Roman"/>
                <w:noProof/>
                <w:sz w:val="24"/>
                <w:szCs w:val="24"/>
                <w:lang w:eastAsia="ru-RU"/>
              </w:rPr>
              <w:drawing>
                <wp:inline distT="0" distB="0" distL="0" distR="0" wp14:anchorId="78BC0E28" wp14:editId="61781C86">
                  <wp:extent cx="966470" cy="698500"/>
                  <wp:effectExtent l="0" t="0" r="0" b="0"/>
                  <wp:docPr id="2113" name="Рисунок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66470" cy="698500"/>
                          </a:xfrm>
                          <a:prstGeom prst="rect">
                            <a:avLst/>
                          </a:prstGeom>
                          <a:noFill/>
                          <a:ln>
                            <a:noFill/>
                          </a:ln>
                        </pic:spPr>
                      </pic:pic>
                    </a:graphicData>
                  </a:graphic>
                </wp:inline>
              </w:drawing>
            </w:r>
            <w:r w:rsidRPr="00010707">
              <w:rPr>
                <w:rFonts w:ascii="Times New Roman" w:eastAsia="Times New Roman" w:hAnsi="Times New Roman" w:cs="Times New Roman"/>
                <w:sz w:val="24"/>
                <w:szCs w:val="24"/>
                <w:lang w:eastAsia="ru-RU"/>
              </w:rPr>
              <w:instrText xml:space="preserve"> </w:instrText>
            </w:r>
            <w:r w:rsidRPr="00010707">
              <w:rPr>
                <w:rFonts w:ascii="Times New Roman" w:eastAsia="Times New Roman" w:hAnsi="Times New Roman" w:cs="Times New Roman"/>
                <w:sz w:val="24"/>
                <w:szCs w:val="24"/>
                <w:lang w:eastAsia="ru-RU"/>
              </w:rPr>
              <w:fldChar w:fldCharType="end"/>
            </w:r>
          </w:p>
        </w:tc>
        <w:tc>
          <w:tcPr>
            <w:tcW w:w="60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73"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8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87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r>
      <w:tr w:rsidR="00010707" w:rsidRPr="00010707" w:rsidTr="00010707">
        <w:trPr>
          <w:cantSplit/>
          <w:trHeight w:val="898"/>
          <w:jc w:val="center"/>
        </w:trPr>
        <w:tc>
          <w:tcPr>
            <w:tcW w:w="1186" w:type="dxa"/>
            <w:tcBorders>
              <w:top w:val="single" w:sz="4" w:space="0" w:color="auto"/>
              <w:left w:val="single" w:sz="4" w:space="0" w:color="auto"/>
              <w:bottom w:val="single" w:sz="4" w:space="0" w:color="auto"/>
              <w:right w:val="single" w:sz="4" w:space="0" w:color="auto"/>
            </w:tcBorders>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_    _</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i/>
                <w:sz w:val="24"/>
                <w:szCs w:val="24"/>
                <w:lang w:eastAsia="ru-RU"/>
              </w:rPr>
              <w:t>х</w:t>
            </w:r>
            <w:r w:rsidRPr="00010707">
              <w:rPr>
                <w:rFonts w:ascii="Times New Roman" w:eastAsia="Times New Roman" w:hAnsi="Times New Roman" w:cs="Times New Roman"/>
                <w:sz w:val="24"/>
                <w:szCs w:val="24"/>
                <w:vertAlign w:val="subscript"/>
                <w:lang w:eastAsia="ru-RU"/>
              </w:rPr>
              <w:t>3</w:t>
            </w:r>
          </w:p>
        </w:tc>
        <w:tc>
          <w:tcPr>
            <w:tcW w:w="606"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17"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773"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840"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c>
          <w:tcPr>
            <w:tcW w:w="874" w:type="dxa"/>
            <w:tcBorders>
              <w:top w:val="single" w:sz="4" w:space="0" w:color="auto"/>
              <w:left w:val="single" w:sz="4" w:space="0" w:color="auto"/>
              <w:bottom w:val="single" w:sz="4" w:space="0" w:color="auto"/>
              <w:right w:val="single" w:sz="4" w:space="0" w:color="auto"/>
            </w:tcBorders>
            <w:vAlign w:val="center"/>
          </w:tcPr>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tc>
      </w:tr>
    </w:tbl>
    <w:p w:rsidR="00010707" w:rsidRPr="00010707" w:rsidRDefault="00010707" w:rsidP="00010707">
      <w:pPr>
        <w:tabs>
          <w:tab w:val="left" w:pos="851"/>
          <w:tab w:val="left" w:pos="7371"/>
        </w:tabs>
        <w:spacing w:before="120" w:after="0" w:line="240" w:lineRule="auto"/>
        <w:ind w:left="180" w:firstLine="540"/>
        <w:jc w:val="both"/>
        <w:rPr>
          <w:rFonts w:ascii="Times New Roman" w:eastAsia="Times New Roman" w:hAnsi="Times New Roman" w:cs="Times New Roman"/>
          <w:sz w:val="28"/>
          <w:szCs w:val="28"/>
          <w:lang w:eastAsia="ru-RU"/>
        </w:rPr>
      </w:pPr>
    </w:p>
    <w:p w:rsidR="00010707" w:rsidRPr="00010707" w:rsidRDefault="00010707" w:rsidP="009874AF">
      <w:pPr>
        <w:numPr>
          <w:ilvl w:val="0"/>
          <w:numId w:val="25"/>
        </w:numPr>
        <w:tabs>
          <w:tab w:val="num" w:pos="-2340"/>
        </w:tabs>
        <w:spacing w:after="0" w:line="240" w:lineRule="auto"/>
        <w:ind w:left="0"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простая импликанта является единственной, покрывающей одну из колонок;</w:t>
      </w:r>
    </w:p>
    <w:p w:rsidR="00010707" w:rsidRPr="00010707" w:rsidRDefault="00010707" w:rsidP="009874AF">
      <w:pPr>
        <w:numPr>
          <w:ilvl w:val="0"/>
          <w:numId w:val="25"/>
        </w:numPr>
        <w:tabs>
          <w:tab w:val="num" w:pos="-2340"/>
        </w:tabs>
        <w:spacing w:after="0" w:line="240" w:lineRule="auto"/>
        <w:ind w:left="0"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если импликант вышеуказанного типа нет, то выбирается импликанта, покрывающая большее количество еще не покрытых колонок.</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Последовательность включения простых импликант в приведенное минимальное выражение:</w:t>
      </w:r>
    </w:p>
    <w:p w:rsidR="00010707" w:rsidRPr="00010707" w:rsidRDefault="00010707" w:rsidP="00010707">
      <w:pPr>
        <w:tabs>
          <w:tab w:val="left" w:pos="851"/>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12"/>
          <w:sz w:val="28"/>
          <w:szCs w:val="28"/>
          <w:lang w:eastAsia="ru-RU"/>
        </w:rPr>
        <w:object w:dxaOrig="460" w:dyaOrig="360">
          <v:shape id="_x0000_i1085" type="#_x0000_t75" style="width:26.25pt;height:20.25pt" o:ole="">
            <v:imagedata r:id="rId125" o:title=""/>
          </v:shape>
          <o:OLEObject Type="Embed" ProgID="Equation.3" ShapeID="_x0000_i1085" DrawAspect="Content" ObjectID="_1547887843" r:id="rId126"/>
        </w:object>
      </w:r>
      <w:r w:rsidRPr="00010707">
        <w:rPr>
          <w:rFonts w:ascii="Times New Roman" w:eastAsia="Times New Roman" w:hAnsi="Times New Roman" w:cs="Times New Roman"/>
          <w:sz w:val="28"/>
          <w:szCs w:val="28"/>
          <w:lang w:eastAsia="ru-RU"/>
        </w:rPr>
        <w:t> – единственная импликанта, покрывающая колонку 1, при этом из дальнейшего рассмотрения исключаются все колонки, покрываемые этой импликантой, т. е. колонки 1, 7, 9, 10;</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12"/>
          <w:sz w:val="28"/>
          <w:szCs w:val="28"/>
          <w:lang w:eastAsia="ru-RU"/>
        </w:rPr>
        <w:object w:dxaOrig="499" w:dyaOrig="360">
          <v:shape id="_x0000_i1086" type="#_x0000_t75" style="width:29.25pt;height:21pt" o:ole="">
            <v:imagedata r:id="rId127" o:title=""/>
          </v:shape>
          <o:OLEObject Type="Embed" ProgID="Equation.3" ShapeID="_x0000_i1086" DrawAspect="Content" ObjectID="_1547887844" r:id="rId128"/>
        </w:object>
      </w:r>
      <w:r w:rsidRPr="00010707">
        <w:rPr>
          <w:rFonts w:ascii="Times New Roman" w:eastAsia="Times New Roman" w:hAnsi="Times New Roman" w:cs="Times New Roman"/>
          <w:sz w:val="28"/>
          <w:szCs w:val="28"/>
          <w:lang w:eastAsia="ru-RU"/>
        </w:rPr>
        <w:t> – покрывает максимальное число колонок, оставшихся для рассмотрения (колонки 2, 3, 5, 6). Эти колонки из дальнейшего рассмотрения исключаются;</w:t>
      </w:r>
    </w:p>
    <w:p w:rsidR="00010707" w:rsidRPr="00010707" w:rsidRDefault="00010707" w:rsidP="00010707">
      <w:pPr>
        <w:spacing w:after="12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b/>
          <w:position w:val="-10"/>
          <w:sz w:val="28"/>
          <w:szCs w:val="28"/>
          <w:lang w:eastAsia="ru-RU"/>
        </w:rPr>
        <w:object w:dxaOrig="499" w:dyaOrig="340">
          <v:shape id="_x0000_i1087" type="#_x0000_t75" style="width:29.25pt;height:20.25pt" o:ole="">
            <v:imagedata r:id="rId129" o:title=""/>
          </v:shape>
          <o:OLEObject Type="Embed" ProgID="Equation.3" ShapeID="_x0000_i1087" DrawAspect="Content" ObjectID="_1547887845" r:id="rId130"/>
        </w:object>
      </w:r>
      <w:r w:rsidRPr="00010707">
        <w:rPr>
          <w:rFonts w:ascii="Times New Roman" w:eastAsia="Times New Roman" w:hAnsi="Times New Roman" w:cs="Times New Roman"/>
          <w:b/>
          <w:sz w:val="28"/>
          <w:szCs w:val="28"/>
          <w:lang w:eastAsia="ru-RU"/>
        </w:rPr>
        <w:t> </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b/>
          <w:sz w:val="28"/>
          <w:szCs w:val="28"/>
          <w:lang w:eastAsia="ru-RU"/>
        </w:rPr>
        <w:t xml:space="preserve"> </w:t>
      </w:r>
      <w:r w:rsidRPr="00010707">
        <w:rPr>
          <w:rFonts w:ascii="Times New Roman" w:eastAsia="Times New Roman" w:hAnsi="Times New Roman" w:cs="Times New Roman"/>
          <w:sz w:val="28"/>
          <w:szCs w:val="28"/>
          <w:lang w:eastAsia="ru-RU"/>
        </w:rPr>
        <w:t xml:space="preserve">покрывает оставшиеся две колонки (4, 8); после исключения этих двух колонок для рассмотрения не останется ни одной колонки, не покрытой уже включенными в формируемое выражение простыми импликантами. Поэтому простые импликанты </w:t>
      </w:r>
      <w:r w:rsidRPr="00010707">
        <w:rPr>
          <w:rFonts w:ascii="Times New Roman" w:eastAsia="Times New Roman" w:hAnsi="Times New Roman" w:cs="Times New Roman"/>
          <w:position w:val="-12"/>
          <w:sz w:val="28"/>
          <w:szCs w:val="28"/>
          <w:lang w:eastAsia="ru-RU"/>
        </w:rPr>
        <w:object w:dxaOrig="520" w:dyaOrig="400">
          <v:shape id="_x0000_i1088" type="#_x0000_t75" style="width:33pt;height:24pt" o:ole="">
            <v:imagedata r:id="rId131" o:title=""/>
          </v:shape>
          <o:OLEObject Type="Embed" ProgID="Equation.3" ShapeID="_x0000_i1088" DrawAspect="Content" ObjectID="_1547887846" r:id="rId132"/>
        </w:object>
      </w:r>
      <w:r w:rsidRPr="00010707">
        <w:rPr>
          <w:rFonts w:ascii="Times New Roman" w:eastAsia="Times New Roman" w:hAnsi="Times New Roman" w:cs="Times New Roman"/>
          <w:sz w:val="28"/>
          <w:szCs w:val="28"/>
          <w:lang w:eastAsia="ru-RU"/>
        </w:rPr>
        <w:t xml:space="preserve"> и </w:t>
      </w:r>
      <w:r w:rsidRPr="00010707">
        <w:rPr>
          <w:rFonts w:ascii="Times New Roman" w:eastAsia="Times New Roman" w:hAnsi="Times New Roman" w:cs="Times New Roman"/>
          <w:position w:val="-10"/>
          <w:sz w:val="28"/>
          <w:szCs w:val="28"/>
          <w:lang w:eastAsia="ru-RU"/>
        </w:rPr>
        <w:object w:dxaOrig="740" w:dyaOrig="380">
          <v:shape id="_x0000_i1089" type="#_x0000_t75" style="width:41.25pt;height:21.75pt" o:ole="">
            <v:imagedata r:id="rId133" o:title=""/>
          </v:shape>
          <o:OLEObject Type="Embed" ProgID="Equation.3" ShapeID="_x0000_i1089" DrawAspect="Content" ObjectID="_1547887847" r:id="rId134"/>
        </w:object>
      </w:r>
      <w:r w:rsidRPr="00010707">
        <w:rPr>
          <w:rFonts w:ascii="Times New Roman" w:eastAsia="Times New Roman" w:hAnsi="Times New Roman" w:cs="Times New Roman"/>
          <w:sz w:val="28"/>
          <w:szCs w:val="28"/>
          <w:lang w:eastAsia="ru-RU"/>
        </w:rPr>
        <w:t xml:space="preserve"> найденной </w:t>
      </w:r>
      <w:r w:rsidRPr="00010707">
        <w:rPr>
          <w:rFonts w:ascii="Times New Roman" w:eastAsia="Times New Roman" w:hAnsi="Times New Roman" w:cs="Times New Roman"/>
          <w:sz w:val="28"/>
          <w:szCs w:val="28"/>
          <w:lang w:eastAsia="ru-RU"/>
        </w:rPr>
        <w:lastRenderedPageBreak/>
        <w:t>тупиковой формы являются избыточными и в минимальном логическом выражении для заданной функции не присутствуют.</w:t>
      </w:r>
      <w:bookmarkStart w:id="58" w:name="_Toc94500525"/>
    </w:p>
    <w:p w:rsidR="00010707" w:rsidRPr="00010707" w:rsidRDefault="00010707" w:rsidP="009874AF">
      <w:pPr>
        <w:numPr>
          <w:ilvl w:val="2"/>
          <w:numId w:val="28"/>
        </w:numPr>
        <w:spacing w:after="0" w:line="240" w:lineRule="auto"/>
        <w:ind w:hanging="579"/>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b/>
          <w:sz w:val="28"/>
          <w:szCs w:val="28"/>
          <w:lang w:eastAsia="ru-RU"/>
        </w:rPr>
        <w:t>Минимизация диаграммами Вейча</w:t>
      </w:r>
      <w:bookmarkEnd w:id="58"/>
      <w:r w:rsidRPr="00010707">
        <w:rPr>
          <w:rFonts w:ascii="Times New Roman" w:eastAsia="Times New Roman" w:hAnsi="Times New Roman" w:cs="Times New Roman"/>
          <w:sz w:val="28"/>
          <w:szCs w:val="28"/>
          <w:lang w:eastAsia="ru-RU"/>
        </w:rPr>
        <w:t xml:space="preserve"> </w:t>
      </w:r>
    </w:p>
    <w:p w:rsidR="00010707" w:rsidRPr="00010707" w:rsidRDefault="00010707" w:rsidP="00010707">
      <w:pPr>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Минимизация этим методом предполагает использование специальных форм – диаграмм Вейча (или карт </w:t>
      </w:r>
      <w:r w:rsidRPr="00010707">
        <w:rPr>
          <w:rFonts w:ascii="Times New Roman" w:eastAsia="Times New Roman" w:hAnsi="Times New Roman" w:cs="Times New Roman"/>
          <w:i/>
          <w:sz w:val="28"/>
          <w:szCs w:val="28"/>
          <w:lang w:eastAsia="ru-RU"/>
        </w:rPr>
        <w:t>Карно</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851"/>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Карта Карно для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логических переменных представляет собой множество квадратов (клеток), объединенных в близкую к квадрату прямоугольную форму. Каждая такая клетка соответствует одному набору логических переменных, причем наборы двух соседних клеток должны отличаться на значение одной переменной (их наборы образуют склеивающиеся конъюнкции).</w:t>
      </w:r>
      <w:bookmarkStart w:id="59" w:name="_Ref31882132"/>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На рис. 2.1 приведены карты Карно для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 1, 2, 3. На рис.2.1, </w:t>
      </w:r>
      <w:r w:rsidRPr="00010707">
        <w:rPr>
          <w:rFonts w:ascii="Times New Roman" w:eastAsia="Times New Roman" w:hAnsi="Times New Roman" w:cs="Times New Roman"/>
          <w:i/>
          <w:sz w:val="28"/>
          <w:szCs w:val="28"/>
          <w:lang w:eastAsia="ru-RU"/>
        </w:rPr>
        <w:t>а</w:t>
      </w:r>
      <w:r w:rsidRPr="00010707">
        <w:rPr>
          <w:rFonts w:ascii="Times New Roman" w:eastAsia="Times New Roman" w:hAnsi="Times New Roman" w:cs="Times New Roman"/>
          <w:sz w:val="28"/>
          <w:szCs w:val="28"/>
          <w:lang w:eastAsia="ru-RU"/>
        </w:rPr>
        <w:t>, 2.1,</w:t>
      </w:r>
      <w:r w:rsidRPr="00010707">
        <w:rPr>
          <w:rFonts w:ascii="Times New Roman" w:eastAsia="Times New Roman" w:hAnsi="Times New Roman" w:cs="Times New Roman"/>
          <w:i/>
          <w:sz w:val="28"/>
          <w:szCs w:val="28"/>
          <w:lang w:eastAsia="ru-RU"/>
        </w:rPr>
        <w:t>б</w:t>
      </w:r>
      <w:r w:rsidRPr="00010707">
        <w:rPr>
          <w:rFonts w:ascii="Times New Roman" w:eastAsia="Times New Roman" w:hAnsi="Times New Roman" w:cs="Times New Roman"/>
          <w:sz w:val="28"/>
          <w:szCs w:val="28"/>
          <w:lang w:eastAsia="ru-RU"/>
        </w:rPr>
        <w:t xml:space="preserve"> показана разметка колонок и строк, а также указан для каждой составляющей клетки соответствующие ей набор. Разметка колонок (строк) указывает, какие значения данная переменная имеет в клетках, находящихся в данной колонке (строке). На рис. 2.1, </w:t>
      </w:r>
      <w:r w:rsidRPr="00010707">
        <w:rPr>
          <w:rFonts w:ascii="Times New Roman" w:eastAsia="Times New Roman" w:hAnsi="Times New Roman" w:cs="Times New Roman"/>
          <w:i/>
          <w:sz w:val="28"/>
          <w:szCs w:val="28"/>
          <w:lang w:eastAsia="ru-RU"/>
        </w:rPr>
        <w:t>в</w:t>
      </w:r>
      <w:r w:rsidRPr="00010707">
        <w:rPr>
          <w:rFonts w:ascii="Times New Roman" w:eastAsia="Times New Roman" w:hAnsi="Times New Roman" w:cs="Times New Roman"/>
          <w:sz w:val="28"/>
          <w:szCs w:val="28"/>
          <w:lang w:eastAsia="ru-RU"/>
        </w:rPr>
        <w:t xml:space="preserve"> приведен пример компактной разметки карты, соответствующей карте на рис.2.1, </w:t>
      </w:r>
      <w:r w:rsidRPr="00010707">
        <w:rPr>
          <w:rFonts w:ascii="Times New Roman" w:eastAsia="Times New Roman" w:hAnsi="Times New Roman" w:cs="Times New Roman"/>
          <w:i/>
          <w:sz w:val="28"/>
          <w:szCs w:val="28"/>
          <w:lang w:eastAsia="ru-RU"/>
        </w:rPr>
        <w:t>б</w:t>
      </w:r>
      <w:r w:rsidRPr="00010707">
        <w:rPr>
          <w:rFonts w:ascii="Times New Roman" w:eastAsia="Times New Roman" w:hAnsi="Times New Roman" w:cs="Times New Roman"/>
          <w:sz w:val="28"/>
          <w:szCs w:val="28"/>
          <w:lang w:eastAsia="ru-RU"/>
        </w:rPr>
        <w:t xml:space="preserve">. Здесь помечаются колонки (строки), в которых соответствующая переменная имеет прямое значение. На рис. 2.1, </w:t>
      </w:r>
      <w:r w:rsidRPr="00010707">
        <w:rPr>
          <w:rFonts w:ascii="Times New Roman" w:eastAsia="Times New Roman" w:hAnsi="Times New Roman" w:cs="Times New Roman"/>
          <w:i/>
          <w:sz w:val="28"/>
          <w:szCs w:val="28"/>
          <w:lang w:eastAsia="ru-RU"/>
        </w:rPr>
        <w:t>г</w:t>
      </w:r>
      <w:r w:rsidRPr="00010707">
        <w:rPr>
          <w:rFonts w:ascii="Times New Roman" w:eastAsia="Times New Roman" w:hAnsi="Times New Roman" w:cs="Times New Roman"/>
          <w:sz w:val="28"/>
          <w:szCs w:val="28"/>
          <w:lang w:eastAsia="ru-RU"/>
        </w:rPr>
        <w:t xml:space="preserve"> приведена карта Карно для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 3, сформированная посредством зеркального отображения карты Карно для </w:t>
      </w:r>
      <w:r w:rsidRPr="00010707">
        <w:rPr>
          <w:rFonts w:ascii="Times New Roman" w:eastAsia="Times New Roman" w:hAnsi="Times New Roman" w:cs="Times New Roman"/>
          <w:i/>
          <w:sz w:val="28"/>
          <w:szCs w:val="28"/>
          <w:lang w:eastAsia="ru-RU"/>
        </w:rPr>
        <w:t xml:space="preserve">n </w:t>
      </w:r>
      <w:r w:rsidRPr="00010707">
        <w:rPr>
          <w:rFonts w:ascii="Times New Roman" w:eastAsia="Times New Roman" w:hAnsi="Times New Roman" w:cs="Times New Roman"/>
          <w:sz w:val="28"/>
          <w:szCs w:val="28"/>
          <w:lang w:eastAsia="ru-RU"/>
        </w:rPr>
        <w:t xml:space="preserve">= 2 (рис. 2.1, </w:t>
      </w:r>
      <w:r w:rsidRPr="00010707">
        <w:rPr>
          <w:rFonts w:ascii="Times New Roman" w:eastAsia="Times New Roman" w:hAnsi="Times New Roman" w:cs="Times New Roman"/>
          <w:i/>
          <w:sz w:val="28"/>
          <w:szCs w:val="28"/>
          <w:lang w:eastAsia="ru-RU"/>
        </w:rPr>
        <w:t>в</w:t>
      </w:r>
      <w:r w:rsidRPr="00010707">
        <w:rPr>
          <w:rFonts w:ascii="Times New Roman" w:eastAsia="Times New Roman" w:hAnsi="Times New Roman" w:cs="Times New Roman"/>
          <w:sz w:val="28"/>
          <w:szCs w:val="28"/>
          <w:lang w:eastAsia="ru-RU"/>
        </w:rPr>
        <w:t>) относительно правой границы. Этот прием универсальный; его можно использовать для построения карты для заданного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на основании имеющейся карты Карно для «</w:t>
      </w:r>
      <w:r w:rsidRPr="00010707">
        <w:rPr>
          <w:rFonts w:ascii="Times New Roman" w:eastAsia="Times New Roman" w:hAnsi="Times New Roman" w:cs="Times New Roman"/>
          <w:i/>
          <w:sz w:val="28"/>
          <w:szCs w:val="28"/>
          <w:lang w:eastAsia="ru-RU"/>
        </w:rPr>
        <w:t>n</w:t>
      </w:r>
      <w:r w:rsidRPr="00010707">
        <w:rPr>
          <w:rFonts w:ascii="Times New Roman" w:eastAsia="Times New Roman" w:hAnsi="Times New Roman" w:cs="Times New Roman"/>
          <w:sz w:val="28"/>
          <w:szCs w:val="28"/>
          <w:lang w:eastAsia="ru-RU"/>
        </w:rPr>
        <w:t xml:space="preserve"> - 1» переменной. Клетка, отмеченная знаком «*», соответствует набору </w:t>
      </w:r>
      <w:r w:rsidRPr="00010707">
        <w:rPr>
          <w:rFonts w:ascii="Times New Roman" w:eastAsia="Times New Roman" w:hAnsi="Times New Roman" w:cs="Times New Roman"/>
          <w:i/>
          <w:noProof/>
          <w:position w:val="-6"/>
          <w:sz w:val="28"/>
          <w:szCs w:val="28"/>
          <w:lang w:eastAsia="ru-RU"/>
        </w:rPr>
        <w:drawing>
          <wp:inline distT="0" distB="0" distL="0" distR="0" wp14:anchorId="57EB3498" wp14:editId="754D84FB">
            <wp:extent cx="491490" cy="215900"/>
            <wp:effectExtent l="0" t="0" r="0" b="0"/>
            <wp:docPr id="2114" name="Рисунок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91490" cy="215900"/>
                    </a:xfrm>
                    <a:prstGeom prst="rect">
                      <a:avLst/>
                    </a:prstGeom>
                    <a:noFill/>
                    <a:ln>
                      <a:noFill/>
                    </a:ln>
                  </pic:spPr>
                </pic:pic>
              </a:graphicData>
            </a:graphic>
          </wp:inline>
        </w:drawing>
      </w:r>
      <w:r w:rsidRPr="00010707">
        <w:rPr>
          <w:rFonts w:ascii="Times New Roman" w:eastAsia="Times New Roman" w:hAnsi="Times New Roman" w:cs="Times New Roman"/>
          <w:sz w:val="28"/>
          <w:szCs w:val="28"/>
          <w:lang w:eastAsia="ru-RU"/>
        </w:rPr>
        <w:t>. Карты Карно используются для представления и минимизации логических функций.</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4"/>
          <w:szCs w:val="24"/>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
        <w:gridCol w:w="614"/>
        <w:gridCol w:w="616"/>
        <w:gridCol w:w="679"/>
        <w:gridCol w:w="750"/>
        <w:gridCol w:w="611"/>
        <w:gridCol w:w="613"/>
        <w:gridCol w:w="600"/>
        <w:gridCol w:w="611"/>
        <w:gridCol w:w="613"/>
        <w:gridCol w:w="600"/>
        <w:gridCol w:w="600"/>
        <w:gridCol w:w="600"/>
      </w:tblGrid>
      <w:tr w:rsidR="00010707" w:rsidRPr="00010707" w:rsidTr="00010707">
        <w:tc>
          <w:tcPr>
            <w:tcW w:w="613"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eastAsia="ru-RU"/>
              </w:rPr>
            </w:pPr>
          </w:p>
        </w:tc>
        <w:tc>
          <w:tcPr>
            <w:tcW w:w="614"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eastAsia="ru-RU"/>
              </w:rPr>
            </w:pPr>
          </w:p>
        </w:tc>
        <w:tc>
          <w:tcPr>
            <w:tcW w:w="616"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eastAsia="ru-RU"/>
              </w:rPr>
            </w:pPr>
          </w:p>
        </w:tc>
        <w:tc>
          <w:tcPr>
            <w:tcW w:w="679" w:type="dxa"/>
            <w:tcBorders>
              <w:top w:val="nil"/>
              <w:left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10"/>
                <w:sz w:val="28"/>
                <w:szCs w:val="28"/>
                <w:lang w:val="en-US" w:eastAsia="ru-RU"/>
              </w:rPr>
              <w:object w:dxaOrig="240" w:dyaOrig="340">
                <v:shape id="_x0000_i1090" type="#_x0000_t75" style="width:12pt;height:17.25pt" o:ole="">
                  <v:imagedata r:id="rId136" o:title=""/>
                </v:shape>
                <o:OLEObject Type="Embed" ProgID="Equation.3" ShapeID="_x0000_i1090" DrawAspect="Content" ObjectID="_1547887848" r:id="rId137"/>
              </w:object>
            </w:r>
          </w:p>
        </w:tc>
        <w:tc>
          <w:tcPr>
            <w:tcW w:w="750" w:type="dxa"/>
            <w:tcBorders>
              <w:top w:val="nil"/>
              <w:left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6"/>
                <w:sz w:val="28"/>
                <w:szCs w:val="28"/>
                <w:lang w:val="en-US" w:eastAsia="ru-RU"/>
              </w:rPr>
              <w:object w:dxaOrig="260" w:dyaOrig="340">
                <v:shape id="_x0000_i1091" type="#_x0000_t75" style="width:12.75pt;height:17.25pt" o:ole="">
                  <v:imagedata r:id="rId138" o:title=""/>
                </v:shape>
                <o:OLEObject Type="Embed" ProgID="Equation.3" ShapeID="_x0000_i1091" DrawAspect="Content" ObjectID="_1547887849" r:id="rId139"/>
              </w:object>
            </w:r>
          </w:p>
        </w:tc>
        <w:tc>
          <w:tcPr>
            <w:tcW w:w="611"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3" w:type="dxa"/>
            <w:tcBorders>
              <w:top w:val="nil"/>
              <w:left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10"/>
                <w:sz w:val="28"/>
                <w:szCs w:val="28"/>
                <w:lang w:val="en-US" w:eastAsia="ru-RU"/>
              </w:rPr>
              <w:object w:dxaOrig="240" w:dyaOrig="340">
                <v:shape id="_x0000_i1092" type="#_x0000_t75" style="width:12pt;height:17.25pt" o:ole="">
                  <v:imagedata r:id="rId136" o:title=""/>
                </v:shape>
                <o:OLEObject Type="Embed" ProgID="Equation.3" ShapeID="_x0000_i1092" DrawAspect="Content" ObjectID="_1547887850" r:id="rId140"/>
              </w:object>
            </w:r>
          </w:p>
        </w:tc>
        <w:tc>
          <w:tcPr>
            <w:tcW w:w="600" w:type="dxa"/>
            <w:tcBorders>
              <w:top w:val="nil"/>
              <w:left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1"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3" w:type="dxa"/>
            <w:tcBorders>
              <w:top w:val="nil"/>
              <w:left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10"/>
                <w:sz w:val="28"/>
                <w:szCs w:val="28"/>
                <w:lang w:val="en-US" w:eastAsia="ru-RU"/>
              </w:rPr>
              <w:object w:dxaOrig="240" w:dyaOrig="340">
                <v:shape id="_x0000_i1093" type="#_x0000_t75" style="width:12pt;height:17.25pt" o:ole="">
                  <v:imagedata r:id="rId136" o:title=""/>
                </v:shape>
                <o:OLEObject Type="Embed" ProgID="Equation.3" ShapeID="_x0000_i1093" DrawAspect="Content" ObjectID="_1547887851" r:id="rId141"/>
              </w:object>
            </w:r>
          </w:p>
        </w:tc>
        <w:tc>
          <w:tcPr>
            <w:tcW w:w="600" w:type="dxa"/>
            <w:tcBorders>
              <w:top w:val="nil"/>
              <w:left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tcBorders>
              <w:top w:val="nil"/>
              <w:left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tcBorders>
              <w:top w:val="nil"/>
              <w:left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10"/>
                <w:sz w:val="28"/>
                <w:szCs w:val="28"/>
                <w:lang w:val="en-US" w:eastAsia="ru-RU"/>
              </w:rPr>
              <w:object w:dxaOrig="240" w:dyaOrig="340">
                <v:shape id="_x0000_i1094" type="#_x0000_t75" style="width:12pt;height:17.25pt" o:ole="">
                  <v:imagedata r:id="rId136" o:title=""/>
                </v:shape>
                <o:OLEObject Type="Embed" ProgID="Equation.3" ShapeID="_x0000_i1094" DrawAspect="Content" ObjectID="_1547887852" r:id="rId142"/>
              </w:object>
            </w:r>
          </w:p>
        </w:tc>
      </w:tr>
      <w:tr w:rsidR="00010707" w:rsidRPr="00010707" w:rsidTr="00010707">
        <w:tc>
          <w:tcPr>
            <w:tcW w:w="613" w:type="dxa"/>
            <w:tcBorders>
              <w:top w:val="nil"/>
              <w:left w:val="nil"/>
              <w:bottom w:val="single" w:sz="4" w:space="0" w:color="auto"/>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10"/>
                <w:sz w:val="28"/>
                <w:szCs w:val="28"/>
                <w:lang w:val="en-US" w:eastAsia="ru-RU"/>
              </w:rPr>
              <w:object w:dxaOrig="240" w:dyaOrig="340">
                <v:shape id="_x0000_i1095" type="#_x0000_t75" style="width:12pt;height:17.25pt" o:ole="">
                  <v:imagedata r:id="rId136" o:title=""/>
                </v:shape>
                <o:OLEObject Type="Embed" ProgID="Equation.3" ShapeID="_x0000_i1095" DrawAspect="Content" ObjectID="_1547887853" r:id="rId143"/>
              </w:object>
            </w:r>
          </w:p>
        </w:tc>
        <w:tc>
          <w:tcPr>
            <w:tcW w:w="614" w:type="dxa"/>
            <w:tcBorders>
              <w:top w:val="nil"/>
              <w:left w:val="nil"/>
              <w:bottom w:val="single" w:sz="4" w:space="0" w:color="auto"/>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6"/>
                <w:sz w:val="28"/>
                <w:szCs w:val="28"/>
                <w:lang w:val="en-US" w:eastAsia="ru-RU"/>
              </w:rPr>
              <w:object w:dxaOrig="260" w:dyaOrig="340">
                <v:shape id="_x0000_i1096" type="#_x0000_t75" style="width:12.75pt;height:17.25pt" o:ole="">
                  <v:imagedata r:id="rId138" o:title=""/>
                </v:shape>
                <o:OLEObject Type="Embed" ProgID="Equation.3" ShapeID="_x0000_i1096" DrawAspect="Content" ObjectID="_1547887854" r:id="rId144"/>
              </w:object>
            </w:r>
          </w:p>
        </w:tc>
        <w:tc>
          <w:tcPr>
            <w:tcW w:w="616" w:type="dxa"/>
            <w:tcBorders>
              <w:top w:val="nil"/>
              <w:left w:val="nil"/>
              <w:bottom w:val="nil"/>
              <w:right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right"/>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2</w:t>
            </w:r>
          </w:p>
        </w:tc>
        <w:tc>
          <w:tcPr>
            <w:tcW w:w="679" w:type="dxa"/>
            <w:tcBorders>
              <w:left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vertAlign w:val="subscript"/>
                <w:lang w:val="en-US" w:eastAsia="ru-RU"/>
              </w:rPr>
            </w:pP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1</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2</w:t>
            </w:r>
          </w:p>
        </w:tc>
        <w:tc>
          <w:tcPr>
            <w:tcW w:w="750" w:type="dxa"/>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6"/>
                <w:sz w:val="28"/>
                <w:szCs w:val="28"/>
                <w:lang w:val="en-US" w:eastAsia="ru-RU"/>
              </w:rPr>
              <w:object w:dxaOrig="260" w:dyaOrig="340">
                <v:shape id="_x0000_i1097" type="#_x0000_t75" style="width:12.75pt;height:17.25pt" o:ole="">
                  <v:imagedata r:id="rId138" o:title=""/>
                </v:shape>
                <o:OLEObject Type="Embed" ProgID="Equation.3" ShapeID="_x0000_i1097" DrawAspect="Content" ObjectID="_1547887855" r:id="rId145"/>
              </w:objec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2</w:t>
            </w:r>
          </w:p>
        </w:tc>
        <w:tc>
          <w:tcPr>
            <w:tcW w:w="611" w:type="dxa"/>
            <w:tcBorders>
              <w:top w:val="nil"/>
              <w:bottom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right"/>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2</w:t>
            </w:r>
          </w:p>
        </w:tc>
        <w:tc>
          <w:tcPr>
            <w:tcW w:w="613" w:type="dxa"/>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1" w:type="dxa"/>
            <w:tcBorders>
              <w:top w:val="nil"/>
              <w:bottom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right"/>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2</w:t>
            </w:r>
          </w:p>
        </w:tc>
        <w:tc>
          <w:tcPr>
            <w:tcW w:w="613" w:type="dxa"/>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r>
      <w:tr w:rsidR="00010707" w:rsidRPr="00010707" w:rsidTr="00010707">
        <w:tc>
          <w:tcPr>
            <w:tcW w:w="613" w:type="dxa"/>
            <w:tcBorders>
              <w:top w:val="single" w:sz="4" w:space="0" w:color="auto"/>
              <w:left w:val="single" w:sz="4" w:space="0" w:color="auto"/>
              <w:bottom w:val="single" w:sz="4" w:space="0" w:color="auto"/>
              <w:right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10"/>
                <w:sz w:val="28"/>
                <w:szCs w:val="28"/>
                <w:lang w:val="en-US" w:eastAsia="ru-RU"/>
              </w:rPr>
              <w:object w:dxaOrig="240" w:dyaOrig="340">
                <v:shape id="_x0000_i1098" type="#_x0000_t75" style="width:12pt;height:17.25pt" o:ole="">
                  <v:imagedata r:id="rId136" o:title=""/>
                </v:shape>
                <o:OLEObject Type="Embed" ProgID="Equation.3" ShapeID="_x0000_i1098" DrawAspect="Content" ObjectID="_1547887856" r:id="rId146"/>
              </w:object>
            </w:r>
          </w:p>
        </w:tc>
        <w:tc>
          <w:tcPr>
            <w:tcW w:w="614" w:type="dxa"/>
            <w:tcBorders>
              <w:top w:val="single" w:sz="4" w:space="0" w:color="auto"/>
              <w:left w:val="single" w:sz="4" w:space="0" w:color="auto"/>
              <w:bottom w:val="single" w:sz="4" w:space="0" w:color="auto"/>
              <w:right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6"/>
                <w:sz w:val="28"/>
                <w:szCs w:val="28"/>
                <w:lang w:val="en-US" w:eastAsia="ru-RU"/>
              </w:rPr>
              <w:object w:dxaOrig="260" w:dyaOrig="340">
                <v:shape id="_x0000_i1099" type="#_x0000_t75" style="width:12.75pt;height:17.25pt" o:ole="">
                  <v:imagedata r:id="rId138" o:title=""/>
                </v:shape>
                <o:OLEObject Type="Embed" ProgID="Equation.3" ShapeID="_x0000_i1099" DrawAspect="Content" ObjectID="_1547887857" r:id="rId147"/>
              </w:object>
            </w:r>
          </w:p>
        </w:tc>
        <w:tc>
          <w:tcPr>
            <w:tcW w:w="616" w:type="dxa"/>
            <w:tcBorders>
              <w:top w:val="nil"/>
              <w:left w:val="single" w:sz="4" w:space="0" w:color="auto"/>
              <w:bottom w:val="nil"/>
              <w:right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right"/>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6"/>
                <w:sz w:val="28"/>
                <w:szCs w:val="28"/>
                <w:lang w:val="en-US" w:eastAsia="ru-RU"/>
              </w:rPr>
              <w:object w:dxaOrig="279" w:dyaOrig="340">
                <v:shape id="_x0000_i1100" type="#_x0000_t75" style="width:13.5pt;height:17.25pt" o:ole="">
                  <v:imagedata r:id="rId148" o:title=""/>
                </v:shape>
                <o:OLEObject Type="Embed" ProgID="Equation.3" ShapeID="_x0000_i1100" DrawAspect="Content" ObjectID="_1547887858" r:id="rId149"/>
              </w:object>
            </w:r>
          </w:p>
        </w:tc>
        <w:tc>
          <w:tcPr>
            <w:tcW w:w="679" w:type="dxa"/>
            <w:tcBorders>
              <w:left w:val="single" w:sz="4" w:space="0" w:color="auto"/>
              <w:bottom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1</w:t>
            </w:r>
            <w:r w:rsidRPr="00010707">
              <w:rPr>
                <w:rFonts w:ascii="Times New Roman" w:eastAsia="Times New Roman" w:hAnsi="Times New Roman" w:cs="Times New Roman"/>
                <w:bCs/>
                <w:i/>
                <w:position w:val="-6"/>
                <w:sz w:val="28"/>
                <w:szCs w:val="28"/>
                <w:lang w:val="en-US" w:eastAsia="ru-RU"/>
              </w:rPr>
              <w:object w:dxaOrig="279" w:dyaOrig="340">
                <v:shape id="_x0000_i1101" type="#_x0000_t75" style="width:13.5pt;height:17.25pt" o:ole="">
                  <v:imagedata r:id="rId150" o:title=""/>
                </v:shape>
                <o:OLEObject Type="Embed" ProgID="Equation.3" ShapeID="_x0000_i1101" DrawAspect="Content" ObjectID="_1547887859" r:id="rId151"/>
              </w:object>
            </w:r>
          </w:p>
        </w:tc>
        <w:tc>
          <w:tcPr>
            <w:tcW w:w="750" w:type="dxa"/>
            <w:tcBorders>
              <w:bottom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bCs/>
                <w:i/>
                <w:position w:val="-6"/>
                <w:sz w:val="28"/>
                <w:szCs w:val="28"/>
                <w:lang w:val="en-US" w:eastAsia="ru-RU"/>
              </w:rPr>
              <w:object w:dxaOrig="260" w:dyaOrig="340">
                <v:shape id="_x0000_i1102" type="#_x0000_t75" style="width:12.75pt;height:17.25pt" o:ole="">
                  <v:imagedata r:id="rId138" o:title=""/>
                </v:shape>
                <o:OLEObject Type="Embed" ProgID="Equation.3" ShapeID="_x0000_i1102" DrawAspect="Content" ObjectID="_1547887860" r:id="rId152"/>
              </w:object>
            </w:r>
            <w:r w:rsidRPr="00010707">
              <w:rPr>
                <w:rFonts w:ascii="Times New Roman" w:eastAsia="Times New Roman" w:hAnsi="Times New Roman" w:cs="Times New Roman"/>
                <w:bCs/>
                <w:i/>
                <w:position w:val="-6"/>
                <w:sz w:val="28"/>
                <w:szCs w:val="28"/>
                <w:lang w:val="en-US" w:eastAsia="ru-RU"/>
              </w:rPr>
              <w:object w:dxaOrig="279" w:dyaOrig="340">
                <v:shape id="_x0000_i1103" type="#_x0000_t75" style="width:13.5pt;height:17.25pt" o:ole="">
                  <v:imagedata r:id="rId153" o:title=""/>
                </v:shape>
                <o:OLEObject Type="Embed" ProgID="Equation.3" ShapeID="_x0000_i1103" DrawAspect="Content" ObjectID="_1547887861" r:id="rId154"/>
              </w:object>
            </w:r>
          </w:p>
        </w:tc>
        <w:tc>
          <w:tcPr>
            <w:tcW w:w="611" w:type="dxa"/>
            <w:tcBorders>
              <w:top w:val="nil"/>
              <w:bottom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3" w:type="dxa"/>
            <w:tcBorders>
              <w:bottom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tcBorders>
              <w:bottom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1" w:type="dxa"/>
            <w:tcBorders>
              <w:top w:val="nil"/>
              <w:bottom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3" w:type="dxa"/>
            <w:tcBorders>
              <w:bottom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tcBorders>
              <w:bottom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tcBorders>
              <w:bottom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before="120" w:after="0" w:line="240" w:lineRule="auto"/>
              <w:jc w:val="center"/>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p>
        </w:tc>
        <w:tc>
          <w:tcPr>
            <w:tcW w:w="600" w:type="dxa"/>
            <w:tcBorders>
              <w:bottom w:val="single" w:sz="4" w:space="0" w:color="auto"/>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r>
      <w:tr w:rsidR="00010707" w:rsidRPr="00010707" w:rsidTr="00010707">
        <w:trPr>
          <w:trHeight w:val="129"/>
        </w:trPr>
        <w:tc>
          <w:tcPr>
            <w:tcW w:w="613" w:type="dxa"/>
            <w:tcBorders>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4" w:type="dxa"/>
            <w:tcBorders>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6"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79" w:type="dxa"/>
            <w:tcBorders>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750" w:type="dxa"/>
            <w:tcBorders>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1"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3" w:type="dxa"/>
            <w:tcBorders>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tcBorders>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1" w:type="dxa"/>
            <w:tcBorders>
              <w:top w:val="nil"/>
              <w:left w:val="nil"/>
              <w:bottom w:val="nil"/>
              <w:right w:val="nil"/>
            </w:tcBorders>
            <w:shd w:val="clear" w:color="auto" w:fill="auto"/>
          </w:tcPr>
          <w:p w:rsidR="00010707" w:rsidRPr="00010707" w:rsidRDefault="00E12FBD"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r>
              <w:rPr>
                <w:noProof/>
              </w:rPr>
              <w:pict>
                <v:shapetype id="_x0000_t32" coordsize="21600,21600" o:spt="32" o:oned="t" path="m,l21600,21600e" filled="f">
                  <v:path arrowok="t" fillok="f" o:connecttype="none"/>
                  <o:lock v:ext="edit" shapetype="t"/>
                </v:shapetype>
                <v:shape id="AutoShape 7925" o:spid="_x0000_s16511" type="#_x0000_t32" style="position:absolute;left:0;text-align:left;margin-left:24.8pt;margin-top:5.45pt;width:61.7pt;height:0;z-index:2563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wxIQIAAEA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"/>
              </w:pict>
            </w:r>
          </w:p>
        </w:tc>
        <w:tc>
          <w:tcPr>
            <w:tcW w:w="1213" w:type="dxa"/>
            <w:gridSpan w:val="2"/>
            <w:tcBorders>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tcBorders>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tcBorders>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r>
      <w:tr w:rsidR="00010707" w:rsidRPr="00010707" w:rsidTr="00010707">
        <w:trPr>
          <w:trHeight w:val="58"/>
        </w:trPr>
        <w:tc>
          <w:tcPr>
            <w:tcW w:w="613"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4"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6"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79"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750"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1"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3"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1"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13"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right"/>
              <w:textAlignment w:val="baseline"/>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3</w:t>
            </w:r>
          </w:p>
        </w:tc>
        <w:tc>
          <w:tcPr>
            <w:tcW w:w="600"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c>
          <w:tcPr>
            <w:tcW w:w="600" w:type="dxa"/>
            <w:tcBorders>
              <w:top w:val="nil"/>
              <w:left w:val="nil"/>
              <w:bottom w:val="nil"/>
              <w:right w:val="nil"/>
            </w:tcBorders>
            <w:shd w:val="clear" w:color="auto" w:fill="auto"/>
          </w:tcPr>
          <w:p w:rsidR="00010707" w:rsidRPr="00010707" w:rsidRDefault="00010707" w:rsidP="00010707">
            <w:pPr>
              <w:tabs>
                <w:tab w:val="left" w:pos="851"/>
                <w:tab w:val="left" w:pos="7371"/>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US" w:eastAsia="ru-RU"/>
              </w:rPr>
            </w:pPr>
          </w:p>
        </w:tc>
      </w:tr>
    </w:tbl>
    <w:p w:rsidR="00010707" w:rsidRPr="00010707" w:rsidRDefault="00010707" w:rsidP="00010707">
      <w:pPr>
        <w:tabs>
          <w:tab w:val="left" w:pos="426"/>
          <w:tab w:val="left" w:pos="2268"/>
        </w:tabs>
        <w:spacing w:after="200" w:line="276" w:lineRule="auto"/>
        <w:jc w:val="both"/>
        <w:rPr>
          <w:rFonts w:ascii="Times New Roman" w:eastAsia="Calibri" w:hAnsi="Times New Roman" w:cs="Times New Roman"/>
          <w:i/>
          <w:sz w:val="24"/>
          <w:szCs w:val="24"/>
        </w:rPr>
      </w:pPr>
      <w:r w:rsidRPr="00010707">
        <w:rPr>
          <w:rFonts w:ascii="Calibri" w:eastAsia="Calibri" w:hAnsi="Calibri" w:cs="Times New Roman"/>
          <w:i/>
          <w:sz w:val="24"/>
          <w:szCs w:val="24"/>
        </w:rPr>
        <w:tab/>
      </w:r>
      <w:r w:rsidRPr="00010707">
        <w:rPr>
          <w:rFonts w:ascii="Times New Roman" w:eastAsia="Calibri" w:hAnsi="Times New Roman" w:cs="Times New Roman"/>
          <w:i/>
          <w:sz w:val="24"/>
          <w:szCs w:val="24"/>
        </w:rPr>
        <w:t>а</w:t>
      </w:r>
      <w:r w:rsidRPr="00010707">
        <w:rPr>
          <w:rFonts w:ascii="Times New Roman" w:eastAsia="Calibri" w:hAnsi="Times New Roman" w:cs="Times New Roman"/>
          <w:i/>
          <w:sz w:val="24"/>
          <w:szCs w:val="24"/>
        </w:rPr>
        <w:tab/>
        <w:t>б</w:t>
      </w:r>
      <w:r w:rsidRPr="00010707">
        <w:rPr>
          <w:rFonts w:ascii="Times New Roman" w:eastAsia="Calibri" w:hAnsi="Times New Roman" w:cs="Times New Roman"/>
          <w:i/>
          <w:sz w:val="24"/>
          <w:szCs w:val="24"/>
        </w:rPr>
        <w:tab/>
      </w:r>
      <w:r w:rsidRPr="00010707">
        <w:rPr>
          <w:rFonts w:ascii="Times New Roman" w:eastAsia="Calibri" w:hAnsi="Times New Roman" w:cs="Times New Roman"/>
          <w:i/>
          <w:sz w:val="24"/>
          <w:szCs w:val="24"/>
        </w:rPr>
        <w:tab/>
      </w:r>
      <w:r w:rsidRPr="00010707">
        <w:rPr>
          <w:rFonts w:ascii="Times New Roman" w:eastAsia="Calibri" w:hAnsi="Times New Roman" w:cs="Times New Roman"/>
          <w:i/>
          <w:sz w:val="24"/>
          <w:szCs w:val="24"/>
        </w:rPr>
        <w:tab/>
        <w:t>в</w:t>
      </w:r>
      <w:r w:rsidRPr="00010707">
        <w:rPr>
          <w:rFonts w:ascii="Times New Roman" w:eastAsia="Calibri" w:hAnsi="Times New Roman" w:cs="Times New Roman"/>
          <w:i/>
          <w:sz w:val="24"/>
          <w:szCs w:val="24"/>
        </w:rPr>
        <w:tab/>
      </w:r>
      <w:r w:rsidRPr="00010707">
        <w:rPr>
          <w:rFonts w:ascii="Times New Roman" w:eastAsia="Calibri" w:hAnsi="Times New Roman" w:cs="Times New Roman"/>
          <w:i/>
          <w:sz w:val="24"/>
          <w:szCs w:val="24"/>
        </w:rPr>
        <w:tab/>
      </w:r>
      <w:r w:rsidRPr="00010707">
        <w:rPr>
          <w:rFonts w:ascii="Times New Roman" w:eastAsia="Calibri" w:hAnsi="Times New Roman" w:cs="Times New Roman"/>
          <w:i/>
          <w:sz w:val="24"/>
          <w:szCs w:val="24"/>
        </w:rPr>
        <w:tab/>
      </w:r>
      <w:r w:rsidRPr="00010707">
        <w:rPr>
          <w:rFonts w:ascii="Times New Roman" w:eastAsia="Calibri" w:hAnsi="Times New Roman" w:cs="Times New Roman"/>
          <w:i/>
          <w:sz w:val="24"/>
          <w:szCs w:val="24"/>
        </w:rPr>
        <w:tab/>
        <w:t>г</w:t>
      </w:r>
    </w:p>
    <w:p w:rsidR="00010707" w:rsidRPr="00010707" w:rsidRDefault="00010707" w:rsidP="00010707">
      <w:pPr>
        <w:tabs>
          <w:tab w:val="left" w:pos="851"/>
          <w:tab w:val="left" w:pos="7371"/>
        </w:tabs>
        <w:spacing w:after="0" w:line="240" w:lineRule="auto"/>
        <w:ind w:firstLine="510"/>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Рис. 2.1. Карта Карно: </w:t>
      </w:r>
      <w:r w:rsidRPr="00010707">
        <w:rPr>
          <w:rFonts w:ascii="Times New Roman" w:eastAsia="Times New Roman" w:hAnsi="Times New Roman" w:cs="Times New Roman"/>
          <w:i/>
          <w:sz w:val="24"/>
          <w:szCs w:val="24"/>
          <w:lang w:eastAsia="ru-RU"/>
        </w:rPr>
        <w:t>а</w:t>
      </w:r>
      <w:r w:rsidRPr="00010707">
        <w:rPr>
          <w:rFonts w:ascii="Times New Roman" w:eastAsia="Times New Roman" w:hAnsi="Times New Roman" w:cs="Times New Roman"/>
          <w:sz w:val="24"/>
          <w:szCs w:val="24"/>
          <w:lang w:eastAsia="ru-RU"/>
        </w:rPr>
        <w:t xml:space="preserve"> – для одной переменной, </w:t>
      </w:r>
      <w:r w:rsidRPr="00010707">
        <w:rPr>
          <w:rFonts w:ascii="Times New Roman" w:eastAsia="Times New Roman" w:hAnsi="Times New Roman" w:cs="Times New Roman"/>
          <w:i/>
          <w:sz w:val="24"/>
          <w:szCs w:val="24"/>
          <w:lang w:eastAsia="ru-RU"/>
        </w:rPr>
        <w:t>б</w:t>
      </w:r>
      <w:r w:rsidRPr="00010707">
        <w:rPr>
          <w:rFonts w:ascii="Times New Roman" w:eastAsia="Times New Roman" w:hAnsi="Times New Roman" w:cs="Times New Roman"/>
          <w:sz w:val="24"/>
          <w:szCs w:val="24"/>
          <w:lang w:eastAsia="ru-RU"/>
        </w:rPr>
        <w:t xml:space="preserve"> – для двух переменных, </w:t>
      </w:r>
      <w:r w:rsidRPr="00010707">
        <w:rPr>
          <w:rFonts w:ascii="Times New Roman" w:eastAsia="Times New Roman" w:hAnsi="Times New Roman" w:cs="Times New Roman"/>
          <w:i/>
          <w:sz w:val="24"/>
          <w:szCs w:val="24"/>
          <w:lang w:eastAsia="ru-RU"/>
        </w:rPr>
        <w:t>в</w:t>
      </w:r>
      <w:r w:rsidRPr="00010707">
        <w:rPr>
          <w:rFonts w:ascii="Times New Roman" w:eastAsia="Times New Roman" w:hAnsi="Times New Roman" w:cs="Times New Roman"/>
          <w:sz w:val="24"/>
          <w:szCs w:val="24"/>
          <w:lang w:eastAsia="ru-RU"/>
        </w:rPr>
        <w:t xml:space="preserve">– сокращенная для 2-х переменных, </w:t>
      </w:r>
      <w:r w:rsidRPr="00010707">
        <w:rPr>
          <w:rFonts w:ascii="Times New Roman" w:eastAsia="Times New Roman" w:hAnsi="Times New Roman" w:cs="Times New Roman"/>
          <w:i/>
          <w:sz w:val="24"/>
          <w:szCs w:val="24"/>
          <w:lang w:eastAsia="ru-RU"/>
        </w:rPr>
        <w:t>г</w:t>
      </w:r>
      <w:r w:rsidRPr="00010707">
        <w:rPr>
          <w:rFonts w:ascii="Times New Roman" w:eastAsia="Times New Roman" w:hAnsi="Times New Roman" w:cs="Times New Roman"/>
          <w:sz w:val="24"/>
          <w:szCs w:val="24"/>
          <w:lang w:eastAsia="ru-RU"/>
        </w:rPr>
        <w:t xml:space="preserve"> – для 3-хпеременных</w:t>
      </w:r>
    </w:p>
    <w:p w:rsidR="00010707" w:rsidRPr="00010707" w:rsidRDefault="00010707" w:rsidP="00010707">
      <w:pPr>
        <w:tabs>
          <w:tab w:val="left" w:pos="851"/>
          <w:tab w:val="left" w:pos="7371"/>
        </w:tabs>
        <w:spacing w:after="0" w:line="240" w:lineRule="auto"/>
        <w:ind w:firstLine="510"/>
        <w:jc w:val="center"/>
        <w:rPr>
          <w:rFonts w:ascii="Times New Roman" w:eastAsia="Times New Roman" w:hAnsi="Times New Roman" w:cs="Times New Roman"/>
          <w:sz w:val="24"/>
          <w:szCs w:val="24"/>
          <w:lang w:eastAsia="ru-RU"/>
        </w:rPr>
      </w:pPr>
    </w:p>
    <w:p w:rsidR="00010707" w:rsidRPr="00010707" w:rsidRDefault="00010707" w:rsidP="00010707">
      <w:pPr>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pacing w:val="-4"/>
          <w:sz w:val="28"/>
          <w:szCs w:val="28"/>
          <w:lang w:eastAsia="ru-RU"/>
        </w:rPr>
      </w:pPr>
      <w:r w:rsidRPr="00010707">
        <w:rPr>
          <w:rFonts w:ascii="Times New Roman" w:eastAsia="Times New Roman" w:hAnsi="Times New Roman" w:cs="Times New Roman"/>
          <w:spacing w:val="-4"/>
          <w:sz w:val="28"/>
          <w:szCs w:val="28"/>
          <w:lang w:eastAsia="ru-RU"/>
        </w:rPr>
        <w:lastRenderedPageBreak/>
        <w:t>Записываемая функция должна быть представлена в СДНФ. Запись функции в карту осуществляется за счет установки «1» в клетки карты, соответствующие конституентам единиц записываемой функции.</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Для выполнения минимизации представленной в карте Карно функции необходимо выполнить два этапа:</w:t>
      </w:r>
    </w:p>
    <w:p w:rsidR="00010707" w:rsidRPr="00010707" w:rsidRDefault="00010707" w:rsidP="009874AF">
      <w:pPr>
        <w:numPr>
          <w:ilvl w:val="0"/>
          <w:numId w:val="22"/>
        </w:numPr>
        <w:tabs>
          <w:tab w:val="left" w:pos="851"/>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охватить множество клеток карты Карно контурами;</w:t>
      </w:r>
    </w:p>
    <w:p w:rsidR="00010707" w:rsidRPr="00010707" w:rsidRDefault="00010707" w:rsidP="009874AF">
      <w:pPr>
        <w:numPr>
          <w:ilvl w:val="0"/>
          <w:numId w:val="22"/>
        </w:numPr>
        <w:tabs>
          <w:tab w:val="left" w:pos="851"/>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записать минимальное выражение для заданной функции в виде дизъюнкции конъюнкций, где каждая конъюнкция соответствует одному из введенных на карте контуров.</w:t>
      </w:r>
    </w:p>
    <w:p w:rsidR="00010707" w:rsidRPr="00010707" w:rsidRDefault="00010707" w:rsidP="00010707">
      <w:pPr>
        <w:numPr>
          <w:ilvl w:val="12"/>
          <w:numId w:val="0"/>
        </w:num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Охват клеток карты контурами выполняется с соблюдением следующих правил:</w:t>
      </w:r>
    </w:p>
    <w:p w:rsidR="00010707" w:rsidRPr="00010707" w:rsidRDefault="00010707" w:rsidP="009874AF">
      <w:pPr>
        <w:numPr>
          <w:ilvl w:val="0"/>
          <w:numId w:val="23"/>
        </w:num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контур должен иметь прямоугольную форму;</w:t>
      </w:r>
    </w:p>
    <w:p w:rsidR="00010707" w:rsidRPr="00010707" w:rsidRDefault="00010707" w:rsidP="009874AF">
      <w:pPr>
        <w:numPr>
          <w:ilvl w:val="0"/>
          <w:numId w:val="23"/>
        </w:num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контур может входить количество клеток, равное целой степени числа «2»;</w:t>
      </w:r>
    </w:p>
    <w:p w:rsidR="00010707" w:rsidRPr="00010707" w:rsidRDefault="00010707" w:rsidP="009874AF">
      <w:pPr>
        <w:numPr>
          <w:ilvl w:val="0"/>
          <w:numId w:val="23"/>
        </w:num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контур могут входить клетки, являющиеся логическими соседями;</w:t>
      </w:r>
    </w:p>
    <w:p w:rsidR="00010707" w:rsidRPr="00010707" w:rsidRDefault="00010707" w:rsidP="009874AF">
      <w:pPr>
        <w:numPr>
          <w:ilvl w:val="0"/>
          <w:numId w:val="23"/>
        </w:num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контур необходимо включить максимальное количество клеток с учетом вышеприведенных требований;</w:t>
      </w:r>
    </w:p>
    <w:p w:rsidR="00010707" w:rsidRPr="00010707" w:rsidRDefault="00010707" w:rsidP="009874AF">
      <w:pPr>
        <w:numPr>
          <w:ilvl w:val="0"/>
          <w:numId w:val="23"/>
        </w:num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контурами необходимо охватить все клетки с единичными значениями;</w:t>
      </w:r>
    </w:p>
    <w:p w:rsidR="00010707" w:rsidRPr="00010707" w:rsidRDefault="00010707" w:rsidP="009874AF">
      <w:pPr>
        <w:numPr>
          <w:ilvl w:val="0"/>
          <w:numId w:val="23"/>
        </w:num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контуров должно быть минимальное количество;</w:t>
      </w:r>
    </w:p>
    <w:p w:rsidR="00010707" w:rsidRPr="00010707" w:rsidRDefault="00010707" w:rsidP="009874AF">
      <w:pPr>
        <w:numPr>
          <w:ilvl w:val="0"/>
          <w:numId w:val="23"/>
        </w:num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количество клеток в контуре должно быть равно 2</w:t>
      </w:r>
      <w:r w:rsidRPr="00010707">
        <w:rPr>
          <w:rFonts w:ascii="Times New Roman" w:eastAsia="Times New Roman" w:hAnsi="Times New Roman" w:cs="Times New Roman"/>
          <w:sz w:val="28"/>
          <w:szCs w:val="28"/>
          <w:vertAlign w:val="superscript"/>
          <w:lang w:eastAsia="ru-RU"/>
        </w:rPr>
        <w:sym w:font="Symbol" w:char="F044"/>
      </w:r>
      <w:r w:rsidRPr="00010707">
        <w:rPr>
          <w:rFonts w:ascii="Times New Roman" w:eastAsia="Times New Roman" w:hAnsi="Times New Roman" w:cs="Times New Roman"/>
          <w:sz w:val="28"/>
          <w:szCs w:val="28"/>
          <w:vertAlign w:val="superscript"/>
          <w:lang w:eastAsia="ru-RU"/>
        </w:rPr>
        <w:t>R</w:t>
      </w:r>
      <w:r w:rsidRPr="00010707">
        <w:rPr>
          <w:rFonts w:ascii="Times New Roman" w:eastAsia="Times New Roman" w:hAnsi="Times New Roman" w:cs="Times New Roman"/>
          <w:sz w:val="28"/>
          <w:szCs w:val="28"/>
          <w:lang w:eastAsia="ru-RU"/>
        </w:rPr>
        <w:t xml:space="preserve">, где </w:t>
      </w:r>
      <w:r w:rsidRPr="00010707">
        <w:rPr>
          <w:rFonts w:ascii="Times New Roman" w:eastAsia="Times New Roman" w:hAnsi="Times New Roman" w:cs="Times New Roman"/>
          <w:sz w:val="28"/>
          <w:szCs w:val="28"/>
          <w:lang w:eastAsia="ru-RU"/>
        </w:rPr>
        <w:sym w:font="Symbol" w:char="F044"/>
      </w:r>
      <w:r w:rsidRPr="00010707">
        <w:rPr>
          <w:rFonts w:ascii="Times New Roman" w:eastAsia="Times New Roman" w:hAnsi="Times New Roman" w:cs="Times New Roman"/>
          <w:sz w:val="28"/>
          <w:szCs w:val="28"/>
          <w:lang w:eastAsia="ru-RU"/>
        </w:rPr>
        <w:t>R –разность ранга (дельта ранга) конституент единицы заданной функции и ранга конъюнкции, соответствующей контуру.</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Логическими соседями</w:t>
      </w:r>
      <w:r w:rsidRPr="00010707">
        <w:rPr>
          <w:rFonts w:ascii="Times New Roman" w:eastAsia="Times New Roman" w:hAnsi="Times New Roman" w:cs="Times New Roman"/>
          <w:sz w:val="28"/>
          <w:szCs w:val="28"/>
          <w:lang w:eastAsia="ru-RU"/>
        </w:rPr>
        <w:t xml:space="preserve"> являются такие две клетки, наборы которых отличаются только одной переменной – в одном эта переменная должна иметь прямое, в другом – обратное значение. </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Для того чтобы быть логическими соседями, клеткам достаточно быть геометрическими соседями. Считая, что карта является пространственным объектом и заворачивается по горизонтали и вертикали, сливаясь своими крайними горизонтальными и крайними вертикальными границами, можно считать, что соответствующие крайние горизонтальные и вертикальные клетки являются геометрическими соседями.  Логическими соседями могут быть клетки, которые не являются геометрическими соседями. К числу таких клеток относятся клетки, которые по горизонтали или вертикали симметричны относительно линий зеркального отображения, использованных при переходе от «</w:t>
      </w: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sz w:val="28"/>
          <w:szCs w:val="28"/>
          <w:lang w:eastAsia="ru-RU"/>
        </w:rPr>
        <w:t>» к «</w:t>
      </w:r>
      <w:r w:rsidRPr="00010707">
        <w:rPr>
          <w:rFonts w:ascii="Times New Roman" w:eastAsia="Times New Roman" w:hAnsi="Times New Roman" w:cs="Times New Roman"/>
          <w:i/>
          <w:sz w:val="28"/>
          <w:szCs w:val="28"/>
          <w:lang w:val="en-US" w:eastAsia="ru-RU"/>
        </w:rPr>
        <w:t>n</w:t>
      </w:r>
      <w:r w:rsidRPr="00010707">
        <w:rPr>
          <w:rFonts w:ascii="Times New Roman" w:eastAsia="Times New Roman" w:hAnsi="Times New Roman" w:cs="Times New Roman"/>
          <w:sz w:val="28"/>
          <w:szCs w:val="28"/>
          <w:lang w:eastAsia="ru-RU"/>
        </w:rPr>
        <w:t xml:space="preserve">+1» переменным. </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Запись минимального выражения по заданной функции имеет вид дизъюнкции простых конъюнкций, соответствующих контурам на карте, и формируется следующим образом:</w:t>
      </w:r>
    </w:p>
    <w:p w:rsidR="00010707" w:rsidRPr="00010707" w:rsidRDefault="00010707" w:rsidP="009874AF">
      <w:pPr>
        <w:numPr>
          <w:ilvl w:val="0"/>
          <w:numId w:val="24"/>
        </w:num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lastRenderedPageBreak/>
        <w:t xml:space="preserve"> конъюнкция, соответствующая контуру, должна включать только те переменные, которые имеют постоянное значение во всех клетках, охваченных рассматриваемым контуром, </w:t>
      </w:r>
    </w:p>
    <w:p w:rsidR="00010707" w:rsidRPr="00010707" w:rsidRDefault="00010707" w:rsidP="009874AF">
      <w:pPr>
        <w:numPr>
          <w:ilvl w:val="0"/>
          <w:numId w:val="24"/>
        </w:num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или по другому: в конъюнкцию, соответствующую контуру, не должны входить переменные, которые имеют разные значения для клеток, охваченных рассматриваемым контуром.</w:t>
      </w:r>
    </w:p>
    <w:p w:rsidR="00010707" w:rsidRPr="00010707" w:rsidRDefault="00010707" w:rsidP="00010707">
      <w:pPr>
        <w:tabs>
          <w:tab w:val="left" w:pos="851"/>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Например, если задана логическая функция «</w:t>
      </w:r>
      <w:r w:rsidRPr="00010707">
        <w:rPr>
          <w:rFonts w:ascii="Times New Roman" w:eastAsia="Times New Roman" w:hAnsi="Times New Roman" w:cs="Times New Roman"/>
          <w:i/>
          <w:sz w:val="28"/>
          <w:szCs w:val="28"/>
          <w:lang w:eastAsia="ru-RU"/>
        </w:rPr>
        <w:t>y</w:t>
      </w:r>
      <w:r w:rsidRPr="00010707">
        <w:rPr>
          <w:rFonts w:ascii="Times New Roman" w:eastAsia="Times New Roman" w:hAnsi="Times New Roman" w:cs="Times New Roman"/>
          <w:sz w:val="28"/>
          <w:szCs w:val="28"/>
          <w:lang w:eastAsia="ru-RU"/>
        </w:rPr>
        <w:t>» трех переменных в виде выражения</w:t>
      </w:r>
    </w:p>
    <w:p w:rsidR="00010707" w:rsidRPr="00010707" w:rsidRDefault="00010707" w:rsidP="00010707">
      <w:pPr>
        <w:tabs>
          <w:tab w:val="left" w:pos="851"/>
          <w:tab w:val="left" w:pos="7371"/>
        </w:tabs>
        <w:spacing w:after="0" w:line="240" w:lineRule="auto"/>
        <w:ind w:firstLine="510"/>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12"/>
          <w:sz w:val="28"/>
          <w:szCs w:val="28"/>
          <w:lang w:eastAsia="ru-RU"/>
        </w:rPr>
        <w:object w:dxaOrig="3580" w:dyaOrig="400">
          <v:shape id="_x0000_i1104" type="#_x0000_t75" style="width:178.5pt;height:19.5pt" o:ole="">
            <v:imagedata r:id="rId155" o:title=""/>
          </v:shape>
          <o:OLEObject Type="Embed" ProgID="Equation.3" ShapeID="_x0000_i1104" DrawAspect="Content" ObjectID="_1547887862" r:id="rId156"/>
        </w:objec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то ее запись в карту Карно будет иметь вид, приведенный на рис.2.2.</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p>
    <w:p w:rsidR="00010707" w:rsidRPr="00010707" w:rsidRDefault="00E12FBD"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r>
        <w:rPr>
          <w:noProof/>
        </w:rPr>
        <w:pict>
          <v:group id="Группа 161" o:spid="_x0000_s16491" style="position:absolute;left:0;text-align:left;margin-left:147.8pt;margin-top:-25.25pt;width:2in;height:136.45pt;z-index:256299008" coordorigin="6921,1689" coordsize="2880,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">
            <v:shape id="Text Box 163" o:spid="_x0000_s16492" type="#_x0000_t202" style="position:absolute;left:7641;top:3229;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" strokecolor="white">
              <v:textbox style="mso-next-textbox:#Text Box 163">
                <w:txbxContent>
                  <w:p w:rsidR="0061630F" w:rsidRDefault="0061630F" w:rsidP="00010707">
                    <w:pPr>
                      <w:rPr>
                        <w:lang w:val="en-US"/>
                      </w:rPr>
                    </w:pPr>
                    <w:r w:rsidRPr="008E4974">
                      <w:rPr>
                        <w:i/>
                        <w:lang w:val="en-US"/>
                      </w:rPr>
                      <w:t>x</w:t>
                    </w:r>
                    <w:r>
                      <w:rPr>
                        <w:vertAlign w:val="subscript"/>
                        <w:lang w:val="en-US"/>
                      </w:rPr>
                      <w:t>3</w:t>
                    </w:r>
                    <w:r>
                      <w:rPr>
                        <w:lang w:val="en-US"/>
                      </w:rPr>
                      <w:t xml:space="preserve"> </w:t>
                    </w:r>
                  </w:p>
                  <w:p w:rsidR="0061630F" w:rsidRDefault="0061630F" w:rsidP="00010707"/>
                </w:txbxContent>
              </v:textbox>
            </v:shape>
            <v:shape id="Text Box 164" o:spid="_x0000_s16493" type="#_x0000_t202" style="position:absolute;left:6921;top:2229;width:5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" strokecolor="white">
              <v:textbox style="mso-next-textbox:#Text Box 164">
                <w:txbxContent>
                  <w:p w:rsidR="0061630F" w:rsidRPr="002F6DF5" w:rsidRDefault="0061630F" w:rsidP="00010707">
                    <w:pPr>
                      <w:rPr>
                        <w:rFonts w:ascii="Times New Roman" w:hAnsi="Times New Roman" w:cs="Times New Roman"/>
                        <w:lang w:val="en-US"/>
                      </w:rPr>
                    </w:pPr>
                    <w:r w:rsidRPr="002F6DF5">
                      <w:rPr>
                        <w:rFonts w:ascii="Times New Roman" w:hAnsi="Times New Roman" w:cs="Times New Roman"/>
                        <w:lang w:val="en-US"/>
                      </w:rPr>
                      <w:t>x</w:t>
                    </w:r>
                    <w:r w:rsidRPr="002F6DF5">
                      <w:rPr>
                        <w:rFonts w:ascii="Times New Roman" w:hAnsi="Times New Roman" w:cs="Times New Roman"/>
                        <w:vertAlign w:val="subscript"/>
                        <w:lang w:val="en-US"/>
                      </w:rPr>
                      <w:t>2</w:t>
                    </w:r>
                    <w:r w:rsidRPr="002F6DF5">
                      <w:rPr>
                        <w:rFonts w:ascii="Times New Roman" w:hAnsi="Times New Roman" w:cs="Times New Roman"/>
                        <w:lang w:val="en-US"/>
                      </w:rPr>
                      <w:t xml:space="preserve"> </w:t>
                    </w:r>
                  </w:p>
                  <w:p w:rsidR="0061630F" w:rsidRDefault="0061630F" w:rsidP="00010707">
                    <w:pPr>
                      <w:rPr>
                        <w:lang w:val="en-US"/>
                      </w:rPr>
                    </w:pPr>
                  </w:p>
                  <w:p w:rsidR="0061630F" w:rsidRDefault="0061630F" w:rsidP="00010707"/>
                </w:txbxContent>
              </v:textbox>
            </v:shape>
            <v:shape id="Text Box 165" o:spid="_x0000_s16494" type="#_x0000_t202" style="position:absolute;left:7461;top:1689;width:23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" strokecolor="white">
              <v:textbox style="mso-next-textbox:#Text Box 165">
                <w:txbxContent>
                  <w:p w:rsidR="0061630F" w:rsidRPr="0061630F" w:rsidRDefault="0061630F" w:rsidP="00010707">
                    <w:pPr>
                      <w:rPr>
                        <w:rFonts w:ascii="Times New Roman" w:hAnsi="Times New Roman" w:cs="Times New Roman"/>
                      </w:rPr>
                    </w:pPr>
                    <w:r w:rsidRPr="0061630F">
                      <w:rPr>
                        <w:rFonts w:ascii="Times New Roman" w:hAnsi="Times New Roman" w:cs="Times New Roman"/>
                        <w:i/>
                        <w:lang w:val="en-US"/>
                      </w:rPr>
                      <w:t>x</w:t>
                    </w:r>
                    <w:r w:rsidRPr="0061630F">
                      <w:rPr>
                        <w:rFonts w:ascii="Times New Roman" w:hAnsi="Times New Roman" w:cs="Times New Roman"/>
                        <w:vertAlign w:val="subscript"/>
                        <w:lang w:val="en-US"/>
                      </w:rPr>
                      <w:t>1</w:t>
                    </w:r>
                    <w:r w:rsidRPr="0061630F">
                      <w:rPr>
                        <w:rFonts w:ascii="Times New Roman" w:hAnsi="Times New Roman" w:cs="Times New Roman"/>
                        <w:lang w:val="en-US"/>
                      </w:rPr>
                      <w:t xml:space="preserve">                                 </w:t>
                    </w:r>
                  </w:p>
                </w:txbxContent>
              </v:textbox>
            </v:shape>
            <v:group id="Group 166" o:spid="_x0000_s16495" style="position:absolute;left:7457;top:2100;width:1137;height:1137" coordorigin="5868,392"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">
              <v:rect id="Rectangle 167" o:spid="_x0000_s16496" style="position:absolute;left:5868;top:392;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">
                <v:textbox style="mso-next-textbox:#Rectangle 167" inset="0,0,0,0">
                  <w:txbxContent>
                    <w:p w:rsidR="0061630F" w:rsidRDefault="0061630F" w:rsidP="00010707">
                      <w:pPr>
                        <w:rPr>
                          <w:lang w:val="en-US"/>
                        </w:rPr>
                      </w:pPr>
                      <w:r>
                        <w:rPr>
                          <w:lang w:val="en-US"/>
                        </w:rPr>
                        <w:t xml:space="preserve">     1</w:t>
                      </w:r>
                    </w:p>
                  </w:txbxContent>
                </v:textbox>
              </v:rect>
              <v:rect id="Rectangle 168" o:spid="_x0000_s16497" style="position:absolute;left:6436;top:392;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">
                <v:textbox style="mso-next-textbox:#Rectangle 168" inset="0,0,0,0">
                  <w:txbxContent>
                    <w:p w:rsidR="0061630F" w:rsidRDefault="0061630F" w:rsidP="00010707">
                      <w:pPr>
                        <w:rPr>
                          <w:lang w:val="en-US"/>
                        </w:rPr>
                      </w:pPr>
                      <w:r>
                        <w:rPr>
                          <w:lang w:val="en-US"/>
                        </w:rPr>
                        <w:t xml:space="preserve">     1</w:t>
                      </w:r>
                    </w:p>
                  </w:txbxContent>
                </v:textbox>
              </v:rect>
              <v:rect id="Rectangle 169" o:spid="_x0000_s16498" style="position:absolute;left:5868;top:960;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">
                <v:textbox style="mso-next-textbox:#Rectangle 169" inset="0,0,0,0">
                  <w:txbxContent>
                    <w:p w:rsidR="0061630F" w:rsidRDefault="0061630F" w:rsidP="00010707">
                      <w:pPr>
                        <w:rPr>
                          <w:lang w:val="en-US"/>
                        </w:rPr>
                      </w:pPr>
                      <w:r>
                        <w:rPr>
                          <w:lang w:val="en-US"/>
                        </w:rPr>
                        <w:t xml:space="preserve">     1</w:t>
                      </w:r>
                    </w:p>
                  </w:txbxContent>
                </v:textbox>
              </v:rect>
              <v:rect id="Rectangle 170" o:spid="_x0000_s16499" style="position:absolute;left:6436;top:960;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">
                <v:textbox style="mso-next-textbox:#Rectangle 170" inset="0,0,0,0">
                  <w:txbxContent>
                    <w:p w:rsidR="0061630F" w:rsidRDefault="0061630F" w:rsidP="00010707"/>
                  </w:txbxContent>
                </v:textbox>
              </v:rect>
            </v:group>
            <v:rect id="Rectangle 171" o:spid="_x0000_s16500" style="position:absolute;left:8593;top:209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">
              <v:textbox style="mso-next-textbox:#Rectangle 171" inset="0,0,0,0">
                <w:txbxContent>
                  <w:p w:rsidR="0061630F" w:rsidRDefault="0061630F" w:rsidP="00010707"/>
                </w:txbxContent>
              </v:textbox>
            </v:rect>
            <v:rect id="Rectangle 172" o:spid="_x0000_s16501" style="position:absolute;left:9161;top:209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">
              <v:textbox style="mso-next-textbox:#Rectangle 172" inset="0,0,0,0">
                <w:txbxContent>
                  <w:p w:rsidR="0061630F" w:rsidRDefault="0061630F" w:rsidP="00010707"/>
                </w:txbxContent>
              </v:textbox>
            </v:rect>
            <v:rect id="Rectangle 173" o:spid="_x0000_s16502" style="position:absolute;left:8593;top:266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">
              <v:textbox style="mso-next-textbox:#Rectangle 173" inset="0,0,0,0">
                <w:txbxContent>
                  <w:p w:rsidR="0061630F" w:rsidRDefault="0061630F" w:rsidP="00010707"/>
                </w:txbxContent>
              </v:textbox>
            </v:rect>
            <v:rect id="Rectangle 174" o:spid="_x0000_s16503" style="position:absolute;left:9161;top:266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">
              <v:textbox style="mso-next-textbox:#Rectangle 174" inset="0,0,0,0">
                <w:txbxContent>
                  <w:p w:rsidR="0061630F" w:rsidRDefault="0061630F" w:rsidP="00010707"/>
                </w:txbxContent>
              </v:textbox>
            </v:rect>
            <v:rect id="Rectangle 175" o:spid="_x0000_s16504" style="position:absolute;left:8593;top:209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">
              <v:textbox style="mso-next-textbox:#Rectangle 175" inset="0,0,0,0">
                <w:txbxContent>
                  <w:p w:rsidR="0061630F" w:rsidRDefault="0061630F" w:rsidP="00010707"/>
                </w:txbxContent>
              </v:textbox>
            </v:rect>
            <v:rect id="Rectangle 176" o:spid="_x0000_s16505" style="position:absolute;left:9161;top:209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">
              <v:textbox style="mso-next-textbox:#Rectangle 176" inset="0,0,0,0">
                <w:txbxContent>
                  <w:p w:rsidR="0061630F" w:rsidRDefault="0061630F" w:rsidP="00010707"/>
                </w:txbxContent>
              </v:textbox>
            </v:rect>
            <v:rect id="Rectangle 177" o:spid="_x0000_s16506" style="position:absolute;left:9161;top:266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">
              <v:textbox style="mso-next-textbox:#Rectangle 177" inset="0,0,0,0">
                <w:txbxContent>
                  <w:p w:rsidR="0061630F" w:rsidRDefault="0061630F" w:rsidP="00010707"/>
                </w:txbxContent>
              </v:textbox>
            </v:rect>
            <v:rect id="Rectangle 178" o:spid="_x0000_s16507" style="position:absolute;left:8593;top:209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">
              <v:textbox style="mso-next-textbox:#Rectangle 178" inset="0,0,0,0">
                <w:txbxContent>
                  <w:p w:rsidR="0061630F" w:rsidRDefault="0061630F" w:rsidP="00010707"/>
                </w:txbxContent>
              </v:textbox>
            </v:rect>
            <v:rect id="Rectangle 179" o:spid="_x0000_s16508" style="position:absolute;left:9161;top:209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">
              <v:textbox style="mso-next-textbox:#Rectangle 179" inset="0,0,0,0">
                <w:txbxContent>
                  <w:p w:rsidR="0061630F" w:rsidRDefault="0061630F" w:rsidP="00010707">
                    <w:pPr>
                      <w:rPr>
                        <w:lang w:val="en-US"/>
                      </w:rPr>
                    </w:pPr>
                    <w:r>
                      <w:rPr>
                        <w:lang w:val="en-US"/>
                      </w:rPr>
                      <w:t xml:space="preserve">    1</w:t>
                    </w:r>
                  </w:p>
                </w:txbxContent>
              </v:textbox>
            </v:rect>
            <v:rect id="Rectangle 180" o:spid="_x0000_s16509" style="position:absolute;left:9161;top:266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">
              <v:textbox style="mso-next-textbox:#Rectangle 180" inset="0,0,0,0">
                <w:txbxContent>
                  <w:p w:rsidR="0061630F" w:rsidRDefault="0061630F" w:rsidP="00010707"/>
                </w:txbxContent>
              </v:textbox>
            </v:rect>
            <v:line id="Line 181" o:spid="_x0000_s16510" style="position:absolute;visibility:visible;mso-wrap-style:square" from="7457,3376" to="8594,3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"/>
          </v:group>
        </w:pic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p>
    <w:p w:rsidR="00010707" w:rsidRPr="00010707" w:rsidRDefault="00010707" w:rsidP="00010707">
      <w:pPr>
        <w:tabs>
          <w:tab w:val="left" w:pos="851"/>
          <w:tab w:val="left" w:pos="7371"/>
        </w:tabs>
        <w:spacing w:after="0" w:line="240" w:lineRule="auto"/>
        <w:ind w:firstLine="510"/>
        <w:jc w:val="center"/>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ind w:firstLine="510"/>
        <w:jc w:val="center"/>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ind w:firstLine="510"/>
        <w:jc w:val="center"/>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ind w:firstLine="510"/>
        <w:jc w:val="center"/>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ind w:firstLine="510"/>
        <w:jc w:val="center"/>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ind w:firstLine="510"/>
        <w:jc w:val="center"/>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ind w:firstLine="510"/>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Рис. 2.2. Карта Карно для 3-х переменных</w:t>
      </w:r>
    </w:p>
    <w:p w:rsidR="00010707" w:rsidRPr="00010707" w:rsidRDefault="00010707" w:rsidP="00010707">
      <w:pPr>
        <w:tabs>
          <w:tab w:val="left" w:pos="851"/>
          <w:tab w:val="left" w:pos="7371"/>
        </w:tabs>
        <w:spacing w:after="0" w:line="240" w:lineRule="auto"/>
        <w:ind w:firstLine="510"/>
        <w:jc w:val="center"/>
        <w:rPr>
          <w:rFonts w:ascii="Times New Roman" w:eastAsia="Times New Roman" w:hAnsi="Times New Roman" w:cs="Times New Roman"/>
          <w:sz w:val="24"/>
          <w:szCs w:val="24"/>
          <w:lang w:eastAsia="ru-RU"/>
        </w:rPr>
      </w:pPr>
    </w:p>
    <w:bookmarkEnd w:id="59"/>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Для функции, заданной в карте Карно, приведенной на рис. 2.2, контуры имеют вид, приведенный на рис. 2.3.</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vertAlign w:val="subscript"/>
          <w:lang w:eastAsia="ru-RU"/>
        </w:rPr>
      </w:pPr>
      <w:r w:rsidRPr="00010707">
        <w:rPr>
          <w:rFonts w:ascii="Times New Roman" w:eastAsia="Times New Roman" w:hAnsi="Times New Roman" w:cs="Times New Roman"/>
          <w:sz w:val="28"/>
          <w:szCs w:val="28"/>
          <w:lang w:eastAsia="ru-RU"/>
        </w:rPr>
        <w:t xml:space="preserve">Для примера, контур 1 представлен на рисунке в виде двух клеток: клетки, соответствующей набору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 xml:space="preserve">, и клетки, соответствующей набору </w:t>
      </w:r>
      <w:r w:rsidRPr="00010707">
        <w:rPr>
          <w:rFonts w:ascii="Times New Roman" w:eastAsia="Times New Roman" w:hAnsi="Times New Roman" w:cs="Times New Roman"/>
          <w:position w:val="-6"/>
          <w:sz w:val="28"/>
          <w:szCs w:val="28"/>
          <w:vertAlign w:val="subscript"/>
          <w:lang w:val="en-US" w:eastAsia="ru-RU"/>
        </w:rPr>
        <w:object w:dxaOrig="760" w:dyaOrig="340">
          <v:shape id="_x0000_i1105" type="#_x0000_t75" style="width:41.25pt;height:18.75pt" o:ole="">
            <v:imagedata r:id="rId157" o:title=""/>
          </v:shape>
          <o:OLEObject Type="Embed" ProgID="Equation.3" ShapeID="_x0000_i1105" DrawAspect="Content" ObjectID="_1547887863" r:id="rId158"/>
        </w:object>
      </w:r>
      <w:r w:rsidRPr="00010707">
        <w:rPr>
          <w:rFonts w:ascii="Times New Roman" w:eastAsia="Times New Roman" w:hAnsi="Times New Roman" w:cs="Times New Roman"/>
          <w:sz w:val="28"/>
          <w:szCs w:val="28"/>
          <w:vertAlign w:val="subscript"/>
          <w:lang w:eastAsia="ru-RU"/>
        </w:rPr>
        <w:t xml:space="preserve">, </w:t>
      </w:r>
      <w:r w:rsidRPr="00010707">
        <w:rPr>
          <w:rFonts w:ascii="Times New Roman" w:eastAsia="Times New Roman" w:hAnsi="Times New Roman" w:cs="Times New Roman"/>
          <w:sz w:val="28"/>
          <w:szCs w:val="28"/>
          <w:lang w:eastAsia="ru-RU"/>
        </w:rPr>
        <w:t>поэтому данному контуру будет соответствовать конъюнкция</w:t>
      </w:r>
      <w:r w:rsidRPr="00010707">
        <w:rPr>
          <w:rFonts w:ascii="Times New Roman" w:eastAsia="Times New Roman" w:hAnsi="Times New Roman" w:cs="Times New Roman"/>
          <w:sz w:val="28"/>
          <w:szCs w:val="28"/>
          <w:vertAlign w:val="subscript"/>
          <w:lang w:eastAsia="ru-RU"/>
        </w:rPr>
        <w:t xml:space="preserve"> </w:t>
      </w:r>
      <w:r w:rsidRPr="00010707">
        <w:rPr>
          <w:rFonts w:ascii="Times New Roman" w:eastAsia="Times New Roman" w:hAnsi="Times New Roman" w:cs="Times New Roman"/>
          <w:i/>
          <w:sz w:val="28"/>
          <w:szCs w:val="28"/>
          <w:lang w:val="en-US" w:eastAsia="ru-RU"/>
        </w:rPr>
        <w:t>x</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851"/>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Минимальное логическое выражение для функции имеет вид:</w:t>
      </w: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i/>
          <w:sz w:val="28"/>
          <w:szCs w:val="28"/>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i/>
          <w:sz w:val="28"/>
          <w:szCs w:val="28"/>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i/>
          <w:sz w:val="28"/>
          <w:szCs w:val="28"/>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i/>
          <w:sz w:val="28"/>
          <w:szCs w:val="28"/>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val="en-US" w:eastAsia="ru-RU"/>
        </w:rPr>
        <w:t>y</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x</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x</w:t>
      </w:r>
      <w:r w:rsidRPr="00010707">
        <w:rPr>
          <w:rFonts w:ascii="Times New Roman" w:eastAsia="Times New Roman" w:hAnsi="Times New Roman" w:cs="Times New Roman"/>
          <w:sz w:val="28"/>
          <w:szCs w:val="28"/>
          <w:vertAlign w:val="subscript"/>
          <w:lang w:eastAsia="ru-RU"/>
        </w:rPr>
        <w:t xml:space="preserve">2 </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x</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val="en-US"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val="en-US"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val="en-US"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         1         2         3   </w:t>
      </w:r>
    </w:p>
    <w:p w:rsid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b/>
          <w:sz w:val="28"/>
          <w:szCs w:val="28"/>
          <w:lang w:eastAsia="ru-RU"/>
        </w:rPr>
      </w:pPr>
    </w:p>
    <w:p w:rsid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b/>
          <w:sz w:val="28"/>
          <w:szCs w:val="28"/>
          <w:lang w:eastAsia="ru-RU"/>
        </w:rPr>
      </w:pPr>
    </w:p>
    <w:p w:rsid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b/>
          <w:sz w:val="28"/>
          <w:szCs w:val="28"/>
          <w:lang w:eastAsia="ru-RU"/>
        </w:rPr>
      </w:pPr>
    </w:p>
    <w:p w:rsid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b/>
          <w:sz w:val="28"/>
          <w:szCs w:val="28"/>
          <w:lang w:eastAsia="ru-RU"/>
        </w:rPr>
      </w:pPr>
    </w:p>
    <w:p w:rsidR="00010707" w:rsidRPr="00010707" w:rsidRDefault="00E12FBD" w:rsidP="00010707">
      <w:pPr>
        <w:tabs>
          <w:tab w:val="left" w:pos="851"/>
          <w:tab w:val="left" w:pos="7371"/>
        </w:tabs>
        <w:spacing w:before="120" w:after="0" w:line="240" w:lineRule="auto"/>
        <w:ind w:left="227" w:firstLine="397"/>
        <w:jc w:val="both"/>
        <w:rPr>
          <w:rFonts w:ascii="Times New Roman" w:eastAsia="Times New Roman" w:hAnsi="Times New Roman" w:cs="Times New Roman"/>
          <w:b/>
          <w:sz w:val="28"/>
          <w:szCs w:val="28"/>
          <w:lang w:eastAsia="ru-RU"/>
        </w:rPr>
      </w:pPr>
      <w:r>
        <w:rPr>
          <w:noProof/>
        </w:rPr>
        <w:lastRenderedPageBreak/>
        <w:pict>
          <v:shape id="Text Box 185" o:spid="_x0000_s16490" type="#_x0000_t202" style="position:absolute;left:0;text-align:left;margin-left:143.6pt;margin-top:13.25pt;width:123.1pt;height:26.9pt;z-index:2566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" strokecolor="white">
            <v:textbox style="mso-next-textbox:#Text Box 185">
              <w:txbxContent>
                <w:p w:rsidR="0061630F" w:rsidRDefault="0061630F" w:rsidP="00010707">
                  <w:pPr>
                    <w:tabs>
                      <w:tab w:val="left" w:pos="851"/>
                      <w:tab w:val="left" w:pos="7371"/>
                    </w:tabs>
                    <w:spacing w:before="120"/>
                    <w:rPr>
                      <w:lang w:val="en-US"/>
                    </w:rPr>
                  </w:pPr>
                  <w:r w:rsidRPr="008E4974">
                    <w:rPr>
                      <w:i/>
                      <w:lang w:val="en-US"/>
                    </w:rPr>
                    <w:t>x</w:t>
                  </w:r>
                  <w:r>
                    <w:rPr>
                      <w:vertAlign w:val="subscript"/>
                      <w:lang w:val="en-US"/>
                    </w:rPr>
                    <w:t xml:space="preserve">1                                            </w:t>
                  </w:r>
                  <w:r>
                    <w:rPr>
                      <w:lang w:val="en-US"/>
                    </w:rPr>
                    <w:t xml:space="preserve"> x</w:t>
                  </w:r>
                  <w:r>
                    <w:rPr>
                      <w:vertAlign w:val="subscript"/>
                      <w:lang w:val="en-US"/>
                    </w:rPr>
                    <w:t>1</w:t>
                  </w:r>
                </w:p>
                <w:p w:rsidR="0061630F" w:rsidRDefault="0061630F" w:rsidP="00010707"/>
              </w:txbxContent>
            </v:textbox>
          </v:shape>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b/>
          <w:sz w:val="28"/>
          <w:szCs w:val="28"/>
          <w:lang w:eastAsia="ru-RU"/>
        </w:rPr>
      </w:pPr>
      <w:r>
        <w:rPr>
          <w:noProof/>
        </w:rPr>
        <w:pict>
          <v:shape id="Text Box 220" o:spid="_x0000_s16489" type="#_x0000_t202" style="position:absolute;left:0;text-align:left;margin-left:319.9pt;margin-top:8.7pt;width:31.45pt;height:24.2pt;z-index:2566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" strokecolor="white">
            <v:textbox style="mso-next-textbox:#Text Box 220">
              <w:txbxContent>
                <w:p w:rsidR="0061630F" w:rsidRDefault="0061630F" w:rsidP="00010707">
                  <w:r>
                    <w:rPr>
                      <w:lang w:val="en-US"/>
                    </w:rPr>
                    <w:t>1</w:t>
                  </w:r>
                </w:p>
              </w:txbxContent>
            </v:textbox>
          </v:shape>
        </w:pict>
      </w:r>
      <w:r>
        <w:rPr>
          <w:noProof/>
        </w:rPr>
        <w:pict>
          <v:shape id="Text Box 218" o:spid="_x0000_s16488" type="#_x0000_t202" style="position:absolute;left:0;text-align:left;margin-left:66.5pt;margin-top:16.75pt;width:31.45pt;height:24.25pt;z-index:2566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" strokecolor="white">
            <v:textbox style="mso-next-textbox:#Text Box 218">
              <w:txbxContent>
                <w:p w:rsidR="0061630F" w:rsidRDefault="0061630F" w:rsidP="00010707">
                  <w:r>
                    <w:rPr>
                      <w:lang w:val="en-US"/>
                    </w:rPr>
                    <w:t>1</w:t>
                  </w:r>
                </w:p>
              </w:txbxContent>
            </v:textbox>
          </v:shape>
        </w:pict>
      </w:r>
      <w:r>
        <w:rPr>
          <w:noProof/>
        </w:rPr>
        <w:pict>
          <v:rect id="Rectangle 207" o:spid="_x0000_s16487" style="position:absolute;left:0;text-align:left;margin-left:238.75pt;margin-top:19.35pt;width:33.2pt;height:25.55pt;z-index:2566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">
            <v:textbox style="mso-next-textbox:#Rectangle 207" inset="0,0,0,0">
              <w:txbxContent>
                <w:p w:rsidR="0061630F" w:rsidRPr="001542DA" w:rsidRDefault="0061630F" w:rsidP="00010707">
                  <w:pPr>
                    <w:rPr>
                      <w:sz w:val="32"/>
                      <w:szCs w:val="32"/>
                    </w:rPr>
                  </w:pPr>
                  <w:r w:rsidRPr="001542DA">
                    <w:rPr>
                      <w:sz w:val="32"/>
                      <w:szCs w:val="32"/>
                    </w:rPr>
                    <w:t xml:space="preserve">   1</w:t>
                  </w:r>
                </w:p>
              </w:txbxContent>
            </v:textbox>
          </v:rect>
        </w:pict>
      </w:r>
      <w:r>
        <w:rPr>
          <w:noProof/>
        </w:rPr>
        <w:pict>
          <v:rect id="Rectangle 206" o:spid="_x0000_s16486" style="position:absolute;left:0;text-align:left;margin-left:205.7pt;margin-top:19.35pt;width:33.2pt;height:25.55pt;z-index:2566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">
            <v:textbox style="mso-next-textbox:#Rectangle 206" inset="0,0,0,0">
              <w:txbxContent>
                <w:p w:rsidR="0061630F" w:rsidRDefault="0061630F" w:rsidP="00010707"/>
              </w:txbxContent>
            </v:textbox>
          </v:rect>
        </w:pict>
      </w:r>
      <w:r>
        <w:rPr>
          <w:noProof/>
        </w:rPr>
        <w:pict>
          <v:rect id="Rectangle 203" o:spid="_x0000_s16485" style="position:absolute;left:0;text-align:left;margin-left:172.6pt;margin-top:19.35pt;width:33.15pt;height:25.5pt;z-index:2566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">
            <v:textbox style="mso-next-textbox:#Rectangle 203" inset="0,0,0,0">
              <w:txbxContent>
                <w:p w:rsidR="0061630F" w:rsidRPr="001542DA" w:rsidRDefault="0061630F" w:rsidP="00010707">
                  <w:pPr>
                    <w:rPr>
                      <w:sz w:val="28"/>
                      <w:szCs w:val="28"/>
                    </w:rPr>
                  </w:pPr>
                  <w:r>
                    <w:t xml:space="preserve">   </w:t>
                  </w:r>
                  <w:r>
                    <w:rPr>
                      <w:lang w:val="en-US"/>
                    </w:rPr>
                    <w:t xml:space="preserve">    </w:t>
                  </w:r>
                  <w:r w:rsidRPr="001542DA">
                    <w:rPr>
                      <w:sz w:val="28"/>
                      <w:szCs w:val="28"/>
                    </w:rPr>
                    <w:t>1</w:t>
                  </w:r>
                </w:p>
              </w:txbxContent>
            </v:textbox>
          </v:rect>
        </w:pict>
      </w:r>
      <w:r>
        <w:rPr>
          <w:noProof/>
        </w:rPr>
        <w:pict>
          <v:rect id="Rectangle 202" o:spid="_x0000_s16484" style="position:absolute;left:0;text-align:left;margin-left:139.55pt;margin-top:19.35pt;width:33.15pt;height:25.5pt;z-index:2566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">
            <v:textbox style="mso-next-textbox:#Rectangle 202" inset="0,0,0,0">
              <w:txbxContent>
                <w:p w:rsidR="0061630F" w:rsidRPr="001542DA" w:rsidRDefault="0061630F" w:rsidP="00010707">
                  <w:pPr>
                    <w:rPr>
                      <w:sz w:val="32"/>
                      <w:szCs w:val="32"/>
                      <w:lang w:val="en-US"/>
                    </w:rPr>
                  </w:pPr>
                  <w:r>
                    <w:t xml:space="preserve">  </w:t>
                  </w:r>
                  <w:r w:rsidRPr="001542DA">
                    <w:rPr>
                      <w:sz w:val="32"/>
                      <w:szCs w:val="32"/>
                    </w:rPr>
                    <w:t>1</w:t>
                  </w:r>
                  <w:r w:rsidRPr="001542DA">
                    <w:rPr>
                      <w:sz w:val="32"/>
                      <w:szCs w:val="32"/>
                      <w:lang w:val="en-US"/>
                    </w:rPr>
                    <w:t xml:space="preserve">   </w:t>
                  </w:r>
                </w:p>
              </w:txbxContent>
            </v:textbox>
          </v:rect>
        </w:pict>
      </w:r>
      <w:r>
        <w:rPr>
          <w:noProof/>
        </w:rPr>
        <w:pict>
          <v:rect id="Rectangle 199" o:spid="_x0000_s16483" style="position:absolute;left:0;text-align:left;margin-left:238.75pt;margin-top:19.35pt;width:33.2pt;height:25.55pt;z-index:2566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">
            <v:textbox style="mso-next-textbox:#Rectangle 199" inset="0,0,0,0">
              <w:txbxContent>
                <w:p w:rsidR="0061630F" w:rsidRDefault="0061630F" w:rsidP="00010707"/>
              </w:txbxContent>
            </v:textbox>
          </v:rect>
        </w:pict>
      </w:r>
      <w:r>
        <w:rPr>
          <w:noProof/>
        </w:rPr>
        <w:pict>
          <v:rect id="Rectangle 198" o:spid="_x0000_s16482" style="position:absolute;left:0;text-align:left;margin-left:205.7pt;margin-top:19.35pt;width:33.2pt;height:25.55pt;z-index:2566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">
            <v:textbox style="mso-next-textbox:#Rectangle 198" inset="0,0,0,0">
              <w:txbxContent>
                <w:p w:rsidR="0061630F" w:rsidRDefault="0061630F" w:rsidP="00010707"/>
              </w:txbxContent>
            </v:textbox>
          </v:rect>
        </w:pict>
      </w:r>
      <w:r>
        <w:rPr>
          <w:noProof/>
        </w:rPr>
        <w:pict>
          <v:rect id="Rectangle 195" o:spid="_x0000_s16481" style="position:absolute;left:0;text-align:left;margin-left:172.65pt;margin-top:19.4pt;width:33.1pt;height:25.55pt;z-index:2566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">
            <v:textbox style="mso-next-textbox:#Rectangle 195" inset="0,0,0,0">
              <w:txbxContent>
                <w:p w:rsidR="0061630F" w:rsidRDefault="0061630F" w:rsidP="00010707"/>
              </w:txbxContent>
            </v:textbox>
          </v:rect>
        </w:pict>
      </w:r>
      <w:r>
        <w:rPr>
          <w:noProof/>
        </w:rPr>
        <w:pict>
          <v:rect id="Rectangle 194" o:spid="_x0000_s16480" style="position:absolute;left:0;text-align:left;margin-left:139.55pt;margin-top:19.4pt;width:33.1pt;height:25.55pt;z-index:2566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">
            <v:textbox style="mso-next-textbox:#Rectangle 194" inset="0,0,0,0">
              <w:txbxContent>
                <w:p w:rsidR="0061630F" w:rsidRDefault="0061630F" w:rsidP="00010707"/>
              </w:txbxContent>
            </v:textbox>
          </v:rect>
        </w:pict>
      </w:r>
      <w:r>
        <w:rPr>
          <w:noProof/>
        </w:rPr>
        <w:pict>
          <v:rect id="Rectangle 191" o:spid="_x0000_s16479" style="position:absolute;left:0;text-align:left;margin-left:238.75pt;margin-top:19.35pt;width:33.2pt;height:25.55pt;z-index:2566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">
            <v:textbox style="mso-next-textbox:#Rectangle 191" inset="0,0,0,0">
              <w:txbxContent>
                <w:p w:rsidR="0061630F" w:rsidRDefault="0061630F" w:rsidP="00010707"/>
              </w:txbxContent>
            </v:textbox>
          </v:rect>
        </w:pict>
      </w:r>
      <w:r>
        <w:rPr>
          <w:noProof/>
        </w:rPr>
        <w:pict>
          <v:rect id="Rectangle 190" o:spid="_x0000_s16478" style="position:absolute;left:0;text-align:left;margin-left:205.7pt;margin-top:19.35pt;width:33.2pt;height:25.55pt;z-index:2566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">
            <v:textbox style="mso-next-textbox:#Rectangle 190" inset="0,0,0,0">
              <w:txbxContent>
                <w:p w:rsidR="0061630F" w:rsidRDefault="0061630F" w:rsidP="00010707"/>
              </w:txbxContent>
            </v:textbox>
          </v:rect>
        </w:pict>
      </w:r>
      <w:r>
        <w:rPr>
          <w:noProof/>
        </w:rPr>
        <w:pict>
          <v:rect id="Rectangle 187" o:spid="_x0000_s16477" style="position:absolute;left:0;text-align:left;margin-left:172.65pt;margin-top:19.4pt;width:33.1pt;height:25.55pt;z-index:2566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">
            <v:textbox style="mso-next-textbox:#Rectangle 187" inset="0,0,0,0">
              <w:txbxContent>
                <w:p w:rsidR="0061630F" w:rsidRDefault="0061630F" w:rsidP="00010707"/>
              </w:txbxContent>
            </v:textbox>
          </v:rect>
        </w:pict>
      </w:r>
      <w:r>
        <w:rPr>
          <w:noProof/>
        </w:rPr>
        <w:pict>
          <v:rect id="Rectangle 186" o:spid="_x0000_s16476" style="position:absolute;left:0;text-align:left;margin-left:139.55pt;margin-top:19.4pt;width:33.1pt;height:25.55pt;z-index:2566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">
            <v:textbox style="mso-next-textbox:#Rectangle 186" inset="0,0,0,0">
              <w:txbxContent>
                <w:p w:rsidR="0061630F" w:rsidRDefault="0061630F" w:rsidP="00010707"/>
              </w:txbxContent>
            </v:textbox>
          </v:rect>
        </w:pict>
      </w:r>
      <w:r>
        <w:rPr>
          <w:noProof/>
        </w:rPr>
        <w:pict>
          <v:shape id="Text Box 184" o:spid="_x0000_s16475" type="#_x0000_t202" style="position:absolute;left:0;text-align:left;margin-left:117pt;margin-top:16.75pt;width:31.5pt;height:32.3pt;z-index:2566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" filled="f" stroked="f" strokecolor="white">
            <v:textbox style="mso-next-textbox:#Text Box 184">
              <w:txbxContent>
                <w:p w:rsidR="0061630F" w:rsidRDefault="0061630F" w:rsidP="00010707">
                  <w:r w:rsidRPr="008E4974">
                    <w:rPr>
                      <w:i/>
                      <w:lang w:val="en-US"/>
                    </w:rPr>
                    <w:t>x</w:t>
                  </w:r>
                  <w:r>
                    <w:rPr>
                      <w:vertAlign w:val="subscript"/>
                    </w:rPr>
                    <w:t>2</w:t>
                  </w:r>
                </w:p>
              </w:txbxContent>
            </v:textbox>
          </v:shape>
        </w:pict>
      </w:r>
    </w:p>
    <w:p w:rsidR="00010707" w:rsidRPr="00010707" w:rsidRDefault="00E12FBD" w:rsidP="00010707">
      <w:pPr>
        <w:tabs>
          <w:tab w:val="left" w:pos="851"/>
          <w:tab w:val="left" w:pos="7371"/>
        </w:tabs>
        <w:spacing w:before="120" w:after="0" w:line="240" w:lineRule="auto"/>
        <w:ind w:left="227" w:firstLine="397"/>
        <w:jc w:val="both"/>
        <w:rPr>
          <w:rFonts w:ascii="Times New Roman" w:eastAsia="Times New Roman" w:hAnsi="Times New Roman" w:cs="Times New Roman"/>
          <w:b/>
          <w:sz w:val="28"/>
          <w:szCs w:val="28"/>
          <w:lang w:eastAsia="ru-RU"/>
        </w:rPr>
      </w:pPr>
      <w:r>
        <w:rPr>
          <w:noProof/>
        </w:rPr>
        <w:pict>
          <v:line id="Line 221" o:spid="_x0000_s16474" style="position:absolute;left:0;text-align:left;z-index:2566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pt,14pt" to="118.4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"/>
        </w:pict>
      </w:r>
      <w:r>
        <w:rPr>
          <w:noProof/>
        </w:rPr>
        <w:pict>
          <v:shape id="Text Box 219" o:spid="_x0000_s16473" type="#_x0000_t202" style="position:absolute;left:0;text-align:left;margin-left:99.75pt;margin-top:18.9pt;width:31.4pt;height:24.2pt;z-index:2566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" strokecolor="white">
            <v:textbox style="mso-next-textbox:#Text Box 219">
              <w:txbxContent>
                <w:p w:rsidR="0061630F" w:rsidRDefault="0061630F" w:rsidP="00010707">
                  <w:pPr>
                    <w:rPr>
                      <w:lang w:val="en-US"/>
                    </w:rPr>
                  </w:pPr>
                  <w:r>
                    <w:rPr>
                      <w:lang w:val="en-US"/>
                    </w:rPr>
                    <w:t>2</w:t>
                  </w:r>
                </w:p>
              </w:txbxContent>
            </v:textbox>
          </v:shape>
        </w:pict>
      </w:r>
      <w:r>
        <w:rPr>
          <w:noProof/>
        </w:rPr>
        <w:pict>
          <v:line id="Line 217" o:spid="_x0000_s16472" style="position:absolute;left:0;text-align:left;z-index:2566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1pt,7.65pt" to="255.4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"/>
        </w:pict>
      </w:r>
      <w:r>
        <w:rPr>
          <w:noProof/>
        </w:rPr>
        <w:pict>
          <v:line id="Line 216" o:spid="_x0000_s16471" style="position:absolute;left:0;text-align:left;z-index:2566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95pt,7.65pt" to="346.3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"/>
        </w:pict>
      </w:r>
      <w:r>
        <w:rPr>
          <w:noProof/>
        </w:rPr>
        <w:pict>
          <v:oval id="Oval 214" o:spid="_x0000_s16470" style="position:absolute;left:0;text-align:left;margin-left:98.15pt;margin-top:7.65pt;width:66.25pt;height:6.4pt;z-index:2566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"/>
        </w:pict>
      </w:r>
      <w:r>
        <w:rPr>
          <w:noProof/>
        </w:rPr>
        <w:pict>
          <v:oval id="Oval 213" o:spid="_x0000_s16469" style="position:absolute;left:0;text-align:left;margin-left:238.75pt;margin-top:1.2pt;width:74.5pt;height:6.45pt;z-index:2566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"/>
        </w:pict>
      </w:r>
      <w:r>
        <w:rPr>
          <w:noProof/>
        </w:rPr>
        <w:pict>
          <v:oval id="Oval 212" o:spid="_x0000_s16468" style="position:absolute;left:0;text-align:left;margin-left:147.8pt;margin-top:1.2pt;width:16.6pt;height:31.9pt;z-index:2566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"/>
        </w:pict>
      </w:r>
      <w:r>
        <w:rPr>
          <w:noProof/>
        </w:rPr>
        <w:pict>
          <v:oval id="Oval 211" o:spid="_x0000_s16467" style="position:absolute;left:0;text-align:left;margin-left:156.05pt;margin-top:1.2pt;width:33.1pt;height:12.8pt;z-index:2566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"/>
        </w:pict>
      </w:r>
    </w:p>
    <w:p w:rsidR="00010707" w:rsidRPr="00010707" w:rsidRDefault="00E12FBD"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line id="Line 215" o:spid="_x0000_s16466" style="position:absolute;left:0;text-align:left;flip:x;z-index:2566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4pt,4.6pt" to="147.8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"/>
        </w:pict>
      </w:r>
      <w:r>
        <w:rPr>
          <w:noProof/>
        </w:rPr>
        <w:pict>
          <v:rect id="Rectangle 209" o:spid="_x0000_s16465" style="position:absolute;left:0;text-align:left;margin-left:238.75pt;margin-top:.65pt;width:33.2pt;height:25.5pt;z-index:2566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">
            <v:textbox style="mso-next-textbox:#Rectangle 209" inset="0,0,0,0">
              <w:txbxContent>
                <w:p w:rsidR="0061630F" w:rsidRDefault="0061630F" w:rsidP="00010707"/>
              </w:txbxContent>
            </v:textbox>
          </v:rect>
        </w:pict>
      </w:r>
      <w:r>
        <w:rPr>
          <w:noProof/>
        </w:rPr>
        <w:pict>
          <v:rect id="Rectangle 208" o:spid="_x0000_s16464" style="position:absolute;left:0;text-align:left;margin-left:205.7pt;margin-top:.65pt;width:33.2pt;height:25.5pt;z-index:2566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">
            <v:textbox style="mso-next-textbox:#Rectangle 208" inset="0,0,0,0">
              <w:txbxContent>
                <w:p w:rsidR="0061630F" w:rsidRDefault="0061630F" w:rsidP="00010707">
                  <w:pPr>
                    <w:tabs>
                      <w:tab w:val="left" w:pos="851"/>
                      <w:tab w:val="left" w:pos="7371"/>
                    </w:tabs>
                    <w:spacing w:before="120"/>
                    <w:ind w:left="227"/>
                  </w:pPr>
                </w:p>
                <w:p w:rsidR="0061630F" w:rsidRDefault="0061630F" w:rsidP="00010707"/>
              </w:txbxContent>
            </v:textbox>
          </v:rect>
        </w:pict>
      </w:r>
      <w:r>
        <w:rPr>
          <w:noProof/>
        </w:rPr>
        <w:pict>
          <v:rect id="Rectangle 205" o:spid="_x0000_s16463" style="position:absolute;left:0;text-align:left;margin-left:172.6pt;margin-top:.6pt;width:33.15pt;height:25.5pt;z-index:2566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">
            <v:textbox style="mso-next-textbox:#Rectangle 205" inset="0,0,0,0">
              <w:txbxContent>
                <w:p w:rsidR="0061630F" w:rsidRDefault="0061630F" w:rsidP="00010707"/>
              </w:txbxContent>
            </v:textbox>
          </v:rect>
        </w:pict>
      </w:r>
      <w:r>
        <w:rPr>
          <w:noProof/>
        </w:rPr>
        <w:pict>
          <v:rect id="Rectangle 204" o:spid="_x0000_s16462" style="position:absolute;left:0;text-align:left;margin-left:139.55pt;margin-top:.6pt;width:33.15pt;height:25.5pt;z-index:2566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">
            <v:textbox style="mso-next-textbox:#Rectangle 204" inset="0,0,0,0">
              <w:txbxContent>
                <w:p w:rsidR="0061630F" w:rsidRPr="001542DA" w:rsidRDefault="0061630F" w:rsidP="00010707">
                  <w:pPr>
                    <w:rPr>
                      <w:sz w:val="32"/>
                      <w:szCs w:val="32"/>
                    </w:rPr>
                  </w:pPr>
                  <w:r>
                    <w:t xml:space="preserve">   </w:t>
                  </w:r>
                  <w:r>
                    <w:rPr>
                      <w:lang w:val="en-US"/>
                    </w:rPr>
                    <w:t xml:space="preserve">  </w:t>
                  </w:r>
                  <w:r w:rsidRPr="001542DA">
                    <w:rPr>
                      <w:sz w:val="32"/>
                      <w:szCs w:val="32"/>
                      <w:lang w:val="en-US"/>
                    </w:rPr>
                    <w:t>1</w:t>
                  </w:r>
                  <w:r w:rsidRPr="001542DA">
                    <w:rPr>
                      <w:sz w:val="32"/>
                      <w:szCs w:val="32"/>
                    </w:rPr>
                    <w:t xml:space="preserve"> </w:t>
                  </w:r>
                </w:p>
              </w:txbxContent>
            </v:textbox>
          </v:rect>
        </w:pict>
      </w:r>
      <w:r>
        <w:rPr>
          <w:noProof/>
        </w:rPr>
        <w:pict>
          <v:rect id="Rectangle 201" o:spid="_x0000_s16461" style="position:absolute;left:0;text-align:left;margin-left:238.75pt;margin-top:.65pt;width:33.2pt;height:25.5pt;z-index:2566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">
            <v:textbox style="mso-next-textbox:#Rectangle 201" inset="0,0,0,0">
              <w:txbxContent>
                <w:p w:rsidR="0061630F" w:rsidRDefault="0061630F" w:rsidP="00010707"/>
              </w:txbxContent>
            </v:textbox>
          </v:rect>
        </w:pict>
      </w:r>
      <w:r>
        <w:rPr>
          <w:noProof/>
        </w:rPr>
        <w:pict>
          <v:rect id="Rectangle 200" o:spid="_x0000_s16460" style="position:absolute;left:0;text-align:left;margin-left:205.7pt;margin-top:.65pt;width:33.2pt;height:25.5pt;z-index:2566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">
            <v:textbox style="mso-next-textbox:#Rectangle 200" inset="0,0,0,0">
              <w:txbxContent>
                <w:p w:rsidR="0061630F" w:rsidRDefault="0061630F" w:rsidP="00010707"/>
              </w:txbxContent>
            </v:textbox>
          </v:rect>
        </w:pict>
      </w:r>
      <w:r>
        <w:rPr>
          <w:noProof/>
        </w:rPr>
        <w:pict>
          <v:rect id="Rectangle 197" o:spid="_x0000_s16459" style="position:absolute;left:0;text-align:left;margin-left:172.65pt;margin-top:.7pt;width:33.1pt;height:25.5pt;z-index:2566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">
            <v:textbox style="mso-next-textbox:#Rectangle 197" inset="0,0,0,0">
              <w:txbxContent>
                <w:p w:rsidR="0061630F" w:rsidRDefault="0061630F" w:rsidP="00010707"/>
              </w:txbxContent>
            </v:textbox>
          </v:rect>
        </w:pict>
      </w:r>
      <w:r>
        <w:rPr>
          <w:noProof/>
        </w:rPr>
        <w:pict>
          <v:rect id="Rectangle 196" o:spid="_x0000_s16458" style="position:absolute;left:0;text-align:left;margin-left:139.55pt;margin-top:.7pt;width:33.1pt;height:25.5pt;z-index:2566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">
            <v:textbox style="mso-next-textbox:#Rectangle 196" inset="0,0,0,0">
              <w:txbxContent>
                <w:p w:rsidR="0061630F" w:rsidRDefault="0061630F" w:rsidP="00010707"/>
              </w:txbxContent>
            </v:textbox>
          </v:rect>
        </w:pict>
      </w:r>
      <w:r>
        <w:rPr>
          <w:noProof/>
        </w:rPr>
        <w:pict>
          <v:rect id="Rectangle 193" o:spid="_x0000_s16457" style="position:absolute;left:0;text-align:left;margin-left:238.75pt;margin-top:.65pt;width:33.2pt;height:25.5pt;z-index:2566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">
            <v:textbox style="mso-next-textbox:#Rectangle 193" inset="0,0,0,0">
              <w:txbxContent>
                <w:p w:rsidR="0061630F" w:rsidRDefault="0061630F" w:rsidP="00010707"/>
              </w:txbxContent>
            </v:textbox>
          </v:rect>
        </w:pict>
      </w:r>
      <w:r>
        <w:rPr>
          <w:noProof/>
        </w:rPr>
        <w:pict>
          <v:rect id="Rectangle 192" o:spid="_x0000_s16456" style="position:absolute;left:0;text-align:left;margin-left:205.7pt;margin-top:.65pt;width:33.2pt;height:25.5pt;z-index:2566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">
            <v:textbox style="mso-next-textbox:#Rectangle 192" inset="0,0,0,0">
              <w:txbxContent>
                <w:p w:rsidR="0061630F" w:rsidRDefault="0061630F" w:rsidP="00010707"/>
              </w:txbxContent>
            </v:textbox>
          </v:rect>
        </w:pict>
      </w:r>
      <w:r>
        <w:rPr>
          <w:noProof/>
        </w:rPr>
        <w:pict>
          <v:rect id="Rectangle 189" o:spid="_x0000_s16455" style="position:absolute;left:0;text-align:left;margin-left:172.65pt;margin-top:.7pt;width:33.1pt;height:25.5pt;z-index:2566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">
            <v:textbox style="mso-next-textbox:#Rectangle 189" inset="0,0,0,0">
              <w:txbxContent>
                <w:p w:rsidR="0061630F" w:rsidRDefault="0061630F" w:rsidP="00010707"/>
              </w:txbxContent>
            </v:textbox>
          </v:rect>
        </w:pict>
      </w:r>
      <w:r>
        <w:rPr>
          <w:noProof/>
        </w:rPr>
        <w:pict>
          <v:rect id="Rectangle 188" o:spid="_x0000_s16454" style="position:absolute;left:0;text-align:left;margin-left:139.55pt;margin-top:.7pt;width:33.1pt;height:25.5pt;z-index:2566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">
            <v:textbox style="mso-next-textbox:#Rectangle 188" inset="0,0,0,0">
              <w:txbxContent>
                <w:p w:rsidR="0061630F" w:rsidRDefault="0061630F" w:rsidP="00010707"/>
              </w:txbxContent>
            </v:textbox>
          </v:rect>
        </w:pict>
      </w:r>
      <w:r w:rsidR="00010707" w:rsidRPr="00010707">
        <w:rPr>
          <w:rFonts w:ascii="Times New Roman" w:eastAsia="Times New Roman" w:hAnsi="Times New Roman" w:cs="Times New Roman"/>
          <w:b/>
          <w:sz w:val="28"/>
          <w:szCs w:val="28"/>
          <w:lang w:eastAsia="ru-RU"/>
        </w:rPr>
        <w:t xml:space="preserve">                            </w:t>
      </w:r>
      <w:r w:rsidR="00010707" w:rsidRPr="00010707">
        <w:rPr>
          <w:rFonts w:ascii="Times New Roman" w:eastAsia="Times New Roman" w:hAnsi="Times New Roman" w:cs="Times New Roman"/>
          <w:b/>
          <w:sz w:val="28"/>
          <w:szCs w:val="28"/>
          <w:vertAlign w:val="subscript"/>
          <w:lang w:eastAsia="ru-RU"/>
        </w:rPr>
        <w:t xml:space="preserve">                                             </w:t>
      </w:r>
    </w:p>
    <w:p w:rsidR="00010707" w:rsidRPr="00010707" w:rsidRDefault="00E12FBD" w:rsidP="00010707">
      <w:pPr>
        <w:tabs>
          <w:tab w:val="left" w:pos="851"/>
          <w:tab w:val="left" w:pos="7371"/>
        </w:tabs>
        <w:spacing w:before="120" w:after="0" w:line="240" w:lineRule="auto"/>
        <w:ind w:left="227" w:firstLine="397"/>
        <w:jc w:val="both"/>
        <w:rPr>
          <w:rFonts w:ascii="Times New Roman" w:eastAsia="Times New Roman" w:hAnsi="Times New Roman" w:cs="Times New Roman"/>
          <w:b/>
          <w:sz w:val="28"/>
          <w:szCs w:val="28"/>
          <w:lang w:eastAsia="ru-RU"/>
        </w:rPr>
      </w:pPr>
      <w:r>
        <w:rPr>
          <w:noProof/>
        </w:rPr>
        <w:pict>
          <v:shape id="Text Box 183" o:spid="_x0000_s16453" type="#_x0000_t202" style="position:absolute;left:0;text-align:left;margin-left:160.95pt;margin-top:10.7pt;width:39.55pt;height:24.2pt;z-index:2561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" strokecolor="white">
            <v:textbox style="mso-next-textbox:#Text Box 183">
              <w:txbxContent>
                <w:p w:rsidR="0061630F" w:rsidRDefault="0061630F" w:rsidP="00010707">
                  <w:r w:rsidRPr="008E4974">
                    <w:rPr>
                      <w:i/>
                    </w:rPr>
                    <w:t>x</w:t>
                  </w:r>
                  <w:r>
                    <w:rPr>
                      <w:vertAlign w:val="subscript"/>
                    </w:rPr>
                    <w:t xml:space="preserve">3     </w:t>
                  </w:r>
                </w:p>
              </w:txbxContent>
            </v:textbox>
          </v:shape>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323" o:spid="_x0000_s16452" type="#_x0000_t87" style="position:absolute;left:0;text-align:left;margin-left:169.05pt;margin-top:-20.2pt;width:7.15pt;height:66.15pt;rotation:-90;z-index:2566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"/>
        </w:pict>
      </w:r>
      <w:r>
        <w:rPr>
          <w:noProof/>
        </w:rPr>
        <w:pict>
          <v:shape id="Text Box 222" o:spid="_x0000_s16451" type="#_x0000_t202" style="position:absolute;left:0;text-align:left;margin-left:246.5pt;margin-top:9.3pt;width:31.45pt;height:24.2pt;z-index:2566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" strokecolor="white">
            <v:textbox style="mso-next-textbox:#Text Box 222">
              <w:txbxContent>
                <w:p w:rsidR="0061630F" w:rsidRDefault="0061630F" w:rsidP="00010707">
                  <w:r>
                    <w:rPr>
                      <w:lang w:val="en-US"/>
                    </w:rPr>
                    <w:t>3</w:t>
                  </w:r>
                </w:p>
              </w:txbxContent>
            </v:textbox>
          </v:shape>
        </w:pict>
      </w:r>
      <w:r w:rsidR="00010707" w:rsidRPr="00010707">
        <w:rPr>
          <w:rFonts w:ascii="Times New Roman" w:eastAsia="Times New Roman" w:hAnsi="Times New Roman" w:cs="Times New Roman"/>
          <w:sz w:val="24"/>
          <w:szCs w:val="24"/>
          <w:lang w:eastAsia="ru-RU"/>
        </w:rPr>
        <w:t xml:space="preserve">                                                                                </w:t>
      </w: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b/>
          <w:sz w:val="28"/>
          <w:szCs w:val="28"/>
          <w:lang w:eastAsia="ru-RU"/>
        </w:rPr>
      </w:pPr>
    </w:p>
    <w:p w:rsidR="00010707" w:rsidRPr="00010707" w:rsidRDefault="00010707" w:rsidP="00010707">
      <w:pPr>
        <w:tabs>
          <w:tab w:val="left" w:pos="851"/>
          <w:tab w:val="left" w:pos="7371"/>
        </w:tabs>
        <w:spacing w:after="0" w:line="240" w:lineRule="auto"/>
        <w:ind w:firstLine="454"/>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Рис. 2.3. Сформированные контуры для заданной функции</w:t>
      </w:r>
    </w:p>
    <w:p w:rsidR="00010707" w:rsidRPr="00010707" w:rsidRDefault="00010707" w:rsidP="00010707">
      <w:pPr>
        <w:tabs>
          <w:tab w:val="left" w:pos="851"/>
          <w:tab w:val="left" w:pos="7371"/>
        </w:tabs>
        <w:spacing w:after="0" w:line="240" w:lineRule="auto"/>
        <w:ind w:firstLine="454"/>
        <w:jc w:val="center"/>
        <w:rPr>
          <w:rFonts w:ascii="Times New Roman" w:eastAsia="Times New Roman" w:hAnsi="Times New Roman" w:cs="Times New Roman"/>
          <w:sz w:val="20"/>
          <w:szCs w:val="20"/>
          <w:lang w:eastAsia="ru-RU"/>
        </w:rPr>
      </w:pPr>
    </w:p>
    <w:p w:rsidR="00010707" w:rsidRPr="00010707" w:rsidRDefault="00010707" w:rsidP="00010707">
      <w:pPr>
        <w:tabs>
          <w:tab w:val="left" w:pos="851"/>
          <w:tab w:val="left" w:pos="7371"/>
        </w:tabs>
        <w:spacing w:after="0" w:line="240" w:lineRule="auto"/>
        <w:ind w:firstLine="454"/>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sz w:val="28"/>
          <w:szCs w:val="28"/>
          <w:lang w:eastAsia="ru-RU"/>
        </w:rPr>
        <w:t>Конъюнкции минимального выражения помечены внизу цифрами, соответствующими номерам контуров, которые они представляют.</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p>
    <w:p w:rsidR="00010707" w:rsidRPr="00010707" w:rsidRDefault="00010707" w:rsidP="00010707">
      <w:pPr>
        <w:tabs>
          <w:tab w:val="left" w:pos="851"/>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На  рис.2.4, </w:t>
      </w:r>
      <w:r w:rsidRPr="00010707">
        <w:rPr>
          <w:rFonts w:ascii="Times New Roman" w:eastAsia="Times New Roman" w:hAnsi="Times New Roman" w:cs="Times New Roman"/>
          <w:sz w:val="28"/>
          <w:szCs w:val="28"/>
          <w:lang w:val="en-US" w:eastAsia="ru-RU"/>
        </w:rPr>
        <w:t>a</w:t>
      </w:r>
      <w:r w:rsidRPr="00010707">
        <w:rPr>
          <w:rFonts w:ascii="Times New Roman" w:eastAsia="Times New Roman" w:hAnsi="Times New Roman" w:cs="Times New Roman"/>
          <w:sz w:val="28"/>
          <w:szCs w:val="28"/>
          <w:lang w:eastAsia="ru-RU"/>
        </w:rPr>
        <w:t>, б приведены карты Карно для четырех и пяти переменных.</w:t>
      </w:r>
    </w:p>
    <w:p w:rsidR="00010707" w:rsidRPr="00010707" w:rsidRDefault="00010707" w:rsidP="00010707">
      <w:pPr>
        <w:tabs>
          <w:tab w:val="left" w:pos="851"/>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На рис.2.5, </w:t>
      </w:r>
      <w:r w:rsidRPr="00010707">
        <w:rPr>
          <w:rFonts w:ascii="Times New Roman" w:eastAsia="Times New Roman" w:hAnsi="Times New Roman" w:cs="Times New Roman"/>
          <w:sz w:val="28"/>
          <w:szCs w:val="28"/>
          <w:lang w:val="en-US" w:eastAsia="ru-RU"/>
        </w:rPr>
        <w:t>c</w:t>
      </w:r>
      <w:r w:rsidRPr="00010707">
        <w:rPr>
          <w:rFonts w:ascii="Times New Roman" w:eastAsia="Times New Roman" w:hAnsi="Times New Roman" w:cs="Times New Roman"/>
          <w:sz w:val="28"/>
          <w:szCs w:val="28"/>
          <w:lang w:eastAsia="ru-RU"/>
        </w:rPr>
        <w:t xml:space="preserve"> приведена карта Карно для шести переменных. В этой карте приведен пример расположения четырех геометрически соседних клеток с единичными значениями, которые нельзя объединить единым контуром (1). Эти, рядом лежащие клетки, необходимо охватить  двумя контурами (2, 3). Действительно, конъюнкция</w:t>
      </w:r>
      <w:r w:rsidRPr="00010707">
        <w:rPr>
          <w:rFonts w:ascii="Times New Roman" w:eastAsia="Times New Roman" w:hAnsi="Times New Roman" w:cs="Times New Roman"/>
          <w:sz w:val="28"/>
          <w:szCs w:val="28"/>
          <w:lang w:eastAsia="ru-RU"/>
        </w:rPr>
        <w:fldChar w:fldCharType="begin"/>
      </w:r>
      <w:r w:rsidRPr="00010707">
        <w:rPr>
          <w:rFonts w:ascii="Times New Roman" w:eastAsia="Times New Roman" w:hAnsi="Times New Roman" w:cs="Times New Roman"/>
          <w:sz w:val="28"/>
          <w:szCs w:val="28"/>
          <w:lang w:eastAsia="ru-RU"/>
        </w:rPr>
        <w:instrText>xe "конъюнкция"</w:instrText>
      </w:r>
      <w:r w:rsidRPr="00010707">
        <w:rPr>
          <w:rFonts w:ascii="Times New Roman" w:eastAsia="Times New Roman" w:hAnsi="Times New Roman" w:cs="Times New Roman"/>
          <w:sz w:val="28"/>
          <w:szCs w:val="28"/>
          <w:lang w:eastAsia="ru-RU"/>
        </w:rPr>
        <w:fldChar w:fldCharType="end"/>
      </w:r>
      <w:r w:rsidRPr="00010707">
        <w:rPr>
          <w:rFonts w:ascii="Times New Roman" w:eastAsia="Times New Roman" w:hAnsi="Times New Roman" w:cs="Times New Roman"/>
          <w:sz w:val="28"/>
          <w:szCs w:val="28"/>
          <w:lang w:eastAsia="ru-RU"/>
        </w:rPr>
        <w:t xml:space="preserve"> для неправильного контура 1 имеет вид </w:t>
      </w:r>
      <w:r w:rsidRPr="00010707">
        <w:rPr>
          <w:rFonts w:ascii="Times New Roman" w:eastAsia="Times New Roman" w:hAnsi="Times New Roman" w:cs="Times New Roman"/>
          <w:position w:val="-12"/>
          <w:sz w:val="28"/>
          <w:szCs w:val="28"/>
          <w:lang w:eastAsia="ru-RU"/>
        </w:rPr>
        <w:object w:dxaOrig="740" w:dyaOrig="420">
          <v:shape id="_x0000_i1106" type="#_x0000_t75" style="width:36.75pt;height:20.25pt" o:ole="">
            <v:imagedata r:id="rId159" o:title=""/>
          </v:shape>
          <o:OLEObject Type="Embed" ProgID="Equation.3" ShapeID="_x0000_i1106" DrawAspect="Content" ObjectID="_1547887864" r:id="rId160"/>
        </w:object>
      </w:r>
      <w:r w:rsidRPr="00010707">
        <w:rPr>
          <w:rFonts w:ascii="Times New Roman" w:eastAsia="Times New Roman" w:hAnsi="Times New Roman" w:cs="Times New Roman"/>
          <w:position w:val="-6"/>
          <w:sz w:val="28"/>
          <w:szCs w:val="28"/>
          <w:lang w:eastAsia="ru-RU"/>
        </w:rPr>
        <w:t xml:space="preserve"> </w:t>
      </w:r>
      <w:r w:rsidRPr="00010707">
        <w:rPr>
          <w:rFonts w:ascii="Times New Roman" w:eastAsia="Times New Roman" w:hAnsi="Times New Roman" w:cs="Times New Roman"/>
          <w:sz w:val="28"/>
          <w:szCs w:val="28"/>
          <w:lang w:eastAsia="ru-RU"/>
        </w:rPr>
        <w:t xml:space="preserve">и дельта ранга </w:t>
      </w:r>
      <w:r w:rsidRPr="00010707">
        <w:rPr>
          <w:rFonts w:ascii="Symbol" w:eastAsia="Times New Roman" w:hAnsi="Symbol" w:cs="Times New Roman"/>
          <w:sz w:val="28"/>
          <w:szCs w:val="28"/>
          <w:lang w:eastAsia="ru-RU"/>
        </w:rPr>
        <w:t></w:t>
      </w:r>
      <w:r w:rsidRPr="00010707">
        <w:rPr>
          <w:rFonts w:ascii="Times New Roman" w:eastAsia="Times New Roman" w:hAnsi="Times New Roman" w:cs="Times New Roman"/>
          <w:sz w:val="28"/>
          <w:szCs w:val="28"/>
          <w:lang w:val="en-US" w:eastAsia="ru-RU"/>
        </w:rPr>
        <w:t>R</w:t>
      </w:r>
      <w:r w:rsidRPr="00010707">
        <w:rPr>
          <w:rFonts w:ascii="Times New Roman" w:eastAsia="Times New Roman" w:hAnsi="Times New Roman" w:cs="Times New Roman"/>
          <w:sz w:val="28"/>
          <w:szCs w:val="28"/>
          <w:lang w:eastAsia="ru-RU"/>
        </w:rPr>
        <w:t xml:space="preserve"> при ранге шесть  конституент единицы исходного выражения, составляет  значение «3», отсюда количество клеток, входящих в контур, должно быть равно третьей степени двойки. Это требование не выполняется (контур охватывает только четыре клетки),  следовательно контур  1 введен неправильно. В приведенной ситуации необходимо для охвата рассматриваемых клеток использовать два контура, соответственно  контур 2 и контур 3.</w:t>
      </w:r>
    </w:p>
    <w:p w:rsidR="00010707" w:rsidRP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u w:val="single"/>
          <w:lang w:eastAsia="ru-RU"/>
        </w:rPr>
        <w:t>Пример</w:t>
      </w:r>
    </w:p>
    <w:p w:rsidR="00010707" w:rsidRP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Минимизировать функцию «y», заданную в карте Карно</w:t>
      </w:r>
      <w:r w:rsidRPr="00010707">
        <w:rPr>
          <w:rFonts w:ascii="Times New Roman" w:eastAsia="Times New Roman" w:hAnsi="Times New Roman" w:cs="Times New Roman"/>
          <w:sz w:val="28"/>
          <w:szCs w:val="28"/>
          <w:lang w:eastAsia="ru-RU"/>
        </w:rPr>
        <w:fldChar w:fldCharType="begin"/>
      </w:r>
      <w:r w:rsidRPr="00010707">
        <w:rPr>
          <w:rFonts w:ascii="Times New Roman" w:eastAsia="Times New Roman" w:hAnsi="Times New Roman" w:cs="Times New Roman"/>
          <w:sz w:val="28"/>
          <w:szCs w:val="28"/>
          <w:lang w:eastAsia="ru-RU"/>
        </w:rPr>
        <w:instrText>xe "Карно"</w:instrText>
      </w:r>
      <w:r w:rsidRPr="00010707">
        <w:rPr>
          <w:rFonts w:ascii="Times New Roman" w:eastAsia="Times New Roman" w:hAnsi="Times New Roman" w:cs="Times New Roman"/>
          <w:sz w:val="28"/>
          <w:szCs w:val="28"/>
          <w:lang w:eastAsia="ru-RU"/>
        </w:rPr>
        <w:fldChar w:fldCharType="end"/>
      </w:r>
      <w:r w:rsidRPr="00010707">
        <w:rPr>
          <w:rFonts w:ascii="Times New Roman" w:eastAsia="Times New Roman" w:hAnsi="Times New Roman" w:cs="Times New Roman"/>
          <w:sz w:val="28"/>
          <w:szCs w:val="28"/>
          <w:lang w:eastAsia="ru-RU"/>
        </w:rPr>
        <w:t>, приведенной на рис.2.6.</w:t>
      </w:r>
    </w:p>
    <w:p w:rsidR="00010707" w:rsidRP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i/>
          <w:sz w:val="28"/>
          <w:szCs w:val="28"/>
          <w:u w:val="single"/>
          <w:lang w:eastAsia="ru-RU"/>
        </w:rPr>
      </w:pPr>
      <w:r w:rsidRPr="00010707">
        <w:rPr>
          <w:rFonts w:ascii="Times New Roman" w:eastAsia="Times New Roman" w:hAnsi="Times New Roman" w:cs="Times New Roman"/>
          <w:i/>
          <w:sz w:val="28"/>
          <w:szCs w:val="28"/>
          <w:u w:val="single"/>
          <w:lang w:eastAsia="ru-RU"/>
        </w:rPr>
        <w:t>Решение</w:t>
      </w:r>
    </w:p>
    <w:p w:rsidR="00010707" w:rsidRP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Карта Карно с введенными контурами, приведена на рисунке рис.2.7.</w:t>
      </w:r>
    </w:p>
    <w:p w:rsidR="00010707" w:rsidRP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p>
    <w:p w:rsid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p>
    <w:p w:rsid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p>
    <w:p w:rsid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p>
    <w:p w:rsid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p>
    <w:p w:rsid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p>
    <w:p w:rsid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p>
    <w:p w:rsid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p>
    <w:p w:rsidR="00010707" w:rsidRP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p>
    <w:p w:rsidR="00010707" w:rsidRP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p>
    <w:p w:rsidR="00010707" w:rsidRPr="00010707" w:rsidRDefault="00E12FBD"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r>
        <w:rPr>
          <w:noProof/>
        </w:rPr>
        <w:lastRenderedPageBreak/>
        <w:pict>
          <v:shape id="Text Box 8158" o:spid="_x0000_s16450" type="#_x0000_t202" style="position:absolute;left:0;text-align:left;margin-left:394.95pt;margin-top:9.4pt;width:29.65pt;height:23.85pt;z-index:2565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WzvQIAAMc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" filled="f" stroked="f">
            <v:textbox style="mso-next-textbox:#Text Box 8158">
              <w:txbxContent>
                <w:p w:rsidR="0061630F" w:rsidRPr="00D74554" w:rsidRDefault="0061630F" w:rsidP="00010707">
                  <w:pPr>
                    <w:rPr>
                      <w:i/>
                      <w:lang w:val="en-US"/>
                    </w:rPr>
                  </w:pPr>
                  <w:r w:rsidRPr="00D74554">
                    <w:rPr>
                      <w:i/>
                      <w:lang w:val="en-US"/>
                    </w:rPr>
                    <w:t>x</w:t>
                  </w:r>
                  <w:r w:rsidRPr="00840F72">
                    <w:rPr>
                      <w:vertAlign w:val="subscript"/>
                      <w:lang w:val="en-US"/>
                    </w:rPr>
                    <w:t>1</w:t>
                  </w:r>
                </w:p>
                <w:p w:rsidR="0061630F" w:rsidRPr="00E263D8" w:rsidRDefault="0061630F" w:rsidP="00010707"/>
              </w:txbxContent>
            </v:textbox>
          </v:shape>
        </w:pict>
      </w:r>
      <w:r>
        <w:rPr>
          <w:noProof/>
        </w:rPr>
        <w:pict>
          <v:shape id="Text Box 8156" o:spid="_x0000_s16449" type="#_x0000_t202" style="position:absolute;left:0;text-align:left;margin-left:315.4pt;margin-top:2.75pt;width:29.65pt;height:23.85pt;z-index:2565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QvgIAAMc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" filled="f" stroked="f">
            <v:textbox style="mso-next-textbox:#Text Box 8156">
              <w:txbxContent>
                <w:p w:rsidR="0061630F" w:rsidRPr="00D74554" w:rsidRDefault="0061630F" w:rsidP="00010707">
                  <w:pPr>
                    <w:rPr>
                      <w:i/>
                      <w:lang w:val="en-US"/>
                    </w:rPr>
                  </w:pPr>
                  <w:r w:rsidRPr="00D74554">
                    <w:rPr>
                      <w:i/>
                      <w:lang w:val="en-US"/>
                    </w:rPr>
                    <w:t>x</w:t>
                  </w:r>
                  <w:r w:rsidRPr="00840F72">
                    <w:rPr>
                      <w:vertAlign w:val="subscript"/>
                      <w:lang w:val="en-US"/>
                    </w:rPr>
                    <w:t>1</w:t>
                  </w:r>
                </w:p>
                <w:p w:rsidR="0061630F" w:rsidRPr="00E263D8" w:rsidRDefault="0061630F" w:rsidP="00010707"/>
              </w:txbxContent>
            </v:textbox>
          </v:shape>
        </w:pict>
      </w:r>
      <w:r>
        <w:rPr>
          <w:noProof/>
        </w:rPr>
        <w:pict>
          <v:shape id="Text Box 8150" o:spid="_x0000_s16448" type="#_x0000_t202" style="position:absolute;left:0;text-align:left;margin-left:74.1pt;margin-top:6.9pt;width:29.65pt;height:23.85pt;z-index:2565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C/nvwIAAMc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" filled="f" stroked="f">
            <v:textbox style="mso-next-textbox:#Text Box 8150">
              <w:txbxContent>
                <w:p w:rsidR="0061630F" w:rsidRPr="00D74554" w:rsidRDefault="0061630F" w:rsidP="00010707">
                  <w:pPr>
                    <w:rPr>
                      <w:i/>
                      <w:lang w:val="en-US"/>
                    </w:rPr>
                  </w:pPr>
                  <w:r w:rsidRPr="00D74554">
                    <w:rPr>
                      <w:i/>
                      <w:lang w:val="en-US"/>
                    </w:rPr>
                    <w:t>x</w:t>
                  </w:r>
                  <w:r w:rsidRPr="00840F72">
                    <w:rPr>
                      <w:vertAlign w:val="subscript"/>
                      <w:lang w:val="en-US"/>
                    </w:rPr>
                    <w:t>1</w:t>
                  </w:r>
                </w:p>
                <w:p w:rsidR="0061630F" w:rsidRPr="00E263D8" w:rsidRDefault="0061630F" w:rsidP="00010707"/>
              </w:txbxContent>
            </v:textbox>
          </v:shape>
        </w:pict>
      </w:r>
      <w:r>
        <w:rPr>
          <w:noProof/>
        </w:rPr>
        <w:pict>
          <v:shape id="Text Box 8151" o:spid="_x0000_s16447" type="#_x0000_t202" style="position:absolute;left:0;text-align:left;margin-left:147.5pt;margin-top:6.9pt;width:29.65pt;height:23.85pt;z-index:2565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3jvgIAAMc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" filled="f" stroked="f">
            <v:textbox style="mso-next-textbox:#Text Box 8151">
              <w:txbxContent>
                <w:p w:rsidR="0061630F" w:rsidRPr="00D74554" w:rsidRDefault="0061630F" w:rsidP="00010707">
                  <w:pPr>
                    <w:rPr>
                      <w:i/>
                      <w:lang w:val="en-US"/>
                    </w:rPr>
                  </w:pPr>
                  <w:r w:rsidRPr="00D74554">
                    <w:rPr>
                      <w:i/>
                      <w:lang w:val="en-US"/>
                    </w:rPr>
                    <w:t>x</w:t>
                  </w:r>
                  <w:r w:rsidRPr="00840F72">
                    <w:rPr>
                      <w:vertAlign w:val="subscript"/>
                      <w:lang w:val="en-US"/>
                    </w:rPr>
                    <w:t>1</w:t>
                  </w:r>
                </w:p>
                <w:p w:rsidR="0061630F" w:rsidRPr="00E263D8" w:rsidRDefault="0061630F" w:rsidP="00010707"/>
              </w:txbxContent>
            </v:textbox>
          </v:shape>
        </w:pict>
      </w:r>
    </w:p>
    <w:p w:rsidR="00010707" w:rsidRPr="00010707" w:rsidRDefault="00E12FBD" w:rsidP="00010707">
      <w:pPr>
        <w:tabs>
          <w:tab w:val="left" w:pos="851"/>
        </w:tabs>
        <w:spacing w:before="120" w:after="0" w:line="240" w:lineRule="auto"/>
        <w:ind w:left="227" w:firstLine="397"/>
        <w:jc w:val="both"/>
        <w:rPr>
          <w:rFonts w:ascii="Times New Roman" w:eastAsia="Times New Roman" w:hAnsi="Times New Roman" w:cs="Times New Roman"/>
          <w:sz w:val="24"/>
          <w:szCs w:val="24"/>
          <w:u w:val="single"/>
          <w:lang w:eastAsia="ru-RU"/>
        </w:rPr>
      </w:pPr>
      <w:r>
        <w:rPr>
          <w:noProof/>
        </w:rPr>
        <w:pict>
          <v:shape id="_x0000_s16446" type="#_x0000_t202" style="position:absolute;left:0;text-align:left;margin-left:176.65pt;margin-top:12.55pt;width:29.65pt;height:23.85pt;z-index:2565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CEvgIAAMc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" filled="f" stroked="f">
            <v:textbox style="mso-next-textbox:#_x0000_s16446">
              <w:txbxContent>
                <w:p w:rsidR="0061630F" w:rsidRPr="00D74554" w:rsidRDefault="0061630F" w:rsidP="00010707">
                  <w:pPr>
                    <w:rPr>
                      <w:i/>
                      <w:lang w:val="en-US"/>
                    </w:rPr>
                  </w:pPr>
                  <w:r w:rsidRPr="00D74554">
                    <w:rPr>
                      <w:i/>
                      <w:lang w:val="en-US"/>
                    </w:rPr>
                    <w:t>x</w:t>
                  </w:r>
                  <w:r w:rsidRPr="00840F72">
                    <w:rPr>
                      <w:vertAlign w:val="subscript"/>
                      <w:lang w:val="en-US"/>
                    </w:rPr>
                    <w:t>4</w:t>
                  </w:r>
                </w:p>
                <w:p w:rsidR="0061630F" w:rsidRPr="00E263D8" w:rsidRDefault="0061630F" w:rsidP="00010707"/>
              </w:txbxContent>
            </v:textbox>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6445" type="#_x0000_t88" style="position:absolute;left:0;text-align:left;margin-left:172.75pt;margin-top:11.7pt;width:7.15pt;height:25.3pt;z-index:2565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"/>
        </w:pict>
      </w:r>
      <w:r>
        <w:rPr>
          <w:noProof/>
        </w:rPr>
        <w:pict>
          <v:shape id="AutoShape 8164" o:spid="_x0000_s16444" type="#_x0000_t88" style="position:absolute;left:0;text-align:left;margin-left:420.55pt;margin-top:13.45pt;width:7.15pt;height:25.3pt;z-index:2565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"/>
        </w:pict>
      </w:r>
      <w:r>
        <w:rPr>
          <w:noProof/>
        </w:rPr>
        <w:pict>
          <v:shape id="Text Box 8159" o:spid="_x0000_s16443" type="#_x0000_t202" style="position:absolute;left:0;text-align:left;margin-left:212.45pt;margin-top:7.1pt;width:29.65pt;height:23.85pt;z-index:2565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" filled="f" stroked="f">
            <v:textbox style="mso-next-textbox:#Text Box 8159">
              <w:txbxContent>
                <w:p w:rsidR="0061630F" w:rsidRPr="00D74554" w:rsidRDefault="0061630F" w:rsidP="00010707">
                  <w:pPr>
                    <w:rPr>
                      <w:i/>
                      <w:lang w:val="en-US"/>
                    </w:rPr>
                  </w:pPr>
                  <w:r w:rsidRPr="00D74554">
                    <w:rPr>
                      <w:i/>
                      <w:lang w:val="en-US"/>
                    </w:rPr>
                    <w:t>x</w:t>
                  </w:r>
                  <w:r w:rsidRPr="00840F72">
                    <w:rPr>
                      <w:vertAlign w:val="subscript"/>
                      <w:lang w:val="en-US"/>
                    </w:rPr>
                    <w:t>2</w:t>
                  </w:r>
                </w:p>
                <w:p w:rsidR="0061630F" w:rsidRPr="00E263D8" w:rsidRDefault="0061630F" w:rsidP="00010707"/>
              </w:txbxContent>
            </v:textbox>
          </v:shape>
        </w:pict>
      </w:r>
      <w:r>
        <w:rPr>
          <w:noProof/>
        </w:rPr>
        <w:pict>
          <v:shape id="_x0000_s16442" type="#_x0000_t87" style="position:absolute;left:0;text-align:left;margin-left:321.35pt;margin-top:-15.45pt;width:7.15pt;height:45.95pt;rotation:-90;flip:y;z-index:2565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" adj=",11258"/>
        </w:pict>
      </w:r>
      <w:r>
        <w:rPr>
          <w:noProof/>
        </w:rPr>
        <w:pict>
          <v:shape id="Text Box 8152" o:spid="_x0000_s16441" type="#_x0000_t202" style="position:absolute;left:0;text-align:left;margin-left:58.45pt;margin-top:4.8pt;width:29.65pt;height:23.85pt;z-index:2565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" filled="f" stroked="f">
            <v:textbox style="mso-next-textbox:#Text Box 8152">
              <w:txbxContent>
                <w:p w:rsidR="0061630F" w:rsidRPr="00D74554" w:rsidRDefault="0061630F" w:rsidP="00010707">
                  <w:pPr>
                    <w:rPr>
                      <w:i/>
                      <w:lang w:val="en-US"/>
                    </w:rPr>
                  </w:pPr>
                  <w:r w:rsidRPr="00D74554">
                    <w:rPr>
                      <w:i/>
                      <w:lang w:val="en-US"/>
                    </w:rPr>
                    <w:t>x</w:t>
                  </w:r>
                  <w:r w:rsidRPr="00840F72">
                    <w:rPr>
                      <w:vertAlign w:val="subscript"/>
                      <w:lang w:val="en-US"/>
                    </w:rPr>
                    <w:t>2</w:t>
                  </w:r>
                </w:p>
                <w:p w:rsidR="0061630F" w:rsidRPr="00E263D8" w:rsidRDefault="0061630F" w:rsidP="00010707"/>
              </w:txbxContent>
            </v:textbox>
          </v:shape>
        </w:pict>
      </w:r>
      <w:r>
        <w:rPr>
          <w:noProof/>
        </w:rPr>
        <w:pict>
          <v:line id="Прямая соединительная линия 588" o:spid="_x0000_s16440" style="position:absolute;left:0;text-align:left;z-index:2564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55pt,13.3pt" to="418.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" strokeweight=".5pt"/>
        </w:pict>
      </w:r>
      <w:r>
        <w:rPr>
          <w:noProof/>
        </w:rPr>
        <w:pict>
          <v:line id="Прямая соединительная линия 572" o:spid="_x0000_s16439" style="position:absolute;left:0;text-align:left;z-index:2564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2pt,13.3pt" to="395.2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" strokeweight=".5pt"/>
        </w:pict>
      </w:r>
      <w:r>
        <w:rPr>
          <w:noProof/>
        </w:rPr>
        <w:pict>
          <v:line id="Прямая соединительная линия 570" o:spid="_x0000_s16438" style="position:absolute;left:0;text-align:left;z-index:2564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9pt,13.3pt" to="371.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" strokeweight=".5pt"/>
        </w:pict>
      </w:r>
      <w:r>
        <w:rPr>
          <w:noProof/>
        </w:rPr>
        <w:pict>
          <v:line id="Прямая соединительная линия 552" o:spid="_x0000_s16437" style="position:absolute;left:0;text-align:left;z-index:2564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55pt,13.3pt" to="348.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" strokeweight=".5pt"/>
        </w:pict>
      </w:r>
      <w:r>
        <w:rPr>
          <w:noProof/>
        </w:rPr>
        <w:pict>
          <v:line id="Прямая соединительная линия 551" o:spid="_x0000_s16436" style="position:absolute;left:0;text-align:left;z-index:2564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25pt,13.3pt" to="325.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" strokeweight=".5pt"/>
        </w:pict>
      </w:r>
      <w:r>
        <w:rPr>
          <w:noProof/>
        </w:rPr>
        <w:pict>
          <v:line id="Прямая соединительная линия 550" o:spid="_x0000_s16435" style="position:absolute;left:0;text-align:left;z-index:2564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25pt,13.3pt" to="418.6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" strokeweight=".5pt"/>
        </w:pict>
      </w:r>
      <w:r>
        <w:rPr>
          <w:noProof/>
        </w:rPr>
        <w:pict>
          <v:line id="Прямая соединительная линия 524" o:spid="_x0000_s16434" style="position:absolute;left:0;text-align:left;z-index:2564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25pt,13.3pt" to="325.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" strokeweight=".5pt"/>
        </w:pict>
      </w:r>
      <w:r>
        <w:rPr>
          <w:noProof/>
        </w:rPr>
        <w:pict>
          <v:line id="Прямая соединительная линия 514" o:spid="_x0000_s16433" style="position:absolute;left:0;text-align:left;z-index:2564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9pt,13.3pt" to="301.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" strokeweight=".5pt"/>
        </w:pict>
      </w:r>
      <w:r>
        <w:rPr>
          <w:noProof/>
        </w:rPr>
        <w:pict>
          <v:line id="Прямая соединительная линия 270" o:spid="_x0000_s16432" style="position:absolute;left:0;text-align:left;z-index:2564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6pt,13.3pt" to="278.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" strokeweight=".5pt"/>
        </w:pict>
      </w:r>
      <w:r>
        <w:rPr>
          <w:noProof/>
        </w:rPr>
        <w:pict>
          <v:line id="Прямая соединительная линия 269" o:spid="_x0000_s16431" style="position:absolute;left:0;text-align:left;z-index:2564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25pt,13.3pt" to="255.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" strokeweight=".5pt"/>
        </w:pict>
      </w:r>
      <w:r>
        <w:rPr>
          <w:noProof/>
        </w:rPr>
        <w:pict>
          <v:line id="Прямая соединительная линия 268" o:spid="_x0000_s16430" style="position:absolute;left:0;text-align:left;z-index:2564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95pt,13.3pt" to="23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" strokeweight=".5pt"/>
        </w:pict>
      </w:r>
      <w:r>
        <w:rPr>
          <w:noProof/>
        </w:rPr>
        <w:pict>
          <v:line id="Прямая соединительная линия 267" o:spid="_x0000_s16429" style="position:absolute;left:0;text-align:left;z-index:2564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95pt,13.3pt" to="325.3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" strokeweight=".5pt"/>
        </w:pict>
      </w:r>
      <w:r>
        <w:rPr>
          <w:noProof/>
        </w:rPr>
        <w:pict>
          <v:shape id="Надпись 265" o:spid="_x0000_s16428" type="#_x0000_t202" style="position:absolute;left:0;text-align:left;margin-left:424.15pt;margin-top:13.3pt;width:25.85pt;height:24.1pt;z-index:2564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" strokecolor="white">
            <v:textbox style="mso-next-textbox:#Надпись 265">
              <w:txbxContent>
                <w:p w:rsidR="0061630F" w:rsidRPr="00D74554" w:rsidRDefault="0061630F" w:rsidP="00010707">
                  <w:pPr>
                    <w:rPr>
                      <w:i/>
                      <w:lang w:val="en-US"/>
                    </w:rPr>
                  </w:pPr>
                  <w:r w:rsidRPr="00D74554">
                    <w:rPr>
                      <w:i/>
                      <w:lang w:val="en-US"/>
                    </w:rPr>
                    <w:t>x</w:t>
                  </w:r>
                  <w:r w:rsidRPr="00840F72">
                    <w:rPr>
                      <w:vertAlign w:val="subscript"/>
                      <w:lang w:val="en-US"/>
                    </w:rPr>
                    <w:t>4</w:t>
                  </w:r>
                </w:p>
                <w:p w:rsidR="0061630F" w:rsidRDefault="0061630F" w:rsidP="00010707">
                  <w:pPr>
                    <w:rPr>
                      <w:lang w:val="en-US"/>
                    </w:rPr>
                  </w:pPr>
                </w:p>
                <w:p w:rsidR="0061630F" w:rsidRDefault="0061630F" w:rsidP="00010707">
                  <w:pPr>
                    <w:rPr>
                      <w:lang w:val="en-US"/>
                    </w:rPr>
                  </w:pPr>
                </w:p>
                <w:p w:rsidR="0061630F" w:rsidRDefault="0061630F" w:rsidP="00010707">
                  <w:pPr>
                    <w:rPr>
                      <w:lang w:val="en-US"/>
                    </w:rPr>
                  </w:pPr>
                </w:p>
                <w:p w:rsidR="0061630F" w:rsidRDefault="0061630F" w:rsidP="00010707">
                  <w:r>
                    <w:t>х</w:t>
                  </w:r>
                  <w:r>
                    <w:rPr>
                      <w:vertAlign w:val="subscript"/>
                    </w:rPr>
                    <w:t>2</w:t>
                  </w:r>
                </w:p>
              </w:txbxContent>
            </v:textbox>
          </v:shape>
        </w:pict>
      </w:r>
      <w:r>
        <w:rPr>
          <w:noProof/>
        </w:rPr>
        <w:pict>
          <v:line id="Прямая соединительная линия 263" o:spid="_x0000_s16427" style="position:absolute;left:0;text-align:left;z-index:2564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11.1pt" to="170.4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" strokeweight=".5pt"/>
        </w:pict>
      </w:r>
      <w:r>
        <w:rPr>
          <w:noProof/>
        </w:rPr>
        <w:pict>
          <v:line id="Прямая соединительная линия 262" o:spid="_x0000_s16426" style="position:absolute;left:0;text-align:left;z-index:256418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7.05pt,11.1pt" to="147.0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" strokeweight=".5pt"/>
        </w:pict>
      </w:r>
      <w:r>
        <w:rPr>
          <w:noProof/>
        </w:rPr>
        <w:pict>
          <v:line id="Прямая соединительная линия 261" o:spid="_x0000_s16425" style="position:absolute;left:0;text-align:left;z-index:2564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pt,11.1pt" to="123.7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" strokeweight=".5pt"/>
        </w:pict>
      </w:r>
      <w:r>
        <w:rPr>
          <w:noProof/>
        </w:rPr>
        <w:pict>
          <v:line id="Прямая соединительная линия 260" o:spid="_x0000_s16424" style="position:absolute;left:0;text-align:left;z-index:256416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0.4pt,11.1pt" to="100.4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" strokeweight=".5pt"/>
        </w:pict>
      </w:r>
      <w:r>
        <w:rPr>
          <w:noProof/>
        </w:rPr>
        <w:pict>
          <v:line id="Прямая соединительная линия 259" o:spid="_x0000_s16423" style="position:absolute;left:0;text-align:left;z-index:2564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05pt,11.1pt" to="77.1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" strokeweight=".5pt"/>
        </w:pict>
      </w:r>
      <w:r>
        <w:rPr>
          <w:noProof/>
        </w:rPr>
        <w:pict>
          <v:line id="Прямая соединительная линия 258" o:spid="_x0000_s16422" style="position:absolute;left:0;text-align:left;z-index:2564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05pt,11.1pt" to="170.4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" strokeweight=".5pt"/>
        </w:pict>
      </w:r>
    </w:p>
    <w:p w:rsidR="00010707" w:rsidRPr="00010707" w:rsidRDefault="00E12FBD"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Pr>
          <w:noProof/>
        </w:rPr>
        <w:pict>
          <v:line id="Прямая соединительная линия 256" o:spid="_x0000_s16421" style="position:absolute;left:0;text-align:left;z-index:2564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25pt,44.15pt" to="418.6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" strokeweight=".5pt"/>
        </w:pict>
      </w:r>
      <w:r>
        <w:rPr>
          <w:noProof/>
        </w:rPr>
        <w:pict>
          <v:line id="Прямая соединительная линия 503" o:spid="_x0000_s16420" style="position:absolute;left:0;text-align:left;z-index:2564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25pt,31.5pt" to="418.6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" strokeweight=".5pt"/>
        </w:pict>
      </w:r>
      <w:r>
        <w:rPr>
          <w:noProof/>
        </w:rPr>
        <w:pict>
          <v:line id="Прямая соединительная линия 502" o:spid="_x0000_s16419" style="position:absolute;left:0;text-align:left;z-index:25643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5.25pt,18.85pt" to="418.6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" strokeweight=".5pt"/>
        </w:pict>
      </w:r>
      <w:r>
        <w:rPr>
          <w:noProof/>
        </w:rPr>
        <w:pict>
          <v:line id="Прямая соединительная линия 31" o:spid="_x0000_s16418" style="position:absolute;left:0;text-align:left;z-index:2564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25pt,6.15pt" to="418.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" strokeweight=".5pt"/>
        </w:pict>
      </w:r>
      <w:r>
        <w:rPr>
          <w:noProof/>
        </w:rPr>
        <w:pict>
          <v:line id="Прямая соединительная линия 30" o:spid="_x0000_s16417" style="position:absolute;left:0;text-align:left;z-index:2564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95pt,44.15pt" to="325.3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" strokeweight=".5pt"/>
        </w:pict>
      </w:r>
      <w:r>
        <w:rPr>
          <w:noProof/>
        </w:rPr>
        <w:pict>
          <v:line id="Прямая соединительная линия 29" o:spid="_x0000_s16416" style="position:absolute;left:0;text-align:left;z-index:2564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95pt,31.5pt" to="325.3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" strokeweight=".5pt"/>
        </w:pict>
      </w:r>
      <w:r>
        <w:rPr>
          <w:noProof/>
        </w:rPr>
        <w:pict>
          <v:line id="Прямая соединительная линия 28" o:spid="_x0000_s16415" style="position:absolute;left:0;text-align:left;z-index:256423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1.95pt,18.85pt" to="325.3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" strokeweight=".5pt"/>
        </w:pict>
      </w:r>
      <w:r>
        <w:rPr>
          <w:noProof/>
        </w:rPr>
        <w:pict>
          <v:line id="Прямая соединительная линия 27" o:spid="_x0000_s16414" style="position:absolute;left:0;text-align:left;z-index:2564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95pt,6.15pt" to="325.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" strokeweight=".5pt"/>
        </w:pict>
      </w:r>
      <w:r>
        <w:rPr>
          <w:noProof/>
        </w:rPr>
        <w:pict>
          <v:line id="_x0000_s16413" style="position:absolute;left:0;text-align:left;z-index:2564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05pt,41.95pt" to="170.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" strokeweight=".5pt"/>
        </w:pict>
      </w:r>
      <w:r>
        <w:rPr>
          <w:noProof/>
        </w:rPr>
        <w:pict>
          <v:line id="Прямая соединительная линия 22" o:spid="_x0000_s16412" style="position:absolute;left:0;text-align:left;z-index:2564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05pt,29.3pt" to="170.4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" strokeweight=".5pt"/>
        </w:pict>
      </w:r>
      <w:r>
        <w:rPr>
          <w:noProof/>
        </w:rPr>
        <w:pict>
          <v:line id="_x0000_s16411" style="position:absolute;left:0;text-align:left;z-index:2564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05pt,16.65pt" to="170.4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" strokeweight=".5pt"/>
        </w:pict>
      </w:r>
      <w:r>
        <w:rPr>
          <w:noProof/>
        </w:rPr>
        <w:pict>
          <v:line id="_x0000_s16410" style="position:absolute;left:0;text-align:left;z-index:256411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05pt,4pt" to="170.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" strokeweight=".5pt"/>
        </w:pict>
      </w:r>
      <w:bookmarkStart w:id="60" w:name="_Ref86079777"/>
    </w:p>
    <w:bookmarkEnd w:id="60"/>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b/>
          <w:spacing w:val="-4"/>
          <w:sz w:val="20"/>
          <w:szCs w:val="20"/>
          <w:lang w:eastAsia="ru-RU"/>
        </w:rPr>
      </w:pPr>
    </w:p>
    <w:p w:rsidR="00010707" w:rsidRPr="00010707" w:rsidRDefault="00E12FBD"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Pr>
          <w:noProof/>
        </w:rPr>
        <w:pict>
          <v:shape id="Text Box 8160" o:spid="_x0000_s16409" type="#_x0000_t202" style="position:absolute;left:0;text-align:left;margin-left:213.9pt;margin-top:.15pt;width:29.65pt;height:23.85pt;z-index:2565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" filled="f" stroked="f">
            <v:textbox style="mso-next-textbox:#Text Box 8160">
              <w:txbxContent>
                <w:p w:rsidR="0061630F" w:rsidRPr="00D74554" w:rsidRDefault="0061630F" w:rsidP="00010707">
                  <w:pPr>
                    <w:rPr>
                      <w:i/>
                      <w:lang w:val="en-US"/>
                    </w:rPr>
                  </w:pPr>
                  <w:r w:rsidRPr="00D74554">
                    <w:rPr>
                      <w:i/>
                      <w:lang w:val="en-US"/>
                    </w:rPr>
                    <w:t>x</w:t>
                  </w:r>
                  <w:r w:rsidRPr="00840F72">
                    <w:rPr>
                      <w:vertAlign w:val="subscript"/>
                      <w:lang w:val="en-US"/>
                    </w:rPr>
                    <w:t>2</w:t>
                  </w:r>
                </w:p>
                <w:p w:rsidR="0061630F" w:rsidRPr="00E263D8" w:rsidRDefault="0061630F" w:rsidP="00010707"/>
              </w:txbxContent>
            </v:textbox>
          </v:shape>
        </w:pict>
      </w:r>
    </w:p>
    <w:p w:rsidR="00010707" w:rsidRPr="00010707" w:rsidRDefault="00E12FBD"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Pr>
          <w:noProof/>
        </w:rPr>
        <w:pict>
          <v:shape id="_x0000_s16408" type="#_x0000_t202" style="position:absolute;left:0;text-align:left;margin-left:386pt;margin-top:6.6pt;width:29.55pt;height:24.1pt;z-index:2565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" strokecolor="white">
            <v:textbox style="mso-next-textbox:#_x0000_s16408">
              <w:txbxContent>
                <w:p w:rsidR="0061630F" w:rsidRPr="00D74554" w:rsidRDefault="0061630F" w:rsidP="00010707">
                  <w:pPr>
                    <w:rPr>
                      <w:i/>
                    </w:rPr>
                  </w:pPr>
                  <w:r w:rsidRPr="00D74554">
                    <w:rPr>
                      <w:i/>
                    </w:rPr>
                    <w:t>х</w:t>
                  </w:r>
                  <w:r w:rsidRPr="00840F72">
                    <w:rPr>
                      <w:vertAlign w:val="subscript"/>
                    </w:rPr>
                    <w:t>3</w:t>
                  </w:r>
                </w:p>
              </w:txbxContent>
            </v:textbox>
          </v:shape>
        </w:pict>
      </w:r>
      <w:r>
        <w:rPr>
          <w:noProof/>
        </w:rPr>
        <w:pict>
          <v:shape id="AutoShape 8163" o:spid="_x0000_s16407" type="#_x0000_t87" style="position:absolute;left:0;text-align:left;margin-left:391.35pt;margin-top:-11.75pt;width:7.15pt;height:45.95pt;rotation:-90;z-index:2565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" adj=",11258"/>
        </w:pict>
      </w:r>
      <w:r>
        <w:rPr>
          <w:noProof/>
        </w:rPr>
        <w:pict>
          <v:shape id="Надпись 17" o:spid="_x0000_s16406" type="#_x0000_t202" style="position:absolute;left:0;text-align:left;margin-left:246.55pt;margin-top:6.15pt;width:29.55pt;height:24.1pt;z-index:2564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" strokecolor="white">
            <v:textbox style="mso-next-textbox:#Надпись 17">
              <w:txbxContent>
                <w:p w:rsidR="0061630F" w:rsidRPr="00D74554" w:rsidRDefault="0061630F" w:rsidP="00010707">
                  <w:pPr>
                    <w:rPr>
                      <w:i/>
                    </w:rPr>
                  </w:pPr>
                  <w:r w:rsidRPr="00D74554">
                    <w:rPr>
                      <w:i/>
                    </w:rPr>
                    <w:t>х</w:t>
                  </w:r>
                  <w:r w:rsidRPr="00840F72">
                    <w:rPr>
                      <w:vertAlign w:val="subscript"/>
                    </w:rPr>
                    <w:t>3</w:t>
                  </w:r>
                </w:p>
              </w:txbxContent>
            </v:textbox>
          </v:shape>
        </w:pict>
      </w:r>
      <w:r>
        <w:rPr>
          <w:noProof/>
        </w:rPr>
        <w:pict>
          <v:shape id="AutoShape 8161" o:spid="_x0000_s16405" type="#_x0000_t87" style="position:absolute;left:0;text-align:left;margin-left:251.9pt;margin-top:-12.2pt;width:7.15pt;height:45.95pt;rotation:-90;z-index:2565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" adj=",11258"/>
        </w:pict>
      </w:r>
      <w:r>
        <w:rPr>
          <w:noProof/>
        </w:rPr>
        <w:pict>
          <v:shape id="Text Box 8149" o:spid="_x0000_s16404" type="#_x0000_t202" style="position:absolute;left:0;text-align:left;margin-left:91.2pt;margin-top:7.2pt;width:29.65pt;height:23.85pt;z-index:2565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3PvwIAAMg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" filled="f" stroked="f">
            <v:textbox style="mso-next-textbox:#Text Box 8149">
              <w:txbxContent>
                <w:p w:rsidR="0061630F" w:rsidRPr="00D74554" w:rsidRDefault="0061630F" w:rsidP="00010707">
                  <w:pPr>
                    <w:rPr>
                      <w:i/>
                      <w:lang w:val="en-US"/>
                    </w:rPr>
                  </w:pPr>
                  <w:r w:rsidRPr="00D74554">
                    <w:rPr>
                      <w:i/>
                      <w:lang w:val="en-US"/>
                    </w:rPr>
                    <w:t>x</w:t>
                  </w:r>
                  <w:r w:rsidRPr="00840F72">
                    <w:rPr>
                      <w:vertAlign w:val="subscript"/>
                      <w:lang w:val="en-US"/>
                    </w:rPr>
                    <w:t>3</w:t>
                  </w:r>
                </w:p>
                <w:p w:rsidR="0061630F" w:rsidRPr="00E263D8" w:rsidRDefault="0061630F" w:rsidP="00010707"/>
              </w:txbxContent>
            </v:textbox>
          </v:shape>
        </w:pict>
      </w:r>
      <w:r>
        <w:rPr>
          <w:noProof/>
        </w:rPr>
        <w:pict>
          <v:shape id="_x0000_s16403" type="#_x0000_t87" style="position:absolute;left:0;text-align:left;margin-left:96.5pt;margin-top:-13.05pt;width:7.15pt;height:45.95pt;rotation:-90;z-index:2565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" adj=",11258"/>
        </w:pict>
      </w:r>
    </w:p>
    <w:p w:rsidR="00010707" w:rsidRPr="00010707" w:rsidRDefault="00E12FBD"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Pr>
          <w:noProof/>
        </w:rPr>
        <w:pict>
          <v:shape id="Text Box 8196" o:spid="_x0000_s16402" type="#_x0000_t202" style="position:absolute;left:0;text-align:left;margin-left:112.6pt;margin-top:3.8pt;width:29.65pt;height:23.85pt;z-index:2565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" filled="f" stroked="f">
            <v:textbox style="mso-next-textbox:#Text Box 8196">
              <w:txbxContent>
                <w:p w:rsidR="0061630F" w:rsidRPr="00E263D8" w:rsidRDefault="0061630F" w:rsidP="00010707">
                  <w:pPr>
                    <w:rPr>
                      <w:lang w:val="en-US"/>
                    </w:rPr>
                  </w:pPr>
                  <w:r>
                    <w:rPr>
                      <w:lang w:val="en-US"/>
                    </w:rPr>
                    <w:t>a)</w:t>
                  </w:r>
                </w:p>
                <w:p w:rsidR="0061630F" w:rsidRPr="00E263D8" w:rsidRDefault="0061630F" w:rsidP="00010707"/>
              </w:txbxContent>
            </v:textbox>
          </v:shape>
        </w:pict>
      </w:r>
      <w:r>
        <w:rPr>
          <w:noProof/>
        </w:rPr>
        <w:pict>
          <v:shape id="Text Box 8197" o:spid="_x0000_s16401" type="#_x0000_t202" style="position:absolute;left:0;text-align:left;margin-left:313.1pt;margin-top:1pt;width:29.65pt;height:23.85pt;z-index:2565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" filled="f" stroked="f">
            <v:textbox style="mso-next-textbox:#Text Box 8197">
              <w:txbxContent>
                <w:p w:rsidR="0061630F" w:rsidRPr="00E263D8" w:rsidRDefault="0061630F" w:rsidP="00010707">
                  <w:pPr>
                    <w:rPr>
                      <w:lang w:val="en-US"/>
                    </w:rPr>
                  </w:pPr>
                  <w:r>
                    <w:t>б</w:t>
                  </w:r>
                  <w:r>
                    <w:rPr>
                      <w:lang w:val="en-US"/>
                    </w:rPr>
                    <w:t>)</w:t>
                  </w:r>
                </w:p>
                <w:p w:rsidR="0061630F" w:rsidRPr="00E263D8" w:rsidRDefault="0061630F" w:rsidP="00010707"/>
              </w:txbxContent>
            </v:textbox>
          </v:shape>
        </w:pic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Рисунок 2.4 Карты Карно для </w:t>
      </w:r>
      <w:r w:rsidRPr="00010707">
        <w:rPr>
          <w:rFonts w:ascii="Times New Roman" w:eastAsia="Times New Roman" w:hAnsi="Times New Roman" w:cs="Times New Roman"/>
          <w:i/>
          <w:sz w:val="24"/>
          <w:szCs w:val="24"/>
          <w:lang w:val="en-US" w:eastAsia="ru-RU"/>
        </w:rPr>
        <w:t>n</w:t>
      </w:r>
      <w:r w:rsidRPr="00010707">
        <w:rPr>
          <w:rFonts w:ascii="Times New Roman" w:eastAsia="Times New Roman" w:hAnsi="Times New Roman" w:cs="Times New Roman"/>
          <w:i/>
          <w:sz w:val="24"/>
          <w:szCs w:val="24"/>
          <w:lang w:eastAsia="ru-RU"/>
        </w:rPr>
        <w:t xml:space="preserve"> </w:t>
      </w:r>
      <w:r w:rsidRPr="00010707">
        <w:rPr>
          <w:rFonts w:ascii="Times New Roman" w:eastAsia="Times New Roman" w:hAnsi="Times New Roman" w:cs="Times New Roman"/>
          <w:sz w:val="24"/>
          <w:szCs w:val="24"/>
          <w:lang w:eastAsia="ru-RU"/>
        </w:rPr>
        <w:t xml:space="preserve">переменных: </w:t>
      </w:r>
      <w:r w:rsidRPr="00010707">
        <w:rPr>
          <w:rFonts w:ascii="Times New Roman" w:eastAsia="Times New Roman" w:hAnsi="Times New Roman" w:cs="Times New Roman"/>
          <w:sz w:val="24"/>
          <w:szCs w:val="24"/>
          <w:lang w:val="en-US" w:eastAsia="ru-RU"/>
        </w:rPr>
        <w:t>a</w:t>
      </w:r>
      <w:r w:rsidRPr="00010707">
        <w:rPr>
          <w:rFonts w:ascii="Times New Roman" w:eastAsia="Times New Roman" w:hAnsi="Times New Roman" w:cs="Times New Roman"/>
          <w:sz w:val="24"/>
          <w:szCs w:val="24"/>
          <w:lang w:eastAsia="ru-RU"/>
        </w:rPr>
        <w:t xml:space="preserve"> – для </w:t>
      </w:r>
      <w:r w:rsidRPr="00010707">
        <w:rPr>
          <w:rFonts w:ascii="Times New Roman" w:eastAsia="Times New Roman" w:hAnsi="Times New Roman" w:cs="Times New Roman"/>
          <w:i/>
          <w:sz w:val="24"/>
          <w:szCs w:val="24"/>
          <w:lang w:val="en-US" w:eastAsia="ru-RU"/>
        </w:rPr>
        <w:t>n</w:t>
      </w:r>
      <w:r w:rsidRPr="00010707">
        <w:rPr>
          <w:rFonts w:ascii="Times New Roman" w:eastAsia="Times New Roman" w:hAnsi="Times New Roman" w:cs="Times New Roman"/>
          <w:sz w:val="24"/>
          <w:szCs w:val="24"/>
          <w:lang w:eastAsia="ru-RU"/>
        </w:rPr>
        <w:t xml:space="preserve">=4, б – для </w:t>
      </w:r>
      <w:r w:rsidRPr="00010707">
        <w:rPr>
          <w:rFonts w:ascii="Times New Roman" w:eastAsia="Times New Roman" w:hAnsi="Times New Roman" w:cs="Times New Roman"/>
          <w:i/>
          <w:sz w:val="24"/>
          <w:szCs w:val="24"/>
          <w:lang w:val="en-US" w:eastAsia="ru-RU"/>
        </w:rPr>
        <w:t>n</w:t>
      </w:r>
      <w:r w:rsidRPr="00010707">
        <w:rPr>
          <w:rFonts w:ascii="Times New Roman" w:eastAsia="Times New Roman" w:hAnsi="Times New Roman" w:cs="Times New Roman"/>
          <w:sz w:val="24"/>
          <w:szCs w:val="24"/>
          <w:lang w:eastAsia="ru-RU"/>
        </w:rPr>
        <w:t>=5.</w:t>
      </w:r>
    </w:p>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jc w:val="center"/>
        <w:rPr>
          <w:rFonts w:ascii="Times New Roman" w:eastAsia="Times New Roman" w:hAnsi="Times New Roman" w:cs="Times New Roman"/>
          <w:sz w:val="24"/>
          <w:szCs w:val="24"/>
          <w:lang w:eastAsia="ru-RU"/>
        </w:rPr>
      </w:pPr>
    </w:p>
    <w:p w:rsidR="00010707" w:rsidRPr="00010707" w:rsidRDefault="00E12FBD"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Pr>
          <w:noProof/>
        </w:rPr>
        <w:pict>
          <v:group id="Group 8165" o:spid="_x0000_s16370" style="position:absolute;left:0;text-align:left;margin-left:53.25pt;margin-top:10.6pt;width:381.05pt;height:288.6pt;z-index:256547840" coordorigin="1974,1346" coordsize="7621,5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">
            <v:rect id="Прямоугольник 440" o:spid="_x0000_s16371" style="position:absolute;left:2858;top:1944;width:5181;height:4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" filled="f" stroked="f" strokecolor="#c0504d" strokeweight="1pt">
              <v:stroke dashstyle="dash"/>
              <v:textbox style="mso-next-textbox:#Прямоугольник 440" inset="0,0,0,0">
                <w:txbxContent>
                  <w:tbl>
                    <w:tblPr>
                      <w:tblW w:w="0" w:type="auto"/>
                      <w:jc w:val="center"/>
                      <w:tblBorders>
                        <w:top w:val="single" w:sz="4" w:space="0" w:color="auto"/>
                        <w:left w:val="single" w:sz="4" w:space="0" w:color="000000"/>
                        <w:bottom w:val="single" w:sz="4" w:space="0" w:color="auto"/>
                        <w:right w:val="single" w:sz="4" w:space="0" w:color="000000"/>
                        <w:insideH w:val="single" w:sz="4" w:space="0" w:color="000000"/>
                        <w:insideV w:val="single" w:sz="4" w:space="0" w:color="000000"/>
                      </w:tblBorders>
                      <w:tblLook w:val="04A0" w:firstRow="1" w:lastRow="0" w:firstColumn="1" w:lastColumn="0" w:noHBand="0" w:noVBand="1"/>
                    </w:tblPr>
                    <w:tblGrid>
                      <w:gridCol w:w="584"/>
                      <w:gridCol w:w="584"/>
                      <w:gridCol w:w="584"/>
                      <w:gridCol w:w="584"/>
                      <w:gridCol w:w="585"/>
                      <w:gridCol w:w="585"/>
                      <w:gridCol w:w="585"/>
                      <w:gridCol w:w="585"/>
                    </w:tblGrid>
                    <w:tr w:rsidR="0061630F" w:rsidTr="00010707">
                      <w:trPr>
                        <w:trHeight w:val="519"/>
                        <w:jc w:val="center"/>
                      </w:trPr>
                      <w:tc>
                        <w:tcPr>
                          <w:tcW w:w="584" w:type="dxa"/>
                          <w:shd w:val="clear" w:color="auto" w:fill="auto"/>
                        </w:tcPr>
                        <w:p w:rsidR="0061630F" w:rsidRPr="00B33DAD" w:rsidRDefault="0061630F" w:rsidP="00010707">
                          <w:pPr>
                            <w:overflowPunct w:val="0"/>
                            <w:autoSpaceDE w:val="0"/>
                            <w:autoSpaceDN w:val="0"/>
                            <w:adjustRightInd w:val="0"/>
                            <w:textAlignment w:val="baseline"/>
                            <w:rPr>
                              <w:lang w:val="en-US"/>
                            </w:rPr>
                          </w:pPr>
                        </w:p>
                      </w:tc>
                      <w:tc>
                        <w:tcPr>
                          <w:tcW w:w="584" w:type="dxa"/>
                          <w:tcBorders>
                            <w:bottom w:val="single" w:sz="4" w:space="0" w:color="000000"/>
                          </w:tcBorders>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r>
                    <w:tr w:rsidR="0061630F" w:rsidTr="00010707">
                      <w:trPr>
                        <w:trHeight w:val="519"/>
                        <w:jc w:val="center"/>
                      </w:trPr>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tcBorders>
                            <w:top w:val="single" w:sz="4" w:space="0" w:color="000000"/>
                            <w:bottom w:val="single" w:sz="4" w:space="0" w:color="auto"/>
                          </w:tcBorders>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r>
                    <w:tr w:rsidR="0061630F" w:rsidTr="00010707">
                      <w:trPr>
                        <w:trHeight w:val="530"/>
                        <w:jc w:val="center"/>
                      </w:trPr>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tcBorders>
                            <w:top w:val="single" w:sz="4" w:space="0" w:color="auto"/>
                          </w:tcBorders>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r>
                    <w:tr w:rsidR="0061630F" w:rsidTr="00010707">
                      <w:trPr>
                        <w:trHeight w:val="519"/>
                        <w:jc w:val="center"/>
                      </w:trPr>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r>
                            <w:t>1</w:t>
                          </w:r>
                        </w:p>
                      </w:tc>
                      <w:tc>
                        <w:tcPr>
                          <w:tcW w:w="584" w:type="dxa"/>
                          <w:shd w:val="clear" w:color="auto" w:fill="auto"/>
                        </w:tcPr>
                        <w:p w:rsidR="0061630F" w:rsidRDefault="0061630F" w:rsidP="00010707">
                          <w:pPr>
                            <w:overflowPunct w:val="0"/>
                            <w:autoSpaceDE w:val="0"/>
                            <w:autoSpaceDN w:val="0"/>
                            <w:adjustRightInd w:val="0"/>
                            <w:textAlignment w:val="baseline"/>
                          </w:pPr>
                          <w:r>
                            <w:t>1</w:t>
                          </w:r>
                        </w:p>
                      </w:tc>
                      <w:tc>
                        <w:tcPr>
                          <w:tcW w:w="584" w:type="dxa"/>
                          <w:shd w:val="clear" w:color="auto" w:fill="auto"/>
                        </w:tcPr>
                        <w:p w:rsidR="0061630F" w:rsidRDefault="0061630F" w:rsidP="00010707">
                          <w:pPr>
                            <w:overflowPunct w:val="0"/>
                            <w:autoSpaceDE w:val="0"/>
                            <w:autoSpaceDN w:val="0"/>
                            <w:adjustRightInd w:val="0"/>
                            <w:textAlignment w:val="baseline"/>
                          </w:pPr>
                          <w:r>
                            <w:t>1</w:t>
                          </w:r>
                        </w:p>
                      </w:tc>
                      <w:tc>
                        <w:tcPr>
                          <w:tcW w:w="585" w:type="dxa"/>
                          <w:shd w:val="clear" w:color="auto" w:fill="auto"/>
                        </w:tcPr>
                        <w:p w:rsidR="0061630F" w:rsidRDefault="0061630F" w:rsidP="00010707">
                          <w:pPr>
                            <w:overflowPunct w:val="0"/>
                            <w:autoSpaceDE w:val="0"/>
                            <w:autoSpaceDN w:val="0"/>
                            <w:adjustRightInd w:val="0"/>
                            <w:textAlignment w:val="baseline"/>
                          </w:pPr>
                          <w:r>
                            <w:t>1</w:t>
                          </w:r>
                        </w:p>
                      </w:tc>
                      <w:tc>
                        <w:tcPr>
                          <w:tcW w:w="585" w:type="dxa"/>
                          <w:shd w:val="clear" w:color="auto" w:fill="auto"/>
                        </w:tcPr>
                        <w:p w:rsidR="0061630F" w:rsidRDefault="0061630F" w:rsidP="00010707">
                          <w:pPr>
                            <w:overflowPunct w:val="0"/>
                            <w:autoSpaceDE w:val="0"/>
                            <w:autoSpaceDN w:val="0"/>
                            <w:adjustRightInd w:val="0"/>
                            <w:jc w:val="center"/>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r>
                    <w:tr w:rsidR="0061630F" w:rsidTr="00010707">
                      <w:trPr>
                        <w:trHeight w:val="519"/>
                        <w:jc w:val="center"/>
                      </w:trPr>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r>
                    <w:tr w:rsidR="0061630F" w:rsidTr="00010707">
                      <w:trPr>
                        <w:trHeight w:val="519"/>
                        <w:jc w:val="center"/>
                      </w:trPr>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r>
                    <w:tr w:rsidR="0061630F" w:rsidTr="00010707">
                      <w:trPr>
                        <w:trHeight w:val="519"/>
                        <w:jc w:val="center"/>
                      </w:trPr>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r>
                    <w:tr w:rsidR="0061630F" w:rsidTr="00010707">
                      <w:trPr>
                        <w:trHeight w:val="530"/>
                        <w:jc w:val="center"/>
                      </w:trPr>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4"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c>
                        <w:tcPr>
                          <w:tcW w:w="585" w:type="dxa"/>
                          <w:shd w:val="clear" w:color="auto" w:fill="auto"/>
                        </w:tcPr>
                        <w:p w:rsidR="0061630F" w:rsidRDefault="0061630F" w:rsidP="00010707">
                          <w:pPr>
                            <w:overflowPunct w:val="0"/>
                            <w:autoSpaceDE w:val="0"/>
                            <w:autoSpaceDN w:val="0"/>
                            <w:adjustRightInd w:val="0"/>
                            <w:textAlignment w:val="baseline"/>
                          </w:pPr>
                        </w:p>
                      </w:tc>
                    </w:tr>
                  </w:tbl>
                  <w:p w:rsidR="0061630F" w:rsidRDefault="0061630F" w:rsidP="00010707"/>
                </w:txbxContent>
              </v:textbox>
            </v:rect>
            <v:group id="Group 8167" o:spid="_x0000_s16372" style="position:absolute;left:1974;top:1346;width:7621;height:5772" coordorigin="1977,9849" coordsize="7621,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">
              <v:shape id="Надпись 463" o:spid="_x0000_s16373" type="#_x0000_t202" style="position:absolute;left:7869;top:10773;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" filled="f" stroked="f" strokecolor="white">
                <v:textbox style="mso-next-textbox:#Надпись 463">
                  <w:txbxContent>
                    <w:p w:rsidR="0061630F" w:rsidRPr="00402945" w:rsidRDefault="0061630F" w:rsidP="00010707">
                      <w:pPr>
                        <w:rPr>
                          <w:i/>
                          <w:lang w:val="en-US"/>
                        </w:rPr>
                      </w:pPr>
                      <w:r w:rsidRPr="00402945">
                        <w:rPr>
                          <w:i/>
                          <w:lang w:val="en-US"/>
                        </w:rPr>
                        <w:t>x</w:t>
                      </w:r>
                      <w:r w:rsidRPr="00840F72">
                        <w:rPr>
                          <w:vertAlign w:val="subscript"/>
                          <w:lang w:val="en-US"/>
                        </w:rPr>
                        <w:t>4</w:t>
                      </w:r>
                    </w:p>
                  </w:txbxContent>
                </v:textbox>
              </v:shape>
              <v:shape id="Надпись 387" o:spid="_x0000_s16374" type="#_x0000_t202" style="position:absolute;left:2645;top:14196;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" filled="f" stroked="f" strokecolor="white">
                <v:textbox style="mso-next-textbox:#Надпись 387">
                  <w:txbxContent>
                    <w:p w:rsidR="0061630F" w:rsidRPr="00402945" w:rsidRDefault="0061630F" w:rsidP="00010707">
                      <w:pPr>
                        <w:rPr>
                          <w:i/>
                          <w:lang w:val="en-US"/>
                        </w:rPr>
                      </w:pPr>
                      <w:r w:rsidRPr="00402945">
                        <w:rPr>
                          <w:i/>
                          <w:lang w:val="en-US"/>
                        </w:rPr>
                        <w:t>x</w:t>
                      </w:r>
                      <w:r w:rsidRPr="00840F72">
                        <w:rPr>
                          <w:vertAlign w:val="subscript"/>
                          <w:lang w:val="en-US"/>
                        </w:rPr>
                        <w:t>2</w:t>
                      </w:r>
                    </w:p>
                  </w:txbxContent>
                </v:textbox>
              </v:shape>
              <v:shape id="Надпись 415" o:spid="_x0000_s16375" type="#_x0000_t202" style="position:absolute;left:2510;top:1234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" filled="f" stroked="f" strokecolor="white">
                <v:textbox style="mso-next-textbox:#Надпись 415">
                  <w:txbxContent>
                    <w:p w:rsidR="0061630F" w:rsidRPr="00402945" w:rsidRDefault="0061630F" w:rsidP="00010707">
                      <w:pPr>
                        <w:rPr>
                          <w:i/>
                          <w:lang w:val="en-US"/>
                        </w:rPr>
                      </w:pPr>
                      <w:r w:rsidRPr="00402945">
                        <w:rPr>
                          <w:i/>
                          <w:lang w:val="en-US"/>
                        </w:rPr>
                        <w:t>x</w:t>
                      </w:r>
                      <w:r w:rsidRPr="00840F72">
                        <w:rPr>
                          <w:vertAlign w:val="subscript"/>
                          <w:lang w:val="en-US"/>
                        </w:rPr>
                        <w:t>2</w:t>
                      </w:r>
                    </w:p>
                  </w:txbxContent>
                </v:textbox>
              </v:shape>
              <v:shape id="Надпись 461" o:spid="_x0000_s16376" type="#_x0000_t202" style="position:absolute;left:1977;top:10926;width:49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" strokecolor="white">
                <v:textbox style="mso-next-textbox:#Надпись 461">
                  <w:txbxContent>
                    <w:p w:rsidR="0061630F" w:rsidRDefault="0061630F" w:rsidP="00010707">
                      <w:pPr>
                        <w:rPr>
                          <w:u w:val="single"/>
                        </w:rPr>
                      </w:pPr>
                      <w:r>
                        <w:rPr>
                          <w:u w:val="single"/>
                        </w:rPr>
                        <w:t>2</w:t>
                      </w:r>
                    </w:p>
                  </w:txbxContent>
                </v:textbox>
              </v:shape>
              <v:shape id="Надпись 494" o:spid="_x0000_s16377" type="#_x0000_t202" style="position:absolute;left:6609;top:9849;width:49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" filled="f" stroked="f" strokecolor="white">
                <v:textbox style="mso-next-textbox:#Надпись 494">
                  <w:txbxContent>
                    <w:p w:rsidR="0061630F" w:rsidRDefault="0061630F" w:rsidP="00010707">
                      <w:pPr>
                        <w:rPr>
                          <w:u w:val="single"/>
                        </w:rPr>
                      </w:pPr>
                      <w:r>
                        <w:rPr>
                          <w:u w:val="single"/>
                        </w:rPr>
                        <w:t>3</w:t>
                      </w:r>
                    </w:p>
                  </w:txbxContent>
                </v:textbox>
              </v:shape>
              <v:shape id="Надпись 412" o:spid="_x0000_s16378" type="#_x0000_t202" style="position:absolute;left:9105;top:13086;width:49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" stroked="f">
                <v:textbox style="mso-next-textbox:#Надпись 412">
                  <w:txbxContent>
                    <w:p w:rsidR="0061630F" w:rsidRDefault="0061630F" w:rsidP="00010707">
                      <w:pPr>
                        <w:rPr>
                          <w:u w:val="single"/>
                        </w:rPr>
                      </w:pPr>
                      <w:r>
                        <w:rPr>
                          <w:u w:val="single"/>
                        </w:rPr>
                        <w:t>1</w:t>
                      </w:r>
                    </w:p>
                  </w:txbxContent>
                </v:textbox>
              </v:shape>
              <v:shape id="Надпись 462" o:spid="_x0000_s16379" type="#_x0000_t202" style="position:absolute;left:8295;top:11307;width:5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" strokecolor="white">
                <v:textbox style="mso-next-textbox:#Надпись 462">
                  <w:txbxContent>
                    <w:p w:rsidR="0061630F" w:rsidRPr="00402945" w:rsidRDefault="0061630F" w:rsidP="00010707">
                      <w:pPr>
                        <w:rPr>
                          <w:i/>
                          <w:lang w:val="en-US"/>
                        </w:rPr>
                      </w:pPr>
                      <w:r w:rsidRPr="00402945">
                        <w:rPr>
                          <w:i/>
                          <w:lang w:val="en-US"/>
                        </w:rPr>
                        <w:t>x</w:t>
                      </w:r>
                      <w:r w:rsidRPr="00840F72">
                        <w:rPr>
                          <w:vertAlign w:val="subscript"/>
                          <w:lang w:val="en-US"/>
                        </w:rPr>
                        <w:t>6</w:t>
                      </w:r>
                    </w:p>
                    <w:p w:rsidR="0061630F" w:rsidRDefault="0061630F" w:rsidP="00010707"/>
                  </w:txbxContent>
                </v:textbox>
              </v:shape>
              <v:shape id="Надпись 381" o:spid="_x0000_s16380" type="#_x0000_t202" style="position:absolute;left:4078;top:15093;width:54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" strokecolor="white">
                <v:textbox style="mso-next-textbox:#Надпись 381">
                  <w:txbxContent>
                    <w:p w:rsidR="0061630F" w:rsidRPr="00402945" w:rsidRDefault="0061630F" w:rsidP="00010707">
                      <w:pPr>
                        <w:rPr>
                          <w:i/>
                          <w:lang w:val="en-US"/>
                        </w:rPr>
                      </w:pPr>
                      <w:r w:rsidRPr="00402945">
                        <w:rPr>
                          <w:i/>
                          <w:lang w:val="en-US"/>
                        </w:rPr>
                        <w:t>x</w:t>
                      </w:r>
                      <w:r w:rsidRPr="00840F72">
                        <w:rPr>
                          <w:vertAlign w:val="subscript"/>
                          <w:lang w:val="en-US"/>
                        </w:rPr>
                        <w:t>5</w:t>
                      </w:r>
                    </w:p>
                  </w:txbxContent>
                </v:textbox>
              </v:shape>
              <v:shape id="Надпись 489" o:spid="_x0000_s16381" type="#_x0000_t202" style="position:absolute;left:7243;top:9918;width:540;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" strokecolor="white">
                <v:textbox style="mso-next-textbox:#Надпись 489">
                  <w:txbxContent>
                    <w:p w:rsidR="0061630F" w:rsidRPr="00402945" w:rsidRDefault="0061630F" w:rsidP="00010707">
                      <w:pPr>
                        <w:rPr>
                          <w:i/>
                        </w:rPr>
                      </w:pPr>
                      <w:r w:rsidRPr="00402945">
                        <w:rPr>
                          <w:i/>
                        </w:rPr>
                        <w:t>х</w:t>
                      </w:r>
                      <w:r w:rsidRPr="00840F72">
                        <w:rPr>
                          <w:vertAlign w:val="subscript"/>
                        </w:rPr>
                        <w:t>1</w:t>
                      </w:r>
                    </w:p>
                  </w:txbxContent>
                </v:textbox>
              </v:shape>
              <v:shape id="Надпись 388" o:spid="_x0000_s16382" type="#_x0000_t202" style="position:absolute;left:7821;top:13918;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" filled="f" strokecolor="white">
                <v:textbox style="mso-next-textbox:#Надпись 388">
                  <w:txbxContent>
                    <w:p w:rsidR="0061630F" w:rsidRPr="00840F72" w:rsidRDefault="0061630F" w:rsidP="00010707">
                      <w:pPr>
                        <w:rPr>
                          <w:lang w:val="en-US"/>
                        </w:rPr>
                      </w:pPr>
                      <w:r w:rsidRPr="00840F72">
                        <w:rPr>
                          <w:i/>
                          <w:lang w:val="en-US"/>
                        </w:rPr>
                        <w:t>x</w:t>
                      </w:r>
                      <w:r w:rsidRPr="00840F72">
                        <w:rPr>
                          <w:vertAlign w:val="subscript"/>
                          <w:lang w:val="en-US"/>
                        </w:rPr>
                        <w:t>4</w:t>
                      </w:r>
                    </w:p>
                  </w:txbxContent>
                </v:textbox>
              </v:shape>
              <v:shape id="Надпись 493" o:spid="_x0000_s16383" type="#_x0000_t202" style="position:absolute;left:5233;top:9910;width:54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" filled="f" stroked="f" strokecolor="white">
                <v:textbox style="mso-next-textbox:#Надпись 493">
                  <w:txbxContent>
                    <w:p w:rsidR="0061630F" w:rsidRPr="00402945" w:rsidRDefault="0061630F" w:rsidP="00010707">
                      <w:pPr>
                        <w:rPr>
                          <w:i/>
                        </w:rPr>
                      </w:pPr>
                      <w:r w:rsidRPr="00402945">
                        <w:rPr>
                          <w:i/>
                        </w:rPr>
                        <w:t>х</w:t>
                      </w:r>
                      <w:r w:rsidRPr="00840F72">
                        <w:rPr>
                          <w:vertAlign w:val="subscript"/>
                        </w:rPr>
                        <w:t>1</w:t>
                      </w:r>
                    </w:p>
                  </w:txbxContent>
                </v:textbox>
              </v:shape>
              <v:shape id="Надпись 382" o:spid="_x0000_s16384" type="#_x0000_t202" style="position:absolute;left:3501;top:14735;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" filled="f" stroked="f" strokecolor="white">
                <v:textbox style="mso-next-textbox:#Надпись 382">
                  <w:txbxContent>
                    <w:p w:rsidR="0061630F" w:rsidRPr="00840F72" w:rsidRDefault="0061630F" w:rsidP="00010707">
                      <w:pPr>
                        <w:rPr>
                          <w:lang w:val="en-US"/>
                        </w:rPr>
                      </w:pPr>
                      <w:r w:rsidRPr="00840F72">
                        <w:rPr>
                          <w:i/>
                          <w:lang w:val="en-US"/>
                        </w:rPr>
                        <w:t>x</w:t>
                      </w:r>
                      <w:r w:rsidRPr="00840F72">
                        <w:rPr>
                          <w:vertAlign w:val="subscript"/>
                          <w:lang w:val="en-US"/>
                        </w:rPr>
                        <w:t>3</w:t>
                      </w:r>
                    </w:p>
                  </w:txbxContent>
                </v:textbox>
              </v:shape>
              <v:shape id="Надпись 383" o:spid="_x0000_s16385" type="#_x0000_t202" style="position:absolute;left:7005;top:14747;width:587;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" filled="f" stroked="f" strokecolor="white">
                <v:textbox style="mso-next-textbox:#Надпись 383">
                  <w:txbxContent>
                    <w:p w:rsidR="0061630F" w:rsidRPr="00402945" w:rsidRDefault="0061630F" w:rsidP="00010707">
                      <w:pPr>
                        <w:rPr>
                          <w:i/>
                          <w:lang w:val="en-US"/>
                        </w:rPr>
                      </w:pPr>
                      <w:r w:rsidRPr="00402945">
                        <w:rPr>
                          <w:i/>
                          <w:lang w:val="en-US"/>
                        </w:rPr>
                        <w:t>x</w:t>
                      </w:r>
                      <w:r w:rsidRPr="00840F72">
                        <w:rPr>
                          <w:vertAlign w:val="subscript"/>
                          <w:lang w:val="en-US"/>
                        </w:rPr>
                        <w:t>3</w:t>
                      </w:r>
                    </w:p>
                    <w:p w:rsidR="0061630F" w:rsidRDefault="0061630F" w:rsidP="00010707"/>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413" o:spid="_x0000_s16386" type="#_x0000_t116" style="position:absolute;left:3861;top:12330;width:19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"/>
              <v:shape id="Блок-схема: знак завершения 438" o:spid="_x0000_s16387" type="#_x0000_t116" style="position:absolute;left:3861;top:11970;width:10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"/>
              <v:shape id="Блок-схема: знак завершения 439" o:spid="_x0000_s16388" type="#_x0000_t116" style="position:absolute;left:4941;top:11970;width:9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"/>
              <v:line id="Прямая соединительная линия 492" o:spid="_x0000_s16389" style="position:absolute;flip:y;visibility:visible;mso-wrap-style:square" from="5745,10166" to="6741,1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"/>
              <v:line id="Прямая соединительная линия 445" o:spid="_x0000_s16390" style="position:absolute;flip:x y;visibility:visible;mso-wrap-style:square" from="2241,11250" to="4221,1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"/>
              <v:line id="Прямая соединительная линия 414" o:spid="_x0000_s16391" style="position:absolute;visibility:visible;mso-wrap-style:square" from="5841,12510" to="9261,1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"/>
              <v:shape id="Надпись 490" o:spid="_x0000_s16392" type="#_x0000_t202" style="position:absolute;left:3159;top:9965;width:540;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" filled="f" stroked="f" strokecolor="white">
                <v:textbox style="mso-next-textbox:#Надпись 490">
                  <w:txbxContent>
                    <w:p w:rsidR="0061630F" w:rsidRPr="00402945" w:rsidRDefault="0061630F" w:rsidP="00010707">
                      <w:pPr>
                        <w:rPr>
                          <w:i/>
                        </w:rPr>
                      </w:pPr>
                      <w:r w:rsidRPr="00402945">
                        <w:rPr>
                          <w:i/>
                        </w:rPr>
                        <w:t>х</w:t>
                      </w:r>
                      <w:r w:rsidRPr="00840F72">
                        <w:rPr>
                          <w:vertAlign w:val="subscript"/>
                        </w:rPr>
                        <w:t>1</w:t>
                      </w:r>
                    </w:p>
                  </w:txbxContent>
                </v:textbox>
              </v:shape>
              <v:shape id="AutoShape 8188" o:spid="_x0000_s16393" type="#_x0000_t87" style="position:absolute;left:5369;top:9789;width:104;height:1116;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" adj=",11258"/>
              <v:shape id="AutoShape 8189" o:spid="_x0000_s16394" type="#_x0000_t88" style="position:absolute;left:7866;top:10481;width:97;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"/>
              <v:shape id="AutoShape 8190" o:spid="_x0000_s16395" type="#_x0000_t88" style="position:absolute;left:8288;top:10475;width:97;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"/>
              <v:shape id="AutoShape 8191" o:spid="_x0000_s16396" type="#_x0000_t88" style="position:absolute;left:2948;top:12076;width:97;height:103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"/>
              <v:shape id="_x0000_s16397" type="#_x0000_t88" style="position:absolute;left:7842;top:13657;width:97;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"/>
              <v:shape id="AutoShape 8193" o:spid="_x0000_s16398" type="#_x0000_t88" style="position:absolute;left:7147;top:14242;width:97;height:1160;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"/>
              <v:shape id="_x0000_s16399" type="#_x0000_t88" style="position:absolute;left:3639;top:14265;width:97;height:1100;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"/>
              <v:shape id="_x0000_s16400" type="#_x0000_t88" style="position:absolute;left:4213;top:13991;width:137;height:2287;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"/>
            </v:group>
          </v:group>
        </w:pic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ind w:left="360"/>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w:t>
      </w: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Рисунок 2.5 Карта Карно для 6</w:t>
      </w:r>
      <w:r w:rsidRPr="00010707">
        <w:rPr>
          <w:rFonts w:ascii="Times New Roman" w:eastAsia="Times New Roman" w:hAnsi="Times New Roman" w:cs="Times New Roman"/>
          <w:i/>
          <w:sz w:val="24"/>
          <w:szCs w:val="24"/>
          <w:lang w:eastAsia="ru-RU"/>
        </w:rPr>
        <w:t xml:space="preserve"> </w:t>
      </w:r>
      <w:r w:rsidRPr="00010707">
        <w:rPr>
          <w:rFonts w:ascii="Times New Roman" w:eastAsia="Times New Roman" w:hAnsi="Times New Roman" w:cs="Times New Roman"/>
          <w:sz w:val="24"/>
          <w:szCs w:val="24"/>
          <w:lang w:eastAsia="ru-RU"/>
        </w:rPr>
        <w:t>переменных.</w:t>
      </w: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E12FBD" w:rsidP="00010707">
      <w:pPr>
        <w:spacing w:after="0" w:line="240" w:lineRule="auto"/>
        <w:jc w:val="both"/>
        <w:rPr>
          <w:rFonts w:ascii="Times New Roman" w:eastAsia="Times New Roman" w:hAnsi="Times New Roman" w:cs="Times New Roman"/>
          <w:sz w:val="24"/>
          <w:szCs w:val="24"/>
          <w:lang w:eastAsia="ru-RU"/>
        </w:rPr>
      </w:pPr>
      <w:r>
        <w:rPr>
          <w:noProof/>
        </w:rPr>
        <w:lastRenderedPageBreak/>
        <w:pict>
          <v:shape id="Text Box 375" o:spid="_x0000_s16369" type="#_x0000_t202" style="position:absolute;left:0;text-align:left;margin-left:218.7pt;margin-top:.1pt;width:27pt;height:27.2pt;z-index:2565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" strokecolor="white">
            <v:textbox style="mso-next-textbox:#Text Box 375">
              <w:txbxContent>
                <w:p w:rsidR="0061630F" w:rsidRPr="00402945" w:rsidRDefault="0061630F" w:rsidP="00010707">
                  <w:pPr>
                    <w:rPr>
                      <w:i/>
                    </w:rPr>
                  </w:pPr>
                  <w:r w:rsidRPr="00402945">
                    <w:rPr>
                      <w:i/>
                    </w:rPr>
                    <w:t>х</w:t>
                  </w:r>
                  <w:r w:rsidRPr="00840F72">
                    <w:rPr>
                      <w:vertAlign w:val="subscript"/>
                    </w:rPr>
                    <w:t>1</w:t>
                  </w:r>
                </w:p>
              </w:txbxContent>
            </v:textbox>
          </v:shape>
        </w:pict>
      </w:r>
      <w:r>
        <w:rPr>
          <w:noProof/>
        </w:rPr>
        <w:pict>
          <v:shape id="Text Box 277" o:spid="_x0000_s16368" type="#_x0000_t202" style="position:absolute;left:0;text-align:left;margin-left:116.7pt;margin-top:9.3pt;width:27pt;height:27pt;z-index:2565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" strokecolor="white">
            <v:textbox style="mso-next-textbox:#Text Box 277">
              <w:txbxContent>
                <w:p w:rsidR="0061630F" w:rsidRPr="00402945" w:rsidRDefault="0061630F" w:rsidP="00010707">
                  <w:pPr>
                    <w:rPr>
                      <w:i/>
                    </w:rPr>
                  </w:pPr>
                  <w:r w:rsidRPr="00402945">
                    <w:rPr>
                      <w:i/>
                    </w:rPr>
                    <w:t>х</w:t>
                  </w:r>
                  <w:r w:rsidRPr="00840F72">
                    <w:rPr>
                      <w:vertAlign w:val="subscript"/>
                    </w:rPr>
                    <w:t>1</w:t>
                  </w:r>
                </w:p>
              </w:txbxContent>
            </v:textbox>
          </v:shape>
        </w:pict>
      </w:r>
      <w:r>
        <w:rPr>
          <w:noProof/>
        </w:rPr>
        <w:pict>
          <v:shape id="Text Box 276" o:spid="_x0000_s16367" type="#_x0000_t202" style="position:absolute;left:0;text-align:left;margin-left:314.7pt;margin-top:9.3pt;width:27pt;height:27pt;z-index:2565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" strokecolor="white">
            <v:textbox style="mso-next-textbox:#Text Box 276">
              <w:txbxContent>
                <w:p w:rsidR="0061630F" w:rsidRPr="00402945" w:rsidRDefault="0061630F" w:rsidP="00010707">
                  <w:pPr>
                    <w:rPr>
                      <w:i/>
                    </w:rPr>
                  </w:pPr>
                  <w:r w:rsidRPr="00402945">
                    <w:rPr>
                      <w:i/>
                    </w:rPr>
                    <w:t>х</w:t>
                  </w:r>
                  <w:r w:rsidRPr="00840F72">
                    <w:rPr>
                      <w:vertAlign w:val="subscript"/>
                    </w:rPr>
                    <w:t>1</w:t>
                  </w:r>
                </w:p>
              </w:txbxContent>
            </v:textbox>
          </v:shape>
        </w:pict>
      </w:r>
    </w:p>
    <w:p w:rsidR="00010707" w:rsidRPr="00010707" w:rsidRDefault="00E12FBD" w:rsidP="00010707">
      <w:pPr>
        <w:spacing w:after="0" w:line="240" w:lineRule="auto"/>
        <w:jc w:val="both"/>
        <w:rPr>
          <w:rFonts w:ascii="Times New Roman" w:eastAsia="Times New Roman" w:hAnsi="Times New Roman" w:cs="Times New Roman"/>
          <w:sz w:val="24"/>
          <w:szCs w:val="24"/>
          <w:lang w:eastAsia="ru-RU"/>
        </w:rPr>
      </w:pPr>
      <w:r>
        <w:rPr>
          <w:noProof/>
        </w:rPr>
        <w:pict>
          <v:shape id="AutoShape 8303" o:spid="_x0000_s16366" type="#_x0000_t88" style="position:absolute;left:0;text-align:left;margin-left:229.25pt;margin-top:-14.75pt;width:4.85pt;height:55.4pt;rotation:90;flip:x y;z-index:2565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"/>
        </w:pict>
      </w:r>
    </w:p>
    <w:p w:rsidR="00010707" w:rsidRPr="00010707" w:rsidRDefault="00E12FBD" w:rsidP="00010707">
      <w:pPr>
        <w:tabs>
          <w:tab w:val="left" w:pos="851"/>
          <w:tab w:val="left" w:pos="7371"/>
        </w:tabs>
        <w:spacing w:after="0" w:line="240" w:lineRule="auto"/>
        <w:ind w:left="227" w:firstLine="397"/>
        <w:jc w:val="both"/>
        <w:rPr>
          <w:rFonts w:ascii="Times New Roman" w:eastAsia="Times New Roman" w:hAnsi="Times New Roman" w:cs="Times New Roman"/>
          <w:i/>
          <w:sz w:val="24"/>
          <w:szCs w:val="24"/>
          <w:u w:val="single"/>
          <w:lang w:eastAsia="ru-RU"/>
        </w:rPr>
      </w:pPr>
      <w:r>
        <w:rPr>
          <w:noProof/>
        </w:rPr>
        <w:pict>
          <v:shape id="AutoShape 8297" o:spid="_x0000_s16365" type="#_x0000_t88" style="position:absolute;left:0;text-align:left;margin-left:350.7pt;margin-top:8.7pt;width:4.85pt;height:55.4pt;z-index:2565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"/>
        </w:pict>
      </w:r>
      <w:r>
        <w:rPr>
          <w:noProof/>
        </w:rPr>
        <w:pict>
          <v:shape id="AutoShape 8296" o:spid="_x0000_s16364" type="#_x0000_t88" style="position:absolute;left:0;text-align:left;margin-left:375.1pt;margin-top:7.35pt;width:4.85pt;height:106.45pt;z-index:2565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"/>
        </w:pict>
      </w:r>
      <w:r>
        <w:rPr>
          <w:noProof/>
        </w:rPr>
        <w:pict>
          <v:group id="Group 293" o:spid="_x0000_s16353" style="position:absolute;left:0;text-align:left;margin-left:231.6pt;margin-top:7.3pt;width:113.65pt;height:56.9pt;z-index:256561152" coordorigin="3738,-4438" coordsize="2273,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">
            <v:group id="Group 294" o:spid="_x0000_s16354" style="position:absolute;left:3738;top:-4437;width:1137;height:1137" coordorigin="3738,-4437"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">
              <v:rect id="Rectangle 295" o:spid="_x0000_s16355" style="position:absolute;left:3738;top:-443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">
                <v:textbox style="mso-next-textbox:#Rectangle 295" inset="0,0,0,0">
                  <w:txbxContent>
                    <w:p w:rsidR="0061630F" w:rsidRDefault="0061630F" w:rsidP="00010707"/>
                  </w:txbxContent>
                </v:textbox>
              </v:rect>
              <v:rect id="Rectangle 296" o:spid="_x0000_s16356" style="position:absolute;left:4306;top:-443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">
                <v:textbox style="mso-next-textbox:#Rectangle 296" inset="0,0,0,0">
                  <w:txbxContent>
                    <w:p w:rsidR="0061630F" w:rsidRDefault="0061630F" w:rsidP="00010707"/>
                  </w:txbxContent>
                </v:textbox>
              </v:rect>
              <v:rect id="Rectangle 297" o:spid="_x0000_s16357" style="position:absolute;left:3738;top:-386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">
                <v:textbox style="mso-next-textbox:#Rectangle 297" inset="0,0,0,0">
                  <w:txbxContent>
                    <w:p w:rsidR="0061630F" w:rsidRDefault="0061630F" w:rsidP="00010707"/>
                  </w:txbxContent>
                </v:textbox>
              </v:rect>
              <v:rect id="Rectangle 298" o:spid="_x0000_s16358" style="position:absolute;left:4306;top:-386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">
                <v:textbox style="mso-next-textbox:#Rectangle 298" inset="0,0,0,0">
                  <w:txbxContent>
                    <w:p w:rsidR="0061630F" w:rsidRDefault="0061630F" w:rsidP="00010707"/>
                  </w:txbxContent>
                </v:textbox>
              </v:rect>
            </v:group>
            <v:group id="Group 299" o:spid="_x0000_s16359" style="position:absolute;left:4874;top:-4438;width:1137;height:1137" coordorigin="4874,-4438"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">
              <v:rect id="Rectangle 300" o:spid="_x0000_s16360" style="position:absolute;left:4874;top:-4438;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">
                <v:textbox style="mso-next-textbox:#Rectangle 300" inset="0,0,0,0">
                  <w:txbxContent>
                    <w:p w:rsidR="0061630F" w:rsidRDefault="0061630F" w:rsidP="00010707"/>
                  </w:txbxContent>
                </v:textbox>
              </v:rect>
              <v:rect id="Rectangle 301" o:spid="_x0000_s16361" style="position:absolute;left:5442;top:-4438;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">
                <v:textbox style="mso-next-textbox:#Rectangle 301" inset="0,0,0,0">
                  <w:txbxContent>
                    <w:p w:rsidR="0061630F" w:rsidRDefault="0061630F" w:rsidP="00010707">
                      <w:pPr>
                        <w:rPr>
                          <w:lang w:val="en-US"/>
                        </w:rPr>
                      </w:pPr>
                      <w:r>
                        <w:rPr>
                          <w:lang w:val="en-US"/>
                        </w:rPr>
                        <w:t xml:space="preserve">  1</w:t>
                      </w:r>
                    </w:p>
                    <w:p w:rsidR="0061630F" w:rsidRDefault="0061630F" w:rsidP="00010707"/>
                  </w:txbxContent>
                </v:textbox>
              </v:rect>
              <v:rect id="Rectangle 302" o:spid="_x0000_s16362" style="position:absolute;left:4874;top:-3870;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">
                <v:textbox style="mso-next-textbox:#Rectangle 302" inset="0,0,0,0">
                  <w:txbxContent>
                    <w:p w:rsidR="0061630F" w:rsidRDefault="0061630F" w:rsidP="00010707">
                      <w:pPr>
                        <w:jc w:val="center"/>
                        <w:rPr>
                          <w:lang w:val="en-US"/>
                        </w:rPr>
                      </w:pPr>
                      <w:r>
                        <w:rPr>
                          <w:lang w:val="en-US"/>
                        </w:rPr>
                        <w:t>1</w:t>
                      </w:r>
                    </w:p>
                    <w:p w:rsidR="0061630F" w:rsidRDefault="0061630F" w:rsidP="00010707"/>
                  </w:txbxContent>
                </v:textbox>
              </v:rect>
              <v:rect id="Rectangle 303" o:spid="_x0000_s16363" style="position:absolute;left:5442;top:-3870;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">
                <v:textbox style="mso-next-textbox:#Rectangle 303" inset="0,0,0,0">
                  <w:txbxContent>
                    <w:p w:rsidR="0061630F" w:rsidRDefault="0061630F" w:rsidP="00010707">
                      <w:pPr>
                        <w:rPr>
                          <w:lang w:val="en-US"/>
                        </w:rPr>
                      </w:pPr>
                      <w:r>
                        <w:rPr>
                          <w:lang w:val="en-US"/>
                        </w:rPr>
                        <w:t xml:space="preserve">  1</w:t>
                      </w:r>
                    </w:p>
                    <w:p w:rsidR="0061630F" w:rsidRDefault="0061630F" w:rsidP="00010707"/>
                  </w:txbxContent>
                </v:textbox>
              </v:rect>
            </v:group>
          </v:group>
        </w:pict>
      </w:r>
      <w:r>
        <w:rPr>
          <w:noProof/>
        </w:rPr>
        <w:pict>
          <v:group id="Group 282" o:spid="_x0000_s16342" style="position:absolute;left:0;text-align:left;margin-left:118pt;margin-top:7.3pt;width:113.65pt;height:56.9pt;z-index:256560128" coordorigin="1466,-4438" coordsize="2273,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">
            <v:group id="Group 283" o:spid="_x0000_s16343" style="position:absolute;left:1466;top:-4437;width:1137;height:1137" coordorigin="1466,-4437"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">
              <v:rect id="Rectangle 284" o:spid="_x0000_s16344" style="position:absolute;left:1466;top:-443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">
                <v:textbox style="mso-next-textbox:#Rectangle 284" inset="0,0,0,0">
                  <w:txbxContent>
                    <w:p w:rsidR="0061630F" w:rsidRDefault="0061630F" w:rsidP="00010707">
                      <w:pPr>
                        <w:rPr>
                          <w:lang w:val="en-US"/>
                        </w:rPr>
                      </w:pPr>
                      <w:r>
                        <w:rPr>
                          <w:lang w:val="en-US"/>
                        </w:rPr>
                        <w:t xml:space="preserve">  1</w:t>
                      </w:r>
                    </w:p>
                  </w:txbxContent>
                </v:textbox>
              </v:rect>
              <v:rect id="Rectangle 285" o:spid="_x0000_s16345" style="position:absolute;left:2034;top:-443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">
                <v:textbox style="mso-next-textbox:#Rectangle 285" inset="0,0,0,0">
                  <w:txbxContent>
                    <w:p w:rsidR="0061630F" w:rsidRDefault="0061630F" w:rsidP="00010707">
                      <w:pPr>
                        <w:rPr>
                          <w:lang w:val="en-US"/>
                        </w:rPr>
                      </w:pPr>
                      <w:r>
                        <w:rPr>
                          <w:lang w:val="en-US"/>
                        </w:rPr>
                        <w:t xml:space="preserve">  1</w:t>
                      </w:r>
                    </w:p>
                    <w:p w:rsidR="0061630F" w:rsidRDefault="0061630F" w:rsidP="00010707"/>
                  </w:txbxContent>
                </v:textbox>
              </v:rect>
              <v:rect id="Rectangle 286" o:spid="_x0000_s16346" style="position:absolute;left:1466;top:-386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">
                <v:textbox style="mso-next-textbox:#Rectangle 286" inset="0,0,0,0">
                  <w:txbxContent>
                    <w:p w:rsidR="0061630F" w:rsidRDefault="0061630F" w:rsidP="00010707">
                      <w:pPr>
                        <w:rPr>
                          <w:lang w:val="en-US"/>
                        </w:rPr>
                      </w:pPr>
                      <w:r>
                        <w:rPr>
                          <w:lang w:val="en-US"/>
                        </w:rPr>
                        <w:t xml:space="preserve">  1</w:t>
                      </w:r>
                    </w:p>
                    <w:p w:rsidR="0061630F" w:rsidRDefault="0061630F" w:rsidP="00010707"/>
                  </w:txbxContent>
                </v:textbox>
              </v:rect>
              <v:rect id="Rectangle 287" o:spid="_x0000_s16347" style="position:absolute;left:2034;top:-386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">
                <v:textbox style="mso-next-textbox:#Rectangle 287" inset="0,0,0,0">
                  <w:txbxContent>
                    <w:p w:rsidR="0061630F" w:rsidRDefault="0061630F" w:rsidP="00010707">
                      <w:pPr>
                        <w:rPr>
                          <w:lang w:val="en-US"/>
                        </w:rPr>
                      </w:pPr>
                      <w:r>
                        <w:rPr>
                          <w:lang w:val="en-US"/>
                        </w:rPr>
                        <w:t xml:space="preserve">  1</w:t>
                      </w:r>
                    </w:p>
                    <w:p w:rsidR="0061630F" w:rsidRDefault="0061630F" w:rsidP="00010707"/>
                  </w:txbxContent>
                </v:textbox>
              </v:rect>
            </v:group>
            <v:group id="Group 288" o:spid="_x0000_s16348" style="position:absolute;left:2602;top:-4438;width:1137;height:1137" coordorigin="2602,-4438"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">
              <v:rect id="Rectangle 289" o:spid="_x0000_s16349" style="position:absolute;left:2602;top:-4438;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">
                <v:textbox style="mso-next-textbox:#Rectangle 289" inset="0,0,0,0">
                  <w:txbxContent>
                    <w:p w:rsidR="0061630F" w:rsidRDefault="0061630F" w:rsidP="00010707"/>
                  </w:txbxContent>
                </v:textbox>
              </v:rect>
              <v:rect id="Rectangle 290" o:spid="_x0000_s16350" style="position:absolute;left:3170;top:-4438;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">
                <v:textbox style="mso-next-textbox:#Rectangle 290" inset="0,0,0,0">
                  <w:txbxContent>
                    <w:p w:rsidR="0061630F" w:rsidRDefault="0061630F" w:rsidP="00010707">
                      <w:pPr>
                        <w:rPr>
                          <w:lang w:val="en-US"/>
                        </w:rPr>
                      </w:pPr>
                      <w:r>
                        <w:rPr>
                          <w:lang w:val="en-US"/>
                        </w:rPr>
                        <w:t xml:space="preserve">  1</w:t>
                      </w:r>
                    </w:p>
                    <w:p w:rsidR="0061630F" w:rsidRDefault="0061630F" w:rsidP="00010707"/>
                  </w:txbxContent>
                </v:textbox>
              </v:rect>
              <v:rect id="Rectangle 291" o:spid="_x0000_s16351" style="position:absolute;left:2602;top:-3870;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">
                <v:textbox style="mso-next-textbox:#Rectangle 291" inset="0,0,0,0">
                  <w:txbxContent>
                    <w:p w:rsidR="0061630F" w:rsidRDefault="0061630F" w:rsidP="00010707"/>
                  </w:txbxContent>
                </v:textbox>
              </v:rect>
              <v:rect id="Rectangle 292" o:spid="_x0000_s16352" style="position:absolute;left:3170;top:-3870;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">
                <v:textbox style="mso-next-textbox:#Rectangle 292" inset="0,0,0,0">
                  <w:txbxContent>
                    <w:p w:rsidR="0061630F" w:rsidRDefault="0061630F" w:rsidP="00010707"/>
                  </w:txbxContent>
                </v:textbox>
              </v:rect>
            </v:group>
          </v:group>
        </w:pict>
      </w:r>
      <w:r>
        <w:rPr>
          <w:noProof/>
        </w:rPr>
        <w:pict>
          <v:shape id="Text Box 278" o:spid="_x0000_s16341" type="#_x0000_t202" style="position:absolute;left:0;text-align:left;margin-left:98.7pt;margin-top:8.7pt;width:27pt;height:27pt;z-index:2565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" strokecolor="white">
            <v:textbox style="mso-next-textbox:#Text Box 278">
              <w:txbxContent>
                <w:p w:rsidR="0061630F" w:rsidRPr="00402945" w:rsidRDefault="0061630F" w:rsidP="00010707">
                  <w:pPr>
                    <w:rPr>
                      <w:i/>
                      <w:lang w:val="en-US"/>
                    </w:rPr>
                  </w:pPr>
                  <w:r w:rsidRPr="00402945">
                    <w:rPr>
                      <w:i/>
                      <w:lang w:val="en-US"/>
                    </w:rPr>
                    <w:t>x</w:t>
                  </w:r>
                  <w:r w:rsidRPr="00840F72">
                    <w:rPr>
                      <w:vertAlign w:val="subscript"/>
                      <w:lang w:val="en-US"/>
                    </w:rPr>
                    <w:t>2</w:t>
                  </w:r>
                </w:p>
              </w:txbxContent>
            </v:textbox>
          </v:shape>
        </w:pict>
      </w:r>
    </w:p>
    <w:p w:rsidR="00010707" w:rsidRPr="00010707" w:rsidRDefault="00E12FBD" w:rsidP="00010707">
      <w:pPr>
        <w:tabs>
          <w:tab w:val="left" w:pos="851"/>
          <w:tab w:val="left" w:pos="7371"/>
        </w:tabs>
        <w:spacing w:after="0" w:line="240" w:lineRule="auto"/>
        <w:ind w:left="227" w:firstLine="397"/>
        <w:jc w:val="both"/>
        <w:rPr>
          <w:rFonts w:ascii="Times New Roman" w:eastAsia="Times New Roman" w:hAnsi="Times New Roman" w:cs="Times New Roman"/>
          <w:i/>
          <w:sz w:val="24"/>
          <w:szCs w:val="24"/>
          <w:u w:val="single"/>
          <w:lang w:eastAsia="ru-RU"/>
        </w:rPr>
      </w:pPr>
      <w:r>
        <w:rPr>
          <w:noProof/>
        </w:rPr>
        <w:pict>
          <v:shape id="Text Box 275" o:spid="_x0000_s16340" type="#_x0000_t202" style="position:absolute;left:0;text-align:left;margin-left:350.7pt;margin-top:3.9pt;width:27pt;height:27pt;z-index:2565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" strokecolor="white">
            <v:textbox style="mso-next-textbox:#Text Box 275">
              <w:txbxContent>
                <w:p w:rsidR="0061630F" w:rsidRPr="00402945" w:rsidRDefault="0061630F" w:rsidP="00010707">
                  <w:pPr>
                    <w:rPr>
                      <w:i/>
                      <w:lang w:val="en-US"/>
                    </w:rPr>
                  </w:pPr>
                  <w:r w:rsidRPr="00402945">
                    <w:rPr>
                      <w:i/>
                      <w:lang w:val="en-US"/>
                    </w:rPr>
                    <w:t>x</w:t>
                  </w:r>
                  <w:r w:rsidRPr="00840F72">
                    <w:rPr>
                      <w:vertAlign w:val="subscript"/>
                      <w:lang w:val="en-US"/>
                    </w:rPr>
                    <w:t>4</w:t>
                  </w:r>
                </w:p>
              </w:txbxContent>
            </v:textbox>
          </v:shape>
        </w:pict>
      </w:r>
    </w:p>
    <w:p w:rsidR="00010707" w:rsidRP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i/>
          <w:sz w:val="24"/>
          <w:szCs w:val="24"/>
          <w:u w:val="single"/>
          <w:lang w:eastAsia="ru-RU"/>
        </w:rPr>
      </w:pPr>
    </w:p>
    <w:p w:rsidR="00010707" w:rsidRPr="00010707" w:rsidRDefault="00E12FBD" w:rsidP="00010707">
      <w:pPr>
        <w:tabs>
          <w:tab w:val="left" w:pos="851"/>
          <w:tab w:val="left" w:pos="7371"/>
        </w:tabs>
        <w:spacing w:after="0" w:line="240" w:lineRule="auto"/>
        <w:ind w:left="227" w:firstLine="397"/>
        <w:jc w:val="both"/>
        <w:rPr>
          <w:rFonts w:ascii="Times New Roman" w:eastAsia="Times New Roman" w:hAnsi="Times New Roman" w:cs="Times New Roman"/>
          <w:i/>
          <w:sz w:val="24"/>
          <w:szCs w:val="24"/>
          <w:u w:val="single"/>
          <w:lang w:eastAsia="ru-RU"/>
        </w:rPr>
      </w:pPr>
      <w:r>
        <w:rPr>
          <w:noProof/>
        </w:rPr>
        <w:pict>
          <v:shape id="Text Box 273" o:spid="_x0000_s16339" type="#_x0000_t202" style="position:absolute;left:0;text-align:left;margin-left:376.2pt;margin-top:7.8pt;width:26.95pt;height:27pt;z-index:2565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" strokecolor="white">
            <v:textbox style="mso-next-textbox:#Text Box 273">
              <w:txbxContent>
                <w:p w:rsidR="0061630F" w:rsidRPr="00402945" w:rsidRDefault="0061630F" w:rsidP="00010707">
                  <w:pPr>
                    <w:rPr>
                      <w:i/>
                      <w:lang w:val="en-US"/>
                    </w:rPr>
                  </w:pPr>
                  <w:r w:rsidRPr="00402945">
                    <w:rPr>
                      <w:i/>
                      <w:lang w:val="en-US"/>
                    </w:rPr>
                    <w:t>x</w:t>
                  </w:r>
                  <w:r w:rsidRPr="00840F72">
                    <w:rPr>
                      <w:vertAlign w:val="subscript"/>
                      <w:lang w:val="en-US"/>
                    </w:rPr>
                    <w:t>6</w:t>
                  </w:r>
                </w:p>
                <w:p w:rsidR="0061630F" w:rsidRDefault="0061630F" w:rsidP="00010707"/>
              </w:txbxContent>
            </v:textbox>
          </v:shape>
        </w:pict>
      </w:r>
    </w:p>
    <w:p w:rsidR="00010707" w:rsidRPr="00010707" w:rsidRDefault="00E12FBD" w:rsidP="00010707">
      <w:pPr>
        <w:tabs>
          <w:tab w:val="left" w:pos="851"/>
          <w:tab w:val="left" w:pos="7371"/>
        </w:tabs>
        <w:spacing w:after="0" w:line="240" w:lineRule="auto"/>
        <w:ind w:left="227" w:firstLine="397"/>
        <w:jc w:val="both"/>
        <w:rPr>
          <w:rFonts w:ascii="Times New Roman" w:eastAsia="Times New Roman" w:hAnsi="Times New Roman" w:cs="Times New Roman"/>
          <w:i/>
          <w:sz w:val="24"/>
          <w:szCs w:val="24"/>
          <w:u w:val="single"/>
          <w:lang w:eastAsia="ru-RU"/>
        </w:rPr>
      </w:pPr>
      <w:r>
        <w:rPr>
          <w:noProof/>
        </w:rPr>
        <w:pict>
          <v:rect id="Rectangle 320" o:spid="_x0000_s16338" style="position:absolute;left:0;text-align:left;margin-left:203.2pt;margin-top:8.9pt;width:28.45pt;height:28.45pt;z-index:2565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">
            <v:textbox style="mso-next-textbox:#Rectangle 320" inset="0,0,0,0">
              <w:txbxContent>
                <w:p w:rsidR="0061630F" w:rsidRDefault="0061630F" w:rsidP="00010707"/>
              </w:txbxContent>
            </v:textbox>
          </v:rect>
        </w:pict>
      </w:r>
      <w:r>
        <w:rPr>
          <w:noProof/>
        </w:rPr>
        <w:pict>
          <v:rect id="Rectangle 319" o:spid="_x0000_s16337" style="position:absolute;left:0;text-align:left;margin-left:174.8pt;margin-top:8.9pt;width:28.45pt;height:28.45pt;z-index:2565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">
            <v:textbox style="mso-next-textbox:#Rectangle 319" inset="0,0,0,0">
              <w:txbxContent>
                <w:p w:rsidR="0061630F" w:rsidRDefault="0061630F" w:rsidP="00010707"/>
              </w:txbxContent>
            </v:textbox>
          </v:rect>
        </w:pict>
      </w:r>
      <w:r>
        <w:rPr>
          <w:noProof/>
        </w:rPr>
        <w:pict>
          <v:rect id="Rectangle 316" o:spid="_x0000_s16336" style="position:absolute;left:0;text-align:left;margin-left:146.4pt;margin-top:8.95pt;width:28.45pt;height:28.45pt;z-index:2565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">
            <v:textbox style="mso-next-textbox:#Rectangle 316" inset="0,0,0,0">
              <w:txbxContent>
                <w:p w:rsidR="0061630F" w:rsidRDefault="0061630F" w:rsidP="00010707"/>
              </w:txbxContent>
            </v:textbox>
          </v:rect>
        </w:pict>
      </w:r>
      <w:r>
        <w:rPr>
          <w:noProof/>
        </w:rPr>
        <w:pict>
          <v:rect id="Rectangle 315" o:spid="_x0000_s16335" style="position:absolute;left:0;text-align:left;margin-left:118pt;margin-top:8.95pt;width:28.45pt;height:28.45pt;z-index:2565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">
            <v:textbox style="mso-next-textbox:#Rectangle 315" inset="0,0,0,0">
              <w:txbxContent>
                <w:p w:rsidR="0061630F" w:rsidRDefault="0061630F" w:rsidP="00010707"/>
              </w:txbxContent>
            </v:textbox>
          </v:rect>
        </w:pict>
      </w:r>
      <w:r>
        <w:rPr>
          <w:noProof/>
        </w:rPr>
        <w:pict>
          <v:group id="Group 304" o:spid="_x0000_s16324" style="position:absolute;left:0;text-align:left;margin-left:231.6pt;margin-top:8.9pt;width:113.65pt;height:56.9pt;z-index:256562176" coordorigin="3738,-3302" coordsize="2273,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">
            <v:group id="Group 305" o:spid="_x0000_s16325" style="position:absolute;left:3738;top:-3301;width:1137;height:1137" coordorigin="3738,-3301"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">
              <v:rect id="Rectangle 306" o:spid="_x0000_s16326" style="position:absolute;left:3738;top:-3301;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">
                <v:textbox style="mso-next-textbox:#Rectangle 306" inset="0,0,0,0">
                  <w:txbxContent>
                    <w:p w:rsidR="0061630F" w:rsidRDefault="0061630F" w:rsidP="00010707"/>
                  </w:txbxContent>
                </v:textbox>
              </v:rect>
              <v:rect id="Rectangle 307" o:spid="_x0000_s16327" style="position:absolute;left:4306;top:-3301;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">
                <v:textbox style="mso-next-textbox:#Rectangle 307" inset="0,0,0,0">
                  <w:txbxContent>
                    <w:p w:rsidR="0061630F" w:rsidRDefault="0061630F" w:rsidP="00010707"/>
                  </w:txbxContent>
                </v:textbox>
              </v:rect>
              <v:rect id="Rectangle 308" o:spid="_x0000_s16328" style="position:absolute;left:3738;top:-2733;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">
                <v:textbox style="mso-next-textbox:#Rectangle 308" inset="0,0,0,0">
                  <w:txbxContent>
                    <w:p w:rsidR="0061630F" w:rsidRDefault="0061630F" w:rsidP="00010707"/>
                  </w:txbxContent>
                </v:textbox>
              </v:rect>
              <v:rect id="Rectangle 309" o:spid="_x0000_s16329" style="position:absolute;left:4306;top:-2733;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">
                <v:textbox style="mso-next-textbox:#Rectangle 309" inset="0,0,0,0">
                  <w:txbxContent>
                    <w:p w:rsidR="0061630F" w:rsidRDefault="0061630F" w:rsidP="00010707">
                      <w:pPr>
                        <w:jc w:val="center"/>
                      </w:pPr>
                      <w:r>
                        <w:rPr>
                          <w:lang w:val="en-US"/>
                        </w:rPr>
                        <w:t>1</w:t>
                      </w:r>
                    </w:p>
                  </w:txbxContent>
                </v:textbox>
              </v:rect>
            </v:group>
            <v:group id="Group 310" o:spid="_x0000_s16330" style="position:absolute;left:4874;top:-3302;width:1137;height:1137" coordorigin="4874,-3302"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69p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2OpvB8E56AXDwAAAD//wMAUEsBAi0AFAAGAAgAAAAhANvh9svuAAAAhQEAABMAAAAAAAAA&#10;AAAAAAAAAAAAAFtDb250ZW50X1R5cGVzXS54bWxQSwECLQAUAAYACAAAACEAWvQsW78AAAAVAQAA&#10;CwAAAAAAAAAAAAAAAAAfAQAAX3JlbHMvLnJlbHNQSwECLQAUAAYACAAAACEAcQ+vacYAAADdAAAA&#10;DwAAAAAAAAAAAAAAAAAHAgAAZHJzL2Rvd25yZXYueG1sUEsFBgAAAAADAAMAtwAAAPoCAAAAAA==&#10;">
              <v:rect id="Rectangle 311" o:spid="_x0000_s16331" style="position:absolute;left:4874;top:-3302;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">
                <v:textbox style="mso-next-textbox:#Rectangle 311" inset="0,0,0,0">
                  <w:txbxContent>
                    <w:p w:rsidR="0061630F" w:rsidRDefault="0061630F" w:rsidP="00010707"/>
                  </w:txbxContent>
                </v:textbox>
              </v:rect>
              <v:rect id="Rectangle 312" o:spid="_x0000_s16332" style="position:absolute;left:5442;top:-3302;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">
                <v:textbox style="mso-next-textbox:#Rectangle 312" inset="0,0,0,0">
                  <w:txbxContent>
                    <w:p w:rsidR="0061630F" w:rsidRDefault="0061630F" w:rsidP="00010707"/>
                  </w:txbxContent>
                </v:textbox>
              </v:rect>
              <v:rect id="Rectangle 313" o:spid="_x0000_s16333" style="position:absolute;left:4874;top:-2734;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">
                <v:textbox style="mso-next-textbox:#Rectangle 313" inset="0,0,0,0">
                  <w:txbxContent>
                    <w:p w:rsidR="0061630F" w:rsidRDefault="0061630F" w:rsidP="00010707">
                      <w:pPr>
                        <w:rPr>
                          <w:lang w:val="en-US"/>
                        </w:rPr>
                      </w:pPr>
                    </w:p>
                    <w:p w:rsidR="0061630F" w:rsidRDefault="0061630F" w:rsidP="00010707"/>
                  </w:txbxContent>
                </v:textbox>
              </v:rect>
              <v:rect id="Rectangle 314" o:spid="_x0000_s16334" style="position:absolute;left:5442;top:-2734;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">
                <v:textbox style="mso-next-textbox:#Rectangle 314" inset="0,0,0,0">
                  <w:txbxContent>
                    <w:p w:rsidR="0061630F" w:rsidRPr="00E9583A" w:rsidRDefault="0061630F" w:rsidP="00010707">
                      <w:pPr>
                        <w:jc w:val="center"/>
                        <w:rPr>
                          <w:lang w:val="en-US"/>
                        </w:rPr>
                      </w:pPr>
                      <w:r>
                        <w:rPr>
                          <w:lang w:val="en-US"/>
                        </w:rPr>
                        <w:t>1</w:t>
                      </w:r>
                    </w:p>
                  </w:txbxContent>
                </v:textbox>
              </v:rect>
            </v:group>
          </v:group>
        </w:pict>
      </w:r>
    </w:p>
    <w:p w:rsidR="00010707" w:rsidRPr="00010707" w:rsidRDefault="00010707" w:rsidP="00010707">
      <w:pPr>
        <w:keepNext/>
        <w:tabs>
          <w:tab w:val="left" w:pos="851"/>
          <w:tab w:val="left" w:pos="7371"/>
        </w:tabs>
        <w:spacing w:after="0" w:line="240" w:lineRule="auto"/>
        <w:ind w:left="227" w:firstLine="397"/>
        <w:jc w:val="both"/>
        <w:rPr>
          <w:rFonts w:ascii="Times New Roman" w:eastAsia="Times New Roman" w:hAnsi="Times New Roman" w:cs="Times New Roman"/>
          <w:i/>
          <w:sz w:val="24"/>
          <w:szCs w:val="24"/>
          <w:u w:val="single"/>
          <w:lang w:eastAsia="ru-RU"/>
        </w:rPr>
      </w:pPr>
    </w:p>
    <w:p w:rsidR="00010707" w:rsidRPr="00010707" w:rsidRDefault="00E12FBD" w:rsidP="00010707">
      <w:pPr>
        <w:tabs>
          <w:tab w:val="left" w:pos="851"/>
          <w:tab w:val="left" w:pos="7371"/>
        </w:tabs>
        <w:spacing w:after="0" w:line="240" w:lineRule="auto"/>
        <w:ind w:left="227" w:firstLine="397"/>
        <w:jc w:val="both"/>
        <w:rPr>
          <w:rFonts w:ascii="Times New Roman" w:eastAsia="Times New Roman" w:hAnsi="Times New Roman" w:cs="Times New Roman"/>
          <w:i/>
          <w:sz w:val="24"/>
          <w:szCs w:val="24"/>
          <w:u w:val="single"/>
          <w:lang w:eastAsia="ru-RU"/>
        </w:rPr>
      </w:pPr>
      <w:r>
        <w:rPr>
          <w:noProof/>
        </w:rPr>
        <w:pict>
          <v:shape id="AutoShape 8298" o:spid="_x0000_s16323" type="#_x0000_t88" style="position:absolute;left:0;text-align:left;margin-left:108pt;margin-top:11pt;width:4.85pt;height:55.4pt;flip:x;z-index:2565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"/>
        </w:pict>
      </w:r>
      <w:r>
        <w:rPr>
          <w:noProof/>
        </w:rPr>
        <w:pict>
          <v:rect id="Rectangle 322" o:spid="_x0000_s16322" style="position:absolute;left:0;text-align:left;margin-left:203.2pt;margin-top:9.7pt;width:28.45pt;height:28.45pt;z-index:2565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">
            <v:textbox style="mso-next-textbox:#Rectangle 322" inset="0,0,0,0">
              <w:txbxContent>
                <w:p w:rsidR="0061630F" w:rsidRDefault="0061630F" w:rsidP="00010707"/>
              </w:txbxContent>
            </v:textbox>
          </v:rect>
        </w:pict>
      </w:r>
      <w:r>
        <w:rPr>
          <w:noProof/>
        </w:rPr>
        <w:pict>
          <v:rect id="Rectangle 321" o:spid="_x0000_s16321" style="position:absolute;left:0;text-align:left;margin-left:174.8pt;margin-top:9.7pt;width:28.45pt;height:28.45pt;z-index:2565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">
            <v:textbox style="mso-next-textbox:#Rectangle 321" inset="0,0,0,0">
              <w:txbxContent>
                <w:p w:rsidR="0061630F" w:rsidRDefault="0061630F" w:rsidP="00010707">
                  <w:pPr>
                    <w:rPr>
                      <w:lang w:val="en-US"/>
                    </w:rPr>
                  </w:pPr>
                  <w:r>
                    <w:rPr>
                      <w:lang w:val="en-US"/>
                    </w:rPr>
                    <w:t xml:space="preserve">  1</w:t>
                  </w:r>
                </w:p>
                <w:p w:rsidR="0061630F" w:rsidRDefault="0061630F" w:rsidP="00010707"/>
              </w:txbxContent>
            </v:textbox>
          </v:rect>
        </w:pict>
      </w:r>
      <w:r>
        <w:rPr>
          <w:noProof/>
        </w:rPr>
        <w:pict>
          <v:rect id="Rectangle 318" o:spid="_x0000_s16320" style="position:absolute;left:0;text-align:left;margin-left:146.4pt;margin-top:9.75pt;width:28.45pt;height:28.45pt;z-index:2565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">
            <v:textbox style="mso-next-textbox:#Rectangle 318" inset="0,0,0,0">
              <w:txbxContent>
                <w:p w:rsidR="0061630F" w:rsidRDefault="0061630F" w:rsidP="00010707"/>
              </w:txbxContent>
            </v:textbox>
          </v:rect>
        </w:pict>
      </w:r>
      <w:r>
        <w:rPr>
          <w:noProof/>
        </w:rPr>
        <w:pict>
          <v:rect id="Rectangle 317" o:spid="_x0000_s16319" style="position:absolute;left:0;text-align:left;margin-left:118pt;margin-top:9.75pt;width:28.45pt;height:28.45pt;z-index:2565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">
            <v:textbox style="mso-next-textbox:#Rectangle 317" inset="0,0,0,0">
              <w:txbxContent>
                <w:p w:rsidR="0061630F" w:rsidRDefault="0061630F" w:rsidP="00010707"/>
              </w:txbxContent>
            </v:textbox>
          </v:rect>
        </w:pict>
      </w:r>
    </w:p>
    <w:p w:rsidR="00010707" w:rsidRP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i/>
          <w:sz w:val="24"/>
          <w:szCs w:val="24"/>
          <w:u w:val="single"/>
          <w:lang w:eastAsia="ru-RU"/>
        </w:rPr>
      </w:pPr>
    </w:p>
    <w:p w:rsidR="00010707" w:rsidRPr="00010707" w:rsidRDefault="00E12FBD" w:rsidP="00010707">
      <w:pPr>
        <w:spacing w:after="0" w:line="240" w:lineRule="auto"/>
        <w:jc w:val="center"/>
        <w:rPr>
          <w:rFonts w:ascii="Times New Roman" w:eastAsia="Times New Roman" w:hAnsi="Times New Roman" w:cs="Times New Roman"/>
          <w:b/>
          <w:sz w:val="24"/>
          <w:szCs w:val="24"/>
          <w:lang w:eastAsia="ru-RU"/>
        </w:rPr>
      </w:pPr>
      <w:bookmarkStart w:id="61" w:name="_Ref31883364"/>
      <w:r>
        <w:rPr>
          <w:noProof/>
        </w:rPr>
        <w:pict>
          <v:shape id="Text Box 279" o:spid="_x0000_s16318" type="#_x0000_t202" style="position:absolute;left:0;text-align:left;margin-left:84.45pt;margin-top:1.05pt;width:27pt;height:27pt;z-index:2565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" strokecolor="white">
            <v:textbox style="mso-next-textbox:#Text Box 279">
              <w:txbxContent>
                <w:p w:rsidR="0061630F" w:rsidRPr="00402945" w:rsidRDefault="0061630F" w:rsidP="00010707">
                  <w:pPr>
                    <w:rPr>
                      <w:i/>
                      <w:lang w:val="en-US"/>
                    </w:rPr>
                  </w:pPr>
                  <w:r w:rsidRPr="00402945">
                    <w:rPr>
                      <w:i/>
                      <w:lang w:val="en-US"/>
                    </w:rPr>
                    <w:t>x</w:t>
                  </w:r>
                  <w:r w:rsidRPr="00840F72">
                    <w:rPr>
                      <w:vertAlign w:val="subscript"/>
                      <w:lang w:val="en-US"/>
                    </w:rPr>
                    <w:t>2</w:t>
                  </w:r>
                </w:p>
              </w:txbxContent>
            </v:textbox>
          </v:shape>
        </w:pict>
      </w:r>
      <w:r>
        <w:rPr>
          <w:noProof/>
        </w:rPr>
        <w:pict>
          <v:group id="Group 347" o:spid="_x0000_s16307" style="position:absolute;left:0;text-align:left;margin-left:231.55pt;margin-top:10.4pt;width:113.65pt;height:56.9pt;z-index:256573440" coordorigin="3737,-2168" coordsize="2273,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">
            <v:group id="Group 348" o:spid="_x0000_s16308" style="position:absolute;left:4873;top:-2168;width:1137;height:1137" coordorigin="4873,-2168"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">
              <v:rect id="Rectangle 349" o:spid="_x0000_s16309" style="position:absolute;left:5441;top:-1600;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">
                <v:textbox style="mso-next-textbox:#Rectangle 349" inset="0,0,0,0">
                  <w:txbxContent>
                    <w:p w:rsidR="0061630F" w:rsidRDefault="0061630F" w:rsidP="00010707"/>
                  </w:txbxContent>
                </v:textbox>
              </v:rect>
              <v:rect id="Rectangle 350" o:spid="_x0000_s16310" style="position:absolute;left:4873;top:-1600;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">
                <v:textbox style="mso-next-textbox:#Rectangle 350" inset="0,0,0,0">
                  <w:txbxContent>
                    <w:p w:rsidR="0061630F" w:rsidRDefault="0061630F" w:rsidP="00010707"/>
                  </w:txbxContent>
                </v:textbox>
              </v:rect>
              <v:rect id="Rectangle 351" o:spid="_x0000_s16311" style="position:absolute;left:5441;top:-2168;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">
                <v:textbox style="mso-next-textbox:#Rectangle 351" inset="0,0,0,0">
                  <w:txbxContent>
                    <w:p w:rsidR="0061630F" w:rsidRDefault="0061630F" w:rsidP="00010707"/>
                  </w:txbxContent>
                </v:textbox>
              </v:rect>
              <v:rect id="Rectangle 352" o:spid="_x0000_s16312" style="position:absolute;left:4873;top:-2168;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">
                <v:textbox style="mso-next-textbox:#Rectangle 352" inset="0,0,0,0">
                  <w:txbxContent>
                    <w:p w:rsidR="0061630F" w:rsidRDefault="0061630F" w:rsidP="00010707"/>
                  </w:txbxContent>
                </v:textbox>
              </v:rect>
            </v:group>
            <v:group id="Group 353" o:spid="_x0000_s16313" style="position:absolute;left:3737;top:-2167;width:1137;height:1137" coordorigin="3737,-2167"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rect id="Rectangle 354" o:spid="_x0000_s16314" style="position:absolute;left:4305;top:-159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">
                <v:textbox style="mso-next-textbox:#Rectangle 354" inset="0,0,0,0">
                  <w:txbxContent>
                    <w:p w:rsidR="0061630F" w:rsidRDefault="0061630F" w:rsidP="00010707"/>
                  </w:txbxContent>
                </v:textbox>
              </v:rect>
              <v:rect id="Rectangle 355" o:spid="_x0000_s16315" style="position:absolute;left:3737;top:-159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">
                <v:textbox style="mso-next-textbox:#Rectangle 355" inset="0,0,0,0">
                  <w:txbxContent>
                    <w:p w:rsidR="0061630F" w:rsidRDefault="0061630F" w:rsidP="00010707"/>
                  </w:txbxContent>
                </v:textbox>
              </v:rect>
              <v:rect id="Rectangle 356" o:spid="_x0000_s16316" style="position:absolute;left:4305;top:-216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">
                <v:textbox style="mso-next-textbox:#Rectangle 356" inset="0,0,0,0">
                  <w:txbxContent>
                    <w:p w:rsidR="0061630F" w:rsidRDefault="0061630F" w:rsidP="00010707">
                      <w:pPr>
                        <w:jc w:val="center"/>
                        <w:rPr>
                          <w:lang w:val="en-US"/>
                        </w:rPr>
                      </w:pPr>
                      <w:r>
                        <w:rPr>
                          <w:lang w:val="en-US"/>
                        </w:rPr>
                        <w:t>1</w:t>
                      </w:r>
                    </w:p>
                    <w:p w:rsidR="0061630F" w:rsidRDefault="0061630F" w:rsidP="00010707"/>
                  </w:txbxContent>
                </v:textbox>
              </v:rect>
              <v:rect id="Rectangle 357" o:spid="_x0000_s16317" style="position:absolute;left:3737;top:-216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">
                <v:textbox style="mso-next-textbox:#Rectangle 357" inset="0,0,0,0">
                  <w:txbxContent>
                    <w:p w:rsidR="0061630F" w:rsidRDefault="0061630F" w:rsidP="00010707"/>
                  </w:txbxContent>
                </v:textbox>
              </v:rect>
            </v:group>
          </v:group>
        </w:pict>
      </w:r>
      <w:r>
        <w:rPr>
          <w:noProof/>
        </w:rPr>
        <w:pict>
          <v:group id="Group 325" o:spid="_x0000_s16296" style="position:absolute;left:0;text-align:left;margin-left:117.95pt;margin-top:10.4pt;width:113.65pt;height:56.9pt;z-index:256571392" coordorigin="1465,-2168" coordsize="2273,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">
            <v:group id="Group 326" o:spid="_x0000_s16297" style="position:absolute;left:2601;top:-2168;width:1137;height:1137" coordorigin="2601,-2168"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rect id="Rectangle 327" o:spid="_x0000_s16298" style="position:absolute;left:3169;top:-1600;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">
                <v:textbox style="mso-next-textbox:#Rectangle 327" inset="0,0,0,0">
                  <w:txbxContent>
                    <w:p w:rsidR="0061630F" w:rsidRDefault="0061630F" w:rsidP="00010707"/>
                  </w:txbxContent>
                </v:textbox>
              </v:rect>
              <v:rect id="Rectangle 328" o:spid="_x0000_s16299" style="position:absolute;left:2601;top:-1600;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">
                <v:textbox style="mso-next-textbox:#Rectangle 328" inset="0,0,0,0">
                  <w:txbxContent>
                    <w:p w:rsidR="0061630F" w:rsidRDefault="0061630F" w:rsidP="00010707"/>
                  </w:txbxContent>
                </v:textbox>
              </v:rect>
              <v:rect id="Rectangle 329" o:spid="_x0000_s16300" style="position:absolute;left:3169;top:-2168;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">
                <v:textbox style="mso-next-textbox:#Rectangle 329" inset="0,0,0,0">
                  <w:txbxContent>
                    <w:p w:rsidR="0061630F" w:rsidRDefault="0061630F" w:rsidP="00010707"/>
                  </w:txbxContent>
                </v:textbox>
              </v:rect>
              <v:rect id="Rectangle 330" o:spid="_x0000_s16301" style="position:absolute;left:2601;top:-2168;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">
                <v:textbox style="mso-next-textbox:#Rectangle 330" inset="0,0,0,0">
                  <w:txbxContent>
                    <w:p w:rsidR="0061630F" w:rsidRDefault="0061630F" w:rsidP="00010707">
                      <w:pPr>
                        <w:rPr>
                          <w:lang w:val="en-US"/>
                        </w:rPr>
                      </w:pPr>
                      <w:r>
                        <w:rPr>
                          <w:lang w:val="en-US"/>
                        </w:rPr>
                        <w:t xml:space="preserve">  1</w:t>
                      </w:r>
                    </w:p>
                    <w:p w:rsidR="0061630F" w:rsidRDefault="0061630F" w:rsidP="00010707"/>
                  </w:txbxContent>
                </v:textbox>
              </v:rect>
            </v:group>
            <v:group id="Group 331" o:spid="_x0000_s16302" style="position:absolute;left:1465;top:-2167;width:1137;height:1137" coordorigin="1465,-2167"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rect id="Rectangle 332" o:spid="_x0000_s16303" style="position:absolute;left:2033;top:-159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">
                <v:textbox style="mso-next-textbox:#Rectangle 332" inset="0,0,0,0">
                  <w:txbxContent>
                    <w:p w:rsidR="0061630F" w:rsidRDefault="0061630F" w:rsidP="00010707"/>
                  </w:txbxContent>
                </v:textbox>
              </v:rect>
              <v:rect id="Rectangle 333" o:spid="_x0000_s16304" style="position:absolute;left:1465;top:-1599;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">
                <v:textbox style="mso-next-textbox:#Rectangle 333" inset="0,0,0,0">
                  <w:txbxContent>
                    <w:p w:rsidR="0061630F" w:rsidRDefault="0061630F" w:rsidP="00010707"/>
                  </w:txbxContent>
                </v:textbox>
              </v:rect>
              <v:rect id="Rectangle 334" o:spid="_x0000_s16305" style="position:absolute;left:2033;top:-216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">
                <v:textbox style="mso-next-textbox:#Rectangle 334" inset="0,0,0,0">
                  <w:txbxContent>
                    <w:p w:rsidR="0061630F" w:rsidRDefault="0061630F" w:rsidP="00010707"/>
                  </w:txbxContent>
                </v:textbox>
              </v:rect>
              <v:rect id="Rectangle 335" o:spid="_x0000_s16306" style="position:absolute;left:1465;top:-2167;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">
                <v:textbox style="mso-next-textbox:#Rectangle 335" inset="0,0,0,0">
                  <w:txbxContent>
                    <w:p w:rsidR="0061630F" w:rsidRDefault="0061630F" w:rsidP="00010707"/>
                  </w:txbxContent>
                </v:textbox>
              </v:rect>
            </v:group>
          </v:group>
        </w:pict>
      </w:r>
    </w:p>
    <w:p w:rsidR="00010707" w:rsidRPr="00010707" w:rsidRDefault="00010707" w:rsidP="00010707">
      <w:pPr>
        <w:spacing w:after="0" w:line="240" w:lineRule="auto"/>
        <w:jc w:val="center"/>
        <w:rPr>
          <w:rFonts w:ascii="Times New Roman" w:eastAsia="Times New Roman" w:hAnsi="Times New Roman" w:cs="Times New Roman"/>
          <w:b/>
          <w:sz w:val="24"/>
          <w:szCs w:val="24"/>
          <w:lang w:eastAsia="ru-RU"/>
        </w:rPr>
      </w:pPr>
    </w:p>
    <w:p w:rsidR="00010707" w:rsidRPr="00010707" w:rsidRDefault="00010707" w:rsidP="00010707">
      <w:pPr>
        <w:spacing w:after="0" w:line="240" w:lineRule="auto"/>
        <w:jc w:val="center"/>
        <w:rPr>
          <w:rFonts w:ascii="Times New Roman" w:eastAsia="Times New Roman" w:hAnsi="Times New Roman" w:cs="Times New Roman"/>
          <w:b/>
          <w:sz w:val="24"/>
          <w:szCs w:val="24"/>
          <w:lang w:eastAsia="ru-RU"/>
        </w:rPr>
      </w:pPr>
    </w:p>
    <w:p w:rsidR="00010707" w:rsidRPr="00010707" w:rsidRDefault="00010707" w:rsidP="00010707">
      <w:pPr>
        <w:spacing w:after="0" w:line="240" w:lineRule="auto"/>
        <w:jc w:val="center"/>
        <w:rPr>
          <w:rFonts w:ascii="Times New Roman" w:eastAsia="Times New Roman" w:hAnsi="Times New Roman" w:cs="Times New Roman"/>
          <w:b/>
          <w:sz w:val="24"/>
          <w:szCs w:val="24"/>
          <w:lang w:eastAsia="ru-RU"/>
        </w:rPr>
      </w:pPr>
    </w:p>
    <w:p w:rsidR="00010707" w:rsidRPr="00010707" w:rsidRDefault="00E12FBD" w:rsidP="00010707">
      <w:pPr>
        <w:spacing w:after="0" w:line="240" w:lineRule="auto"/>
        <w:jc w:val="center"/>
        <w:rPr>
          <w:rFonts w:ascii="Times New Roman" w:eastAsia="Times New Roman" w:hAnsi="Times New Roman" w:cs="Times New Roman"/>
          <w:b/>
          <w:sz w:val="24"/>
          <w:szCs w:val="24"/>
          <w:lang w:eastAsia="ru-RU"/>
        </w:rPr>
      </w:pPr>
      <w:r>
        <w:rPr>
          <w:noProof/>
        </w:rPr>
        <w:pict>
          <v:shape id="AutoShape 8302" o:spid="_x0000_s16295" type="#_x0000_t88" style="position:absolute;left:0;text-align:left;margin-left:349.95pt;margin-top:11.25pt;width:4.85pt;height:55.4pt;z-index:2565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"/>
        </w:pict>
      </w:r>
      <w:r>
        <w:rPr>
          <w:noProof/>
        </w:rPr>
        <w:pict>
          <v:group id="Group 358" o:spid="_x0000_s16284" style="position:absolute;left:0;text-align:left;margin-left:231.55pt;margin-top:12pt;width:113.65pt;height:56.9pt;z-index:256574464" coordorigin="3737,-1032" coordsize="2273,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">
            <v:group id="Group 359" o:spid="_x0000_s16285" style="position:absolute;left:4873;top:-1032;width:1137;height:1137" coordorigin="4873,-1032"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">
              <v:rect id="Rectangle 360" o:spid="_x0000_s16286" style="position:absolute;left:5441;top:-464;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">
                <v:textbox style="mso-next-textbox:#Rectangle 360" inset="0,0,0,0">
                  <w:txbxContent>
                    <w:p w:rsidR="0061630F" w:rsidRDefault="0061630F" w:rsidP="00010707">
                      <w:pPr>
                        <w:rPr>
                          <w:lang w:val="en-US"/>
                        </w:rPr>
                      </w:pPr>
                      <w:r>
                        <w:rPr>
                          <w:lang w:val="en-US"/>
                        </w:rPr>
                        <w:t xml:space="preserve">  1</w:t>
                      </w:r>
                    </w:p>
                    <w:p w:rsidR="0061630F" w:rsidRDefault="0061630F" w:rsidP="00010707"/>
                  </w:txbxContent>
                </v:textbox>
              </v:rect>
              <v:rect id="Rectangle 361" o:spid="_x0000_s16287" style="position:absolute;left:4873;top:-464;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">
                <v:textbox style="mso-next-textbox:#Rectangle 361" inset="0,0,0,0">
                  <w:txbxContent>
                    <w:p w:rsidR="0061630F" w:rsidRDefault="0061630F" w:rsidP="00010707"/>
                  </w:txbxContent>
                </v:textbox>
              </v:rect>
              <v:rect id="Rectangle 362" o:spid="_x0000_s16288" style="position:absolute;left:5441;top:-1032;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">
                <v:textbox style="mso-next-textbox:#Rectangle 362" inset="0,0,0,0">
                  <w:txbxContent>
                    <w:p w:rsidR="0061630F" w:rsidRDefault="0061630F" w:rsidP="00010707"/>
                  </w:txbxContent>
                </v:textbox>
              </v:rect>
              <v:rect id="Rectangle 363" o:spid="_x0000_s16289" style="position:absolute;left:4873;top:-1032;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">
                <v:textbox style="mso-next-textbox:#Rectangle 363" inset="0,0,0,0">
                  <w:txbxContent>
                    <w:p w:rsidR="0061630F" w:rsidRDefault="0061630F" w:rsidP="00010707">
                      <w:pPr>
                        <w:rPr>
                          <w:lang w:val="en-US"/>
                        </w:rPr>
                      </w:pPr>
                      <w:r>
                        <w:rPr>
                          <w:lang w:val="en-US"/>
                        </w:rPr>
                        <w:t xml:space="preserve">  1</w:t>
                      </w:r>
                    </w:p>
                    <w:p w:rsidR="0061630F" w:rsidRDefault="0061630F" w:rsidP="00010707"/>
                  </w:txbxContent>
                </v:textbox>
              </v:rect>
            </v:group>
            <v:group id="Group 364" o:spid="_x0000_s16290" style="position:absolute;left:3737;top:-1031;width:1137;height:1137" coordorigin="3737,-1031"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rect id="Rectangle 365" o:spid="_x0000_s16291" style="position:absolute;left:4305;top:-463;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">
                <v:textbox style="mso-next-textbox:#Rectangle 365" inset="0,0,0,0">
                  <w:txbxContent>
                    <w:p w:rsidR="0061630F" w:rsidRDefault="0061630F" w:rsidP="00010707"/>
                  </w:txbxContent>
                </v:textbox>
              </v:rect>
              <v:rect id="Rectangle 366" o:spid="_x0000_s16292" style="position:absolute;left:3737;top:-463;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">
                <v:textbox style="mso-next-textbox:#Rectangle 366" inset="0,0,0,0">
                  <w:txbxContent>
                    <w:p w:rsidR="0061630F" w:rsidRDefault="0061630F" w:rsidP="00010707"/>
                  </w:txbxContent>
                </v:textbox>
              </v:rect>
              <v:rect id="Rectangle 367" o:spid="_x0000_s16293" style="position:absolute;left:4305;top:-1031;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">
                <v:textbox style="mso-next-textbox:#Rectangle 367" inset="0,0,0,0">
                  <w:txbxContent>
                    <w:p w:rsidR="0061630F" w:rsidRDefault="0061630F" w:rsidP="00010707"/>
                  </w:txbxContent>
                </v:textbox>
              </v:rect>
              <v:rect id="Rectangle 368" o:spid="_x0000_s16294" style="position:absolute;left:3737;top:-1031;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">
                <v:textbox style="mso-next-textbox:#Rectangle 368" inset="0,0,0,0">
                  <w:txbxContent>
                    <w:p w:rsidR="0061630F" w:rsidRDefault="0061630F" w:rsidP="00010707"/>
                  </w:txbxContent>
                </v:textbox>
              </v:rect>
            </v:group>
          </v:group>
        </w:pict>
      </w:r>
      <w:r>
        <w:rPr>
          <w:noProof/>
        </w:rPr>
        <w:pict>
          <v:group id="Group 336" o:spid="_x0000_s16273" style="position:absolute;left:0;text-align:left;margin-left:117.95pt;margin-top:12pt;width:113.65pt;height:56.9pt;z-index:256572416" coordorigin="1465,-1032" coordsize="2273,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">
            <v:group id="Group 337" o:spid="_x0000_s16274" style="position:absolute;left:2601;top:-1032;width:1137;height:1137" coordorigin="2601,-1032"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">
              <v:rect id="Rectangle 338" o:spid="_x0000_s16275" style="position:absolute;left:3169;top:-464;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">
                <v:textbox style="mso-next-textbox:#Rectangle 338" inset="0,0,0,0">
                  <w:txbxContent>
                    <w:p w:rsidR="0061630F" w:rsidRDefault="0061630F" w:rsidP="00010707">
                      <w:pPr>
                        <w:jc w:val="center"/>
                        <w:rPr>
                          <w:lang w:val="en-US"/>
                        </w:rPr>
                      </w:pPr>
                      <w:r>
                        <w:rPr>
                          <w:lang w:val="en-US"/>
                        </w:rPr>
                        <w:t>1</w:t>
                      </w:r>
                    </w:p>
                    <w:p w:rsidR="0061630F" w:rsidRDefault="0061630F" w:rsidP="00010707">
                      <w:pPr>
                        <w:jc w:val="center"/>
                      </w:pPr>
                    </w:p>
                    <w:p w:rsidR="0061630F" w:rsidRDefault="0061630F" w:rsidP="00010707"/>
                  </w:txbxContent>
                </v:textbox>
              </v:rect>
              <v:rect id="Rectangle 339" o:spid="_x0000_s16276" style="position:absolute;left:2601;top:-464;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">
                <v:textbox style="mso-next-textbox:#Rectangle 339" inset="0,0,0,0">
                  <w:txbxContent>
                    <w:p w:rsidR="0061630F" w:rsidRDefault="0061630F" w:rsidP="00010707"/>
                  </w:txbxContent>
                </v:textbox>
              </v:rect>
              <v:rect id="Rectangle 340" o:spid="_x0000_s16277" style="position:absolute;left:3169;top:-1032;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">
                <v:textbox style="mso-next-textbox:#Rectangle 340" inset="0,0,0,0">
                  <w:txbxContent>
                    <w:p w:rsidR="0061630F" w:rsidRDefault="0061630F" w:rsidP="00010707"/>
                  </w:txbxContent>
                </v:textbox>
              </v:rect>
              <v:rect id="Rectangle 341" o:spid="_x0000_s16278" style="position:absolute;left:2601;top:-1032;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">
                <v:textbox style="mso-next-textbox:#Rectangle 341" inset="0,0,0,0">
                  <w:txbxContent>
                    <w:p w:rsidR="0061630F" w:rsidRDefault="0061630F" w:rsidP="00010707"/>
                  </w:txbxContent>
                </v:textbox>
              </v:rect>
            </v:group>
            <v:group id="Group 342" o:spid="_x0000_s16279" style="position:absolute;left:1465;top:-1031;width:1137;height:1137" coordorigin="1465,-1031"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">
              <v:rect id="Rectangle 343" o:spid="_x0000_s16280" style="position:absolute;left:2033;top:-463;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">
                <v:textbox style="mso-next-textbox:#Rectangle 343" inset="0,0,0,0">
                  <w:txbxContent>
                    <w:p w:rsidR="0061630F" w:rsidRDefault="0061630F" w:rsidP="00010707"/>
                  </w:txbxContent>
                </v:textbox>
              </v:rect>
              <v:rect id="Rectangle 344" o:spid="_x0000_s16281" style="position:absolute;left:1465;top:-463;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">
                <v:textbox style="mso-next-textbox:#Rectangle 344" inset="0,0,0,0">
                  <w:txbxContent>
                    <w:p w:rsidR="0061630F" w:rsidRDefault="0061630F" w:rsidP="00010707">
                      <w:pPr>
                        <w:rPr>
                          <w:lang w:val="en-US"/>
                        </w:rPr>
                      </w:pPr>
                      <w:r>
                        <w:rPr>
                          <w:lang w:val="en-US"/>
                        </w:rPr>
                        <w:t xml:space="preserve">  1</w:t>
                      </w:r>
                    </w:p>
                    <w:p w:rsidR="0061630F" w:rsidRDefault="0061630F" w:rsidP="00010707"/>
                  </w:txbxContent>
                </v:textbox>
              </v:rect>
              <v:rect id="Rectangle 345" o:spid="_x0000_s16282" style="position:absolute;left:2033;top:-1031;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">
                <v:textbox style="mso-next-textbox:#Rectangle 345" inset="0,0,0,0">
                  <w:txbxContent>
                    <w:p w:rsidR="0061630F" w:rsidRDefault="0061630F" w:rsidP="00010707"/>
                  </w:txbxContent>
                </v:textbox>
              </v:rect>
              <v:rect id="Rectangle 346" o:spid="_x0000_s16283" style="position:absolute;left:1465;top:-1031;width:56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">
                <v:textbox style="mso-next-textbox:#Rectangle 346" inset="0,0,0,0">
                  <w:txbxContent>
                    <w:p w:rsidR="0061630F" w:rsidRDefault="0061630F" w:rsidP="00010707"/>
                  </w:txbxContent>
                </v:textbox>
              </v:rect>
            </v:group>
          </v:group>
        </w:pict>
      </w:r>
    </w:p>
    <w:p w:rsidR="00010707" w:rsidRPr="00010707" w:rsidRDefault="00010707" w:rsidP="00010707">
      <w:pPr>
        <w:spacing w:after="0" w:line="240" w:lineRule="auto"/>
        <w:jc w:val="center"/>
        <w:rPr>
          <w:rFonts w:ascii="Times New Roman" w:eastAsia="Times New Roman" w:hAnsi="Times New Roman" w:cs="Times New Roman"/>
          <w:b/>
          <w:sz w:val="24"/>
          <w:szCs w:val="24"/>
          <w:lang w:eastAsia="ru-RU"/>
        </w:rPr>
      </w:pPr>
    </w:p>
    <w:p w:rsidR="00010707" w:rsidRPr="00010707" w:rsidRDefault="00E12FBD" w:rsidP="00010707">
      <w:pPr>
        <w:spacing w:after="0" w:line="240" w:lineRule="auto"/>
        <w:jc w:val="center"/>
        <w:rPr>
          <w:rFonts w:ascii="Times New Roman" w:eastAsia="Times New Roman" w:hAnsi="Times New Roman" w:cs="Times New Roman"/>
          <w:b/>
          <w:sz w:val="24"/>
          <w:szCs w:val="24"/>
          <w:lang w:eastAsia="ru-RU"/>
        </w:rPr>
      </w:pPr>
      <w:r>
        <w:rPr>
          <w:noProof/>
        </w:rPr>
        <w:pict>
          <v:shape id="Text Box 280" o:spid="_x0000_s16272" type="#_x0000_t202" style="position:absolute;left:0;text-align:left;margin-left:350.7pt;margin-top:0;width:27pt;height:27pt;z-index:2565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" strokecolor="white">
            <v:textbox style="mso-next-textbox:#Text Box 280">
              <w:txbxContent>
                <w:p w:rsidR="0061630F" w:rsidRPr="00402945" w:rsidRDefault="0061630F" w:rsidP="00010707">
                  <w:pPr>
                    <w:rPr>
                      <w:i/>
                      <w:lang w:val="en-US"/>
                    </w:rPr>
                  </w:pPr>
                  <w:r w:rsidRPr="00402945">
                    <w:rPr>
                      <w:i/>
                      <w:lang w:val="en-US"/>
                    </w:rPr>
                    <w:t>x</w:t>
                  </w:r>
                  <w:r w:rsidRPr="00840F72">
                    <w:rPr>
                      <w:vertAlign w:val="subscript"/>
                      <w:lang w:val="en-US"/>
                    </w:rPr>
                    <w:t>4</w:t>
                  </w:r>
                </w:p>
              </w:txbxContent>
            </v:textbox>
          </v:shape>
        </w:pict>
      </w:r>
      <w:r>
        <w:rPr>
          <w:noProof/>
        </w:rPr>
        <w:pict>
          <v:shape id="Text Box 281" o:spid="_x0000_s16271" type="#_x0000_t202" style="position:absolute;left:0;text-align:left;margin-left:98.7pt;margin-top:13.5pt;width:27pt;height:27pt;z-index:2565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" strokecolor="white">
            <v:textbox style="mso-next-textbox:#Text Box 281">
              <w:txbxContent>
                <w:p w:rsidR="0061630F" w:rsidRPr="00402945" w:rsidRDefault="0061630F" w:rsidP="00010707">
                  <w:pPr>
                    <w:rPr>
                      <w:i/>
                      <w:lang w:val="en-US"/>
                    </w:rPr>
                  </w:pPr>
                  <w:r w:rsidRPr="00402945">
                    <w:rPr>
                      <w:i/>
                      <w:lang w:val="en-US"/>
                    </w:rPr>
                    <w:t>x</w:t>
                  </w:r>
                  <w:r w:rsidRPr="00840F72">
                    <w:rPr>
                      <w:vertAlign w:val="subscript"/>
                      <w:lang w:val="en-US"/>
                    </w:rPr>
                    <w:t>2</w:t>
                  </w:r>
                </w:p>
              </w:txbxContent>
            </v:textbox>
          </v:shape>
        </w:pict>
      </w:r>
    </w:p>
    <w:p w:rsidR="00010707" w:rsidRPr="00010707" w:rsidRDefault="00010707" w:rsidP="00010707">
      <w:pPr>
        <w:spacing w:after="0" w:line="240" w:lineRule="auto"/>
        <w:jc w:val="center"/>
        <w:rPr>
          <w:rFonts w:ascii="Times New Roman" w:eastAsia="Times New Roman" w:hAnsi="Times New Roman" w:cs="Times New Roman"/>
          <w:b/>
          <w:sz w:val="24"/>
          <w:szCs w:val="24"/>
          <w:lang w:eastAsia="ru-RU"/>
        </w:rPr>
      </w:pPr>
    </w:p>
    <w:bookmarkEnd w:id="61"/>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E12FBD" w:rsidP="00010707">
      <w:pPr>
        <w:spacing w:after="0" w:line="240" w:lineRule="auto"/>
        <w:jc w:val="both"/>
        <w:rPr>
          <w:rFonts w:ascii="Times New Roman" w:eastAsia="Times New Roman" w:hAnsi="Times New Roman" w:cs="Times New Roman"/>
          <w:sz w:val="24"/>
          <w:szCs w:val="24"/>
          <w:lang w:eastAsia="ru-RU"/>
        </w:rPr>
      </w:pPr>
      <w:r>
        <w:rPr>
          <w:noProof/>
        </w:rPr>
        <w:pict>
          <v:shape id="AutoShape 8300" o:spid="_x0000_s16270" type="#_x0000_t88" style="position:absolute;left:0;text-align:left;margin-left:313.6pt;margin-top:-21.2pt;width:4.85pt;height:55.4pt;rotation:90;flip:x;z-index:2565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"/>
        </w:pict>
      </w:r>
      <w:r>
        <w:rPr>
          <w:noProof/>
        </w:rPr>
        <w:pict>
          <v:shape id="AutoShape 8299" o:spid="_x0000_s16269" type="#_x0000_t88" style="position:absolute;left:0;text-align:left;margin-left:143.7pt;margin-top:-20.35pt;width:4.85pt;height:55.4pt;rotation:90;flip:x;z-index:2565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"/>
        </w:pict>
      </w:r>
      <w:r>
        <w:rPr>
          <w:noProof/>
        </w:rPr>
        <w:pict>
          <v:shape id="Text Box 379" o:spid="_x0000_s16268" type="#_x0000_t202" style="position:absolute;left:0;text-align:left;margin-left:44.7pt;margin-top:4.6pt;width:26.95pt;height:27pt;z-index:2565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" strokecolor="white">
            <v:textbox style="mso-next-textbox:#Text Box 379">
              <w:txbxContent>
                <w:p w:rsidR="0061630F" w:rsidRDefault="0061630F" w:rsidP="00010707">
                  <w:pPr>
                    <w:tabs>
                      <w:tab w:val="left" w:pos="851"/>
                      <w:tab w:val="left" w:pos="7371"/>
                    </w:tabs>
                    <w:spacing w:before="120"/>
                    <w:ind w:left="227" w:firstLine="397"/>
                  </w:pPr>
                  <w:r>
                    <w:t>c)</w:t>
                  </w:r>
                </w:p>
                <w:p w:rsidR="0061630F" w:rsidRDefault="0061630F" w:rsidP="00010707"/>
              </w:txbxContent>
            </v:textbox>
          </v:shape>
        </w:pict>
      </w:r>
      <w:r>
        <w:rPr>
          <w:noProof/>
        </w:rPr>
        <w:pict>
          <v:shape id="Text Box 378" o:spid="_x0000_s16267" type="#_x0000_t202" style="position:absolute;left:0;text-align:left;margin-left:296.7pt;margin-top:8.15pt;width:29.35pt;height:26.95pt;z-index:2565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" strokecolor="white">
            <v:textbox style="mso-next-textbox:#Text Box 378">
              <w:txbxContent>
                <w:p w:rsidR="0061630F" w:rsidRPr="00402945" w:rsidRDefault="0061630F" w:rsidP="00010707">
                  <w:pPr>
                    <w:rPr>
                      <w:i/>
                      <w:lang w:val="en-US"/>
                    </w:rPr>
                  </w:pPr>
                  <w:r w:rsidRPr="00402945">
                    <w:rPr>
                      <w:i/>
                      <w:lang w:val="en-US"/>
                    </w:rPr>
                    <w:t>x</w:t>
                  </w:r>
                  <w:r w:rsidRPr="00840F72">
                    <w:rPr>
                      <w:vertAlign w:val="subscript"/>
                      <w:lang w:val="en-US"/>
                    </w:rPr>
                    <w:t>3</w:t>
                  </w:r>
                </w:p>
                <w:p w:rsidR="0061630F" w:rsidRDefault="0061630F" w:rsidP="00010707"/>
              </w:txbxContent>
            </v:textbox>
          </v:shape>
        </w:pict>
      </w:r>
      <w:r>
        <w:rPr>
          <w:noProof/>
        </w:rPr>
        <w:pict>
          <v:shape id="Text Box 376" o:spid="_x0000_s16266" type="#_x0000_t202" style="position:absolute;left:0;text-align:left;margin-left:134.7pt;margin-top:8.15pt;width:27pt;height:27pt;z-index:2565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" strokecolor="white">
            <v:textbox style="mso-next-textbox:#Text Box 376">
              <w:txbxContent>
                <w:p w:rsidR="0061630F" w:rsidRDefault="0061630F" w:rsidP="00010707">
                  <w:pPr>
                    <w:rPr>
                      <w:lang w:val="en-US"/>
                    </w:rPr>
                  </w:pPr>
                  <w:r w:rsidRPr="00111A06">
                    <w:rPr>
                      <w:i/>
                      <w:lang w:val="en-US"/>
                    </w:rPr>
                    <w:t>x</w:t>
                  </w:r>
                  <w:r w:rsidRPr="00840F72">
                    <w:rPr>
                      <w:i/>
                      <w:vertAlign w:val="subscript"/>
                      <w:lang w:val="en-US"/>
                    </w:rPr>
                    <w:t>3</w:t>
                  </w:r>
                </w:p>
              </w:txbxContent>
            </v:textbox>
          </v:shape>
        </w:pict>
      </w: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E12FBD" w:rsidP="00010707">
      <w:pPr>
        <w:spacing w:after="0" w:line="240" w:lineRule="auto"/>
        <w:jc w:val="both"/>
        <w:rPr>
          <w:rFonts w:ascii="Times New Roman" w:eastAsia="Times New Roman" w:hAnsi="Times New Roman" w:cs="Times New Roman"/>
          <w:sz w:val="24"/>
          <w:szCs w:val="24"/>
          <w:lang w:eastAsia="ru-RU"/>
        </w:rPr>
      </w:pPr>
      <w:r>
        <w:rPr>
          <w:noProof/>
        </w:rPr>
        <w:pict>
          <v:shape id="Text Box 274" o:spid="_x0000_s16265" type="#_x0000_t202" style="position:absolute;left:0;text-align:left;margin-left:160.2pt;margin-top:6.8pt;width:27pt;height:27pt;z-index:2565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" strokecolor="white">
            <v:textbox style="mso-next-textbox:#Text Box 274">
              <w:txbxContent>
                <w:p w:rsidR="0061630F" w:rsidRPr="00402945" w:rsidRDefault="0061630F" w:rsidP="00010707">
                  <w:pPr>
                    <w:rPr>
                      <w:i/>
                      <w:lang w:val="en-US"/>
                    </w:rPr>
                  </w:pPr>
                  <w:r w:rsidRPr="00402945">
                    <w:rPr>
                      <w:i/>
                      <w:lang w:val="en-US"/>
                    </w:rPr>
                    <w:t>x</w:t>
                  </w:r>
                  <w:r w:rsidRPr="00840F72">
                    <w:rPr>
                      <w:vertAlign w:val="subscript"/>
                      <w:lang w:val="en-US"/>
                    </w:rPr>
                    <w:t>5</w:t>
                  </w:r>
                </w:p>
              </w:txbxContent>
            </v:textbox>
          </v:shape>
        </w:pict>
      </w:r>
      <w:r>
        <w:rPr>
          <w:noProof/>
        </w:rPr>
        <w:pict>
          <v:shape id="AutoShape 8301" o:spid="_x0000_s16264" type="#_x0000_t88" style="position:absolute;left:0;text-align:left;margin-left:170.35pt;margin-top:-50.8pt;width:4.85pt;height:106.45pt;rotation:90;z-index:2565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"/>
        </w:pict>
      </w:r>
    </w:p>
    <w:p w:rsidR="00010707" w:rsidRPr="00010707" w:rsidRDefault="00010707"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p>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Рисунок 2.6 Карта Карно для заданной функции «у».</w:t>
      </w:r>
      <w:bookmarkStart w:id="62" w:name="_Ref31883499"/>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E12FBD" w:rsidP="00010707">
      <w:pPr>
        <w:spacing w:after="0" w:line="240" w:lineRule="auto"/>
        <w:jc w:val="both"/>
        <w:rPr>
          <w:rFonts w:ascii="Times New Roman" w:eastAsia="Times New Roman" w:hAnsi="Times New Roman" w:cs="Times New Roman"/>
          <w:sz w:val="24"/>
          <w:szCs w:val="24"/>
          <w:lang w:eastAsia="ru-RU"/>
        </w:rPr>
      </w:pPr>
      <w:r>
        <w:rPr>
          <w:noProof/>
        </w:rPr>
        <w:lastRenderedPageBreak/>
        <w:pict>
          <v:shape id="Надпись 593" o:spid="_x0000_s16263" type="#_x0000_t202" style="position:absolute;left:0;text-align:left;margin-left:251.1pt;margin-top:8.35pt;width:21.45pt;height:23.7pt;z-index:2564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" strokecolor="white">
            <v:textbox style="mso-next-textbox:#Надпись 593">
              <w:txbxContent>
                <w:p w:rsidR="0061630F" w:rsidRDefault="0061630F" w:rsidP="00010707">
                  <w:r>
                    <w:rPr>
                      <w:sz w:val="16"/>
                      <w:u w:val="single"/>
                      <w:lang w:val="en-US"/>
                    </w:rPr>
                    <w:t>3</w:t>
                  </w:r>
                  <w:r>
                    <w:rPr>
                      <w:vertAlign w:val="subscript"/>
                    </w:rPr>
                    <w:t xml:space="preserve">                           </w:t>
                  </w:r>
                </w:p>
              </w:txbxContent>
            </v:textbox>
          </v:shape>
        </w:pict>
      </w:r>
      <w:r>
        <w:rPr>
          <w:noProof/>
        </w:rPr>
        <w:pict>
          <v:shape id="Text Box 8317" o:spid="_x0000_s16262" type="#_x0000_t202" style="position:absolute;left:0;text-align:left;margin-left:56.8pt;margin-top:5pt;width:27pt;height:27pt;z-index:2561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" filled="f" stroked="f" strokecolor="white">
            <v:textbox style="mso-next-textbox:#Text Box 8317">
              <w:txbxContent>
                <w:p w:rsidR="0061630F" w:rsidRPr="007C0BC4" w:rsidRDefault="0061630F" w:rsidP="00010707">
                  <w:pPr>
                    <w:rPr>
                      <w:sz w:val="16"/>
                      <w:szCs w:val="16"/>
                      <w:u w:val="single"/>
                    </w:rPr>
                  </w:pPr>
                  <w:r w:rsidRPr="007C0BC4">
                    <w:rPr>
                      <w:sz w:val="16"/>
                      <w:szCs w:val="16"/>
                      <w:u w:val="single"/>
                    </w:rPr>
                    <w:t>3</w:t>
                  </w:r>
                </w:p>
              </w:txbxContent>
            </v:textbox>
          </v:shape>
        </w:pict>
      </w:r>
      <w:r>
        <w:rPr>
          <w:noProof/>
        </w:rPr>
        <w:pict>
          <v:shape id="Надпись 592" o:spid="_x0000_s16261" type="#_x0000_t202" style="position:absolute;left:0;text-align:left;margin-left:139.2pt;margin-top:4.35pt;width:23pt;height:27.2pt;z-index:2564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" strokecolor="white">
            <v:textbox style="mso-next-textbox:#Надпись 592">
              <w:txbxContent>
                <w:p w:rsidR="0061630F" w:rsidRDefault="0061630F" w:rsidP="00010707">
                  <w:r>
                    <w:rPr>
                      <w:sz w:val="16"/>
                      <w:u w:val="single"/>
                      <w:lang w:val="en-US"/>
                    </w:rPr>
                    <w:t>4</w:t>
                  </w:r>
                  <w:r>
                    <w:rPr>
                      <w:vertAlign w:val="subscript"/>
                    </w:rPr>
                    <w:t xml:space="preserve">                                                 </w:t>
                  </w:r>
                </w:p>
              </w:txbxContent>
            </v:textbox>
          </v:shape>
        </w:pict>
      </w:r>
      <w:r>
        <w:rPr>
          <w:noProof/>
        </w:rPr>
        <w:pict>
          <v:shape id="Text Box 8313" o:spid="_x0000_s16260" type="#_x0000_t202" style="position:absolute;left:0;text-align:left;margin-left:166.45pt;margin-top:.85pt;width:27pt;height:27.2pt;z-index:2565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" strokecolor="white">
            <v:textbox style="mso-next-textbox:#Text Box 8313">
              <w:txbxContent>
                <w:p w:rsidR="0061630F" w:rsidRPr="00402945" w:rsidRDefault="0061630F" w:rsidP="00010707">
                  <w:pPr>
                    <w:rPr>
                      <w:i/>
                    </w:rPr>
                  </w:pPr>
                  <w:r w:rsidRPr="00402945">
                    <w:rPr>
                      <w:i/>
                    </w:rPr>
                    <w:t>х</w:t>
                  </w:r>
                  <w:r w:rsidRPr="007B7953">
                    <w:rPr>
                      <w:vertAlign w:val="subscript"/>
                    </w:rPr>
                    <w:t>1</w:t>
                  </w:r>
                </w:p>
              </w:txbxContent>
            </v:textbox>
          </v:shape>
        </w:pict>
      </w:r>
    </w:p>
    <w:p w:rsidR="00010707" w:rsidRPr="00010707" w:rsidRDefault="00E12FBD" w:rsidP="00010707">
      <w:pPr>
        <w:spacing w:after="0" w:line="240" w:lineRule="auto"/>
        <w:jc w:val="both"/>
        <w:rPr>
          <w:rFonts w:ascii="Times New Roman" w:eastAsia="Times New Roman" w:hAnsi="Times New Roman" w:cs="Times New Roman"/>
          <w:sz w:val="24"/>
          <w:szCs w:val="24"/>
          <w:lang w:eastAsia="ru-RU"/>
        </w:rPr>
      </w:pPr>
      <w:r>
        <w:rPr>
          <w:noProof/>
        </w:rPr>
        <w:pict>
          <v:shape id="Полилиния 1" o:spid="_x0000_s16259" style="position:absolute;left:0;text-align:left;margin-left:268pt;margin-top:1.95pt;width:18pt;height:44.65pt;rotation:11631130fd;z-index:2565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" adj="0,,0" path="m,21792nfc,21728,,21664,,21600,,9670,9670,,21600,,33529,-1,43199,9670,43200,21599em,21792nsc,21728,,21664,,21600,,9670,9670,,21600,,33529,-1,43199,9670,43200,21599r-21600,1l,21792xe" filled="f">
            <v:stroke joinstyle="round"/>
            <v:formulas/>
            <v:path arrowok="t" o:extrusionok="f" o:connecttype="custom" o:connectlocs="26,14755478;1209675,14625476;604838,14625476" o:connectangles="0,0,0"/>
          </v:shape>
        </w:pict>
      </w:r>
      <w:r>
        <w:rPr>
          <w:noProof/>
        </w:rPr>
        <w:pict>
          <v:shape id="Text Box 8320" o:spid="_x0000_s16258" type="#_x0000_t202" style="position:absolute;left:0;text-align:left;margin-left:267.3pt;margin-top:3.2pt;width:27pt;height:27pt;z-index:2566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" filled="f" stroked="f" strokecolor="white">
            <v:textbox style="mso-next-textbox:#Text Box 8320">
              <w:txbxContent>
                <w:p w:rsidR="0061630F" w:rsidRPr="00402945" w:rsidRDefault="0061630F" w:rsidP="00010707">
                  <w:pPr>
                    <w:rPr>
                      <w:i/>
                    </w:rPr>
                  </w:pPr>
                  <w:r w:rsidRPr="00402945">
                    <w:rPr>
                      <w:i/>
                    </w:rPr>
                    <w:t>х</w:t>
                  </w:r>
                  <w:r w:rsidRPr="007B7953">
                    <w:rPr>
                      <w:vertAlign w:val="subscript"/>
                    </w:rPr>
                    <w:t>1</w:t>
                  </w:r>
                </w:p>
              </w:txbxContent>
            </v:textbox>
          </v:shape>
        </w:pict>
      </w:r>
      <w:r>
        <w:rPr>
          <w:noProof/>
        </w:rPr>
        <w:pict>
          <v:shape id="Text Box 8316" o:spid="_x0000_s16257" type="#_x0000_t202" style="position:absolute;left:0;text-align:left;margin-left:68.4pt;margin-top:1.8pt;width:27pt;height:27pt;z-index:2566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" filled="f" stroked="f" strokecolor="white">
            <v:textbox style="mso-next-textbox:#Text Box 8316">
              <w:txbxContent>
                <w:p w:rsidR="0061630F" w:rsidRPr="00402945" w:rsidRDefault="0061630F" w:rsidP="00010707">
                  <w:pPr>
                    <w:rPr>
                      <w:i/>
                    </w:rPr>
                  </w:pPr>
                  <w:r w:rsidRPr="00402945">
                    <w:rPr>
                      <w:i/>
                    </w:rPr>
                    <w:t>х</w:t>
                  </w:r>
                  <w:r w:rsidRPr="007B7953">
                    <w:rPr>
                      <w:vertAlign w:val="subscript"/>
                    </w:rPr>
                    <w:t>1</w:t>
                  </w:r>
                </w:p>
              </w:txbxContent>
            </v:textbox>
          </v:shape>
        </w:pict>
      </w:r>
      <w:r>
        <w:rPr>
          <w:noProof/>
        </w:rPr>
        <w:pict>
          <v:shape id="AutoShape 8314" o:spid="_x0000_s16256" type="#_x0000_t88" style="position:absolute;left:0;text-align:left;margin-left:177pt;margin-top:-14pt;width:4.85pt;height:55.4pt;rotation:90;flip:x y;z-index:2565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"/>
        </w:pict>
      </w:r>
      <w:r>
        <w:rPr>
          <w:noProof/>
        </w:rPr>
        <w:pict>
          <v:shape id="Полилиния 2" o:spid="_x0000_s16255" style="position:absolute;left:0;text-align:left;margin-left:1in;margin-top:1.95pt;width:18pt;height:44.65pt;rotation:11631130fd;z-index:2565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" adj="0,,0" path="m,21792nfc,21728,,21664,,21600,,9670,9670,,21600,,33529,-1,43199,9670,43200,21599em,21792nsc,21728,,21664,,21600,,9670,9670,,21600,,33529,-1,43199,9670,43200,21599r-21600,1l,21792xe" filled="f">
            <v:stroke joinstyle="round"/>
            <v:formulas/>
            <v:path arrowok="t" o:extrusionok="f" o:connecttype="custom" o:connectlocs="26,14755478;1209675,14625476;604838,14625476" o:connectangles="0,0,0"/>
          </v:shape>
        </w:pict>
      </w:r>
      <w:r>
        <w:rPr>
          <w:noProof/>
        </w:rPr>
        <w:pict>
          <v:shape id="Полилиния 3" o:spid="_x0000_s16254" style="position:absolute;left:0;text-align:left;margin-left:153pt;margin-top:1.95pt;width:18pt;height:44.65pt;rotation:11631130fd;z-index:2565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" adj="0,,0" path="m,21792nfc,21728,,21664,,21600,,9670,9670,,21600,,33529,-1,43199,9670,43200,21599em,21792nsc,21728,,21664,,21600,,9670,9670,,21600,,33529,-1,43199,9670,43200,21599r-21600,1l,21792xe" filled="f">
            <v:stroke joinstyle="round"/>
            <v:formulas/>
            <v:path arrowok="t" o:extrusionok="f" o:connecttype="custom" o:connectlocs="26,14755478;1209675,14625476;604838,14625476" o:connectangles="0,0,0"/>
          </v:shape>
        </w:pict>
      </w:r>
    </w:p>
    <w:p w:rsidR="00010707" w:rsidRPr="00010707" w:rsidRDefault="00E12FBD" w:rsidP="00010707">
      <w:pPr>
        <w:spacing w:after="0" w:line="240" w:lineRule="auto"/>
        <w:jc w:val="both"/>
        <w:rPr>
          <w:rFonts w:ascii="Times New Roman" w:eastAsia="Times New Roman" w:hAnsi="Times New Roman" w:cs="Times New Roman"/>
          <w:b/>
          <w:sz w:val="28"/>
          <w:szCs w:val="28"/>
          <w:lang w:eastAsia="ru-RU"/>
        </w:rPr>
      </w:pPr>
      <w:r>
        <w:rPr>
          <w:noProof/>
        </w:rPr>
        <w:pict>
          <v:shape id="AutoShape 8321" o:spid="_x0000_s16253" style="position:absolute;left:0;text-align:left;margin-left:267.3pt;margin-top:10.75pt;width:18pt;height:44.65pt;rotation:-11734924fd;flip:y;z-index:2566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" adj="0,,0" path="m,21792nfc,21728,,21664,,21600,,9670,9670,,21600,,33529,-1,43199,9670,43200,21599em,21792nsc,21728,,21664,,21600,,9670,9670,,21600,,33529,-1,43199,9670,43200,21599r-21600,1l,21792xe" filled="f">
            <v:stroke joinstyle="round"/>
            <v:formulas/>
            <v:path arrowok="t" o:extrusionok="f" o:connecttype="custom" o:connectlocs="26,14755478;1209675,14625476;604838,14625476" o:connectangles="0,0,0"/>
          </v:shape>
        </w:pict>
      </w:r>
      <w:r>
        <w:rPr>
          <w:noProof/>
        </w:rPr>
        <w:pict>
          <v:shape id="Text Box 8315" o:spid="_x0000_s16252" type="#_x0000_t202" style="position:absolute;left:0;text-align:left;margin-left:44.9pt;margin-top:8.15pt;width:27pt;height:27pt;z-index:2565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" filled="f" stroked="f" strokecolor="white">
            <v:textbox style="mso-next-textbox:#Text Box 8315">
              <w:txbxContent>
                <w:p w:rsidR="0061630F" w:rsidRPr="00402945" w:rsidRDefault="0061630F" w:rsidP="00010707">
                  <w:pPr>
                    <w:rPr>
                      <w:i/>
                      <w:lang w:val="en-US"/>
                    </w:rPr>
                  </w:pPr>
                  <w:r w:rsidRPr="00402945">
                    <w:rPr>
                      <w:i/>
                      <w:lang w:val="en-US"/>
                    </w:rPr>
                    <w:t>x</w:t>
                  </w:r>
                  <w:r w:rsidRPr="007B7953">
                    <w:rPr>
                      <w:vertAlign w:val="subscript"/>
                      <w:lang w:val="en-US"/>
                    </w:rPr>
                    <w:t>2</w:t>
                  </w:r>
                </w:p>
              </w:txbxContent>
            </v:textbox>
          </v:shape>
        </w:pict>
      </w:r>
      <w:r>
        <w:rPr>
          <w:noProof/>
        </w:rPr>
        <w:pict>
          <v:shape id="AutoShape 8304" o:spid="_x0000_s16251" type="#_x0000_t88" style="position:absolute;left:0;text-align:left;margin-left:297.7pt;margin-top:9.4pt;width:7.15pt;height:54.9pt;z-index:2565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"/>
        </w:pict>
      </w:r>
      <w:r>
        <w:rPr>
          <w:noProof/>
        </w:rPr>
        <w:pict>
          <v:shape id="AutoShape 8305" o:spid="_x0000_s16250" type="#_x0000_t88" style="position:absolute;left:0;text-align:left;margin-left:320.2pt;margin-top:10.8pt;width:8.7pt;height:107.05pt;z-index:2565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"/>
        </w:pict>
      </w:r>
      <w:r>
        <w:rPr>
          <w:noProof/>
        </w:rPr>
        <w:pict>
          <v:rect id="Прямоугольник 581" o:spid="_x0000_s16249" style="position:absolute;left:0;text-align:left;margin-left:265.1pt;margin-top:10.8pt;width:28.45pt;height:26.45pt;z-index:2564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">
            <v:textbox style="mso-next-textbox:#Прямоугольник 581" inset="0,0,0,0">
              <w:txbxContent>
                <w:p w:rsidR="0061630F" w:rsidRDefault="0061630F" w:rsidP="00010707">
                  <w:r>
                    <w:rPr>
                      <w:b/>
                      <w:sz w:val="28"/>
                    </w:rPr>
                    <w:t xml:space="preserve">  1</w:t>
                  </w:r>
                </w:p>
              </w:txbxContent>
            </v:textbox>
          </v:rect>
        </w:pict>
      </w:r>
      <w:r>
        <w:rPr>
          <w:noProof/>
        </w:rPr>
        <w:pict>
          <v:rect id="Прямоугольник 580" o:spid="_x0000_s16248" style="position:absolute;left:0;text-align:left;margin-left:236.7pt;margin-top:10.75pt;width:28.45pt;height:26.5pt;z-index:2564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">
            <v:textbox style="mso-next-textbox:#Прямоугольник 580" inset="0,0,0,0">
              <w:txbxContent>
                <w:p w:rsidR="0061630F" w:rsidRDefault="0061630F" w:rsidP="00010707"/>
              </w:txbxContent>
            </v:textbox>
          </v:rect>
        </w:pict>
      </w:r>
      <w:r>
        <w:rPr>
          <w:noProof/>
        </w:rPr>
        <w:pict>
          <v:rect id="Прямоугольник 579" o:spid="_x0000_s16247" style="position:absolute;left:0;text-align:left;margin-left:208.3pt;margin-top:10.8pt;width:28.45pt;height:26.5pt;z-index:2564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">
            <v:textbox style="mso-next-textbox:#Прямоугольник 579" inset="0,0,0,0">
              <w:txbxContent>
                <w:p w:rsidR="0061630F" w:rsidRDefault="0061630F" w:rsidP="00010707"/>
              </w:txbxContent>
            </v:textbox>
          </v:rect>
        </w:pict>
      </w:r>
      <w:r>
        <w:rPr>
          <w:noProof/>
        </w:rPr>
        <w:pict>
          <v:rect id="Прямоугольник 578" o:spid="_x0000_s16246" style="position:absolute;left:0;text-align:left;margin-left:179.9pt;margin-top:10.8pt;width:28.45pt;height:26.5pt;z-index:2564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">
            <v:textbox style="mso-next-textbox:#Прямоугольник 578" inset="0,0,0,0">
              <w:txbxContent>
                <w:p w:rsidR="0061630F" w:rsidRDefault="0061630F" w:rsidP="00010707"/>
              </w:txbxContent>
            </v:textbox>
          </v:rect>
        </w:pict>
      </w:r>
      <w:r>
        <w:rPr>
          <w:noProof/>
        </w:rPr>
        <w:pict>
          <v:shape id="Полилиния 4" o:spid="_x0000_s16245" style="position:absolute;left:0;text-align:left;margin-left:272.75pt;margin-top:12.4pt;width:38pt;height:43.5pt;rotation:-6063588fd;z-index:2565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" adj="0,,0" path="m,21792nfc,21728,,21664,,21600,,9670,9670,,21600,,33529,-1,43199,9670,43200,21599em,21792nsc,21728,,21664,,21600,,9670,9670,,21600,,33529,-1,43199,9670,43200,21599r-21600,1l,21792xe" filled="f">
            <v:stroke joinstyle="round"/>
            <v:formulas/>
            <v:path arrowok="t" o:extrusionok="f" o:connecttype="custom" o:connectlocs="123,14005186;5391268,13881802;2695634,13881802" o:connectangles="0,0,0"/>
          </v:shape>
        </w:pict>
      </w:r>
      <w:r>
        <w:rPr>
          <w:noProof/>
        </w:rPr>
        <w:pict>
          <v:rect id="Прямоугольник 585" o:spid="_x0000_s16244" style="position:absolute;left:0;text-align:left;margin-left:151.5pt;margin-top:10.75pt;width:28.45pt;height:28.45pt;z-index:2564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">
            <v:textbox style="mso-next-textbox:#Прямоугольник 585" inset="0,0,0,0">
              <w:txbxContent>
                <w:p w:rsidR="0061630F" w:rsidRDefault="0061630F" w:rsidP="00010707">
                  <w:r>
                    <w:rPr>
                      <w:b/>
                      <w:sz w:val="28"/>
                    </w:rPr>
                    <w:t xml:space="preserve">  1</w:t>
                  </w:r>
                </w:p>
              </w:txbxContent>
            </v:textbox>
          </v:rect>
        </w:pict>
      </w:r>
      <w:r>
        <w:rPr>
          <w:noProof/>
        </w:rPr>
        <w:pict>
          <v:rect id="Прямоугольник 584" o:spid="_x0000_s16243" style="position:absolute;left:0;text-align:left;margin-left:123.1pt;margin-top:10.75pt;width:28.45pt;height:28.45pt;z-index:2564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">
            <v:textbox style="mso-next-textbox:#Прямоугольник 584" inset="0,0,0,0">
              <w:txbxContent>
                <w:p w:rsidR="0061630F" w:rsidRDefault="0061630F" w:rsidP="00010707"/>
              </w:txbxContent>
            </v:textbox>
          </v:rect>
        </w:pict>
      </w:r>
      <w:r>
        <w:rPr>
          <w:noProof/>
        </w:rPr>
        <w:pict>
          <v:rect id="Прямоугольник 583" o:spid="_x0000_s16242" style="position:absolute;left:0;text-align:left;margin-left:94.7pt;margin-top:10.8pt;width:28.45pt;height:28.45pt;z-index:2564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">
            <v:textbox style="mso-next-textbox:#Прямоугольник 583" inset="0,0,0,0">
              <w:txbxContent>
                <w:p w:rsidR="0061630F" w:rsidRDefault="0061630F" w:rsidP="00010707">
                  <w:r>
                    <w:rPr>
                      <w:b/>
                      <w:sz w:val="28"/>
                    </w:rPr>
                    <w:t xml:space="preserve">  1</w:t>
                  </w:r>
                </w:p>
              </w:txbxContent>
            </v:textbox>
          </v:rect>
        </w:pict>
      </w:r>
      <w:r>
        <w:rPr>
          <w:noProof/>
        </w:rPr>
        <w:pict>
          <v:rect id="Прямоугольник 582" o:spid="_x0000_s16241" style="position:absolute;left:0;text-align:left;margin-left:66.3pt;margin-top:10.8pt;width:28.45pt;height:28.45pt;z-index:2564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">
            <v:textbox style="mso-next-textbox:#Прямоугольник 582" inset="0,0,0,0">
              <w:txbxContent>
                <w:p w:rsidR="0061630F" w:rsidRDefault="0061630F" w:rsidP="00010707">
                  <w:r>
                    <w:rPr>
                      <w:b/>
                      <w:sz w:val="28"/>
                    </w:rPr>
                    <w:t>1</w:t>
                  </w:r>
                </w:p>
              </w:txbxContent>
            </v:textbox>
          </v:rect>
        </w:pict>
      </w:r>
    </w:p>
    <w:p w:rsidR="00010707" w:rsidRPr="00010707" w:rsidRDefault="00E12FBD" w:rsidP="00010707">
      <w:pPr>
        <w:spacing w:after="0" w:line="240" w:lineRule="auto"/>
        <w:jc w:val="both"/>
        <w:rPr>
          <w:rFonts w:ascii="Times New Roman" w:eastAsia="Times New Roman" w:hAnsi="Times New Roman" w:cs="Times New Roman"/>
          <w:sz w:val="24"/>
          <w:szCs w:val="24"/>
          <w:lang w:eastAsia="ru-RU"/>
        </w:rPr>
      </w:pPr>
      <w:r>
        <w:rPr>
          <w:noProof/>
        </w:rPr>
        <w:pict>
          <v:shape id="Надпись 576" o:spid="_x0000_s16240" type="#_x0000_t202" style="position:absolute;left:0;text-align:left;margin-left:301.2pt;margin-top:6pt;width:27pt;height:53.8pt;z-index:2564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" filled="f" stroked="f" strokecolor="white">
            <v:textbox style="mso-next-textbox:#Надпись 576">
              <w:txbxContent>
                <w:p w:rsidR="0061630F" w:rsidRPr="007C0BC4" w:rsidRDefault="0061630F" w:rsidP="00010707">
                  <w:pPr>
                    <w:rPr>
                      <w:i/>
                      <w:vertAlign w:val="subscript"/>
                      <w:lang w:val="en-US"/>
                    </w:rPr>
                  </w:pPr>
                  <w:r w:rsidRPr="007C0BC4">
                    <w:rPr>
                      <w:i/>
                      <w:lang w:val="en-US"/>
                    </w:rPr>
                    <w:t>x</w:t>
                  </w:r>
                  <w:r w:rsidRPr="007B7953">
                    <w:rPr>
                      <w:vertAlign w:val="subscript"/>
                      <w:lang w:val="en-US"/>
                    </w:rPr>
                    <w:t>4</w:t>
                  </w:r>
                </w:p>
                <w:p w:rsidR="0061630F" w:rsidRDefault="0061630F" w:rsidP="00010707">
                  <w:pPr>
                    <w:rPr>
                      <w:vertAlign w:val="subscript"/>
                      <w:lang w:val="en-US"/>
                    </w:rPr>
                  </w:pPr>
                </w:p>
                <w:p w:rsidR="0061630F" w:rsidRDefault="0061630F" w:rsidP="00010707">
                  <w:pPr>
                    <w:rPr>
                      <w:u w:val="single"/>
                    </w:rPr>
                  </w:pPr>
                  <w:r>
                    <w:rPr>
                      <w:sz w:val="16"/>
                      <w:u w:val="single"/>
                    </w:rPr>
                    <w:t>7</w:t>
                  </w:r>
                </w:p>
                <w:p w:rsidR="0061630F" w:rsidRDefault="0061630F" w:rsidP="00010707">
                  <w:pPr>
                    <w:rPr>
                      <w:lang w:val="en-US"/>
                    </w:rPr>
                  </w:pPr>
                </w:p>
              </w:txbxContent>
            </v:textbox>
          </v:shape>
        </w:pict>
      </w:r>
      <w:r>
        <w:rPr>
          <w:noProof/>
        </w:rPr>
        <w:pict>
          <v:group id="Группа 573" o:spid="_x0000_s16237" style="position:absolute;left:0;text-align:left;margin-left:1in;margin-top:8.05pt;width:44.6pt;height:36pt;z-index:256521216" coordorigin="8331,13554" coordsize="89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">
            <v:shape id="Arc 585" o:spid="_x0000_s16238" style="position:absolute;left:8236;top:13649;width:720;height:529;rotation:-6063588fd;visibility:visible;mso-wrap-style:square;v-text-anchor:top" coordsize="43200,21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" adj="0,,0" path="m,21792nfc,21728,,21664,,21600,,9670,9670,,21600,,33529,-1,43199,9670,43200,21599em,21792nsc,21728,,21664,,21600,,9670,9670,,21600,,33529,-1,43199,9670,43200,21599r-21600,1l,21792xe" filled="f">
              <v:stroke joinstyle="round"/>
              <v:formulas/>
              <v:path arrowok="t" o:extrusionok="f" o:connecttype="custom" o:connectlocs="0,13;12,13;6,13" o:connectangles="0,0,0"/>
            </v:shape>
            <v:shape id="Arc 586" o:spid="_x0000_s16239" style="position:absolute;left:8599;top:13649;width:720;height:529;rotation:-6063588fd;flip:x;visibility:visible;mso-wrap-style:square;v-text-anchor:top" coordsize="43200,21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" adj="0,,0" path="m,21792nfc,21728,,21664,,21600,,9670,9670,,21600,,33529,-1,43199,9670,43200,21599em,21792nsc,21728,,21664,,21600,,9670,9670,,21600,,33529,-1,43199,9670,43200,21599r-21600,1l,21792xe" filled="f">
              <v:stroke joinstyle="round"/>
              <v:formulas/>
              <v:path arrowok="t" o:extrusionok="f" o:connecttype="custom" o:connectlocs="0,13;12,13;6,13" o:connectangles="0,0,0"/>
            </v:shape>
          </v:group>
        </w:pict>
      </w:r>
      <w:r>
        <w:rPr>
          <w:noProof/>
        </w:rPr>
        <w:pict>
          <v:shape id="Полилиния 5" o:spid="_x0000_s16236" style="position:absolute;left:0;text-align:left;margin-left:47.75pt;margin-top:5.3pt;width:38pt;height:43.5pt;rotation:-6063588fd;flip:x;z-index:2565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" adj="0,,0" path="m,21792nfc,21728,,21664,,21600,,9670,9670,,21600,,33529,-1,43199,9670,43200,21599em,21792nsc,21728,,21664,,21600,,9670,9670,,21600,,33529,-1,43199,9670,43200,21599r-21600,1l,21792xe" filled="f">
            <v:stroke joinstyle="round"/>
            <v:formulas/>
            <v:path arrowok="t" o:extrusionok="f" o:connecttype="custom" o:connectlocs="123,14005186;5391268,13881802;2695634,13881802" o:connectangles="0,0,0"/>
          </v:shape>
        </w:pict>
      </w:r>
    </w:p>
    <w:p w:rsidR="00010707" w:rsidRPr="00010707" w:rsidRDefault="00E12FBD" w:rsidP="00010707">
      <w:pPr>
        <w:spacing w:after="0" w:line="240" w:lineRule="auto"/>
        <w:jc w:val="both"/>
        <w:rPr>
          <w:rFonts w:ascii="Times New Roman" w:eastAsia="Times New Roman" w:hAnsi="Times New Roman" w:cs="Times New Roman"/>
          <w:sz w:val="24"/>
          <w:szCs w:val="24"/>
          <w:lang w:eastAsia="ru-RU"/>
        </w:rPr>
      </w:pPr>
      <w:r>
        <w:rPr>
          <w:noProof/>
        </w:rPr>
        <w:pict>
          <v:rect id="Прямоугольник 565" o:spid="_x0000_s16235" style="position:absolute;left:0;text-align:left;margin-left:265.1pt;margin-top:7.35pt;width:28.45pt;height:30.35pt;z-index:2564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">
            <v:textbox style="mso-next-textbox:#Прямоугольник 565" inset="0,0,0,0">
              <w:txbxContent>
                <w:p w:rsidR="0061630F" w:rsidRDefault="0061630F" w:rsidP="00010707">
                  <w:r>
                    <w:rPr>
                      <w:b/>
                      <w:sz w:val="28"/>
                    </w:rPr>
                    <w:t xml:space="preserve">  1</w:t>
                  </w:r>
                </w:p>
              </w:txbxContent>
            </v:textbox>
          </v:rect>
        </w:pict>
      </w:r>
      <w:r>
        <w:rPr>
          <w:noProof/>
        </w:rPr>
        <w:pict>
          <v:rect id="Прямоугольник 564" o:spid="_x0000_s16234" style="position:absolute;left:0;text-align:left;margin-left:236.7pt;margin-top:7.35pt;width:28.45pt;height:30.35pt;z-index:2564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">
            <v:textbox style="mso-next-textbox:#Прямоугольник 564" inset="0,0,0,0">
              <w:txbxContent>
                <w:p w:rsidR="0061630F" w:rsidRDefault="0061630F" w:rsidP="00010707">
                  <w:r>
                    <w:rPr>
                      <w:b/>
                      <w:sz w:val="28"/>
                    </w:rPr>
                    <w:t>1</w:t>
                  </w:r>
                </w:p>
              </w:txbxContent>
            </v:textbox>
          </v:rect>
        </w:pict>
      </w:r>
      <w:r>
        <w:rPr>
          <w:noProof/>
        </w:rPr>
        <w:pict>
          <v:shape id="Полилиния 6" o:spid="_x0000_s16233" style="position:absolute;left:0;text-align:left;margin-left:243pt;margin-top:12.25pt;width:18pt;height:44.65pt;rotation:11631130fd;flip:y;z-index:2565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" adj="0,,0" path="m,21792nfc,21728,,21664,,21600,,9670,9670,,21600,,33529,-1,43199,9670,43200,21599em,21792nsc,21728,,21664,,21600,,9670,9670,,21600,,33529,-1,43199,9670,43200,21599r-21600,1l,21792xe" filled="f">
            <v:stroke joinstyle="round"/>
            <v:formulas/>
            <v:path arrowok="t" o:extrusionok="f" o:connecttype="custom" o:connectlocs="26,14755478;1209675,14625476;604838,14625476" o:connectangles="0,0,0"/>
          </v:shape>
        </w:pict>
      </w:r>
      <w:r>
        <w:rPr>
          <w:noProof/>
        </w:rPr>
        <w:pict>
          <v:rect id="Прямоугольник 569" o:spid="_x0000_s16232" style="position:absolute;left:0;text-align:left;margin-left:151.5pt;margin-top:7.35pt;width:28.45pt;height:28.45pt;z-index:2564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">
            <v:textbox style="mso-next-textbox:#Прямоугольник 569" inset="0,0,0,0">
              <w:txbxContent>
                <w:p w:rsidR="0061630F" w:rsidRDefault="0061630F" w:rsidP="00010707"/>
              </w:txbxContent>
            </v:textbox>
          </v:rect>
        </w:pict>
      </w:r>
      <w:r>
        <w:rPr>
          <w:noProof/>
        </w:rPr>
        <w:pict>
          <v:rect id="Прямоугольник 568" o:spid="_x0000_s16231" style="position:absolute;left:0;text-align:left;margin-left:123.1pt;margin-top:9.25pt;width:28.45pt;height:28.45pt;z-index:2564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">
            <v:textbox style="mso-next-textbox:#Прямоугольник 568" inset="0,0,0,0">
              <w:txbxContent>
                <w:p w:rsidR="0061630F" w:rsidRDefault="0061630F" w:rsidP="00010707">
                  <w:r>
                    <w:rPr>
                      <w:noProof/>
                      <w:u w:val="single"/>
                    </w:rPr>
                    <w:t>2</w:t>
                  </w:r>
                </w:p>
              </w:txbxContent>
            </v:textbox>
          </v:rect>
        </w:pict>
      </w:r>
      <w:r>
        <w:rPr>
          <w:noProof/>
        </w:rPr>
        <w:pict>
          <v:rect id="Прямоугольник 567" o:spid="_x0000_s16230" style="position:absolute;left:0;text-align:left;margin-left:94.7pt;margin-top:9.3pt;width:28.45pt;height:28.45pt;z-index:2564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">
            <v:textbox style="mso-next-textbox:#Прямоугольник 567" inset="0,0,0,0">
              <w:txbxContent>
                <w:p w:rsidR="0061630F" w:rsidRDefault="0061630F" w:rsidP="00010707">
                  <w:r>
                    <w:rPr>
                      <w:b/>
                      <w:sz w:val="28"/>
                    </w:rPr>
                    <w:t xml:space="preserve">  1</w:t>
                  </w:r>
                </w:p>
              </w:txbxContent>
            </v:textbox>
          </v:rect>
        </w:pict>
      </w:r>
      <w:r>
        <w:rPr>
          <w:noProof/>
        </w:rPr>
        <w:pict>
          <v:rect id="Прямоугольник 566" o:spid="_x0000_s16229" style="position:absolute;left:0;text-align:left;margin-left:66.3pt;margin-top:9.3pt;width:28.45pt;height:28.45pt;z-index:2564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">
            <v:textbox style="mso-next-textbox:#Прямоугольник 566" inset="0,0,0,0">
              <w:txbxContent>
                <w:p w:rsidR="0061630F" w:rsidRDefault="0061630F" w:rsidP="00010707">
                  <w:r>
                    <w:rPr>
                      <w:b/>
                      <w:sz w:val="28"/>
                    </w:rPr>
                    <w:t xml:space="preserve">  1</w:t>
                  </w:r>
                </w:p>
              </w:txbxContent>
            </v:textbox>
          </v:rect>
        </w:pict>
      </w:r>
      <w:r>
        <w:rPr>
          <w:noProof/>
        </w:rPr>
        <w:pict>
          <v:rect id="Прямоугольник 563" o:spid="_x0000_s16228" style="position:absolute;left:0;text-align:left;margin-left:208.3pt;margin-top:7.35pt;width:28.45pt;height:28.45pt;z-index:2564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">
            <v:textbox style="mso-next-textbox:#Прямоугольник 563" inset="0,0,0,0">
              <w:txbxContent>
                <w:p w:rsidR="0061630F" w:rsidRDefault="0061630F" w:rsidP="00010707"/>
              </w:txbxContent>
            </v:textbox>
          </v:rect>
        </w:pict>
      </w:r>
      <w:r>
        <w:rPr>
          <w:noProof/>
        </w:rPr>
        <w:pict>
          <v:rect id="Прямоугольник 562" o:spid="_x0000_s16227" style="position:absolute;left:0;text-align:left;margin-left:179.9pt;margin-top:7.35pt;width:28.45pt;height:28.45pt;z-index:2564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">
            <v:textbox style="mso-next-textbox:#Прямоугольник 562" inset="0,0,0,0">
              <w:txbxContent>
                <w:p w:rsidR="0061630F" w:rsidRDefault="0061630F" w:rsidP="00010707"/>
              </w:txbxContent>
            </v:textbox>
          </v:rect>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shape id="Text Box 8322" o:spid="_x0000_s16226" type="#_x0000_t202" style="position:absolute;left:0;text-align:left;margin-left:271.1pt;margin-top:3.55pt;width:21.45pt;height:23.7pt;z-index:2566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" filled="f" stroked="f" strokecolor="white">
            <v:textbox style="mso-next-textbox:#Text Box 8322">
              <w:txbxContent>
                <w:p w:rsidR="0061630F" w:rsidRDefault="0061630F" w:rsidP="00010707">
                  <w:r>
                    <w:rPr>
                      <w:sz w:val="16"/>
                      <w:u w:val="single"/>
                      <w:lang w:val="en-US"/>
                    </w:rPr>
                    <w:t>6</w:t>
                  </w:r>
                  <w:r>
                    <w:rPr>
                      <w:vertAlign w:val="subscript"/>
                    </w:rPr>
                    <w:t xml:space="preserve">                           </w:t>
                  </w:r>
                </w:p>
              </w:txbxContent>
            </v:textbox>
          </v:shape>
        </w:pict>
      </w:r>
      <w:r>
        <w:rPr>
          <w:noProof/>
        </w:rPr>
        <w:pict>
          <v:shape id="Надпись 577" o:spid="_x0000_s16225" type="#_x0000_t202" style="position:absolute;left:0;text-align:left;margin-left:32.5pt;margin-top:1.9pt;width:17.9pt;height:23.55pt;z-index:2564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" strokecolor="white">
            <v:textbox style="mso-next-textbox:#Надпись 577">
              <w:txbxContent>
                <w:p w:rsidR="0061630F" w:rsidRDefault="0061630F" w:rsidP="00010707">
                  <w:r>
                    <w:rPr>
                      <w:sz w:val="16"/>
                      <w:u w:val="single"/>
                    </w:rPr>
                    <w:t>7</w:t>
                  </w:r>
                </w:p>
              </w:txbxContent>
            </v:textbox>
          </v:shape>
        </w:pict>
      </w:r>
      <w:r>
        <w:rPr>
          <w:noProof/>
        </w:rPr>
        <w:pict>
          <v:shape id="Надпись 561" o:spid="_x0000_s16224" type="#_x0000_t202" style="position:absolute;left:0;text-align:left;margin-left:329.5pt;margin-top:6.5pt;width:27pt;height:27pt;z-index:2564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" filled="f" stroked="f" strokecolor="white">
            <v:textbox style="mso-next-textbox:#Надпись 561">
              <w:txbxContent>
                <w:p w:rsidR="0061630F" w:rsidRPr="007C0BC4" w:rsidRDefault="0061630F" w:rsidP="00010707">
                  <w:pPr>
                    <w:rPr>
                      <w:i/>
                      <w:lang w:val="en-US"/>
                    </w:rPr>
                  </w:pPr>
                  <w:r w:rsidRPr="007C0BC4">
                    <w:rPr>
                      <w:i/>
                      <w:lang w:val="en-US"/>
                    </w:rPr>
                    <w:t>x</w:t>
                  </w:r>
                  <w:r w:rsidRPr="007B7953">
                    <w:rPr>
                      <w:vertAlign w:val="subscript"/>
                      <w:lang w:val="en-US"/>
                    </w:rPr>
                    <w:t>6</w:t>
                  </w:r>
                </w:p>
              </w:txbxContent>
            </v:textbox>
          </v:shape>
        </w:pict>
      </w:r>
      <w:r>
        <w:rPr>
          <w:noProof/>
        </w:rPr>
        <w:pict>
          <v:rect id="Прямоугольник 560" o:spid="_x0000_s16223" style="position:absolute;left:0;text-align:left;margin-left:151.5pt;margin-top:21.35pt;width:28.45pt;height:28.45pt;z-index:2564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">
            <v:textbox style="mso-next-textbox:#Прямоугольник 560" inset="0,0,0,0">
              <w:txbxContent>
                <w:p w:rsidR="0061630F" w:rsidRDefault="0061630F" w:rsidP="00010707"/>
              </w:txbxContent>
            </v:textbox>
          </v:rect>
        </w:pict>
      </w:r>
      <w:r>
        <w:rPr>
          <w:noProof/>
        </w:rPr>
        <w:pict>
          <v:rect id="Прямоугольник 559" o:spid="_x0000_s16222" style="position:absolute;left:0;text-align:left;margin-left:123.1pt;margin-top:21.35pt;width:28.45pt;height:28.45pt;z-index:2564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">
            <v:textbox style="mso-next-textbox:#Прямоугольник 559" inset="0,0,0,0">
              <w:txbxContent>
                <w:p w:rsidR="0061630F" w:rsidRDefault="0061630F" w:rsidP="00010707"/>
              </w:txbxContent>
            </v:textbox>
          </v:rect>
        </w:pict>
      </w:r>
      <w:r>
        <w:rPr>
          <w:noProof/>
        </w:rPr>
        <w:pict>
          <v:rect id="Прямоугольник 558" o:spid="_x0000_s16221" style="position:absolute;left:0;text-align:left;margin-left:94.7pt;margin-top:21.4pt;width:28.45pt;height:28.45pt;z-index:2564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">
            <v:textbox style="mso-next-textbox:#Прямоугольник 558" inset="0,0,0,0">
              <w:txbxContent>
                <w:p w:rsidR="0061630F" w:rsidRDefault="0061630F" w:rsidP="00010707"/>
              </w:txbxContent>
            </v:textbox>
          </v:rect>
        </w:pict>
      </w:r>
      <w:r>
        <w:rPr>
          <w:noProof/>
        </w:rPr>
        <w:pict>
          <v:rect id="Прямоугольник 557" o:spid="_x0000_s16220" style="position:absolute;left:0;text-align:left;margin-left:66.3pt;margin-top:21.4pt;width:28.45pt;height:28.45pt;z-index:2564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">
            <v:textbox style="mso-next-textbox:#Прямоугольник 557" inset="0,0,0,0">
              <w:txbxContent>
                <w:p w:rsidR="0061630F" w:rsidRDefault="0061630F" w:rsidP="00010707"/>
              </w:txbxContent>
            </v:textbox>
          </v:rect>
        </w:pict>
      </w:r>
      <w:r>
        <w:rPr>
          <w:noProof/>
        </w:rPr>
        <w:pict>
          <v:rect id="Прямоугольник 556" o:spid="_x0000_s16219" style="position:absolute;left:0;text-align:left;margin-left:265.1pt;margin-top:21.35pt;width:28.45pt;height:28.45pt;z-index:2564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">
            <v:textbox style="mso-next-textbox:#Прямоугольник 556" inset="0,0,0,0">
              <w:txbxContent>
                <w:p w:rsidR="0061630F" w:rsidRPr="00BD67FA" w:rsidRDefault="0061630F" w:rsidP="00010707">
                  <w:pPr>
                    <w:rPr>
                      <w:sz w:val="16"/>
                      <w:szCs w:val="16"/>
                    </w:rPr>
                  </w:pPr>
                  <w:r>
                    <w:rPr>
                      <w:lang w:val="en-US"/>
                    </w:rPr>
                    <w:t xml:space="preserve">  </w:t>
                  </w:r>
                  <w:r w:rsidRPr="00BD67FA">
                    <w:rPr>
                      <w:lang w:val="en-US"/>
                    </w:rPr>
                    <w:t xml:space="preserve"> </w:t>
                  </w:r>
                  <w:r w:rsidRPr="00BD67FA">
                    <w:rPr>
                      <w:sz w:val="16"/>
                      <w:szCs w:val="16"/>
                      <w:u w:val="single"/>
                    </w:rPr>
                    <w:t>6</w:t>
                  </w:r>
                </w:p>
              </w:txbxContent>
            </v:textbox>
          </v:rect>
        </w:pict>
      </w:r>
      <w:r>
        <w:rPr>
          <w:noProof/>
        </w:rPr>
        <w:pict>
          <v:rect id="Прямоугольник 555" o:spid="_x0000_s16218" style="position:absolute;left:0;text-align:left;margin-left:236.7pt;margin-top:21.35pt;width:28.45pt;height:28.45pt;z-index:2564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">
            <v:textbox style="mso-next-textbox:#Прямоугольник 555" inset="0,0,0,0">
              <w:txbxContent>
                <w:p w:rsidR="0061630F" w:rsidRPr="00BD67FA" w:rsidRDefault="0061630F" w:rsidP="00010707">
                  <w:pPr>
                    <w:rPr>
                      <w:sz w:val="16"/>
                      <w:szCs w:val="16"/>
                    </w:rPr>
                  </w:pPr>
                  <w:r w:rsidRPr="00BD67FA">
                    <w:rPr>
                      <w:sz w:val="16"/>
                      <w:szCs w:val="16"/>
                      <w:u w:val="single"/>
                    </w:rPr>
                    <w:t>5</w:t>
                  </w:r>
                </w:p>
              </w:txbxContent>
            </v:textbox>
          </v:rect>
        </w:pict>
      </w:r>
      <w:r>
        <w:rPr>
          <w:noProof/>
        </w:rPr>
        <w:pict>
          <v:rect id="Прямоугольник 554" o:spid="_x0000_s16217" style="position:absolute;left:0;text-align:left;margin-left:208.3pt;margin-top:21.4pt;width:28.45pt;height:28.45pt;z-index:2564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">
            <v:textbox style="mso-next-textbox:#Прямоугольник 554" inset="0,0,0,0">
              <w:txbxContent>
                <w:p w:rsidR="0061630F" w:rsidRDefault="0061630F" w:rsidP="00010707"/>
              </w:txbxContent>
            </v:textbox>
          </v:rect>
        </w:pict>
      </w:r>
      <w:r>
        <w:rPr>
          <w:noProof/>
        </w:rPr>
        <w:pict>
          <v:rect id="Прямоугольник 553" o:spid="_x0000_s16216" style="position:absolute;left:0;text-align:left;margin-left:179.9pt;margin-top:21.4pt;width:28.45pt;height:28.45pt;z-index:2564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">
            <v:textbox style="mso-next-textbox:#Прямоугольник 553" inset="0,0,0,0">
              <w:txbxContent>
                <w:p w:rsidR="0061630F" w:rsidRDefault="0061630F" w:rsidP="00010707"/>
              </w:txbxContent>
            </v:textbox>
          </v:rect>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shape id="Полилиния 7" o:spid="_x0000_s16215" style="position:absolute;left:0;text-align:left;margin-left:270pt;margin-top:1.95pt;width:18pt;height:44.65pt;rotation:11631130fd;z-index:2565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" adj="0,,0" path="m,21792nfc,21728,,21664,,21600,,9670,9670,,21600,,33529,-1,43199,9670,43200,21599em,21792nsc,21728,,21664,,21600,,9670,9670,,21600,,33529,-1,43199,9670,43200,21599r-21600,1l,21792xe" filled="f">
            <v:stroke joinstyle="round"/>
            <v:formulas/>
            <v:path arrowok="t" o:extrusionok="f" o:connecttype="custom" o:connectlocs="26,14755478;1209675,14625476;604838,14625476" o:connectangles="0,0,0"/>
          </v:shape>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shape id="AutoShape 8312" o:spid="_x0000_s16214" type="#_x0000_t88" style="position:absolute;left:0;text-align:left;margin-left:54.6pt;margin-top:9.1pt;width:7.15pt;height:54.9pt;flip:x;z-index:2565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"/>
        </w:pict>
      </w:r>
      <w:r>
        <w:rPr>
          <w:noProof/>
        </w:rPr>
        <w:pict>
          <v:shape id="Полилиния 8" o:spid="_x0000_s16213" style="position:absolute;left:0;text-align:left;margin-left:197.6pt;margin-top:20.85pt;width:45.3pt;height:26.45pt;rotation:-6063588fd;flip:x;z-index:2565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" adj="0,,0" path="m,21792nfc,21728,,21664,,21600,,9670,9670,,21600,,33529,-1,43199,9670,43200,21599em,21792nsc,21728,,21664,,21600,,9670,9670,,21600,,33529,-1,43199,9670,43200,21599r-21600,1l,21792xe" filled="f">
            <v:stroke joinstyle="round"/>
            <v:formulas/>
            <v:path arrowok="t" o:extrusionok="f" o:connecttype="custom" o:connectlocs="173,5177996;7661611,5132369;3830806,5132369" o:connectangles="0,0,0"/>
          </v:shape>
        </w:pict>
      </w:r>
      <w:r>
        <w:rPr>
          <w:noProof/>
        </w:rPr>
        <w:pict>
          <v:shape id="Полилиния 9" o:spid="_x0000_s16212" style="position:absolute;left:0;text-align:left;margin-left:116.6pt;margin-top:20.85pt;width:45.3pt;height:26.45pt;rotation:-6063588fd;z-index:2565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" adj="0,,0" path="m,21792nfc,21728,,21664,,21600,,9670,9670,,21600,,33529,-1,43199,9670,43200,21599em,21792nsc,21728,,21664,,21600,,9670,9670,,21600,,33529,-1,43199,9670,43200,21599r-21600,1l,21792xe" filled="f">
            <v:stroke joinstyle="round"/>
            <v:formulas/>
            <v:path arrowok="t" o:extrusionok="f" o:connecttype="custom" o:connectlocs="173,5177996;7661611,5132369;3830806,5132369" o:connectangles="0,0,0"/>
          </v:shape>
        </w:pict>
      </w:r>
      <w:r>
        <w:rPr>
          <w:noProof/>
        </w:rPr>
        <w:pict>
          <v:rect id="Прямоугольник 548" o:spid="_x0000_s16211" style="position:absolute;left:0;text-align:left;margin-left:151.5pt;margin-top:8.75pt;width:28.45pt;height:28.45pt;z-index:2564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">
            <v:textbox style="mso-next-textbox:#Прямоугольник 548" inset="0,0,0,0">
              <w:txbxContent>
                <w:p w:rsidR="0061630F" w:rsidRDefault="0061630F" w:rsidP="00010707">
                  <w:r>
                    <w:rPr>
                      <w:sz w:val="16"/>
                      <w:u w:val="single"/>
                    </w:rPr>
                    <w:t>1</w:t>
                  </w:r>
                </w:p>
              </w:txbxContent>
            </v:textbox>
          </v:rect>
        </w:pict>
      </w:r>
      <w:r>
        <w:rPr>
          <w:noProof/>
        </w:rPr>
        <w:pict>
          <v:rect id="Прямоугольник 547" o:spid="_x0000_s16210" style="position:absolute;left:0;text-align:left;margin-left:123.1pt;margin-top:8.75pt;width:28.45pt;height:28.45pt;z-index:2564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">
            <v:textbox style="mso-next-textbox:#Прямоугольник 547" inset="0,0,0,0">
              <w:txbxContent>
                <w:p w:rsidR="0061630F" w:rsidRDefault="0061630F" w:rsidP="00010707">
                  <w:r>
                    <w:rPr>
                      <w:b/>
                      <w:sz w:val="28"/>
                    </w:rPr>
                    <w:t xml:space="preserve">  1</w:t>
                  </w:r>
                </w:p>
              </w:txbxContent>
            </v:textbox>
          </v:rect>
        </w:pict>
      </w:r>
      <w:r>
        <w:rPr>
          <w:noProof/>
        </w:rPr>
        <w:pict>
          <v:rect id="Прямоугольник 546" o:spid="_x0000_s16209" style="position:absolute;left:0;text-align:left;margin-left:94.7pt;margin-top:8.8pt;width:28.45pt;height:28.45pt;z-index:2564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">
            <v:textbox style="mso-next-textbox:#Прямоугольник 546" inset="0,0,0,0">
              <w:txbxContent>
                <w:p w:rsidR="0061630F" w:rsidRDefault="0061630F" w:rsidP="00010707"/>
              </w:txbxContent>
            </v:textbox>
          </v:rect>
        </w:pict>
      </w:r>
      <w:r>
        <w:rPr>
          <w:noProof/>
        </w:rPr>
        <w:pict>
          <v:rect id="Прямоугольник 545" o:spid="_x0000_s16208" style="position:absolute;left:0;text-align:left;margin-left:66.3pt;margin-top:8.8pt;width:28.45pt;height:28.45pt;z-index:2564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">
            <v:textbox style="mso-next-textbox:#Прямоугольник 545" inset="0,0,0,0">
              <w:txbxContent>
                <w:p w:rsidR="0061630F" w:rsidRDefault="0061630F" w:rsidP="00010707"/>
              </w:txbxContent>
            </v:textbox>
          </v:rect>
        </w:pict>
      </w:r>
      <w:r>
        <w:rPr>
          <w:noProof/>
        </w:rPr>
        <w:pict>
          <v:rect id="Прямоугольник 544" o:spid="_x0000_s16207" style="position:absolute;left:0;text-align:left;margin-left:265.1pt;margin-top:8.7pt;width:28.45pt;height:28.45pt;z-index:2564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">
            <v:textbox style="mso-next-textbox:#Прямоугольник 544" inset="0,0,0,0">
              <w:txbxContent>
                <w:p w:rsidR="0061630F" w:rsidRDefault="0061630F" w:rsidP="00010707">
                  <w:r>
                    <w:rPr>
                      <w:b/>
                      <w:sz w:val="28"/>
                    </w:rPr>
                    <w:t>1</w:t>
                  </w:r>
                </w:p>
              </w:txbxContent>
            </v:textbox>
          </v:rect>
        </w:pict>
      </w:r>
      <w:r>
        <w:rPr>
          <w:noProof/>
        </w:rPr>
        <w:pict>
          <v:rect id="Прямоугольник 543" o:spid="_x0000_s16206" style="position:absolute;left:0;text-align:left;margin-left:208.3pt;margin-top:8.8pt;width:28.45pt;height:28.45pt;z-index:2564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">
            <v:textbox style="mso-next-textbox:#Прямоугольник 543" inset="0,0,0,0">
              <w:txbxContent>
                <w:p w:rsidR="0061630F" w:rsidRDefault="0061630F" w:rsidP="00010707">
                  <w:r>
                    <w:rPr>
                      <w:b/>
                      <w:sz w:val="28"/>
                    </w:rPr>
                    <w:t>1</w:t>
                  </w:r>
                </w:p>
              </w:txbxContent>
            </v:textbox>
          </v:rect>
        </w:pict>
      </w:r>
      <w:r>
        <w:rPr>
          <w:noProof/>
        </w:rPr>
        <w:pict>
          <v:rect id="Прямоугольник 542" o:spid="_x0000_s16205" style="position:absolute;left:0;text-align:left;margin-left:179.9pt;margin-top:8.8pt;width:28.45pt;height:28.45pt;z-index:2564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">
            <v:textbox style="mso-next-textbox:#Прямоугольник 542" inset="0,0,0,0">
              <w:txbxContent>
                <w:p w:rsidR="0061630F" w:rsidRDefault="0061630F" w:rsidP="00010707">
                  <w:pPr>
                    <w:jc w:val="right"/>
                  </w:pPr>
                  <w:r>
                    <w:rPr>
                      <w:sz w:val="16"/>
                      <w:u w:val="single"/>
                    </w:rPr>
                    <w:t>1</w:t>
                  </w:r>
                </w:p>
              </w:txbxContent>
            </v:textbox>
          </v:rect>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shape id="Надпись 541" o:spid="_x0000_s16204" type="#_x0000_t202" style="position:absolute;left:0;text-align:left;margin-left:32.5pt;margin-top:6.7pt;width:27pt;height:27pt;z-index:2564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" strokecolor="white">
            <v:textbox style="mso-next-textbox:#Надпись 541">
              <w:txbxContent>
                <w:p w:rsidR="0061630F" w:rsidRPr="007C0BC4" w:rsidRDefault="0061630F" w:rsidP="00010707">
                  <w:pPr>
                    <w:rPr>
                      <w:i/>
                    </w:rPr>
                  </w:pPr>
                  <w:r w:rsidRPr="007C0BC4">
                    <w:rPr>
                      <w:i/>
                    </w:rPr>
                    <w:t>x</w:t>
                  </w:r>
                  <w:r w:rsidRPr="007B7953">
                    <w:rPr>
                      <w:vertAlign w:val="subscript"/>
                    </w:rPr>
                    <w:t>2</w:t>
                  </w:r>
                </w:p>
              </w:txbxContent>
            </v:textbox>
          </v:shape>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rect id="Прямоугольник 540" o:spid="_x0000_s16203" style="position:absolute;left:0;text-align:left;margin-left:179.85pt;margin-top:2.05pt;width:28.45pt;height:28.45pt;z-index:2565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">
            <v:textbox style="mso-next-textbox:#Прямоугольник 540" inset="0,0,0,0">
              <w:txbxContent>
                <w:p w:rsidR="0061630F" w:rsidRDefault="0061630F" w:rsidP="00010707"/>
              </w:txbxContent>
            </v:textbox>
          </v:rect>
        </w:pict>
      </w:r>
      <w:r>
        <w:rPr>
          <w:noProof/>
        </w:rPr>
        <w:pict>
          <v:rect id="Прямоугольник 539" o:spid="_x0000_s16202" style="position:absolute;left:0;text-align:left;margin-left:208.25pt;margin-top:2.05pt;width:28.45pt;height:28.45pt;z-index:2565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">
            <v:textbox style="mso-next-textbox:#Прямоугольник 539" inset="0,0,0,0">
              <w:txbxContent>
                <w:p w:rsidR="0061630F" w:rsidRDefault="0061630F" w:rsidP="00010707">
                  <w:r>
                    <w:rPr>
                      <w:b/>
                      <w:sz w:val="28"/>
                    </w:rPr>
                    <w:t>1</w:t>
                  </w:r>
                </w:p>
              </w:txbxContent>
            </v:textbox>
          </v:rect>
        </w:pict>
      </w:r>
      <w:r>
        <w:rPr>
          <w:noProof/>
        </w:rPr>
        <w:pict>
          <v:rect id="Прямоугольник 538" o:spid="_x0000_s16201" style="position:absolute;left:0;text-align:left;margin-left:236.65pt;margin-top:2pt;width:28.45pt;height:28.45pt;z-index:2565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">
            <v:textbox style="mso-next-textbox:#Прямоугольник 538" inset="0,0,0,0">
              <w:txbxContent>
                <w:p w:rsidR="0061630F" w:rsidRDefault="0061630F" w:rsidP="00010707"/>
              </w:txbxContent>
            </v:textbox>
          </v:rect>
        </w:pict>
      </w:r>
      <w:r>
        <w:rPr>
          <w:noProof/>
        </w:rPr>
        <w:pict>
          <v:rect id="Прямоугольник 537" o:spid="_x0000_s16200" style="position:absolute;left:0;text-align:left;margin-left:265.05pt;margin-top:2pt;width:28.45pt;height:28.45pt;z-index:2565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">
            <v:textbox style="mso-next-textbox:#Прямоугольник 537" inset="0,0,0,0">
              <w:txbxContent>
                <w:p w:rsidR="0061630F" w:rsidRDefault="0061630F" w:rsidP="00010707"/>
              </w:txbxContent>
            </v:textbox>
          </v:rect>
        </w:pict>
      </w:r>
      <w:r>
        <w:rPr>
          <w:noProof/>
        </w:rPr>
        <w:pict>
          <v:rect id="Прямоугольник 536" o:spid="_x0000_s16199" style="position:absolute;left:0;text-align:left;margin-left:66.3pt;margin-top:2.05pt;width:28.45pt;height:28.45pt;z-index:2564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">
            <v:textbox style="mso-next-textbox:#Прямоугольник 536" inset="0,0,0,0">
              <w:txbxContent>
                <w:p w:rsidR="0061630F" w:rsidRDefault="0061630F" w:rsidP="00010707"/>
              </w:txbxContent>
            </v:textbox>
          </v:rect>
        </w:pict>
      </w:r>
      <w:r>
        <w:rPr>
          <w:noProof/>
        </w:rPr>
        <w:pict>
          <v:rect id="Прямоугольник 535" o:spid="_x0000_s16198" style="position:absolute;left:0;text-align:left;margin-left:94.7pt;margin-top:2.05pt;width:28.45pt;height:28.45pt;z-index:2564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">
            <v:textbox style="mso-next-textbox:#Прямоугольник 535" inset="0,0,0,0">
              <w:txbxContent>
                <w:p w:rsidR="0061630F" w:rsidRDefault="0061630F" w:rsidP="00010707"/>
              </w:txbxContent>
            </v:textbox>
          </v:rect>
        </w:pict>
      </w:r>
      <w:r>
        <w:rPr>
          <w:noProof/>
        </w:rPr>
        <w:pict>
          <v:rect id="Прямоугольник 534" o:spid="_x0000_s16197" style="position:absolute;left:0;text-align:left;margin-left:123.1pt;margin-top:2pt;width:28.45pt;height:28.45pt;z-index:2564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">
            <v:textbox style="mso-next-textbox:#Прямоугольник 534" inset="0,0,0,0">
              <w:txbxContent>
                <w:p w:rsidR="0061630F" w:rsidRDefault="0061630F" w:rsidP="00010707">
                  <w:r>
                    <w:rPr>
                      <w:b/>
                      <w:sz w:val="28"/>
                    </w:rPr>
                    <w:t>1</w:t>
                  </w:r>
                </w:p>
              </w:txbxContent>
            </v:textbox>
          </v:rect>
        </w:pict>
      </w:r>
      <w:r>
        <w:rPr>
          <w:noProof/>
        </w:rPr>
        <w:pict>
          <v:rect id="Прямоугольник 533" o:spid="_x0000_s16196" style="position:absolute;left:0;text-align:left;margin-left:151.5pt;margin-top:2pt;width:28.45pt;height:28.45pt;z-index:2564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">
            <v:textbox style="mso-next-textbox:#Прямоугольник 533" inset="0,0,0,0">
              <w:txbxContent>
                <w:p w:rsidR="0061630F" w:rsidRDefault="0061630F" w:rsidP="00010707"/>
              </w:txbxContent>
            </v:textbox>
          </v:rect>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rect id="Прямоугольник 532" o:spid="_x0000_s16195" style="position:absolute;left:0;text-align:left;margin-left:179.85pt;margin-top:13pt;width:28.45pt;height:28.45pt;z-index:2565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">
            <v:textbox style="mso-next-textbox:#Прямоугольник 532" inset="0,0,0,0">
              <w:txbxContent>
                <w:p w:rsidR="0061630F" w:rsidRDefault="0061630F" w:rsidP="00010707"/>
              </w:txbxContent>
            </v:textbox>
          </v:rect>
        </w:pict>
      </w:r>
      <w:r>
        <w:rPr>
          <w:noProof/>
        </w:rPr>
        <w:pict>
          <v:rect id="Прямоугольник 531" o:spid="_x0000_s16194" style="position:absolute;left:0;text-align:left;margin-left:208.25pt;margin-top:13pt;width:28.45pt;height:28.45pt;z-index:2565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">
            <v:textbox style="mso-next-textbox:#Прямоугольник 531" inset="0,0,0,0">
              <w:txbxContent>
                <w:p w:rsidR="0061630F" w:rsidRDefault="0061630F" w:rsidP="00010707"/>
              </w:txbxContent>
            </v:textbox>
          </v:rect>
        </w:pict>
      </w:r>
      <w:r>
        <w:rPr>
          <w:noProof/>
        </w:rPr>
        <w:pict>
          <v:rect id="Прямоугольник 530" o:spid="_x0000_s16193" style="position:absolute;left:0;text-align:left;margin-left:236.65pt;margin-top:12.9pt;width:28.45pt;height:28.45pt;z-index:2565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">
            <v:textbox style="mso-next-textbox:#Прямоугольник 530" inset="0,0,0,0">
              <w:txbxContent>
                <w:p w:rsidR="0061630F" w:rsidRPr="00254F47" w:rsidRDefault="0061630F" w:rsidP="00010707">
                  <w:pPr>
                    <w:rPr>
                      <w:sz w:val="16"/>
                      <w:szCs w:val="16"/>
                    </w:rPr>
                  </w:pPr>
                  <w:r w:rsidRPr="00254F47">
                    <w:rPr>
                      <w:sz w:val="16"/>
                      <w:szCs w:val="16"/>
                      <w:u w:val="single"/>
                    </w:rPr>
                    <w:t>5</w:t>
                  </w:r>
                </w:p>
              </w:txbxContent>
            </v:textbox>
          </v:rect>
        </w:pict>
      </w:r>
      <w:r>
        <w:rPr>
          <w:noProof/>
        </w:rPr>
        <w:pict>
          <v:rect id="Прямоугольник 529" o:spid="_x0000_s16192" style="position:absolute;left:0;text-align:left;margin-left:265.05pt;margin-top:12.9pt;width:28.45pt;height:28.45pt;z-index:2565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">
            <v:textbox style="mso-next-textbox:#Прямоугольник 529" inset="0,0,0,0">
              <w:txbxContent>
                <w:p w:rsidR="0061630F" w:rsidRDefault="0061630F" w:rsidP="00010707"/>
              </w:txbxContent>
            </v:textbox>
          </v:rect>
        </w:pict>
      </w:r>
      <w:r>
        <w:rPr>
          <w:noProof/>
        </w:rPr>
        <w:pict>
          <v:rect id="Прямоугольник 528" o:spid="_x0000_s16191" style="position:absolute;left:0;text-align:left;margin-left:66.3pt;margin-top:13pt;width:28.45pt;height:28.45pt;z-index:2564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">
            <v:textbox style="mso-next-textbox:#Прямоугольник 528" inset="0,0,0,0">
              <w:txbxContent>
                <w:p w:rsidR="0061630F" w:rsidRDefault="0061630F" w:rsidP="00010707"/>
              </w:txbxContent>
            </v:textbox>
          </v:rect>
        </w:pict>
      </w:r>
      <w:r>
        <w:rPr>
          <w:noProof/>
        </w:rPr>
        <w:pict>
          <v:rect id="Прямоугольник 527" o:spid="_x0000_s16190" style="position:absolute;left:0;text-align:left;margin-left:94.7pt;margin-top:13pt;width:28.45pt;height:28.45pt;z-index:2564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">
            <v:textbox style="mso-next-textbox:#Прямоугольник 527" inset="0,0,0,0">
              <w:txbxContent>
                <w:p w:rsidR="0061630F" w:rsidRDefault="0061630F" w:rsidP="00010707"/>
              </w:txbxContent>
            </v:textbox>
          </v:rect>
        </w:pict>
      </w:r>
      <w:r>
        <w:rPr>
          <w:noProof/>
        </w:rPr>
        <w:pict>
          <v:rect id="Прямоугольник 526" o:spid="_x0000_s16189" style="position:absolute;left:0;text-align:left;margin-left:123.1pt;margin-top:12.95pt;width:28.45pt;height:28.45pt;z-index:2564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">
            <v:textbox style="mso-next-textbox:#Прямоугольник 526" inset="0,0,0,0">
              <w:txbxContent>
                <w:p w:rsidR="0061630F" w:rsidRDefault="0061630F" w:rsidP="00010707"/>
              </w:txbxContent>
            </v:textbox>
          </v:rect>
        </w:pict>
      </w:r>
      <w:r>
        <w:rPr>
          <w:noProof/>
        </w:rPr>
        <w:pict>
          <v:rect id="Прямоугольник 525" o:spid="_x0000_s16188" style="position:absolute;left:0;text-align:left;margin-left:151.5pt;margin-top:12.95pt;width:28.45pt;height:28.45pt;z-index:2564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">
            <v:textbox style="mso-next-textbox:#Прямоугольник 525" inset="0,0,0,0">
              <w:txbxContent>
                <w:p w:rsidR="0061630F" w:rsidRDefault="0061630F" w:rsidP="00010707"/>
              </w:txbxContent>
            </v:textbox>
          </v:rect>
        </w:pict>
      </w:r>
    </w:p>
    <w:p w:rsidR="00010707" w:rsidRPr="00010707" w:rsidRDefault="00E12FBD" w:rsidP="00010707">
      <w:pPr>
        <w:keepNext/>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shape id="Полилиния 10" o:spid="_x0000_s16187" style="position:absolute;left:0;text-align:left;margin-left:243.15pt;margin-top:4.4pt;width:18pt;height:35.65pt;rotation:11631130fd;z-index:2565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" adj="0,,0" path="m,21792nfc,21728,,21664,,21600,,9670,9670,,21600,,33529,-1,43199,9670,43200,21599em,21792nsc,21728,,21664,,21600,,9670,9670,,21600,,33529,-1,43199,9670,43200,21599r-21600,1l,21792xe" filled="f">
            <v:stroke joinstyle="round"/>
            <v:formulas/>
            <v:path arrowok="t" o:extrusionok="f" o:connecttype="custom" o:connectlocs="26,9406529;1209675,9323653;604838,9323653" o:connectangles="0,0,0"/>
          </v:shape>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shape id="AutoShape 8306" o:spid="_x0000_s16186" type="#_x0000_t88" style="position:absolute;left:0;text-align:left;margin-left:297.7pt;margin-top:6.45pt;width:7.15pt;height:54.9pt;z-index:2565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"/>
        </w:pict>
      </w:r>
      <w:r>
        <w:rPr>
          <w:noProof/>
        </w:rPr>
        <w:pict>
          <v:rect id="Прямоугольник 522" o:spid="_x0000_s16185" style="position:absolute;left:0;text-align:left;margin-left:179.85pt;margin-top:6.35pt;width:28.45pt;height:28.45pt;z-index:2565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">
            <v:textbox style="mso-next-textbox:#Прямоугольник 522" inset="0,0,0,0">
              <w:txbxContent>
                <w:p w:rsidR="0061630F" w:rsidRDefault="0061630F" w:rsidP="00010707"/>
              </w:txbxContent>
            </v:textbox>
          </v:rect>
        </w:pict>
      </w:r>
      <w:r>
        <w:rPr>
          <w:noProof/>
        </w:rPr>
        <w:pict>
          <v:rect id="Прямоугольник 521" o:spid="_x0000_s16184" style="position:absolute;left:0;text-align:left;margin-left:208.25pt;margin-top:6.35pt;width:28.45pt;height:28.45pt;z-index:2565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">
            <v:textbox style="mso-next-textbox:#Прямоугольник 521" inset="0,0,0,0">
              <w:txbxContent>
                <w:p w:rsidR="0061630F" w:rsidRDefault="0061630F" w:rsidP="00010707"/>
              </w:txbxContent>
            </v:textbox>
          </v:rect>
        </w:pict>
      </w:r>
      <w:r>
        <w:rPr>
          <w:noProof/>
        </w:rPr>
        <w:pict>
          <v:rect id="Прямоугольник 520" o:spid="_x0000_s16183" style="position:absolute;left:0;text-align:left;margin-left:236.65pt;margin-top:6.3pt;width:28.5pt;height:28.45pt;z-index:2565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">
            <v:textbox style="mso-next-textbox:#Прямоугольник 520" inset="0,0,0,0">
              <w:txbxContent>
                <w:p w:rsidR="0061630F" w:rsidRDefault="0061630F" w:rsidP="00010707">
                  <w:r>
                    <w:rPr>
                      <w:b/>
                      <w:sz w:val="28"/>
                    </w:rPr>
                    <w:t>1</w:t>
                  </w:r>
                </w:p>
              </w:txbxContent>
            </v:textbox>
          </v:rect>
        </w:pict>
      </w:r>
      <w:r>
        <w:rPr>
          <w:noProof/>
        </w:rPr>
        <w:pict>
          <v:rect id="Прямоугольник 519" o:spid="_x0000_s16182" style="position:absolute;left:0;text-align:left;margin-left:265.05pt;margin-top:6.3pt;width:28.5pt;height:28.45pt;z-index:2565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">
            <v:textbox style="mso-next-textbox:#Прямоугольник 519" inset="0,0,0,0">
              <w:txbxContent>
                <w:p w:rsidR="0061630F" w:rsidRDefault="0061630F" w:rsidP="00010707"/>
              </w:txbxContent>
            </v:textbox>
          </v:rect>
        </w:pict>
      </w:r>
      <w:r>
        <w:rPr>
          <w:noProof/>
        </w:rPr>
        <w:pict>
          <v:rect id="Прямоугольник 518" o:spid="_x0000_s16181" style="position:absolute;left:0;text-align:left;margin-left:66.3pt;margin-top:6.35pt;width:28.45pt;height:28.45pt;z-index:2564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">
            <v:textbox style="mso-next-textbox:#Прямоугольник 518" inset="0,0,0,0">
              <w:txbxContent>
                <w:p w:rsidR="0061630F" w:rsidRDefault="0061630F" w:rsidP="00010707"/>
              </w:txbxContent>
            </v:textbox>
          </v:rect>
        </w:pict>
      </w:r>
      <w:r>
        <w:rPr>
          <w:noProof/>
        </w:rPr>
        <w:pict>
          <v:rect id="Прямоугольник 517" o:spid="_x0000_s16180" style="position:absolute;left:0;text-align:left;margin-left:94.7pt;margin-top:6.35pt;width:28.45pt;height:28.45pt;z-index:2564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">
            <v:textbox style="mso-next-textbox:#Прямоугольник 517" inset="0,0,0,0">
              <w:txbxContent>
                <w:p w:rsidR="0061630F" w:rsidRDefault="0061630F" w:rsidP="00010707"/>
              </w:txbxContent>
            </v:textbox>
          </v:rect>
        </w:pict>
      </w:r>
      <w:r>
        <w:rPr>
          <w:noProof/>
        </w:rPr>
        <w:pict>
          <v:rect id="Прямоугольник 516" o:spid="_x0000_s16179" style="position:absolute;left:0;text-align:left;margin-left:123.1pt;margin-top:6.3pt;width:28.45pt;height:28.45pt;z-index:2564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">
            <v:textbox style="mso-next-textbox:#Прямоугольник 516" inset="0,0,0,0">
              <w:txbxContent>
                <w:p w:rsidR="0061630F" w:rsidRDefault="0061630F" w:rsidP="00010707"/>
              </w:txbxContent>
            </v:textbox>
          </v:rect>
        </w:pict>
      </w:r>
      <w:r>
        <w:rPr>
          <w:noProof/>
        </w:rPr>
        <w:pict>
          <v:rect id="Прямоугольник 515" o:spid="_x0000_s16178" style="position:absolute;left:0;text-align:left;margin-left:151.5pt;margin-top:6.3pt;width:28.45pt;height:28.45pt;z-index:2564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">
            <v:textbox style="mso-next-textbox:#Прямоугольник 515" inset="0,0,0,0">
              <w:txbxContent>
                <w:p w:rsidR="0061630F" w:rsidRDefault="0061630F" w:rsidP="00010707"/>
              </w:txbxContent>
            </v:textbox>
          </v:rect>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shape id="Надпись 505" o:spid="_x0000_s16177" type="#_x0000_t202" style="position:absolute;left:0;text-align:left;margin-left:43.7pt;margin-top:16.3pt;width:27pt;height:27pt;z-index:2564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" strokecolor="white">
            <v:textbox style="mso-next-textbox:#Надпись 505">
              <w:txbxContent>
                <w:p w:rsidR="0061630F" w:rsidRPr="007C0BC4" w:rsidRDefault="0061630F" w:rsidP="00010707">
                  <w:pPr>
                    <w:rPr>
                      <w:i/>
                    </w:rPr>
                  </w:pPr>
                  <w:r w:rsidRPr="007C0BC4">
                    <w:rPr>
                      <w:i/>
                    </w:rPr>
                    <w:t>x</w:t>
                  </w:r>
                  <w:r w:rsidRPr="007B7953">
                    <w:rPr>
                      <w:vertAlign w:val="subscript"/>
                    </w:rPr>
                    <w:t>2</w:t>
                  </w:r>
                </w:p>
              </w:txbxContent>
            </v:textbox>
          </v:shape>
        </w:pict>
      </w:r>
      <w:r>
        <w:rPr>
          <w:noProof/>
        </w:rPr>
        <w:pict>
          <v:shape id="Надпись 504" o:spid="_x0000_s16176" type="#_x0000_t202" style="position:absolute;left:0;text-align:left;margin-left:301.2pt;margin-top:5pt;width:27pt;height:27pt;z-index:2564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" strokecolor="white">
            <v:textbox style="mso-next-textbox:#Надпись 504">
              <w:txbxContent>
                <w:p w:rsidR="0061630F" w:rsidRPr="007C0BC4" w:rsidRDefault="0061630F" w:rsidP="00010707">
                  <w:pPr>
                    <w:rPr>
                      <w:i/>
                      <w:lang w:val="en-US"/>
                    </w:rPr>
                  </w:pPr>
                  <w:r w:rsidRPr="007C0BC4">
                    <w:rPr>
                      <w:i/>
                      <w:lang w:val="en-US"/>
                    </w:rPr>
                    <w:t>x</w:t>
                  </w:r>
                  <w:r w:rsidRPr="007B7953">
                    <w:rPr>
                      <w:vertAlign w:val="subscript"/>
                      <w:lang w:val="en-US"/>
                    </w:rPr>
                    <w:t>4</w:t>
                  </w:r>
                </w:p>
              </w:txbxContent>
            </v:textbox>
          </v:shape>
        </w:pict>
      </w:r>
      <w:r>
        <w:rPr>
          <w:noProof/>
        </w:rPr>
        <w:pict>
          <v:shape id="Полилиния 11" o:spid="_x0000_s16175" style="position:absolute;left:0;text-align:left;margin-left:270pt;margin-top:14.45pt;width:18pt;height:44.65pt;rotation:11631130fd;flip:y;z-index:2565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" adj="0,,0" path="m,21792nfc,21728,,21664,,21600,,9670,9670,,21600,,33529,-1,43199,9670,43200,21599em,21792nsc,21728,,21664,,21600,,9670,9670,,21600,,33529,-1,43199,9670,43200,21599r-21600,1l,21792xe" filled="f">
            <v:stroke joinstyle="round"/>
            <v:formulas/>
            <v:path arrowok="t" o:extrusionok="f" o:connecttype="custom" o:connectlocs="26,14755478;1209675,14625476;604838,14625476" o:connectangles="0,0,0"/>
          </v:shape>
        </w:pict>
      </w:r>
      <w:r>
        <w:rPr>
          <w:noProof/>
        </w:rPr>
        <w:pict>
          <v:rect id="Прямоугольник 513" o:spid="_x0000_s16174" style="position:absolute;left:0;text-align:left;margin-left:179.85pt;margin-top:17.25pt;width:28.45pt;height:28.45pt;z-index:2565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">
            <v:textbox style="mso-next-textbox:#Прямоугольник 513" inset="0,0,0,0">
              <w:txbxContent>
                <w:p w:rsidR="0061630F" w:rsidRDefault="0061630F" w:rsidP="00010707"/>
              </w:txbxContent>
            </v:textbox>
          </v:rect>
        </w:pict>
      </w:r>
      <w:r>
        <w:rPr>
          <w:noProof/>
        </w:rPr>
        <w:pict>
          <v:rect id="Прямоугольник 512" o:spid="_x0000_s16173" style="position:absolute;left:0;text-align:left;margin-left:208.25pt;margin-top:17.25pt;width:28.45pt;height:28.45pt;z-index:2565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">
            <v:textbox style="mso-next-textbox:#Прямоугольник 512" inset="0,0,0,0">
              <w:txbxContent>
                <w:p w:rsidR="0061630F" w:rsidRDefault="0061630F" w:rsidP="00010707"/>
              </w:txbxContent>
            </v:textbox>
          </v:rect>
        </w:pict>
      </w:r>
      <w:r>
        <w:rPr>
          <w:noProof/>
        </w:rPr>
        <w:pict>
          <v:rect id="Прямоугольник 511" o:spid="_x0000_s16172" style="position:absolute;left:0;text-align:left;margin-left:236.65pt;margin-top:17.2pt;width:28.5pt;height:28.45pt;z-index:2565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">
            <v:textbox style="mso-next-textbox:#Прямоугольник 511" inset="0,0,0,0">
              <w:txbxContent>
                <w:p w:rsidR="0061630F" w:rsidRDefault="0061630F" w:rsidP="00010707"/>
              </w:txbxContent>
            </v:textbox>
          </v:rect>
        </w:pict>
      </w:r>
      <w:r>
        <w:rPr>
          <w:noProof/>
        </w:rPr>
        <w:pict>
          <v:rect id="Прямоугольник 510" o:spid="_x0000_s16171" style="position:absolute;left:0;text-align:left;margin-left:265.05pt;margin-top:17.2pt;width:28.5pt;height:28.45pt;z-index:2565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">
            <v:textbox style="mso-next-textbox:#Прямоугольник 510" inset="0,0,0,0">
              <w:txbxContent>
                <w:p w:rsidR="0061630F" w:rsidRDefault="0061630F" w:rsidP="00010707">
                  <w:r>
                    <w:rPr>
                      <w:b/>
                      <w:sz w:val="28"/>
                    </w:rPr>
                    <w:t>1</w:t>
                  </w:r>
                </w:p>
              </w:txbxContent>
            </v:textbox>
          </v:rect>
        </w:pict>
      </w:r>
      <w:r>
        <w:rPr>
          <w:noProof/>
        </w:rPr>
        <w:pict>
          <v:rect id="Прямоугольник 509" o:spid="_x0000_s16170" style="position:absolute;left:0;text-align:left;margin-left:66.3pt;margin-top:17.25pt;width:28.45pt;height:28.45pt;z-index:2564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">
            <v:textbox style="mso-next-textbox:#Прямоугольник 509" inset="0,0,0,0">
              <w:txbxContent>
                <w:p w:rsidR="0061630F" w:rsidRDefault="0061630F" w:rsidP="00010707">
                  <w:r>
                    <w:rPr>
                      <w:b/>
                      <w:sz w:val="28"/>
                    </w:rPr>
                    <w:t>1</w:t>
                  </w:r>
                </w:p>
              </w:txbxContent>
            </v:textbox>
          </v:rect>
        </w:pict>
      </w:r>
      <w:r>
        <w:rPr>
          <w:noProof/>
        </w:rPr>
        <w:pict>
          <v:rect id="Прямоугольник 508" o:spid="_x0000_s16169" style="position:absolute;left:0;text-align:left;margin-left:94.7pt;margin-top:17.25pt;width:28.45pt;height:28.45pt;z-index:2564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">
            <v:textbox style="mso-next-textbox:#Прямоугольник 508" inset="0,0,0,0">
              <w:txbxContent>
                <w:p w:rsidR="0061630F" w:rsidRDefault="0061630F" w:rsidP="00010707"/>
              </w:txbxContent>
            </v:textbox>
          </v:rect>
        </w:pict>
      </w:r>
      <w:r>
        <w:rPr>
          <w:noProof/>
        </w:rPr>
        <w:pict>
          <v:rect id="Прямоугольник 507" o:spid="_x0000_s16168" style="position:absolute;left:0;text-align:left;margin-left:123.1pt;margin-top:17.2pt;width:28.45pt;height:28.45pt;z-index:2564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">
            <v:textbox style="mso-next-textbox:#Прямоугольник 507" inset="0,0,0,0">
              <w:txbxContent>
                <w:p w:rsidR="0061630F" w:rsidRDefault="0061630F" w:rsidP="00010707"/>
              </w:txbxContent>
            </v:textbox>
          </v:rect>
        </w:pict>
      </w:r>
      <w:r>
        <w:rPr>
          <w:noProof/>
        </w:rPr>
        <w:pict>
          <v:rect id="Прямоугольник 506" o:spid="_x0000_s16167" style="position:absolute;left:0;text-align:left;margin-left:151.5pt;margin-top:17.2pt;width:28.45pt;height:28.45pt;z-index:2564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">
            <v:textbox style="mso-next-textbox:#Прямоугольник 506" inset="0,0,0,0">
              <w:txbxContent>
                <w:p w:rsidR="0061630F" w:rsidRDefault="0061630F" w:rsidP="00010707">
                  <w:r>
                    <w:rPr>
                      <w:b/>
                      <w:sz w:val="28"/>
                    </w:rPr>
                    <w:t>1</w:t>
                  </w:r>
                </w:p>
              </w:txbxContent>
            </v:textbox>
          </v:rect>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shape id="Полилиния 12" o:spid="_x0000_s16166" style="position:absolute;left:0;text-align:left;margin-left:1in;margin-top:5.95pt;width:18pt;height:44.65pt;rotation:11631130fd;flip:y;z-index:2565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" adj="0,,0" path="m,21792nfc,21728,,21664,,21600,,9670,9670,,21600,,33529,-1,43199,9670,43200,21599em,21792nsc,21728,,21664,,21600,,9670,9670,,21600,,33529,-1,43199,9670,43200,21599r-21600,1l,21792xe" filled="f">
            <v:stroke joinstyle="round"/>
            <v:formulas/>
            <v:path arrowok="t" o:extrusionok="f" o:connecttype="custom" o:connectlocs="26,14755478;1209675,14625476;604838,14625476" o:connectangles="0,0,0"/>
          </v:shape>
        </w:pict>
      </w:r>
      <w:r>
        <w:rPr>
          <w:noProof/>
        </w:rPr>
        <w:pict>
          <v:shape id="Полилиния 13" o:spid="_x0000_s16165" style="position:absolute;left:0;text-align:left;margin-left:153pt;margin-top:5.95pt;width:18pt;height:44.65pt;rotation:11631130fd;flip:y;z-index:2565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21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" adj="0,,0" path="m,21792nfc,21728,,21664,,21600,,9670,9670,,21600,,33529,-1,43199,9670,43200,21599em,21792nsc,21728,,21664,,21600,,9670,9670,,21600,,33529,-1,43199,9670,43200,21599r-21600,1l,21792xe" filled="f">
            <v:stroke joinstyle="round"/>
            <v:formulas/>
            <v:path arrowok="t" o:extrusionok="f" o:connecttype="custom" o:connectlocs="26,14755478;1209675,14625476;604838,14625476" o:connectangles="0,0,0"/>
          </v:shape>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shape id="AutoShape 8310" o:spid="_x0000_s16164" type="#_x0000_t88" style="position:absolute;left:0;text-align:left;margin-left:90.15pt;margin-top:-8.45pt;width:7.15pt;height:54.9pt;rotation:90;z-index:2565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"/>
        </w:pict>
      </w:r>
      <w:r>
        <w:rPr>
          <w:noProof/>
        </w:rPr>
        <w:pict>
          <v:shape id="AutoShape 8308" o:spid="_x0000_s16163" type="#_x0000_t88" style="position:absolute;left:0;text-align:left;margin-left:261.45pt;margin-top:-9.3pt;width:7.15pt;height:54.9pt;rotation:90;z-index:2565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"/>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shape id="Надпись 495" o:spid="_x0000_s16162" type="#_x0000_t202" style="position:absolute;left:0;text-align:left;margin-left:162.2pt;margin-top:4.6pt;width:27pt;height:18pt;z-index:2564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" strokecolor="white">
            <v:textbox style="mso-next-textbox:#Надпись 495">
              <w:txbxContent>
                <w:p w:rsidR="0061630F" w:rsidRPr="00E3482F" w:rsidRDefault="0061630F" w:rsidP="00010707">
                  <w:pPr>
                    <w:rPr>
                      <w:sz w:val="16"/>
                      <w:szCs w:val="16"/>
                      <w:u w:val="single"/>
                      <w:lang w:val="en-US"/>
                    </w:rPr>
                  </w:pPr>
                  <w:r w:rsidRPr="00E3482F">
                    <w:rPr>
                      <w:sz w:val="16"/>
                      <w:szCs w:val="16"/>
                      <w:lang w:val="en-US"/>
                    </w:rPr>
                    <w:t xml:space="preserve"> </w:t>
                  </w:r>
                  <w:r w:rsidRPr="00E3482F">
                    <w:rPr>
                      <w:sz w:val="16"/>
                      <w:szCs w:val="16"/>
                      <w:u w:val="single"/>
                      <w:lang w:val="en-US"/>
                    </w:rPr>
                    <w:t>4</w:t>
                  </w:r>
                </w:p>
              </w:txbxContent>
            </v:textbox>
          </v:shape>
        </w:pict>
      </w:r>
      <w:r>
        <w:rPr>
          <w:noProof/>
        </w:rPr>
        <w:pict>
          <v:shape id="Text Box 8319" o:spid="_x0000_s16161" type="#_x0000_t202" style="position:absolute;left:0;text-align:left;margin-left:275.6pt;margin-top:3.9pt;width:27pt;height:27pt;z-index:2566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" filled="f" stroked="f" strokecolor="white">
            <v:textbox style="mso-next-textbox:#Text Box 8319">
              <w:txbxContent>
                <w:p w:rsidR="0061630F" w:rsidRPr="007C0BC4" w:rsidRDefault="0061630F" w:rsidP="00010707">
                  <w:pPr>
                    <w:rPr>
                      <w:sz w:val="16"/>
                      <w:szCs w:val="16"/>
                      <w:u w:val="single"/>
                    </w:rPr>
                  </w:pPr>
                  <w:r w:rsidRPr="007C0BC4">
                    <w:rPr>
                      <w:sz w:val="16"/>
                      <w:szCs w:val="16"/>
                      <w:u w:val="single"/>
                    </w:rPr>
                    <w:t>3</w:t>
                  </w:r>
                </w:p>
              </w:txbxContent>
            </v:textbox>
          </v:shape>
        </w:pict>
      </w:r>
      <w:r>
        <w:rPr>
          <w:noProof/>
        </w:rPr>
        <w:pict>
          <v:shape id="Text Box 8318" o:spid="_x0000_s16160" type="#_x0000_t202" style="position:absolute;left:0;text-align:left;margin-left:57.4pt;margin-top:4.6pt;width:27pt;height:27pt;z-index:2566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" filled="f" stroked="f" strokecolor="white">
            <v:textbox style="mso-next-textbox:#Text Box 8318">
              <w:txbxContent>
                <w:p w:rsidR="0061630F" w:rsidRPr="007C0BC4" w:rsidRDefault="0061630F" w:rsidP="00010707">
                  <w:pPr>
                    <w:rPr>
                      <w:sz w:val="16"/>
                      <w:szCs w:val="16"/>
                      <w:u w:val="single"/>
                    </w:rPr>
                  </w:pPr>
                  <w:r w:rsidRPr="007C0BC4">
                    <w:rPr>
                      <w:sz w:val="16"/>
                      <w:szCs w:val="16"/>
                      <w:u w:val="single"/>
                    </w:rPr>
                    <w:t>3</w:t>
                  </w:r>
                </w:p>
              </w:txbxContent>
            </v:textbox>
          </v:shape>
        </w:pict>
      </w:r>
      <w:r>
        <w:rPr>
          <w:noProof/>
        </w:rPr>
        <w:pict>
          <v:shape id="Text Box 8307" o:spid="_x0000_s16159" type="#_x0000_t202" style="position:absolute;left:0;text-align:left;margin-left:254.7pt;margin-top:-.25pt;width:29.35pt;height:26.95pt;z-index:2565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" filled="f" stroked="f" strokecolor="white">
            <v:textbox style="mso-next-textbox:#Text Box 8307">
              <w:txbxContent>
                <w:p w:rsidR="0061630F" w:rsidRPr="00402945" w:rsidRDefault="0061630F" w:rsidP="00010707">
                  <w:pPr>
                    <w:rPr>
                      <w:i/>
                      <w:lang w:val="en-US"/>
                    </w:rPr>
                  </w:pPr>
                  <w:r w:rsidRPr="00402945">
                    <w:rPr>
                      <w:i/>
                      <w:lang w:val="en-US"/>
                    </w:rPr>
                    <w:t>x</w:t>
                  </w:r>
                  <w:r w:rsidRPr="007B7953">
                    <w:rPr>
                      <w:vertAlign w:val="subscript"/>
                      <w:lang w:val="en-US"/>
                    </w:rPr>
                    <w:t>3</w:t>
                  </w:r>
                </w:p>
                <w:p w:rsidR="0061630F" w:rsidRDefault="0061630F" w:rsidP="00010707"/>
              </w:txbxContent>
            </v:textbox>
          </v:shape>
        </w:pict>
      </w:r>
      <w:r>
        <w:rPr>
          <w:noProof/>
        </w:rPr>
        <w:pict>
          <v:shape id="Text Box 8311" o:spid="_x0000_s16158" type="#_x0000_t202" style="position:absolute;left:0;text-align:left;margin-left:83.1pt;margin-top:0;width:29.35pt;height:26.95pt;z-index:2565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" filled="f" stroked="f" strokecolor="white">
            <v:textbox style="mso-next-textbox:#Text Box 8311">
              <w:txbxContent>
                <w:p w:rsidR="0061630F" w:rsidRPr="00402945" w:rsidRDefault="0061630F" w:rsidP="00010707">
                  <w:pPr>
                    <w:rPr>
                      <w:i/>
                      <w:lang w:val="en-US"/>
                    </w:rPr>
                  </w:pPr>
                  <w:r w:rsidRPr="00402945">
                    <w:rPr>
                      <w:i/>
                      <w:lang w:val="en-US"/>
                    </w:rPr>
                    <w:t>x</w:t>
                  </w:r>
                  <w:r w:rsidRPr="007B7953">
                    <w:rPr>
                      <w:vertAlign w:val="subscript"/>
                      <w:lang w:val="en-US"/>
                    </w:rPr>
                    <w:t>3</w:t>
                  </w:r>
                </w:p>
                <w:p w:rsidR="0061630F" w:rsidRDefault="0061630F" w:rsidP="00010707"/>
              </w:txbxContent>
            </v:textbox>
          </v:shape>
        </w:pict>
      </w:r>
    </w:p>
    <w:p w:rsidR="00010707" w:rsidRPr="00010707" w:rsidRDefault="00E12FBD" w:rsidP="00010707">
      <w:pPr>
        <w:spacing w:after="0" w:line="240" w:lineRule="auto"/>
        <w:jc w:val="both"/>
        <w:rPr>
          <w:rFonts w:ascii="Times New Roman" w:eastAsia="Times New Roman" w:hAnsi="Times New Roman" w:cs="Times New Roman"/>
          <w:sz w:val="24"/>
          <w:szCs w:val="24"/>
          <w:lang w:eastAsia="ru-RU"/>
        </w:rPr>
      </w:pPr>
      <w:r>
        <w:rPr>
          <w:noProof/>
        </w:rPr>
        <w:pict>
          <v:shape id="Надпись 496" o:spid="_x0000_s16157" type="#_x0000_t202" style="position:absolute;left:0;text-align:left;margin-left:112.2pt;margin-top:13.4pt;width:27pt;height:27pt;z-index:2564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" strokecolor="white">
            <v:textbox style="mso-next-textbox:#Надпись 496">
              <w:txbxContent>
                <w:p w:rsidR="0061630F" w:rsidRPr="007C0BC4" w:rsidRDefault="0061630F" w:rsidP="00010707">
                  <w:pPr>
                    <w:rPr>
                      <w:i/>
                      <w:lang w:val="en-US"/>
                    </w:rPr>
                  </w:pPr>
                  <w:r w:rsidRPr="007C0BC4">
                    <w:rPr>
                      <w:i/>
                      <w:lang w:val="en-US"/>
                    </w:rPr>
                    <w:t>x</w:t>
                  </w:r>
                  <w:r w:rsidRPr="007B7953">
                    <w:rPr>
                      <w:vertAlign w:val="subscript"/>
                      <w:lang w:val="en-US"/>
                    </w:rPr>
                    <w:t>5</w:t>
                  </w:r>
                </w:p>
              </w:txbxContent>
            </v:textbox>
          </v:shape>
        </w:pict>
      </w:r>
      <w:r>
        <w:rPr>
          <w:noProof/>
        </w:rPr>
        <w:pict>
          <v:shape id="AutoShape 8309" o:spid="_x0000_s16156" type="#_x0000_t88" style="position:absolute;left:0;text-align:left;margin-left:119pt;margin-top:-47.75pt;width:8.7pt;height:113.55pt;rotation:90;z-index:2565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"/>
        </w:pict>
      </w: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Рисунок 2.7 Карта Карно для заданной функции с введенными контурами.</w:t>
      </w:r>
    </w:p>
    <w:p w:rsidR="00010707" w:rsidRPr="00010707" w:rsidRDefault="00010707" w:rsidP="00010707">
      <w:pPr>
        <w:spacing w:after="0" w:line="240" w:lineRule="auto"/>
        <w:jc w:val="both"/>
        <w:rPr>
          <w:rFonts w:ascii="Times New Roman" w:eastAsia="Times New Roman" w:hAnsi="Times New Roman" w:cs="Times New Roman"/>
          <w:b/>
          <w:sz w:val="20"/>
          <w:szCs w:val="20"/>
          <w:lang w:eastAsia="ru-RU"/>
        </w:rPr>
      </w:pPr>
    </w:p>
    <w:p w:rsidR="00010707" w:rsidRPr="00010707" w:rsidRDefault="00010707" w:rsidP="00010707">
      <w:pPr>
        <w:spacing w:after="0" w:line="240" w:lineRule="auto"/>
        <w:jc w:val="both"/>
        <w:rPr>
          <w:rFonts w:ascii="Times New Roman" w:eastAsia="Times New Roman" w:hAnsi="Times New Roman" w:cs="Times New Roman"/>
          <w:b/>
          <w:sz w:val="20"/>
          <w:szCs w:val="20"/>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bookmarkEnd w:id="62"/>
    <w:p w:rsidR="00010707" w:rsidRPr="00010707" w:rsidRDefault="00010707" w:rsidP="00010707">
      <w:pPr>
        <w:tabs>
          <w:tab w:val="left" w:pos="851"/>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Минимальное выражение для «у», составленное по введенным контурам, имеет вид</w:t>
      </w:r>
    </w:p>
    <w:tbl>
      <w:tblPr>
        <w:tblW w:w="0" w:type="auto"/>
        <w:tblLook w:val="01E0" w:firstRow="1" w:lastRow="1" w:firstColumn="1" w:lastColumn="1" w:noHBand="0" w:noVBand="0"/>
      </w:tblPr>
      <w:tblGrid>
        <w:gridCol w:w="1809"/>
        <w:gridCol w:w="1874"/>
        <w:gridCol w:w="1874"/>
        <w:gridCol w:w="1821"/>
        <w:gridCol w:w="1822"/>
      </w:tblGrid>
      <w:tr w:rsidR="00010707" w:rsidRPr="00010707" w:rsidTr="00010707">
        <w:tc>
          <w:tcPr>
            <w:tcW w:w="1914" w:type="dxa"/>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4"/>
                <w:szCs w:val="24"/>
                <w:lang w:eastAsia="ru-RU"/>
              </w:rPr>
              <w:t>у</w:t>
            </w:r>
            <w:r w:rsidRPr="00010707">
              <w:rPr>
                <w:rFonts w:ascii="Times New Roman" w:eastAsia="Times New Roman" w:hAnsi="Times New Roman" w:cs="Times New Roman"/>
                <w:sz w:val="24"/>
                <w:szCs w:val="24"/>
                <w:lang w:eastAsia="ru-RU"/>
              </w:rPr>
              <w:t>=</w:t>
            </w:r>
          </w:p>
        </w:tc>
        <w:tc>
          <w:tcPr>
            <w:tcW w:w="1914" w:type="dxa"/>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_      _  _</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 xml:space="preserve"> x</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sz w:val="24"/>
                <w:szCs w:val="24"/>
                <w:lang w:eastAsia="ru-RU"/>
              </w:rPr>
              <w:t xml:space="preserve"> x</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sz w:val="24"/>
                <w:szCs w:val="24"/>
                <w:lang w:eastAsia="ru-RU"/>
              </w:rPr>
              <w:t xml:space="preserve"> x</w:t>
            </w:r>
            <w:r w:rsidRPr="00010707">
              <w:rPr>
                <w:rFonts w:ascii="Times New Roman" w:eastAsia="Times New Roman" w:hAnsi="Times New Roman" w:cs="Times New Roman"/>
                <w:sz w:val="24"/>
                <w:szCs w:val="24"/>
                <w:vertAlign w:val="subscript"/>
                <w:lang w:eastAsia="ru-RU"/>
              </w:rPr>
              <w:t>4</w:t>
            </w:r>
            <w:r w:rsidRPr="00010707">
              <w:rPr>
                <w:rFonts w:ascii="Times New Roman" w:eastAsia="Times New Roman" w:hAnsi="Times New Roman" w:cs="Times New Roman"/>
                <w:sz w:val="24"/>
                <w:szCs w:val="24"/>
                <w:lang w:eastAsia="ru-RU"/>
              </w:rPr>
              <w:t xml:space="preserve"> +</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4"/>
                <w:szCs w:val="24"/>
                <w:lang w:eastAsia="ru-RU"/>
              </w:rPr>
              <w:t xml:space="preserve">      1  </w:t>
            </w:r>
          </w:p>
        </w:tc>
        <w:tc>
          <w:tcPr>
            <w:tcW w:w="1914" w:type="dxa"/>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sz w:val="24"/>
                <w:szCs w:val="24"/>
                <w:lang w:eastAsia="ru-RU"/>
              </w:rPr>
              <w:t xml:space="preserve"> x</w:t>
            </w:r>
            <w:r w:rsidRPr="00010707">
              <w:rPr>
                <w:rFonts w:ascii="Times New Roman" w:eastAsia="Times New Roman" w:hAnsi="Times New Roman" w:cs="Times New Roman"/>
                <w:sz w:val="24"/>
                <w:szCs w:val="24"/>
                <w:vertAlign w:val="subscript"/>
                <w:lang w:eastAsia="ru-RU"/>
              </w:rPr>
              <w:t>4</w:t>
            </w:r>
            <w:r w:rsidRPr="00010707">
              <w:rPr>
                <w:rFonts w:ascii="Times New Roman" w:eastAsia="Times New Roman" w:hAnsi="Times New Roman" w:cs="Times New Roman"/>
                <w:sz w:val="24"/>
                <w:szCs w:val="24"/>
                <w:lang w:eastAsia="ru-RU"/>
              </w:rPr>
              <w:t xml:space="preserve"> x</w:t>
            </w:r>
            <w:r w:rsidRPr="00010707">
              <w:rPr>
                <w:rFonts w:ascii="Times New Roman" w:eastAsia="Times New Roman" w:hAnsi="Times New Roman" w:cs="Times New Roman"/>
                <w:sz w:val="24"/>
                <w:szCs w:val="24"/>
                <w:vertAlign w:val="subscript"/>
                <w:lang w:eastAsia="ru-RU"/>
              </w:rPr>
              <w:t>5</w:t>
            </w:r>
            <w:r w:rsidRPr="00010707">
              <w:rPr>
                <w:rFonts w:ascii="Times New Roman" w:eastAsia="Times New Roman" w:hAnsi="Times New Roman" w:cs="Times New Roman"/>
                <w:sz w:val="24"/>
                <w:szCs w:val="24"/>
                <w:lang w:eastAsia="ru-RU"/>
              </w:rPr>
              <w:t xml:space="preserve"> x</w:t>
            </w:r>
            <w:r w:rsidRPr="00010707">
              <w:rPr>
                <w:rFonts w:ascii="Times New Roman" w:eastAsia="Times New Roman" w:hAnsi="Times New Roman" w:cs="Times New Roman"/>
                <w:sz w:val="24"/>
                <w:szCs w:val="24"/>
                <w:vertAlign w:val="subscript"/>
                <w:lang w:eastAsia="ru-RU"/>
              </w:rPr>
              <w:t>6</w:t>
            </w:r>
            <w:r w:rsidRPr="00010707">
              <w:rPr>
                <w:rFonts w:ascii="Times New Roman" w:eastAsia="Times New Roman" w:hAnsi="Times New Roman" w:cs="Times New Roman"/>
                <w:sz w:val="24"/>
                <w:szCs w:val="24"/>
                <w:lang w:eastAsia="ru-RU"/>
              </w:rPr>
              <w:t xml:space="preserve"> +</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4"/>
                <w:szCs w:val="24"/>
                <w:lang w:eastAsia="ru-RU"/>
              </w:rPr>
              <w:t xml:space="preserve">      2  </w:t>
            </w:r>
          </w:p>
        </w:tc>
        <w:tc>
          <w:tcPr>
            <w:tcW w:w="1914" w:type="dxa"/>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 xml:space="preserve">2 </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4</w:t>
            </w:r>
            <w:r w:rsidRPr="00010707">
              <w:rPr>
                <w:rFonts w:ascii="Times New Roman" w:eastAsia="Times New Roman" w:hAnsi="Times New Roman" w:cs="Times New Roman"/>
                <w:sz w:val="24"/>
                <w:szCs w:val="24"/>
                <w:lang w:eastAsia="ru-RU"/>
              </w:rPr>
              <w:t xml:space="preserve"> +</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4"/>
                <w:szCs w:val="24"/>
                <w:lang w:eastAsia="ru-RU"/>
              </w:rPr>
              <w:t xml:space="preserve">       3</w:t>
            </w:r>
          </w:p>
        </w:tc>
        <w:tc>
          <w:tcPr>
            <w:tcW w:w="1915" w:type="dxa"/>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_</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 xml:space="preserve">2 </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4</w:t>
            </w:r>
            <w:r w:rsidRPr="00010707">
              <w:rPr>
                <w:rFonts w:ascii="Times New Roman" w:eastAsia="Times New Roman" w:hAnsi="Times New Roman" w:cs="Times New Roman"/>
                <w:sz w:val="24"/>
                <w:szCs w:val="24"/>
                <w:lang w:eastAsia="ru-RU"/>
              </w:rPr>
              <w:t xml:space="preserve"> x</w:t>
            </w:r>
            <w:r w:rsidRPr="00010707">
              <w:rPr>
                <w:rFonts w:ascii="Times New Roman" w:eastAsia="Times New Roman" w:hAnsi="Times New Roman" w:cs="Times New Roman"/>
                <w:sz w:val="24"/>
                <w:szCs w:val="24"/>
                <w:vertAlign w:val="subscript"/>
                <w:lang w:eastAsia="ru-RU"/>
              </w:rPr>
              <w:t>5</w:t>
            </w:r>
            <w:r w:rsidRPr="00010707">
              <w:rPr>
                <w:rFonts w:ascii="Times New Roman" w:eastAsia="Times New Roman" w:hAnsi="Times New Roman" w:cs="Times New Roman"/>
                <w:sz w:val="24"/>
                <w:szCs w:val="24"/>
                <w:lang w:eastAsia="ru-RU"/>
              </w:rPr>
              <w:t>+</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4"/>
                <w:szCs w:val="24"/>
                <w:lang w:eastAsia="ru-RU"/>
              </w:rPr>
              <w:t xml:space="preserve">       4</w:t>
            </w:r>
          </w:p>
        </w:tc>
      </w:tr>
      <w:tr w:rsidR="00010707" w:rsidRPr="00010707" w:rsidTr="00010707">
        <w:tc>
          <w:tcPr>
            <w:tcW w:w="1914" w:type="dxa"/>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p>
        </w:tc>
        <w:tc>
          <w:tcPr>
            <w:tcW w:w="1914" w:type="dxa"/>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_ _        _</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4</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5</w:t>
            </w:r>
            <w:r w:rsidRPr="00010707">
              <w:rPr>
                <w:rFonts w:ascii="Times New Roman" w:eastAsia="Times New Roman" w:hAnsi="Times New Roman" w:cs="Times New Roman"/>
                <w:sz w:val="24"/>
                <w:szCs w:val="24"/>
                <w:lang w:eastAsia="ru-RU"/>
              </w:rPr>
              <w:t>+</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4"/>
                <w:szCs w:val="24"/>
                <w:lang w:eastAsia="ru-RU"/>
              </w:rPr>
              <w:t xml:space="preserve">      5</w:t>
            </w:r>
          </w:p>
        </w:tc>
        <w:tc>
          <w:tcPr>
            <w:tcW w:w="1914" w:type="dxa"/>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_</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2</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5</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6</w:t>
            </w:r>
            <w:r w:rsidRPr="00010707">
              <w:rPr>
                <w:rFonts w:ascii="Times New Roman" w:eastAsia="Times New Roman" w:hAnsi="Times New Roman" w:cs="Times New Roman"/>
                <w:sz w:val="24"/>
                <w:szCs w:val="24"/>
                <w:lang w:eastAsia="ru-RU"/>
              </w:rPr>
              <w:t>+</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4"/>
                <w:szCs w:val="24"/>
                <w:lang w:eastAsia="ru-RU"/>
              </w:rPr>
              <w:t xml:space="preserve">       6</w:t>
            </w:r>
          </w:p>
        </w:tc>
        <w:tc>
          <w:tcPr>
            <w:tcW w:w="1914" w:type="dxa"/>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1</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3</w:t>
            </w:r>
            <w:r w:rsidRPr="00010707">
              <w:rPr>
                <w:rFonts w:ascii="Times New Roman" w:eastAsia="Times New Roman" w:hAnsi="Times New Roman" w:cs="Times New Roman"/>
                <w:sz w:val="24"/>
                <w:szCs w:val="24"/>
                <w:lang w:eastAsia="ru-RU"/>
              </w:rPr>
              <w:t xml:space="preserve"> x</w:t>
            </w:r>
            <w:r w:rsidRPr="00010707">
              <w:rPr>
                <w:rFonts w:ascii="Times New Roman" w:eastAsia="Times New Roman" w:hAnsi="Times New Roman" w:cs="Times New Roman"/>
                <w:sz w:val="24"/>
                <w:szCs w:val="24"/>
                <w:vertAlign w:val="subscript"/>
                <w:lang w:eastAsia="ru-RU"/>
              </w:rPr>
              <w:t xml:space="preserve">4 </w:t>
            </w:r>
            <w:r w:rsidRPr="00010707">
              <w:rPr>
                <w:rFonts w:ascii="Times New Roman" w:eastAsia="Times New Roman" w:hAnsi="Times New Roman" w:cs="Times New Roman"/>
                <w:sz w:val="24"/>
                <w:szCs w:val="24"/>
                <w:lang w:eastAsia="ru-RU"/>
              </w:rPr>
              <w:t>x</w:t>
            </w:r>
            <w:r w:rsidRPr="00010707">
              <w:rPr>
                <w:rFonts w:ascii="Times New Roman" w:eastAsia="Times New Roman" w:hAnsi="Times New Roman" w:cs="Times New Roman"/>
                <w:sz w:val="24"/>
                <w:szCs w:val="24"/>
                <w:vertAlign w:val="subscript"/>
                <w:lang w:eastAsia="ru-RU"/>
              </w:rPr>
              <w:t xml:space="preserve">6 </w:t>
            </w:r>
            <w:r w:rsidRPr="00010707">
              <w:rPr>
                <w:rFonts w:ascii="Times New Roman" w:eastAsia="Times New Roman" w:hAnsi="Times New Roman" w:cs="Times New Roman"/>
                <w:sz w:val="24"/>
                <w:szCs w:val="24"/>
                <w:lang w:eastAsia="ru-RU"/>
              </w:rPr>
              <w:t>.</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4"/>
                <w:szCs w:val="24"/>
                <w:lang w:eastAsia="ru-RU"/>
              </w:rPr>
              <w:t xml:space="preserve">     7</w:t>
            </w:r>
          </w:p>
        </w:tc>
        <w:tc>
          <w:tcPr>
            <w:tcW w:w="1915" w:type="dxa"/>
          </w:tcPr>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p>
        </w:tc>
      </w:tr>
    </w:tbl>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8"/>
          <w:szCs w:val="28"/>
          <w:lang w:eastAsia="ru-RU"/>
        </w:rPr>
        <w:t xml:space="preserve">             Под каждой конъюнкцией указан номер контура, которому она соответствует</w:t>
      </w:r>
      <w:r w:rsidRPr="00010707">
        <w:rPr>
          <w:rFonts w:ascii="Times New Roman" w:eastAsia="Times New Roman" w:hAnsi="Times New Roman" w:cs="Times New Roman"/>
          <w:sz w:val="24"/>
          <w:szCs w:val="24"/>
          <w:lang w:eastAsia="ru-RU"/>
        </w:rPr>
        <w:t>.</w:t>
      </w:r>
    </w:p>
    <w:p w:rsidR="00010707" w:rsidRPr="00010707" w:rsidRDefault="00010707" w:rsidP="00010707">
      <w:pPr>
        <w:tabs>
          <w:tab w:val="left" w:pos="851"/>
          <w:tab w:val="left" w:pos="7371"/>
        </w:tabs>
        <w:spacing w:after="0" w:line="240" w:lineRule="auto"/>
        <w:jc w:val="both"/>
        <w:rPr>
          <w:rFonts w:ascii="Times New Roman" w:eastAsia="Times New Roman" w:hAnsi="Times New Roman" w:cs="Times New Roman"/>
          <w:sz w:val="28"/>
          <w:szCs w:val="28"/>
          <w:lang w:eastAsia="ru-RU"/>
        </w:rPr>
      </w:pPr>
    </w:p>
    <w:p w:rsidR="00010707" w:rsidRPr="00010707" w:rsidRDefault="00010707" w:rsidP="00010707">
      <w:pPr>
        <w:keepNext/>
        <w:numPr>
          <w:ilvl w:val="2"/>
          <w:numId w:val="0"/>
        </w:numPr>
        <w:overflowPunct w:val="0"/>
        <w:autoSpaceDE w:val="0"/>
        <w:autoSpaceDN w:val="0"/>
        <w:adjustRightInd w:val="0"/>
        <w:spacing w:after="240" w:line="240" w:lineRule="auto"/>
        <w:ind w:firstLine="454"/>
        <w:jc w:val="center"/>
        <w:textAlignment w:val="baseline"/>
        <w:outlineLvl w:val="2"/>
        <w:rPr>
          <w:rFonts w:ascii="Times New Roman" w:eastAsia="Times New Roman" w:hAnsi="Times New Roman" w:cs="Times New Roman"/>
          <w:b/>
          <w:spacing w:val="-4"/>
          <w:sz w:val="28"/>
          <w:szCs w:val="28"/>
          <w:lang w:eastAsia="ru-RU"/>
        </w:rPr>
      </w:pPr>
      <w:bookmarkStart w:id="63" w:name="_Toc31960610"/>
      <w:bookmarkStart w:id="64" w:name="_Toc63849689"/>
      <w:bookmarkStart w:id="65" w:name="_Toc94500522"/>
      <w:bookmarkStart w:id="66" w:name="_Toc471648304"/>
      <w:r w:rsidRPr="00010707">
        <w:rPr>
          <w:rFonts w:ascii="Times New Roman" w:eastAsia="Times New Roman" w:hAnsi="Times New Roman" w:cs="Times New Roman"/>
          <w:b/>
          <w:spacing w:val="-4"/>
          <w:sz w:val="28"/>
          <w:szCs w:val="28"/>
          <w:lang w:eastAsia="ru-RU"/>
        </w:rPr>
        <w:t>2.5. Синтез логических схем по логическим выражениям</w:t>
      </w:r>
      <w:bookmarkEnd w:id="63"/>
      <w:bookmarkEnd w:id="64"/>
      <w:bookmarkEnd w:id="65"/>
      <w:bookmarkEnd w:id="66"/>
    </w:p>
    <w:p w:rsidR="00010707" w:rsidRPr="00010707" w:rsidRDefault="00010707" w:rsidP="00010707">
      <w:pPr>
        <w:keepNext/>
        <w:numPr>
          <w:ilvl w:val="2"/>
          <w:numId w:val="0"/>
        </w:numPr>
        <w:overflowPunct w:val="0"/>
        <w:autoSpaceDE w:val="0"/>
        <w:autoSpaceDN w:val="0"/>
        <w:adjustRightInd w:val="0"/>
        <w:spacing w:after="240" w:line="240" w:lineRule="auto"/>
        <w:ind w:firstLine="454"/>
        <w:jc w:val="both"/>
        <w:textAlignment w:val="baseline"/>
        <w:outlineLvl w:val="2"/>
        <w:rPr>
          <w:rFonts w:ascii="Times New Roman" w:eastAsia="Times New Roman" w:hAnsi="Times New Roman" w:cs="Times New Roman"/>
          <w:b/>
          <w:spacing w:val="-4"/>
          <w:sz w:val="28"/>
          <w:szCs w:val="28"/>
          <w:lang w:eastAsia="ru-RU"/>
        </w:rPr>
      </w:pPr>
      <w:bookmarkStart w:id="67" w:name="_Toc471648305"/>
      <w:r w:rsidRPr="00010707">
        <w:rPr>
          <w:rFonts w:ascii="Times New Roman" w:eastAsia="Times New Roman" w:hAnsi="Times New Roman" w:cs="Times New Roman"/>
          <w:b/>
          <w:spacing w:val="-4"/>
          <w:sz w:val="28"/>
          <w:szCs w:val="28"/>
          <w:lang w:eastAsia="ru-RU"/>
        </w:rPr>
        <w:t>2.5.1. Синтез логических схем в базисе И, ИЛИ, НЕ</w:t>
      </w:r>
      <w:bookmarkEnd w:id="67"/>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Логические схемы строятся на основе логических элементов, набор которых определяется заданным логическим базисом. </w:t>
      </w:r>
    </w:p>
    <w:p w:rsidR="00010707" w:rsidRPr="00010707" w:rsidRDefault="00010707" w:rsidP="00010707">
      <w:pPr>
        <w:overflowPunct w:val="0"/>
        <w:autoSpaceDE w:val="0"/>
        <w:autoSpaceDN w:val="0"/>
        <w:adjustRightInd w:val="0"/>
        <w:spacing w:after="0" w:line="240" w:lineRule="auto"/>
        <w:ind w:firstLine="454"/>
        <w:jc w:val="both"/>
        <w:textAlignment w:val="baseline"/>
        <w:rPr>
          <w:rFonts w:ascii="Times New Roman" w:eastAsia="Times New Roman" w:hAnsi="Times New Roman" w:cs="Times New Roman"/>
          <w:spacing w:val="-4"/>
          <w:sz w:val="28"/>
          <w:szCs w:val="28"/>
          <w:lang w:eastAsia="ru-RU"/>
        </w:rPr>
      </w:pPr>
      <w:r w:rsidRPr="00010707">
        <w:rPr>
          <w:rFonts w:ascii="Times New Roman" w:eastAsia="Times New Roman" w:hAnsi="Times New Roman" w:cs="Times New Roman"/>
          <w:spacing w:val="-4"/>
          <w:sz w:val="28"/>
          <w:szCs w:val="28"/>
          <w:lang w:eastAsia="ru-RU"/>
        </w:rPr>
        <w:lastRenderedPageBreak/>
        <w:t>Для базиса Буля в качестве логических элементов используются элементы, реализующие базовые логические функции И, ИЛИ, НЕ, которые имеют приведенные на рис. 2.4 обозначения.</w:t>
      </w:r>
    </w:p>
    <w:p w:rsidR="00010707" w:rsidRPr="00010707" w:rsidRDefault="00010707" w:rsidP="00010707">
      <w:pPr>
        <w:tabs>
          <w:tab w:val="left" w:pos="7371"/>
        </w:tabs>
        <w:spacing w:after="0" w:line="240" w:lineRule="auto"/>
        <w:ind w:firstLine="454"/>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При синтезе схемы  по  логическому выражению, составляющие  логические операции представляются в виде соответствующих логических элементов, связи между которыми определяются последовательностью выполнения логических операций в заданном выражении.</w:t>
      </w:r>
    </w:p>
    <w:p w:rsidR="00010707" w:rsidRPr="00010707" w:rsidRDefault="00010707" w:rsidP="00010707">
      <w:pPr>
        <w:tabs>
          <w:tab w:val="left" w:pos="7371"/>
        </w:tabs>
        <w:spacing w:after="0" w:line="240" w:lineRule="auto"/>
        <w:ind w:left="-567" w:right="-565" w:firstLine="510"/>
        <w:jc w:val="both"/>
        <w:rPr>
          <w:rFonts w:ascii="Times New Roman" w:eastAsia="Times New Roman" w:hAnsi="Times New Roman" w:cs="Times New Roman"/>
          <w:sz w:val="24"/>
          <w:szCs w:val="28"/>
          <w:lang w:eastAsia="ru-RU"/>
        </w:rPr>
      </w:pPr>
      <w:r w:rsidRPr="00010707">
        <w:rPr>
          <w:rFonts w:ascii="Times New Roman" w:eastAsia="Times New Roman" w:hAnsi="Times New Roman" w:cs="Times New Roman"/>
          <w:sz w:val="24"/>
          <w:szCs w:val="24"/>
          <w:lang w:eastAsia="ru-RU"/>
        </w:rPr>
        <w:t xml:space="preserve"> </w:t>
      </w:r>
      <w:r w:rsidRPr="00010707">
        <w:rPr>
          <w:rFonts w:ascii="Times New Roman" w:eastAsia="Times New Roman" w:hAnsi="Times New Roman" w:cs="Times New Roman"/>
          <w:sz w:val="24"/>
          <w:szCs w:val="28"/>
          <w:lang w:eastAsia="ru-RU"/>
        </w:rPr>
        <w:t xml:space="preserve">определяется заданным логическим базисом. </w:t>
      </w: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shape id="Text Box 7754" o:spid="_x0000_s16155" type="#_x0000_t202" style="position:absolute;left:0;text-align:left;margin-left:60.75pt;margin-top:1.35pt;width:342pt;height:27pt;z-index:2563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" strokecolor="white">
            <v:textbox style="mso-next-textbox:#Text Box 7754">
              <w:txbxContent>
                <w:p w:rsidR="0061630F" w:rsidRPr="00B0101F" w:rsidRDefault="0061630F" w:rsidP="00010707">
                  <w:pPr>
                    <w:tabs>
                      <w:tab w:val="left" w:pos="7371"/>
                    </w:tabs>
                    <w:spacing w:before="120"/>
                  </w:pPr>
                  <w:r>
                    <w:rPr>
                      <w:b/>
                      <w:sz w:val="28"/>
                      <w:szCs w:val="28"/>
                    </w:rPr>
                    <w:t xml:space="preserve"> </w:t>
                  </w:r>
                  <w:r w:rsidRPr="002F6DF5">
                    <w:rPr>
                      <w:rFonts w:ascii="Times New Roman" w:hAnsi="Times New Roman" w:cs="Times New Roman"/>
                    </w:rPr>
                    <w:t>И</w:t>
                  </w:r>
                  <w:r w:rsidRPr="00B0101F">
                    <w:t xml:space="preserve">                             </w:t>
                  </w:r>
                  <w:r>
                    <w:t xml:space="preserve">      </w:t>
                  </w:r>
                  <w:r w:rsidRPr="00B0101F">
                    <w:t xml:space="preserve">ИЛИ                                 </w:t>
                  </w:r>
                  <w:r>
                    <w:t xml:space="preserve">      </w:t>
                  </w:r>
                  <w:r w:rsidRPr="00B0101F">
                    <w:t>НЕ</w:t>
                  </w:r>
                </w:p>
                <w:p w:rsidR="0061630F" w:rsidRPr="00B0101F" w:rsidRDefault="0061630F" w:rsidP="00010707"/>
              </w:txbxContent>
            </v:textbox>
          </v:shape>
        </w:pict>
      </w:r>
      <w:r>
        <w:rPr>
          <w:noProof/>
        </w:rPr>
        <w:pict>
          <v:shape id="Text Box 7750" o:spid="_x0000_s16154" type="#_x0000_t202" style="position:absolute;left:0;text-align:left;margin-left:150.75pt;margin-top:19.35pt;width:27pt;height:27pt;z-index:2563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" strokecolor="white">
            <v:textbox style="mso-next-textbox:#Text Box 7750">
              <w:txbxContent>
                <w:p w:rsidR="0061630F" w:rsidRDefault="0061630F" w:rsidP="00010707">
                  <w:pPr>
                    <w:tabs>
                      <w:tab w:val="left" w:pos="7371"/>
                    </w:tabs>
                    <w:spacing w:before="120"/>
                    <w:rPr>
                      <w:noProof/>
                    </w:rPr>
                  </w:pPr>
                  <w:r w:rsidRPr="008E4974">
                    <w:rPr>
                      <w:i/>
                    </w:rPr>
                    <w:t>x</w:t>
                  </w:r>
                  <w:r>
                    <w:rPr>
                      <w:vertAlign w:val="subscript"/>
                    </w:rPr>
                    <w:t xml:space="preserve">1                                                                                                                                                                  </w:t>
                  </w:r>
                  <w:r>
                    <w:t xml:space="preserve"> </w:t>
                  </w:r>
                </w:p>
              </w:txbxContent>
            </v:textbox>
          </v:shape>
        </w:pict>
      </w:r>
      <w:r w:rsidR="00010707" w:rsidRPr="00010707">
        <w:rPr>
          <w:rFonts w:ascii="Times New Roman" w:eastAsia="Times New Roman" w:hAnsi="Times New Roman" w:cs="Times New Roman"/>
          <w:sz w:val="24"/>
          <w:szCs w:val="24"/>
          <w:lang w:eastAsia="ru-RU"/>
        </w:rPr>
        <w:t xml:space="preserve">                                                                                                                                                                                   </w: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shape id="Text Box 7759" o:spid="_x0000_s16153" type="#_x0000_t202" style="position:absolute;left:0;text-align:left;margin-left:86.9pt;margin-top:19.65pt;width:69.7pt;height:45pt;z-index:2563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" strokecolor="white">
            <v:textbox style="mso-next-textbox:#Text Box 7759">
              <w:txbxContent>
                <w:p w:rsidR="0061630F" w:rsidRDefault="0061630F" w:rsidP="00010707">
                  <w:pPr>
                    <w:tabs>
                      <w:tab w:val="left" w:pos="7371"/>
                    </w:tabs>
                    <w:spacing w:before="120"/>
                    <w:rPr>
                      <w:noProof/>
                      <w:lang w:val="en-US"/>
                    </w:rPr>
                  </w:pPr>
                  <w:r>
                    <w:rPr>
                      <w:i/>
                      <w:lang w:val="en-US"/>
                    </w:rPr>
                    <w:t>y = x</w:t>
                  </w:r>
                  <w:r w:rsidRPr="00BB7F5A">
                    <w:rPr>
                      <w:i/>
                      <w:vertAlign w:val="subscript"/>
                      <w:lang w:val="en-US"/>
                    </w:rPr>
                    <w:t>1</w:t>
                  </w:r>
                  <w:r>
                    <w:rPr>
                      <w:i/>
                      <w:vertAlign w:val="subscript"/>
                      <w:lang w:val="en-US"/>
                    </w:rPr>
                    <w:t xml:space="preserve"> </w:t>
                  </w:r>
                  <w:r>
                    <w:rPr>
                      <w:i/>
                      <w:lang w:val="en-US"/>
                    </w:rPr>
                    <w:t xml:space="preserve"> x</w:t>
                  </w:r>
                  <w:r w:rsidRPr="00BB7F5A">
                    <w:rPr>
                      <w:i/>
                      <w:vertAlign w:val="subscript"/>
                      <w:lang w:val="en-US"/>
                    </w:rPr>
                    <w:t>2</w:t>
                  </w:r>
                  <w:r>
                    <w:rPr>
                      <w:vertAlign w:val="subscript"/>
                      <w:lang w:val="en-US"/>
                    </w:rPr>
                    <w:t xml:space="preserve">                                                                                                                                                       </w:t>
                  </w:r>
                  <w:r>
                    <w:rPr>
                      <w:lang w:val="en-US"/>
                    </w:rPr>
                    <w:t xml:space="preserve"> </w:t>
                  </w:r>
                </w:p>
              </w:txbxContent>
            </v:textbox>
          </v:shape>
        </w:pict>
      </w:r>
      <w:r>
        <w:rPr>
          <w:noProof/>
        </w:rPr>
        <w:pict>
          <v:rect id="Rectangle 7764" o:spid="_x0000_s16152" style="position:absolute;left:0;text-align:left;margin-left:321.75pt;margin-top:17.55pt;width:35.55pt;height:63.95pt;z-index:2563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">
            <v:textbox style="mso-next-textbox:#Rectangle 7764" inset="0,0,0,0">
              <w:txbxContent>
                <w:p w:rsidR="0061630F" w:rsidRDefault="0061630F" w:rsidP="00010707">
                  <w:r>
                    <w:t xml:space="preserve">    </w:t>
                  </w:r>
                  <w:r>
                    <w:rPr>
                      <w:sz w:val="32"/>
                    </w:rPr>
                    <w:t xml:space="preserve"> &amp;</w:t>
                  </w:r>
                </w:p>
              </w:txbxContent>
            </v:textbox>
          </v:rect>
        </w:pict>
      </w:r>
      <w:r>
        <w:rPr>
          <w:noProof/>
        </w:rPr>
        <w:pict>
          <v:rect id="Rectangle 7763" o:spid="_x0000_s16151" style="position:absolute;left:0;text-align:left;margin-left:177.75pt;margin-top:17.55pt;width:35.55pt;height:63.95pt;z-index:2563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">
            <v:textbox style="mso-next-textbox:#Rectangle 7763" inset="0,0,0,0">
              <w:txbxContent>
                <w:p w:rsidR="0061630F" w:rsidRDefault="0061630F" w:rsidP="00010707">
                  <w:r>
                    <w:t xml:space="preserve">      </w:t>
                  </w:r>
                  <w:r>
                    <w:rPr>
                      <w:sz w:val="32"/>
                    </w:rPr>
                    <w:t>1</w:t>
                  </w:r>
                </w:p>
              </w:txbxContent>
            </v:textbox>
          </v:rect>
        </w:pict>
      </w:r>
      <w:r>
        <w:rPr>
          <w:noProof/>
        </w:rPr>
        <w:pict>
          <v:rect id="Rectangle 7761" o:spid="_x0000_s16150" style="position:absolute;left:0;text-align:left;margin-left:53.15pt;margin-top:17.6pt;width:35.55pt;height:63.95pt;z-index:2563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">
            <v:textbox style="mso-next-textbox:#Rectangle 7761" inset="0,0,0,0">
              <w:txbxContent>
                <w:p w:rsidR="0061630F" w:rsidRDefault="0061630F" w:rsidP="00010707">
                  <w:r>
                    <w:rPr>
                      <w:sz w:val="32"/>
                    </w:rPr>
                    <w:t xml:space="preserve">  &amp;</w:t>
                  </w:r>
                </w:p>
              </w:txbxContent>
            </v:textbox>
          </v:rect>
        </w:pict>
      </w:r>
      <w:r>
        <w:rPr>
          <w:noProof/>
        </w:rPr>
        <w:pict>
          <v:shape id="Text Box 7752" o:spid="_x0000_s16149" type="#_x0000_t202" style="position:absolute;left:0;text-align:left;margin-left:33.75pt;margin-top:8.55pt;width:27pt;height:27pt;z-index:2563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" strokecolor="white">
            <v:textbox style="mso-next-textbox:#Text Box 7752">
              <w:txbxContent>
                <w:p w:rsidR="0061630F" w:rsidRDefault="0061630F" w:rsidP="00010707">
                  <w:pPr>
                    <w:tabs>
                      <w:tab w:val="left" w:pos="7371"/>
                    </w:tabs>
                    <w:spacing w:before="120"/>
                    <w:rPr>
                      <w:noProof/>
                    </w:rPr>
                  </w:pPr>
                  <w:r w:rsidRPr="008E4974">
                    <w:rPr>
                      <w:i/>
                    </w:rPr>
                    <w:t>x</w:t>
                  </w:r>
                  <w:r>
                    <w:rPr>
                      <w:vertAlign w:val="subscript"/>
                    </w:rPr>
                    <w:t xml:space="preserve">1                                                                                                                                                                  </w:t>
                  </w:r>
                  <w:r>
                    <w:t xml:space="preserve"> </w:t>
                  </w:r>
                </w:p>
              </w:txbxContent>
            </v:textbox>
          </v:shape>
        </w:pict>
      </w:r>
      <w:r w:rsidR="00010707" w:rsidRPr="00010707">
        <w:rPr>
          <w:rFonts w:ascii="Times New Roman" w:eastAsia="Times New Roman" w:hAnsi="Times New Roman" w:cs="Times New Roman"/>
          <w:sz w:val="24"/>
          <w:szCs w:val="24"/>
          <w:lang w:eastAsia="ru-RU"/>
        </w:rPr>
        <w:t xml:space="preserve">                                              </w:t>
      </w:r>
      <w:r w:rsidR="00010707" w:rsidRPr="00010707">
        <w:rPr>
          <w:rFonts w:ascii="Times New Roman" w:eastAsia="Times New Roman" w:hAnsi="Times New Roman" w:cs="Times New Roman"/>
          <w:sz w:val="24"/>
          <w:szCs w:val="24"/>
          <w:vertAlign w:val="subscript"/>
          <w:lang w:eastAsia="ru-RU"/>
        </w:rPr>
        <w:t xml:space="preserve">                                                                        </w: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line id="Line 7768" o:spid="_x0000_s16148" style="position:absolute;left:0;text-align:left;z-index:2563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55pt,6.75pt" to="178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"/>
        </w:pict>
      </w:r>
      <w:r>
        <w:rPr>
          <w:noProof/>
        </w:rPr>
        <w:pict>
          <v:shape id="AutoShape 7860" o:spid="_x0000_s16147" type="#_x0000_t32" style="position:absolute;left:0;text-align:left;margin-left:385.2pt;margin-top:13.75pt;width:11.55pt;height:.3pt;rotation:-1;flip:y;z-index:2563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"/>
        </w:pict>
      </w:r>
      <w:r>
        <w:rPr>
          <w:noProof/>
        </w:rPr>
        <w:pict>
          <v:shape id="Text Box 7751" o:spid="_x0000_s16146" type="#_x0000_t202" style="position:absolute;left:0;text-align:left;margin-left:360.75pt;margin-top:1.35pt;width:71.6pt;height:45pt;z-index:2563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" strokecolor="white">
            <v:textbox style="mso-next-textbox:#Text Box 7751">
              <w:txbxContent>
                <w:p w:rsidR="0061630F" w:rsidRDefault="0061630F" w:rsidP="00010707">
                  <w:pPr>
                    <w:tabs>
                      <w:tab w:val="left" w:pos="7371"/>
                    </w:tabs>
                    <w:spacing w:before="120"/>
                    <w:rPr>
                      <w:noProof/>
                    </w:rPr>
                  </w:pPr>
                  <w:r w:rsidRPr="008E4974">
                    <w:rPr>
                      <w:i/>
                    </w:rPr>
                    <w:t>y</w:t>
                  </w:r>
                  <w:r>
                    <w:t xml:space="preserve"> =</w:t>
                  </w:r>
                  <w:r>
                    <w:rPr>
                      <w:lang w:val="en-US"/>
                    </w:rPr>
                    <w:t xml:space="preserve"> </w:t>
                  </w:r>
                  <w:r w:rsidRPr="008E4974">
                    <w:rPr>
                      <w:i/>
                    </w:rPr>
                    <w:t>x</w:t>
                  </w:r>
                  <w:r>
                    <w:rPr>
                      <w:vertAlign w:val="subscript"/>
                    </w:rPr>
                    <w:t xml:space="preserve">1    </w:t>
                  </w:r>
                  <w:r>
                    <w:t xml:space="preserve"> </w:t>
                  </w:r>
                </w:p>
                <w:p w:rsidR="0061630F" w:rsidRDefault="0061630F" w:rsidP="00010707"/>
              </w:txbxContent>
            </v:textbox>
          </v:shape>
        </w:pict>
      </w:r>
      <w:r>
        <w:rPr>
          <w:noProof/>
        </w:rPr>
        <w:pict>
          <v:shape id="Text Box 7757" o:spid="_x0000_s16145" type="#_x0000_t202" style="position:absolute;left:0;text-align:left;margin-left:300.25pt;margin-top:2pt;width:27pt;height:27pt;z-index:2563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" strokecolor="white">
            <v:textbox style="mso-next-textbox:#Text Box 7757">
              <w:txbxContent>
                <w:p w:rsidR="0061630F" w:rsidRDefault="0061630F" w:rsidP="00010707">
                  <w:pPr>
                    <w:tabs>
                      <w:tab w:val="left" w:pos="7371"/>
                    </w:tabs>
                    <w:spacing w:before="120"/>
                    <w:rPr>
                      <w:noProof/>
                    </w:rPr>
                  </w:pPr>
                  <w:r w:rsidRPr="008E4974">
                    <w:rPr>
                      <w:i/>
                    </w:rPr>
                    <w:t>x</w:t>
                  </w:r>
                  <w:r>
                    <w:rPr>
                      <w:vertAlign w:val="subscript"/>
                    </w:rPr>
                    <w:t xml:space="preserve">1                                                                                                                                                                  </w:t>
                  </w:r>
                  <w:r>
                    <w:t xml:space="preserve"> </w:t>
                  </w:r>
                </w:p>
              </w:txbxContent>
            </v:textbox>
          </v:shape>
        </w:pict>
      </w:r>
      <w:r>
        <w:rPr>
          <w:noProof/>
        </w:rPr>
        <w:pict>
          <v:shape id="Text Box 7749" o:spid="_x0000_s16144" type="#_x0000_t202" style="position:absolute;left:0;text-align:left;margin-left:212.9pt;margin-top:1.8pt;width:78.75pt;height:54pt;z-index:2563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" strokecolor="white">
            <v:textbox style="mso-next-textbox:#Text Box 7749">
              <w:txbxContent>
                <w:p w:rsidR="0061630F" w:rsidRDefault="0061630F" w:rsidP="00010707">
                  <w:pPr>
                    <w:tabs>
                      <w:tab w:val="left" w:pos="7371"/>
                    </w:tabs>
                    <w:spacing w:before="120"/>
                    <w:rPr>
                      <w:noProof/>
                      <w:lang w:val="en-US"/>
                    </w:rPr>
                  </w:pPr>
                  <w:r w:rsidRPr="008E4974">
                    <w:rPr>
                      <w:i/>
                      <w:lang w:val="en-US"/>
                    </w:rPr>
                    <w:t>y</w:t>
                  </w:r>
                  <w:r>
                    <w:rPr>
                      <w:lang w:val="en-US"/>
                    </w:rPr>
                    <w:t xml:space="preserve"> = </w:t>
                  </w:r>
                  <w:r w:rsidRPr="008E4974">
                    <w:rPr>
                      <w:i/>
                      <w:lang w:val="en-US"/>
                    </w:rPr>
                    <w:t>x</w:t>
                  </w:r>
                  <w:r>
                    <w:rPr>
                      <w:vertAlign w:val="subscript"/>
                      <w:lang w:val="en-US"/>
                    </w:rPr>
                    <w:t>1</w:t>
                  </w:r>
                  <w:r>
                    <w:rPr>
                      <w:lang w:val="en-US"/>
                    </w:rPr>
                    <w:t xml:space="preserve">+ </w:t>
                  </w:r>
                  <w:r w:rsidRPr="008E4974">
                    <w:rPr>
                      <w:i/>
                      <w:lang w:val="en-US"/>
                    </w:rPr>
                    <w:t>x</w:t>
                  </w:r>
                  <w:r>
                    <w:rPr>
                      <w:vertAlign w:val="subscript"/>
                      <w:lang w:val="en-US"/>
                    </w:rPr>
                    <w:t xml:space="preserve">2                                                                                                                                                              </w:t>
                  </w:r>
                  <w:r>
                    <w:rPr>
                      <w:lang w:val="en-US"/>
                    </w:rPr>
                    <w:t xml:space="preserve"> </w:t>
                  </w:r>
                </w:p>
                <w:p w:rsidR="0061630F" w:rsidRDefault="0061630F" w:rsidP="00010707">
                  <w:pPr>
                    <w:rPr>
                      <w:lang w:val="en-US"/>
                    </w:rPr>
                  </w:pPr>
                </w:p>
              </w:txbxContent>
            </v:textbox>
          </v:shape>
        </w:pict>
      </w:r>
      <w:r>
        <w:rPr>
          <w:noProof/>
        </w:rPr>
        <w:pict>
          <v:line id="Line 7766" o:spid="_x0000_s16143" style="position:absolute;left:0;text-align:left;z-index:2563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5pt,12pt" to="53.2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"/>
        </w:pict>
      </w:r>
      <w:r w:rsidR="00010707" w:rsidRPr="00010707">
        <w:rPr>
          <w:rFonts w:ascii="Times New Roman" w:eastAsia="Times New Roman" w:hAnsi="Times New Roman" w:cs="Times New Roman"/>
          <w:sz w:val="24"/>
          <w:szCs w:val="24"/>
          <w:lang w:eastAsia="ru-RU"/>
        </w:rPr>
        <w:t xml:space="preserve">                                                       </w: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line id="Line 7778" o:spid="_x0000_s16142" style="position:absolute;left:0;text-align:left;z-index:2563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8pt,7.7pt" to="403.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xWnFgIAACw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"/>
        </w:pict>
      </w:r>
      <w:r>
        <w:rPr>
          <w:noProof/>
        </w:rPr>
        <w:pict>
          <v:oval id="Oval 7770" o:spid="_x0000_s16141" style="position:absolute;left:0;text-align:left;margin-left:353.45pt;margin-top:4.5pt;width:7.15pt;height:7.15pt;z-index:2563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"/>
        </w:pict>
      </w:r>
      <w:r>
        <w:rPr>
          <w:noProof/>
        </w:rPr>
        <w:pict>
          <v:line id="Line 7773" o:spid="_x0000_s16140" style="position:absolute;left:0;text-align:left;z-index:2563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85pt,6.45pt" to="321.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"/>
        </w:pict>
      </w:r>
      <w:r>
        <w:rPr>
          <w:noProof/>
        </w:rPr>
        <w:pict>
          <v:shape id="Text Box 7758" o:spid="_x0000_s16139" type="#_x0000_t202" style="position:absolute;left:0;text-align:left;margin-left:150.15pt;margin-top:6.8pt;width:27pt;height:27pt;z-index:2563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" strokecolor="white">
            <v:textbox style="mso-next-textbox:#Text Box 7758">
              <w:txbxContent>
                <w:p w:rsidR="0061630F" w:rsidRDefault="0061630F" w:rsidP="00010707">
                  <w:pPr>
                    <w:tabs>
                      <w:tab w:val="left" w:pos="7371"/>
                    </w:tabs>
                    <w:spacing w:before="120"/>
                    <w:rPr>
                      <w:noProof/>
                    </w:rPr>
                  </w:pPr>
                  <w:r w:rsidRPr="008E4974">
                    <w:rPr>
                      <w:i/>
                      <w:lang w:val="en-US"/>
                    </w:rPr>
                    <w:t>x</w:t>
                  </w:r>
                  <w:r>
                    <w:rPr>
                      <w:vertAlign w:val="subscript"/>
                      <w:lang w:val="en-US"/>
                    </w:rPr>
                    <w:t>2</w:t>
                  </w:r>
                  <w:r>
                    <w:rPr>
                      <w:vertAlign w:val="subscript"/>
                    </w:rPr>
                    <w:t xml:space="preserve">                                                                                                                                                                  </w:t>
                  </w:r>
                  <w:r>
                    <w:t xml:space="preserve"> </w:t>
                  </w:r>
                </w:p>
              </w:txbxContent>
            </v:textbox>
          </v:shape>
        </w:pict>
      </w:r>
      <w:r>
        <w:rPr>
          <w:noProof/>
        </w:rPr>
        <w:pict>
          <v:line id="Line 7771" o:spid="_x0000_s16138" style="position:absolute;left:0;text-align:left;z-index:2563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75pt,7.65pt" to="263.9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"/>
        </w:pict>
      </w:r>
      <w:r>
        <w:rPr>
          <w:noProof/>
        </w:rPr>
        <w:pict>
          <v:line id="Line 7767" o:spid="_x0000_s16137" style="position:absolute;left:0;text-align:left;z-index:2563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65pt,6.4pt" to="145.9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"/>
        </w:pict>
      </w:r>
      <w:r>
        <w:rPr>
          <w:noProof/>
        </w:rPr>
        <w:pict>
          <v:shape id="Text Box 7753" o:spid="_x0000_s16136" type="#_x0000_t202" style="position:absolute;left:0;text-align:left;margin-left:33.75pt;margin-top:4.95pt;width:27pt;height:27pt;z-index:2563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" strokecolor="white">
            <v:textbox style="mso-next-textbox:#Text Box 7753">
              <w:txbxContent>
                <w:p w:rsidR="0061630F" w:rsidRDefault="0061630F" w:rsidP="00010707">
                  <w:pPr>
                    <w:tabs>
                      <w:tab w:val="left" w:pos="7371"/>
                    </w:tabs>
                    <w:spacing w:before="120"/>
                    <w:rPr>
                      <w:noProof/>
                    </w:rPr>
                  </w:pPr>
                  <w:r w:rsidRPr="008E4974">
                    <w:rPr>
                      <w:i/>
                      <w:lang w:val="en-US"/>
                    </w:rPr>
                    <w:t>x</w:t>
                  </w:r>
                  <w:r>
                    <w:rPr>
                      <w:vertAlign w:val="subscript"/>
                      <w:lang w:val="en-US"/>
                    </w:rPr>
                    <w:t>2</w:t>
                  </w:r>
                  <w:r>
                    <w:rPr>
                      <w:vertAlign w:val="subscript"/>
                    </w:rPr>
                    <w:t xml:space="preserve">                                                                                                                                                                  </w:t>
                  </w:r>
                  <w:r>
                    <w:t xml:space="preserve"> </w:t>
                  </w:r>
                </w:p>
              </w:txbxContent>
            </v:textbox>
          </v:shape>
        </w:pict>
      </w:r>
      <w:r w:rsidR="00010707" w:rsidRPr="00010707">
        <w:rPr>
          <w:rFonts w:ascii="Times New Roman" w:eastAsia="Times New Roman" w:hAnsi="Times New Roman" w:cs="Times New Roman"/>
          <w:sz w:val="24"/>
          <w:szCs w:val="24"/>
          <w:lang w:eastAsia="ru-RU"/>
        </w:rPr>
        <w:t xml:space="preserve">                                                                                    </w: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line id="Line 7769" o:spid="_x0000_s16135" style="position:absolute;left:0;text-align:left;z-index:2563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55pt,12.15pt" to="178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"/>
        </w:pict>
      </w:r>
      <w:r>
        <w:rPr>
          <w:noProof/>
        </w:rPr>
        <w:pict>
          <v:line id="Line 7765" o:spid="_x0000_s16134" style="position:absolute;left:0;text-align:left;z-index:2563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5pt,7.9pt" to="53.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"/>
        </w:pict>
      </w:r>
      <w:r w:rsidR="00010707" w:rsidRPr="00010707">
        <w:rPr>
          <w:rFonts w:ascii="Times New Roman" w:eastAsia="Times New Roman" w:hAnsi="Times New Roman" w:cs="Times New Roman"/>
          <w:sz w:val="24"/>
          <w:szCs w:val="24"/>
          <w:lang w:eastAsia="ru-RU"/>
        </w:rPr>
        <w:t xml:space="preserve">                                                                             </w:t>
      </w:r>
    </w:p>
    <w:p w:rsidR="00010707" w:rsidRPr="00010707" w:rsidRDefault="00E12FBD" w:rsidP="00010707">
      <w:pPr>
        <w:keepNext/>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shape id="Text Box 7755" o:spid="_x0000_s16133" type="#_x0000_t202" style="position:absolute;left:0;text-align:left;margin-left:56.75pt;margin-top:1.35pt;width:42.35pt;height:36pt;z-index:2563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" strokecolor="white">
            <v:textbox style="mso-next-textbox:#Text Box 7755">
              <w:txbxContent>
                <w:p w:rsidR="0061630F" w:rsidRPr="00B0101F" w:rsidRDefault="0061630F" w:rsidP="00010707">
                  <w:pPr>
                    <w:tabs>
                      <w:tab w:val="left" w:pos="7371"/>
                    </w:tabs>
                    <w:spacing w:before="120"/>
                  </w:pPr>
                  <w:r w:rsidRPr="00B0101F">
                    <w:t>НЕ</w:t>
                  </w:r>
                </w:p>
                <w:p w:rsidR="0061630F" w:rsidRDefault="0061630F" w:rsidP="00010707">
                  <w:pPr>
                    <w:tabs>
                      <w:tab w:val="left" w:pos="7371"/>
                    </w:tabs>
                    <w:spacing w:before="120"/>
                    <w:rPr>
                      <w:noProof/>
                    </w:rPr>
                  </w:pPr>
                  <w:r>
                    <w:rPr>
                      <w:vertAlign w:val="subscript"/>
                    </w:rPr>
                    <w:t xml:space="preserve">                                                                                                                                                                </w:t>
                  </w:r>
                  <w:r>
                    <w:t xml:space="preserve"> </w:t>
                  </w:r>
                </w:p>
              </w:txbxContent>
            </v:textbox>
          </v:shape>
        </w:pict>
      </w:r>
      <w:r w:rsidR="00010707" w:rsidRPr="00010707">
        <w:rPr>
          <w:rFonts w:ascii="Times New Roman" w:eastAsia="Times New Roman" w:hAnsi="Times New Roman" w:cs="Times New Roman"/>
          <w:sz w:val="24"/>
          <w:szCs w:val="24"/>
          <w:lang w:eastAsia="ru-RU"/>
        </w:rPr>
        <w:t xml:space="preserve">                                                                    </w: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shape id="Text Box 7760" o:spid="_x0000_s16132" type="#_x0000_t202" style="position:absolute;left:0;text-align:left;margin-left:92.85pt;margin-top:17.15pt;width:80.55pt;height:54pt;z-index:2563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" strokecolor="white">
            <v:textbox style="mso-next-textbox:#Text Box 7760">
              <w:txbxContent>
                <w:p w:rsidR="0061630F" w:rsidRDefault="0061630F" w:rsidP="00010707">
                  <w:pPr>
                    <w:tabs>
                      <w:tab w:val="left" w:pos="7371"/>
                    </w:tabs>
                    <w:spacing w:before="120"/>
                    <w:rPr>
                      <w:noProof/>
                    </w:rPr>
                  </w:pPr>
                  <w:r w:rsidRPr="008E4974">
                    <w:rPr>
                      <w:i/>
                    </w:rPr>
                    <w:t>y</w:t>
                  </w:r>
                  <w:r>
                    <w:t xml:space="preserve"> =</w:t>
                  </w:r>
                  <w:r>
                    <w:rPr>
                      <w:lang w:val="en-US"/>
                    </w:rPr>
                    <w:t xml:space="preserve"> </w:t>
                  </w:r>
                  <w:r w:rsidRPr="008E4974">
                    <w:rPr>
                      <w:i/>
                    </w:rPr>
                    <w:t>x</w:t>
                  </w:r>
                  <w:r>
                    <w:rPr>
                      <w:vertAlign w:val="subscript"/>
                    </w:rPr>
                    <w:t xml:space="preserve">1                                                                                                                                      </w:t>
                  </w:r>
                  <w:r>
                    <w:t xml:space="preserve"> </w:t>
                  </w:r>
                </w:p>
              </w:txbxContent>
            </v:textbox>
          </v:shape>
        </w:pict>
      </w:r>
      <w:r>
        <w:rPr>
          <w:noProof/>
        </w:rPr>
        <w:pict>
          <v:rect id="Rectangle 7762" o:spid="_x0000_s16131" style="position:absolute;left:0;text-align:left;margin-left:53.15pt;margin-top:14.15pt;width:35.55pt;height:63.95pt;z-index:2563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">
            <v:textbox style="mso-next-textbox:#Rectangle 7762" inset="0,0,0,0">
              <w:txbxContent>
                <w:p w:rsidR="0061630F" w:rsidRDefault="0061630F" w:rsidP="00010707">
                  <w:r>
                    <w:rPr>
                      <w:sz w:val="32"/>
                    </w:rPr>
                    <w:t xml:space="preserve">   1</w:t>
                  </w:r>
                </w:p>
              </w:txbxContent>
            </v:textbox>
          </v:rect>
        </w:pict>
      </w:r>
      <w:r>
        <w:rPr>
          <w:noProof/>
        </w:rPr>
        <w:pict>
          <v:shape id="Text Box 7756" o:spid="_x0000_s16130" type="#_x0000_t202" style="position:absolute;left:0;text-align:left;margin-left:24.75pt;margin-top:17.55pt;width:27pt;height:27pt;z-index:2563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" strokecolor="white">
            <v:textbox style="mso-next-textbox:#Text Box 7756">
              <w:txbxContent>
                <w:p w:rsidR="0061630F" w:rsidRDefault="0061630F" w:rsidP="00010707">
                  <w:pPr>
                    <w:tabs>
                      <w:tab w:val="left" w:pos="7371"/>
                    </w:tabs>
                    <w:spacing w:before="120"/>
                    <w:rPr>
                      <w:noProof/>
                    </w:rPr>
                  </w:pPr>
                  <w:r w:rsidRPr="008E4974">
                    <w:rPr>
                      <w:i/>
                    </w:rPr>
                    <w:t>x</w:t>
                  </w:r>
                  <w:r>
                    <w:rPr>
                      <w:vertAlign w:val="subscript"/>
                    </w:rPr>
                    <w:t xml:space="preserve">1                                                                                                                                                                  </w:t>
                  </w:r>
                  <w:r>
                    <w:t xml:space="preserve"> </w:t>
                  </w:r>
                </w:p>
              </w:txbxContent>
            </v:textbox>
          </v:shape>
        </w:pict>
      </w:r>
    </w:p>
    <w:p w:rsidR="00010707" w:rsidRPr="00010707" w:rsidRDefault="00E12FBD" w:rsidP="00010707">
      <w:pPr>
        <w:overflowPunct w:val="0"/>
        <w:autoSpaceDE w:val="0"/>
        <w:autoSpaceDN w:val="0"/>
        <w:adjustRightInd w:val="0"/>
        <w:spacing w:before="120" w:after="120" w:line="240" w:lineRule="auto"/>
        <w:jc w:val="both"/>
        <w:textAlignment w:val="baseline"/>
        <w:rPr>
          <w:rFonts w:ascii="Times New Roman" w:eastAsia="Times New Roman" w:hAnsi="Times New Roman" w:cs="Times New Roman"/>
          <w:b/>
          <w:spacing w:val="-4"/>
          <w:sz w:val="20"/>
          <w:szCs w:val="20"/>
          <w:lang w:eastAsia="ru-RU"/>
        </w:rPr>
      </w:pPr>
      <w:r>
        <w:rPr>
          <w:noProof/>
        </w:rPr>
        <w:pict>
          <v:line id="Line 7776" o:spid="_x0000_s16129" style="position:absolute;left:0;text-align:left;z-index:2563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9.7pt" to="129.7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"/>
        </w:pict>
      </w:r>
      <w:r>
        <w:rPr>
          <w:noProof/>
        </w:rPr>
        <w:pict>
          <v:line id="Line 7775" o:spid="_x0000_s16128" style="position:absolute;left:0;text-align:left;z-index:2563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75pt,23.25pt" to="135.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"/>
        </w:pict>
      </w:r>
      <w:r>
        <w:rPr>
          <w:noProof/>
        </w:rPr>
        <w:pict>
          <v:line id="Line 7774" o:spid="_x0000_s16127" style="position:absolute;left:0;text-align:left;z-index:2563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pt,23.45pt" to="53.6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"/>
        </w:pict>
      </w:r>
      <w:r>
        <w:rPr>
          <w:noProof/>
        </w:rPr>
        <w:pict>
          <v:oval id="Oval 7772" o:spid="_x0000_s16126" style="position:absolute;left:0;text-align:left;margin-left:84.65pt;margin-top:20.2pt;width:7.15pt;height:7.15pt;z-index:2563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"/>
        </w:pict>
      </w:r>
    </w:p>
    <w:p w:rsidR="00010707" w:rsidRPr="00010707" w:rsidRDefault="00010707" w:rsidP="00010707">
      <w:pPr>
        <w:overflowPunct w:val="0"/>
        <w:autoSpaceDE w:val="0"/>
        <w:autoSpaceDN w:val="0"/>
        <w:adjustRightInd w:val="0"/>
        <w:spacing w:before="120" w:after="120" w:line="240" w:lineRule="auto"/>
        <w:jc w:val="both"/>
        <w:textAlignment w:val="baseline"/>
        <w:rPr>
          <w:rFonts w:ascii="Times New Roman" w:eastAsia="Times New Roman" w:hAnsi="Times New Roman" w:cs="Times New Roman"/>
          <w:b/>
          <w:spacing w:val="-4"/>
          <w:sz w:val="20"/>
          <w:szCs w:val="20"/>
          <w:lang w:eastAsia="ru-RU"/>
        </w:rPr>
      </w:pPr>
    </w:p>
    <w:p w:rsidR="00010707" w:rsidRPr="00010707" w:rsidRDefault="00010707" w:rsidP="00010707">
      <w:pPr>
        <w:keepNext/>
        <w:overflowPunct w:val="0"/>
        <w:autoSpaceDE w:val="0"/>
        <w:autoSpaceDN w:val="0"/>
        <w:adjustRightInd w:val="0"/>
        <w:spacing w:before="120" w:after="120" w:line="240" w:lineRule="auto"/>
        <w:jc w:val="both"/>
        <w:textAlignment w:val="baseline"/>
        <w:rPr>
          <w:rFonts w:ascii="Times New Roman" w:eastAsia="Times New Roman" w:hAnsi="Times New Roman" w:cs="Times New Roman"/>
          <w:b/>
          <w:spacing w:val="-4"/>
          <w:sz w:val="20"/>
          <w:szCs w:val="20"/>
          <w:lang w:eastAsia="ru-RU"/>
        </w:rPr>
      </w:pPr>
    </w:p>
    <w:p w:rsidR="00010707" w:rsidRPr="00010707" w:rsidRDefault="00010707" w:rsidP="00010707">
      <w:pPr>
        <w:overflowPunct w:val="0"/>
        <w:autoSpaceDE w:val="0"/>
        <w:autoSpaceDN w:val="0"/>
        <w:adjustRightInd w:val="0"/>
        <w:spacing w:before="120" w:after="120" w:line="240" w:lineRule="auto"/>
        <w:jc w:val="both"/>
        <w:textAlignment w:val="baseline"/>
        <w:rPr>
          <w:rFonts w:ascii="Times New Roman" w:eastAsia="Times New Roman" w:hAnsi="Times New Roman" w:cs="Times New Roman"/>
          <w:b/>
          <w:spacing w:val="-4"/>
          <w:sz w:val="20"/>
          <w:szCs w:val="20"/>
          <w:lang w:eastAsia="ru-RU"/>
        </w:rPr>
      </w:pPr>
    </w:p>
    <w:p w:rsidR="00010707" w:rsidRPr="00010707" w:rsidRDefault="00010707" w:rsidP="00010707">
      <w:pPr>
        <w:tabs>
          <w:tab w:val="left" w:pos="7371"/>
        </w:tabs>
        <w:spacing w:before="120" w:after="0" w:line="240" w:lineRule="auto"/>
        <w:ind w:left="227" w:firstLine="397"/>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Рис. 2.4. Базовые логические элементы</w:t>
      </w:r>
    </w:p>
    <w:p w:rsidR="00010707" w:rsidRPr="00010707" w:rsidRDefault="00010707" w:rsidP="00010707">
      <w:pPr>
        <w:tabs>
          <w:tab w:val="left" w:pos="7371"/>
        </w:tabs>
        <w:spacing w:before="120" w:after="0" w:line="240" w:lineRule="auto"/>
        <w:ind w:left="227" w:firstLine="397"/>
        <w:jc w:val="both"/>
        <w:rPr>
          <w:rFonts w:ascii="Times New Roman" w:eastAsia="Times New Roman" w:hAnsi="Times New Roman" w:cs="Times New Roman"/>
          <w:b/>
          <w:i/>
          <w:sz w:val="24"/>
          <w:szCs w:val="24"/>
          <w:u w:val="single"/>
          <w:lang w:eastAsia="ru-RU"/>
        </w:rPr>
      </w:pPr>
      <w:r w:rsidRPr="00010707">
        <w:rPr>
          <w:rFonts w:ascii="Times New Roman" w:eastAsia="Times New Roman" w:hAnsi="Times New Roman" w:cs="Times New Roman"/>
          <w:i/>
          <w:sz w:val="24"/>
          <w:szCs w:val="24"/>
          <w:u w:val="single"/>
          <w:lang w:eastAsia="ru-RU"/>
        </w:rPr>
        <w:t>Пример</w:t>
      </w:r>
    </w:p>
    <w:p w:rsidR="00010707" w:rsidRPr="00010707" w:rsidRDefault="00010707" w:rsidP="00010707">
      <w:pPr>
        <w:tabs>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Синтезировать логическую схему в базисе И, ИЛИ, НЕ, реализующую логическое выражение</w:t>
      </w:r>
    </w:p>
    <w:tbl>
      <w:tblPr>
        <w:tblW w:w="0" w:type="auto"/>
        <w:tblInd w:w="648" w:type="dxa"/>
        <w:tblLook w:val="01E0" w:firstRow="1" w:lastRow="1" w:firstColumn="1" w:lastColumn="1" w:noHBand="0" w:noVBand="0"/>
      </w:tblPr>
      <w:tblGrid>
        <w:gridCol w:w="954"/>
        <w:gridCol w:w="5011"/>
      </w:tblGrid>
      <w:tr w:rsidR="00010707" w:rsidRPr="00AC0B78" w:rsidTr="00010707">
        <w:trPr>
          <w:trHeight w:val="743"/>
        </w:trPr>
        <w:tc>
          <w:tcPr>
            <w:tcW w:w="954"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 </w:t>
            </w:r>
          </w:p>
          <w:p w:rsidR="00010707" w:rsidRPr="00010707" w:rsidRDefault="00010707" w:rsidP="00010707">
            <w:pPr>
              <w:tabs>
                <w:tab w:val="left" w:pos="7371"/>
              </w:tabs>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eastAsia="ru-RU"/>
              </w:rPr>
              <w:t xml:space="preserve">     </w:t>
            </w:r>
            <w:r w:rsidRPr="00010707">
              <w:rPr>
                <w:rFonts w:ascii="Times New Roman" w:eastAsia="Times New Roman" w:hAnsi="Times New Roman" w:cs="Times New Roman"/>
                <w:i/>
                <w:sz w:val="24"/>
                <w:szCs w:val="24"/>
                <w:lang w:val="en-US" w:eastAsia="ru-RU"/>
              </w:rPr>
              <w:t>y</w:t>
            </w:r>
            <w:r w:rsidRPr="00010707">
              <w:rPr>
                <w:rFonts w:ascii="Times New Roman" w:eastAsia="Times New Roman" w:hAnsi="Times New Roman" w:cs="Times New Roman"/>
                <w:sz w:val="24"/>
                <w:szCs w:val="24"/>
                <w:vertAlign w:val="subscript"/>
                <w:lang w:val="en-US" w:eastAsia="ru-RU"/>
              </w:rPr>
              <w:t>1</w:t>
            </w:r>
            <w:r w:rsidRPr="00010707">
              <w:rPr>
                <w:rFonts w:ascii="Times New Roman" w:eastAsia="Times New Roman" w:hAnsi="Times New Roman" w:cs="Times New Roman"/>
                <w:sz w:val="24"/>
                <w:szCs w:val="24"/>
                <w:lang w:val="en-US" w:eastAsia="ru-RU"/>
              </w:rPr>
              <w:t>=</w:t>
            </w:r>
          </w:p>
        </w:tc>
        <w:tc>
          <w:tcPr>
            <w:tcW w:w="5011"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 xml:space="preserve">  ______________           </w:t>
            </w:r>
          </w:p>
          <w:p w:rsidR="00010707" w:rsidRPr="00010707" w:rsidRDefault="00010707" w:rsidP="00010707">
            <w:pPr>
              <w:tabs>
                <w:tab w:val="left" w:pos="7371"/>
              </w:tabs>
              <w:spacing w:after="0" w:line="240" w:lineRule="auto"/>
              <w:jc w:val="both"/>
              <w:rPr>
                <w:rFonts w:ascii="Times New Roman" w:eastAsia="Times New Roman" w:hAnsi="Times New Roman" w:cs="Times New Roman"/>
                <w:sz w:val="24"/>
                <w:szCs w:val="24"/>
                <w:lang w:val="en-US" w:eastAsia="ru-RU"/>
              </w:rPr>
            </w:pPr>
            <w:r w:rsidRPr="00010707">
              <w:rPr>
                <w:rFonts w:ascii="Times New Roman" w:eastAsia="Times New Roman" w:hAnsi="Times New Roman" w:cs="Times New Roman"/>
                <w:sz w:val="24"/>
                <w:szCs w:val="24"/>
                <w:lang w:val="en-US" w:eastAsia="ru-RU"/>
              </w:rPr>
              <w:t>(</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1</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2</w:t>
            </w:r>
            <w:r w:rsidRPr="00010707">
              <w:rPr>
                <w:rFonts w:ascii="Times New Roman" w:eastAsia="Times New Roman" w:hAnsi="Times New Roman" w:cs="Times New Roman"/>
                <w:sz w:val="24"/>
                <w:szCs w:val="24"/>
                <w:lang w:val="en-US" w:eastAsia="ru-RU"/>
              </w:rPr>
              <w:t xml:space="preserve"> + </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1</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 xml:space="preserve">3 </w:t>
            </w:r>
            <w:r w:rsidRPr="00010707">
              <w:rPr>
                <w:rFonts w:ascii="Times New Roman" w:eastAsia="Times New Roman" w:hAnsi="Times New Roman" w:cs="Times New Roman"/>
                <w:sz w:val="24"/>
                <w:szCs w:val="24"/>
                <w:lang w:val="en-US" w:eastAsia="ru-RU"/>
              </w:rPr>
              <w:t xml:space="preserve"> + </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2</w:t>
            </w:r>
            <w:r w:rsidRPr="00010707">
              <w:rPr>
                <w:rFonts w:ascii="Times New Roman" w:eastAsia="Times New Roman" w:hAnsi="Times New Roman" w:cs="Times New Roman"/>
                <w:sz w:val="24"/>
                <w:szCs w:val="24"/>
                <w:lang w:val="en-US" w:eastAsia="ru-RU"/>
              </w:rPr>
              <w:t xml:space="preserve"> </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3</w:t>
            </w:r>
            <w:r w:rsidRPr="00010707">
              <w:rPr>
                <w:rFonts w:ascii="Times New Roman" w:eastAsia="Times New Roman" w:hAnsi="Times New Roman" w:cs="Times New Roman"/>
                <w:sz w:val="24"/>
                <w:szCs w:val="24"/>
                <w:lang w:val="en-US" w:eastAsia="ru-RU"/>
              </w:rPr>
              <w:t>)(</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1</w:t>
            </w:r>
            <w:r w:rsidRPr="00010707">
              <w:rPr>
                <w:rFonts w:ascii="Times New Roman" w:eastAsia="Times New Roman" w:hAnsi="Times New Roman" w:cs="Times New Roman"/>
                <w:sz w:val="24"/>
                <w:szCs w:val="24"/>
                <w:lang w:val="en-US" w:eastAsia="ru-RU"/>
              </w:rPr>
              <w:t xml:space="preserve"> + </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2</w:t>
            </w:r>
            <w:r w:rsidRPr="00010707">
              <w:rPr>
                <w:rFonts w:ascii="Times New Roman" w:eastAsia="Times New Roman" w:hAnsi="Times New Roman" w:cs="Times New Roman"/>
                <w:sz w:val="24"/>
                <w:szCs w:val="24"/>
                <w:lang w:val="en-US" w:eastAsia="ru-RU"/>
              </w:rPr>
              <w:t xml:space="preserve"> + </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3</w:t>
            </w:r>
            <w:r w:rsidRPr="00010707">
              <w:rPr>
                <w:rFonts w:ascii="Times New Roman" w:eastAsia="Times New Roman" w:hAnsi="Times New Roman" w:cs="Times New Roman"/>
                <w:sz w:val="24"/>
                <w:szCs w:val="24"/>
                <w:lang w:val="en-US" w:eastAsia="ru-RU"/>
              </w:rPr>
              <w:t xml:space="preserve">) </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1</w:t>
            </w:r>
            <w:r w:rsidRPr="00010707">
              <w:rPr>
                <w:rFonts w:ascii="Times New Roman" w:eastAsia="Times New Roman" w:hAnsi="Times New Roman" w:cs="Times New Roman"/>
                <w:sz w:val="24"/>
                <w:szCs w:val="24"/>
                <w:lang w:val="en-US" w:eastAsia="ru-RU"/>
              </w:rPr>
              <w:t xml:space="preserve"> </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2</w:t>
            </w:r>
            <w:r w:rsidRPr="00010707">
              <w:rPr>
                <w:rFonts w:ascii="Times New Roman" w:eastAsia="Times New Roman" w:hAnsi="Times New Roman" w:cs="Times New Roman"/>
                <w:sz w:val="24"/>
                <w:szCs w:val="24"/>
                <w:lang w:val="en-US" w:eastAsia="ru-RU"/>
              </w:rPr>
              <w:t xml:space="preserve"> </w:t>
            </w:r>
            <w:r w:rsidRPr="00010707">
              <w:rPr>
                <w:rFonts w:ascii="Times New Roman" w:eastAsia="Times New Roman" w:hAnsi="Times New Roman" w:cs="Times New Roman"/>
                <w:i/>
                <w:sz w:val="24"/>
                <w:szCs w:val="24"/>
                <w:lang w:val="en-US" w:eastAsia="ru-RU"/>
              </w:rPr>
              <w:t>x</w:t>
            </w:r>
            <w:r w:rsidRPr="00010707">
              <w:rPr>
                <w:rFonts w:ascii="Times New Roman" w:eastAsia="Times New Roman" w:hAnsi="Times New Roman" w:cs="Times New Roman"/>
                <w:sz w:val="24"/>
                <w:szCs w:val="24"/>
                <w:vertAlign w:val="subscript"/>
                <w:lang w:val="en-US" w:eastAsia="ru-RU"/>
              </w:rPr>
              <w:t>3</w:t>
            </w:r>
            <w:r w:rsidRPr="00010707">
              <w:rPr>
                <w:rFonts w:ascii="Times New Roman" w:eastAsia="Times New Roman" w:hAnsi="Times New Roman" w:cs="Times New Roman"/>
                <w:sz w:val="24"/>
                <w:szCs w:val="24"/>
                <w:lang w:val="en-US" w:eastAsia="ru-RU"/>
              </w:rPr>
              <w:t>.</w:t>
            </w:r>
          </w:p>
        </w:tc>
      </w:tr>
    </w:tbl>
    <w:p w:rsidR="00010707" w:rsidRPr="00010707" w:rsidRDefault="00010707" w:rsidP="00010707">
      <w:pPr>
        <w:tabs>
          <w:tab w:val="left" w:pos="7371"/>
        </w:tabs>
        <w:spacing w:before="120" w:after="0" w:line="240" w:lineRule="auto"/>
        <w:ind w:left="227" w:firstLine="397"/>
        <w:jc w:val="both"/>
        <w:rPr>
          <w:rFonts w:ascii="Times New Roman" w:eastAsia="Times New Roman" w:hAnsi="Times New Roman" w:cs="Times New Roman"/>
          <w:sz w:val="28"/>
          <w:szCs w:val="28"/>
          <w:u w:val="single"/>
          <w:lang w:eastAsia="ru-RU"/>
        </w:rPr>
      </w:pPr>
      <w:r w:rsidRPr="00010707">
        <w:rPr>
          <w:rFonts w:ascii="Times New Roman" w:eastAsia="Times New Roman" w:hAnsi="Times New Roman" w:cs="Times New Roman"/>
          <w:i/>
          <w:sz w:val="28"/>
          <w:szCs w:val="28"/>
          <w:u w:val="single"/>
          <w:lang w:eastAsia="ru-RU"/>
        </w:rPr>
        <w:t>Решение</w:t>
      </w:r>
    </w:p>
    <w:p w:rsidR="00010707" w:rsidRPr="00010707" w:rsidRDefault="00010707" w:rsidP="00010707">
      <w:pPr>
        <w:tabs>
          <w:tab w:val="left" w:pos="7371"/>
        </w:tabs>
        <w:spacing w:after="0" w:line="240" w:lineRule="auto"/>
        <w:ind w:left="227" w:firstLine="397"/>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sz w:val="28"/>
          <w:szCs w:val="28"/>
          <w:lang w:eastAsia="ru-RU"/>
        </w:rPr>
        <w:t xml:space="preserve">Входными сигналами синтезируемой схемы являются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 xml:space="preserve">, а выходным – </w:t>
      </w:r>
      <w:r w:rsidRPr="00010707">
        <w:rPr>
          <w:rFonts w:ascii="Times New Roman" w:eastAsia="Times New Roman" w:hAnsi="Times New Roman" w:cs="Times New Roman"/>
          <w:i/>
          <w:sz w:val="28"/>
          <w:szCs w:val="28"/>
          <w:lang w:eastAsia="ru-RU"/>
        </w:rPr>
        <w:t>y</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Реализацию заданного выражения в виде логической схемы можно начать или с последней операции, или с первой.</w:t>
      </w:r>
    </w:p>
    <w:p w:rsidR="00010707" w:rsidRPr="00010707" w:rsidRDefault="00010707" w:rsidP="00010707">
      <w:pPr>
        <w:tabs>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Последней операцией в заданном выражении является операция логического сложения двух операндов</w:t>
      </w:r>
    </w:p>
    <w:tbl>
      <w:tblPr>
        <w:tblW w:w="0" w:type="auto"/>
        <w:tblInd w:w="468" w:type="dxa"/>
        <w:tblLook w:val="01E0" w:firstRow="1" w:lastRow="1" w:firstColumn="1" w:lastColumn="1" w:noHBand="0" w:noVBand="0"/>
      </w:tblPr>
      <w:tblGrid>
        <w:gridCol w:w="6331"/>
      </w:tblGrid>
      <w:tr w:rsidR="00010707" w:rsidRPr="00010707" w:rsidTr="00010707">
        <w:trPr>
          <w:trHeight w:val="933"/>
        </w:trPr>
        <w:tc>
          <w:tcPr>
            <w:tcW w:w="6331"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________________</w:t>
            </w:r>
          </w:p>
          <w:p w:rsidR="00010707" w:rsidRPr="00010707" w:rsidRDefault="00010707" w:rsidP="00010707">
            <w:pPr>
              <w:tabs>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 xml:space="preserve">3 </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 xml:space="preserve">) и </w:t>
            </w:r>
            <w:r w:rsidRPr="00010707">
              <w:rPr>
                <w:rFonts w:ascii="Times New Roman" w:eastAsia="Times New Roman" w:hAnsi="Times New Roman" w:cs="Times New Roman"/>
                <w:i/>
                <w:sz w:val="28"/>
                <w:szCs w:val="28"/>
                <w:lang w:eastAsia="ru-RU"/>
              </w:rPr>
              <w:t>х</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 xml:space="preserve">, </w:t>
            </w:r>
          </w:p>
        </w:tc>
      </w:tr>
    </w:tbl>
    <w:p w:rsidR="00010707" w:rsidRPr="00010707" w:rsidRDefault="00010707" w:rsidP="00010707">
      <w:pPr>
        <w:tabs>
          <w:tab w:val="left" w:pos="7371"/>
        </w:tabs>
        <w:spacing w:after="0" w:line="240" w:lineRule="auto"/>
        <w:ind w:left="22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поэтому для ее реализации требуется элемент ИЛИ (1) с двумя входами, на выходе которого будет сформирован сигнал, соответствующий y</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lang w:eastAsia="ru-RU"/>
        </w:rPr>
        <w:lastRenderedPageBreak/>
        <w:t>если на его входы будут поданы эти два слагаемые (например, первое слагаемое на второй  вход, а второе слагаемое на первый вход).</w:t>
      </w:r>
    </w:p>
    <w:p w:rsidR="00010707" w:rsidRPr="00010707" w:rsidRDefault="00010707" w:rsidP="00010707">
      <w:pPr>
        <w:tabs>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На первый вход выходного элемента ИЛИ подается логическое произведение </w:t>
      </w:r>
      <w:r w:rsidRPr="00010707">
        <w:rPr>
          <w:rFonts w:ascii="Times New Roman" w:eastAsia="Times New Roman" w:hAnsi="Times New Roman" w:cs="Times New Roman"/>
          <w:i/>
          <w:sz w:val="28"/>
          <w:szCs w:val="28"/>
          <w:lang w:eastAsia="ru-RU"/>
        </w:rPr>
        <w:t>х</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b/>
          <w:sz w:val="28"/>
          <w:szCs w:val="28"/>
          <w:lang w:eastAsia="ru-RU"/>
        </w:rPr>
        <w:t xml:space="preserve">, </w:t>
      </w:r>
      <w:r w:rsidRPr="00010707">
        <w:rPr>
          <w:rFonts w:ascii="Times New Roman" w:eastAsia="Times New Roman" w:hAnsi="Times New Roman" w:cs="Times New Roman"/>
          <w:sz w:val="28"/>
          <w:szCs w:val="28"/>
          <w:lang w:eastAsia="ru-RU"/>
        </w:rPr>
        <w:t xml:space="preserve">для реализации которого необходимо использовать логический элемент И с тремя входами, на которые подаются входные переменные </w:t>
      </w:r>
      <w:r w:rsidRPr="00010707">
        <w:rPr>
          <w:rFonts w:ascii="Times New Roman" w:eastAsia="Times New Roman" w:hAnsi="Times New Roman" w:cs="Times New Roman"/>
          <w:i/>
          <w:sz w:val="28"/>
          <w:szCs w:val="28"/>
          <w:lang w:eastAsia="ru-RU"/>
        </w:rPr>
        <w:t>х</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 Аналогичным образом рассматривается последовательность формирования выражения</w:t>
      </w:r>
    </w:p>
    <w:tbl>
      <w:tblPr>
        <w:tblW w:w="0" w:type="auto"/>
        <w:tblInd w:w="648" w:type="dxa"/>
        <w:tblLook w:val="01E0" w:firstRow="1" w:lastRow="1" w:firstColumn="1" w:lastColumn="1" w:noHBand="0" w:noVBand="0"/>
      </w:tblPr>
      <w:tblGrid>
        <w:gridCol w:w="4140"/>
      </w:tblGrid>
      <w:tr w:rsidR="00010707" w:rsidRPr="00010707" w:rsidTr="00010707">
        <w:tc>
          <w:tcPr>
            <w:tcW w:w="4140" w:type="dxa"/>
          </w:tcPr>
          <w:p w:rsidR="00010707" w:rsidRPr="00010707" w:rsidRDefault="00010707" w:rsidP="00010707">
            <w:pPr>
              <w:tabs>
                <w:tab w:val="left" w:pos="7371"/>
              </w:tabs>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__________________</w:t>
            </w:r>
          </w:p>
          <w:p w:rsidR="00010707" w:rsidRPr="00010707" w:rsidRDefault="00010707" w:rsidP="00010707">
            <w:pPr>
              <w:tabs>
                <w:tab w:val="left" w:pos="7371"/>
              </w:tabs>
              <w:spacing w:after="0" w:line="240" w:lineRule="auto"/>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val="en-US" w:eastAsia="ru-RU"/>
              </w:rPr>
              <w:t>x</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1</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2</w:t>
            </w:r>
            <w:r w:rsidRPr="00010707">
              <w:rPr>
                <w:rFonts w:ascii="Times New Roman" w:eastAsia="Times New Roman" w:hAnsi="Times New Roman" w:cs="Times New Roman"/>
                <w:sz w:val="28"/>
                <w:szCs w:val="28"/>
                <w:lang w:eastAsia="ru-RU"/>
              </w:rPr>
              <w:t xml:space="preserve"> +</w:t>
            </w:r>
            <w:r w:rsidRPr="00010707">
              <w:rPr>
                <w:rFonts w:ascii="Times New Roman" w:eastAsia="Times New Roman" w:hAnsi="Times New Roman" w:cs="Times New Roman"/>
                <w:sz w:val="28"/>
                <w:szCs w:val="28"/>
                <w:lang w:val="en-US" w:eastAsia="ru-RU"/>
              </w:rPr>
              <w:t xml:space="preserve"> </w:t>
            </w:r>
            <w:r w:rsidRPr="00010707">
              <w:rPr>
                <w:rFonts w:ascii="Times New Roman" w:eastAsia="Times New Roman" w:hAnsi="Times New Roman" w:cs="Times New Roman"/>
                <w:i/>
                <w:sz w:val="28"/>
                <w:szCs w:val="28"/>
                <w:lang w:eastAsia="ru-RU"/>
              </w:rPr>
              <w:t>x</w:t>
            </w:r>
            <w:r w:rsidRPr="00010707">
              <w:rPr>
                <w:rFonts w:ascii="Times New Roman" w:eastAsia="Times New Roman" w:hAnsi="Times New Roman" w:cs="Times New Roman"/>
                <w:sz w:val="28"/>
                <w:szCs w:val="28"/>
                <w:vertAlign w:val="subscript"/>
                <w:lang w:eastAsia="ru-RU"/>
              </w:rPr>
              <w:t>3</w:t>
            </w:r>
            <w:r w:rsidRPr="00010707">
              <w:rPr>
                <w:rFonts w:ascii="Times New Roman" w:eastAsia="Times New Roman" w:hAnsi="Times New Roman" w:cs="Times New Roman"/>
                <w:sz w:val="28"/>
                <w:szCs w:val="28"/>
                <w:lang w:eastAsia="ru-RU"/>
              </w:rPr>
              <w:t>),</w:t>
            </w:r>
          </w:p>
        </w:tc>
      </w:tr>
    </w:tbl>
    <w:p w:rsidR="00010707" w:rsidRPr="00010707" w:rsidRDefault="00010707" w:rsidP="00010707">
      <w:pPr>
        <w:tabs>
          <w:tab w:val="left" w:pos="7371"/>
        </w:tabs>
        <w:spacing w:after="0" w:line="240" w:lineRule="auto"/>
        <w:ind w:left="22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которое соответствует сигналу, подаваемому на второй вход элемента ИЛИ (1). В результате синтезируется схема для заданного выражения, приведенная на рис. 2.5.</w:t>
      </w:r>
    </w:p>
    <w:bookmarkStart w:id="68" w:name="_Ref31881755"/>
    <w:bookmarkEnd w:id="68"/>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pict>
          <v:group id="Полотно 7217" o:spid="_x0000_s16062" editas="canvas" style="width:414pt;height:325.7pt;mso-position-horizontal-relative:char;mso-position-vertical-relative:line" coordsize="52578,4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">
            <v:shape id="_x0000_s16063" type="#_x0000_t75" style="position:absolute;width:52578;height:41363;visibility:visible;mso-wrap-style:square">
              <v:fill o:detectmouseclick="t"/>
              <v:path o:connecttype="none"/>
            </v:shape>
            <v:shape id="AutoShape 7219" o:spid="_x0000_s16064" type="#_x0000_t32" style="position:absolute;left:8001;top:29718;width:0;height:9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v:shape id="AutoShape 7220" o:spid="_x0000_s16065" type="#_x0000_t32" style="position:absolute;left:10604;top:29718;width:0;height:9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7221" o:spid="_x0000_s16066" type="#_x0000_t32" style="position:absolute;left:13195;top:29718;width:0;height:9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"/>
            <v:rect id="Rectangle 7222" o:spid="_x0000_s16067" style="position:absolute;left:28575;top:30861;width:2806;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style="mso-next-textbox:#Rectangle 7222">
                <w:txbxContent>
                  <w:p w:rsidR="0061630F" w:rsidRPr="00664C4D" w:rsidRDefault="0061630F" w:rsidP="00010707">
                    <w:pPr>
                      <w:rPr>
                        <w:lang w:val="en-US"/>
                      </w:rPr>
                    </w:pPr>
                    <w:r>
                      <w:rPr>
                        <w:lang w:val="en-US"/>
                      </w:rPr>
                      <w:t>1</w:t>
                    </w:r>
                  </w:p>
                </w:txbxContent>
              </v:textbox>
            </v:rect>
            <v:shape id="Text Box 7223" o:spid="_x0000_s16068" type="#_x0000_t202" style="position:absolute;left:6858;width:800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style="mso-next-textbox:#Text Box 7223">
                <w:txbxContent>
                  <w:p w:rsidR="0061630F" w:rsidRPr="00732932" w:rsidRDefault="0061630F" w:rsidP="00010707">
                    <w:pPr>
                      <w:rPr>
                        <w:lang w:val="en-US"/>
                      </w:rPr>
                    </w:pPr>
                    <w:r>
                      <w:rPr>
                        <w:i/>
                        <w:lang w:val="en-US"/>
                      </w:rPr>
                      <w:t>x</w:t>
                    </w:r>
                    <w:r w:rsidRPr="00732932">
                      <w:rPr>
                        <w:vertAlign w:val="subscript"/>
                        <w:lang w:val="en-US"/>
                      </w:rPr>
                      <w:t>1</w:t>
                    </w:r>
                    <w:r>
                      <w:rPr>
                        <w:lang w:val="en-US"/>
                      </w:rPr>
                      <w:t xml:space="preserve">   </w:t>
                    </w:r>
                    <w:r>
                      <w:rPr>
                        <w:i/>
                        <w:lang w:val="en-US"/>
                      </w:rPr>
                      <w:t>x</w:t>
                    </w:r>
                    <w:r w:rsidRPr="00732932">
                      <w:rPr>
                        <w:vertAlign w:val="subscript"/>
                        <w:lang w:val="en-US"/>
                      </w:rPr>
                      <w:t>2</w:t>
                    </w:r>
                    <w:r>
                      <w:rPr>
                        <w:lang w:val="en-US"/>
                      </w:rPr>
                      <w:t xml:space="preserve">   </w:t>
                    </w:r>
                    <w:r>
                      <w:rPr>
                        <w:i/>
                        <w:lang w:val="en-US"/>
                      </w:rPr>
                      <w:t>x</w:t>
                    </w:r>
                    <w:r w:rsidRPr="00732932">
                      <w:rPr>
                        <w:vertAlign w:val="subscript"/>
                        <w:lang w:val="en-US"/>
                      </w:rPr>
                      <w:t>3</w:t>
                    </w:r>
                  </w:p>
                </w:txbxContent>
              </v:textbox>
            </v:shape>
            <v:group id="Group 7225" o:spid="_x0000_s16069" style="position:absolute;left:8001;top:3416;width:5194;height:28575" coordorigin="3679,4265" coordsize="565,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AutoShape 7226" o:spid="_x0000_s16070" type="#_x0000_t32" style="position:absolute;left:3679;top:4265;width:0;height:3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"/>
              <v:shape id="AutoShape 7227" o:spid="_x0000_s16071" type="#_x0000_t32" style="position:absolute;left:3961;top:4265;width:0;height:3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7228" o:spid="_x0000_s16072" type="#_x0000_t32" style="position:absolute;left:4244;top:4265;width:0;height:3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"/>
            </v:group>
            <v:shape id="AutoShape 7229" o:spid="_x0000_s16073" type="#_x0000_t32" style="position:absolute;left:13195;top:5702;width:20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7230" o:spid="_x0000_s16074" type="#_x0000_t32" style="position:absolute;left:10598;top:7981;width:233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AutoShape 7231" o:spid="_x0000_s16075" type="#_x0000_t32" style="position:absolute;left:8001;top:10274;width:259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"/>
            <v:shape id="AutoShape 7233" o:spid="_x0000_s16076" type="#_x0000_t32" style="position:absolute;left:8001;top:12560;width:10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"/>
            <v:shape id="AutoShape 7234" o:spid="_x0000_s16077" type="#_x0000_t32" style="position:absolute;left:10598;top:14852;width:7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"/>
            <v:rect id="Rectangle 7235" o:spid="_x0000_s16078" style="position:absolute;left:18389;top:11423;width:2604;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">
              <v:textbox style="mso-next-textbox:#Rectangle 7235">
                <w:txbxContent>
                  <w:p w:rsidR="0061630F" w:rsidRPr="00732932" w:rsidRDefault="0061630F" w:rsidP="00010707">
                    <w:pPr>
                      <w:rPr>
                        <w:lang w:val="en-US"/>
                      </w:rPr>
                    </w:pPr>
                    <w:r>
                      <w:rPr>
                        <w:lang w:val="en-US"/>
                      </w:rPr>
                      <w:t>&amp;</w:t>
                    </w:r>
                  </w:p>
                </w:txbxContent>
              </v:textbox>
            </v:rect>
            <v:shape id="AutoShape 7236" o:spid="_x0000_s16079" type="#_x0000_t32" style="position:absolute;left:8001;top:18281;width:10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"/>
            <v:shape id="AutoShape 7237" o:spid="_x0000_s16080" type="#_x0000_t32" style="position:absolute;left:13195;top:20561;width:51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DxAAAANsAAAAPAAAAZHJzL2Rvd25yZXYueG1sRI9BawIx&#10;FITvgv8hPMGL1Kxi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Iw0/8PEAAAA2wAAAA8A&#10;AAAAAAAAAAAAAAAABwIAAGRycy9kb3ducmV2LnhtbFBLBQYAAAAAAwADALcAAAD4AgAAAAA=&#10;"/>
            <v:rect id="Rectangle 7238" o:spid="_x0000_s16081" style="position:absolute;left:18389;top:17132;width:260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textbox style="mso-next-textbox:#Rectangle 7238">
                <w:txbxContent>
                  <w:p w:rsidR="0061630F" w:rsidRPr="00732932" w:rsidRDefault="0061630F" w:rsidP="00010707">
                    <w:pPr>
                      <w:rPr>
                        <w:lang w:val="en-US"/>
                      </w:rPr>
                    </w:pPr>
                    <w:r>
                      <w:rPr>
                        <w:lang w:val="en-US"/>
                      </w:rPr>
                      <w:t>&amp;</w:t>
                    </w:r>
                  </w:p>
                </w:txbxContent>
              </v:textbox>
            </v:rect>
            <v:shape id="AutoShape 7239" o:spid="_x0000_s16082" type="#_x0000_t32" style="position:absolute;left:10598;top:25133;width:7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shape id="AutoShape 7240" o:spid="_x0000_s16083" type="#_x0000_t32" style="position:absolute;left:13195;top:27425;width:51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"/>
            <v:rect id="Rectangle 7241" o:spid="_x0000_s16084" style="position:absolute;left:18389;top:22847;width:260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style="mso-next-textbox:#Rectangle 7241">
                <w:txbxContent>
                  <w:p w:rsidR="0061630F" w:rsidRPr="00732932" w:rsidRDefault="0061630F" w:rsidP="00010707">
                    <w:pPr>
                      <w:rPr>
                        <w:lang w:val="en-US"/>
                      </w:rPr>
                    </w:pPr>
                    <w:r>
                      <w:rPr>
                        <w:lang w:val="en-US"/>
                      </w:rPr>
                      <w:t>&amp;</w:t>
                    </w:r>
                  </w:p>
                </w:txbxContent>
              </v:textbox>
            </v:rect>
            <v:line id="Line 7242" o:spid="_x0000_s16085" style="position:absolute;visibility:visible;mso-wrap-style:square" from="20993,12560" to="24898,12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Line 7243" o:spid="_x0000_s16086" style="position:absolute;visibility:visible;mso-wrap-style:square" from="20993,18281" to="22288,1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7244" o:spid="_x0000_s16087" style="position:absolute;flip:y;visibility:visible;mso-wrap-style:square" from="22288,14852" to="22288,1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vwv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VvE/j7kn6AnN8AAAD//wMAUEsBAi0AFAAGAAgAAAAhANvh9svuAAAAhQEAABMAAAAAAAAA&#10;AAAAAAAAAAAAAFtDb250ZW50X1R5cGVzXS54bWxQSwECLQAUAAYACAAAACEAWvQsW78AAAAVAQAA&#10;CwAAAAAAAAAAAAAAAAAfAQAAX3JlbHMvLnJlbHNQSwECLQAUAAYACAAAACEAtQL8L8YAAADbAAAA&#10;DwAAAAAAAAAAAAAAAAAHAgAAZHJzL2Rvd25yZXYueG1sUEsFBgAAAAADAAMAtwAAAPoCAAAAAA==&#10;"/>
            <v:line id="Line 7245" o:spid="_x0000_s16088" style="position:absolute;visibility:visible;mso-wrap-style:square" from="22288,14852" to="24885,14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line id="Line 7246" o:spid="_x0000_s16089" style="position:absolute;visibility:visible;mso-wrap-style:square" from="20993,25133" to="23590,2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7247" o:spid="_x0000_s16090" style="position:absolute;flip:y;visibility:visible;mso-wrap-style:square" from="23590,17132" to="23590,2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Line 7248" o:spid="_x0000_s16091" style="position:absolute;visibility:visible;mso-wrap-style:square" from="23590,17132" to="24885,1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rect id="Rectangle 7249" o:spid="_x0000_s16092" style="position:absolute;left:24885;top:11410;width:2604;height:6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style="mso-next-textbox:#Rectangle 7249">
                <w:txbxContent>
                  <w:p w:rsidR="0061630F" w:rsidRPr="00732932" w:rsidRDefault="0061630F" w:rsidP="00010707">
                    <w:pPr>
                      <w:rPr>
                        <w:lang w:val="en-US"/>
                      </w:rPr>
                    </w:pPr>
                    <w:r>
                      <w:rPr>
                        <w:lang w:val="en-US"/>
                      </w:rPr>
                      <w:t>1</w:t>
                    </w:r>
                  </w:p>
                </w:txbxContent>
              </v:textbox>
            </v:rect>
            <v:line id="Line 7250" o:spid="_x0000_s16093" style="position:absolute;visibility:visible;mso-wrap-style:square" from="27489,12560" to="28784,12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rect id="Rectangle 7251" o:spid="_x0000_s16094" style="position:absolute;left:28784;top:11410;width:2597;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style="mso-next-textbox:#Rectangle 7251">
                <w:txbxContent>
                  <w:p w:rsidR="0061630F" w:rsidRPr="00732932" w:rsidRDefault="0061630F" w:rsidP="00010707">
                    <w:pPr>
                      <w:rPr>
                        <w:lang w:val="en-US"/>
                      </w:rPr>
                    </w:pPr>
                    <w:r>
                      <w:rPr>
                        <w:lang w:val="en-US"/>
                      </w:rPr>
                      <w:t>&amp;</w:t>
                    </w:r>
                  </w:p>
                </w:txbxContent>
              </v:textbox>
            </v:rect>
            <v:oval id="Oval 7253" o:spid="_x0000_s16095" style="position:absolute;left:30861;top:13703;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"/>
            <v:line id="Line 7256" o:spid="_x0000_s16096" style="position:absolute;visibility:visible;mso-wrap-style:square" from="36576,5702" to="41148,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Line 7257" o:spid="_x0000_s16097" style="position:absolute;visibility:visible;mso-wrap-style:square" from="36576,13703" to="38862,1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line id="Line 7258" o:spid="_x0000_s16098" style="position:absolute;flip:y;visibility:visible;mso-wrap-style:square" from="38862,6845" to="38862,1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Line 7259" o:spid="_x0000_s16099" style="position:absolute;visibility:visible;mso-wrap-style:square" from="38862,6845" to="41148,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260" o:spid="_x0000_s16100" style="position:absolute;visibility:visible;mso-wrap-style:square" from="8001,32480" to="28575,3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Line 7261" o:spid="_x0000_s16101" style="position:absolute;flip:x;visibility:visible;mso-wrap-style:square" from="10591,34277" to="28575,3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Line 7262" o:spid="_x0000_s16102" style="position:absolute;visibility:visible;mso-wrap-style:square" from="13195,36563" to="28575,36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7263" o:spid="_x0000_s16103" style="position:absolute;visibility:visible;mso-wrap-style:square" from="43434,5702" to="45720,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shape id="Text Box 7264" o:spid="_x0000_s16104" type="#_x0000_t202" style="position:absolute;left:44577;top:3429;width:2286;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" stroked="f">
              <v:textbox style="mso-next-textbox:#Text Box 7264">
                <w:txbxContent>
                  <w:p w:rsidR="0061630F" w:rsidRPr="00BE09F7" w:rsidRDefault="0061630F" w:rsidP="00010707">
                    <w:pPr>
                      <w:rPr>
                        <w:i/>
                        <w:lang w:val="en-US"/>
                      </w:rPr>
                    </w:pPr>
                    <w:r>
                      <w:rPr>
                        <w:i/>
                        <w:lang w:val="en-US"/>
                      </w:rPr>
                      <w:t>y</w:t>
                    </w:r>
                  </w:p>
                </w:txbxContent>
              </v:textbox>
            </v:shape>
            <v:shape id="AutoShape 7782" o:spid="_x0000_s16105" type="#_x0000_t32" style="position:absolute;left:32004;top:14243;width:1974;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v:shapetype id="_x0000_t33" coordsize="21600,21600" o:spt="33" o:oned="t" path="m,l21600,r,21600e" filled="f">
              <v:stroke joinstyle="miter"/>
              <v:path arrowok="t" fillok="f" o:connecttype="none"/>
              <o:lock v:ext="edit" shapetype="t"/>
            </v:shapetype>
            <v:shape id="AutoShape 7783" o:spid="_x0000_s16106" type="#_x0000_t33" style="position:absolute;left:31381;top:17862;width:1226;height:169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"/>
            <v:group id="Group 7788" o:spid="_x0000_s16107" style="position:absolute;left:33978;top:4559;width:2598;height:14598" coordorigin="7052,5559" coordsize="409,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7232" o:spid="_x0000_s16108" style="position:absolute;left:7052;top:5559;width:40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style="mso-next-textbox:#Rectangle 7232">
                  <w:txbxContent>
                    <w:p w:rsidR="0061630F" w:rsidRPr="00732932" w:rsidRDefault="0061630F" w:rsidP="00010707">
                      <w:pPr>
                        <w:rPr>
                          <w:lang w:val="en-US"/>
                        </w:rPr>
                      </w:pPr>
                      <w:r>
                        <w:rPr>
                          <w:lang w:val="en-US"/>
                        </w:rPr>
                        <w:t>&amp;</w:t>
                      </w:r>
                    </w:p>
                  </w:txbxContent>
                </v:textbox>
              </v:rect>
              <v:rect id="Rectangle 7252" o:spid="_x0000_s16109" style="position:absolute;left:7052;top:6819;width:409;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textbox style="mso-next-textbox:#Rectangle 7252">
                  <w:txbxContent>
                    <w:p w:rsidR="0061630F" w:rsidRPr="00664C4D" w:rsidRDefault="0061630F" w:rsidP="00010707">
                      <w:pPr>
                        <w:rPr>
                          <w:lang w:val="en-US"/>
                        </w:rPr>
                      </w:pPr>
                      <w:r>
                        <w:rPr>
                          <w:lang w:val="en-US"/>
                        </w:rPr>
                        <w:t>&amp;</w:t>
                      </w:r>
                    </w:p>
                  </w:txbxContent>
                </v:textbox>
              </v:rect>
              <v:rect id="Rectangle 7781" o:spid="_x0000_s16110" style="position:absolute;left:7052;top:6559;width:376;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" filled="f" stroked="f"/>
              <v:rect id="Rectangle 7786" o:spid="_x0000_s16111" style="position:absolute;left:7052;top:7474;width:409;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" filled="f" stroked="f"/>
            </v:group>
            <v:shape id="AutoShape 7787" o:spid="_x0000_s16112" type="#_x0000_t32" style="position:absolute;left:32607;top:17856;width:1371;height: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"/>
            <v:oval id="Oval 7971" o:spid="_x0000_s16113" style="position:absolute;left:10287;top:7664;width:590;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" fillcolor="black"/>
            <v:oval id="Oval 7972" o:spid="_x0000_s16114" style="position:absolute;left:12922;top:5365;width:590;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" fillcolor="black"/>
            <v:oval id="Oval 7973" o:spid="_x0000_s16115" style="position:absolute;left:7632;top:9944;width:591;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" fillcolor="black"/>
            <v:oval id="Oval 7974" o:spid="_x0000_s16116" style="position:absolute;left:7689;top:12223;width:591;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" fillcolor="black"/>
            <v:oval id="Oval 7975" o:spid="_x0000_s16117" style="position:absolute;left:10267;top:14535;width:591;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" fillcolor="black"/>
            <v:oval id="Oval 7976" o:spid="_x0000_s16118" style="position:absolute;left:7702;top:17926;width:591;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" fillcolor="black"/>
            <v:oval id="Oval 7977" o:spid="_x0000_s16119" style="position:absolute;left:12915;top:20205;width:591;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" fillcolor="black"/>
            <v:oval id="Oval 7978" o:spid="_x0000_s16120" style="position:absolute;left:10299;top:24853;width:591;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" fillcolor="black"/>
            <v:oval id="Oval 7979" o:spid="_x0000_s16121" style="position:absolute;left:12890;top:27089;width:591;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" fillcolor="black"/>
            <v:oval id="Oval 7980" o:spid="_x0000_s16122" style="position:absolute;left:7721;top:32213;width:591;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" fillcolor="black"/>
            <v:oval id="Oval 7981" o:spid="_x0000_s16123" style="position:absolute;left:10312;top:33959;width:590;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" fillcolor="black"/>
            <v:oval id="Oval 7982" o:spid="_x0000_s16124" style="position:absolute;left:12903;top:36283;width:590;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" fillcolor="black"/>
            <v:rect id="Rectangle 7255" o:spid="_x0000_s16125" style="position:absolute;left:41148;top:4559;width:259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">
              <v:textbox style="mso-next-textbox:#Rectangle 7255">
                <w:txbxContent>
                  <w:p w:rsidR="0061630F" w:rsidRPr="00664C4D" w:rsidRDefault="0061630F" w:rsidP="00010707">
                    <w:pPr>
                      <w:rPr>
                        <w:lang w:val="en-US"/>
                      </w:rPr>
                    </w:pPr>
                    <w:r>
                      <w:rPr>
                        <w:lang w:val="en-US"/>
                      </w:rPr>
                      <w:t>1</w:t>
                    </w:r>
                  </w:p>
                </w:txbxContent>
              </v:textbox>
            </v:rect>
            <w10:anchorlock/>
          </v:group>
        </w:pict>
      </w:r>
    </w:p>
    <w:p w:rsidR="00010707" w:rsidRPr="00010707" w:rsidRDefault="00010707" w:rsidP="00010707">
      <w:pPr>
        <w:shd w:val="clear" w:color="auto" w:fill="FFFFFF"/>
        <w:spacing w:after="259" w:line="331" w:lineRule="exact"/>
        <w:jc w:val="center"/>
        <w:rPr>
          <w:rFonts w:ascii="Times New Roman" w:eastAsia="Times New Roman" w:hAnsi="Times New Roman" w:cs="Times New Roman"/>
          <w:b/>
          <w:caps/>
          <w:sz w:val="24"/>
          <w:szCs w:val="24"/>
          <w:lang w:eastAsia="ru-RU"/>
        </w:rPr>
      </w:pPr>
      <w:r w:rsidRPr="00010707">
        <w:rPr>
          <w:rFonts w:ascii="Times New Roman" w:eastAsia="Times New Roman" w:hAnsi="Times New Roman" w:cs="Times New Roman"/>
          <w:sz w:val="24"/>
          <w:szCs w:val="24"/>
          <w:lang w:eastAsia="ru-RU"/>
        </w:rPr>
        <w:t>Рис. 2.5. Логическая схема для заданного выражения</w:t>
      </w:r>
    </w:p>
    <w:p w:rsidR="00010707" w:rsidRPr="00010707" w:rsidRDefault="00010707" w:rsidP="00010707">
      <w:pPr>
        <w:keepNext/>
        <w:numPr>
          <w:ilvl w:val="2"/>
          <w:numId w:val="0"/>
        </w:numPr>
        <w:overflowPunct w:val="0"/>
        <w:autoSpaceDE w:val="0"/>
        <w:autoSpaceDN w:val="0"/>
        <w:adjustRightInd w:val="0"/>
        <w:spacing w:before="240" w:after="60" w:line="240" w:lineRule="auto"/>
        <w:ind w:firstLine="709"/>
        <w:jc w:val="both"/>
        <w:textAlignment w:val="baseline"/>
        <w:outlineLvl w:val="2"/>
        <w:rPr>
          <w:rFonts w:ascii="Times New Roman" w:eastAsia="Times New Roman" w:hAnsi="Times New Roman" w:cs="Times New Roman"/>
          <w:b/>
          <w:spacing w:val="-4"/>
          <w:sz w:val="28"/>
          <w:szCs w:val="28"/>
          <w:lang w:eastAsia="ru-RU"/>
        </w:rPr>
      </w:pPr>
      <w:bookmarkStart w:id="69" w:name="_Toc31960612"/>
      <w:bookmarkStart w:id="70" w:name="_Toc63849691"/>
      <w:bookmarkStart w:id="71" w:name="_Toc94500526"/>
      <w:bookmarkStart w:id="72" w:name="_Toc471648306"/>
      <w:r w:rsidRPr="00010707">
        <w:rPr>
          <w:rFonts w:ascii="Times New Roman" w:eastAsia="Times New Roman" w:hAnsi="Times New Roman" w:cs="Times New Roman"/>
          <w:b/>
          <w:spacing w:val="-4"/>
          <w:sz w:val="28"/>
          <w:szCs w:val="28"/>
          <w:lang w:eastAsia="ru-RU"/>
        </w:rPr>
        <w:t>2.5.2. Логические базисы И-НЕ, ИЛИ-НЕ</w:t>
      </w:r>
      <w:bookmarkEnd w:id="69"/>
      <w:bookmarkEnd w:id="70"/>
      <w:bookmarkEnd w:id="71"/>
      <w:bookmarkEnd w:id="72"/>
    </w:p>
    <w:p w:rsidR="00010707" w:rsidRPr="00010707" w:rsidRDefault="00010707" w:rsidP="00010707">
      <w:pPr>
        <w:tabs>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Булевый базис не является единственной функционально полной системой логических функций. Среди других наибольшее распространение получили базис И-НЕ и базис ИЛИ-НЕ.</w:t>
      </w:r>
    </w:p>
    <w:p w:rsidR="00010707" w:rsidRPr="00010707" w:rsidRDefault="00010707" w:rsidP="00010707">
      <w:pPr>
        <w:tabs>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Чтобы доказать логическую полноту любого базиса,  достаточно показать, что в этом базисе можно реализовать базовые функции И, ИЛИ, НЕ.</w:t>
      </w:r>
    </w:p>
    <w:p w:rsidR="00010707" w:rsidRPr="00010707" w:rsidRDefault="00010707" w:rsidP="00010707">
      <w:pPr>
        <w:tabs>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lastRenderedPageBreak/>
        <w:t>Для базиса И-НЕ в качестве базового элемента используется элемент приведенный на рисунке рис. 2.6,а.</w:t>
      </w:r>
    </w:p>
    <w:p w:rsidR="00010707" w:rsidRPr="00010707" w:rsidRDefault="00010707" w:rsidP="00010707">
      <w:pPr>
        <w:tabs>
          <w:tab w:val="left" w:pos="7371"/>
        </w:tabs>
        <w:spacing w:after="0" w:line="240" w:lineRule="auto"/>
        <w:ind w:left="227" w:firstLine="397"/>
        <w:jc w:val="both"/>
        <w:rPr>
          <w:rFonts w:ascii="Times New Roman" w:eastAsia="Times New Roman" w:hAnsi="Times New Roman" w:cs="Times New Roman"/>
          <w:sz w:val="28"/>
          <w:szCs w:val="28"/>
          <w:lang w:eastAsia="ru-RU"/>
        </w:rPr>
      </w:pPr>
    </w:p>
    <w:p w:rsidR="00010707" w:rsidRPr="00010707" w:rsidRDefault="00E12FBD" w:rsidP="00010707">
      <w:pPr>
        <w:tabs>
          <w:tab w:val="left" w:pos="7371"/>
        </w:tabs>
        <w:spacing w:after="0" w:line="240" w:lineRule="auto"/>
        <w:ind w:left="227" w:firstLine="397"/>
        <w:jc w:val="both"/>
        <w:rPr>
          <w:rFonts w:ascii="Times New Roman" w:eastAsia="Times New Roman" w:hAnsi="Times New Roman" w:cs="Times New Roman"/>
          <w:sz w:val="24"/>
          <w:szCs w:val="24"/>
          <w:lang w:eastAsia="ru-RU"/>
        </w:rPr>
      </w:pPr>
      <w:r>
        <w:rPr>
          <w:noProof/>
        </w:rPr>
        <w:pict>
          <v:shape id="Поле 604" o:spid="_x0000_s16061" type="#_x0000_t202" style="position:absolute;left:0;text-align:left;margin-left:144.35pt;margin-top:12.8pt;width:67pt;height:87.05pt;z-index:25613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" strokecolor="white">
            <v:textbox style="mso-next-textbox:#Поле 604">
              <w:txbxContent>
                <w:p w:rsidR="0061630F" w:rsidRDefault="0061630F" w:rsidP="00010707">
                  <w:r w:rsidRPr="003644F0">
                    <w:rPr>
                      <w:i/>
                      <w:lang w:val="en-US"/>
                    </w:rPr>
                    <w:t>y</w:t>
                  </w:r>
                  <w:r>
                    <w:rPr>
                      <w:i/>
                    </w:rPr>
                    <w:t xml:space="preserve"> </w:t>
                  </w:r>
                  <w:r>
                    <w:rPr>
                      <w:lang w:val="en-US"/>
                    </w:rPr>
                    <w:t xml:space="preserve">= </w:t>
                  </w:r>
                </w:p>
                <w:p w:rsidR="0061630F" w:rsidRDefault="0061630F" w:rsidP="00010707"/>
                <w:p w:rsidR="0061630F" w:rsidRDefault="0061630F" w:rsidP="00010707">
                  <w:r>
                    <w:t xml:space="preserve">   ___</w:t>
                  </w:r>
                </w:p>
                <w:p w:rsidR="0061630F" w:rsidRDefault="0061630F" w:rsidP="00010707">
                  <w:r>
                    <w:rPr>
                      <w:lang w:val="en-US"/>
                    </w:rPr>
                    <w:t>=</w:t>
                  </w:r>
                  <w:r>
                    <w:t xml:space="preserve"> </w:t>
                  </w:r>
                  <w:r w:rsidRPr="003644F0">
                    <w:rPr>
                      <w:i/>
                    </w:rPr>
                    <w:t>x</w:t>
                  </w:r>
                  <w:r>
                    <w:rPr>
                      <w:vertAlign w:val="subscript"/>
                    </w:rPr>
                    <w:t>1</w:t>
                  </w:r>
                  <w:r w:rsidRPr="00B05721">
                    <w:t xml:space="preserve"> </w:t>
                  </w:r>
                  <w:r w:rsidRPr="003644F0">
                    <w:rPr>
                      <w:i/>
                    </w:rPr>
                    <w:t>x</w:t>
                  </w:r>
                  <w:r>
                    <w:rPr>
                      <w:vertAlign w:val="subscript"/>
                    </w:rPr>
                    <w:t>2</w:t>
                  </w:r>
                </w:p>
                <w:p w:rsidR="0061630F" w:rsidRDefault="0061630F" w:rsidP="00010707"/>
              </w:txbxContent>
            </v:textbox>
          </v:shape>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shape id="Поле 608" o:spid="_x0000_s16060" type="#_x0000_t202" style="position:absolute;left:0;text-align:left;margin-left:321.8pt;margin-top:4pt;width:96.2pt;height:70.25pt;z-index:2561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" strokecolor="white">
            <v:textbox style="mso-next-textbox:#Поле 608">
              <w:txbxContent>
                <w:p w:rsidR="0061630F" w:rsidRDefault="0061630F" w:rsidP="00010707">
                  <w:pPr>
                    <w:rPr>
                      <w:lang w:val="en-US"/>
                    </w:rPr>
                  </w:pPr>
                  <w:r w:rsidRPr="003644F0">
                    <w:rPr>
                      <w:i/>
                      <w:lang w:val="en-US"/>
                    </w:rPr>
                    <w:t>y</w:t>
                  </w:r>
                  <w:r>
                    <w:rPr>
                      <w:i/>
                    </w:rPr>
                    <w:t xml:space="preserve"> </w:t>
                  </w:r>
                  <w:r>
                    <w:rPr>
                      <w:lang w:val="en-US"/>
                    </w:rPr>
                    <w:t xml:space="preserve">= </w:t>
                  </w:r>
                </w:p>
                <w:p w:rsidR="0061630F" w:rsidRDefault="0061630F" w:rsidP="00010707">
                  <w:pPr>
                    <w:rPr>
                      <w:lang w:val="en-US"/>
                    </w:rPr>
                  </w:pPr>
                  <w:r>
                    <w:rPr>
                      <w:lang w:val="en-US"/>
                    </w:rPr>
                    <w:t xml:space="preserve">  </w:t>
                  </w:r>
                  <w:r>
                    <w:t xml:space="preserve"> </w:t>
                  </w:r>
                  <w:r>
                    <w:rPr>
                      <w:lang w:val="en-US"/>
                    </w:rPr>
                    <w:t>_____</w:t>
                  </w:r>
                </w:p>
                <w:p w:rsidR="0061630F" w:rsidRDefault="0061630F" w:rsidP="00010707">
                  <w:pPr>
                    <w:rPr>
                      <w:lang w:val="en-US"/>
                    </w:rPr>
                  </w:pPr>
                  <w:r>
                    <w:rPr>
                      <w:lang w:val="en-US"/>
                    </w:rPr>
                    <w:t>=</w:t>
                  </w:r>
                  <w:r>
                    <w:t xml:space="preserve"> </w:t>
                  </w:r>
                  <w:r w:rsidRPr="003644F0">
                    <w:rPr>
                      <w:i/>
                      <w:lang w:val="en-US"/>
                    </w:rPr>
                    <w:t>x</w:t>
                  </w:r>
                  <w:r>
                    <w:rPr>
                      <w:vertAlign w:val="subscript"/>
                      <w:lang w:val="en-US"/>
                    </w:rPr>
                    <w:t>1</w:t>
                  </w:r>
                  <w:r>
                    <w:rPr>
                      <w:lang w:val="en-US"/>
                    </w:rPr>
                    <w:t xml:space="preserve">+ </w:t>
                  </w:r>
                  <w:r w:rsidRPr="003644F0">
                    <w:rPr>
                      <w:i/>
                      <w:lang w:val="en-US"/>
                    </w:rPr>
                    <w:t>x</w:t>
                  </w:r>
                  <w:r>
                    <w:rPr>
                      <w:vertAlign w:val="subscript"/>
                      <w:lang w:val="en-US"/>
                    </w:rPr>
                    <w:t>2</w:t>
                  </w:r>
                </w:p>
              </w:txbxContent>
            </v:textbox>
          </v:shape>
        </w:pict>
      </w:r>
      <w:r>
        <w:rPr>
          <w:noProof/>
        </w:rPr>
        <w:pict>
          <v:shape id="Поле 609" o:spid="_x0000_s16059" type="#_x0000_t202" style="position:absolute;left:0;text-align:left;margin-left:260.7pt;margin-top:4pt;width:29.7pt;height:54.4pt;z-index:2561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" strokecolor="white">
            <v:textbox style="mso-next-textbox:#Поле 609">
              <w:txbxContent>
                <w:p w:rsidR="0061630F" w:rsidRDefault="0061630F" w:rsidP="00010707">
                  <w:pPr>
                    <w:rPr>
                      <w:vertAlign w:val="subscript"/>
                    </w:rPr>
                  </w:pPr>
                  <w:r w:rsidRPr="003644F0">
                    <w:rPr>
                      <w:i/>
                    </w:rPr>
                    <w:t>x</w:t>
                  </w:r>
                  <w:r>
                    <w:rPr>
                      <w:vertAlign w:val="subscript"/>
                    </w:rPr>
                    <w:t>1</w:t>
                  </w:r>
                </w:p>
                <w:p w:rsidR="0061630F" w:rsidRDefault="0061630F" w:rsidP="00010707"/>
                <w:p w:rsidR="0061630F" w:rsidRDefault="0061630F" w:rsidP="00010707">
                  <w:r w:rsidRPr="003644F0">
                    <w:rPr>
                      <w:i/>
                    </w:rPr>
                    <w:t>x</w:t>
                  </w:r>
                  <w:r>
                    <w:rPr>
                      <w:vertAlign w:val="subscript"/>
                    </w:rPr>
                    <w:t>2</w:t>
                  </w:r>
                </w:p>
              </w:txbxContent>
            </v:textbox>
          </v:shape>
        </w:pict>
      </w:r>
      <w:r>
        <w:rPr>
          <w:noProof/>
        </w:rPr>
        <w:pict>
          <v:shape id="Поле 605" o:spid="_x0000_s16058" type="#_x0000_t202" style="position:absolute;left:0;text-align:left;margin-left:80.7pt;margin-top:4pt;width:34.5pt;height:70.3pt;z-index:2561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" strokecolor="white">
            <v:textbox style="mso-next-textbox:#Поле 605">
              <w:txbxContent>
                <w:p w:rsidR="0061630F" w:rsidRDefault="0061630F" w:rsidP="00010707">
                  <w:pPr>
                    <w:rPr>
                      <w:vertAlign w:val="subscript"/>
                    </w:rPr>
                  </w:pPr>
                  <w:r w:rsidRPr="003644F0">
                    <w:rPr>
                      <w:i/>
                    </w:rPr>
                    <w:t>x</w:t>
                  </w:r>
                  <w:r>
                    <w:rPr>
                      <w:vertAlign w:val="subscript"/>
                    </w:rPr>
                    <w:t>1</w:t>
                  </w:r>
                </w:p>
                <w:p w:rsidR="0061630F" w:rsidRDefault="0061630F" w:rsidP="00010707"/>
                <w:p w:rsidR="0061630F" w:rsidRPr="004F016B" w:rsidRDefault="0061630F" w:rsidP="00010707">
                  <w:pPr>
                    <w:rPr>
                      <w:vertAlign w:val="subscript"/>
                    </w:rPr>
                  </w:pPr>
                  <w:r w:rsidRPr="003644F0">
                    <w:rPr>
                      <w:i/>
                    </w:rPr>
                    <w:t>х</w:t>
                  </w:r>
                  <w:r>
                    <w:rPr>
                      <w:vertAlign w:val="subscript"/>
                    </w:rPr>
                    <w:t>2</w:t>
                  </w:r>
                </w:p>
                <w:p w:rsidR="0061630F" w:rsidRDefault="0061630F" w:rsidP="00010707"/>
              </w:txbxContent>
            </v:textbox>
          </v:shape>
        </w:pict>
      </w:r>
      <w:r>
        <w:rPr>
          <w:noProof/>
        </w:rPr>
        <w:pict>
          <v:line id="Прямая соединительная линия 607" o:spid="_x0000_s16057" style="position:absolute;left:0;text-align:left;flip:x;z-index:2561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3pt,11.7pt" to="300.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"/>
        </w:pict>
      </w:r>
      <w:r>
        <w:rPr>
          <w:noProof/>
        </w:rPr>
        <w:pict>
          <v:rect id="Прямоугольник 606" o:spid="_x0000_s16056" style="position:absolute;left:0;text-align:left;margin-left:300.5pt;margin-top:6.05pt;width:21.35pt;height:42.65pt;z-index:2561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">
            <v:textbox style="mso-next-textbox:#Прямоугольник 606" inset="0,0,0,0">
              <w:txbxContent>
                <w:p w:rsidR="0061630F" w:rsidRPr="008A5EF4" w:rsidRDefault="0061630F" w:rsidP="00010707">
                  <w:r>
                    <w:t xml:space="preserve">  </w:t>
                  </w:r>
                  <w:r w:rsidRPr="008A5EF4">
                    <w:rPr>
                      <w:sz w:val="28"/>
                    </w:rPr>
                    <w:t>1</w:t>
                  </w:r>
                </w:p>
              </w:txbxContent>
            </v:textbox>
          </v:rect>
        </w:pict>
      </w:r>
      <w:r>
        <w:rPr>
          <w:noProof/>
        </w:rPr>
        <w:pict>
          <v:line id="Прямая соединительная линия 603" o:spid="_x0000_s16055" style="position:absolute;left:0;text-align:left;flip:x;z-index:2561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8pt,15.85pt" to="123.0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"/>
        </w:pict>
      </w:r>
      <w:r>
        <w:rPr>
          <w:noProof/>
        </w:rPr>
        <w:pict>
          <v:rect id="Прямоугольник 602" o:spid="_x0000_s16054" style="position:absolute;left:0;text-align:left;margin-left:123pt;margin-top:8.75pt;width:21.35pt;height:42.65pt;z-index:2561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">
            <v:textbox style="mso-next-textbox:#Прямоугольник 602" inset="0,0,0,0">
              <w:txbxContent>
                <w:p w:rsidR="0061630F" w:rsidRPr="008A5EF4" w:rsidRDefault="0061630F" w:rsidP="00010707">
                  <w:r>
                    <w:t xml:space="preserve"> </w:t>
                  </w:r>
                  <w:r w:rsidRPr="008A5EF4">
                    <w:rPr>
                      <w:sz w:val="28"/>
                    </w:rPr>
                    <w:t>&amp;</w:t>
                  </w:r>
                </w:p>
              </w:txbxContent>
            </v:textbox>
          </v:rect>
        </w:pict>
      </w:r>
      <w:r w:rsidR="00010707" w:rsidRPr="00010707">
        <w:rPr>
          <w:rFonts w:ascii="Times New Roman" w:eastAsia="Times New Roman" w:hAnsi="Times New Roman" w:cs="Times New Roman"/>
          <w:sz w:val="24"/>
          <w:szCs w:val="24"/>
          <w:lang w:eastAsia="ru-RU"/>
        </w:rPr>
        <w:t xml:space="preserve">                                   </w:t>
      </w:r>
      <w:r w:rsidR="00010707" w:rsidRPr="00010707">
        <w:rPr>
          <w:rFonts w:ascii="Times New Roman" w:eastAsia="Times New Roman" w:hAnsi="Times New Roman" w:cs="Times New Roman"/>
          <w:sz w:val="24"/>
          <w:szCs w:val="24"/>
          <w:vertAlign w:val="subscript"/>
          <w:lang w:eastAsia="ru-RU"/>
        </w:rPr>
        <w:t xml:space="preserve">                                                                                                                               </w: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shape id="Прямая со стрелкой 599" o:spid="_x0000_s16053" type="#_x0000_t32" style="position:absolute;left:0;text-align:left;margin-left:147.5pt;margin-top:10.3pt;width:20.7pt;height:.05pt;flip:y;z-index:2561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"/>
        </w:pict>
      </w:r>
      <w:r>
        <w:rPr>
          <w:noProof/>
        </w:rPr>
        <w:pict>
          <v:shape id="Прямая со стрелкой 601" o:spid="_x0000_s16052" type="#_x0000_t32" style="position:absolute;left:0;text-align:left;margin-left:325.65pt;margin-top:6.35pt;width:19.25pt;height:0;z-index:25614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"/>
        </w:pict>
      </w:r>
      <w:r>
        <w:rPr>
          <w:noProof/>
        </w:rPr>
        <w:pict>
          <v:oval id="Овал 600" o:spid="_x0000_s16051" style="position:absolute;left:0;text-align:left;margin-left:318.5pt;margin-top:3.15pt;width:7.15pt;height:7.15pt;z-index:2561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"/>
        </w:pict>
      </w:r>
      <w:r>
        <w:rPr>
          <w:noProof/>
        </w:rPr>
        <w:pict>
          <v:oval id="Овал 598" o:spid="_x0000_s16050" style="position:absolute;left:0;text-align:left;margin-left:140.35pt;margin-top:6.35pt;width:7.15pt;height:7.15pt;z-index:25614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"/>
        </w:pict>
      </w:r>
      <w:r w:rsidR="00010707" w:rsidRPr="00010707">
        <w:rPr>
          <w:rFonts w:ascii="Times New Roman" w:eastAsia="Times New Roman" w:hAnsi="Times New Roman" w:cs="Times New Roman"/>
          <w:sz w:val="24"/>
          <w:szCs w:val="24"/>
          <w:lang w:eastAsia="ru-RU"/>
        </w:rPr>
        <w:t xml:space="preserve">                                  </w:t>
      </w:r>
      <w:r w:rsidR="00010707" w:rsidRPr="00010707">
        <w:rPr>
          <w:rFonts w:ascii="Times New Roman" w:eastAsia="Times New Roman" w:hAnsi="Times New Roman" w:cs="Times New Roman"/>
          <w:sz w:val="24"/>
          <w:szCs w:val="24"/>
          <w:vertAlign w:val="subscript"/>
          <w:lang w:eastAsia="ru-RU"/>
        </w:rPr>
        <w:t xml:space="preserve">                                                                                             </w:t>
      </w:r>
      <w:r w:rsidR="00010707" w:rsidRPr="00010707">
        <w:rPr>
          <w:rFonts w:ascii="Times New Roman" w:eastAsia="Times New Roman" w:hAnsi="Times New Roman" w:cs="Times New Roman"/>
          <w:sz w:val="24"/>
          <w:szCs w:val="24"/>
          <w:lang w:eastAsia="ru-RU"/>
        </w:rPr>
        <w:t xml:space="preserve"> </w:t>
      </w:r>
    </w:p>
    <w:p w:rsidR="00010707" w:rsidRPr="00010707" w:rsidRDefault="00E12FBD" w:rsidP="00010707">
      <w:pPr>
        <w:tabs>
          <w:tab w:val="left" w:pos="7371"/>
        </w:tabs>
        <w:spacing w:before="120" w:after="0" w:line="240" w:lineRule="auto"/>
        <w:jc w:val="both"/>
        <w:rPr>
          <w:rFonts w:ascii="Times New Roman" w:eastAsia="Times New Roman" w:hAnsi="Times New Roman" w:cs="Times New Roman"/>
          <w:sz w:val="28"/>
          <w:szCs w:val="28"/>
          <w:lang w:eastAsia="ru-RU"/>
        </w:rPr>
      </w:pPr>
      <w:bookmarkStart w:id="73" w:name="_Ref84418333"/>
      <w:r>
        <w:rPr>
          <w:noProof/>
        </w:rPr>
        <w:pict>
          <v:line id="Прямая соединительная линия 597" o:spid="_x0000_s16049" style="position:absolute;left:0;text-align:left;flip:x;z-index:2561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3pt,4.65pt" to="300.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"/>
        </w:pict>
      </w:r>
      <w:r>
        <w:rPr>
          <w:noProof/>
        </w:rPr>
        <w:pict>
          <v:line id="Прямая соединительная линия 596" o:spid="_x0000_s16048" style="position:absolute;left:0;text-align:left;flip:x;z-index:2561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8pt,4.65pt" to="123.0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"/>
        </w:pict>
      </w:r>
      <w:r>
        <w:rPr>
          <w:noProof/>
        </w:rPr>
        <w:pict>
          <v:shape id="Поле 595" o:spid="_x0000_s16047" type="#_x0000_t202" style="position:absolute;left:0;text-align:left;margin-left:90pt;margin-top:18.6pt;width:315pt;height:27pt;z-index:2561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" strokecolor="white">
            <v:textbox style="mso-next-textbox:#Поле 595">
              <w:txbxContent>
                <w:p w:rsidR="0061630F" w:rsidRDefault="0061630F" w:rsidP="00010707">
                  <w:pPr>
                    <w:tabs>
                      <w:tab w:val="left" w:pos="7371"/>
                    </w:tabs>
                    <w:spacing w:before="120"/>
                    <w:ind w:left="227" w:firstLine="397"/>
                  </w:pPr>
                  <w:r>
                    <w:rPr>
                      <w:i/>
                    </w:rPr>
                    <w:t>а</w:t>
                  </w:r>
                  <w:r w:rsidRPr="00E34604">
                    <w:rPr>
                      <w:i/>
                    </w:rPr>
                    <w:t xml:space="preserve"> </w:t>
                  </w:r>
                  <w:r>
                    <w:t xml:space="preserve">                                                         </w:t>
                  </w:r>
                  <w:r>
                    <w:rPr>
                      <w:i/>
                    </w:rPr>
                    <w:t>б</w:t>
                  </w:r>
                  <w:r>
                    <w:t xml:space="preserve"> </w:t>
                  </w:r>
                </w:p>
                <w:p w:rsidR="0061630F" w:rsidRDefault="0061630F" w:rsidP="00010707"/>
              </w:txbxContent>
            </v:textbox>
          </v:shape>
        </w:pict>
      </w:r>
    </w:p>
    <w:p w:rsidR="00010707" w:rsidRPr="00010707" w:rsidRDefault="00010707" w:rsidP="00010707">
      <w:pPr>
        <w:tabs>
          <w:tab w:val="left" w:pos="7371"/>
        </w:tabs>
        <w:spacing w:before="120" w:after="0" w:line="240" w:lineRule="auto"/>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before="120" w:after="0" w:line="240" w:lineRule="auto"/>
        <w:jc w:val="center"/>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Рис. </w:t>
      </w:r>
      <w:bookmarkEnd w:id="73"/>
      <w:r w:rsidRPr="00010707">
        <w:rPr>
          <w:rFonts w:ascii="Times New Roman" w:eastAsia="Times New Roman" w:hAnsi="Times New Roman" w:cs="Times New Roman"/>
          <w:sz w:val="24"/>
          <w:szCs w:val="24"/>
          <w:lang w:eastAsia="ru-RU"/>
        </w:rPr>
        <w:t xml:space="preserve">2.6. Базовые элементы: </w:t>
      </w:r>
      <w:r w:rsidRPr="00010707">
        <w:rPr>
          <w:rFonts w:ascii="Times New Roman" w:eastAsia="Times New Roman" w:hAnsi="Times New Roman" w:cs="Times New Roman"/>
          <w:i/>
          <w:sz w:val="24"/>
          <w:szCs w:val="24"/>
          <w:lang w:eastAsia="ru-RU"/>
        </w:rPr>
        <w:t xml:space="preserve">а – </w:t>
      </w:r>
      <w:r w:rsidRPr="00010707">
        <w:rPr>
          <w:rFonts w:ascii="Times New Roman" w:eastAsia="Times New Roman" w:hAnsi="Times New Roman" w:cs="Times New Roman"/>
          <w:sz w:val="24"/>
          <w:szCs w:val="24"/>
          <w:lang w:eastAsia="ru-RU"/>
        </w:rPr>
        <w:t xml:space="preserve">И-НЕ; </w:t>
      </w:r>
      <w:r w:rsidRPr="00010707">
        <w:rPr>
          <w:rFonts w:ascii="Times New Roman" w:eastAsia="Times New Roman" w:hAnsi="Times New Roman" w:cs="Times New Roman"/>
          <w:i/>
          <w:sz w:val="24"/>
          <w:szCs w:val="24"/>
          <w:lang w:eastAsia="ru-RU"/>
        </w:rPr>
        <w:t>б</w:t>
      </w:r>
      <w:r w:rsidRPr="00010707">
        <w:rPr>
          <w:rFonts w:ascii="Times New Roman" w:eastAsia="Times New Roman" w:hAnsi="Times New Roman" w:cs="Times New Roman"/>
          <w:sz w:val="24"/>
          <w:szCs w:val="24"/>
          <w:lang w:eastAsia="ru-RU"/>
        </w:rPr>
        <w:t xml:space="preserve"> – ИЛИ-НЕ</w:t>
      </w:r>
    </w:p>
    <w:p w:rsidR="00010707" w:rsidRPr="00010707" w:rsidRDefault="00010707" w:rsidP="00010707">
      <w:pPr>
        <w:tabs>
          <w:tab w:val="left" w:pos="7371"/>
        </w:tabs>
        <w:spacing w:before="120" w:after="0" w:line="240" w:lineRule="auto"/>
        <w:ind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Реализация с помощью функции И-НЕ базовых функций алгебры Буля осуществляется следующим образом.</w:t>
      </w:r>
    </w:p>
    <w:p w:rsidR="00010707" w:rsidRPr="00010707" w:rsidRDefault="00010707" w:rsidP="00010707">
      <w:pPr>
        <w:spacing w:after="0" w:line="240" w:lineRule="auto"/>
        <w:jc w:val="both"/>
        <w:rPr>
          <w:rFonts w:ascii="Times New Roman" w:eastAsia="Times New Roman" w:hAnsi="Times New Roman" w:cs="Times New Roman"/>
          <w:position w:val="-6"/>
          <w:sz w:val="24"/>
          <w:szCs w:val="24"/>
          <w:lang w:eastAsia="ru-RU"/>
        </w:rPr>
      </w:pPr>
      <w:r w:rsidRPr="00010707">
        <w:rPr>
          <w:rFonts w:ascii="Times New Roman" w:eastAsia="Times New Roman" w:hAnsi="Times New Roman" w:cs="Times New Roman"/>
          <w:sz w:val="24"/>
          <w:szCs w:val="24"/>
          <w:lang w:eastAsia="ru-RU"/>
        </w:rPr>
        <w:t xml:space="preserve">ИЛИ: </w:t>
      </w:r>
      <w:r w:rsidRPr="00010707">
        <w:rPr>
          <w:rFonts w:ascii="Times New Roman" w:eastAsia="Times New Roman" w:hAnsi="Times New Roman" w:cs="Times New Roman"/>
          <w:position w:val="-10"/>
          <w:sz w:val="24"/>
          <w:szCs w:val="24"/>
          <w:lang w:eastAsia="ru-RU"/>
        </w:rPr>
        <w:object w:dxaOrig="2260" w:dyaOrig="420">
          <v:shape id="_x0000_i1107" type="#_x0000_t75" style="width:115.5pt;height:21.75pt" o:ole="">
            <v:imagedata r:id="rId161" o:title=""/>
          </v:shape>
          <o:OLEObject Type="Embed" ProgID="Equation.3" ShapeID="_x0000_i1107" DrawAspect="Content" ObjectID="_1547887865" r:id="rId162"/>
        </w:object>
      </w:r>
      <w:r w:rsidRPr="00010707">
        <w:rPr>
          <w:rFonts w:ascii="Times New Roman" w:eastAsia="Times New Roman" w:hAnsi="Times New Roman" w:cs="Times New Roman"/>
          <w:position w:val="-6"/>
          <w:sz w:val="24"/>
          <w:szCs w:val="24"/>
          <w:lang w:eastAsia="ru-RU"/>
        </w:rPr>
        <w:t>;</w:t>
      </w: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И: </w:t>
      </w:r>
      <w:r w:rsidRPr="00010707">
        <w:rPr>
          <w:rFonts w:ascii="Times New Roman" w:eastAsia="Times New Roman" w:hAnsi="Times New Roman" w:cs="Times New Roman"/>
          <w:position w:val="-12"/>
          <w:sz w:val="24"/>
          <w:szCs w:val="24"/>
          <w:lang w:eastAsia="ru-RU"/>
        </w:rPr>
        <w:object w:dxaOrig="1620" w:dyaOrig="460">
          <v:shape id="_x0000_i1108" type="#_x0000_t75" style="width:79.5pt;height:21.75pt" o:ole="">
            <v:imagedata r:id="rId163" o:title=""/>
          </v:shape>
          <o:OLEObject Type="Embed" ProgID="Equation.3" ShapeID="_x0000_i1108" DrawAspect="Content" ObjectID="_1547887866" r:id="rId164"/>
        </w:object>
      </w:r>
    </w:p>
    <w:p w:rsidR="00010707" w:rsidRPr="00010707" w:rsidRDefault="00010707" w:rsidP="00010707">
      <w:pPr>
        <w:tabs>
          <w:tab w:val="left" w:pos="7371"/>
        </w:tabs>
        <w:spacing w:after="0" w:line="240" w:lineRule="auto"/>
        <w:ind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Функция НЕ реализуется с помощью схемы И-НЕ с одним входом. </w:t>
      </w:r>
    </w:p>
    <w:p w:rsidR="00010707" w:rsidRPr="00010707" w:rsidRDefault="00010707" w:rsidP="00010707">
      <w:pPr>
        <w:tabs>
          <w:tab w:val="left" w:pos="7371"/>
        </w:tabs>
        <w:spacing w:after="0" w:line="240" w:lineRule="auto"/>
        <w:ind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На рис. 2.7. приведена схемная реализация функций И, ИЛИ, НЕ в базисе И-НЕ.</w:t>
      </w:r>
    </w:p>
    <w:p w:rsidR="00010707" w:rsidRPr="00010707" w:rsidRDefault="00E12FBD" w:rsidP="00010707">
      <w:pPr>
        <w:tabs>
          <w:tab w:val="left" w:pos="7371"/>
        </w:tabs>
        <w:spacing w:after="0" w:line="240" w:lineRule="auto"/>
        <w:ind w:firstLine="397"/>
        <w:jc w:val="both"/>
        <w:rPr>
          <w:rFonts w:ascii="Times New Roman" w:eastAsia="Times New Roman" w:hAnsi="Times New Roman" w:cs="Times New Roman"/>
          <w:sz w:val="28"/>
          <w:szCs w:val="28"/>
          <w:lang w:eastAsia="ru-RU"/>
        </w:rPr>
      </w:pPr>
      <w:r>
        <w:rPr>
          <w:noProof/>
        </w:rPr>
        <w:pict>
          <v:shape id="Поле 627" o:spid="_x0000_s16046" type="#_x0000_t202" style="position:absolute;left:0;text-align:left;margin-left:112.4pt;margin-top:14.3pt;width:62.75pt;height:46.4pt;z-index:2561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" strokecolor="white">
            <v:textbox style="mso-next-textbox:#Поле 627">
              <w:txbxContent>
                <w:p w:rsidR="0061630F" w:rsidRDefault="0061630F" w:rsidP="00010707">
                  <w:pPr>
                    <w:rPr>
                      <w:i/>
                    </w:rPr>
                  </w:pPr>
                </w:p>
                <w:p w:rsidR="0061630F" w:rsidRDefault="0061630F" w:rsidP="00010707">
                  <w:pPr>
                    <w:rPr>
                      <w:vertAlign w:val="subscript"/>
                    </w:rPr>
                  </w:pPr>
                  <w:r w:rsidRPr="00F42C5A">
                    <w:rPr>
                      <w:i/>
                    </w:rPr>
                    <w:t>y</w:t>
                  </w:r>
                  <w:r>
                    <w:t xml:space="preserve"> =</w:t>
                  </w:r>
                  <w:r w:rsidRPr="0051356D">
                    <w:t xml:space="preserve"> </w:t>
                  </w:r>
                  <w:r w:rsidRPr="00F42C5A">
                    <w:rPr>
                      <w:i/>
                    </w:rPr>
                    <w:t>x</w:t>
                  </w:r>
                  <w:r>
                    <w:rPr>
                      <w:vertAlign w:val="subscript"/>
                    </w:rPr>
                    <w:t>1</w:t>
                  </w:r>
                  <w:r>
                    <w:t>+</w:t>
                  </w:r>
                  <w:r w:rsidRPr="00F42C5A">
                    <w:rPr>
                      <w:i/>
                    </w:rPr>
                    <w:t>х</w:t>
                  </w:r>
                  <w:r>
                    <w:rPr>
                      <w:vertAlign w:val="subscript"/>
                    </w:rPr>
                    <w:t xml:space="preserve"> 2                                                                       </w:t>
                  </w:r>
                </w:p>
              </w:txbxContent>
            </v:textbox>
          </v:shape>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shape id="Поле 633" o:spid="_x0000_s16045" type="#_x0000_t202" style="position:absolute;left:0;text-align:left;margin-left:179.4pt;margin-top:3.7pt;width:27pt;height:54pt;z-index:2561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" strokecolor="white">
            <v:textbox style="mso-next-textbox:#Поле 633">
              <w:txbxContent>
                <w:p w:rsidR="0061630F" w:rsidRDefault="0061630F" w:rsidP="00010707">
                  <w:pPr>
                    <w:rPr>
                      <w:vertAlign w:val="subscript"/>
                    </w:rPr>
                  </w:pPr>
                  <w:r w:rsidRPr="00F42C5A">
                    <w:rPr>
                      <w:i/>
                    </w:rPr>
                    <w:t>x</w:t>
                  </w:r>
                  <w:r>
                    <w:rPr>
                      <w:vertAlign w:val="subscript"/>
                    </w:rPr>
                    <w:t>1</w:t>
                  </w:r>
                </w:p>
                <w:p w:rsidR="0061630F" w:rsidRDefault="0061630F" w:rsidP="00010707">
                  <w:pPr>
                    <w:rPr>
                      <w:vertAlign w:val="subscript"/>
                    </w:rPr>
                  </w:pPr>
                </w:p>
                <w:p w:rsidR="0061630F" w:rsidRDefault="0061630F" w:rsidP="00010707">
                  <w:r w:rsidRPr="00F42C5A">
                    <w:rPr>
                      <w:i/>
                    </w:rPr>
                    <w:t>x</w:t>
                  </w:r>
                  <w:r>
                    <w:rPr>
                      <w:vertAlign w:val="subscript"/>
                    </w:rPr>
                    <w:t>2</w:t>
                  </w:r>
                </w:p>
              </w:txbxContent>
            </v:textbox>
          </v:shape>
        </w:pict>
      </w:r>
      <w:r>
        <w:rPr>
          <w:noProof/>
        </w:rPr>
        <w:pict>
          <v:shape id="AutoShape 7861" o:spid="_x0000_s16044" type="#_x0000_t32" style="position:absolute;left:0;text-align:left;margin-left:420.8pt;margin-top:18.1pt;width:10.65pt;height:0;z-index:2563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weIQIAAD4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"/>
        </w:pict>
      </w:r>
      <w:r>
        <w:rPr>
          <w:noProof/>
        </w:rPr>
        <w:pict>
          <v:shape id="Поле 641" o:spid="_x0000_s16043" type="#_x0000_t202" style="position:absolute;left:0;text-align:left;margin-left:399.35pt;margin-top:10.9pt;width:80.25pt;height:35.45pt;z-index:2561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" strokecolor="white">
            <v:textbox style="mso-next-textbox:#Поле 641">
              <w:txbxContent>
                <w:p w:rsidR="0061630F" w:rsidRDefault="0061630F" w:rsidP="00010707">
                  <w:pPr>
                    <w:rPr>
                      <w:vertAlign w:val="subscript"/>
                    </w:rPr>
                  </w:pPr>
                  <w:r w:rsidRPr="00F42C5A">
                    <w:rPr>
                      <w:i/>
                      <w:lang w:val="en-US"/>
                    </w:rPr>
                    <w:t>y</w:t>
                  </w:r>
                  <w:r>
                    <w:rPr>
                      <w:lang w:val="en-US"/>
                    </w:rPr>
                    <w:t xml:space="preserve">= </w:t>
                  </w:r>
                  <w:r w:rsidRPr="00F42C5A">
                    <w:rPr>
                      <w:i/>
                    </w:rPr>
                    <w:t>x</w:t>
                  </w:r>
                  <w:r w:rsidRPr="00800E49">
                    <w:rPr>
                      <w:vertAlign w:val="subscript"/>
                    </w:rPr>
                    <w:t>1</w:t>
                  </w:r>
                </w:p>
                <w:p w:rsidR="0061630F" w:rsidRDefault="0061630F" w:rsidP="00010707">
                  <w:pPr>
                    <w:rPr>
                      <w:lang w:val="en-US"/>
                    </w:rPr>
                  </w:pPr>
                </w:p>
              </w:txbxContent>
            </v:textbox>
          </v:shape>
        </w:pict>
      </w:r>
      <w:r>
        <w:rPr>
          <w:noProof/>
        </w:rPr>
        <w:pict>
          <v:shape id="Поле 640" o:spid="_x0000_s16042" type="#_x0000_t202" style="position:absolute;left:0;text-align:left;margin-left:360.65pt;margin-top:9.3pt;width:27pt;height:27pt;z-index:2561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" filled="f" stroked="f" strokecolor="white">
            <v:textbox style="mso-next-textbox:#Поле 640">
              <w:txbxContent>
                <w:p w:rsidR="0061630F" w:rsidRDefault="0061630F" w:rsidP="00010707">
                  <w:pPr>
                    <w:rPr>
                      <w:vertAlign w:val="subscript"/>
                    </w:rPr>
                  </w:pPr>
                  <w:r w:rsidRPr="00F42C5A">
                    <w:rPr>
                      <w:i/>
                    </w:rPr>
                    <w:t>x</w:t>
                  </w:r>
                  <w:r>
                    <w:rPr>
                      <w:vertAlign w:val="subscript"/>
                    </w:rPr>
                    <w:t>1</w:t>
                  </w:r>
                </w:p>
                <w:p w:rsidR="0061630F" w:rsidRDefault="0061630F" w:rsidP="00010707">
                  <w:pPr>
                    <w:rPr>
                      <w:vertAlign w:val="subscript"/>
                    </w:rPr>
                  </w:pPr>
                </w:p>
              </w:txbxContent>
            </v:textbox>
          </v:shap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Прямая со стрелкой 624" o:spid="_x0000_s16041" type="#_x0000_t34" style="position:absolute;left:0;text-align:left;margin-left:365.5pt;margin-top:31.4pt;width:14.55pt;height:.05pt;rotation:180;flip:y;z-index:2561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" adj="10763"/>
        </w:pict>
      </w:r>
      <w:r>
        <w:rPr>
          <w:noProof/>
        </w:rPr>
        <w:pict>
          <v:rect id="Прямоугольник 630" o:spid="_x0000_s16040" style="position:absolute;left:0;text-align:left;margin-left:380.05pt;margin-top:18.1pt;width:21.35pt;height:42.65pt;z-index:2561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">
            <v:textbox style="mso-next-textbox:#Прямоугольник 630" inset="0,0,0,0">
              <w:txbxContent>
                <w:p w:rsidR="0061630F" w:rsidRPr="008A5EF4" w:rsidRDefault="0061630F" w:rsidP="00010707">
                  <w:r w:rsidRPr="008A5EF4">
                    <w:rPr>
                      <w:sz w:val="28"/>
                    </w:rPr>
                    <w:t>&amp;</w:t>
                  </w:r>
                </w:p>
              </w:txbxContent>
            </v:textbox>
          </v:rect>
        </w:pict>
      </w:r>
      <w:r>
        <w:rPr>
          <w:noProof/>
        </w:rPr>
        <w:pict>
          <v:line id="Прямая соединительная линия 626" o:spid="_x0000_s16039" style="position:absolute;left:0;text-align:left;flip:x;z-index:2561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05pt,29.6pt" to="425.4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"/>
        </w:pict>
      </w:r>
      <w:r>
        <w:rPr>
          <w:noProof/>
        </w:rPr>
        <w:pict>
          <v:oval id="Овал 625" o:spid="_x0000_s16038" style="position:absolute;left:0;text-align:left;margin-left:397.85pt;margin-top:26.3pt;width:7.15pt;height:7.15pt;z-index:2561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"/>
        </w:pict>
      </w:r>
      <w:r>
        <w:rPr>
          <w:noProof/>
        </w:rPr>
        <w:pict>
          <v:line id="Прямая соединительная линия 616" o:spid="_x0000_s16037" style="position:absolute;left:0;text-align:left;z-index:2561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24.35pt" to="43.6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"/>
        </w:pict>
      </w:r>
      <w:r>
        <w:rPr>
          <w:noProof/>
        </w:rPr>
        <w:pict>
          <v:rect id="Прямоугольник 615" o:spid="_x0000_s16036" style="position:absolute;left:0;text-align:left;margin-left:43.6pt;margin-top:38.55pt;width:21.35pt;height:35.55pt;z-index:2561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">
            <v:textbox style="mso-next-textbox:#Прямоугольник 615" inset="0,0,0,0">
              <w:txbxContent>
                <w:p w:rsidR="0061630F" w:rsidRPr="008A5EF4" w:rsidRDefault="0061630F" w:rsidP="00010707">
                  <w:r w:rsidRPr="008A5EF4">
                    <w:rPr>
                      <w:sz w:val="28"/>
                    </w:rPr>
                    <w:t>&amp;</w:t>
                  </w:r>
                </w:p>
              </w:txbxContent>
            </v:textbox>
          </v:rect>
        </w:pict>
      </w:r>
      <w:r>
        <w:rPr>
          <w:noProof/>
        </w:rPr>
        <w:pict>
          <v:shape id="Поле 613" o:spid="_x0000_s16035" type="#_x0000_t202" style="position:absolute;left:0;text-align:left;margin-left:58.3pt;margin-top:53.2pt;width:6in;height:27pt;z-index:2561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" strokecolor="white">
            <v:textbox style="mso-next-textbox:#Поле 613">
              <w:txbxContent>
                <w:p w:rsidR="0061630F" w:rsidRDefault="0061630F" w:rsidP="00010707">
                  <w:pPr>
                    <w:tabs>
                      <w:tab w:val="left" w:pos="7371"/>
                    </w:tabs>
                    <w:spacing w:before="120"/>
                    <w:ind w:left="227" w:firstLine="397"/>
                  </w:pPr>
                  <w:r>
                    <w:rPr>
                      <w:vertAlign w:val="subscript"/>
                    </w:rPr>
                    <w:t xml:space="preserve">                </w:t>
                  </w:r>
                  <w:r>
                    <w:t xml:space="preserve">ИЛИ                                             И   </w:t>
                  </w:r>
                  <w:r>
                    <w:rPr>
                      <w:lang w:val="en-US"/>
                    </w:rPr>
                    <w:t xml:space="preserve">       </w:t>
                  </w:r>
                  <w:r>
                    <w:t xml:space="preserve">                         НЕ</w:t>
                  </w:r>
                </w:p>
                <w:p w:rsidR="0061630F" w:rsidRDefault="0061630F" w:rsidP="00010707">
                  <w:r>
                    <w:t xml:space="preserve">                                  </w:t>
                  </w:r>
                  <w:r>
                    <w:rPr>
                      <w:vertAlign w:val="subscript"/>
                    </w:rPr>
                    <w:t xml:space="preserve">                                                              </w:t>
                  </w:r>
                </w:p>
              </w:txbxContent>
            </v:textbox>
          </v:shape>
        </w:pict>
      </w:r>
      <w:r>
        <w:rPr>
          <w:noProof/>
        </w:rPr>
        <w:pict>
          <v:rect id="Прямоугольник 629" o:spid="_x0000_s16034" style="position:absolute;left:0;text-align:left;margin-left:93.3pt;margin-top:9.1pt;width:21.35pt;height:65pt;z-index:2563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">
            <v:textbox style="mso-next-textbox:#Прямоугольник 629" inset="0,0,0,0">
              <w:txbxContent>
                <w:p w:rsidR="0061630F" w:rsidRPr="008A5EF4" w:rsidRDefault="0061630F" w:rsidP="00010707">
                  <w:r w:rsidRPr="008A5EF4">
                    <w:rPr>
                      <w:sz w:val="28"/>
                    </w:rPr>
                    <w:t>&amp;</w:t>
                  </w:r>
                </w:p>
              </w:txbxContent>
            </v:textbox>
          </v:rect>
        </w:pict>
      </w:r>
      <w:r>
        <w:rPr>
          <w:noProof/>
        </w:rPr>
        <w:pict>
          <v:rect id="Прямоугольник 628" o:spid="_x0000_s16033" style="position:absolute;left:0;text-align:left;margin-left:43.6pt;margin-top:9.05pt;width:21.35pt;height:38.45pt;z-index:2561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">
            <v:textbox style="mso-next-textbox:#Прямоугольник 628" inset="0,0,0,0">
              <w:txbxContent>
                <w:p w:rsidR="0061630F" w:rsidRPr="008A5EF4" w:rsidRDefault="0061630F" w:rsidP="00010707">
                  <w:r w:rsidRPr="008A5EF4">
                    <w:rPr>
                      <w:sz w:val="28"/>
                    </w:rPr>
                    <w:t>&amp;</w:t>
                  </w:r>
                </w:p>
              </w:txbxContent>
            </v:textbox>
          </v:rect>
        </w:pict>
      </w:r>
      <w:r>
        <w:rPr>
          <w:noProof/>
        </w:rPr>
        <w:pict>
          <v:shape id="Поле 639" o:spid="_x0000_s16032" type="#_x0000_t202" style="position:absolute;left:0;text-align:left;margin-left:283.7pt;margin-top:9.75pt;width:63pt;height:54pt;z-index:2561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" strokecolor="white">
            <v:textbox style="mso-next-textbox:#Поле 639">
              <w:txbxContent>
                <w:p w:rsidR="0061630F" w:rsidRDefault="0061630F" w:rsidP="00010707">
                  <w:r w:rsidRPr="00F42C5A">
                    <w:rPr>
                      <w:i/>
                    </w:rPr>
                    <w:t>y</w:t>
                  </w:r>
                  <w:r>
                    <w:t xml:space="preserve"> = </w:t>
                  </w:r>
                  <w:r w:rsidRPr="00F42C5A">
                    <w:rPr>
                      <w:i/>
                    </w:rPr>
                    <w:t>x</w:t>
                  </w:r>
                  <w:r>
                    <w:rPr>
                      <w:vertAlign w:val="subscript"/>
                    </w:rPr>
                    <w:t>1</w:t>
                  </w:r>
                  <w:r>
                    <w:t>*</w:t>
                  </w:r>
                  <w:r w:rsidRPr="00F42C5A">
                    <w:rPr>
                      <w:i/>
                    </w:rPr>
                    <w:t>х</w:t>
                  </w:r>
                  <w:r>
                    <w:rPr>
                      <w:vertAlign w:val="subscript"/>
                    </w:rPr>
                    <w:t xml:space="preserve">2    </w:t>
                  </w:r>
                  <w:r>
                    <w:t xml:space="preserve"> </w:t>
                  </w:r>
                  <w:r>
                    <w:rPr>
                      <w:vertAlign w:val="subscript"/>
                    </w:rPr>
                    <w:t xml:space="preserve">                                                                            </w:t>
                  </w:r>
                </w:p>
              </w:txbxContent>
            </v:textbox>
          </v:shape>
        </w:pict>
      </w:r>
      <w:r>
        <w:rPr>
          <w:noProof/>
        </w:rPr>
        <w:pict>
          <v:shape id="Поле 632" o:spid="_x0000_s16031" type="#_x0000_t202" style="position:absolute;left:0;text-align:left;margin-left:4.5pt;margin-top:13.95pt;width:27pt;height:80.35pt;z-index:2561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" strokecolor="white">
            <v:textbox style="mso-next-textbox:#Поле 632">
              <w:txbxContent>
                <w:p w:rsidR="0061630F" w:rsidRDefault="0061630F" w:rsidP="00010707">
                  <w:pPr>
                    <w:rPr>
                      <w:vertAlign w:val="subscript"/>
                    </w:rPr>
                  </w:pPr>
                  <w:r w:rsidRPr="00F42C5A">
                    <w:rPr>
                      <w:i/>
                    </w:rPr>
                    <w:t>x</w:t>
                  </w:r>
                  <w:r>
                    <w:rPr>
                      <w:vertAlign w:val="subscript"/>
                    </w:rPr>
                    <w:t>1</w:t>
                  </w:r>
                </w:p>
                <w:p w:rsidR="0061630F" w:rsidRDefault="0061630F" w:rsidP="00010707">
                  <w:pPr>
                    <w:rPr>
                      <w:i/>
                    </w:rPr>
                  </w:pPr>
                </w:p>
                <w:p w:rsidR="0061630F" w:rsidRPr="00063D00" w:rsidRDefault="0061630F" w:rsidP="00010707">
                  <w:pPr>
                    <w:rPr>
                      <w:vertAlign w:val="subscript"/>
                    </w:rPr>
                  </w:pPr>
                  <w:r w:rsidRPr="00F42C5A">
                    <w:rPr>
                      <w:i/>
                    </w:rPr>
                    <w:t>х</w:t>
                  </w:r>
                  <w:r>
                    <w:rPr>
                      <w:vertAlign w:val="subscript"/>
                    </w:rPr>
                    <w:t>2</w:t>
                  </w:r>
                </w:p>
              </w:txbxContent>
            </v:textbox>
          </v:shape>
        </w:pict>
      </w:r>
      <w:r>
        <w:rPr>
          <w:noProof/>
        </w:rPr>
        <w:pict>
          <v:rect id="Прямоугольник 638" o:spid="_x0000_s16030" style="position:absolute;left:0;text-align:left;margin-left:263.5pt;margin-top:14.3pt;width:21.35pt;height:49.75pt;z-index:2561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">
            <v:textbox style="mso-next-textbox:#Прямоугольник 638" inset="0,0,0,0">
              <w:txbxContent>
                <w:p w:rsidR="0061630F" w:rsidRPr="008A5EF4" w:rsidRDefault="0061630F" w:rsidP="00010707">
                  <w:r w:rsidRPr="008A5EF4">
                    <w:rPr>
                      <w:sz w:val="28"/>
                    </w:rPr>
                    <w:t>&amp;</w:t>
                  </w:r>
                </w:p>
              </w:txbxContent>
            </v:textbox>
          </v:rect>
        </w:pict>
      </w:r>
      <w:r>
        <w:rPr>
          <w:noProof/>
        </w:rPr>
        <w:pict>
          <v:line id="Прямая соединительная линия 623" o:spid="_x0000_s16029" style="position:absolute;left:0;text-align:left;flip:x;z-index:25617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8.9pt,29.55pt" to="313.2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"/>
        </w:pict>
      </w:r>
      <w:r>
        <w:rPr>
          <w:noProof/>
        </w:rPr>
        <w:pict>
          <v:line id="Прямая соединительная линия 621" o:spid="_x0000_s16028" style="position:absolute;left:0;text-align:left;flip:x;z-index:2561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4pt,29.55pt" to="263.5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"/>
        </w:pict>
      </w:r>
      <w:r>
        <w:rPr>
          <w:noProof/>
        </w:rPr>
        <w:pict>
          <v:line id="Прямая соединительная линия 619" o:spid="_x0000_s16027" style="position:absolute;left:0;text-align:left;z-index:2561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36.45pt" to="140.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"/>
        </w:pict>
      </w:r>
      <w:r>
        <w:rPr>
          <w:noProof/>
        </w:rPr>
        <w:pict>
          <v:shape id="Прямая со стрелкой 617" o:spid="_x0000_s16026" type="#_x0000_t32" style="position:absolute;left:0;text-align:left;margin-left:67.95pt;margin-top:22.5pt;width:25.35pt;height:0;z-index:25616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"/>
        </w:pict>
      </w:r>
      <w:r>
        <w:rPr>
          <w:noProof/>
        </w:rPr>
        <w:pict>
          <v:group id="Группа 634" o:spid="_x0000_s16022" style="position:absolute;left:0;text-align:left;margin-left:179.2pt;margin-top:14.3pt;width:42.65pt;height:49.75pt;z-index:256167936" coordorigin="-1" coordsize="2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">
            <v:rect id="Rectangle 634" o:spid="_x0000_s16023" style="position:absolute;left:9988;width:100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">
              <v:textbox style="mso-next-textbox:#Rectangle 634" inset="0,0,0,0">
                <w:txbxContent>
                  <w:p w:rsidR="0061630F" w:rsidRPr="008A5EF4" w:rsidRDefault="0061630F" w:rsidP="00010707">
                    <w:r w:rsidRPr="008A5EF4">
                      <w:rPr>
                        <w:sz w:val="28"/>
                      </w:rPr>
                      <w:t>&amp;</w:t>
                    </w:r>
                  </w:p>
                </w:txbxContent>
              </v:textbox>
            </v:rect>
            <v:line id="Line 635" o:spid="_x0000_s16024" style="position:absolute;flip:x;visibility:visible;mso-wrap-style:square" from="-1,2854" to="10011,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7m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"/>
            <v:line id="Line 636" o:spid="_x0000_s16025" style="position:absolute;flip:x;visibility:visible;mso-wrap-style:square" from="-1,14271" to="10011,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TCR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"/>
          </v:group>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Овал 631" o:spid="_x0000_s16021" style="position:absolute;left:0;text-align:left;margin-left:59.85pt;margin-top:-.65pt;width:7.15pt;height:7.15pt;z-index:2561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"/>
        </w:pict>
      </w:r>
      <w:r>
        <w:rPr>
          <w:noProof/>
        </w:rPr>
        <w:pict>
          <v:oval id="Овал 618" o:spid="_x0000_s16020" style="position:absolute;left:0;text-align:left;margin-left:111.35pt;margin-top:13.55pt;width:6.5pt;height:6.9pt;z-index:2563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"/>
        </w:pict>
      </w:r>
      <w:r>
        <w:rPr>
          <w:noProof/>
        </w:rPr>
        <w:pict>
          <v:oval id="Овал 622" o:spid="_x0000_s16019" style="position:absolute;left:0;text-align:left;margin-left:280.8pt;margin-top:6.5pt;width:7.15pt;height:7.15pt;z-index:2561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"/>
        </w:pict>
      </w:r>
      <w:r>
        <w:rPr>
          <w:noProof/>
        </w:rPr>
        <w:pict>
          <v:oval id="Овал 620" o:spid="_x0000_s16018" style="position:absolute;left:0;text-align:left;margin-left:217.95pt;margin-top:6.45pt;width:7.15pt;height:7.15pt;z-index:2561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"/>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Овал 612" o:spid="_x0000_s16017" style="position:absolute;left:0;text-align:left;margin-left:59.85pt;margin-top:14.85pt;width:7.15pt;height:7.15pt;z-index:2561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"/>
        </w:pict>
      </w:r>
      <w:r>
        <w:rPr>
          <w:noProof/>
        </w:rPr>
        <w:pict>
          <v:shape id="Прямая со стрелкой 614" o:spid="_x0000_s16016" type="#_x0000_t32" style="position:absolute;left:0;text-align:left;margin-left:67.95pt;margin-top:17.45pt;width:25.35pt;height:0;z-index:25616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"/>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line id="Прямая соединительная линия 611" o:spid="_x0000_s16015" style="position:absolute;left:0;text-align:left;z-index:2561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5pt" to="43.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"/>
        </w:pict>
      </w:r>
      <w:r>
        <w:rPr>
          <w:noProof/>
        </w:rPr>
        <w:pict>
          <v:shape id="Поле 610" o:spid="_x0000_s16014" type="#_x0000_t202" style="position:absolute;left:0;text-align:left;margin-left:0;margin-top:13.05pt;width:441pt;height:27pt;z-index:2561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" strokecolor="white">
            <v:textbox style="mso-next-textbox:#Поле 610">
              <w:txbxContent>
                <w:p w:rsidR="0061630F" w:rsidRPr="00383039" w:rsidRDefault="0061630F" w:rsidP="00010707">
                  <w:pPr>
                    <w:tabs>
                      <w:tab w:val="left" w:pos="7371"/>
                    </w:tabs>
                    <w:spacing w:before="120"/>
                    <w:rPr>
                      <w:i/>
                    </w:rPr>
                  </w:pPr>
                  <w:r>
                    <w:t xml:space="preserve">        </w:t>
                  </w:r>
                  <w:r w:rsidRPr="00383039">
                    <w:rPr>
                      <w:i/>
                    </w:rPr>
                    <w:t>а                                                               б                                                  в</w:t>
                  </w:r>
                </w:p>
                <w:p w:rsidR="0061630F" w:rsidRDefault="0061630F" w:rsidP="00010707"/>
              </w:txbxContent>
            </v:textbox>
          </v:shape>
        </w:pict>
      </w:r>
    </w:p>
    <w:p w:rsidR="00010707" w:rsidRPr="00010707" w:rsidRDefault="00010707"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010707"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spacing w:val="-4"/>
          <w:sz w:val="24"/>
          <w:szCs w:val="24"/>
          <w:lang w:eastAsia="ru-RU"/>
        </w:rPr>
      </w:pPr>
      <w:bookmarkStart w:id="74" w:name="_Ref63839521"/>
      <w:r w:rsidRPr="00010707">
        <w:rPr>
          <w:rFonts w:ascii="Times New Roman" w:eastAsia="Times New Roman" w:hAnsi="Times New Roman" w:cs="Times New Roman"/>
          <w:i/>
          <w:spacing w:val="-4"/>
          <w:sz w:val="24"/>
          <w:szCs w:val="24"/>
          <w:lang w:eastAsia="ru-RU"/>
        </w:rPr>
        <w:t xml:space="preserve">Рис. </w:t>
      </w:r>
      <w:bookmarkEnd w:id="74"/>
      <w:r w:rsidRPr="00010707">
        <w:rPr>
          <w:rFonts w:ascii="Times New Roman" w:eastAsia="Times New Roman" w:hAnsi="Times New Roman" w:cs="Times New Roman"/>
          <w:i/>
          <w:spacing w:val="-4"/>
          <w:sz w:val="24"/>
          <w:szCs w:val="24"/>
          <w:lang w:eastAsia="ru-RU"/>
        </w:rPr>
        <w:t>2.7. Реализация булевых функций в базисе И-НЕ: а – функция ИЛИ; б – функция</w:t>
      </w:r>
      <w:r w:rsidRPr="00010707">
        <w:rPr>
          <w:rFonts w:ascii="Times New Roman" w:eastAsia="Times New Roman" w:hAnsi="Times New Roman" w:cs="Times New Roman"/>
          <w:spacing w:val="-4"/>
          <w:sz w:val="24"/>
          <w:szCs w:val="24"/>
          <w:lang w:eastAsia="ru-RU"/>
        </w:rPr>
        <w:t xml:space="preserve"> И;</w:t>
      </w:r>
      <w:r w:rsidRPr="00010707">
        <w:rPr>
          <w:rFonts w:ascii="Times New Roman" w:eastAsia="Times New Roman" w:hAnsi="Times New Roman" w:cs="Times New Roman"/>
          <w:i/>
          <w:spacing w:val="-4"/>
          <w:sz w:val="24"/>
          <w:szCs w:val="24"/>
          <w:lang w:eastAsia="ru-RU"/>
        </w:rPr>
        <w:t xml:space="preserve"> в – </w:t>
      </w:r>
      <w:r w:rsidRPr="00010707">
        <w:rPr>
          <w:rFonts w:ascii="Times New Roman" w:eastAsia="Times New Roman" w:hAnsi="Times New Roman" w:cs="Times New Roman"/>
          <w:spacing w:val="-4"/>
          <w:sz w:val="24"/>
          <w:szCs w:val="24"/>
          <w:lang w:eastAsia="ru-RU"/>
        </w:rPr>
        <w:t>функция НЕ</w:t>
      </w:r>
    </w:p>
    <w:p w:rsidR="00010707" w:rsidRPr="00010707" w:rsidRDefault="00010707"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spacing w:val="-4"/>
          <w:sz w:val="24"/>
          <w:szCs w:val="24"/>
          <w:lang w:eastAsia="ru-RU"/>
        </w:rPr>
      </w:pPr>
    </w:p>
    <w:p w:rsidR="00010707" w:rsidRPr="00010707" w:rsidRDefault="00010707" w:rsidP="00010707">
      <w:pPr>
        <w:tabs>
          <w:tab w:val="left" w:pos="7371"/>
        </w:tabs>
        <w:spacing w:before="120" w:after="0" w:line="240" w:lineRule="auto"/>
        <w:ind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Реализация с помощью логической функции ИЛИ-НЕ базовых функций алгебры Буля осуществляется следующим образом.</w:t>
      </w:r>
    </w:p>
    <w:p w:rsidR="00010707" w:rsidRPr="00010707" w:rsidRDefault="00010707" w:rsidP="00010707">
      <w:pPr>
        <w:spacing w:after="0" w:line="240" w:lineRule="auto"/>
        <w:ind w:firstLine="426"/>
        <w:jc w:val="both"/>
        <w:rPr>
          <w:rFonts w:ascii="Times New Roman" w:eastAsia="Times New Roman" w:hAnsi="Times New Roman" w:cs="Times New Roman"/>
          <w:sz w:val="24"/>
          <w:szCs w:val="24"/>
          <w:lang w:eastAsia="ru-RU"/>
        </w:rPr>
      </w:pPr>
      <w:r w:rsidRPr="00010707">
        <w:rPr>
          <w:rFonts w:ascii="Times New Roman" w:eastAsia="Times New Roman" w:hAnsi="Times New Roman" w:cs="Times New Roman"/>
          <w:sz w:val="24"/>
          <w:szCs w:val="24"/>
          <w:lang w:eastAsia="ru-RU"/>
        </w:rPr>
        <w:t xml:space="preserve">ИЛИ: </w:t>
      </w:r>
      <w:r w:rsidRPr="00010707">
        <w:rPr>
          <w:rFonts w:ascii="Times New Roman" w:eastAsia="Times New Roman" w:hAnsi="Times New Roman" w:cs="Times New Roman"/>
          <w:position w:val="-12"/>
          <w:sz w:val="24"/>
          <w:szCs w:val="24"/>
          <w:lang w:eastAsia="ru-RU"/>
        </w:rPr>
        <w:object w:dxaOrig="1820" w:dyaOrig="460">
          <v:shape id="_x0000_i1109" type="#_x0000_t75" style="width:101.25pt;height:24.75pt" o:ole="">
            <v:imagedata r:id="rId165" o:title=""/>
          </v:shape>
          <o:OLEObject Type="Embed" ProgID="Equation.3" ShapeID="_x0000_i1109" DrawAspect="Content" ObjectID="_1547887867" r:id="rId166"/>
        </w:object>
      </w:r>
      <w:r w:rsidRPr="00010707">
        <w:rPr>
          <w:rFonts w:ascii="Times New Roman" w:eastAsia="Times New Roman" w:hAnsi="Times New Roman" w:cs="Times New Roman"/>
          <w:position w:val="-6"/>
          <w:sz w:val="24"/>
          <w:szCs w:val="24"/>
          <w:lang w:eastAsia="ru-RU"/>
        </w:rPr>
        <w:t>;</w:t>
      </w:r>
    </w:p>
    <w:p w:rsidR="00010707" w:rsidRPr="00010707" w:rsidRDefault="00010707" w:rsidP="00010707">
      <w:pPr>
        <w:tabs>
          <w:tab w:val="left" w:pos="7371"/>
        </w:tabs>
        <w:spacing w:before="120" w:after="0" w:line="240" w:lineRule="auto"/>
        <w:ind w:firstLine="426"/>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4"/>
          <w:szCs w:val="24"/>
          <w:lang w:eastAsia="ru-RU"/>
        </w:rPr>
        <w:t xml:space="preserve">И: </w:t>
      </w:r>
      <w:r w:rsidRPr="00010707">
        <w:rPr>
          <w:rFonts w:ascii="Times New Roman" w:eastAsia="Times New Roman" w:hAnsi="Times New Roman" w:cs="Times New Roman"/>
          <w:position w:val="-12"/>
          <w:sz w:val="24"/>
          <w:szCs w:val="24"/>
          <w:lang w:eastAsia="ru-RU"/>
        </w:rPr>
        <w:object w:dxaOrig="2700" w:dyaOrig="460">
          <v:shape id="_x0000_i1110" type="#_x0000_t75" style="width:141pt;height:27pt" o:ole="">
            <v:imagedata r:id="rId167" o:title=""/>
          </v:shape>
          <o:OLEObject Type="Embed" ProgID="Equation.3" ShapeID="_x0000_i1110" DrawAspect="Content" ObjectID="_1547887868" r:id="rId168"/>
        </w:object>
      </w:r>
    </w:p>
    <w:p w:rsidR="00010707" w:rsidRPr="00010707" w:rsidRDefault="00010707" w:rsidP="00010707">
      <w:pPr>
        <w:tabs>
          <w:tab w:val="left" w:pos="7371"/>
        </w:tabs>
        <w:spacing w:after="0" w:line="240" w:lineRule="auto"/>
        <w:ind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Функция НЕ реализуется с помощью схемы ИЛИ-НЕ с одним входом.</w:t>
      </w:r>
    </w:p>
    <w:p w:rsidR="00010707" w:rsidRDefault="00E12FBD" w:rsidP="00010707">
      <w:pPr>
        <w:tabs>
          <w:tab w:val="left" w:pos="7371"/>
        </w:tabs>
        <w:spacing w:after="0" w:line="240" w:lineRule="auto"/>
        <w:ind w:firstLine="397"/>
        <w:jc w:val="both"/>
        <w:rPr>
          <w:rFonts w:ascii="Times New Roman" w:eastAsia="Times New Roman" w:hAnsi="Times New Roman" w:cs="Times New Roman"/>
          <w:sz w:val="28"/>
          <w:szCs w:val="28"/>
          <w:lang w:eastAsia="ru-RU"/>
        </w:rPr>
      </w:pPr>
      <w:r>
        <w:rPr>
          <w:noProof/>
        </w:rPr>
        <w:pict>
          <v:shape id="Поле 662" o:spid="_x0000_s16013" type="#_x0000_t202" style="position:absolute;left:0;text-align:left;margin-left:208.5pt;margin-top:30.3pt;width:27pt;height:54pt;z-index:2563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" strokecolor="white">
            <v:textbox style="mso-next-textbox:#Поле 662">
              <w:txbxContent>
                <w:p w:rsidR="0061630F" w:rsidRDefault="0061630F" w:rsidP="00010707">
                  <w:pPr>
                    <w:rPr>
                      <w:vertAlign w:val="subscript"/>
                    </w:rPr>
                  </w:pPr>
                  <w:r w:rsidRPr="008A5EF4">
                    <w:rPr>
                      <w:i/>
                    </w:rPr>
                    <w:t>x</w:t>
                  </w:r>
                  <w:r>
                    <w:rPr>
                      <w:vertAlign w:val="subscript"/>
                    </w:rPr>
                    <w:t>1</w:t>
                  </w:r>
                </w:p>
                <w:p w:rsidR="0061630F" w:rsidRDefault="0061630F" w:rsidP="00010707">
                  <w:pPr>
                    <w:rPr>
                      <w:vertAlign w:val="subscript"/>
                    </w:rPr>
                  </w:pPr>
                </w:p>
                <w:p w:rsidR="0061630F" w:rsidRDefault="0061630F" w:rsidP="00010707">
                  <w:r>
                    <w:t>x</w:t>
                  </w:r>
                  <w:r>
                    <w:rPr>
                      <w:vertAlign w:val="subscript"/>
                    </w:rPr>
                    <w:t>2</w:t>
                  </w:r>
                </w:p>
              </w:txbxContent>
            </v:textbox>
          </v:shape>
        </w:pict>
      </w:r>
      <w:r w:rsidR="00010707" w:rsidRPr="00010707">
        <w:rPr>
          <w:rFonts w:ascii="Times New Roman" w:eastAsia="Times New Roman" w:hAnsi="Times New Roman" w:cs="Times New Roman"/>
          <w:sz w:val="28"/>
          <w:szCs w:val="28"/>
          <w:lang w:eastAsia="ru-RU"/>
        </w:rPr>
        <w:t>На рис. 2.8. приведена схемная реализация операций И, ИЛИ, НЕ в базисе ИЛИ-НЕ</w:t>
      </w:r>
    </w:p>
    <w:p w:rsidR="00010707" w:rsidRDefault="00010707" w:rsidP="00010707">
      <w:pPr>
        <w:tabs>
          <w:tab w:val="left" w:pos="7371"/>
        </w:tabs>
        <w:spacing w:after="0" w:line="240" w:lineRule="auto"/>
        <w:ind w:firstLine="397"/>
        <w:jc w:val="both"/>
        <w:rPr>
          <w:rFonts w:ascii="Times New Roman" w:eastAsia="Times New Roman" w:hAnsi="Times New Roman" w:cs="Times New Roman"/>
          <w:sz w:val="28"/>
          <w:szCs w:val="28"/>
          <w:lang w:eastAsia="ru-RU"/>
        </w:rPr>
      </w:pPr>
    </w:p>
    <w:p w:rsidR="00010707" w:rsidRDefault="00010707" w:rsidP="00010707">
      <w:pPr>
        <w:tabs>
          <w:tab w:val="left" w:pos="7371"/>
        </w:tabs>
        <w:spacing w:after="0" w:line="240" w:lineRule="auto"/>
        <w:ind w:firstLine="397"/>
        <w:jc w:val="both"/>
        <w:rPr>
          <w:rFonts w:ascii="Times New Roman" w:eastAsia="Times New Roman" w:hAnsi="Times New Roman" w:cs="Times New Roman"/>
          <w:sz w:val="28"/>
          <w:szCs w:val="28"/>
          <w:lang w:eastAsia="ru-RU"/>
        </w:rPr>
      </w:pPr>
    </w:p>
    <w:p w:rsidR="00010707" w:rsidRDefault="00010707" w:rsidP="00010707">
      <w:pPr>
        <w:tabs>
          <w:tab w:val="left" w:pos="7371"/>
        </w:tabs>
        <w:spacing w:after="0" w:line="240" w:lineRule="auto"/>
        <w:ind w:firstLine="397"/>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jc w:val="both"/>
        <w:rPr>
          <w:rFonts w:ascii="Times New Roman" w:eastAsia="Times New Roman" w:hAnsi="Times New Roman" w:cs="Times New Roman"/>
          <w:sz w:val="28"/>
          <w:szCs w:val="28"/>
          <w:lang w:eastAsia="ru-RU"/>
        </w:rPr>
      </w:pPr>
    </w:p>
    <w:p w:rsidR="00010707" w:rsidRPr="00010707" w:rsidRDefault="00E12FBD" w:rsidP="00010707">
      <w:pPr>
        <w:tabs>
          <w:tab w:val="left" w:pos="7371"/>
        </w:tabs>
        <w:spacing w:before="120" w:after="0" w:line="240" w:lineRule="auto"/>
        <w:ind w:firstLine="397"/>
        <w:jc w:val="both"/>
        <w:rPr>
          <w:rFonts w:ascii="Times New Roman" w:eastAsia="Times New Roman" w:hAnsi="Times New Roman" w:cs="Times New Roman"/>
          <w:sz w:val="24"/>
          <w:szCs w:val="24"/>
          <w:lang w:eastAsia="ru-RU"/>
        </w:rPr>
      </w:pPr>
      <w:bookmarkStart w:id="75" w:name="_Ref31887501"/>
      <w:bookmarkStart w:id="76" w:name="_Ref63142869"/>
      <w:r>
        <w:rPr>
          <w:noProof/>
        </w:rPr>
        <w:lastRenderedPageBreak/>
        <w:pict>
          <v:rect id="Прямоугольник 664" o:spid="_x0000_s16012" style="position:absolute;left:0;text-align:left;margin-left:91.8pt;margin-top:8.75pt;width:21.35pt;height:71.05pt;z-index:2564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">
            <v:textbox style="mso-next-textbox:#Прямоугольник 664" inset="0,0,0,0">
              <w:txbxContent>
                <w:p w:rsidR="0061630F" w:rsidRPr="008A5EF4" w:rsidRDefault="0061630F" w:rsidP="00010707">
                  <w:r w:rsidRPr="008A5EF4">
                    <w:rPr>
                      <w:sz w:val="28"/>
                    </w:rPr>
                    <w:t>1</w:t>
                  </w:r>
                </w:p>
              </w:txbxContent>
            </v:textbox>
          </v:rect>
        </w:pict>
      </w:r>
      <w:r>
        <w:rPr>
          <w:noProof/>
        </w:rPr>
        <w:pict>
          <v:shape id="_x0000_s16011" type="#_x0000_t202" style="position:absolute;left:0;text-align:left;margin-left:108.15pt;margin-top:18.2pt;width:66.5pt;height:54pt;z-index:2563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" filled="f" stroked="f" strokecolor="white">
            <v:textbox style="mso-next-textbox:#_x0000_s16011">
              <w:txbxContent>
                <w:p w:rsidR="0061630F" w:rsidRDefault="0061630F" w:rsidP="00010707">
                  <w:r w:rsidRPr="008A5EF4">
                    <w:rPr>
                      <w:i/>
                    </w:rPr>
                    <w:t>y</w:t>
                  </w:r>
                  <w:r>
                    <w:t xml:space="preserve"> = </w:t>
                  </w:r>
                  <w:r w:rsidRPr="008A5EF4">
                    <w:rPr>
                      <w:i/>
                    </w:rPr>
                    <w:t>x</w:t>
                  </w:r>
                  <w:r>
                    <w:rPr>
                      <w:vertAlign w:val="subscript"/>
                    </w:rPr>
                    <w:t>1</w:t>
                  </w:r>
                  <w:r>
                    <w:rPr>
                      <w:lang w:val="en-US"/>
                    </w:rPr>
                    <w:t>.</w:t>
                  </w:r>
                  <w:r w:rsidRPr="008A5EF4">
                    <w:rPr>
                      <w:i/>
                    </w:rPr>
                    <w:t>х</w:t>
                  </w:r>
                  <w:r>
                    <w:rPr>
                      <w:vertAlign w:val="subscript"/>
                    </w:rPr>
                    <w:t xml:space="preserve">2    </w:t>
                  </w:r>
                  <w:r>
                    <w:t xml:space="preserve"> </w:t>
                  </w:r>
                  <w:r w:rsidRPr="008A5EF4">
                    <w:rPr>
                      <w:i/>
                      <w:vertAlign w:val="subscript"/>
                    </w:rPr>
                    <w:t xml:space="preserve">  </w:t>
                  </w:r>
                  <w:r>
                    <w:rPr>
                      <w:vertAlign w:val="subscript"/>
                    </w:rPr>
                    <w:t xml:space="preserve">                                                                          </w:t>
                  </w:r>
                </w:p>
              </w:txbxContent>
            </v:textbox>
          </v:shape>
        </w:pict>
      </w:r>
      <w:r>
        <w:rPr>
          <w:noProof/>
        </w:rPr>
        <w:pict>
          <v:rect id="_x0000_s16010" style="position:absolute;left:0;text-align:left;margin-left:48.25pt;margin-top:8.45pt;width:21.35pt;height:34.45pt;z-index:2563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">
            <v:textbox style="mso-next-textbox:#_x0000_s16010" inset="0,0,0,0">
              <w:txbxContent>
                <w:p w:rsidR="0061630F" w:rsidRPr="008A5EF4" w:rsidRDefault="0061630F" w:rsidP="00010707">
                  <w:r>
                    <w:t xml:space="preserve"> </w:t>
                  </w:r>
                  <w:r>
                    <w:rPr>
                      <w:b/>
                      <w:sz w:val="28"/>
                    </w:rPr>
                    <w:t xml:space="preserve"> </w:t>
                  </w:r>
                  <w:r w:rsidRPr="008A5EF4">
                    <w:rPr>
                      <w:sz w:val="28"/>
                    </w:rPr>
                    <w:t>1</w:t>
                  </w:r>
                </w:p>
              </w:txbxContent>
            </v:textbox>
          </v:rect>
        </w:pict>
      </w:r>
      <w:r>
        <w:rPr>
          <w:noProof/>
        </w:rPr>
        <w:pict>
          <v:shape id="Поле 672" o:spid="_x0000_s16009" type="#_x0000_t202" style="position:absolute;left:0;text-align:left;margin-left:0;margin-top:5.95pt;width:27pt;height:67.8pt;z-index:2563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" strokecolor="white">
            <v:textbox style="mso-next-textbox:#Поле 672">
              <w:txbxContent>
                <w:p w:rsidR="0061630F" w:rsidRDefault="0061630F" w:rsidP="00010707">
                  <w:pPr>
                    <w:rPr>
                      <w:vertAlign w:val="subscript"/>
                    </w:rPr>
                  </w:pPr>
                  <w:r w:rsidRPr="008A5EF4">
                    <w:rPr>
                      <w:i/>
                    </w:rPr>
                    <w:t>x</w:t>
                  </w:r>
                  <w:r w:rsidRPr="008A5EF4">
                    <w:rPr>
                      <w:vertAlign w:val="subscript"/>
                    </w:rPr>
                    <w:t>1</w:t>
                  </w:r>
                </w:p>
                <w:p w:rsidR="0061630F" w:rsidRDefault="0061630F" w:rsidP="00010707">
                  <w:pPr>
                    <w:rPr>
                      <w:sz w:val="16"/>
                      <w:szCs w:val="16"/>
                      <w:vertAlign w:val="subscript"/>
                    </w:rPr>
                  </w:pPr>
                </w:p>
                <w:p w:rsidR="0061630F" w:rsidRDefault="0061630F" w:rsidP="00010707">
                  <w:pPr>
                    <w:rPr>
                      <w:sz w:val="16"/>
                      <w:szCs w:val="16"/>
                      <w:vertAlign w:val="subscript"/>
                      <w:lang w:val="en-US"/>
                    </w:rPr>
                  </w:pPr>
                </w:p>
                <w:p w:rsidR="0061630F" w:rsidRPr="005078AF" w:rsidRDefault="0061630F" w:rsidP="00010707">
                  <w:pPr>
                    <w:rPr>
                      <w:sz w:val="16"/>
                      <w:szCs w:val="16"/>
                      <w:vertAlign w:val="subscript"/>
                      <w:lang w:val="en-US"/>
                    </w:rPr>
                  </w:pPr>
                </w:p>
                <w:p w:rsidR="0061630F" w:rsidRPr="00063D00" w:rsidRDefault="0061630F" w:rsidP="00010707">
                  <w:pPr>
                    <w:rPr>
                      <w:vertAlign w:val="subscript"/>
                    </w:rPr>
                  </w:pPr>
                  <w:r w:rsidRPr="008A5EF4">
                    <w:rPr>
                      <w:i/>
                    </w:rPr>
                    <w:t>х</w:t>
                  </w:r>
                  <w:r>
                    <w:rPr>
                      <w:vertAlign w:val="subscript"/>
                    </w:rPr>
                    <w:t>2</w:t>
                  </w:r>
                </w:p>
                <w:p w:rsidR="0061630F" w:rsidRDefault="0061630F" w:rsidP="00010707"/>
              </w:txbxContent>
            </v:textbox>
          </v:shape>
        </w:pict>
      </w:r>
      <w:r>
        <w:rPr>
          <w:noProof/>
        </w:rPr>
        <w:pict>
          <v:shape id="Поле 660" o:spid="_x0000_s16008" type="#_x0000_t202" style="position:absolute;left:0;text-align:left;margin-left:397.05pt;margin-top:.15pt;width:36pt;height:73.2pt;z-index:2563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" strokecolor="white">
            <v:textbox style="mso-next-textbox:#Поле 660">
              <w:txbxContent>
                <w:p w:rsidR="0061630F" w:rsidRDefault="0061630F" w:rsidP="00010707">
                  <w:pPr>
                    <w:ind w:right="-13"/>
                    <w:rPr>
                      <w:lang w:val="en-US"/>
                    </w:rPr>
                  </w:pPr>
                  <w:r w:rsidRPr="008A5EF4">
                    <w:rPr>
                      <w:i/>
                      <w:lang w:val="en-US"/>
                    </w:rPr>
                    <w:t>y</w:t>
                  </w:r>
                  <w:r>
                    <w:rPr>
                      <w:lang w:val="en-US"/>
                    </w:rPr>
                    <w:t>=</w:t>
                  </w:r>
                </w:p>
                <w:p w:rsidR="0061630F" w:rsidRDefault="0061630F" w:rsidP="00010707">
                  <w:pPr>
                    <w:ind w:right="-13"/>
                    <w:rPr>
                      <w:lang w:val="en-US"/>
                    </w:rPr>
                  </w:pPr>
                  <w:r>
                    <w:rPr>
                      <w:lang w:val="en-US"/>
                    </w:rPr>
                    <w:t xml:space="preserve">   _</w:t>
                  </w:r>
                </w:p>
                <w:p w:rsidR="0061630F" w:rsidRDefault="0061630F" w:rsidP="00010707">
                  <w:pPr>
                    <w:ind w:right="-13"/>
                    <w:rPr>
                      <w:vertAlign w:val="subscript"/>
                    </w:rPr>
                  </w:pPr>
                  <w:r>
                    <w:rPr>
                      <w:lang w:val="en-US"/>
                    </w:rPr>
                    <w:t>=</w:t>
                  </w:r>
                  <w:r w:rsidRPr="008A5EF4">
                    <w:rPr>
                      <w:i/>
                    </w:rPr>
                    <w:t xml:space="preserve"> x</w:t>
                  </w:r>
                  <w:r w:rsidRPr="008A5EF4">
                    <w:rPr>
                      <w:i/>
                      <w:vertAlign w:val="subscript"/>
                    </w:rPr>
                    <w:t>1</w:t>
                  </w:r>
                </w:p>
                <w:p w:rsidR="0061630F" w:rsidRDefault="0061630F" w:rsidP="00010707">
                  <w:pPr>
                    <w:ind w:right="-13"/>
                    <w:rPr>
                      <w:lang w:val="en-US"/>
                    </w:rPr>
                  </w:pPr>
                </w:p>
              </w:txbxContent>
            </v:textbox>
          </v:shape>
        </w:pict>
      </w:r>
      <w:r>
        <w:rPr>
          <w:noProof/>
        </w:rPr>
        <w:pict>
          <v:shape id="Поле 671" o:spid="_x0000_s16007" type="#_x0000_t202" style="position:absolute;left:0;text-align:left;margin-left:344.7pt;margin-top:9.05pt;width:27pt;height:27pt;z-index:2563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" strokecolor="white">
            <v:textbox style="mso-next-textbox:#Поле 671">
              <w:txbxContent>
                <w:p w:rsidR="0061630F" w:rsidRDefault="0061630F" w:rsidP="00010707">
                  <w:pPr>
                    <w:rPr>
                      <w:vertAlign w:val="subscript"/>
                    </w:rPr>
                  </w:pPr>
                  <w:r w:rsidRPr="008A5EF4">
                    <w:rPr>
                      <w:i/>
                    </w:rPr>
                    <w:t>x</w:t>
                  </w:r>
                  <w:r>
                    <w:rPr>
                      <w:vertAlign w:val="subscript"/>
                    </w:rPr>
                    <w:t>1</w:t>
                  </w:r>
                </w:p>
                <w:p w:rsidR="0061630F" w:rsidRDefault="0061630F" w:rsidP="00010707">
                  <w:pPr>
                    <w:rPr>
                      <w:vertAlign w:val="subscript"/>
                    </w:rPr>
                  </w:pPr>
                </w:p>
              </w:txbxContent>
            </v:textbox>
          </v:shape>
        </w:pict>
      </w:r>
      <w:r>
        <w:rPr>
          <w:noProof/>
        </w:rPr>
        <w:pict>
          <v:rect id="Прямоугольник 670" o:spid="_x0000_s16006" style="position:absolute;left:0;text-align:left;margin-left:379.2pt;margin-top:9.05pt;width:21.35pt;height:42.65pt;z-index:2563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">
            <v:textbox style="mso-next-textbox:#Прямоугольник 670" inset="0,0,0,0">
              <w:txbxContent>
                <w:p w:rsidR="0061630F" w:rsidRPr="008A5EF4" w:rsidRDefault="0061630F" w:rsidP="00010707">
                  <w:r w:rsidRPr="008A5EF4">
                    <w:rPr>
                      <w:sz w:val="28"/>
                    </w:rPr>
                    <w:t>1</w:t>
                  </w:r>
                </w:p>
              </w:txbxContent>
            </v:textbox>
          </v:rect>
        </w:pict>
      </w:r>
      <w:r>
        <w:rPr>
          <w:noProof/>
        </w:rPr>
        <w:pict>
          <v:shape id="Поле 673" o:spid="_x0000_s16005" type="#_x0000_t202" style="position:absolute;left:0;text-align:left;margin-left:305.3pt;margin-top:5.55pt;width:54pt;height:54pt;z-index:2563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" strokecolor="white">
            <v:textbox style="mso-next-textbox:#Поле 673">
              <w:txbxContent>
                <w:p w:rsidR="0061630F" w:rsidRDefault="0061630F" w:rsidP="00010707">
                  <w:pPr>
                    <w:rPr>
                      <w:vertAlign w:val="subscript"/>
                    </w:rPr>
                  </w:pPr>
                  <w:r w:rsidRPr="008A5EF4">
                    <w:rPr>
                      <w:i/>
                    </w:rPr>
                    <w:t>y</w:t>
                  </w:r>
                  <w:r>
                    <w:t xml:space="preserve"> =</w:t>
                  </w:r>
                </w:p>
                <w:p w:rsidR="0061630F" w:rsidRDefault="0061630F" w:rsidP="00010707">
                  <w:r>
                    <w:t xml:space="preserve">= </w:t>
                  </w:r>
                  <w:r w:rsidRPr="008A5EF4">
                    <w:rPr>
                      <w:i/>
                    </w:rPr>
                    <w:t>x</w:t>
                  </w:r>
                  <w:r>
                    <w:rPr>
                      <w:vertAlign w:val="subscript"/>
                    </w:rPr>
                    <w:t>1</w:t>
                  </w:r>
                  <w:r>
                    <w:t>+</w:t>
                  </w:r>
                  <w:r w:rsidRPr="008A5EF4">
                    <w:rPr>
                      <w:i/>
                    </w:rPr>
                    <w:t>х</w:t>
                  </w:r>
                  <w:r>
                    <w:rPr>
                      <w:vertAlign w:val="subscript"/>
                    </w:rPr>
                    <w:t xml:space="preserve">2    </w:t>
                  </w:r>
                  <w:r>
                    <w:t xml:space="preserve"> </w:t>
                  </w:r>
                  <w:r>
                    <w:rPr>
                      <w:vertAlign w:val="subscript"/>
                    </w:rPr>
                    <w:t xml:space="preserve">                                                                            </w:t>
                  </w:r>
                </w:p>
              </w:txbxContent>
            </v:textbox>
          </v:shape>
        </w:pict>
      </w:r>
      <w:r>
        <w:rPr>
          <w:noProof/>
        </w:rPr>
        <w:pict>
          <v:rect id="Прямоугольник 669" o:spid="_x0000_s16004" style="position:absolute;left:0;text-align:left;margin-left:285pt;margin-top:8.75pt;width:21.35pt;height:49.75pt;z-index:2563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">
            <v:textbox style="mso-next-textbox:#Прямоугольник 669" inset="0,0,0,0">
              <w:txbxContent>
                <w:p w:rsidR="0061630F" w:rsidRPr="008A5EF4" w:rsidRDefault="0061630F" w:rsidP="00010707">
                  <w:r w:rsidRPr="008A5EF4">
                    <w:rPr>
                      <w:sz w:val="28"/>
                    </w:rPr>
                    <w:t>1</w:t>
                  </w:r>
                </w:p>
              </w:txbxContent>
            </v:textbox>
          </v:rect>
        </w:pict>
      </w:r>
      <w:r>
        <w:rPr>
          <w:noProof/>
        </w:rPr>
        <w:pict>
          <v:group id="Группа 665" o:spid="_x0000_s16000" style="position:absolute;left:0;text-align:left;margin-left:214pt;margin-top:8.75pt;width:42.65pt;height:49.75pt;z-index:256343040" coordorigin="-1" coordsize="2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">
            <v:rect id="Rectangle 660" o:spid="_x0000_s16001" style="position:absolute;left:9988;width:100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">
              <v:textbox style="mso-next-textbox:#Rectangle 660" inset="0,0,0,0">
                <w:txbxContent>
                  <w:p w:rsidR="0061630F" w:rsidRPr="008A5EF4" w:rsidRDefault="0061630F" w:rsidP="00010707">
                    <w:r w:rsidRPr="008A5EF4">
                      <w:rPr>
                        <w:sz w:val="28"/>
                      </w:rPr>
                      <w:t>1</w:t>
                    </w:r>
                  </w:p>
                </w:txbxContent>
              </v:textbox>
            </v:rect>
            <v:line id="Line 661" o:spid="_x0000_s16002" style="position:absolute;flip:x;visibility:visible;mso-wrap-style:square" from="-1,2854" to="10011,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"/>
            <v:line id="Line 662" o:spid="_x0000_s16003" style="position:absolute;flip:x;visibility:visible;mso-wrap-style:square" from="-1,14271" to="10011,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"/>
          </v:group>
        </w:pict>
      </w:r>
    </w:p>
    <w:p w:rsidR="00010707" w:rsidRPr="00010707" w:rsidRDefault="00E12FBD" w:rsidP="00010707">
      <w:pPr>
        <w:tabs>
          <w:tab w:val="left" w:pos="7371"/>
        </w:tabs>
        <w:spacing w:before="120" w:after="0" w:line="240" w:lineRule="auto"/>
        <w:ind w:firstLine="397"/>
        <w:jc w:val="both"/>
        <w:rPr>
          <w:rFonts w:ascii="Times New Roman" w:eastAsia="Times New Roman" w:hAnsi="Times New Roman" w:cs="Times New Roman"/>
          <w:sz w:val="24"/>
          <w:szCs w:val="24"/>
          <w:lang w:eastAsia="ru-RU"/>
        </w:rPr>
      </w:pPr>
      <w:r>
        <w:rPr>
          <w:noProof/>
        </w:rPr>
        <w:pict>
          <v:line id="Прямая соединительная линия 650" o:spid="_x0000_s15999" style="position:absolute;left:0;text-align:left;z-index:2563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4.2pt" to="98.6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"/>
        </w:pict>
      </w:r>
      <w:r>
        <w:rPr>
          <w:noProof/>
        </w:rPr>
        <w:pict>
          <v:oval id="Овал 649" o:spid="_x0000_s15998" style="position:absolute;left:0;text-align:left;margin-left:65.95pt;margin-top:.1pt;width:7.15pt;height:7.15pt;z-index:2563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"/>
        </w:pict>
      </w:r>
      <w:r>
        <w:rPr>
          <w:noProof/>
        </w:rPr>
        <w:pict>
          <v:line id="Прямая соединительная линия 648" o:spid="_x0000_s15997" style="position:absolute;left:0;text-align:left;z-index:2561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4.2pt" to="52.6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"/>
        </w:pict>
      </w:r>
      <w:r>
        <w:rPr>
          <w:noProof/>
        </w:rPr>
        <w:pict>
          <v:oval id="Овал 657" o:spid="_x0000_s15996" style="position:absolute;left:0;text-align:left;margin-left:397.2pt;margin-top:4.25pt;width:7.15pt;height:7.15pt;z-index:2563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"/>
        </w:pict>
      </w:r>
      <w:r>
        <w:rPr>
          <w:noProof/>
        </w:rPr>
        <w:pict>
          <v:line id="Прямая соединительная линия 658" o:spid="_x0000_s15995" style="position:absolute;left:0;text-align:left;flip:x;z-index:256348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6.55pt,7.25pt" to="419.7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"/>
        </w:pict>
      </w:r>
      <w:r>
        <w:rPr>
          <w:noProof/>
        </w:rPr>
        <w:pict>
          <v:shape id="Прямая со стрелкой 659" o:spid="_x0000_s15994" type="#_x0000_t32" style="position:absolute;left:0;text-align:left;margin-left:365.7pt;margin-top:7.25pt;width:13.5pt;height:0;flip:x;z-index:256353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"/>
        </w:pict>
      </w:r>
      <w:r>
        <w:rPr>
          <w:noProof/>
        </w:rPr>
        <w:pict>
          <v:line id="Прямая соединительная линия 656" o:spid="_x0000_s15993" style="position:absolute;left:0;text-align:left;flip:x;z-index:256346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9.65pt,4.2pt" to="33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"/>
        </w:pict>
      </w:r>
      <w:r>
        <w:rPr>
          <w:noProof/>
        </w:rPr>
        <w:pict>
          <v:oval id="Овал 655" o:spid="_x0000_s15992" style="position:absolute;left:0;text-align:left;margin-left:302.5pt;margin-top:.15pt;width:7.15pt;height:7.15pt;z-index:2563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"/>
        </w:pict>
      </w:r>
      <w:r>
        <w:rPr>
          <w:noProof/>
        </w:rPr>
        <w:pict>
          <v:line id="Прямая соединительная линия 654" o:spid="_x0000_s15991" style="position:absolute;left:0;text-align:left;flip:x;z-index:256344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9.9pt,4.2pt" to="285.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"/>
        </w:pict>
      </w:r>
      <w:r>
        <w:rPr>
          <w:noProof/>
        </w:rPr>
        <w:pict>
          <v:oval id="Овал 653" o:spid="_x0000_s15990" style="position:absolute;left:0;text-align:left;margin-left:252.75pt;margin-top:.15pt;width:7.15pt;height:7.15pt;z-index:2563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"/>
        </w:pict>
      </w:r>
      <w:r>
        <w:rPr>
          <w:noProof/>
        </w:rPr>
        <w:pict>
          <v:line id="Прямая соединительная линия 652" o:spid="_x0000_s15989" style="position:absolute;left:0;text-align:left;z-index:2563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65pt,18.35pt" to="189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"/>
        </w:pict>
      </w:r>
      <w:r>
        <w:rPr>
          <w:noProof/>
        </w:rPr>
        <w:pict>
          <v:oval id="Овал 651" o:spid="_x0000_s15988" style="position:absolute;left:0;text-align:left;margin-left:160.55pt;margin-top:14.4pt;width:7.1pt;height:7.1pt;z-index:2563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"/>
        </w:pict>
      </w:r>
    </w:p>
    <w:p w:rsidR="00010707" w:rsidRPr="00010707" w:rsidRDefault="00E12FBD"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b/>
          <w:spacing w:val="-4"/>
          <w:sz w:val="20"/>
          <w:szCs w:val="20"/>
          <w:lang w:eastAsia="ru-RU"/>
        </w:rPr>
      </w:pPr>
      <w:r>
        <w:rPr>
          <w:noProof/>
        </w:rPr>
        <w:pict>
          <v:line id="Прямая соединительная линия 644" o:spid="_x0000_s15987" style="position:absolute;left:0;text-align:left;z-index:2563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24.3pt" to="48.2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"/>
        </w:pict>
      </w:r>
      <w:r>
        <w:rPr>
          <w:noProof/>
        </w:rPr>
        <w:pict>
          <v:line id="Прямая соединительная линия 646" o:spid="_x0000_s15986" style="position:absolute;left:0;text-align:left;z-index:2563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4pt,24.3pt" to="97.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"/>
        </w:pict>
      </w:r>
      <w:r>
        <w:rPr>
          <w:noProof/>
        </w:rPr>
        <w:pict>
          <v:oval id="Овал 645" o:spid="_x0000_s15985" style="position:absolute;left:0;text-align:left;margin-left:65.25pt;margin-top:20.7pt;width:7.15pt;height:7.15pt;z-index:2563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"/>
        </w:pict>
      </w:r>
      <w:r>
        <w:rPr>
          <w:noProof/>
        </w:rPr>
        <w:pict>
          <v:rect id="Прямоугольник 647" o:spid="_x0000_s15984" style="position:absolute;left:0;text-align:left;margin-left:48.2pt;margin-top:3pt;width:21.35pt;height:35.55pt;z-index:2563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">
            <v:textbox style="mso-next-textbox:#Прямоугольник 647" inset="0,0,0,0">
              <w:txbxContent>
                <w:p w:rsidR="0061630F" w:rsidRPr="008A5EF4" w:rsidRDefault="0061630F" w:rsidP="00010707">
                  <w:r>
                    <w:t xml:space="preserve"> </w:t>
                  </w:r>
                  <w:r>
                    <w:rPr>
                      <w:b/>
                      <w:sz w:val="28"/>
                    </w:rPr>
                    <w:t xml:space="preserve"> </w:t>
                  </w:r>
                  <w:r w:rsidRPr="008A5EF4">
                    <w:rPr>
                      <w:sz w:val="28"/>
                    </w:rPr>
                    <w:t>1</w:t>
                  </w:r>
                </w:p>
              </w:txbxContent>
            </v:textbox>
          </v:rect>
        </w:pict>
      </w:r>
      <w:r>
        <w:rPr>
          <w:noProof/>
        </w:rPr>
        <w:pict>
          <v:shape id="Поле 643" o:spid="_x0000_s15983" type="#_x0000_t202" style="position:absolute;left:0;text-align:left;margin-left:99pt;margin-top:14.35pt;width:369pt;height:27pt;z-index:2563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" strokecolor="white">
            <v:textbox style="mso-next-textbox:#Поле 643">
              <w:txbxContent>
                <w:p w:rsidR="0061630F" w:rsidRDefault="0061630F" w:rsidP="00010707">
                  <w:pPr>
                    <w:tabs>
                      <w:tab w:val="left" w:pos="7371"/>
                    </w:tabs>
                    <w:spacing w:before="120"/>
                    <w:ind w:left="227" w:firstLine="397"/>
                  </w:pPr>
                  <w:r>
                    <w:rPr>
                      <w:vertAlign w:val="subscript"/>
                    </w:rPr>
                    <w:t xml:space="preserve">                </w:t>
                  </w:r>
                  <w:r>
                    <w:t>И                                ИЛИ                           НЕ</w:t>
                  </w:r>
                </w:p>
                <w:p w:rsidR="0061630F" w:rsidRDefault="0061630F" w:rsidP="00010707">
                  <w:r>
                    <w:t xml:space="preserve">                                  </w:t>
                  </w:r>
                  <w:r>
                    <w:rPr>
                      <w:vertAlign w:val="subscript"/>
                    </w:rPr>
                    <w:t xml:space="preserve">                                                              </w:t>
                  </w:r>
                </w:p>
              </w:txbxContent>
            </v:textbox>
          </v:shape>
        </w:pict>
      </w: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E12FBD" w:rsidP="00010707">
      <w:pPr>
        <w:overflowPunct w:val="0"/>
        <w:autoSpaceDE w:val="0"/>
        <w:autoSpaceDN w:val="0"/>
        <w:adjustRightInd w:val="0"/>
        <w:spacing w:after="120" w:line="240" w:lineRule="auto"/>
        <w:jc w:val="center"/>
        <w:textAlignment w:val="baseline"/>
        <w:rPr>
          <w:rFonts w:ascii="Times New Roman" w:eastAsia="Times New Roman" w:hAnsi="Times New Roman" w:cs="Times New Roman"/>
          <w:b/>
          <w:spacing w:val="-4"/>
          <w:sz w:val="20"/>
          <w:szCs w:val="20"/>
          <w:lang w:eastAsia="ru-RU"/>
        </w:rPr>
      </w:pPr>
      <w:r>
        <w:rPr>
          <w:noProof/>
        </w:rPr>
        <w:pict>
          <v:shape id="Поле 642" o:spid="_x0000_s15982" type="#_x0000_t202" style="position:absolute;left:0;text-align:left;margin-left:63pt;margin-top:4.05pt;width:369pt;height:27pt;z-index:2563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" strokecolor="white">
            <v:textbox style="mso-next-textbox:#Поле 642">
              <w:txbxContent>
                <w:p w:rsidR="0061630F" w:rsidRDefault="0061630F" w:rsidP="00010707">
                  <w:pPr>
                    <w:tabs>
                      <w:tab w:val="left" w:pos="7371"/>
                    </w:tabs>
                    <w:spacing w:before="120"/>
                  </w:pPr>
                  <w:r>
                    <w:t xml:space="preserve">    </w:t>
                  </w:r>
                  <w:r w:rsidRPr="00CB02A5">
                    <w:rPr>
                      <w:i/>
                    </w:rPr>
                    <w:t>а</w:t>
                  </w:r>
                  <w:r>
                    <w:t xml:space="preserve">                                                </w:t>
                  </w:r>
                  <w:r w:rsidRPr="00CB02A5">
                    <w:rPr>
                      <w:i/>
                    </w:rPr>
                    <w:t>б</w:t>
                  </w:r>
                  <w:r>
                    <w:t xml:space="preserve">                                                 </w:t>
                  </w:r>
                  <w:r w:rsidRPr="00CB02A5">
                    <w:rPr>
                      <w:i/>
                    </w:rPr>
                    <w:t>в</w:t>
                  </w:r>
                  <w:r>
                    <w:t xml:space="preserve">                   в)</w:t>
                  </w:r>
                </w:p>
                <w:p w:rsidR="0061630F" w:rsidRDefault="0061630F" w:rsidP="00010707"/>
              </w:txbxContent>
            </v:textbox>
          </v:shape>
        </w:pict>
      </w:r>
    </w:p>
    <w:p w:rsidR="00010707" w:rsidRPr="00010707" w:rsidRDefault="00010707" w:rsidP="00010707">
      <w:pPr>
        <w:overflowPunct w:val="0"/>
        <w:autoSpaceDE w:val="0"/>
        <w:autoSpaceDN w:val="0"/>
        <w:adjustRightInd w:val="0"/>
        <w:spacing w:after="120" w:line="240" w:lineRule="auto"/>
        <w:jc w:val="center"/>
        <w:textAlignment w:val="baseline"/>
        <w:rPr>
          <w:rFonts w:ascii="Times New Roman" w:eastAsia="Times New Roman" w:hAnsi="Times New Roman" w:cs="Times New Roman"/>
          <w:b/>
          <w:spacing w:val="-4"/>
          <w:sz w:val="20"/>
          <w:szCs w:val="20"/>
          <w:lang w:eastAsia="ru-RU"/>
        </w:rPr>
      </w:pPr>
    </w:p>
    <w:p w:rsidR="00010707" w:rsidRPr="00010707" w:rsidRDefault="00010707"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spacing w:val="-4"/>
          <w:sz w:val="24"/>
          <w:szCs w:val="24"/>
          <w:lang w:eastAsia="ru-RU"/>
        </w:rPr>
      </w:pPr>
      <w:r w:rsidRPr="00010707">
        <w:rPr>
          <w:rFonts w:ascii="Times New Roman" w:eastAsia="Times New Roman" w:hAnsi="Times New Roman" w:cs="Times New Roman"/>
          <w:spacing w:val="-4"/>
          <w:sz w:val="24"/>
          <w:szCs w:val="24"/>
          <w:lang w:eastAsia="ru-RU"/>
        </w:rPr>
        <w:t xml:space="preserve">Рис. </w:t>
      </w:r>
      <w:bookmarkEnd w:id="75"/>
      <w:bookmarkEnd w:id="76"/>
      <w:r w:rsidRPr="00010707">
        <w:rPr>
          <w:rFonts w:ascii="Times New Roman" w:eastAsia="Times New Roman" w:hAnsi="Times New Roman" w:cs="Times New Roman"/>
          <w:spacing w:val="-4"/>
          <w:sz w:val="24"/>
          <w:szCs w:val="24"/>
          <w:lang w:eastAsia="ru-RU"/>
        </w:rPr>
        <w:t>2.8. Реализация булевых функций в базисе ИЛИ-НЕ:</w:t>
      </w:r>
      <w:r w:rsidRPr="00010707">
        <w:rPr>
          <w:rFonts w:ascii="Times New Roman" w:eastAsia="Times New Roman" w:hAnsi="Times New Roman" w:cs="Times New Roman"/>
          <w:i/>
          <w:spacing w:val="-4"/>
          <w:sz w:val="24"/>
          <w:szCs w:val="24"/>
          <w:lang w:eastAsia="ru-RU"/>
        </w:rPr>
        <w:t xml:space="preserve"> а – </w:t>
      </w:r>
      <w:r w:rsidRPr="00010707">
        <w:rPr>
          <w:rFonts w:ascii="Times New Roman" w:eastAsia="Times New Roman" w:hAnsi="Times New Roman" w:cs="Times New Roman"/>
          <w:spacing w:val="-4"/>
          <w:sz w:val="24"/>
          <w:szCs w:val="24"/>
          <w:lang w:eastAsia="ru-RU"/>
        </w:rPr>
        <w:t xml:space="preserve">функция И; </w:t>
      </w:r>
      <w:r w:rsidRPr="00010707">
        <w:rPr>
          <w:rFonts w:ascii="Times New Roman" w:eastAsia="Times New Roman" w:hAnsi="Times New Roman" w:cs="Times New Roman"/>
          <w:i/>
          <w:spacing w:val="-4"/>
          <w:sz w:val="24"/>
          <w:szCs w:val="24"/>
          <w:lang w:eastAsia="ru-RU"/>
        </w:rPr>
        <w:t xml:space="preserve">б – </w:t>
      </w:r>
      <w:r w:rsidRPr="00010707">
        <w:rPr>
          <w:rFonts w:ascii="Times New Roman" w:eastAsia="Times New Roman" w:hAnsi="Times New Roman" w:cs="Times New Roman"/>
          <w:spacing w:val="-4"/>
          <w:sz w:val="24"/>
          <w:szCs w:val="24"/>
          <w:lang w:eastAsia="ru-RU"/>
        </w:rPr>
        <w:t>функция ИЛИ;</w:t>
      </w:r>
      <w:r w:rsidRPr="00010707">
        <w:rPr>
          <w:rFonts w:ascii="Times New Roman" w:eastAsia="Times New Roman" w:hAnsi="Times New Roman" w:cs="Times New Roman"/>
          <w:i/>
          <w:spacing w:val="-4"/>
          <w:sz w:val="24"/>
          <w:szCs w:val="24"/>
          <w:lang w:eastAsia="ru-RU"/>
        </w:rPr>
        <w:t xml:space="preserve"> в – </w:t>
      </w:r>
      <w:r w:rsidRPr="00010707">
        <w:rPr>
          <w:rFonts w:ascii="Times New Roman" w:eastAsia="Times New Roman" w:hAnsi="Times New Roman" w:cs="Times New Roman"/>
          <w:spacing w:val="-4"/>
          <w:sz w:val="24"/>
          <w:szCs w:val="24"/>
          <w:lang w:eastAsia="ru-RU"/>
        </w:rPr>
        <w:t>функция НЕ</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2.5.3.Синтез логических схем в базисах И-НЕ, ИЛИ-НЕ</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При синтезе логических схем в заданном базисе логических элементов (например, в базисах И-НЕ, или ИЛИ-НЕ)  целесообразно предварительно исходное выражение привести к форме, в которой в выражении будут использованы только логические операции, соответствующие используемым логическим элементам в заданном базисе.</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Синтезировать логическую схему в базисе И-НЕ, соответствующую выражению </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position w:val="-10"/>
          <w:sz w:val="28"/>
          <w:szCs w:val="28"/>
          <w:lang w:eastAsia="ru-RU"/>
        </w:rPr>
        <w:object w:dxaOrig="4700" w:dyaOrig="380">
          <v:shape id="_x0000_i1111" type="#_x0000_t75" style="width:234pt;height:17.25pt" o:ole="">
            <v:imagedata r:id="rId169" o:title=""/>
          </v:shape>
          <o:OLEObject Type="Embed" ProgID="Equation.3" ShapeID="_x0000_i1111" DrawAspect="Content" ObjectID="_1547887869" r:id="rId170"/>
        </w:objec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eastAsia="ru-RU"/>
        </w:rPr>
        <w:t>Решение</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Используя правило де Моргана преобразуем исходное выражение таким образом, чтобы последней операцией было отрицание и в выражение были бы только операции И.</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position w:val="-114"/>
          <w:sz w:val="24"/>
          <w:szCs w:val="24"/>
          <w:lang w:eastAsia="ru-RU"/>
        </w:rPr>
        <w:object w:dxaOrig="4680" w:dyaOrig="2400">
          <v:shape id="_x0000_i1112" type="#_x0000_t75" style="width:234.75pt;height:119.25pt" o:ole="">
            <v:imagedata r:id="rId171" o:title=""/>
          </v:shape>
          <o:OLEObject Type="Embed" ProgID="Equation.3" ShapeID="_x0000_i1112" DrawAspect="Content" ObjectID="_1547887870" r:id="rId172"/>
        </w:object>
      </w:r>
    </w:p>
    <w:p w:rsidR="00010707" w:rsidRPr="00010707" w:rsidRDefault="00010707" w:rsidP="00010707">
      <w:pPr>
        <w:tabs>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Полученное выражение, представленное в виде вложенных операций И-НЕ, позволяет синтезировать соответствующую логическую схему в заданном базисе, которая приведена на рис. 2.9.</w:t>
      </w:r>
    </w:p>
    <w:p w:rsidR="00010707" w:rsidRPr="00010707" w:rsidRDefault="00010707" w:rsidP="00010707">
      <w:pPr>
        <w:tabs>
          <w:tab w:val="left" w:pos="7371"/>
        </w:tabs>
        <w:spacing w:after="0" w:line="240" w:lineRule="auto"/>
        <w:ind w:left="227" w:firstLine="39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u w:val="single"/>
          <w:lang w:eastAsia="ru-RU"/>
        </w:rPr>
        <w:t>Пример</w:t>
      </w:r>
      <w:r w:rsidRPr="00010707">
        <w:rPr>
          <w:rFonts w:ascii="Times New Roman" w:eastAsia="Times New Roman" w:hAnsi="Times New Roman" w:cs="Times New Roman"/>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Синтезировать логическую схему в </w:t>
      </w:r>
      <w:r w:rsidRPr="00010707">
        <w:rPr>
          <w:rFonts w:ascii="Times New Roman" w:eastAsia="Times New Roman" w:hAnsi="Times New Roman" w:cs="Times New Roman"/>
          <w:i/>
          <w:sz w:val="28"/>
          <w:szCs w:val="28"/>
          <w:lang w:eastAsia="ru-RU"/>
        </w:rPr>
        <w:t xml:space="preserve">базисе </w:t>
      </w:r>
      <w:r w:rsidRPr="00010707">
        <w:rPr>
          <w:rFonts w:ascii="Times New Roman" w:eastAsia="Times New Roman" w:hAnsi="Times New Roman" w:cs="Times New Roman"/>
          <w:sz w:val="28"/>
          <w:szCs w:val="28"/>
          <w:lang w:eastAsia="ru-RU"/>
        </w:rPr>
        <w:t>ИЛИ</w:t>
      </w:r>
      <w:r w:rsidRPr="00010707">
        <w:rPr>
          <w:rFonts w:ascii="Times New Roman" w:eastAsia="Times New Roman" w:hAnsi="Times New Roman" w:cs="Times New Roman"/>
          <w:i/>
          <w:sz w:val="28"/>
          <w:szCs w:val="28"/>
          <w:lang w:eastAsia="ru-RU"/>
        </w:rPr>
        <w:t>-</w:t>
      </w:r>
      <w:r w:rsidRPr="00010707">
        <w:rPr>
          <w:rFonts w:ascii="Times New Roman" w:eastAsia="Times New Roman" w:hAnsi="Times New Roman" w:cs="Times New Roman"/>
          <w:sz w:val="28"/>
          <w:szCs w:val="28"/>
          <w:lang w:eastAsia="ru-RU"/>
        </w:rPr>
        <w:t>НЕ, соответствующую выражению</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b/>
          <w:i/>
          <w:sz w:val="28"/>
          <w:szCs w:val="28"/>
          <w:u w:val="single"/>
          <w:lang w:eastAsia="ru-RU"/>
        </w:rPr>
      </w:pPr>
      <w:r w:rsidRPr="00010707">
        <w:rPr>
          <w:rFonts w:ascii="Times New Roman" w:eastAsia="Times New Roman" w:hAnsi="Times New Roman" w:cs="Times New Roman"/>
          <w:position w:val="-10"/>
          <w:sz w:val="28"/>
          <w:szCs w:val="28"/>
          <w:lang w:eastAsia="ru-RU"/>
        </w:rPr>
        <w:object w:dxaOrig="4700" w:dyaOrig="380">
          <v:shape id="_x0000_i1113" type="#_x0000_t75" style="width:234pt;height:17.25pt" o:ole="">
            <v:imagedata r:id="rId173" o:title=""/>
          </v:shape>
          <o:OLEObject Type="Embed" ProgID="Equation.3" ShapeID="_x0000_i1113" DrawAspect="Content" ObjectID="_1547887871" r:id="rId174"/>
        </w:object>
      </w:r>
      <w:r w:rsidRPr="00010707">
        <w:rPr>
          <w:rFonts w:ascii="Times New Roman" w:eastAsia="Times New Roman" w:hAnsi="Times New Roman" w:cs="Times New Roman"/>
          <w:position w:val="-10"/>
          <w:sz w:val="28"/>
          <w:szCs w:val="28"/>
          <w:lang w:eastAsia="ru-RU"/>
        </w:rPr>
        <w:t>.</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i/>
          <w:sz w:val="28"/>
          <w:szCs w:val="28"/>
          <w:lang w:eastAsia="ru-RU"/>
        </w:rPr>
      </w:pPr>
      <w:r w:rsidRPr="00010707">
        <w:rPr>
          <w:rFonts w:ascii="Times New Roman" w:eastAsia="Times New Roman" w:hAnsi="Times New Roman" w:cs="Times New Roman"/>
          <w:i/>
          <w:sz w:val="28"/>
          <w:szCs w:val="28"/>
          <w:lang w:eastAsia="ru-RU"/>
        </w:rPr>
        <w:t>Решение</w:t>
      </w:r>
    </w:p>
    <w:p w:rsidR="00010707" w:rsidRPr="00010707" w:rsidRDefault="00E12FBD"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b/>
          <w:noProof/>
          <w:sz w:val="28"/>
          <w:szCs w:val="28"/>
          <w:lang w:eastAsia="ru-RU"/>
        </w:rPr>
        <w:lastRenderedPageBreak/>
        <w:object w:dxaOrig="1440" w:dyaOrig="1440">
          <v:shape id="_x0000_s15815" type="#_x0000_t75" style="position:absolute;left:0;text-align:left;margin-left:29.65pt;margin-top:52.35pt;width:254.45pt;height:23.25pt;z-index:256357376">
            <v:imagedata r:id="rId175" o:title=""/>
            <w10:wrap type="square" side="right"/>
          </v:shape>
          <o:OLEObject Type="Embed" ProgID="Equation.3" ShapeID="_x0000_s15815" DrawAspect="Content" ObjectID="_1547887913" r:id="rId176"/>
        </w:object>
      </w:r>
      <w:r w:rsidR="00010707" w:rsidRPr="00010707">
        <w:rPr>
          <w:rFonts w:ascii="Times New Roman" w:eastAsia="Times New Roman" w:hAnsi="Times New Roman" w:cs="Times New Roman"/>
          <w:sz w:val="28"/>
          <w:szCs w:val="28"/>
          <w:lang w:eastAsia="ru-RU"/>
        </w:rPr>
        <w:t>Используя правило де Моргана, преобразуем исходное выражение таким образом, чтобы последней операцией было отрицание и в выражение были бы только операции ИЛИ.</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624"/>
        <w:jc w:val="both"/>
        <w:rPr>
          <w:rFonts w:ascii="Times New Roman" w:eastAsia="Times New Roman" w:hAnsi="Times New Roman" w:cs="Times New Roman"/>
          <w:b/>
          <w:sz w:val="28"/>
          <w:szCs w:val="28"/>
          <w:lang w:eastAsia="ru-RU"/>
        </w:rPr>
      </w:pPr>
    </w:p>
    <w:p w:rsidR="00010707" w:rsidRPr="00010707" w:rsidRDefault="00010707" w:rsidP="00010707">
      <w:pPr>
        <w:tabs>
          <w:tab w:val="left" w:pos="7371"/>
        </w:tabs>
        <w:spacing w:after="0" w:line="240" w:lineRule="auto"/>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624"/>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624"/>
        <w:jc w:val="both"/>
        <w:rPr>
          <w:rFonts w:ascii="Times New Roman" w:eastAsia="Times New Roman" w:hAnsi="Times New Roman" w:cs="Times New Roman"/>
          <w:sz w:val="28"/>
          <w:szCs w:val="28"/>
          <w:lang w:eastAsia="ru-RU"/>
        </w:rPr>
      </w:pPr>
    </w:p>
    <w:p w:rsidR="00010707" w:rsidRPr="00010707" w:rsidRDefault="00E12FBD" w:rsidP="00010707">
      <w:pPr>
        <w:tabs>
          <w:tab w:val="left" w:pos="7371"/>
        </w:tabs>
        <w:spacing w:before="120" w:after="0" w:line="240" w:lineRule="auto"/>
        <w:ind w:firstLine="624"/>
        <w:jc w:val="both"/>
        <w:rPr>
          <w:rFonts w:ascii="Times New Roman" w:eastAsia="Times New Roman" w:hAnsi="Times New Roman" w:cs="Times New Roman"/>
          <w:b/>
          <w:sz w:val="28"/>
          <w:szCs w:val="28"/>
          <w:lang w:eastAsia="ru-RU"/>
        </w:rPr>
      </w:pPr>
      <w:r>
        <w:rPr>
          <w:noProof/>
        </w:rPr>
        <w:pict>
          <v:shape id="Поле 733" o:spid="_x0000_s15981" type="#_x0000_t202" style="position:absolute;left:0;text-align:left;margin-left:42.65pt;margin-top:.8pt;width:83.35pt;height:22.4pt;z-index:2562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" strokecolor="white">
            <v:textbox style="mso-next-textbox:#Поле 733">
              <w:txbxContent>
                <w:p w:rsidR="0061630F" w:rsidRDefault="0061630F" w:rsidP="00010707">
                  <w:r w:rsidRPr="008A5EF4">
                    <w:rPr>
                      <w:i/>
                    </w:rPr>
                    <w:t>x</w:t>
                  </w:r>
                  <w:r>
                    <w:rPr>
                      <w:vertAlign w:val="subscript"/>
                    </w:rPr>
                    <w:t>1</w:t>
                  </w:r>
                  <w:r>
                    <w:t xml:space="preserve"> </w:t>
                  </w:r>
                  <w:r w:rsidRPr="008A5EF4">
                    <w:rPr>
                      <w:i/>
                    </w:rPr>
                    <w:t>x</w:t>
                  </w:r>
                  <w:r>
                    <w:rPr>
                      <w:vertAlign w:val="subscript"/>
                    </w:rPr>
                    <w:t>2</w:t>
                  </w:r>
                  <w:r>
                    <w:t xml:space="preserve"> </w:t>
                  </w:r>
                  <w:r w:rsidRPr="008A5EF4">
                    <w:rPr>
                      <w:i/>
                    </w:rPr>
                    <w:t>x</w:t>
                  </w:r>
                  <w:r>
                    <w:rPr>
                      <w:vertAlign w:val="subscript"/>
                    </w:rPr>
                    <w:t>3</w:t>
                  </w:r>
                </w:p>
              </w:txbxContent>
            </v:textbox>
          </v:shape>
        </w:pict>
      </w:r>
      <w:r w:rsidR="00010707" w:rsidRPr="00010707">
        <w:rPr>
          <w:rFonts w:ascii="Times New Roman" w:eastAsia="Times New Roman" w:hAnsi="Times New Roman" w:cs="Times New Roman"/>
          <w:b/>
          <w:sz w:val="28"/>
          <w:szCs w:val="28"/>
          <w:lang w:eastAsia="ru-RU"/>
        </w:rPr>
        <w:t xml:space="preserve"> </w: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b/>
          <w:sz w:val="28"/>
          <w:szCs w:val="28"/>
          <w:lang w:eastAsia="ru-RU"/>
        </w:rPr>
      </w:pPr>
      <w:r>
        <w:rPr>
          <w:noProof/>
        </w:rPr>
        <w:pict>
          <v:oval id="Oval 8005" o:spid="_x0000_s15980" style="position:absolute;left:0;text-align:left;margin-left:319.6pt;margin-top:21.35pt;width:9.6pt;height:9.6pt;z-index:2563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wzFwIAADA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"/>
        </w:pict>
      </w:r>
      <w:r>
        <w:rPr>
          <w:noProof/>
        </w:rPr>
        <w:pict>
          <v:rect id="Прямоугольник 734" o:spid="_x0000_s15979" style="position:absolute;left:0;text-align:left;margin-left:301.85pt;margin-top:.6pt;width:22.05pt;height:70.6pt;z-index:2562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">
            <v:textbox style="mso-next-textbox:#Прямоугольник 734" inset="0,0,0,0">
              <w:txbxContent>
                <w:p w:rsidR="0061630F" w:rsidRPr="00F42C5A" w:rsidRDefault="0061630F" w:rsidP="00010707">
                  <w:pPr>
                    <w:rPr>
                      <w:lang w:val="en-US"/>
                    </w:rPr>
                  </w:pPr>
                  <w:r>
                    <w:t xml:space="preserve"> </w:t>
                  </w:r>
                  <w:r>
                    <w:rPr>
                      <w:lang w:val="en-US"/>
                    </w:rPr>
                    <w:t>&amp;</w:t>
                  </w:r>
                </w:p>
                <w:p w:rsidR="0061630F" w:rsidRDefault="0061630F" w:rsidP="00010707"/>
              </w:txbxContent>
            </v:textbox>
          </v:rect>
        </w:pict>
      </w:r>
      <w:r>
        <w:rPr>
          <w:noProof/>
        </w:rPr>
        <w:pict>
          <v:rect id="Прямоугольник 723" o:spid="_x0000_s15978" style="position:absolute;left:0;text-align:left;margin-left:351.45pt;margin-top:45.7pt;width:22.05pt;height:42.9pt;z-index:2562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">
            <v:textbox style="mso-next-textbox:#Прямоугольник 723" inset="0,0,0,0">
              <w:txbxContent>
                <w:p w:rsidR="0061630F" w:rsidRDefault="0061630F" w:rsidP="00010707">
                  <w:r>
                    <w:t xml:space="preserve"> &amp;</w:t>
                  </w:r>
                </w:p>
              </w:txbxContent>
            </v:textbox>
          </v:rect>
        </w:pict>
      </w:r>
      <w:r>
        <w:rPr>
          <w:noProof/>
        </w:rPr>
        <w:pict>
          <v:rect id="Прямоугольник 718" o:spid="_x0000_s15977" style="position:absolute;left:0;text-align:left;margin-left:301.8pt;margin-top:76pt;width:22.05pt;height:77.2pt;z-index:2563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">
            <v:textbox style="mso-next-textbox:#Прямоугольник 718" inset="0,0,0,0">
              <w:txbxContent>
                <w:p w:rsidR="0061630F" w:rsidRDefault="0061630F" w:rsidP="00010707">
                  <w:r>
                    <w:t xml:space="preserve"> &amp;</w:t>
                  </w:r>
                </w:p>
              </w:txbxContent>
            </v:textbox>
          </v:rect>
        </w:pict>
      </w:r>
      <w:r>
        <w:rPr>
          <w:noProof/>
        </w:rPr>
        <w:pict>
          <v:rect id="Прямоугольник 717" o:spid="_x0000_s15976" style="position:absolute;left:0;text-align:left;margin-left:209.45pt;margin-top:84.65pt;width:22.05pt;height:42.9pt;z-index:2562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">
            <v:textbox style="mso-next-textbox:#Прямоугольник 717" inset="0,0,0,0">
              <w:txbxContent>
                <w:p w:rsidR="0061630F" w:rsidRDefault="0061630F" w:rsidP="00010707">
                  <w:r>
                    <w:t xml:space="preserve"> &amp;</w:t>
                  </w:r>
                </w:p>
              </w:txbxContent>
            </v:textbox>
          </v:rect>
        </w:pict>
      </w:r>
      <w:r>
        <w:rPr>
          <w:noProof/>
        </w:rPr>
        <w:pict>
          <v:rect id="Прямоугольник 700" o:spid="_x0000_s15975" style="position:absolute;left:0;text-align:left;margin-left:209.45pt;margin-top:136.05pt;width:22.05pt;height:42.9pt;z-index:2562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">
            <v:textbox style="mso-next-textbox:#Прямоугольник 700" inset="0,0,0,0">
              <w:txbxContent>
                <w:p w:rsidR="0061630F" w:rsidRDefault="0061630F" w:rsidP="00010707">
                  <w:r>
                    <w:t xml:space="preserve"> &amp;</w:t>
                  </w:r>
                </w:p>
              </w:txbxContent>
            </v:textbox>
          </v:rect>
        </w:pict>
      </w:r>
      <w:r>
        <w:rPr>
          <w:noProof/>
        </w:rPr>
        <w:pict>
          <v:rect id="Прямоугольник 689" o:spid="_x0000_s15974" style="position:absolute;left:0;text-align:left;margin-left:209.45pt;margin-top:223.05pt;width:22.05pt;height:77.2pt;z-index:2562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">
            <v:textbox style="mso-next-textbox:#Прямоугольник 689" inset="0,0,0,0">
              <w:txbxContent>
                <w:p w:rsidR="0061630F" w:rsidRDefault="0061630F" w:rsidP="00010707">
                  <w:r>
                    <w:t xml:space="preserve"> &amp;</w:t>
                  </w:r>
                </w:p>
              </w:txbxContent>
            </v:textbox>
          </v:rect>
        </w:pict>
      </w:r>
      <w:r>
        <w:rPr>
          <w:noProof/>
        </w:rPr>
        <w:pict>
          <v:rect id="Прямоугольник 676" o:spid="_x0000_s15973" style="position:absolute;left:0;text-align:left;margin-left:131.4pt;margin-top:308.2pt;width:22.05pt;height:25.75pt;z-index:2562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">
            <v:textbox style="mso-next-textbox:#Прямоугольник 676" inset="0,0,0,0">
              <w:txbxContent>
                <w:p w:rsidR="0061630F" w:rsidRDefault="0061630F" w:rsidP="00010707">
                  <w:r>
                    <w:t xml:space="preserve"> &amp;</w:t>
                  </w:r>
                </w:p>
              </w:txbxContent>
            </v:textbox>
          </v:rect>
        </w:pict>
      </w:r>
      <w:r>
        <w:rPr>
          <w:noProof/>
        </w:rPr>
        <w:pict>
          <v:line id="Прямая соединительная линия 729" o:spid="_x0000_s15972" style="position:absolute;left:0;text-align:left;z-index:2561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5pt,17.55pt" to="54pt,3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"/>
        </w:pict>
      </w:r>
      <w:r>
        <w:rPr>
          <w:noProof/>
        </w:rPr>
        <w:pict>
          <v:line id="Прямая соединительная линия 730" o:spid="_x0000_s15971" style="position:absolute;left:0;text-align:left;z-index:2561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pt,16.5pt" to="68.15pt,3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"/>
        </w:pict>
      </w:r>
      <w:r>
        <w:rPr>
          <w:noProof/>
        </w:rPr>
        <w:pict>
          <v:line id="Прямая соединительная линия 732" o:spid="_x0000_s15970" style="position:absolute;left:0;text-align:left;z-index:2561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16.5pt" to="83.55pt,3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"/>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b/>
          <w:sz w:val="28"/>
          <w:szCs w:val="28"/>
          <w:lang w:eastAsia="ru-RU"/>
        </w:rPr>
      </w:pPr>
      <w:r>
        <w:rPr>
          <w:noProof/>
        </w:rPr>
        <w:pict>
          <v:oval id="Oval 7996" o:spid="_x0000_s15969" style="position:absolute;left:0;text-align:left;margin-left:81pt;margin-top:2pt;width:4.65pt;height:4.65pt;z-index:2563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" fillcolor="black"/>
        </w:pict>
      </w:r>
      <w:r>
        <w:rPr>
          <w:noProof/>
        </w:rPr>
        <w:pict>
          <v:oval id="Oval 7995" o:spid="_x0000_s15968" style="position:absolute;left:0;text-align:left;margin-left:66pt;margin-top:20.75pt;width:4.65pt;height:4.65pt;z-index:2563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" fillcolor="black"/>
        </w:pict>
      </w:r>
      <w:r>
        <w:rPr>
          <w:noProof/>
        </w:rPr>
        <w:pict>
          <v:line id="Прямая соединительная линия 728" o:spid="_x0000_s15967" style="position:absolute;left:0;text-align:left;z-index:2562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1pt,4.15pt" to="345.1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"/>
        </w:pict>
      </w:r>
      <w:r>
        <w:rPr>
          <w:noProof/>
        </w:rPr>
        <w:pict>
          <v:line id="Прямая соединительная линия 727" o:spid="_x0000_s15966" style="position:absolute;left:0;text-align:left;z-index:2561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8pt,4.15pt" to="345.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"/>
        </w:pict>
      </w:r>
      <w:r>
        <w:rPr>
          <w:noProof/>
        </w:rPr>
        <w:pict>
          <v:line id="Прямая соединительная линия 726" o:spid="_x0000_s15965" style="position:absolute;left:0;text-align:left;flip:x;z-index:2562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4pt,4.15pt" to="309.6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"/>
        </w:pict>
      </w:r>
      <w:r>
        <w:rPr>
          <w:noProof/>
        </w:rPr>
        <w:pict>
          <v:shape id="Поле 725" o:spid="_x0000_s15964" type="#_x0000_t202" style="position:absolute;left:0;text-align:left;margin-left:378pt;margin-top:16pt;width:45pt;height:27pt;z-index:2561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" strokecolor="white">
            <v:textbox style="mso-next-textbox:#Поле 725">
              <w:txbxContent>
                <w:p w:rsidR="0061630F" w:rsidRPr="008A5EF4" w:rsidRDefault="0061630F" w:rsidP="00010707">
                  <w:pPr>
                    <w:rPr>
                      <w:i/>
                    </w:rPr>
                  </w:pPr>
                  <w:r w:rsidRPr="008A5EF4">
                    <w:rPr>
                      <w:i/>
                    </w:rPr>
                    <w:t>y</w:t>
                  </w:r>
                </w:p>
              </w:txbxContent>
            </v:textbox>
          </v:shape>
        </w:pict>
      </w:r>
      <w:r w:rsidR="00010707" w:rsidRPr="00010707">
        <w:rPr>
          <w:rFonts w:ascii="Times New Roman" w:eastAsia="Times New Roman" w:hAnsi="Times New Roman" w:cs="Times New Roman"/>
          <w:b/>
          <w:sz w:val="28"/>
          <w:szCs w:val="28"/>
          <w:lang w:eastAsia="ru-RU"/>
        </w:rPr>
        <w:t xml:space="preserve">    </w: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Oval 8006" o:spid="_x0000_s15963" style="position:absolute;left:0;text-align:left;margin-left:368.4pt;margin-top:16.3pt;width:9.6pt;height:9.6pt;z-index:2563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"/>
        </w:pict>
      </w:r>
      <w:r>
        <w:rPr>
          <w:noProof/>
        </w:rPr>
        <w:pict>
          <v:oval id="Oval 7994" o:spid="_x0000_s15962" style="position:absolute;left:0;text-align:left;margin-left:51.75pt;margin-top:9.9pt;width:4.65pt;height:4.65pt;z-index:2563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" fillcolor="black"/>
        </w:pict>
      </w:r>
      <w:r>
        <w:rPr>
          <w:noProof/>
        </w:rPr>
        <w:pict>
          <v:line id="Прямая соединительная линия 722" o:spid="_x0000_s15961" style="position:absolute;left:0;text-align:left;flip:x;z-index:2562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2pt,1.5pt" to="309.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"/>
        </w:pict>
      </w:r>
      <w:r>
        <w:rPr>
          <w:noProof/>
        </w:rPr>
        <w:pict>
          <v:line id="Прямая соединительная линия 721" o:spid="_x0000_s15960" style="position:absolute;left:0;text-align:left;flip:x;z-index:2562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35pt" to="309.6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"/>
        </w:pict>
      </w:r>
      <w:r>
        <w:rPr>
          <w:noProof/>
        </w:rPr>
        <w:pict>
          <v:line id="Прямая соединительная линия 720" o:spid="_x0000_s15959" style="position:absolute;left:0;text-align:left;z-index:2562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1pt,12.35pt" to="359.3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"/>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line id="Прямая соединительная линия 719" o:spid="_x0000_s15958" style="position:absolute;left:0;text-align:left;z-index:2561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1pt" to="394.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"/>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Oval 7993" o:spid="_x0000_s15957" style="position:absolute;left:0;text-align:left;margin-left:51.75pt;margin-top:17.55pt;width:4.65pt;height:4.65pt;z-index:2563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" fillcolor="black"/>
        </w:pict>
      </w:r>
      <w:r>
        <w:rPr>
          <w:noProof/>
        </w:rPr>
        <w:pict>
          <v:line id="Прямая соединительная линия 716" o:spid="_x0000_s15956" style="position:absolute;left:0;text-align:left;flip:x;z-index:25619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85pt,11.65pt" to="252.8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"/>
        </w:pict>
      </w:r>
      <w:r>
        <w:rPr>
          <w:noProof/>
        </w:rPr>
        <w:pict>
          <v:line id="Прямая соединительная линия 715" o:spid="_x0000_s15955" style="position:absolute;left:0;text-align:left;flip:x;z-index:2562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1pt,.8pt" to="345.1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"/>
        </w:pict>
      </w:r>
      <w:r>
        <w:rPr>
          <w:noProof/>
        </w:rPr>
        <w:pict>
          <v:line id="Прямая соединительная линия 714" o:spid="_x0000_s15954" style="position:absolute;left:0;text-align:left;z-index:2562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1pt,.8pt" to="359.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"/>
        </w:pict>
      </w:r>
      <w:r>
        <w:rPr>
          <w:noProof/>
        </w:rPr>
        <w:pict>
          <v:line id="Прямая соединительная линия 713" o:spid="_x0000_s15953" style="position:absolute;left:0;text-align:left;z-index:2561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8pt,11.65pt" to="309.6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"/>
        </w:pict>
      </w:r>
      <w:r w:rsidR="00010707" w:rsidRPr="00010707">
        <w:rPr>
          <w:rFonts w:ascii="Times New Roman" w:eastAsia="Times New Roman" w:hAnsi="Times New Roman" w:cs="Times New Roman"/>
          <w:sz w:val="24"/>
          <w:szCs w:val="24"/>
          <w:lang w:eastAsia="ru-RU"/>
        </w:rPr>
        <w:t xml:space="preserve">                                                                                                                                                     </w: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Oval 8004" o:spid="_x0000_s15952" style="position:absolute;left:0;text-align:left;margin-left:319.4pt;margin-top:6.45pt;width:9.6pt;height:9.6pt;z-index:2563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"/>
        </w:pict>
      </w:r>
      <w:r>
        <w:rPr>
          <w:noProof/>
        </w:rPr>
        <w:pict>
          <v:oval id="Oval 7998" o:spid="_x0000_s15951" style="position:absolute;left:0;text-align:left;margin-left:226.45pt;margin-top:6.05pt;width:9.6pt;height:9.6pt;z-index:2563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"/>
        </w:pict>
      </w:r>
      <w:r>
        <w:rPr>
          <w:noProof/>
        </w:rPr>
        <w:pict>
          <v:oval id="Oval 7992" o:spid="_x0000_s15950" style="position:absolute;left:0;text-align:left;margin-left:66pt;margin-top:12.75pt;width:4.65pt;height:4.65pt;z-index:2563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" fillcolor="black"/>
        </w:pict>
      </w:r>
      <w:r>
        <w:rPr>
          <w:noProof/>
        </w:rPr>
        <w:pict>
          <v:line id="Прямая соединительная линия 711" o:spid="_x0000_s15949" style="position:absolute;left:0;text-align:left;flip:x;z-index:2562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9pt,11.3pt" to="259.9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"/>
        </w:pict>
      </w:r>
      <w:r>
        <w:rPr>
          <w:noProof/>
        </w:rPr>
        <w:pict>
          <v:line id="Прямая соединительная линия 710" o:spid="_x0000_s15948" style="position:absolute;left:0;text-align:left;z-index:25617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4.85pt,11.35pt" to="252.8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"/>
        </w:pict>
      </w:r>
      <w:r>
        <w:rPr>
          <w:noProof/>
        </w:rPr>
        <w:pict>
          <v:line id="Прямая соединительная линия 709" o:spid="_x0000_s15947" style="position:absolute;left:0;text-align:left;z-index:2561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8pt,11.3pt" to="345.1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"/>
        </w:pict>
      </w:r>
      <w:r>
        <w:rPr>
          <w:noProof/>
        </w:rPr>
        <w:pict>
          <v:line id="Прямая соединительная линия 707" o:spid="_x0000_s15946" style="position:absolute;left:0;text-align:left;z-index:2562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9pt,11.3pt" to="309.6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"/>
        </w:pict>
      </w:r>
      <w:r>
        <w:rPr>
          <w:noProof/>
        </w:rPr>
        <w:pict>
          <v:line id="Прямая соединительная линия 706" o:spid="_x0000_s15945" style="position:absolute;left:0;text-align:left;flip:x;z-index:2561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2pt,14.95pt" to="217.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"/>
        </w:pict>
      </w:r>
      <w:r>
        <w:rPr>
          <w:noProof/>
        </w:rPr>
        <w:pict>
          <v:line id="Прямая соединительная линия 705" o:spid="_x0000_s15944" style="position:absolute;left:0;text-align:left;flip:x;z-index:2561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4pt" to="217.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"/>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Oval 7991" o:spid="_x0000_s15943" style="position:absolute;left:0;text-align:left;margin-left:51.75pt;margin-top:16.95pt;width:4.65pt;height:4.65pt;z-index:2563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" fillcolor="black"/>
        </w:pict>
      </w:r>
      <w:r>
        <w:rPr>
          <w:noProof/>
        </w:rPr>
        <w:pict>
          <v:line id="Прямая соединительная линия 704" o:spid="_x0000_s15942" style="position:absolute;left:0;text-align:left;z-index:25621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9pt,3.5pt" to="309.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"/>
        </w:pict>
      </w:r>
      <w:r>
        <w:rPr>
          <w:noProof/>
        </w:rPr>
        <w:pict>
          <v:line id="Прямая соединительная линия 703" o:spid="_x0000_s15941" style="position:absolute;left:0;text-align:left;z-index:256212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1.9pt,3.5pt" to="271.9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"/>
        </w:pict>
      </w:r>
      <w:r>
        <w:rPr>
          <w:noProof/>
        </w:rPr>
        <w:pict>
          <v:line id="Прямая соединительная линия 702" o:spid="_x0000_s15940" style="position:absolute;left:0;text-align:left;flip:y;z-index:25621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3.9pt,15.5pt" to="309.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"/>
        </w:pict>
      </w:r>
      <w:r>
        <w:rPr>
          <w:noProof/>
        </w:rPr>
        <w:pict>
          <v:line id="Прямая соединительная линия 701" o:spid="_x0000_s15939" style="position:absolute;left:0;text-align:left;z-index:2562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9pt,15.5pt" to="284.6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"/>
        </w:pict>
      </w:r>
      <w:r>
        <w:rPr>
          <w:noProof/>
        </w:rPr>
        <w:pict>
          <v:line id="Прямая соединительная линия 699" o:spid="_x0000_s15938" style="position:absolute;left:0;text-align:left;flip:x;z-index:2561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9.15pt" to="217.3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"/>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Oval 7997" o:spid="_x0000_s15937" style="position:absolute;left:0;text-align:left;margin-left:226.55pt;margin-top:5.6pt;width:9.6pt;height:9.6pt;z-index:2563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"/>
        </w:pict>
      </w:r>
      <w:r>
        <w:rPr>
          <w:noProof/>
        </w:rPr>
        <w:pict>
          <v:oval id="Oval 7987" o:spid="_x0000_s15936" style="position:absolute;left:0;text-align:left;margin-left:81.4pt;margin-top:16.35pt;width:4.65pt;height:4.65pt;z-index:2563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" fillcolor="black"/>
        </w:pict>
      </w:r>
      <w:r>
        <w:rPr>
          <w:noProof/>
        </w:rPr>
        <w:pict>
          <v:line id="Прямая соединительная линия 698" o:spid="_x0000_s15935" style="position:absolute;left:0;text-align:left;z-index:2561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85pt,10pt" to="259.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"/>
        </w:pict>
      </w:r>
      <w:r>
        <w:rPr>
          <w:noProof/>
        </w:rPr>
        <w:pict>
          <v:line id="Прямая соединительная линия 696" o:spid="_x0000_s15934" style="position:absolute;left:0;text-align:left;z-index:2561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4pt,18.75pt" to="217.3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"/>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rect id="Прямоугольник 695" o:spid="_x0000_s15933" style="position:absolute;left:0;text-align:left;margin-left:209.45pt;margin-top:17.2pt;width:22.05pt;height:42.9pt;z-index:2562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">
            <v:textbox style="mso-next-textbox:#Прямоугольник 695" inset="0,0,0,0">
              <w:txbxContent>
                <w:p w:rsidR="0061630F" w:rsidRDefault="0061630F" w:rsidP="00010707">
                  <w:r>
                    <w:t xml:space="preserve"> &amp;</w:t>
                  </w:r>
                </w:p>
              </w:txbxContent>
            </v:textbox>
          </v:rect>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Oval 7999" o:spid="_x0000_s15932" style="position:absolute;left:0;text-align:left;margin-left:226.65pt;margin-top:14.65pt;width:9.6pt;height:9.6pt;z-index:2563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"/>
        </w:pict>
      </w:r>
      <w:r>
        <w:rPr>
          <w:noProof/>
        </w:rPr>
        <w:pict>
          <v:oval id="Oval 7986" o:spid="_x0000_s15931" style="position:absolute;left:0;text-align:left;margin-left:65.65pt;margin-top:6.75pt;width:4.65pt;height:4.65pt;z-index:2563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" fillcolor="black"/>
        </w:pict>
      </w:r>
      <w:r>
        <w:rPr>
          <w:noProof/>
        </w:rPr>
        <w:pict>
          <v:line id="Прямая соединительная линия 694" o:spid="_x0000_s15930" style="position:absolute;left:0;text-align:left;z-index:25620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4.85pt,19.2pt" to="271.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"/>
        </w:pict>
      </w:r>
      <w:r>
        <w:rPr>
          <w:noProof/>
        </w:rPr>
        <w:pict>
          <v:line id="Прямая соединительная линия 692" o:spid="_x0000_s15929" style="position:absolute;left:0;text-align:left;flip:x;z-index:2561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2pt,9.5pt" to="217.3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"/>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Oval 7988" o:spid="_x0000_s15928" style="position:absolute;left:0;text-align:left;margin-left:81.4pt;margin-top:7.2pt;width:4.65pt;height:4.65pt;z-index:2563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" fillcolor="black"/>
        </w:pict>
      </w:r>
      <w:r>
        <w:rPr>
          <w:noProof/>
        </w:rPr>
        <w:pict>
          <v:line id="Прямая соединительная линия 691" o:spid="_x0000_s15927" style="position:absolute;left:0;text-align:left;z-index:2561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4pt,9.35pt" to="217.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"/>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rect id="Прямоугольник 690" o:spid="_x0000_s15926" style="position:absolute;left:0;text-align:left;margin-left:131.4pt;margin-top:17.35pt;width:22.05pt;height:25.75pt;z-index:2562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">
            <v:textbox style="mso-next-textbox:#Прямоугольник 690" inset="0,0,0,0">
              <w:txbxContent>
                <w:p w:rsidR="0061630F" w:rsidRDefault="0061630F" w:rsidP="00010707">
                  <w:r>
                    <w:t xml:space="preserve"> &amp;</w:t>
                  </w:r>
                </w:p>
              </w:txbxContent>
            </v:textbox>
          </v:rect>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Oval 8001" o:spid="_x0000_s15925" style="position:absolute;left:0;text-align:left;margin-left:148.05pt;margin-top:4.1pt;width:9.6pt;height:9.6pt;z-index:2563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"/>
        </w:pict>
      </w:r>
      <w:r>
        <w:rPr>
          <w:noProof/>
        </w:rPr>
        <w:pict>
          <v:oval id="Oval 8000" o:spid="_x0000_s15924" style="position:absolute;left:0;text-align:left;margin-left:227.2pt;margin-top:10.15pt;width:9.6pt;height:9.6pt;z-index:2563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"/>
        </w:pict>
      </w:r>
      <w:r>
        <w:rPr>
          <w:noProof/>
        </w:rPr>
        <w:pict>
          <v:oval id="Oval 7985" o:spid="_x0000_s15923" style="position:absolute;left:0;text-align:left;margin-left:52.15pt;margin-top:9.6pt;width:4.65pt;height:4.65pt;z-index:2563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" fillcolor="black"/>
        </w:pict>
      </w:r>
      <w:r>
        <w:rPr>
          <w:noProof/>
        </w:rPr>
        <w:pict>
          <v:line id="Прямая соединительная линия 684" o:spid="_x0000_s15922" style="position:absolute;left:0;text-align:left;flip:x;z-index:2561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85pt" to="139.2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"/>
        </w:pict>
      </w:r>
      <w:r>
        <w:rPr>
          <w:noProof/>
        </w:rPr>
        <w:pict>
          <v:line id="Прямая соединительная линия 688" o:spid="_x0000_s15921" style="position:absolute;left:0;text-align:left;z-index:2562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85pt,15pt" to="284.6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"/>
        </w:pict>
      </w:r>
      <w:r>
        <w:rPr>
          <w:noProof/>
        </w:rPr>
        <w:pict>
          <v:line id="Прямая соединительная линия 686" o:spid="_x0000_s15920" style="position:absolute;left:0;text-align:left;z-index:25618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65pt,8.45pt" to="217.3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"/>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rect id="Прямоугольник 683" o:spid="_x0000_s15919" style="position:absolute;left:0;text-align:left;margin-left:131.4pt;margin-top:12pt;width:22.05pt;height:25.75pt;z-index:2562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">
            <v:textbox style="mso-next-textbox:#Прямоугольник 683" inset="0,0,0,0">
              <w:txbxContent>
                <w:p w:rsidR="0061630F" w:rsidRDefault="0061630F" w:rsidP="00010707">
                  <w:r>
                    <w:t xml:space="preserve"> &amp;</w:t>
                  </w:r>
                </w:p>
              </w:txbxContent>
            </v:textbox>
          </v:rect>
        </w:pict>
      </w: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Oval 8002" o:spid="_x0000_s15918" style="position:absolute;left:0;text-align:left;margin-left:149.15pt;margin-top:.45pt;width:9.6pt;height:9.6pt;z-index:2563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"/>
        </w:pict>
      </w:r>
      <w:r>
        <w:rPr>
          <w:noProof/>
        </w:rPr>
        <w:pict>
          <v:oval id="Oval 7989" o:spid="_x0000_s15917" style="position:absolute;left:0;text-align:left;margin-left:65.65pt;margin-top:3.75pt;width:4.65pt;height:4.65pt;z-index:2563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" fillcolor="black"/>
        </w:pict>
      </w:r>
      <w:r>
        <w:rPr>
          <w:noProof/>
        </w:rPr>
        <w:pict>
          <v:line id="Прямая соединительная линия 678" o:spid="_x0000_s15916" style="position:absolute;left:0;text-align:left;flip:x;z-index:2561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pt,6.2pt" to="139.1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"/>
        </w:pict>
      </w:r>
      <w:r>
        <w:rPr>
          <w:noProof/>
        </w:rPr>
        <w:pict>
          <v:line id="Прямая соединительная линия 682" o:spid="_x0000_s15915" style="position:absolute;left:0;text-align:left;flip:x;z-index:256189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1.85pt,16.3pt" to="181.8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"/>
        </w:pict>
      </w:r>
      <w:r>
        <w:rPr>
          <w:noProof/>
        </w:rPr>
        <w:pict>
          <v:line id="Прямая соединительная линия 681" o:spid="_x0000_s15914" style="position:absolute;left:0;text-align:left;z-index:25618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65pt,5.4pt" to="217.3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"/>
        </w:pict>
      </w:r>
      <w:r>
        <w:rPr>
          <w:noProof/>
        </w:rPr>
        <w:pict>
          <v:line id="Прямая соединительная линия 679" o:spid="_x0000_s15913" style="position:absolute;left:0;text-align:left;z-index:2561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8pt,16.3pt" to="217.3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"/>
        </w:pict>
      </w:r>
    </w:p>
    <w:p w:rsidR="00010707" w:rsidRPr="00010707" w:rsidRDefault="00010707"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p>
    <w:p w:rsidR="00010707" w:rsidRPr="00010707" w:rsidRDefault="00E12FBD" w:rsidP="00010707">
      <w:pPr>
        <w:tabs>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oval id="Oval 8003" o:spid="_x0000_s15912" style="position:absolute;left:0;text-align:left;margin-left:148.25pt;margin-top:.2pt;width:9.6pt;height:9.6pt;z-index:2563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"/>
        </w:pict>
      </w:r>
      <w:r>
        <w:rPr>
          <w:noProof/>
        </w:rPr>
        <w:pict>
          <v:oval id="Oval 7990" o:spid="_x0000_s15911" style="position:absolute;left:0;text-align:left;margin-left:81.4pt;margin-top:2.4pt;width:4.65pt;height:4.65pt;z-index:2563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" fillcolor="black"/>
        </w:pict>
      </w:r>
      <w:r>
        <w:rPr>
          <w:noProof/>
        </w:rPr>
        <w:pict>
          <v:line id="Прямая соединительная линия 675" o:spid="_x0000_s15910" style="position:absolute;left:0;text-align:left;flip:y;z-index:2561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65pt,4.75pt" to="181.8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"/>
        </w:pict>
      </w:r>
      <w:r>
        <w:rPr>
          <w:noProof/>
        </w:rPr>
        <w:pict>
          <v:line id="Прямая соединительная линия 674" o:spid="_x0000_s15909" style="position:absolute;left:0;text-align:left;z-index:2561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4pt,4.7pt" to="139.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"/>
        </w:pict>
      </w:r>
    </w:p>
    <w:p w:rsidR="00010707" w:rsidRPr="00010707" w:rsidRDefault="00010707"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spacing w:val="-4"/>
          <w:sz w:val="24"/>
          <w:szCs w:val="24"/>
          <w:lang w:eastAsia="ru-RU"/>
        </w:rPr>
      </w:pPr>
      <w:bookmarkStart w:id="77" w:name="_Ref31887546"/>
      <w:r w:rsidRPr="00010707">
        <w:rPr>
          <w:rFonts w:ascii="Times New Roman" w:eastAsia="Times New Roman" w:hAnsi="Times New Roman" w:cs="Times New Roman"/>
          <w:spacing w:val="-4"/>
          <w:sz w:val="24"/>
          <w:szCs w:val="24"/>
          <w:lang w:eastAsia="ru-RU"/>
        </w:rPr>
        <w:t xml:space="preserve">Рис. </w:t>
      </w:r>
      <w:bookmarkEnd w:id="77"/>
      <w:r w:rsidRPr="00010707">
        <w:rPr>
          <w:rFonts w:ascii="Times New Roman" w:eastAsia="Times New Roman" w:hAnsi="Times New Roman" w:cs="Times New Roman"/>
          <w:spacing w:val="-4"/>
          <w:sz w:val="24"/>
          <w:szCs w:val="24"/>
          <w:lang w:eastAsia="ru-RU"/>
        </w:rPr>
        <w:t>2.9. Реализация логического выражения в базисе И–НЕ</w:t>
      </w: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val="en-US" w:eastAsia="ru-RU"/>
        </w:rPr>
      </w:pPr>
      <w:r w:rsidRPr="00010707">
        <w:rPr>
          <w:rFonts w:ascii="Times New Roman" w:eastAsia="Times New Roman" w:hAnsi="Times New Roman" w:cs="Times New Roman"/>
          <w:sz w:val="28"/>
          <w:szCs w:val="28"/>
          <w:lang w:eastAsia="ru-RU"/>
        </w:rPr>
        <w:br w:type="textWrapping" w:clear="all"/>
      </w:r>
      <w:r w:rsidRPr="00010707">
        <w:rPr>
          <w:rFonts w:ascii="Times New Roman" w:eastAsia="Times New Roman" w:hAnsi="Times New Roman" w:cs="Times New Roman"/>
          <w:position w:val="-62"/>
          <w:sz w:val="28"/>
          <w:szCs w:val="28"/>
          <w:lang w:val="en-US" w:eastAsia="ru-RU"/>
        </w:rPr>
        <w:object w:dxaOrig="5539" w:dyaOrig="1579">
          <v:shape id="_x0000_i1114" type="#_x0000_t75" style="width:312.75pt;height:78pt" o:ole="">
            <v:imagedata r:id="rId177" o:title=""/>
          </v:shape>
          <o:OLEObject Type="Embed" ProgID="Equation.3" ShapeID="_x0000_i1114" DrawAspect="Content" ObjectID="_1547887872" r:id="rId178"/>
        </w:object>
      </w:r>
    </w:p>
    <w:p w:rsidR="00010707" w:rsidRPr="00010707" w:rsidRDefault="00010707" w:rsidP="00010707">
      <w:pPr>
        <w:tabs>
          <w:tab w:val="left" w:pos="7371"/>
        </w:tabs>
        <w:spacing w:after="0" w:line="240" w:lineRule="auto"/>
        <w:ind w:firstLine="397"/>
        <w:jc w:val="both"/>
        <w:rPr>
          <w:rFonts w:ascii="Times New Roman" w:eastAsia="Times New Roman" w:hAnsi="Times New Roman" w:cs="Times New Roman"/>
          <w:sz w:val="28"/>
          <w:szCs w:val="28"/>
          <w:lang w:eastAsia="ru-RU"/>
        </w:rPr>
      </w:pPr>
    </w:p>
    <w:p w:rsidR="00010707" w:rsidRPr="00010707" w:rsidRDefault="00010707" w:rsidP="00010707">
      <w:pPr>
        <w:tabs>
          <w:tab w:val="left" w:pos="7371"/>
        </w:tabs>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Полученное выражение, представленное в виде вложенных операций ИЛИ-НЕ, позволяет легко синтезировать соответствующую логическую схему в заданном базисе, которая приведена на рисунке рис. 2.10.</w:t>
      </w:r>
    </w:p>
    <w:p w:rsidR="00010707" w:rsidRPr="00010707" w:rsidRDefault="00E12FBD" w:rsidP="00010707">
      <w:pPr>
        <w:spacing w:after="0" w:line="240" w:lineRule="auto"/>
        <w:jc w:val="both"/>
        <w:rPr>
          <w:rFonts w:ascii="Times New Roman" w:eastAsia="Times New Roman" w:hAnsi="Times New Roman" w:cs="Times New Roman"/>
          <w:sz w:val="24"/>
          <w:szCs w:val="24"/>
          <w:lang w:eastAsia="ru-RU"/>
        </w:rPr>
      </w:pPr>
      <w:r>
        <w:rPr>
          <w:noProof/>
        </w:rPr>
        <w:lastRenderedPageBreak/>
        <w:pict>
          <v:shape id="Поле 842" o:spid="_x0000_s15908" type="#_x0000_t202" style="position:absolute;left:0;text-align:left;margin-left:9pt;margin-top:4.9pt;width:63pt;height:27.9pt;z-index:2562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" strokecolor="white">
            <v:textbox style="mso-next-textbox:#Поле 842">
              <w:txbxContent>
                <w:p w:rsidR="0061630F" w:rsidRDefault="0061630F" w:rsidP="00010707">
                  <w:pPr>
                    <w:tabs>
                      <w:tab w:val="left" w:pos="851"/>
                      <w:tab w:val="left" w:pos="7371"/>
                    </w:tabs>
                    <w:spacing w:before="120"/>
                  </w:pPr>
                  <w:r>
                    <w:t xml:space="preserve">  </w:t>
                  </w:r>
                  <w:r w:rsidRPr="00C542C8">
                    <w:rPr>
                      <w:i/>
                    </w:rPr>
                    <w:t>x</w:t>
                  </w:r>
                  <w:r>
                    <w:rPr>
                      <w:vertAlign w:val="subscript"/>
                    </w:rPr>
                    <w:t xml:space="preserve">1  </w:t>
                  </w:r>
                  <w:r w:rsidRPr="00C542C8">
                    <w:rPr>
                      <w:i/>
                    </w:rPr>
                    <w:t>x</w:t>
                  </w:r>
                  <w:r>
                    <w:rPr>
                      <w:vertAlign w:val="subscript"/>
                    </w:rPr>
                    <w:t>2</w:t>
                  </w:r>
                  <w:r>
                    <w:t xml:space="preserve">  </w:t>
                  </w:r>
                  <w:r w:rsidRPr="00C542C8">
                    <w:rPr>
                      <w:i/>
                    </w:rPr>
                    <w:t>x</w:t>
                  </w:r>
                  <w:r>
                    <w:rPr>
                      <w:vertAlign w:val="subscript"/>
                    </w:rPr>
                    <w:t>3</w:t>
                  </w:r>
                </w:p>
                <w:p w:rsidR="0061630F" w:rsidRDefault="0061630F" w:rsidP="00010707"/>
              </w:txbxContent>
            </v:textbox>
          </v:shape>
        </w:pict>
      </w: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E12FBD" w:rsidP="00010707">
      <w:pPr>
        <w:tabs>
          <w:tab w:val="left" w:pos="851"/>
          <w:tab w:val="left" w:pos="7371"/>
        </w:tabs>
        <w:spacing w:before="120" w:after="0" w:line="240" w:lineRule="auto"/>
        <w:ind w:left="227" w:firstLine="397"/>
        <w:jc w:val="both"/>
        <w:rPr>
          <w:rFonts w:ascii="Times New Roman" w:eastAsia="Times New Roman" w:hAnsi="Times New Roman" w:cs="Times New Roman"/>
          <w:sz w:val="24"/>
          <w:szCs w:val="24"/>
          <w:lang w:eastAsia="ru-RU"/>
        </w:rPr>
      </w:pPr>
      <w:r>
        <w:rPr>
          <w:noProof/>
        </w:rPr>
        <w:pict>
          <v:rect id="Прямоугольник 839" o:spid="_x0000_s15907" style="position:absolute;left:0;text-align:left;margin-left:70.25pt;margin-top:6.15pt;width:20.7pt;height:28.45pt;z-index:2562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">
            <v:textbox style="mso-next-textbox:#Прямоугольник 839" inset="0,0,0,0">
              <w:txbxContent>
                <w:p w:rsidR="0061630F" w:rsidRPr="00C542C8" w:rsidRDefault="0061630F" w:rsidP="00010707">
                  <w:r>
                    <w:t xml:space="preserve"> </w:t>
                  </w:r>
                  <w:r w:rsidRPr="00C542C8">
                    <w:rPr>
                      <w:sz w:val="28"/>
                    </w:rPr>
                    <w:t>1</w:t>
                  </w:r>
                </w:p>
              </w:txbxContent>
            </v:textbox>
          </v:rect>
        </w:pict>
      </w:r>
      <w:r>
        <w:rPr>
          <w:noProof/>
        </w:rPr>
        <w:pict>
          <v:rect id="Прямоугольник 830" o:spid="_x0000_s15906" style="position:absolute;left:0;text-align:left;margin-left:297.45pt;margin-top:27.45pt;width:20.7pt;height:42.65pt;z-index:2562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">
            <v:textbox style="mso-next-textbox:#Прямоугольник 830" inset="0,0,0,0">
              <w:txbxContent>
                <w:p w:rsidR="0061630F" w:rsidRPr="007331E4" w:rsidRDefault="0061630F" w:rsidP="00010707">
                  <w:r>
                    <w:rPr>
                      <w:b/>
                      <w:sz w:val="28"/>
                    </w:rPr>
                    <w:t xml:space="preserve"> </w:t>
                  </w:r>
                  <w:r w:rsidRPr="007331E4">
                    <w:rPr>
                      <w:sz w:val="28"/>
                    </w:rPr>
                    <w:t>1</w:t>
                  </w:r>
                </w:p>
              </w:txbxContent>
            </v:textbox>
          </v:rect>
        </w:pict>
      </w:r>
      <w:r>
        <w:rPr>
          <w:noProof/>
        </w:rPr>
        <w:pict>
          <v:rect id="Прямоугольник 824" o:spid="_x0000_s15905" style="position:absolute;left:0;text-align:left;margin-left:247.75pt;margin-top:26.4pt;width:20.7pt;height:57.9pt;z-index:2561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">
            <v:textbox style="mso-next-textbox:#Прямоугольник 824" inset="0,0,0,0">
              <w:txbxContent>
                <w:p w:rsidR="0061630F" w:rsidRPr="00C542C8" w:rsidRDefault="0061630F" w:rsidP="00010707">
                  <w:r>
                    <w:rPr>
                      <w:b/>
                      <w:sz w:val="28"/>
                    </w:rPr>
                    <w:t xml:space="preserve"> </w:t>
                  </w:r>
                  <w:r w:rsidRPr="00C542C8">
                    <w:rPr>
                      <w:sz w:val="28"/>
                    </w:rPr>
                    <w:t>1</w:t>
                  </w:r>
                </w:p>
              </w:txbxContent>
            </v:textbox>
          </v:rect>
        </w:pict>
      </w:r>
      <w:r>
        <w:rPr>
          <w:noProof/>
        </w:rPr>
        <w:pict>
          <v:rect id="Прямоугольник 818" o:spid="_x0000_s15904" style="position:absolute;left:0;text-align:left;margin-left:169.65pt;margin-top:56.95pt;width:20.7pt;height:42.65pt;z-index:2562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">
            <v:textbox style="mso-next-textbox:#Прямоугольник 818" inset="0,0,0,0">
              <w:txbxContent>
                <w:p w:rsidR="0061630F" w:rsidRPr="00C542C8" w:rsidRDefault="0061630F" w:rsidP="00010707">
                  <w:r>
                    <w:rPr>
                      <w:b/>
                      <w:sz w:val="28"/>
                    </w:rPr>
                    <w:t xml:space="preserve"> </w:t>
                  </w:r>
                  <w:r w:rsidRPr="00C542C8">
                    <w:rPr>
                      <w:sz w:val="28"/>
                    </w:rPr>
                    <w:t>1</w:t>
                  </w:r>
                </w:p>
              </w:txbxContent>
            </v:textbox>
          </v:rect>
        </w:pict>
      </w:r>
      <w:r>
        <w:rPr>
          <w:noProof/>
        </w:rPr>
        <w:pict>
          <v:rect id="Прямоугольник 789" o:spid="_x0000_s15903" style="position:absolute;left:0;text-align:left;margin-left:70.2pt;margin-top:78.15pt;width:20.7pt;height:28.45pt;z-index:2562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">
            <v:textbox style="mso-next-textbox:#Прямоугольник 789" inset="0,0,0,0">
              <w:txbxContent>
                <w:p w:rsidR="0061630F" w:rsidRPr="00C542C8" w:rsidRDefault="0061630F" w:rsidP="00010707">
                  <w:r>
                    <w:t xml:space="preserve"> </w:t>
                  </w:r>
                  <w:r w:rsidRPr="00C542C8">
                    <w:rPr>
                      <w:sz w:val="28"/>
                    </w:rPr>
                    <w:t>1</w:t>
                  </w:r>
                </w:p>
              </w:txbxContent>
            </v:textbox>
          </v:rect>
        </w:pict>
      </w:r>
      <w:r>
        <w:rPr>
          <w:noProof/>
        </w:rPr>
        <w:pict>
          <v:rect id="Прямоугольник 767" o:spid="_x0000_s15902" style="position:absolute;left:0;text-align:left;margin-left:169.65pt;margin-top:99.55pt;width:20.7pt;height:42.65pt;z-index:2562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">
            <v:textbox style="mso-next-textbox:#Прямоугольник 767" inset="0,0,0,0">
              <w:txbxContent>
                <w:p w:rsidR="0061630F" w:rsidRPr="00C542C8" w:rsidRDefault="0061630F" w:rsidP="00010707">
                  <w:r>
                    <w:rPr>
                      <w:b/>
                      <w:sz w:val="28"/>
                    </w:rPr>
                    <w:t xml:space="preserve"> </w:t>
                  </w:r>
                  <w:r w:rsidRPr="00C542C8">
                    <w:rPr>
                      <w:sz w:val="28"/>
                    </w:rPr>
                    <w:t>1</w:t>
                  </w:r>
                </w:p>
              </w:txbxContent>
            </v:textbox>
          </v:rect>
        </w:pict>
      </w:r>
      <w:r>
        <w:rPr>
          <w:noProof/>
        </w:rPr>
        <w:pict>
          <v:rect id="Прямоугольник 757" o:spid="_x0000_s15901" style="position:absolute;left:0;text-align:left;margin-left:169.65pt;margin-top:142.1pt;width:20.7pt;height:56.85pt;z-index:2562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">
            <v:textbox style="mso-next-textbox:#Прямоугольник 757" inset="0,0,0,0">
              <w:txbxContent>
                <w:p w:rsidR="0061630F" w:rsidRPr="00C542C8" w:rsidRDefault="0061630F" w:rsidP="00010707">
                  <w:r>
                    <w:rPr>
                      <w:b/>
                      <w:sz w:val="28"/>
                    </w:rPr>
                    <w:t xml:space="preserve"> </w:t>
                  </w:r>
                  <w:r w:rsidRPr="00C542C8">
                    <w:rPr>
                      <w:sz w:val="28"/>
                    </w:rPr>
                    <w:t>1</w:t>
                  </w:r>
                </w:p>
              </w:txbxContent>
            </v:textbox>
          </v:rect>
        </w:pict>
      </w:r>
      <w:r>
        <w:rPr>
          <w:noProof/>
        </w:rPr>
        <w:pict>
          <v:rect id="Прямоугольник 750" o:spid="_x0000_s15900" style="position:absolute;left:0;text-align:left;margin-left:70.25pt;margin-top:193.75pt;width:20.7pt;height:28.45pt;z-index:2562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">
            <v:textbox style="mso-next-textbox:#Прямоугольник 750" inset="0,0,0,0">
              <w:txbxContent>
                <w:p w:rsidR="0061630F" w:rsidRPr="00C542C8" w:rsidRDefault="0061630F" w:rsidP="00010707">
                  <w:r>
                    <w:t xml:space="preserve"> </w:t>
                  </w:r>
                  <w:r w:rsidRPr="00C542C8">
                    <w:rPr>
                      <w:sz w:val="28"/>
                    </w:rPr>
                    <w:t>1</w:t>
                  </w:r>
                </w:p>
              </w:txbxContent>
            </v:textbox>
          </v:rect>
        </w:pict>
      </w:r>
      <w:r>
        <w:rPr>
          <w:noProof/>
        </w:rPr>
        <w:pict>
          <v:rect id="Прямоугольник 746" o:spid="_x0000_s15899" style="position:absolute;left:0;text-align:left;margin-left:247.7pt;margin-top:206.05pt;width:20.7pt;height:57.9pt;z-index:2562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">
            <v:textbox style="mso-next-textbox:#Прямоугольник 746" inset="0,0,0,0">
              <w:txbxContent>
                <w:p w:rsidR="0061630F" w:rsidRPr="00C542C8" w:rsidRDefault="0061630F" w:rsidP="00010707">
                  <w:r>
                    <w:rPr>
                      <w:b/>
                      <w:sz w:val="28"/>
                    </w:rPr>
                    <w:t xml:space="preserve"> </w:t>
                  </w:r>
                  <w:r w:rsidRPr="00C542C8">
                    <w:rPr>
                      <w:sz w:val="28"/>
                    </w:rPr>
                    <w:t>1</w:t>
                  </w:r>
                </w:p>
              </w:txbxContent>
            </v:textbox>
          </v:rect>
        </w:pict>
      </w:r>
      <w:r>
        <w:rPr>
          <w:noProof/>
        </w:rPr>
        <w:pict>
          <v:rect id="Прямоугольник 841" o:spid="_x0000_s15898" style="position:absolute;left:0;text-align:left;margin-left:169.65pt;margin-top:13.25pt;width:20.7pt;height:43.75pt;z-index:2562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">
            <v:textbox style="mso-next-textbox:#Прямоугольник 841" inset="0,0,0,0">
              <w:txbxContent>
                <w:p w:rsidR="0061630F" w:rsidRPr="00C542C8" w:rsidRDefault="0061630F" w:rsidP="00010707">
                  <w:r>
                    <w:rPr>
                      <w:b/>
                      <w:sz w:val="28"/>
                    </w:rPr>
                    <w:t xml:space="preserve"> </w:t>
                  </w:r>
                  <w:r w:rsidRPr="00C542C8">
                    <w:rPr>
                      <w:sz w:val="28"/>
                    </w:rPr>
                    <w:t>1</w:t>
                  </w:r>
                </w:p>
              </w:txbxContent>
            </v:textbox>
          </v:rect>
        </w:pict>
      </w:r>
      <w:r>
        <w:rPr>
          <w:noProof/>
        </w:rPr>
        <w:pict>
          <v:line id="Прямая соединительная линия 837" o:spid="_x0000_s15897" style="position:absolute;left:0;text-align:left;z-index:2562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35pt,3.3pt" to="55.4pt,2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"/>
        </w:pict>
      </w:r>
      <w:r>
        <w:rPr>
          <w:noProof/>
        </w:rPr>
        <w:pict>
          <v:line id="Прямая соединительная линия 832" o:spid="_x0000_s15896" style="position:absolute;left:0;text-align:left;z-index:2562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3.3pt" to="26.95pt,2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"/>
        </w:pict>
      </w:r>
      <w:r>
        <w:rPr>
          <w:noProof/>
        </w:rPr>
        <w:pict>
          <v:line id="Прямая соединительная линия 803" o:spid="_x0000_s15895" style="position:absolute;left:0;text-align:left;flip:x;z-index:2562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pt,3.3pt" to="41.25pt,2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"/>
        </w:pict>
      </w:r>
      <w:r>
        <w:rPr>
          <w:noProof/>
        </w:rPr>
        <w:pict>
          <v:rect id="Прямоугольник 840" o:spid="_x0000_s15894" style="position:absolute;left:0;text-align:left;margin-left:176.1pt;margin-top:13.25pt;width:14.25pt;height:42.65pt;z-index:2562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">
            <v:textbox style="mso-next-textbox:#Прямоугольник 840" inset="0,0,0,0">
              <w:txbxContent>
                <w:p w:rsidR="0061630F" w:rsidRDefault="0061630F" w:rsidP="00010707">
                  <w:r>
                    <w:rPr>
                      <w:b/>
                      <w:sz w:val="28"/>
                    </w:rPr>
                    <w:t xml:space="preserve"> 1</w:t>
                  </w:r>
                </w:p>
              </w:txbxContent>
            </v:textbox>
          </v:rect>
        </w:pict>
      </w:r>
      <w:r>
        <w:rPr>
          <w:noProof/>
        </w:rPr>
        <w:pict>
          <v:rect id="Прямоугольник 838" o:spid="_x0000_s15893" style="position:absolute;left:0;text-align:left;margin-left:76.7pt;margin-top:6.15pt;width:14.25pt;height:28.45pt;z-index:2562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">
            <v:textbox style="mso-next-textbox:#Прямоугольник 838" inset="0,0,0,0">
              <w:txbxContent>
                <w:p w:rsidR="0061630F" w:rsidRDefault="0061630F" w:rsidP="00010707">
                  <w:r>
                    <w:t xml:space="preserve"> </w:t>
                  </w:r>
                  <w:r>
                    <w:rPr>
                      <w:b/>
                      <w:sz w:val="28"/>
                    </w:rPr>
                    <w:t>1</w:t>
                  </w:r>
                </w:p>
              </w:txbxContent>
            </v:textbox>
          </v:rect>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r>
        <w:rPr>
          <w:noProof/>
        </w:rPr>
        <w:pict>
          <v:line id="Прямая соединительная линия 822" o:spid="_x0000_s15892" style="position:absolute;left:0;text-align:left;z-index:2562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9pt,7.65pt" to="176.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"/>
        </w:pict>
      </w:r>
      <w:r>
        <w:rPr>
          <w:noProof/>
        </w:rPr>
        <w:pict>
          <v:rect id="Прямоугольник 820" o:spid="_x0000_s15891" style="position:absolute;left:0;text-align:left;margin-left:247.7pt;margin-top:6.6pt;width:20.75pt;height:57.9pt;z-index:2564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">
            <v:textbox style="mso-next-textbox:#Прямоугольник 820" inset="0,0,0,0">
              <w:txbxContent>
                <w:p w:rsidR="0061630F" w:rsidRDefault="0061630F" w:rsidP="00010707">
                  <w:r>
                    <w:rPr>
                      <w:b/>
                      <w:sz w:val="28"/>
                    </w:rPr>
                    <w:t xml:space="preserve"> 1</w:t>
                  </w:r>
                </w:p>
              </w:txbxContent>
            </v:textbox>
          </v:rect>
        </w:pict>
      </w:r>
      <w:r>
        <w:rPr>
          <w:noProof/>
        </w:rPr>
        <w:pict>
          <v:rect id="Прямоугольник 815" o:spid="_x0000_s15890" style="position:absolute;left:0;text-align:left;margin-left:340.05pt;margin-top:6.6pt;width:20.7pt;height:43.7pt;z-index:2562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">
            <v:textbox style="mso-next-textbox:#Прямоугольник 815" inset="0,0,0,0">
              <w:txbxContent>
                <w:p w:rsidR="0061630F" w:rsidRPr="00C542C8" w:rsidRDefault="0061630F" w:rsidP="00010707">
                  <w:r>
                    <w:t xml:space="preserve"> </w:t>
                  </w:r>
                  <w:r w:rsidRPr="00C542C8">
                    <w:rPr>
                      <w:sz w:val="28"/>
                    </w:rPr>
                    <w:t>1</w:t>
                  </w:r>
                </w:p>
              </w:txbxContent>
            </v:textbox>
          </v:rect>
        </w:pict>
      </w:r>
      <w:r>
        <w:rPr>
          <w:noProof/>
        </w:rPr>
        <w:pict>
          <v:oval id="Oval 8023" o:spid="_x0000_s15889" style="position:absolute;left:0;text-align:left;margin-left:185.8pt;margin-top:17.65pt;width:9.6pt;height:9.6pt;z-index:2564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"/>
        </w:pict>
      </w:r>
      <w:r>
        <w:rPr>
          <w:noProof/>
        </w:rPr>
        <w:pict>
          <v:oval id="Oval 8015" o:spid="_x0000_s15888" style="position:absolute;left:0;text-align:left;margin-left:124pt;margin-top:5.85pt;width:4.65pt;height:4.65pt;z-index:2563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" fillcolor="black"/>
        </w:pict>
      </w:r>
      <w:r>
        <w:rPr>
          <w:noProof/>
        </w:rPr>
        <w:pict>
          <v:oval id="Oval 8007" o:spid="_x0000_s15887" style="position:absolute;left:0;text-align:left;margin-left:52.75pt;margin-top:5.35pt;width:4.65pt;height:4.65pt;z-index:2563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" fillcolor="black"/>
        </w:pict>
      </w:r>
      <w:r>
        <w:rPr>
          <w:noProof/>
        </w:rPr>
        <w:pict>
          <v:oval id="Овал 827" o:spid="_x0000_s15886" style="position:absolute;left:0;text-align:left;margin-left:88.05pt;margin-top:3.35pt;width:7.15pt;height:7.15pt;z-index:2562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"/>
        </w:pict>
      </w:r>
      <w:r>
        <w:rPr>
          <w:noProof/>
        </w:rPr>
        <w:pict>
          <v:line id="Прямая соединительная линия 825" o:spid="_x0000_s15885" style="position:absolute;left:0;text-align:left;z-index:2562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4pt,7.65pt" to="76.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"/>
        </w:pict>
      </w:r>
      <w:r>
        <w:rPr>
          <w:noProof/>
        </w:rPr>
        <w:pict>
          <v:line id="Прямая соединительная линия 823" o:spid="_x0000_s15884" style="position:absolute;left:0;text-align:left;z-index:2562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4pt,7.65pt" to="126.45pt,2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"/>
        </w:pict>
      </w:r>
      <w:r>
        <w:rPr>
          <w:noProof/>
        </w:rPr>
        <w:pict>
          <v:line id="Прямая соединительная линия 821" o:spid="_x0000_s15883" style="position:absolute;left:0;text-align:left;z-index:2562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4pt,7.65pt" to="76.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"/>
        </w:pict>
      </w:r>
      <w:r>
        <w:rPr>
          <w:noProof/>
        </w:rPr>
        <w:pict>
          <v:shape id="Поле 819" o:spid="_x0000_s15882" type="#_x0000_t202" style="position:absolute;left:0;text-align:left;margin-left:369pt;margin-top:6.85pt;width:45pt;height:27pt;z-index:2562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" strokecolor="white">
            <v:textbox style="mso-next-textbox:#Поле 819">
              <w:txbxContent>
                <w:p w:rsidR="0061630F" w:rsidRPr="00C542C8" w:rsidRDefault="0061630F" w:rsidP="00010707">
                  <w:pPr>
                    <w:rPr>
                      <w:i/>
                    </w:rPr>
                  </w:pPr>
                  <w:r w:rsidRPr="00C542C8">
                    <w:rPr>
                      <w:i/>
                    </w:rPr>
                    <w:t>y</w:t>
                  </w:r>
                </w:p>
              </w:txbxContent>
            </v:textbox>
          </v:shape>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r>
        <w:rPr>
          <w:noProof/>
        </w:rPr>
        <w:pict>
          <v:line id="Прямая соединительная линия 797" o:spid="_x0000_s15881" style="position:absolute;left:0;text-align:left;z-index:2562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25pt" to="303.9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"/>
        </w:pict>
      </w:r>
      <w:r>
        <w:rPr>
          <w:noProof/>
        </w:rPr>
        <w:pict>
          <v:line id="Прямая соединительная линия 794" o:spid="_x0000_s15880" style="position:absolute;left:0;text-align:left;z-index:2562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8pt,2.05pt" to="254.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"/>
        </w:pict>
      </w:r>
      <w:r>
        <w:rPr>
          <w:noProof/>
        </w:rPr>
        <w:pict>
          <v:line id="Прямая соединительная линия 817" o:spid="_x0000_s15879" style="position:absolute;left:0;text-align:left;flip:y;z-index:2562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05pt,8.95pt" to="389.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"/>
        </w:pict>
      </w:r>
      <w:r>
        <w:rPr>
          <w:noProof/>
        </w:rPr>
        <w:pict>
          <v:oval id="Oval 8026" o:spid="_x0000_s15878" style="position:absolute;left:0;text-align:left;margin-left:355.4pt;margin-top:4.7pt;width:9.6pt;height:9.6pt;z-index:2564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"/>
        </w:pict>
      </w:r>
      <w:r>
        <w:rPr>
          <w:noProof/>
        </w:rPr>
        <w:pict>
          <v:oval id="Oval 8025" o:spid="_x0000_s15877" style="position:absolute;left:0;text-align:left;margin-left:313.6pt;margin-top:5.5pt;width:9.6pt;height:9.6pt;z-index:2564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"/>
        </w:pict>
      </w:r>
      <w:r>
        <w:rPr>
          <w:noProof/>
        </w:rPr>
        <w:pict>
          <v:oval id="Oval 8024" o:spid="_x0000_s15876" style="position:absolute;left:0;text-align:left;margin-left:263.5pt;margin-top:5.65pt;width:9.6pt;height:9.6pt;z-index:2564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"/>
        </w:pict>
      </w:r>
      <w:r>
        <w:rPr>
          <w:noProof/>
        </w:rPr>
        <w:pict>
          <v:rect id="Прямоугольник 814" o:spid="_x0000_s15875" style="position:absolute;left:0;text-align:left;margin-left:346.5pt;margin-top:2.05pt;width:14.25pt;height:28.45pt;z-index:2562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">
            <v:textbox style="mso-next-textbox:#Прямоугольник 814" inset="0,0,0,0">
              <w:txbxContent>
                <w:p w:rsidR="0061630F" w:rsidRDefault="0061630F" w:rsidP="00010707">
                  <w:r>
                    <w:t xml:space="preserve"> </w:t>
                  </w:r>
                  <w:r>
                    <w:rPr>
                      <w:b/>
                      <w:sz w:val="28"/>
                    </w:rPr>
                    <w:t>1</w:t>
                  </w:r>
                </w:p>
              </w:txbxContent>
            </v:textbox>
          </v:rect>
        </w:pict>
      </w:r>
      <w:r>
        <w:rPr>
          <w:noProof/>
        </w:rPr>
        <w:pict>
          <v:rect id="Прямоугольник 813" o:spid="_x0000_s15874" style="position:absolute;left:0;text-align:left;margin-left:346.5pt;margin-top:2.05pt;width:14.25pt;height:28.45pt;z-index:2562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">
            <v:textbox style="mso-next-textbox:#Прямоугольник 813" inset="0,0,0,0">
              <w:txbxContent>
                <w:p w:rsidR="0061630F" w:rsidRDefault="0061630F" w:rsidP="00010707">
                  <w:r>
                    <w:t xml:space="preserve"> </w:t>
                  </w:r>
                  <w:r>
                    <w:rPr>
                      <w:b/>
                      <w:sz w:val="28"/>
                    </w:rPr>
                    <w:t>1</w:t>
                  </w:r>
                </w:p>
              </w:txbxContent>
            </v:textbox>
          </v:rect>
        </w:pict>
      </w:r>
      <w:r>
        <w:rPr>
          <w:noProof/>
        </w:rPr>
        <w:pict>
          <v:rect id="Прямоугольник 812" o:spid="_x0000_s15873" style="position:absolute;left:0;text-align:left;margin-left:346.5pt;margin-top:2.05pt;width:14.25pt;height:28.45pt;z-index:2562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">
            <v:textbox style="mso-next-textbox:#Прямоугольник 812" inset="0,0,0,0">
              <w:txbxContent>
                <w:p w:rsidR="0061630F" w:rsidRDefault="0061630F" w:rsidP="00010707">
                  <w:r>
                    <w:t xml:space="preserve"> </w:t>
                  </w:r>
                  <w:r>
                    <w:rPr>
                      <w:b/>
                      <w:sz w:val="28"/>
                    </w:rPr>
                    <w:t>1</w:t>
                  </w:r>
                </w:p>
              </w:txbxContent>
            </v:textbox>
          </v:rect>
        </w:pict>
      </w:r>
      <w:r>
        <w:rPr>
          <w:noProof/>
        </w:rPr>
        <w:pict>
          <v:line id="Прямая соединительная линия 811" o:spid="_x0000_s15872" style="position:absolute;left:0;text-align:left;z-index:256274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1.15pt,10.3pt" to="346.5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"/>
        </w:pict>
      </w:r>
      <w:r>
        <w:rPr>
          <w:noProof/>
        </w:rPr>
        <w:pict>
          <v:rect id="Прямоугольник 806" o:spid="_x0000_s15871" style="position:absolute;left:0;text-align:left;margin-left:176.1pt;margin-top:17.35pt;width:14.25pt;height:42.65pt;z-index:2562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">
            <v:textbox style="mso-next-textbox:#Прямоугольник 806" inset="0,0,0,0">
              <w:txbxContent>
                <w:p w:rsidR="0061630F" w:rsidRDefault="0061630F" w:rsidP="00010707">
                  <w:r>
                    <w:rPr>
                      <w:b/>
                      <w:sz w:val="28"/>
                    </w:rPr>
                    <w:t xml:space="preserve"> 1</w:t>
                  </w:r>
                </w:p>
              </w:txbxContent>
            </v:textbox>
          </v:rect>
        </w:pict>
      </w:r>
      <w:r>
        <w:rPr>
          <w:noProof/>
        </w:rPr>
        <w:pict>
          <v:line id="Прямая соединительная линия 805" o:spid="_x0000_s15870" style="position:absolute;left:0;text-align:left;z-index:2562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6pt,17.35pt" to="254.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"/>
        </w:pict>
      </w:r>
      <w:r>
        <w:rPr>
          <w:noProof/>
        </w:rPr>
        <w:pict>
          <v:line id="Прямая соединительная линия 798" o:spid="_x0000_s15869" style="position:absolute;left:0;text-align:left;z-index:2562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2pt,10.25pt" to="346.5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"/>
        </w:pict>
      </w:r>
      <w:r>
        <w:rPr>
          <w:noProof/>
        </w:rPr>
        <w:pict>
          <v:line id="Прямая соединительная линия 796" o:spid="_x0000_s15868" style="position:absolute;left:0;text-align:left;z-index:2562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6pt,17.35pt" to="254.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"/>
        </w:pict>
      </w:r>
      <w:r>
        <w:rPr>
          <w:noProof/>
        </w:rPr>
        <w:pict>
          <v:line id="Прямая соединительная линия 795" o:spid="_x0000_s15867" style="position:absolute;left:0;text-align:left;flip:x;z-index:2562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6pt,17.35pt" to="211.65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"/>
        </w:pict>
      </w:r>
      <w:r>
        <w:rPr>
          <w:noProof/>
        </w:rPr>
        <w:pict>
          <v:line id="Прямая соединительная линия 792" o:spid="_x0000_s15866" style="position:absolute;left:0;text-align:left;z-index:2562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6pt,2.05pt" to="140.65pt,1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"/>
        </w:pict>
      </w:r>
      <w:r>
        <w:rPr>
          <w:noProof/>
        </w:rPr>
        <w:pict>
          <v:line id="_x0000_s15865" style="position:absolute;left:0;text-align:left;flip:x;z-index:2562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6pt,2.05pt" to="176.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"/>
        </w:pict>
      </w:r>
      <w:r w:rsidR="00010707" w:rsidRPr="00010707">
        <w:rPr>
          <w:rFonts w:ascii="Times New Roman" w:eastAsia="Times New Roman" w:hAnsi="Times New Roman" w:cs="Times New Roman"/>
          <w:sz w:val="24"/>
          <w:szCs w:val="24"/>
          <w:lang w:eastAsia="ru-RU"/>
        </w:rPr>
        <w:t xml:space="preserve">                                                                                                                                                          </w: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r>
        <w:rPr>
          <w:noProof/>
        </w:rPr>
        <w:pict>
          <v:oval id="Oval 8022" o:spid="_x0000_s15864" style="position:absolute;left:0;text-align:left;margin-left:185.7pt;margin-top:15pt;width:9.6pt;height:9.6pt;z-index:2564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"/>
        </w:pict>
      </w:r>
      <w:r>
        <w:rPr>
          <w:noProof/>
        </w:rPr>
        <w:pict>
          <v:line id="Прямая соединительная линия 763" o:spid="_x0000_s15863" style="position:absolute;left:0;text-align:left;flip:x;z-index:2562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1.9pt" to="112.3pt,1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"/>
        </w:pict>
      </w:r>
      <w:r>
        <w:rPr>
          <w:noProof/>
        </w:rPr>
        <w:pict>
          <v:line id="Прямая соединительная линия 790" o:spid="_x0000_s15862" style="position:absolute;left:0;text-align:left;z-index:2562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3pt,11.85pt" to="176.2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"/>
        </w:pict>
      </w:r>
      <w:r>
        <w:rPr>
          <w:noProof/>
        </w:rPr>
        <w:pict>
          <v:rect id="Прямоугольник 788" o:spid="_x0000_s15861" style="position:absolute;left:0;text-align:left;margin-left:76.7pt;margin-top:18.85pt;width:14.25pt;height:28.45pt;z-index:2562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">
            <v:textbox style="mso-next-textbox:#Прямоугольник 788" inset="0,0,0,0">
              <w:txbxContent>
                <w:p w:rsidR="0061630F" w:rsidRDefault="0061630F" w:rsidP="00010707">
                  <w:r>
                    <w:t xml:space="preserve"> </w:t>
                  </w:r>
                  <w:r>
                    <w:rPr>
                      <w:b/>
                      <w:sz w:val="28"/>
                    </w:rPr>
                    <w:t>1</w:t>
                  </w:r>
                </w:p>
              </w:txbxContent>
            </v:textbox>
          </v:rect>
        </w:pict>
      </w:r>
      <w:r>
        <w:rPr>
          <w:noProof/>
        </w:rPr>
        <w:pict>
          <v:line id="Прямая соединительная линия 787" o:spid="_x0000_s15860" style="position:absolute;left:0;text-align:left;z-index:256268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3.7pt,18.9pt" to="254.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"/>
        </w:pict>
      </w:r>
      <w:r>
        <w:rPr>
          <w:noProof/>
        </w:rPr>
        <w:pict>
          <v:line id="Прямая соединительная линия 783" o:spid="_x0000_s15859" style="position:absolute;left:0;text-align:left;z-index:2562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9pt,4.65pt" to="254.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"/>
        </w:pict>
      </w:r>
      <w:r>
        <w:rPr>
          <w:noProof/>
        </w:rPr>
        <w:pict>
          <v:line id="Прямая соединительная линия 780" o:spid="_x0000_s15858" style="position:absolute;left:0;text-align:left;z-index:2562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7pt,4.65pt" to="303.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"/>
        </w:pict>
      </w:r>
      <w:r>
        <w:rPr>
          <w:noProof/>
        </w:rPr>
        <w:pict>
          <v:line id="Прямая соединительная линия 779" o:spid="_x0000_s15857" style="position:absolute;left:0;text-align:left;flip:x;z-index:2562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7pt,4.65pt" to="289.7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"/>
        </w:pict>
      </w:r>
      <w:r>
        <w:rPr>
          <w:noProof/>
        </w:rPr>
        <w:pict>
          <v:line id="Прямая соединительная линия 778" o:spid="_x0000_s15856" style="position:absolute;left:0;text-align:left;z-index:2562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9pt,4.65pt" to="254.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"/>
        </w:pict>
      </w:r>
      <w:r>
        <w:rPr>
          <w:noProof/>
        </w:rPr>
        <w:pict>
          <v:line id="Прямая соединительная линия 777" o:spid="_x0000_s15855" style="position:absolute;left:0;text-align:left;flip:x;z-index:2562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9pt,4.65pt" to="232.9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"/>
        </w:pict>
      </w:r>
      <w:r>
        <w:rPr>
          <w:noProof/>
        </w:rPr>
        <w:pict>
          <v:line id="Прямая соединительная линия 776" o:spid="_x0000_s15854" style="position:absolute;left:0;text-align:left;z-index:2562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4pt,18.85pt" to="254.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"/>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r>
        <w:rPr>
          <w:noProof/>
        </w:rPr>
        <w:pict>
          <v:oval id="Oval 8016" o:spid="_x0000_s15853" style="position:absolute;left:0;text-align:left;margin-left:109.65pt;margin-top:17.75pt;width:4.65pt;height:4.65pt;z-index:2563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" fillcolor="black"/>
        </w:pict>
      </w:r>
      <w:r>
        <w:rPr>
          <w:noProof/>
        </w:rPr>
        <w:pict>
          <v:oval id="Oval 8014" o:spid="_x0000_s15852" style="position:absolute;left:0;text-align:left;margin-left:124pt;margin-top:6.4pt;width:4.65pt;height:4.65pt;z-index:2563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" fillcolor="black"/>
        </w:pict>
      </w:r>
      <w:r>
        <w:rPr>
          <w:noProof/>
        </w:rPr>
        <w:pict>
          <v:oval id="Oval 8008" o:spid="_x0000_s15851" style="position:absolute;left:0;text-align:left;margin-left:38.4pt;margin-top:11.05pt;width:4.65pt;height:4.65pt;z-index:2563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" fillcolor="black"/>
        </w:pict>
      </w:r>
      <w:r>
        <w:rPr>
          <w:noProof/>
        </w:rPr>
        <w:pict>
          <v:line id="Прямая соединительная линия 773" o:spid="_x0000_s15850" style="position:absolute;left:0;text-align:left;z-index:2562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4pt,8.25pt" to="176.1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"/>
        </w:pict>
      </w:r>
      <w:r>
        <w:rPr>
          <w:noProof/>
        </w:rPr>
        <w:pict>
          <v:oval id="Овал 774" o:spid="_x0000_s15849" style="position:absolute;left:0;text-align:left;margin-left:88.05pt;margin-top:16.85pt;width:7.15pt;height:7.15pt;z-index:2562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"/>
        </w:pict>
      </w:r>
      <w:r>
        <w:rPr>
          <w:noProof/>
        </w:rPr>
        <w:pict>
          <v:line id="Прямая соединительная линия 772" o:spid="_x0000_s15848" style="position:absolute;left:0;text-align:left;flip:x;z-index:2562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pt,13.25pt" to="76.7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"/>
        </w:pict>
      </w:r>
      <w:r>
        <w:rPr>
          <w:noProof/>
        </w:rPr>
        <w:pict>
          <v:line id="Прямая соединительная линия 770" o:spid="_x0000_s15847" style="position:absolute;left:0;text-align:left;flip:x;z-index:2562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pt,13.25pt" to="76.7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"/>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r>
        <w:rPr>
          <w:noProof/>
        </w:rPr>
        <w:pict>
          <v:oval id="Oval 8021" o:spid="_x0000_s15846" style="position:absolute;left:0;text-align:left;margin-left:185.3pt;margin-top:16.6pt;width:9.6pt;height:9.6pt;z-index:2564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"/>
        </w:pict>
      </w:r>
      <w:r>
        <w:rPr>
          <w:noProof/>
        </w:rPr>
        <w:pict>
          <v:oval id="Oval 8018" o:spid="_x0000_s15845" style="position:absolute;left:0;text-align:left;margin-left:110.05pt;margin-top:12.35pt;width:4.65pt;height:4.65pt;z-index:2563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" fillcolor="black"/>
        </w:pict>
      </w:r>
      <w:r>
        <w:rPr>
          <w:noProof/>
        </w:rPr>
        <w:pict>
          <v:line id="Прямая соединительная линия 769" o:spid="_x0000_s15844" style="position:absolute;left:0;text-align:left;z-index:2562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2pt,.55pt" to="112.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"/>
        </w:pict>
      </w:r>
      <w:r>
        <w:rPr>
          <w:noProof/>
        </w:rPr>
        <w:pict>
          <v:line id="Прямая соединительная линия 764" o:spid="_x0000_s15843" style="position:absolute;left:0;text-align:left;z-index:2562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4.75pt" to="176.1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"/>
        </w:pict>
      </w:r>
      <w:r>
        <w:rPr>
          <w:noProof/>
        </w:rPr>
        <w:pict>
          <v:line id="Прямая соединительная линия 762" o:spid="_x0000_s15842" style="position:absolute;left:0;text-align:left;z-index:2562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55pt" to="112.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"/>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r>
        <w:rPr>
          <w:noProof/>
        </w:rPr>
        <w:pict>
          <v:oval id="Oval 8013" o:spid="_x0000_s15841" style="position:absolute;left:0;text-align:left;margin-left:138.2pt;margin-top:7.15pt;width:4.65pt;height:4.65pt;z-index:2563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" fillcolor="black"/>
        </w:pict>
      </w:r>
      <w:r>
        <w:rPr>
          <w:noProof/>
        </w:rPr>
        <w:pict>
          <v:line id="Прямая соединительная линия 761" o:spid="_x0000_s15840" style="position:absolute;left:0;text-align:left;z-index:256269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3.7pt,2.1pt" to="21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"/>
        </w:pict>
      </w:r>
      <w:r>
        <w:rPr>
          <w:noProof/>
        </w:rPr>
        <w:pict>
          <v:line id="Прямая соединительная линия 759" o:spid="_x0000_s15839" style="position:absolute;left:0;text-align:left;z-index:2562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4pt,2.05pt" to="21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"/>
        </w:pict>
      </w:r>
      <w:r>
        <w:rPr>
          <w:noProof/>
        </w:rPr>
        <w:pict>
          <v:line id="Прямая соединительная линия 758" o:spid="_x0000_s15838" style="position:absolute;left:0;text-align:left;z-index:2562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6pt,9.15pt" to="176.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"/>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r>
        <w:rPr>
          <w:noProof/>
        </w:rPr>
        <w:pict>
          <v:oval id="Oval 8009" o:spid="_x0000_s15837" style="position:absolute;left:0;text-align:left;margin-left:52.75pt;margin-top:16.25pt;width:4.65pt;height:4.65pt;z-index:2563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" fillcolor="black"/>
        </w:pict>
      </w:r>
      <w:r>
        <w:rPr>
          <w:noProof/>
        </w:rPr>
        <w:pict>
          <v:line id="Прямая соединительная линия 751" o:spid="_x0000_s15836" style="position:absolute;left:0;text-align:left;flip:x;z-index:2562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25pt,18.1pt" to="177.7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"/>
        </w:pict>
      </w:r>
      <w:r>
        <w:rPr>
          <w:noProof/>
        </w:rPr>
        <w:pict>
          <v:rect id="Прямоугольник 756" o:spid="_x0000_s15835" style="position:absolute;left:0;text-align:left;margin-left:176.1pt;margin-top:3.5pt;width:14.25pt;height:56.85pt;z-index:2562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">
            <v:textbox style="mso-next-textbox:#Прямоугольник 756" inset="0,0,0,0">
              <w:txbxContent>
                <w:p w:rsidR="0061630F" w:rsidRDefault="0061630F" w:rsidP="00010707">
                  <w:r>
                    <w:rPr>
                      <w:b/>
                      <w:sz w:val="28"/>
                    </w:rPr>
                    <w:t xml:space="preserve"> 1</w:t>
                  </w:r>
                </w:p>
              </w:txbxContent>
            </v:textbox>
          </v:rect>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r>
        <w:rPr>
          <w:noProof/>
        </w:rPr>
        <w:pict>
          <v:oval id="Oval 8020" o:spid="_x0000_s15834" style="position:absolute;left:0;text-align:left;margin-left:185.7pt;margin-top:.05pt;width:9.6pt;height:9.6pt;z-index:2564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"/>
        </w:pict>
      </w:r>
      <w:r>
        <w:rPr>
          <w:noProof/>
        </w:rPr>
        <w:pict>
          <v:oval id="Oval 8010" o:spid="_x0000_s15833" style="position:absolute;left:0;text-align:left;margin-left:38.4pt;margin-top:11.5pt;width:4.65pt;height:4.65pt;z-index:2563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" fillcolor="black"/>
        </w:pict>
      </w:r>
      <w:r>
        <w:rPr>
          <w:noProof/>
        </w:rPr>
        <w:pict>
          <v:line id="Прямая соединительная линия 753" o:spid="_x0000_s15832" style="position:absolute;left:0;text-align:left;flip:y;z-index:2562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pt,13.4pt" to="177.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"/>
        </w:pict>
      </w:r>
      <w:r>
        <w:rPr>
          <w:noProof/>
        </w:rPr>
        <w:pict>
          <v:line id="Прямая соединительная линия 755" o:spid="_x0000_s15831" style="position:absolute;left:0;text-align:left;z-index:256271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3.7pt,5.1pt" to="232.9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"/>
        </w:pict>
      </w:r>
      <w:r>
        <w:rPr>
          <w:noProof/>
        </w:rPr>
        <w:pict>
          <v:line id="Прямая соединительная линия 752" o:spid="_x0000_s15830" style="position:absolute;left:0;text-align:left;z-index:2562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4pt,5.05pt" to="232.9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"/>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r>
        <w:rPr>
          <w:noProof/>
        </w:rPr>
        <w:pict>
          <v:oval id="Oval 8011" o:spid="_x0000_s15829" style="position:absolute;left:0;text-align:left;margin-left:24.35pt;margin-top:8.35pt;width:4.65pt;height:4.65pt;z-index:2563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" fillcolor="black"/>
        </w:pict>
      </w:r>
      <w:r>
        <w:rPr>
          <w:noProof/>
        </w:rPr>
        <w:pict>
          <v:line id="Прямая соединительная линия 749" o:spid="_x0000_s15828" style="position:absolute;left:0;text-align:left;z-index:2562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10.75pt" to="174.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"/>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r>
        <w:rPr>
          <w:noProof/>
        </w:rPr>
        <w:pict>
          <v:oval id="Oval 8017" o:spid="_x0000_s15827" style="position:absolute;left:0;text-align:left;margin-left:138.2pt;margin-top:7.6pt;width:4.65pt;height:4.65pt;z-index:2563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" fillcolor="black"/>
        </w:pict>
      </w:r>
      <w:r>
        <w:rPr>
          <w:noProof/>
        </w:rPr>
        <w:pict>
          <v:oval id="Oval 8012" o:spid="_x0000_s15826" style="position:absolute;left:0;text-align:left;margin-left:24.35pt;margin-top:10.8pt;width:4.65pt;height:4.65pt;z-index:2563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" fillcolor="black"/>
        </w:pict>
      </w:r>
      <w:r>
        <w:rPr>
          <w:noProof/>
        </w:rPr>
        <w:pict>
          <v:line id="Прямая соединительная линия 744" o:spid="_x0000_s15825" style="position:absolute;left:0;text-align:left;flip:x y;z-index:2562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2.75pt" to="76.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"/>
        </w:pict>
      </w:r>
      <w:r>
        <w:rPr>
          <w:noProof/>
        </w:rPr>
        <w:pict>
          <v:line id="Прямая соединительная линия 748" o:spid="_x0000_s15824" style="position:absolute;left:0;text-align:left;z-index:256235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2pt,10pt" to="14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"/>
        </w:pict>
      </w:r>
      <w:r>
        <w:rPr>
          <w:noProof/>
        </w:rPr>
        <w:pict>
          <v:oval id="Овал 747" o:spid="_x0000_s15823" style="position:absolute;left:0;text-align:left;margin-left:88.05pt;margin-top:5.6pt;width:7.15pt;height:7.15pt;z-index:2562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"/>
        </w:pict>
      </w:r>
      <w:r>
        <w:rPr>
          <w:noProof/>
        </w:rPr>
        <w:pict>
          <v:rect id="Прямоугольник 745" o:spid="_x0000_s15822" style="position:absolute;left:0;text-align:left;margin-left:254.2pt;margin-top:8.05pt;width:14.25pt;height:57.9pt;z-index:2562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">
            <v:textbox style="mso-next-textbox:#Прямоугольник 745" inset="0,0,0,0">
              <w:txbxContent>
                <w:p w:rsidR="0061630F" w:rsidRDefault="0061630F" w:rsidP="00010707">
                  <w:r>
                    <w:rPr>
                      <w:b/>
                      <w:sz w:val="28"/>
                    </w:rPr>
                    <w:t xml:space="preserve"> 1</w:t>
                  </w:r>
                </w:p>
              </w:txbxContent>
            </v:textbox>
          </v:rect>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r>
        <w:rPr>
          <w:noProof/>
        </w:rPr>
        <w:pict>
          <v:oval id="Oval 8019" o:spid="_x0000_s15821" style="position:absolute;left:0;text-align:left;margin-left:263.5pt;margin-top:5.2pt;width:9.6pt;height:9.6pt;z-index:2563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5QeFgIAAC8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"/>
        </w:pict>
      </w:r>
      <w:r>
        <w:rPr>
          <w:noProof/>
        </w:rPr>
        <w:pict>
          <v:line id="Прямая соединительная линия 743" o:spid="_x0000_s15820" style="position:absolute;left:0;text-align:left;z-index:2562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7pt,9.55pt" to="289.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"/>
        </w:pict>
      </w:r>
      <w:r>
        <w:rPr>
          <w:noProof/>
        </w:rPr>
        <w:pict>
          <v:line id="Прямая соединительная линия 739" o:spid="_x0000_s15819" style="position:absolute;left:0;text-align:left;z-index:2562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5pt,9.55pt" to="289.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"/>
        </w:pict>
      </w:r>
      <w:r>
        <w:rPr>
          <w:noProof/>
        </w:rPr>
        <w:pict>
          <v:line id="Прямая соединительная линия 738" o:spid="_x0000_s15818" style="position:absolute;left:0;text-align:left;z-index:2562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6.65pt" to="254.2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"/>
        </w:pict>
      </w:r>
      <w:r>
        <w:rPr>
          <w:noProof/>
        </w:rPr>
        <w:pict>
          <v:line id="Прямая соединительная линия 737" o:spid="_x0000_s15817" style="position:absolute;left:0;text-align:left;flip:x;z-index:2562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6pt,2.45pt" to="254.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"/>
        </w:pict>
      </w:r>
    </w:p>
    <w:p w:rsidR="00010707" w:rsidRPr="00010707" w:rsidRDefault="00E12FBD" w:rsidP="00010707">
      <w:pPr>
        <w:tabs>
          <w:tab w:val="left" w:pos="851"/>
          <w:tab w:val="left" w:pos="7371"/>
        </w:tabs>
        <w:spacing w:before="120" w:after="0" w:line="240" w:lineRule="auto"/>
        <w:jc w:val="both"/>
        <w:rPr>
          <w:rFonts w:ascii="Times New Roman" w:eastAsia="Times New Roman" w:hAnsi="Times New Roman" w:cs="Times New Roman"/>
          <w:sz w:val="28"/>
          <w:szCs w:val="28"/>
          <w:lang w:eastAsia="ru-RU"/>
        </w:rPr>
      </w:pPr>
      <w:r>
        <w:rPr>
          <w:noProof/>
        </w:rPr>
        <w:pict>
          <v:line id="Прямая соединительная линия 735" o:spid="_x0000_s15816" style="position:absolute;left:0;text-align:left;z-index:2562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4pt,11.05pt" to="254.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"/>
        </w:pict>
      </w:r>
      <w:r w:rsidR="00010707" w:rsidRPr="00010707">
        <w:rPr>
          <w:rFonts w:ascii="Times New Roman" w:eastAsia="Times New Roman" w:hAnsi="Times New Roman" w:cs="Times New Roman"/>
          <w:sz w:val="28"/>
          <w:szCs w:val="28"/>
          <w:lang w:eastAsia="ru-RU"/>
        </w:rPr>
        <w:t xml:space="preserve">                                                                                                </w:t>
      </w:r>
    </w:p>
    <w:p w:rsidR="00010707" w:rsidRPr="00010707" w:rsidRDefault="00010707" w:rsidP="00010707">
      <w:pPr>
        <w:tabs>
          <w:tab w:val="left" w:pos="851"/>
          <w:tab w:val="left" w:pos="7371"/>
        </w:tabs>
        <w:spacing w:before="120" w:after="0" w:line="240" w:lineRule="auto"/>
        <w:jc w:val="both"/>
        <w:rPr>
          <w:rFonts w:ascii="Times New Roman" w:eastAsia="Times New Roman" w:hAnsi="Times New Roman" w:cs="Times New Roman"/>
          <w:sz w:val="28"/>
          <w:szCs w:val="28"/>
          <w:lang w:eastAsia="ru-RU"/>
        </w:rPr>
      </w:pPr>
    </w:p>
    <w:p w:rsidR="00010707" w:rsidRPr="00010707" w:rsidRDefault="00010707" w:rsidP="00010707">
      <w:pPr>
        <w:tabs>
          <w:tab w:val="left" w:pos="851"/>
          <w:tab w:val="left" w:pos="7371"/>
        </w:tabs>
        <w:spacing w:before="120"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overflowPunct w:val="0"/>
        <w:autoSpaceDE w:val="0"/>
        <w:autoSpaceDN w:val="0"/>
        <w:adjustRightInd w:val="0"/>
        <w:spacing w:before="120" w:after="120" w:line="240" w:lineRule="auto"/>
        <w:jc w:val="center"/>
        <w:textAlignment w:val="baseline"/>
        <w:rPr>
          <w:rFonts w:ascii="Times New Roman" w:eastAsia="Times New Roman" w:hAnsi="Times New Roman" w:cs="Times New Roman"/>
          <w:spacing w:val="-4"/>
          <w:sz w:val="24"/>
          <w:szCs w:val="24"/>
          <w:lang w:eastAsia="ru-RU"/>
        </w:rPr>
      </w:pPr>
      <w:r w:rsidRPr="00010707">
        <w:rPr>
          <w:rFonts w:ascii="Times New Roman" w:eastAsia="Times New Roman" w:hAnsi="Times New Roman" w:cs="Times New Roman"/>
          <w:spacing w:val="-4"/>
          <w:sz w:val="24"/>
          <w:szCs w:val="24"/>
          <w:lang w:eastAsia="ru-RU"/>
        </w:rPr>
        <w:t>Рис. 2.10. Реализация логического выражения в базисе ИЛИ–НЕ</w:t>
      </w: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9874AF">
      <w:pPr>
        <w:numPr>
          <w:ilvl w:val="1"/>
          <w:numId w:val="29"/>
        </w:numPr>
        <w:spacing w:after="0" w:line="240" w:lineRule="auto"/>
        <w:ind w:left="0" w:firstLine="0"/>
        <w:jc w:val="center"/>
        <w:rPr>
          <w:rFonts w:ascii="Times New Roman" w:eastAsia="Times New Roman" w:hAnsi="Times New Roman" w:cs="Times New Roman"/>
          <w:b/>
          <w:sz w:val="28"/>
          <w:szCs w:val="28"/>
          <w:lang w:eastAsia="ru-RU"/>
        </w:rPr>
      </w:pPr>
      <w:r w:rsidRPr="00010707">
        <w:rPr>
          <w:rFonts w:ascii="Times New Roman" w:eastAsia="Times New Roman" w:hAnsi="Times New Roman" w:cs="Times New Roman"/>
          <w:b/>
          <w:sz w:val="28"/>
          <w:szCs w:val="28"/>
          <w:lang w:eastAsia="ru-RU"/>
        </w:rPr>
        <w:t>Задания</w:t>
      </w:r>
    </w:p>
    <w:p w:rsidR="00010707" w:rsidRPr="00010707" w:rsidRDefault="00010707" w:rsidP="00010707">
      <w:pPr>
        <w:spacing w:after="0" w:line="240" w:lineRule="auto"/>
        <w:ind w:firstLine="567"/>
        <w:jc w:val="both"/>
        <w:rPr>
          <w:rFonts w:ascii="Times New Roman" w:eastAsia="Times New Roman" w:hAnsi="Times New Roman" w:cs="Times New Roman"/>
          <w:b/>
          <w:sz w:val="28"/>
          <w:szCs w:val="28"/>
          <w:lang w:eastAsia="ru-RU"/>
        </w:rPr>
      </w:pPr>
    </w:p>
    <w:p w:rsidR="00010707" w:rsidRPr="00010707" w:rsidRDefault="00010707" w:rsidP="00010707">
      <w:pPr>
        <w:spacing w:after="0" w:line="240" w:lineRule="auto"/>
        <w:ind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Задание 1</w:t>
      </w:r>
      <w:r w:rsidRPr="00010707">
        <w:rPr>
          <w:rFonts w:ascii="Times New Roman" w:eastAsia="Times New Roman" w:hAnsi="Times New Roman" w:cs="Times New Roman"/>
          <w:sz w:val="28"/>
          <w:szCs w:val="28"/>
          <w:lang w:eastAsia="ru-RU"/>
        </w:rPr>
        <w:t>. Синтезировать логическую схему по выражению согласно варианту в базисах</w:t>
      </w:r>
    </w:p>
    <w:p w:rsidR="00010707" w:rsidRPr="00010707" w:rsidRDefault="00010707" w:rsidP="00010707">
      <w:pPr>
        <w:spacing w:after="200" w:line="276" w:lineRule="auto"/>
        <w:ind w:firstLine="567"/>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а) И, ИЛИ, НЕ,</w:t>
      </w:r>
    </w:p>
    <w:p w:rsidR="00010707" w:rsidRPr="00010707" w:rsidRDefault="00010707" w:rsidP="00010707">
      <w:pPr>
        <w:spacing w:after="200" w:line="276" w:lineRule="auto"/>
        <w:ind w:firstLine="567"/>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б) И-НЕ,</w:t>
      </w:r>
    </w:p>
    <w:p w:rsidR="00010707" w:rsidRPr="00010707" w:rsidRDefault="00010707" w:rsidP="00010707">
      <w:pPr>
        <w:spacing w:after="200" w:line="276" w:lineRule="auto"/>
        <w:ind w:firstLine="567"/>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в) ИЛИ-НЕ.</w:t>
      </w:r>
    </w:p>
    <w:p w:rsidR="00010707" w:rsidRPr="00010707" w:rsidRDefault="00010707" w:rsidP="00010707">
      <w:pPr>
        <w:spacing w:after="0" w:line="240" w:lineRule="auto"/>
        <w:ind w:left="-567"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0. </w:t>
      </w:r>
      <w:r w:rsidRPr="00010707">
        <w:rPr>
          <w:rFonts w:ascii="Times New Roman" w:eastAsia="Times New Roman" w:hAnsi="Times New Roman" w:cs="Times New Roman"/>
          <w:bCs/>
          <w:position w:val="-12"/>
          <w:sz w:val="28"/>
          <w:szCs w:val="28"/>
          <w:lang w:eastAsia="ru-RU"/>
        </w:rPr>
        <w:object w:dxaOrig="1400" w:dyaOrig="400">
          <v:shape id="_x0000_i1115" type="#_x0000_t75" style="width:69.75pt;height:20.25pt" o:ole="">
            <v:imagedata r:id="rId179" o:title=""/>
          </v:shape>
          <o:OLEObject Type="Embed" ProgID="Equation.3" ShapeID="_x0000_i1115" DrawAspect="Content" ObjectID="_1547887873" r:id="rId180"/>
        </w:objec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320" w:dyaOrig="420">
          <v:shape id="_x0000_i1116" type="#_x0000_t75" style="width:66pt;height:21pt" o:ole="">
            <v:imagedata r:id="rId181" o:title=""/>
          </v:shape>
          <o:OLEObject Type="Embed" ProgID="Equation.3" ShapeID="_x0000_i1116" DrawAspect="Content" ObjectID="_1547887874" r:id="rId182"/>
        </w:object>
      </w:r>
      <w:r w:rsidRPr="00010707">
        <w:rPr>
          <w:rFonts w:ascii="Times New Roman" w:eastAsia="Times New Roman" w:hAnsi="Times New Roman" w:cs="Times New Roman"/>
          <w:bCs/>
          <w:sz w:val="28"/>
          <w:szCs w:val="28"/>
          <w:lang w:eastAsia="ru-RU"/>
        </w:rPr>
        <w:t>) + (</w:t>
      </w:r>
      <w:r w:rsidRPr="00010707">
        <w:rPr>
          <w:rFonts w:ascii="Times New Roman" w:eastAsia="Times New Roman" w:hAnsi="Times New Roman" w:cs="Times New Roman"/>
          <w:bCs/>
          <w:position w:val="-12"/>
          <w:sz w:val="28"/>
          <w:szCs w:val="28"/>
          <w:lang w:eastAsia="ru-RU"/>
        </w:rPr>
        <w:object w:dxaOrig="1300" w:dyaOrig="420">
          <v:shape id="_x0000_i1117" type="#_x0000_t75" style="width:65.25pt;height:21pt" o:ole="">
            <v:imagedata r:id="rId183" o:title=""/>
          </v:shape>
          <o:OLEObject Type="Embed" ProgID="Equation.3" ShapeID="_x0000_i1117" DrawAspect="Content" ObjectID="_1547887875" r:id="rId184"/>
        </w:object>
      </w:r>
      <w:r w:rsidRPr="00010707">
        <w:rPr>
          <w:rFonts w:ascii="Times New Roman" w:eastAsia="Times New Roman" w:hAnsi="Times New Roman" w:cs="Times New Roman"/>
          <w:bCs/>
          <w:sz w:val="28"/>
          <w:szCs w:val="28"/>
          <w:lang w:eastAsia="ru-RU"/>
        </w:rPr>
        <w:t>);</w:t>
      </w:r>
    </w:p>
    <w:p w:rsidR="00010707" w:rsidRPr="00010707" w:rsidRDefault="00010707" w:rsidP="00010707">
      <w:pPr>
        <w:spacing w:after="0" w:line="240" w:lineRule="auto"/>
        <w:ind w:left="-284" w:firstLine="284"/>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sz w:val="28"/>
          <w:szCs w:val="28"/>
          <w:lang w:eastAsia="ru-RU"/>
        </w:rPr>
        <w:t xml:space="preserve">1. </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840" w:dyaOrig="420">
          <v:shape id="_x0000_i1118" type="#_x0000_t75" style="width:42pt;height:21pt" o:ole="">
            <v:imagedata r:id="rId185" o:title=""/>
          </v:shape>
          <o:OLEObject Type="Embed" ProgID="Equation.3" ShapeID="_x0000_i1118" DrawAspect="Content" ObjectID="_1547887876" r:id="rId186"/>
        </w:objec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320" w:dyaOrig="420">
          <v:shape id="_x0000_i1119" type="#_x0000_t75" style="width:66pt;height:21pt" o:ole="">
            <v:imagedata r:id="rId181" o:title=""/>
          </v:shape>
          <o:OLEObject Type="Embed" ProgID="Equation.3" ShapeID="_x0000_i1119" DrawAspect="Content" ObjectID="_1547887877" r:id="rId187"/>
        </w:objec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620" w:dyaOrig="420">
          <v:shape id="_x0000_i1120" type="#_x0000_t75" style="width:81pt;height:21pt" o:ole="">
            <v:imagedata r:id="rId188" o:title=""/>
          </v:shape>
          <o:OLEObject Type="Embed" ProgID="Equation.3" ShapeID="_x0000_i1120" DrawAspect="Content" ObjectID="_1547887878" r:id="rId189"/>
        </w:object>
      </w:r>
      <w:r w:rsidRPr="00010707">
        <w:rPr>
          <w:rFonts w:ascii="Times New Roman" w:eastAsia="Times New Roman" w:hAnsi="Times New Roman" w:cs="Times New Roman"/>
          <w:bCs/>
          <w:position w:val="-12"/>
          <w:sz w:val="28"/>
          <w:szCs w:val="28"/>
          <w:lang w:eastAsia="ru-RU"/>
        </w:rPr>
        <w:t>;</w:t>
      </w:r>
    </w:p>
    <w:p w:rsidR="00010707" w:rsidRPr="00010707" w:rsidRDefault="00010707" w:rsidP="00010707">
      <w:pPr>
        <w:spacing w:after="0" w:line="240" w:lineRule="auto"/>
        <w:ind w:left="-567"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 xml:space="preserve">2. </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359" w:dyaOrig="420">
          <v:shape id="_x0000_i1121" type="#_x0000_t75" style="width:67.5pt;height:21pt" o:ole="">
            <v:imagedata r:id="rId190" o:title=""/>
          </v:shape>
          <o:OLEObject Type="Embed" ProgID="Equation.3" ShapeID="_x0000_i1121" DrawAspect="Content" ObjectID="_1547887879" r:id="rId191"/>
        </w:objec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620" w:dyaOrig="420">
          <v:shape id="_x0000_i1122" type="#_x0000_t75" style="width:81pt;height:21pt" o:ole="">
            <v:imagedata r:id="rId192" o:title=""/>
          </v:shape>
          <o:OLEObject Type="Embed" ProgID="Equation.3" ShapeID="_x0000_i1122" DrawAspect="Content" ObjectID="_1547887880" r:id="rId193"/>
        </w:objec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300" w:dyaOrig="420">
          <v:shape id="_x0000_i1123" type="#_x0000_t75" style="width:65.25pt;height:21pt" o:ole="">
            <v:imagedata r:id="rId183" o:title=""/>
          </v:shape>
          <o:OLEObject Type="Embed" ProgID="Equation.3" ShapeID="_x0000_i1123" DrawAspect="Content" ObjectID="_1547887881" r:id="rId194"/>
        </w:object>
      </w:r>
      <w:r w:rsidRPr="00010707">
        <w:rPr>
          <w:rFonts w:ascii="Times New Roman" w:eastAsia="Times New Roman" w:hAnsi="Times New Roman" w:cs="Times New Roman"/>
          <w:bCs/>
          <w:sz w:val="28"/>
          <w:szCs w:val="28"/>
          <w:lang w:eastAsia="ru-RU"/>
        </w:rPr>
        <w:t>);</w:t>
      </w:r>
    </w:p>
    <w:p w:rsidR="00010707" w:rsidRPr="00010707" w:rsidRDefault="00010707" w:rsidP="00010707">
      <w:pPr>
        <w:spacing w:after="0" w:line="240" w:lineRule="auto"/>
        <w:ind w:left="-567"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bCs/>
          <w:sz w:val="28"/>
          <w:szCs w:val="28"/>
          <w:lang w:eastAsia="ru-RU"/>
        </w:rPr>
        <w:t>3. (</w:t>
      </w:r>
      <w:r w:rsidRPr="00010707">
        <w:rPr>
          <w:rFonts w:ascii="Times New Roman" w:eastAsia="Times New Roman" w:hAnsi="Times New Roman" w:cs="Times New Roman"/>
          <w:bCs/>
          <w:position w:val="-12"/>
          <w:sz w:val="28"/>
          <w:szCs w:val="28"/>
          <w:lang w:eastAsia="ru-RU"/>
        </w:rPr>
        <w:object w:dxaOrig="840" w:dyaOrig="420">
          <v:shape id="_x0000_i1124" type="#_x0000_t75" style="width:42pt;height:21pt" o:ole="">
            <v:imagedata r:id="rId185" o:title=""/>
          </v:shape>
          <o:OLEObject Type="Embed" ProgID="Equation.3" ShapeID="_x0000_i1124" DrawAspect="Content" ObjectID="_1547887882" r:id="rId195"/>
        </w:objec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120" w:dyaOrig="400">
          <v:shape id="_x0000_i1125" type="#_x0000_t75" style="width:56.25pt;height:20.25pt" o:ole="">
            <v:imagedata r:id="rId196" o:title=""/>
          </v:shape>
          <o:OLEObject Type="Embed" ProgID="Equation.3" ShapeID="_x0000_i1125" DrawAspect="Content" ObjectID="_1547887883" r:id="rId197"/>
        </w:objec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position w:val="-12"/>
          <w:sz w:val="28"/>
          <w:szCs w:val="28"/>
          <w:lang w:eastAsia="ru-RU"/>
        </w:rPr>
        <w:object w:dxaOrig="1400" w:dyaOrig="400">
          <v:shape id="_x0000_i1126" type="#_x0000_t75" style="width:69.75pt;height:20.25pt" o:ole="">
            <v:imagedata r:id="rId198" o:title=""/>
          </v:shape>
          <o:OLEObject Type="Embed" ProgID="Equation.3" ShapeID="_x0000_i1126" DrawAspect="Content" ObjectID="_1547887884" r:id="rId199"/>
        </w:object>
      </w:r>
      <w:r w:rsidRPr="00010707">
        <w:rPr>
          <w:rFonts w:ascii="Times New Roman" w:eastAsia="Times New Roman" w:hAnsi="Times New Roman" w:cs="Times New Roman"/>
          <w:bCs/>
          <w:position w:val="-12"/>
          <w:sz w:val="28"/>
          <w:szCs w:val="28"/>
          <w:lang w:eastAsia="ru-RU"/>
        </w:rPr>
        <w:t>;</w:t>
      </w:r>
    </w:p>
    <w:p w:rsidR="00010707" w:rsidRPr="00010707" w:rsidRDefault="00010707" w:rsidP="00010707">
      <w:pPr>
        <w:spacing w:after="0" w:line="240" w:lineRule="auto"/>
        <w:ind w:left="-567"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bCs/>
          <w:sz w:val="28"/>
          <w:szCs w:val="28"/>
          <w:lang w:eastAsia="ru-RU"/>
        </w:rPr>
        <w:t>4. (</w:t>
      </w:r>
      <w:r w:rsidRPr="00010707">
        <w:rPr>
          <w:rFonts w:ascii="Times New Roman" w:eastAsia="Times New Roman" w:hAnsi="Times New Roman" w:cs="Times New Roman"/>
          <w:bCs/>
          <w:position w:val="-12"/>
          <w:sz w:val="28"/>
          <w:szCs w:val="28"/>
          <w:lang w:eastAsia="ru-RU"/>
        </w:rPr>
        <w:object w:dxaOrig="840" w:dyaOrig="420">
          <v:shape id="_x0000_i1127" type="#_x0000_t75" style="width:43.5pt;height:21.75pt" o:ole="">
            <v:imagedata r:id="rId185" o:title=""/>
          </v:shape>
          <o:OLEObject Type="Embed" ProgID="Equation.3" ShapeID="_x0000_i1127" DrawAspect="Content" ObjectID="_1547887885" r:id="rId200"/>
        </w:objec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160" w:dyaOrig="400">
          <v:shape id="_x0000_i1128" type="#_x0000_t75" style="width:57.75pt;height:21.75pt" o:ole="">
            <v:imagedata r:id="rId201" o:title=""/>
          </v:shape>
          <o:OLEObject Type="Embed" ProgID="Equation.3" ShapeID="_x0000_i1128" DrawAspect="Content" ObjectID="_1547887886" r:id="rId202"/>
        </w:objec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position w:val="-12"/>
          <w:sz w:val="28"/>
          <w:szCs w:val="28"/>
          <w:lang w:eastAsia="ru-RU"/>
        </w:rPr>
        <w:object w:dxaOrig="1400" w:dyaOrig="400">
          <v:shape id="_x0000_i1129" type="#_x0000_t75" style="width:1in;height:21.75pt" o:ole="">
            <v:imagedata r:id="rId179" o:title=""/>
          </v:shape>
          <o:OLEObject Type="Embed" ProgID="Equation.3" ShapeID="_x0000_i1129" DrawAspect="Content" ObjectID="_1547887887" r:id="rId203"/>
        </w:object>
      </w:r>
      <w:r w:rsidRPr="00010707">
        <w:rPr>
          <w:rFonts w:ascii="Times New Roman" w:eastAsia="Times New Roman" w:hAnsi="Times New Roman" w:cs="Times New Roman"/>
          <w:bCs/>
          <w:position w:val="-12"/>
          <w:sz w:val="28"/>
          <w:szCs w:val="28"/>
          <w:lang w:eastAsia="ru-RU"/>
        </w:rPr>
        <w:t>;</w:t>
      </w:r>
    </w:p>
    <w:p w:rsidR="00010707" w:rsidRPr="00010707" w:rsidRDefault="00010707" w:rsidP="00010707">
      <w:pPr>
        <w:spacing w:after="0" w:line="240" w:lineRule="auto"/>
        <w:ind w:left="-567" w:firstLine="567"/>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sz w:val="28"/>
          <w:szCs w:val="28"/>
          <w:lang w:eastAsia="ru-RU"/>
        </w:rPr>
        <w:t xml:space="preserve">5. </w: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140" w:dyaOrig="400">
          <v:shape id="_x0000_i1130" type="#_x0000_t75" style="width:57.75pt;height:21.75pt" o:ole="">
            <v:imagedata r:id="rId204" o:title=""/>
          </v:shape>
          <o:OLEObject Type="Embed" ProgID="Equation.3" ShapeID="_x0000_i1130" DrawAspect="Content" ObjectID="_1547887888" r:id="rId205"/>
        </w:object>
      </w:r>
      <w:r w:rsidRPr="00010707">
        <w:rPr>
          <w:rFonts w:ascii="Times New Roman" w:eastAsia="Times New Roman" w:hAnsi="Times New Roman" w:cs="Times New Roman"/>
          <w:bCs/>
          <w:sz w:val="28"/>
          <w:szCs w:val="28"/>
          <w:lang w:eastAsia="ru-RU"/>
        </w:rPr>
        <w:t xml:space="preserve">) + </w:t>
      </w:r>
      <w:r w:rsidRPr="00010707">
        <w:rPr>
          <w:rFonts w:ascii="Times New Roman" w:eastAsia="Times New Roman" w:hAnsi="Times New Roman" w:cs="Times New Roman"/>
          <w:bCs/>
          <w:position w:val="-12"/>
          <w:sz w:val="28"/>
          <w:szCs w:val="28"/>
          <w:lang w:eastAsia="ru-RU"/>
        </w:rPr>
        <w:object w:dxaOrig="1400" w:dyaOrig="400">
          <v:shape id="_x0000_i1131" type="#_x0000_t75" style="width:1in;height:21.75pt" o:ole="">
            <v:imagedata r:id="rId179" o:title=""/>
          </v:shape>
          <o:OLEObject Type="Embed" ProgID="Equation.3" ShapeID="_x0000_i1131" DrawAspect="Content" ObjectID="_1547887889" r:id="rId206"/>
        </w:objec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840" w:dyaOrig="420">
          <v:shape id="_x0000_i1132" type="#_x0000_t75" style="width:43.5pt;height:21.75pt" o:ole="">
            <v:imagedata r:id="rId185" o:title=""/>
          </v:shape>
          <o:OLEObject Type="Embed" ProgID="Equation.3" ShapeID="_x0000_i1132" DrawAspect="Content" ObjectID="_1547887890" r:id="rId207"/>
        </w:object>
      </w:r>
      <w:r w:rsidRPr="00010707">
        <w:rPr>
          <w:rFonts w:ascii="Times New Roman" w:eastAsia="Times New Roman" w:hAnsi="Times New Roman" w:cs="Times New Roman"/>
          <w:bCs/>
          <w:sz w:val="28"/>
          <w:szCs w:val="28"/>
          <w:lang w:eastAsia="ru-RU"/>
        </w:rPr>
        <w:t>);</w:t>
      </w:r>
    </w:p>
    <w:p w:rsidR="00010707" w:rsidRPr="00010707" w:rsidRDefault="00010707" w:rsidP="00010707">
      <w:pPr>
        <w:spacing w:after="0" w:line="240" w:lineRule="auto"/>
        <w:ind w:left="-567" w:firstLine="567"/>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bCs/>
          <w:sz w:val="28"/>
          <w:szCs w:val="28"/>
          <w:lang w:eastAsia="ru-RU"/>
        </w:rPr>
        <w:t>6. (</w:t>
      </w:r>
      <w:r w:rsidRPr="00010707">
        <w:rPr>
          <w:rFonts w:ascii="Times New Roman" w:eastAsia="Times New Roman" w:hAnsi="Times New Roman" w:cs="Times New Roman"/>
          <w:bCs/>
          <w:position w:val="-12"/>
          <w:sz w:val="28"/>
          <w:szCs w:val="28"/>
          <w:lang w:eastAsia="ru-RU"/>
        </w:rPr>
        <w:object w:dxaOrig="840" w:dyaOrig="420">
          <v:shape id="_x0000_i1133" type="#_x0000_t75" style="width:43.5pt;height:21.75pt" o:ole="">
            <v:imagedata r:id="rId185" o:title=""/>
          </v:shape>
          <o:OLEObject Type="Embed" ProgID="Equation.3" ShapeID="_x0000_i1133" DrawAspect="Content" ObjectID="_1547887891" r:id="rId208"/>
        </w:objec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620" w:dyaOrig="420">
          <v:shape id="_x0000_i1134" type="#_x0000_t75" style="width:79.5pt;height:21.75pt" o:ole="">
            <v:imagedata r:id="rId192" o:title=""/>
          </v:shape>
          <o:OLEObject Type="Embed" ProgID="Equation.3" ShapeID="_x0000_i1134" DrawAspect="Content" ObjectID="_1547887892" r:id="rId209"/>
        </w:objec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300" w:dyaOrig="420">
          <v:shape id="_x0000_i1135" type="#_x0000_t75" style="width:64.5pt;height:21.75pt" o:ole="">
            <v:imagedata r:id="rId183" o:title=""/>
          </v:shape>
          <o:OLEObject Type="Embed" ProgID="Equation.3" ShapeID="_x0000_i1135" DrawAspect="Content" ObjectID="_1547887893" r:id="rId210"/>
        </w:object>
      </w:r>
      <w:r w:rsidRPr="00010707">
        <w:rPr>
          <w:rFonts w:ascii="Times New Roman" w:eastAsia="Times New Roman" w:hAnsi="Times New Roman" w:cs="Times New Roman"/>
          <w:bCs/>
          <w:sz w:val="28"/>
          <w:szCs w:val="28"/>
          <w:lang w:eastAsia="ru-RU"/>
        </w:rPr>
        <w:t>);</w:t>
      </w:r>
    </w:p>
    <w:p w:rsidR="00010707" w:rsidRPr="00010707" w:rsidRDefault="00010707" w:rsidP="00010707">
      <w:pPr>
        <w:spacing w:after="200" w:line="276" w:lineRule="auto"/>
        <w:contextualSpacing/>
        <w:jc w:val="both"/>
        <w:rPr>
          <w:rFonts w:ascii="Calibri" w:eastAsia="Times New Roman" w:hAnsi="Calibri" w:cs="Times New Roman"/>
          <w:bCs/>
          <w:position w:val="-12"/>
          <w:sz w:val="28"/>
          <w:szCs w:val="28"/>
          <w:lang w:eastAsia="ru-RU"/>
        </w:rPr>
      </w:pPr>
      <w:r w:rsidRPr="00010707">
        <w:rPr>
          <w:rFonts w:ascii="Times New Roman" w:eastAsia="Times New Roman" w:hAnsi="Times New Roman" w:cs="Times New Roman"/>
          <w:sz w:val="28"/>
          <w:szCs w:val="28"/>
          <w:lang w:eastAsia="ru-RU"/>
        </w:rPr>
        <w:lastRenderedPageBreak/>
        <w:t xml:space="preserve">7. </w:t>
      </w:r>
      <w:r w:rsidRPr="00010707">
        <w:rPr>
          <w:rFonts w:ascii="Calibri" w:eastAsia="Times New Roman" w:hAnsi="Calibri" w:cs="Times New Roman"/>
          <w:bCs/>
          <w:sz w:val="28"/>
          <w:szCs w:val="28"/>
          <w:lang w:eastAsia="ru-RU"/>
        </w:rPr>
        <w:t>(</w:t>
      </w:r>
      <w:r w:rsidRPr="00010707">
        <w:rPr>
          <w:rFonts w:ascii="Calibri" w:eastAsia="Times New Roman" w:hAnsi="Calibri" w:cs="Times New Roman"/>
          <w:bCs/>
          <w:position w:val="-12"/>
          <w:sz w:val="28"/>
          <w:szCs w:val="28"/>
          <w:lang w:eastAsia="ru-RU"/>
        </w:rPr>
        <w:object w:dxaOrig="1300" w:dyaOrig="420">
          <v:shape id="_x0000_i1136" type="#_x0000_t75" style="width:64.5pt;height:21.75pt" o:ole="">
            <v:imagedata r:id="rId183" o:title=""/>
          </v:shape>
          <o:OLEObject Type="Embed" ProgID="Equation.3" ShapeID="_x0000_i1136" DrawAspect="Content" ObjectID="_1547887894" r:id="rId211"/>
        </w:object>
      </w:r>
      <w:r w:rsidRPr="00010707">
        <w:rPr>
          <w:rFonts w:ascii="Calibri" w:eastAsia="Times New Roman" w:hAnsi="Calibri" w:cs="Times New Roman"/>
          <w:bCs/>
          <w:sz w:val="28"/>
          <w:szCs w:val="28"/>
          <w:lang w:eastAsia="ru-RU"/>
        </w:rPr>
        <w:t>)(</w:t>
      </w:r>
      <w:r w:rsidRPr="00010707">
        <w:rPr>
          <w:rFonts w:ascii="Calibri" w:eastAsia="Times New Roman" w:hAnsi="Calibri" w:cs="Times New Roman"/>
          <w:bCs/>
          <w:position w:val="-12"/>
          <w:sz w:val="28"/>
          <w:szCs w:val="28"/>
          <w:lang w:eastAsia="ru-RU"/>
        </w:rPr>
        <w:object w:dxaOrig="1140" w:dyaOrig="400">
          <v:shape id="_x0000_i1137" type="#_x0000_t75" style="width:57.75pt;height:21.75pt" o:ole="">
            <v:imagedata r:id="rId204" o:title=""/>
          </v:shape>
          <o:OLEObject Type="Embed" ProgID="Equation.3" ShapeID="_x0000_i1137" DrawAspect="Content" ObjectID="_1547887895" r:id="rId212"/>
        </w:object>
      </w:r>
      <w:r w:rsidRPr="00010707">
        <w:rPr>
          <w:rFonts w:ascii="Calibri" w:eastAsia="Times New Roman" w:hAnsi="Calibri" w:cs="Times New Roman"/>
          <w:bCs/>
          <w:sz w:val="28"/>
          <w:szCs w:val="28"/>
          <w:lang w:eastAsia="ru-RU"/>
        </w:rPr>
        <w:t xml:space="preserve">) + </w:t>
      </w:r>
      <w:r w:rsidRPr="00010707">
        <w:rPr>
          <w:rFonts w:ascii="Calibri" w:eastAsia="Times New Roman" w:hAnsi="Calibri" w:cs="Times New Roman"/>
          <w:bCs/>
          <w:position w:val="-12"/>
          <w:sz w:val="28"/>
          <w:szCs w:val="28"/>
          <w:lang w:eastAsia="ru-RU"/>
        </w:rPr>
        <w:object w:dxaOrig="1400" w:dyaOrig="400">
          <v:shape id="_x0000_i1138" type="#_x0000_t75" style="width:1in;height:21.75pt" o:ole="">
            <v:imagedata r:id="rId179" o:title=""/>
          </v:shape>
          <o:OLEObject Type="Embed" ProgID="Equation.3" ShapeID="_x0000_i1138" DrawAspect="Content" ObjectID="_1547887896" r:id="rId213"/>
        </w:object>
      </w:r>
      <w:r w:rsidRPr="00010707">
        <w:rPr>
          <w:rFonts w:ascii="Calibri" w:eastAsia="Times New Roman" w:hAnsi="Calibri" w:cs="Times New Roman"/>
          <w:bCs/>
          <w:position w:val="-12"/>
          <w:sz w:val="28"/>
          <w:szCs w:val="28"/>
          <w:lang w:eastAsia="ru-RU"/>
        </w:rPr>
        <w:t>;</w:t>
      </w:r>
    </w:p>
    <w:p w:rsidR="00010707" w:rsidRPr="00010707" w:rsidRDefault="00010707" w:rsidP="00010707">
      <w:pPr>
        <w:spacing w:after="200" w:line="276" w:lineRule="auto"/>
        <w:contextualSpacing/>
        <w:jc w:val="both"/>
        <w:rPr>
          <w:rFonts w:ascii="Calibri" w:eastAsia="Times New Roman" w:hAnsi="Calibri" w:cs="Times New Roman"/>
          <w:bCs/>
          <w:sz w:val="28"/>
          <w:szCs w:val="28"/>
          <w:lang w:eastAsia="ru-RU"/>
        </w:rPr>
      </w:pPr>
      <w:r w:rsidRPr="00010707">
        <w:rPr>
          <w:rFonts w:ascii="Times New Roman" w:eastAsia="Times New Roman" w:hAnsi="Times New Roman" w:cs="Times New Roman"/>
          <w:sz w:val="28"/>
          <w:szCs w:val="28"/>
          <w:lang w:eastAsia="ru-RU"/>
        </w:rPr>
        <w:t xml:space="preserve">8. </w:t>
      </w:r>
      <w:r w:rsidRPr="00010707">
        <w:rPr>
          <w:rFonts w:ascii="Calibri" w:eastAsia="Times New Roman" w:hAnsi="Calibri" w:cs="Times New Roman"/>
          <w:bCs/>
          <w:sz w:val="28"/>
          <w:szCs w:val="28"/>
          <w:lang w:eastAsia="ru-RU"/>
        </w:rPr>
        <w:t>(</w:t>
      </w:r>
      <w:r w:rsidRPr="00010707">
        <w:rPr>
          <w:rFonts w:ascii="Calibri" w:eastAsia="Times New Roman" w:hAnsi="Calibri" w:cs="Times New Roman"/>
          <w:bCs/>
          <w:position w:val="-12"/>
          <w:sz w:val="28"/>
          <w:szCs w:val="28"/>
          <w:lang w:eastAsia="ru-RU"/>
        </w:rPr>
        <w:object w:dxaOrig="1140" w:dyaOrig="400">
          <v:shape id="_x0000_i1139" type="#_x0000_t75" style="width:57.75pt;height:21.75pt" o:ole="">
            <v:imagedata r:id="rId204" o:title=""/>
          </v:shape>
          <o:OLEObject Type="Embed" ProgID="Equation.3" ShapeID="_x0000_i1139" DrawAspect="Content" ObjectID="_1547887897" r:id="rId214"/>
        </w:object>
      </w:r>
      <w:r w:rsidRPr="00010707">
        <w:rPr>
          <w:rFonts w:ascii="Calibri" w:eastAsia="Times New Roman" w:hAnsi="Calibri" w:cs="Times New Roman"/>
          <w:bCs/>
          <w:sz w:val="28"/>
          <w:szCs w:val="28"/>
          <w:lang w:eastAsia="ru-RU"/>
        </w:rPr>
        <w:t>)</w:t>
      </w:r>
      <w:r w:rsidRPr="00010707">
        <w:rPr>
          <w:rFonts w:ascii="Calibri" w:eastAsia="Times New Roman" w:hAnsi="Calibri" w:cs="Times New Roman"/>
          <w:bCs/>
          <w:position w:val="-12"/>
          <w:sz w:val="28"/>
          <w:szCs w:val="28"/>
          <w:lang w:eastAsia="ru-RU"/>
        </w:rPr>
        <w:object w:dxaOrig="1320" w:dyaOrig="400">
          <v:shape id="_x0000_i1140" type="#_x0000_t75" style="width:64.5pt;height:21.75pt" o:ole="">
            <v:imagedata r:id="rId215" o:title=""/>
          </v:shape>
          <o:OLEObject Type="Embed" ProgID="Equation.3" ShapeID="_x0000_i1140" DrawAspect="Content" ObjectID="_1547887898" r:id="rId216"/>
        </w:object>
      </w:r>
      <w:r w:rsidRPr="00010707">
        <w:rPr>
          <w:rFonts w:ascii="Calibri" w:eastAsia="Times New Roman" w:hAnsi="Calibri" w:cs="Times New Roman"/>
          <w:bCs/>
          <w:sz w:val="28"/>
          <w:szCs w:val="28"/>
          <w:lang w:eastAsia="ru-RU"/>
        </w:rPr>
        <w:t>(</w:t>
      </w:r>
      <w:r w:rsidRPr="00010707">
        <w:rPr>
          <w:rFonts w:ascii="Calibri" w:eastAsia="Times New Roman" w:hAnsi="Calibri" w:cs="Times New Roman"/>
          <w:bCs/>
          <w:position w:val="-12"/>
          <w:sz w:val="28"/>
          <w:szCs w:val="28"/>
          <w:lang w:eastAsia="ru-RU"/>
        </w:rPr>
        <w:object w:dxaOrig="840" w:dyaOrig="420">
          <v:shape id="_x0000_i1141" type="#_x0000_t75" style="width:43.5pt;height:21.75pt" o:ole="">
            <v:imagedata r:id="rId185" o:title=""/>
          </v:shape>
          <o:OLEObject Type="Embed" ProgID="Equation.3" ShapeID="_x0000_i1141" DrawAspect="Content" ObjectID="_1547887899" r:id="rId217"/>
        </w:object>
      </w:r>
      <w:r w:rsidRPr="00010707">
        <w:rPr>
          <w:rFonts w:ascii="Calibri" w:eastAsia="Times New Roman" w:hAnsi="Calibri" w:cs="Times New Roman"/>
          <w:bCs/>
          <w:sz w:val="28"/>
          <w:szCs w:val="28"/>
          <w:lang w:eastAsia="ru-RU"/>
        </w:rPr>
        <w:t>);</w:t>
      </w:r>
    </w:p>
    <w:p w:rsidR="00010707" w:rsidRPr="00010707" w:rsidRDefault="00010707" w:rsidP="00010707">
      <w:pPr>
        <w:spacing w:after="200" w:line="276" w:lineRule="auto"/>
        <w:contextualSpacing/>
        <w:jc w:val="both"/>
        <w:rPr>
          <w:rFonts w:ascii="Times New Roman" w:eastAsia="Times New Roman" w:hAnsi="Times New Roman" w:cs="Times New Roman"/>
          <w:bCs/>
          <w:sz w:val="28"/>
          <w:szCs w:val="28"/>
          <w:lang w:eastAsia="ru-RU"/>
        </w:rPr>
      </w:pPr>
      <w:r w:rsidRPr="00010707">
        <w:rPr>
          <w:rFonts w:ascii="Times New Roman" w:eastAsia="Times New Roman" w:hAnsi="Times New Roman" w:cs="Times New Roman"/>
          <w:bCs/>
          <w:sz w:val="28"/>
          <w:szCs w:val="28"/>
          <w:lang w:eastAsia="ru-RU"/>
        </w:rPr>
        <w:t>9. (</w:t>
      </w:r>
      <w:r w:rsidRPr="00010707">
        <w:rPr>
          <w:rFonts w:ascii="Times New Roman" w:eastAsia="Times New Roman" w:hAnsi="Times New Roman" w:cs="Times New Roman"/>
          <w:bCs/>
          <w:position w:val="-12"/>
          <w:sz w:val="28"/>
          <w:szCs w:val="28"/>
          <w:lang w:eastAsia="ru-RU"/>
        </w:rPr>
        <w:object w:dxaOrig="1320" w:dyaOrig="420">
          <v:shape id="_x0000_i1142" type="#_x0000_t75" style="width:64.5pt;height:21.75pt" o:ole="">
            <v:imagedata r:id="rId181" o:title=""/>
          </v:shape>
          <o:OLEObject Type="Embed" ProgID="Equation.3" ShapeID="_x0000_i1142" DrawAspect="Content" ObjectID="_1547887900" r:id="rId218"/>
        </w:object>
      </w:r>
      <w:r w:rsidRPr="00010707">
        <w:rPr>
          <w:rFonts w:ascii="Times New Roman" w:eastAsia="Times New Roman" w:hAnsi="Times New Roman" w:cs="Times New Roman"/>
          <w:bCs/>
          <w:sz w:val="28"/>
          <w:szCs w:val="28"/>
          <w:lang w:eastAsia="ru-RU"/>
        </w:rPr>
        <w:t>)+</w:t>
      </w:r>
      <w:r w:rsidRPr="00010707">
        <w:rPr>
          <w:rFonts w:ascii="Times New Roman" w:eastAsia="Times New Roman" w:hAnsi="Times New Roman" w:cs="Times New Roman"/>
          <w:bCs/>
          <w:position w:val="-12"/>
          <w:sz w:val="28"/>
          <w:szCs w:val="28"/>
          <w:lang w:eastAsia="ru-RU"/>
        </w:rPr>
        <w:object w:dxaOrig="1400" w:dyaOrig="400">
          <v:shape id="_x0000_i1143" type="#_x0000_t75" style="width:1in;height:21.75pt" o:ole="">
            <v:imagedata r:id="rId179" o:title=""/>
          </v:shape>
          <o:OLEObject Type="Embed" ProgID="Equation.3" ShapeID="_x0000_i1143" DrawAspect="Content" ObjectID="_1547887901" r:id="rId219"/>
        </w:object>
      </w:r>
      <w:r w:rsidRPr="00010707">
        <w:rPr>
          <w:rFonts w:ascii="Times New Roman" w:eastAsia="Times New Roman" w:hAnsi="Times New Roman" w:cs="Times New Roman"/>
          <w:bCs/>
          <w:sz w:val="28"/>
          <w:szCs w:val="28"/>
          <w:lang w:eastAsia="ru-RU"/>
        </w:rPr>
        <w:t xml:space="preserve"> (</w:t>
      </w:r>
      <w:r w:rsidRPr="00010707">
        <w:rPr>
          <w:rFonts w:ascii="Times New Roman" w:eastAsia="Times New Roman" w:hAnsi="Times New Roman" w:cs="Times New Roman"/>
          <w:bCs/>
          <w:position w:val="-12"/>
          <w:sz w:val="28"/>
          <w:szCs w:val="28"/>
          <w:lang w:eastAsia="ru-RU"/>
        </w:rPr>
        <w:object w:dxaOrig="840" w:dyaOrig="420">
          <v:shape id="_x0000_i1144" type="#_x0000_t75" style="width:43.5pt;height:21.75pt" o:ole="">
            <v:imagedata r:id="rId185" o:title=""/>
          </v:shape>
          <o:OLEObject Type="Embed" ProgID="Equation.3" ShapeID="_x0000_i1144" DrawAspect="Content" ObjectID="_1547887902" r:id="rId220"/>
        </w:object>
      </w:r>
      <w:r w:rsidRPr="00010707">
        <w:rPr>
          <w:rFonts w:ascii="Times New Roman" w:eastAsia="Times New Roman" w:hAnsi="Times New Roman" w:cs="Times New Roman"/>
          <w:bCs/>
          <w:sz w:val="28"/>
          <w:szCs w:val="28"/>
          <w:lang w:eastAsia="ru-RU"/>
        </w:rPr>
        <w:t>).</w:t>
      </w:r>
    </w:p>
    <w:p w:rsidR="00010707" w:rsidRPr="00010707" w:rsidRDefault="00010707" w:rsidP="00010707">
      <w:pPr>
        <w:spacing w:after="200" w:line="276" w:lineRule="auto"/>
        <w:ind w:firstLine="567"/>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bCs/>
          <w:sz w:val="28"/>
          <w:szCs w:val="28"/>
          <w:lang w:eastAsia="ru-RU"/>
        </w:rPr>
        <w:t xml:space="preserve">№ варианта соответствует последней цифре номера </w:t>
      </w:r>
      <w:r w:rsidRPr="00010707">
        <w:rPr>
          <w:rFonts w:ascii="Times New Roman" w:eastAsia="Times New Roman" w:hAnsi="Times New Roman" w:cs="Times New Roman"/>
          <w:sz w:val="28"/>
          <w:szCs w:val="28"/>
          <w:lang w:eastAsia="ru-RU"/>
        </w:rPr>
        <w:t>зачетной книжки студента.</w:t>
      </w:r>
    </w:p>
    <w:p w:rsidR="00010707" w:rsidRPr="00010707" w:rsidRDefault="00010707" w:rsidP="00010707">
      <w:pPr>
        <w:spacing w:after="200" w:line="276" w:lineRule="auto"/>
        <w:ind w:hanging="142"/>
        <w:contextualSpacing/>
        <w:jc w:val="both"/>
        <w:rPr>
          <w:rFonts w:ascii="Times New Roman" w:eastAsia="Times New Roman" w:hAnsi="Times New Roman" w:cs="Times New Roman"/>
          <w:sz w:val="28"/>
          <w:szCs w:val="28"/>
          <w:lang w:eastAsia="ru-RU"/>
        </w:rPr>
      </w:pPr>
    </w:p>
    <w:p w:rsidR="00010707" w:rsidRPr="00010707" w:rsidRDefault="00010707" w:rsidP="00010707">
      <w:pPr>
        <w:spacing w:after="200" w:line="276" w:lineRule="auto"/>
        <w:ind w:firstLine="567"/>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i/>
          <w:sz w:val="28"/>
          <w:szCs w:val="28"/>
          <w:lang w:eastAsia="ru-RU"/>
        </w:rPr>
        <w:t>Задание 2</w:t>
      </w:r>
      <w:r w:rsidRPr="00010707">
        <w:rPr>
          <w:rFonts w:ascii="Times New Roman" w:eastAsia="Times New Roman" w:hAnsi="Times New Roman" w:cs="Times New Roman"/>
          <w:sz w:val="28"/>
          <w:szCs w:val="28"/>
          <w:lang w:eastAsia="ru-RU"/>
        </w:rPr>
        <w:t>. Минимизировать методом Квайна и с помощью диаграммы Вейча логическое выражение соответственно варианту (1 и 2 – для нечетных и четных номеров зачетной книжки):</w:t>
      </w:r>
    </w:p>
    <w:p w:rsidR="00010707" w:rsidRPr="00010707" w:rsidRDefault="00010707" w:rsidP="00010707">
      <w:pPr>
        <w:spacing w:after="200" w:line="276" w:lineRule="auto"/>
        <w:ind w:firstLine="426"/>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1.</w:t>
      </w:r>
    </w:p>
    <w:p w:rsidR="00010707" w:rsidRPr="00010707" w:rsidRDefault="00010707" w:rsidP="00010707">
      <w:pPr>
        <w:spacing w:after="200" w:line="276" w:lineRule="auto"/>
        <w:ind w:firstLine="426"/>
        <w:contextualSpacing/>
        <w:jc w:val="both"/>
        <w:rPr>
          <w:rFonts w:ascii="Calibri" w:eastAsia="Times New Roman" w:hAnsi="Calibri" w:cs="Times New Roman"/>
          <w:sz w:val="28"/>
          <w:szCs w:val="28"/>
          <w:lang w:val="en-US" w:eastAsia="ru-RU"/>
        </w:rPr>
      </w:pPr>
      <w:r w:rsidRPr="00010707">
        <w:rPr>
          <w:rFonts w:ascii="Calibri" w:eastAsia="Times New Roman" w:hAnsi="Calibri" w:cs="Times New Roman"/>
          <w:position w:val="-36"/>
          <w:sz w:val="28"/>
          <w:szCs w:val="28"/>
          <w:lang w:val="en-US" w:eastAsia="ru-RU"/>
        </w:rPr>
        <w:object w:dxaOrig="6979" w:dyaOrig="840">
          <v:shape id="_x0000_i1145" type="#_x0000_t75" style="width:352.5pt;height:43.5pt" o:ole="">
            <v:imagedata r:id="rId221" o:title=""/>
          </v:shape>
          <o:OLEObject Type="Embed" ProgID="Equation.3" ShapeID="_x0000_i1145" DrawAspect="Content" ObjectID="_1547887903" r:id="rId222"/>
        </w:object>
      </w:r>
    </w:p>
    <w:p w:rsidR="00010707" w:rsidRPr="00010707" w:rsidRDefault="00010707" w:rsidP="00010707">
      <w:pPr>
        <w:spacing w:after="200" w:line="276" w:lineRule="auto"/>
        <w:ind w:firstLine="426"/>
        <w:contextualSpacing/>
        <w:jc w:val="both"/>
        <w:rPr>
          <w:rFonts w:ascii="Times New Roman" w:eastAsia="Times New Roman" w:hAnsi="Times New Roman" w:cs="Times New Roman"/>
          <w:sz w:val="28"/>
          <w:szCs w:val="28"/>
          <w:lang w:eastAsia="ru-RU"/>
        </w:rPr>
      </w:pPr>
      <w:r w:rsidRPr="00010707">
        <w:rPr>
          <w:rFonts w:ascii="Times New Roman" w:eastAsia="Times New Roman" w:hAnsi="Times New Roman" w:cs="Times New Roman"/>
          <w:sz w:val="28"/>
          <w:szCs w:val="28"/>
          <w:lang w:eastAsia="ru-RU"/>
        </w:rPr>
        <w:t>2.</w:t>
      </w:r>
    </w:p>
    <w:p w:rsidR="00010707" w:rsidRPr="00010707" w:rsidRDefault="00010707" w:rsidP="00010707">
      <w:pPr>
        <w:spacing w:after="200" w:line="276" w:lineRule="auto"/>
        <w:ind w:firstLine="426"/>
        <w:contextualSpacing/>
        <w:jc w:val="both"/>
        <w:rPr>
          <w:rFonts w:ascii="Calibri" w:eastAsia="Times New Roman" w:hAnsi="Calibri" w:cs="Times New Roman"/>
          <w:sz w:val="28"/>
          <w:szCs w:val="28"/>
          <w:lang w:val="en-US" w:eastAsia="ru-RU"/>
        </w:rPr>
      </w:pPr>
      <w:r w:rsidRPr="00010707">
        <w:rPr>
          <w:rFonts w:ascii="Calibri" w:eastAsia="Times New Roman" w:hAnsi="Calibri" w:cs="Times New Roman"/>
          <w:position w:val="-34"/>
          <w:sz w:val="28"/>
          <w:szCs w:val="28"/>
          <w:lang w:val="en-US" w:eastAsia="ru-RU"/>
        </w:rPr>
        <w:object w:dxaOrig="6700" w:dyaOrig="800">
          <v:shape id="_x0000_i1146" type="#_x0000_t75" style="width:338.25pt;height:50.25pt" o:ole="">
            <v:imagedata r:id="rId223" o:title=""/>
          </v:shape>
          <o:OLEObject Type="Embed" ProgID="Equation.3" ShapeID="_x0000_i1146" DrawAspect="Content" ObjectID="_1547887904" r:id="rId224"/>
        </w:object>
      </w:r>
    </w:p>
    <w:p w:rsidR="00010707" w:rsidRPr="00010707" w:rsidRDefault="00010707" w:rsidP="00010707">
      <w:pPr>
        <w:spacing w:after="0" w:line="240" w:lineRule="auto"/>
        <w:jc w:val="both"/>
        <w:rPr>
          <w:rFonts w:ascii="Times New Roman" w:eastAsia="Times New Roman" w:hAnsi="Times New Roman" w:cs="Times New Roman"/>
          <w:sz w:val="24"/>
          <w:szCs w:val="24"/>
          <w:lang w:eastAsia="ru-RU"/>
        </w:rPr>
      </w:pPr>
    </w:p>
    <w:p w:rsidR="00010707" w:rsidRPr="00010707" w:rsidRDefault="00010707" w:rsidP="00010707">
      <w:pPr>
        <w:rPr>
          <w:rFonts w:ascii="Times New Roman" w:eastAsia="Times New Roman" w:hAnsi="Times New Roman" w:cs="Times New Roman"/>
          <w:b/>
          <w:caps/>
          <w:sz w:val="30"/>
          <w:szCs w:val="30"/>
        </w:rPr>
      </w:pPr>
      <w:r>
        <w:rPr>
          <w:rFonts w:ascii="Times New Roman" w:hAnsi="Times New Roman"/>
          <w:b/>
          <w:caps/>
          <w:sz w:val="30"/>
          <w:szCs w:val="30"/>
        </w:rPr>
        <w:br w:type="page"/>
      </w:r>
    </w:p>
    <w:p w:rsidR="007C0DA9" w:rsidRPr="00E561AC" w:rsidRDefault="007C0DA9" w:rsidP="009874AF">
      <w:pPr>
        <w:pStyle w:val="a9"/>
        <w:numPr>
          <w:ilvl w:val="0"/>
          <w:numId w:val="1"/>
        </w:numPr>
        <w:jc w:val="center"/>
        <w:outlineLvl w:val="0"/>
        <w:rPr>
          <w:rFonts w:ascii="Times New Roman" w:hAnsi="Times New Roman"/>
          <w:b/>
          <w:caps/>
          <w:sz w:val="30"/>
          <w:szCs w:val="30"/>
        </w:rPr>
      </w:pPr>
      <w:bookmarkStart w:id="78" w:name="_Toc471648307"/>
      <w:r w:rsidRPr="00024053">
        <w:rPr>
          <w:rFonts w:ascii="Times New Roman" w:hAnsi="Times New Roman"/>
          <w:b/>
          <w:caps/>
          <w:sz w:val="32"/>
          <w:szCs w:val="32"/>
        </w:rPr>
        <w:lastRenderedPageBreak/>
        <w:t>ЦИФРОВОЙ</w:t>
      </w:r>
      <w:r w:rsidRPr="00024053">
        <w:rPr>
          <w:rFonts w:ascii="Times New Roman" w:hAnsi="Times New Roman"/>
          <w:b/>
          <w:caps/>
          <w:sz w:val="30"/>
          <w:szCs w:val="30"/>
        </w:rPr>
        <w:t xml:space="preserve"> ЛОГИЧЕСКИЙ УРОВЕНЬ</w:t>
      </w:r>
      <w:bookmarkStart w:id="79" w:name="_Toc429937918"/>
      <w:bookmarkEnd w:id="3"/>
      <w:r w:rsidR="00010707">
        <w:rPr>
          <w:rFonts w:ascii="Times New Roman" w:hAnsi="Times New Roman"/>
          <w:b/>
          <w:caps/>
          <w:sz w:val="30"/>
          <w:szCs w:val="30"/>
        </w:rPr>
        <w:t xml:space="preserve"> </w:t>
      </w:r>
      <w:r w:rsidRPr="00E561AC">
        <w:rPr>
          <w:rFonts w:ascii="Times New Roman" w:hAnsi="Times New Roman"/>
          <w:b/>
          <w:caps/>
          <w:sz w:val="30"/>
          <w:szCs w:val="30"/>
        </w:rPr>
        <w:t xml:space="preserve">АРХИТЕКТУРЫ </w:t>
      </w:r>
      <w:r w:rsidRPr="00E561AC">
        <w:rPr>
          <w:rFonts w:ascii="Times New Roman" w:hAnsi="Times New Roman"/>
          <w:b/>
          <w:sz w:val="32"/>
          <w:szCs w:val="28"/>
        </w:rPr>
        <w:t>ЦВМ</w:t>
      </w:r>
      <w:bookmarkEnd w:id="78"/>
      <w:bookmarkEnd w:id="79"/>
    </w:p>
    <w:p w:rsidR="00E561AC" w:rsidRPr="00E561AC" w:rsidRDefault="00E561AC" w:rsidP="009874AF">
      <w:pPr>
        <w:pStyle w:val="ad"/>
        <w:keepNext/>
        <w:keepLines/>
        <w:numPr>
          <w:ilvl w:val="0"/>
          <w:numId w:val="10"/>
        </w:numPr>
        <w:spacing w:before="320" w:after="320" w:line="240" w:lineRule="auto"/>
        <w:contextualSpacing w:val="0"/>
        <w:jc w:val="center"/>
        <w:outlineLvl w:val="0"/>
        <w:rPr>
          <w:rFonts w:ascii="Times New Roman" w:eastAsia="Times New Roman" w:hAnsi="Times New Roman" w:cs="Times New Roman"/>
          <w:b/>
          <w:vanish/>
          <w:sz w:val="32"/>
          <w:szCs w:val="30"/>
        </w:rPr>
      </w:pPr>
      <w:bookmarkStart w:id="80" w:name="_Toc471601376"/>
      <w:bookmarkStart w:id="81" w:name="_Toc471601443"/>
      <w:bookmarkStart w:id="82" w:name="_Toc471648308"/>
      <w:bookmarkEnd w:id="80"/>
      <w:bookmarkEnd w:id="81"/>
      <w:bookmarkEnd w:id="82"/>
    </w:p>
    <w:p w:rsidR="00E561AC" w:rsidRPr="00E561AC" w:rsidRDefault="00E561AC" w:rsidP="009874AF">
      <w:pPr>
        <w:pStyle w:val="ad"/>
        <w:keepNext/>
        <w:keepLines/>
        <w:numPr>
          <w:ilvl w:val="0"/>
          <w:numId w:val="10"/>
        </w:numPr>
        <w:spacing w:before="320" w:after="320" w:line="240" w:lineRule="auto"/>
        <w:contextualSpacing w:val="0"/>
        <w:jc w:val="center"/>
        <w:outlineLvl w:val="0"/>
        <w:rPr>
          <w:rFonts w:ascii="Times New Roman" w:eastAsia="Times New Roman" w:hAnsi="Times New Roman" w:cs="Times New Roman"/>
          <w:b/>
          <w:vanish/>
          <w:sz w:val="32"/>
          <w:szCs w:val="30"/>
        </w:rPr>
      </w:pPr>
      <w:bookmarkStart w:id="83" w:name="_Toc471601377"/>
      <w:bookmarkStart w:id="84" w:name="_Toc471601444"/>
      <w:bookmarkStart w:id="85" w:name="_Toc471648309"/>
      <w:bookmarkEnd w:id="83"/>
      <w:bookmarkEnd w:id="84"/>
      <w:bookmarkEnd w:id="85"/>
    </w:p>
    <w:p w:rsidR="00E561AC" w:rsidRPr="00E561AC" w:rsidRDefault="00E561AC" w:rsidP="009874AF">
      <w:pPr>
        <w:pStyle w:val="ad"/>
        <w:keepNext/>
        <w:keepLines/>
        <w:numPr>
          <w:ilvl w:val="0"/>
          <w:numId w:val="10"/>
        </w:numPr>
        <w:spacing w:before="320" w:after="320" w:line="240" w:lineRule="auto"/>
        <w:contextualSpacing w:val="0"/>
        <w:jc w:val="center"/>
        <w:outlineLvl w:val="0"/>
        <w:rPr>
          <w:rFonts w:ascii="Times New Roman" w:eastAsia="Times New Roman" w:hAnsi="Times New Roman" w:cs="Times New Roman"/>
          <w:b/>
          <w:vanish/>
          <w:sz w:val="32"/>
          <w:szCs w:val="30"/>
        </w:rPr>
      </w:pPr>
      <w:bookmarkStart w:id="86" w:name="_Toc471601378"/>
      <w:bookmarkStart w:id="87" w:name="_Toc471601445"/>
      <w:bookmarkStart w:id="88" w:name="_Toc471648310"/>
      <w:bookmarkEnd w:id="86"/>
      <w:bookmarkEnd w:id="87"/>
      <w:bookmarkEnd w:id="88"/>
    </w:p>
    <w:p w:rsidR="00E0361F" w:rsidRDefault="00E0361F" w:rsidP="009874AF">
      <w:pPr>
        <w:pStyle w:val="Kaba"/>
        <w:numPr>
          <w:ilvl w:val="1"/>
          <w:numId w:val="10"/>
        </w:numPr>
        <w:rPr>
          <w:rFonts w:cs="Times New Roman"/>
        </w:rPr>
      </w:pPr>
      <w:bookmarkStart w:id="89" w:name="_Toc471648311"/>
      <w:r>
        <w:rPr>
          <w:rFonts w:cs="Times New Roman"/>
        </w:rPr>
        <w:t>Элементы ЭВМ</w:t>
      </w:r>
      <w:bookmarkEnd w:id="89"/>
    </w:p>
    <w:p w:rsidR="007C0DA9" w:rsidRPr="00024053" w:rsidRDefault="007C0DA9" w:rsidP="009874AF">
      <w:pPr>
        <w:pStyle w:val="Kaba"/>
        <w:numPr>
          <w:ilvl w:val="2"/>
          <w:numId w:val="34"/>
        </w:numPr>
        <w:rPr>
          <w:rFonts w:cs="Times New Roman"/>
        </w:rPr>
      </w:pPr>
      <w:bookmarkStart w:id="90" w:name="_Toc471648312"/>
      <w:r w:rsidRPr="00024053">
        <w:rPr>
          <w:rFonts w:cs="Times New Roman"/>
        </w:rPr>
        <w:t>Логические элементы</w:t>
      </w:r>
      <w:bookmarkEnd w:id="90"/>
    </w:p>
    <w:p w:rsidR="007C0DA9" w:rsidRPr="00024053" w:rsidRDefault="007C0DA9" w:rsidP="00180859">
      <w:pPr>
        <w:pStyle w:val="3"/>
        <w:spacing w:before="0"/>
        <w:ind w:firstLine="567"/>
        <w:jc w:val="both"/>
        <w:rPr>
          <w:rFonts w:ascii="Times New Roman" w:hAnsi="Times New Roman" w:cs="Times New Roman"/>
          <w:color w:val="auto"/>
          <w:sz w:val="28"/>
          <w:szCs w:val="28"/>
        </w:rPr>
      </w:pPr>
      <w:bookmarkStart w:id="91" w:name="_Toc429937920"/>
      <w:bookmarkStart w:id="92" w:name="_Toc471648313"/>
      <w:r w:rsidRPr="00024053">
        <w:rPr>
          <w:rFonts w:ascii="Times New Roman" w:hAnsi="Times New Roman" w:cs="Times New Roman"/>
          <w:color w:val="auto"/>
          <w:sz w:val="28"/>
          <w:szCs w:val="28"/>
        </w:rPr>
        <w:t>Большинство современных ЦВМ состоят из двух и более архитектурных уровней (до шести).</w:t>
      </w:r>
      <w:bookmarkEnd w:id="91"/>
      <w:bookmarkEnd w:id="92"/>
    </w:p>
    <w:p w:rsidR="007C0DA9" w:rsidRPr="00024053" w:rsidRDefault="007C0DA9" w:rsidP="00180859">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z w:val="28"/>
          <w:szCs w:val="28"/>
        </w:rPr>
      </w:pPr>
      <w:r w:rsidRPr="00024053">
        <w:rPr>
          <w:rFonts w:ascii="Times New Roman" w:hAnsi="Times New Roman" w:cs="Times New Roman"/>
          <w:sz w:val="28"/>
          <w:szCs w:val="28"/>
        </w:rPr>
        <w:t xml:space="preserve">Элементы ЭВМ, являющиеся представителями низшего иерархического уровня архитектуры компьютера – цифрового логического уровня (схемотехнического), реализованные на радиотехнических деталях, представляют собой мельчайшие компоненты, на основе которых строятся более крупные составляющие вычислительной машины. </w:t>
      </w:r>
    </w:p>
    <w:p w:rsidR="007C0DA9" w:rsidRPr="00024053" w:rsidRDefault="007C0DA9" w:rsidP="00FC5AA4">
      <w:pPr>
        <w:tabs>
          <w:tab w:val="left" w:pos="851"/>
          <w:tab w:val="left" w:pos="7371"/>
        </w:tabs>
        <w:overflowPunct w:val="0"/>
        <w:autoSpaceDE w:val="0"/>
        <w:autoSpaceDN w:val="0"/>
        <w:adjustRightInd w:val="0"/>
        <w:spacing w:after="0" w:line="240" w:lineRule="auto"/>
        <w:ind w:firstLine="709"/>
        <w:jc w:val="both"/>
        <w:rPr>
          <w:rFonts w:ascii="Times New Roman" w:hAnsi="Times New Roman" w:cs="Times New Roman"/>
          <w:spacing w:val="-4"/>
          <w:sz w:val="28"/>
          <w:szCs w:val="28"/>
        </w:rPr>
      </w:pPr>
      <w:r w:rsidRPr="00024053">
        <w:rPr>
          <w:rFonts w:ascii="Times New Roman" w:hAnsi="Times New Roman" w:cs="Times New Roman"/>
          <w:sz w:val="28"/>
          <w:szCs w:val="28"/>
        </w:rPr>
        <w:t>Можно выделить три основные разновидности элементов – логические элементы, запоминающие, специальные.</w:t>
      </w:r>
    </w:p>
    <w:p w:rsidR="007C0DA9" w:rsidRPr="00024053" w:rsidRDefault="007C0DA9" w:rsidP="00180859">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pacing w:val="-4"/>
          <w:sz w:val="28"/>
          <w:szCs w:val="28"/>
        </w:rPr>
      </w:pPr>
      <w:r w:rsidRPr="00024053">
        <w:rPr>
          <w:rFonts w:ascii="Times New Roman" w:hAnsi="Times New Roman" w:cs="Times New Roman"/>
          <w:sz w:val="28"/>
          <w:szCs w:val="28"/>
        </w:rPr>
        <w:t>Логические элементы, так же как и элементы алгебры логики, реализуют логические функции, но эти функции, оставаясь сравнительно простыми, все же сложней, чем базовые функции в алгебре логики. В одном логическом элементе может быть реализовано несколько простых функций. Кроме того, логические элементы характеризуются дополнительными параметрами, такими, как количество входов, нагрузочная способность (количество входов других элементов, к которым можно подключать выход данного элемента).</w:t>
      </w:r>
    </w:p>
    <w:p w:rsidR="00A60D52" w:rsidRPr="00024053" w:rsidRDefault="003D2B90" w:rsidP="00A60D52">
      <w:pPr>
        <w:tabs>
          <w:tab w:val="left" w:pos="851"/>
          <w:tab w:val="left" w:pos="7371"/>
        </w:tabs>
        <w:overflowPunct w:val="0"/>
        <w:autoSpaceDE w:val="0"/>
        <w:autoSpaceDN w:val="0"/>
        <w:adjustRightInd w:val="0"/>
        <w:spacing w:after="280" w:line="240" w:lineRule="auto"/>
        <w:ind w:firstLine="567"/>
        <w:jc w:val="both"/>
        <w:rPr>
          <w:rFonts w:ascii="Times New Roman" w:eastAsia="Times New Roman" w:hAnsi="Times New Roman" w:cs="Times New Roman"/>
          <w:spacing w:val="-4"/>
          <w:sz w:val="20"/>
          <w:szCs w:val="20"/>
        </w:rPr>
      </w:pPr>
      <w:r>
        <w:rPr>
          <w:rFonts w:ascii="Times New Roman" w:eastAsia="Times New Roman" w:hAnsi="Times New Roman" w:cs="Times New Roman"/>
          <w:sz w:val="28"/>
          <w:szCs w:val="28"/>
        </w:rPr>
        <w:t xml:space="preserve"> На рис. </w:t>
      </w:r>
      <w:r w:rsidR="002D516E">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.1 </w:t>
      </w:r>
      <w:r w:rsidR="007C0DA9" w:rsidRPr="00024053">
        <w:rPr>
          <w:rFonts w:ascii="Times New Roman" w:eastAsia="Times New Roman" w:hAnsi="Times New Roman" w:cs="Times New Roman"/>
          <w:sz w:val="28"/>
          <w:szCs w:val="28"/>
        </w:rPr>
        <w:t>приведены примеры некоторых логических элементов.</w:t>
      </w:r>
    </w:p>
    <w:p w:rsidR="007C0DA9" w:rsidRPr="00024053" w:rsidRDefault="00E12FBD" w:rsidP="00C50281">
      <w:pPr>
        <w:tabs>
          <w:tab w:val="left" w:pos="851"/>
          <w:tab w:val="left" w:pos="7371"/>
        </w:tabs>
        <w:overflowPunct w:val="0"/>
        <w:autoSpaceDE w:val="0"/>
        <w:autoSpaceDN w:val="0"/>
        <w:adjustRightInd w:val="0"/>
        <w:spacing w:after="280" w:line="240" w:lineRule="auto"/>
        <w:ind w:firstLine="567"/>
        <w:jc w:val="both"/>
        <w:rPr>
          <w:rFonts w:ascii="Times New Roman" w:eastAsia="Times New Roman" w:hAnsi="Times New Roman" w:cs="Times New Roman"/>
          <w:spacing w:val="-4"/>
          <w:sz w:val="20"/>
          <w:szCs w:val="20"/>
        </w:rPr>
      </w:pPr>
      <w:r>
        <w:rPr>
          <w:rFonts w:ascii="Times New Roman" w:hAnsi="Times New Roman" w:cs="Times New Roman"/>
          <w:noProof/>
          <w:lang w:eastAsia="ru-RU"/>
        </w:rPr>
        <w:pict>
          <v:group id="_x0000_s7228" style="position:absolute;left:0;text-align:left;margin-left:9pt;margin-top:1.5pt;width:446.9pt;height:181.5pt;z-index:251734016" coordorigin="1881,10346" coordsize="8670,3630">
            <v:line id="Прямая соединительная линия 867" o:spid="_x0000_s1675" style="position:absolute;visibility:visible" from="7460,10905" to="7948,10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"/>
            <v:line id="_x0000_s1679" style="position:absolute;visibility:visible" from="7460,13030" to="7887,13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"/>
            <v:shape id="Поле 884" o:spid="_x0000_s1036" type="#_x0000_t202" style="position:absolute;left:3861;top:11040;width:2683;height:10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" strokecolor="white">
              <v:textbox style="mso-next-textbox:#Поле 884;mso-fit-shape-to-text:t">
                <w:txbxContent>
                  <w:p w:rsidR="0061630F" w:rsidRDefault="0061630F" w:rsidP="007C0DA9">
                    <w:r w:rsidRPr="00D04F00">
                      <w:rPr>
                        <w:rFonts w:ascii="Times New Roman" w:hAnsi="Times New Roman" w:cs="Times New Roman"/>
                        <w:position w:val="-34"/>
                        <w:sz w:val="24"/>
                        <w:szCs w:val="24"/>
                        <w:lang w:val="en-US"/>
                      </w:rPr>
                      <w:object w:dxaOrig="2340" w:dyaOrig="800">
                        <v:shape id="_x0000_i1168" type="#_x0000_t75" style="width:115.5pt;height:36pt" o:ole="">
                          <v:imagedata r:id="rId225" o:title=""/>
                        </v:shape>
                        <o:OLEObject Type="Embed" ProgID="Equation.3" ShapeID="_x0000_i1168" DrawAspect="Content" ObjectID="_1547887914" r:id="rId226"/>
                      </w:object>
                    </w:r>
                    <w:r w:rsidRPr="003760C5">
                      <w:rPr>
                        <w:position w:val="-10"/>
                      </w:rPr>
                      <w:object w:dxaOrig="180" w:dyaOrig="340">
                        <v:shape id="_x0000_i1169" type="#_x0000_t75" style="width:7.5pt;height:21.75pt" o:ole="">
                          <v:imagedata r:id="rId116" o:title=""/>
                        </v:shape>
                        <o:OLEObject Type="Embed" ProgID="Equation.3" ShapeID="_x0000_i1169" DrawAspect="Content" ObjectID="_1547887915" r:id="rId227"/>
                      </w:object>
                    </w:r>
                  </w:p>
                </w:txbxContent>
              </v:textbox>
            </v:shape>
            <v:shape id="Поле 888" o:spid="_x0000_s1629" type="#_x0000_t202" style="position:absolute;left:8721;top:10640;width:1830;height:205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" strokecolor="white">
              <v:textbox style="mso-next-textbox:#Поле 888;mso-fit-shape-to-text:t">
                <w:txbxContent>
                  <w:p w:rsidR="0061630F" w:rsidRDefault="0061630F" w:rsidP="00A60D52">
                    <w:pPr>
                      <w:overflowPunct w:val="0"/>
                      <w:autoSpaceDE w:val="0"/>
                      <w:autoSpaceDN w:val="0"/>
                      <w:adjustRightInd w:val="0"/>
                      <w:spacing w:after="0"/>
                      <w:rPr>
                        <w:spacing w:val="-4"/>
                        <w:sz w:val="20"/>
                        <w:szCs w:val="20"/>
                        <w:lang w:val="en-US"/>
                      </w:rPr>
                    </w:pPr>
                    <w:r w:rsidRPr="00A1031C">
                      <w:rPr>
                        <w:rFonts w:ascii="Times New Roman" w:hAnsi="Times New Roman" w:cs="Times New Roman"/>
                        <w:position w:val="-72"/>
                        <w:sz w:val="24"/>
                        <w:lang w:val="en-US"/>
                      </w:rPr>
                      <w:object w:dxaOrig="1340" w:dyaOrig="1560">
                        <v:shape id="_x0000_i1170" type="#_x0000_t75" style="width:79.5pt;height:93.75pt" o:ole="">
                          <v:imagedata r:id="rId228" o:title=""/>
                        </v:shape>
                        <o:OLEObject Type="Embed" ProgID="Equation.3" ShapeID="_x0000_i1170" DrawAspect="Content" ObjectID="_1547887916" r:id="rId229"/>
                      </w:object>
                    </w:r>
                  </w:p>
                </w:txbxContent>
              </v:textbox>
            </v:shape>
            <v:shape id="Поле 853" o:spid="_x0000_s1041" type="#_x0000_t202" style="position:absolute;left:8001;top:13322;width:720;height:5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" strokecolor="white">
              <v:textbox style="mso-next-textbox:#Поле 853">
                <w:txbxContent>
                  <w:p w:rsidR="0061630F" w:rsidRPr="00FC5AA4" w:rsidRDefault="0061630F" w:rsidP="007C0DA9">
                    <w:pPr>
                      <w:rPr>
                        <w:rFonts w:ascii="Times New Roman" w:hAnsi="Times New Roman" w:cs="Times New Roman"/>
                        <w:i/>
                        <w:sz w:val="24"/>
                        <w:szCs w:val="24"/>
                      </w:rPr>
                    </w:pPr>
                    <w:r w:rsidRPr="00FC5AA4">
                      <w:rPr>
                        <w:rFonts w:ascii="Times New Roman" w:hAnsi="Times New Roman" w:cs="Times New Roman"/>
                        <w:i/>
                        <w:sz w:val="24"/>
                        <w:szCs w:val="24"/>
                      </w:rPr>
                      <w:t>б</w:t>
                    </w:r>
                  </w:p>
                </w:txbxContent>
              </v:textbox>
            </v:shape>
            <v:shape id="Поле 885" o:spid="_x0000_s1029" type="#_x0000_t202" style="position:absolute;left:6744;top:10346;width:712;height:3210;visibility:visible;mso-wrap-style:none" wrapcoords="-480 -103 -480 21497 22080 21497 22080 -103 -480 -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" strokecolor="white">
              <v:textbox style="mso-next-textbox:#Поле 885;mso-fit-shape-to-text:t">
                <w:txbxContent>
                  <w:p w:rsidR="0061630F" w:rsidRPr="00F14BFD" w:rsidRDefault="0061630F" w:rsidP="00A60D52">
                    <w:pPr>
                      <w:spacing w:after="0"/>
                      <w:rPr>
                        <w:szCs w:val="20"/>
                      </w:rPr>
                    </w:pPr>
                    <w:r w:rsidRPr="00A60D52">
                      <w:rPr>
                        <w:position w:val="-142"/>
                        <w:szCs w:val="20"/>
                      </w:rPr>
                      <w:object w:dxaOrig="430" w:dyaOrig="3030">
                        <v:shape id="_x0000_i1171" type="#_x0000_t75" style="width:21.75pt;height:151.5pt" o:ole="">
                          <v:imagedata r:id="rId230" o:title=""/>
                        </v:shape>
                        <o:OLEObject Type="Embed" ProgID="Equation.3" ShapeID="_x0000_i1171" DrawAspect="Content" ObjectID="_1547887917" r:id="rId231"/>
                      </w:object>
                    </w:r>
                  </w:p>
                </w:txbxContent>
              </v:textbox>
            </v:shape>
            <v:shape id="Поле 859" o:spid="_x0000_s1040" type="#_x0000_t202" style="position:absolute;left:2817;top:13436;width:720;height:5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" strokecolor="white">
              <v:textbox style="mso-next-textbox:#Поле 859">
                <w:txbxContent>
                  <w:p w:rsidR="0061630F" w:rsidRPr="00FC5AA4" w:rsidRDefault="0061630F" w:rsidP="007C0DA9">
                    <w:pPr>
                      <w:rPr>
                        <w:rFonts w:ascii="Times New Roman" w:hAnsi="Times New Roman" w:cs="Times New Roman"/>
                        <w:i/>
                        <w:sz w:val="24"/>
                        <w:szCs w:val="24"/>
                      </w:rPr>
                    </w:pPr>
                    <w:r w:rsidRPr="00FC5AA4">
                      <w:rPr>
                        <w:rFonts w:ascii="Times New Roman" w:hAnsi="Times New Roman" w:cs="Times New Roman"/>
                        <w:i/>
                        <w:sz w:val="24"/>
                        <w:szCs w:val="24"/>
                      </w:rPr>
                      <w:t>а</w:t>
                    </w:r>
                  </w:p>
                </w:txbxContent>
              </v:textbox>
            </v:shape>
            <v:shape id="Поле 891" o:spid="_x0000_s1035" type="#_x0000_t202" style="position:absolute;left:1881;top:10400;width:854;height:351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" strokecolor="white">
              <v:textbox style="mso-next-textbox:#Поле 891;mso-fit-shape-to-text:t">
                <w:txbxContent>
                  <w:p w:rsidR="0061630F" w:rsidRPr="00F14BFD" w:rsidRDefault="0061630F" w:rsidP="007C0DA9">
                    <w:pPr>
                      <w:rPr>
                        <w:szCs w:val="20"/>
                      </w:rPr>
                    </w:pPr>
                    <w:r w:rsidRPr="00D441D5">
                      <w:rPr>
                        <w:position w:val="-166"/>
                        <w:szCs w:val="20"/>
                      </w:rPr>
                      <w:object w:dxaOrig="505" w:dyaOrig="3138">
                        <v:shape id="_x0000_i1172" type="#_x0000_t75" style="width:28.5pt;height:158.25pt" o:ole="">
                          <v:imagedata r:id="rId232" o:title=""/>
                        </v:shape>
                        <o:OLEObject Type="Embed" ProgID="Equation.3" ShapeID="_x0000_i1172" DrawAspect="Content" ObjectID="_1547887918" r:id="rId233"/>
                      </w:object>
                    </w:r>
                  </w:p>
                </w:txbxContent>
              </v:textbox>
            </v:shape>
            <v:line id="Прямая соединительная линия 887" o:spid="_x0000_s1620" style="position:absolute;visibility:visible" from="2602,10903" to="2745,10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"/>
            <v:rect id="Прямоугольник 892" o:spid="_x0000_s1034" style="position:absolute;left:2886;top:10481;width:285;height:7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">
              <v:textbox style="mso-next-textbox:#Прямоугольник 892" inset="0,0,0,0">
                <w:txbxContent>
                  <w:p w:rsidR="0061630F" w:rsidRDefault="0061630F" w:rsidP="007C0DA9">
                    <w:r>
                      <w:rPr>
                        <w:b/>
                      </w:rPr>
                      <w:t>1</w:t>
                    </w:r>
                  </w:p>
                </w:txbxContent>
              </v:textbox>
            </v:rect>
            <v:rect id="Прямоугольник 878" o:spid="_x0000_s1037" style="position:absolute;left:2885;top:11192;width:285;height:7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">
              <v:textbox style="mso-next-textbox:#Прямоугольник 878" inset="0,0,0,0">
                <w:txbxContent>
                  <w:p w:rsidR="0061630F" w:rsidRDefault="0061630F" w:rsidP="007C0DA9">
                    <w:r>
                      <w:rPr>
                        <w:b/>
                      </w:rPr>
                      <w:t>1</w:t>
                    </w:r>
                  </w:p>
                </w:txbxContent>
              </v:textbox>
            </v:rect>
            <v:rect id="Прямоугольник 869" o:spid="_x0000_s1038" style="position:absolute;left:2886;top:11873;width:285;height:7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">
              <v:textbox style="mso-next-textbox:#Прямоугольник 869" inset="0,0,0,0">
                <w:txbxContent>
                  <w:p w:rsidR="0061630F" w:rsidRDefault="0061630F" w:rsidP="007C0DA9">
                    <w:r>
                      <w:rPr>
                        <w:b/>
                      </w:rPr>
                      <w:t>1</w:t>
                    </w:r>
                  </w:p>
                </w:txbxContent>
              </v:textbox>
            </v:rect>
            <v:rect id="Прямоугольник 860" o:spid="_x0000_s1039" style="position:absolute;left:2885;top:12584;width:287;height:7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">
              <v:textbox style="mso-next-textbox:#Прямоугольник 860" inset="0,0,0,0">
                <w:txbxContent>
                  <w:p w:rsidR="0061630F" w:rsidRDefault="0061630F" w:rsidP="007C0DA9">
                    <w:r>
                      <w:rPr>
                        <w:b/>
                      </w:rPr>
                      <w:t>1</w:t>
                    </w:r>
                  </w:p>
                </w:txbxContent>
              </v:textbox>
            </v:rect>
            <v:rect id="Прямоугольник 893" o:spid="_x0000_s1033" style="position:absolute;left:3170;top:10481;width:427;height:28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">
              <v:textbox style="mso-next-textbox:#Прямоугольник 893" inset="0,0,0,0">
                <w:txbxContent>
                  <w:p w:rsidR="0061630F" w:rsidRDefault="0061630F" w:rsidP="00A60D52">
                    <w:pPr>
                      <w:spacing w:after="0"/>
                    </w:pPr>
                    <w:r>
                      <w:rPr>
                        <w:b/>
                      </w:rPr>
                      <w:t>&amp;</w:t>
                    </w:r>
                  </w:p>
                </w:txbxContent>
              </v:textbox>
            </v:rect>
            <v:line id="Прямая соединительная линия 879" o:spid="_x0000_s1614" style="position:absolute;visibility:visible" from="2602,11067" to="2887,11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"/>
            <v:line id="Прямая соединительная линия 873" o:spid="_x0000_s1612" style="position:absolute;visibility:visible" from="2602,11447" to="2887,11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"/>
            <v:line id="Прямая соединительная линия 874" o:spid="_x0000_s1613" style="position:absolute;visibility:visible" from="2602,11731" to="2887,1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"/>
            <v:line id="Прямая соединительная линия 870" o:spid="_x0000_s1610" style="position:absolute;visibility:visible" from="2602,12157" to="2887,1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"/>
            <v:line id="Прямая соединительная линия 864" o:spid="_x0000_s1607" style="position:absolute;visibility:visible" from="2602,12441" to="2887,1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"/>
            <v:line id="Прямая соединительная линия 861" o:spid="_x0000_s1605" style="position:absolute;visibility:visible" from="2602,12867" to="2887,12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"/>
            <v:line id="Прямая соединительная линия 855" o:spid="_x0000_s1603" style="position:absolute;visibility:visible" from="2602,13031" to="2887,13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"/>
            <v:line id="Прямая соединительная линия 880" o:spid="_x0000_s1615" style="position:absolute;visibility:visible" from="3596,11351" to="3881,1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"/>
            <v:line id="Прямая соединительная линия 862" o:spid="_x0000_s1606" style="position:absolute;visibility:visible;mso-wrap-distance-top:-3e-5mm;mso-wrap-distance-bottom:-3e-5mm" from="3680,12584" to="4023,1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"/>
            <v:oval id="Овал 865" o:spid="_x0000_s1608" style="position:absolute;left:3537;top:12516;width:143;height:1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"/>
            <v:rect id="Прямоугольник 889" o:spid="_x0000_s1028" style="position:absolute;left:7887;top:10530;width:285;height:7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">
              <v:textbox style="mso-next-textbox:#Прямоугольник 889" inset="0,0,0,0">
                <w:txbxContent>
                  <w:p w:rsidR="0061630F" w:rsidRDefault="0061630F" w:rsidP="007C0DA9">
                    <w:r>
                      <w:rPr>
                        <w:b/>
                      </w:rPr>
                      <w:t>&amp;</w:t>
                    </w:r>
                  </w:p>
                </w:txbxContent>
              </v:textbox>
            </v:rect>
            <v:rect id="Прямоугольник 875" o:spid="_x0000_s1030" style="position:absolute;left:7887;top:11241;width:285;height:6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">
              <v:textbox style="mso-next-textbox:#Прямоугольник 875" inset="0,0,0,0">
                <w:txbxContent>
                  <w:p w:rsidR="0061630F" w:rsidRDefault="0061630F" w:rsidP="007C0DA9">
                    <w:r>
                      <w:rPr>
                        <w:b/>
                      </w:rPr>
                      <w:t>&amp;</w:t>
                    </w:r>
                  </w:p>
                </w:txbxContent>
              </v:textbox>
            </v:rect>
            <v:rect id="Прямоугольник 866" o:spid="_x0000_s1031" style="position:absolute;left:7887;top:11943;width:285;height:6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">
              <v:textbox style="mso-next-textbox:#Прямоугольник 866" inset="0,0,0,0">
                <w:txbxContent>
                  <w:p w:rsidR="0061630F" w:rsidRDefault="0061630F" w:rsidP="007C0DA9">
                    <w:r>
                      <w:rPr>
                        <w:b/>
                      </w:rPr>
                      <w:t>&amp;</w:t>
                    </w:r>
                  </w:p>
                </w:txbxContent>
              </v:textbox>
            </v:rect>
            <v:rect id="Прямоугольник 856" o:spid="_x0000_s1032" style="position:absolute;left:7887;top:12584;width:285;height:7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">
              <v:textbox style="mso-next-textbox:#Прямоугольник 856" inset="0,0,0,0">
                <w:txbxContent>
                  <w:p w:rsidR="0061630F" w:rsidRDefault="0061630F" w:rsidP="007C0DA9">
                    <w:r>
                      <w:rPr>
                        <w:b/>
                      </w:rPr>
                      <w:t>&amp;</w:t>
                    </w:r>
                  </w:p>
                </w:txbxContent>
              </v:textbox>
            </v:rect>
            <v:rect id="Прямоугольник 890" o:spid="_x0000_s1027" style="position:absolute;left:8171;top:10530;width:427;height:28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">
              <v:textbox style="mso-next-textbox:#Прямоугольник 890" inset="0,0,0,0">
                <w:txbxContent>
                  <w:p w:rsidR="0061630F" w:rsidRDefault="0061630F" w:rsidP="00A60D52">
                    <w:pPr>
                      <w:spacing w:after="0"/>
                    </w:pPr>
                    <w:r>
                      <w:rPr>
                        <w:b/>
                      </w:rPr>
                      <w:t>1</w:t>
                    </w:r>
                  </w:p>
                </w:txbxContent>
              </v:textbox>
            </v:rect>
            <v:line id="Прямая соединительная линия 876" o:spid="_x0000_s1625" style="position:absolute;visibility:visible" from="8597,11074" to="8882,11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"/>
            <v:oval id="Овал 857" o:spid="_x0000_s1604" style="position:absolute;left:7805;top:12951;width:143;height:1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"/>
            <v:line id="Прямая соединительная линия 881" o:spid="_x0000_s1627" style="position:absolute;visibility:visible" from="7460,10640" to="7887,10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"/>
            <v:line id="Прямая соединительная линия 877" o:spid="_x0000_s1026" style="position:absolute;visibility:visible" from="7461,11350" to="7888,11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"/>
            <v:line id="_x0000_s1632" style="position:absolute;visibility:visible" from="7461,12032" to="7888,12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"/>
            <v:oval id="Овал 882" o:spid="_x0000_s1672" style="position:absolute;left:7805;top:10842;width:143;height:1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"/>
            <v:line id="_x0000_s1673" style="position:absolute;visibility:visible" from="7460,12730" to="7887,1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"/>
            <v:line id="_x0000_s1678" style="position:absolute;visibility:visible" from="7460,12273" to="7887,1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"/>
            <v:group id="_x0000_s1682" style="position:absolute;left:7460;top:11588;width:488;height:143" coordorigin="7700,10991" coordsize="488,143">
              <v:line id="_x0000_s1680" style="position:absolute;visibility:visible" from="7700,11054" to="8127,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"/>
              <v:oval id="_x0000_s1681" style="position:absolute;left:8045;top:10991;width:143;height:1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"/>
            </v:group>
          </v:group>
        </w:pict>
      </w:r>
    </w:p>
    <w:p w:rsidR="007C0DA9" w:rsidRPr="00024053" w:rsidRDefault="00E12FBD" w:rsidP="00180859">
      <w:pPr>
        <w:tabs>
          <w:tab w:val="left" w:pos="851"/>
          <w:tab w:val="left" w:pos="7371"/>
        </w:tabs>
        <w:overflowPunct w:val="0"/>
        <w:autoSpaceDE w:val="0"/>
        <w:autoSpaceDN w:val="0"/>
        <w:adjustRightInd w:val="0"/>
        <w:spacing w:before="120" w:after="0" w:line="240" w:lineRule="auto"/>
        <w:ind w:firstLine="397"/>
        <w:rPr>
          <w:rFonts w:ascii="Times New Roman" w:eastAsia="Times New Roman" w:hAnsi="Times New Roman" w:cs="Times New Roman"/>
          <w:spacing w:val="-4"/>
          <w:sz w:val="20"/>
          <w:szCs w:val="20"/>
          <w:vertAlign w:val="subscript"/>
        </w:rPr>
      </w:pPr>
      <w:r>
        <w:rPr>
          <w:rFonts w:ascii="Times New Roman" w:hAnsi="Times New Roman" w:cs="Times New Roman"/>
          <w:noProof/>
          <w:lang w:eastAsia="ru-RU"/>
        </w:rPr>
        <w:pict>
          <v:line id="Прямая соединительная линия 886" o:spid="_x0000_s1619" style="position:absolute;left:0;text-align:left;z-index:251665408;visibility:visible" from="45.05pt,3.85pt" to="59.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"/>
        </w:pict>
      </w:r>
    </w:p>
    <w:p w:rsidR="007C0DA9" w:rsidRPr="00024053" w:rsidRDefault="007C0DA9" w:rsidP="00180859">
      <w:pPr>
        <w:tabs>
          <w:tab w:val="left" w:pos="851"/>
          <w:tab w:val="left" w:pos="7371"/>
        </w:tabs>
        <w:overflowPunct w:val="0"/>
        <w:autoSpaceDE w:val="0"/>
        <w:autoSpaceDN w:val="0"/>
        <w:adjustRightInd w:val="0"/>
        <w:spacing w:before="120" w:after="0" w:line="240" w:lineRule="auto"/>
        <w:ind w:firstLine="397"/>
        <w:rPr>
          <w:rFonts w:ascii="Times New Roman" w:eastAsia="Times New Roman" w:hAnsi="Times New Roman" w:cs="Times New Roman"/>
          <w:spacing w:val="-4"/>
          <w:sz w:val="20"/>
          <w:szCs w:val="20"/>
          <w:vertAlign w:val="subscript"/>
        </w:rPr>
      </w:pPr>
    </w:p>
    <w:p w:rsidR="007C0DA9" w:rsidRPr="00024053" w:rsidRDefault="007C0DA9" w:rsidP="00180859">
      <w:pPr>
        <w:overflowPunct w:val="0"/>
        <w:autoSpaceDE w:val="0"/>
        <w:autoSpaceDN w:val="0"/>
        <w:adjustRightInd w:val="0"/>
        <w:spacing w:before="120" w:after="120" w:line="240" w:lineRule="auto"/>
        <w:textAlignment w:val="baseline"/>
        <w:rPr>
          <w:rFonts w:ascii="Times New Roman" w:eastAsia="Times New Roman" w:hAnsi="Times New Roman" w:cs="Times New Roman"/>
          <w:spacing w:val="-4"/>
          <w:sz w:val="20"/>
          <w:szCs w:val="20"/>
        </w:rPr>
      </w:pPr>
    </w:p>
    <w:p w:rsidR="007C0DA9" w:rsidRPr="00024053" w:rsidRDefault="00E12FBD" w:rsidP="00180859">
      <w:pPr>
        <w:overflowPunct w:val="0"/>
        <w:autoSpaceDE w:val="0"/>
        <w:autoSpaceDN w:val="0"/>
        <w:adjustRightInd w:val="0"/>
        <w:spacing w:before="120" w:after="120" w:line="240" w:lineRule="auto"/>
        <w:textAlignment w:val="baseline"/>
        <w:rPr>
          <w:rFonts w:ascii="Times New Roman" w:eastAsia="Times New Roman" w:hAnsi="Times New Roman" w:cs="Times New Roman"/>
          <w:spacing w:val="-4"/>
          <w:sz w:val="20"/>
          <w:szCs w:val="20"/>
        </w:rPr>
      </w:pPr>
      <w:r>
        <w:rPr>
          <w:rFonts w:ascii="Times New Roman" w:hAnsi="Times New Roman" w:cs="Times New Roman"/>
          <w:noProof/>
          <w:lang w:eastAsia="ru-RU"/>
        </w:rPr>
        <w:pict>
          <v:line id="Прямая соединительная линия 868" o:spid="_x0000_s1609" style="position:absolute;z-index:251667456;visibility:visible" from="45.05pt,14.05pt" to="52.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"/>
        </w:pict>
      </w:r>
    </w:p>
    <w:p w:rsidR="007C0DA9" w:rsidRPr="00024053" w:rsidRDefault="007C0DA9" w:rsidP="00180859">
      <w:pPr>
        <w:overflowPunct w:val="0"/>
        <w:autoSpaceDE w:val="0"/>
        <w:autoSpaceDN w:val="0"/>
        <w:adjustRightInd w:val="0"/>
        <w:spacing w:before="120" w:after="120" w:line="240" w:lineRule="auto"/>
        <w:textAlignment w:val="baseline"/>
        <w:rPr>
          <w:rFonts w:ascii="Times New Roman" w:eastAsia="Times New Roman" w:hAnsi="Times New Roman" w:cs="Times New Roman"/>
          <w:spacing w:val="-4"/>
          <w:sz w:val="20"/>
          <w:szCs w:val="20"/>
        </w:rPr>
      </w:pPr>
    </w:p>
    <w:p w:rsidR="007C0DA9" w:rsidRPr="00024053" w:rsidRDefault="007C0DA9" w:rsidP="00A60D52">
      <w:pPr>
        <w:overflowPunct w:val="0"/>
        <w:autoSpaceDE w:val="0"/>
        <w:autoSpaceDN w:val="0"/>
        <w:adjustRightInd w:val="0"/>
        <w:spacing w:before="120" w:after="0" w:line="240" w:lineRule="auto"/>
        <w:textAlignment w:val="baseline"/>
        <w:rPr>
          <w:rFonts w:ascii="Times New Roman" w:eastAsia="Times New Roman" w:hAnsi="Times New Roman" w:cs="Times New Roman"/>
          <w:spacing w:val="-4"/>
          <w:sz w:val="20"/>
          <w:szCs w:val="20"/>
        </w:rPr>
      </w:pPr>
    </w:p>
    <w:p w:rsidR="007C0DA9" w:rsidRPr="00024053" w:rsidRDefault="00E12FBD" w:rsidP="00180859">
      <w:pPr>
        <w:overflowPunct w:val="0"/>
        <w:autoSpaceDE w:val="0"/>
        <w:autoSpaceDN w:val="0"/>
        <w:adjustRightInd w:val="0"/>
        <w:spacing w:before="120" w:after="120" w:line="240" w:lineRule="auto"/>
        <w:textAlignment w:val="baseline"/>
        <w:rPr>
          <w:rFonts w:ascii="Times New Roman" w:eastAsia="Times New Roman" w:hAnsi="Times New Roman" w:cs="Times New Roman"/>
          <w:spacing w:val="-4"/>
          <w:sz w:val="20"/>
          <w:szCs w:val="20"/>
        </w:rPr>
      </w:pPr>
      <w:r>
        <w:rPr>
          <w:rFonts w:ascii="Times New Roman" w:hAnsi="Times New Roman" w:cs="Times New Roman"/>
          <w:noProof/>
          <w:lang w:eastAsia="ru-RU"/>
        </w:rPr>
        <w:pict>
          <v:line id="Прямая соединительная линия 854" o:spid="_x0000_s1602" style="position:absolute;z-index:251668480;visibility:visible" from="45.05pt,11.25pt" to="52.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"/>
        </w:pict>
      </w:r>
    </w:p>
    <w:p w:rsidR="007C0DA9" w:rsidRPr="00024053" w:rsidRDefault="007C0DA9" w:rsidP="00180859">
      <w:pPr>
        <w:overflowPunct w:val="0"/>
        <w:autoSpaceDE w:val="0"/>
        <w:autoSpaceDN w:val="0"/>
        <w:adjustRightInd w:val="0"/>
        <w:spacing w:before="120" w:after="120" w:line="240" w:lineRule="auto"/>
        <w:textAlignment w:val="baseline"/>
        <w:rPr>
          <w:rFonts w:ascii="Times New Roman" w:eastAsia="Times New Roman" w:hAnsi="Times New Roman" w:cs="Times New Roman"/>
          <w:spacing w:val="-4"/>
          <w:sz w:val="20"/>
          <w:szCs w:val="20"/>
        </w:rPr>
      </w:pPr>
    </w:p>
    <w:p w:rsidR="007C0DA9" w:rsidRPr="00024053" w:rsidRDefault="007C0DA9" w:rsidP="00180859">
      <w:pPr>
        <w:overflowPunct w:val="0"/>
        <w:autoSpaceDE w:val="0"/>
        <w:autoSpaceDN w:val="0"/>
        <w:adjustRightInd w:val="0"/>
        <w:spacing w:before="120" w:after="120" w:line="240" w:lineRule="auto"/>
        <w:textAlignment w:val="baseline"/>
        <w:rPr>
          <w:rFonts w:ascii="Times New Roman" w:eastAsia="Times New Roman" w:hAnsi="Times New Roman" w:cs="Times New Roman"/>
          <w:spacing w:val="-4"/>
          <w:sz w:val="20"/>
          <w:szCs w:val="20"/>
        </w:rPr>
      </w:pPr>
    </w:p>
    <w:p w:rsidR="007C0DA9" w:rsidRPr="00C50281" w:rsidRDefault="007C0DA9" w:rsidP="003D2B90">
      <w:pPr>
        <w:overflowPunct w:val="0"/>
        <w:autoSpaceDE w:val="0"/>
        <w:autoSpaceDN w:val="0"/>
        <w:adjustRightInd w:val="0"/>
        <w:spacing w:before="120" w:after="0" w:line="240" w:lineRule="auto"/>
        <w:jc w:val="center"/>
        <w:textAlignment w:val="baseline"/>
        <w:rPr>
          <w:rFonts w:ascii="Times New Roman" w:eastAsia="Times New Roman" w:hAnsi="Times New Roman" w:cs="Times New Roman"/>
          <w:noProof/>
          <w:spacing w:val="-4"/>
          <w:sz w:val="24"/>
          <w:szCs w:val="24"/>
        </w:rPr>
      </w:pPr>
      <w:r w:rsidRPr="00024053">
        <w:rPr>
          <w:rFonts w:ascii="Times New Roman" w:eastAsia="Times New Roman" w:hAnsi="Times New Roman" w:cs="Times New Roman"/>
          <w:spacing w:val="-4"/>
          <w:sz w:val="24"/>
          <w:szCs w:val="24"/>
        </w:rPr>
        <w:t xml:space="preserve">Рис. </w:t>
      </w:r>
      <w:r w:rsidR="002D516E">
        <w:rPr>
          <w:rFonts w:ascii="Times New Roman" w:eastAsia="Times New Roman" w:hAnsi="Times New Roman" w:cs="Times New Roman"/>
          <w:spacing w:val="-4"/>
          <w:sz w:val="24"/>
          <w:szCs w:val="24"/>
        </w:rPr>
        <w:t>3</w:t>
      </w:r>
      <w:r w:rsidRPr="00024053">
        <w:rPr>
          <w:rFonts w:ascii="Times New Roman" w:eastAsia="Times New Roman" w:hAnsi="Times New Roman" w:cs="Times New Roman"/>
          <w:noProof/>
          <w:spacing w:val="-4"/>
          <w:sz w:val="24"/>
          <w:szCs w:val="24"/>
        </w:rPr>
        <w:t>.1 Примеры логических элементов:</w:t>
      </w:r>
    </w:p>
    <w:p w:rsidR="007C0DA9" w:rsidRPr="00024053" w:rsidRDefault="007C0DA9" w:rsidP="00A60D52">
      <w:pPr>
        <w:overflowPunct w:val="0"/>
        <w:autoSpaceDE w:val="0"/>
        <w:autoSpaceDN w:val="0"/>
        <w:adjustRightInd w:val="0"/>
        <w:spacing w:after="280" w:line="240" w:lineRule="auto"/>
        <w:ind w:firstLine="567"/>
        <w:jc w:val="center"/>
        <w:textAlignment w:val="baseline"/>
        <w:rPr>
          <w:rFonts w:ascii="Times New Roman" w:eastAsia="Times New Roman" w:hAnsi="Times New Roman" w:cs="Times New Roman"/>
          <w:noProof/>
          <w:spacing w:val="-4"/>
          <w:sz w:val="24"/>
          <w:szCs w:val="24"/>
        </w:rPr>
      </w:pPr>
      <w:r w:rsidRPr="00024053">
        <w:rPr>
          <w:rFonts w:ascii="Times New Roman" w:eastAsia="Times New Roman" w:hAnsi="Times New Roman" w:cs="Times New Roman"/>
          <w:i/>
          <w:noProof/>
          <w:spacing w:val="-4"/>
          <w:sz w:val="24"/>
          <w:szCs w:val="24"/>
        </w:rPr>
        <w:t>а</w:t>
      </w:r>
      <w:r w:rsidRPr="00024053">
        <w:rPr>
          <w:rFonts w:ascii="Times New Roman" w:eastAsia="Times New Roman" w:hAnsi="Times New Roman" w:cs="Times New Roman"/>
          <w:noProof/>
          <w:spacing w:val="-4"/>
          <w:sz w:val="24"/>
          <w:szCs w:val="24"/>
        </w:rPr>
        <w:t xml:space="preserve"> – ИЛИ-И-НЕ; </w:t>
      </w:r>
      <w:r w:rsidRPr="00024053">
        <w:rPr>
          <w:rFonts w:ascii="Times New Roman" w:eastAsia="Times New Roman" w:hAnsi="Times New Roman" w:cs="Times New Roman"/>
          <w:i/>
          <w:noProof/>
          <w:spacing w:val="-4"/>
          <w:sz w:val="24"/>
          <w:szCs w:val="24"/>
        </w:rPr>
        <w:t>б</w:t>
      </w:r>
      <w:r w:rsidRPr="00024053">
        <w:rPr>
          <w:rFonts w:ascii="Times New Roman" w:eastAsia="Times New Roman" w:hAnsi="Times New Roman" w:cs="Times New Roman"/>
          <w:noProof/>
          <w:spacing w:val="-4"/>
          <w:sz w:val="24"/>
          <w:szCs w:val="24"/>
        </w:rPr>
        <w:t xml:space="preserve"> – И-ИЛИ-НЕ</w:t>
      </w:r>
    </w:p>
    <w:p w:rsidR="001E4315" w:rsidRDefault="001E4315" w:rsidP="00180859">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z w:val="28"/>
          <w:szCs w:val="28"/>
        </w:rPr>
      </w:pPr>
    </w:p>
    <w:p w:rsidR="007C0DA9" w:rsidRPr="00024053" w:rsidRDefault="007C0DA9" w:rsidP="00180859">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pacing w:val="-4"/>
          <w:sz w:val="28"/>
          <w:szCs w:val="28"/>
        </w:rPr>
      </w:pPr>
      <w:r w:rsidRPr="00024053">
        <w:rPr>
          <w:rFonts w:ascii="Times New Roman" w:hAnsi="Times New Roman" w:cs="Times New Roman"/>
          <w:sz w:val="28"/>
          <w:szCs w:val="28"/>
        </w:rPr>
        <w:t>На выходах элементов указаны логические выражения для выходных сигналов в соответствии с приведенны</w:t>
      </w:r>
      <w:r w:rsidR="002D516E">
        <w:rPr>
          <w:rFonts w:ascii="Times New Roman" w:hAnsi="Times New Roman" w:cs="Times New Roman"/>
          <w:sz w:val="28"/>
          <w:szCs w:val="28"/>
        </w:rPr>
        <w:t>ми входными сигналами. На рис. 3</w:t>
      </w:r>
      <w:r w:rsidRPr="00C13B3F">
        <w:rPr>
          <w:rFonts w:ascii="Times New Roman" w:hAnsi="Times New Roman" w:cs="Times New Roman"/>
          <w:sz w:val="28"/>
          <w:szCs w:val="28"/>
        </w:rPr>
        <w:t>,</w:t>
      </w:r>
      <w:r w:rsidRPr="00C13B3F">
        <w:rPr>
          <w:rFonts w:ascii="Times New Roman" w:hAnsi="Times New Roman" w:cs="Times New Roman"/>
          <w:i/>
          <w:sz w:val="28"/>
          <w:szCs w:val="28"/>
        </w:rPr>
        <w:t>б</w:t>
      </w:r>
      <w:r w:rsidRPr="00024053">
        <w:rPr>
          <w:rFonts w:ascii="Times New Roman" w:hAnsi="Times New Roman" w:cs="Times New Roman"/>
          <w:sz w:val="28"/>
          <w:szCs w:val="28"/>
        </w:rPr>
        <w:t xml:space="preserve"> приведен логический элемент с инверсными входами (в логическом выражении сигнал по такому входу используется в обратном значении).</w:t>
      </w:r>
    </w:p>
    <w:p w:rsidR="007C0DA9" w:rsidRDefault="007C0DA9" w:rsidP="00A60D52">
      <w:pPr>
        <w:tabs>
          <w:tab w:val="left" w:pos="851"/>
          <w:tab w:val="left" w:pos="7371"/>
        </w:tabs>
        <w:overflowPunct w:val="0"/>
        <w:autoSpaceDE w:val="0"/>
        <w:autoSpaceDN w:val="0"/>
        <w:adjustRightInd w:val="0"/>
        <w:spacing w:after="280" w:line="240" w:lineRule="auto"/>
        <w:ind w:firstLine="567"/>
        <w:jc w:val="both"/>
        <w:rPr>
          <w:rFonts w:ascii="Times New Roman" w:hAnsi="Times New Roman" w:cs="Times New Roman"/>
          <w:sz w:val="28"/>
          <w:szCs w:val="28"/>
        </w:rPr>
      </w:pPr>
      <w:r w:rsidRPr="00024053">
        <w:rPr>
          <w:rFonts w:ascii="Times New Roman" w:hAnsi="Times New Roman" w:cs="Times New Roman"/>
          <w:sz w:val="28"/>
          <w:szCs w:val="28"/>
        </w:rPr>
        <w:t>Примеры реализации простейших логических элементов с помощью диодно</w:t>
      </w:r>
      <w:r w:rsidRPr="00024053">
        <w:rPr>
          <w:rFonts w:ascii="Times New Roman" w:hAnsi="Times New Roman" w:cs="Times New Roman"/>
          <w:i/>
          <w:sz w:val="28"/>
          <w:szCs w:val="28"/>
        </w:rPr>
        <w:t>-</w:t>
      </w:r>
      <w:r w:rsidRPr="00024053">
        <w:rPr>
          <w:rFonts w:ascii="Times New Roman" w:hAnsi="Times New Roman" w:cs="Times New Roman"/>
          <w:sz w:val="28"/>
          <w:szCs w:val="28"/>
        </w:rPr>
        <w:t xml:space="preserve">резисторной схемы приведены на рис. </w:t>
      </w:r>
      <w:r w:rsidR="002D516E">
        <w:rPr>
          <w:rFonts w:ascii="Times New Roman" w:hAnsi="Times New Roman" w:cs="Times New Roman"/>
          <w:sz w:val="28"/>
          <w:szCs w:val="28"/>
        </w:rPr>
        <w:t>3</w:t>
      </w:r>
      <w:r w:rsidRPr="00024053">
        <w:rPr>
          <w:rFonts w:ascii="Times New Roman" w:hAnsi="Times New Roman" w:cs="Times New Roman"/>
          <w:sz w:val="28"/>
          <w:szCs w:val="28"/>
        </w:rPr>
        <w:t>.2.</w:t>
      </w:r>
    </w:p>
    <w:p w:rsidR="001E4315" w:rsidRDefault="00E12FBD" w:rsidP="00A60D52">
      <w:pPr>
        <w:spacing w:after="0" w:line="240" w:lineRule="auto"/>
        <w:jc w:val="center"/>
        <w:rPr>
          <w:rFonts w:ascii="Times New Roman" w:hAnsi="Times New Roman" w:cs="Times New Roman"/>
        </w:rPr>
      </w:pPr>
      <w:r>
        <w:rPr>
          <w:rFonts w:ascii="Times New Roman" w:hAnsi="Times New Roman" w:cs="Times New Roman"/>
          <w:noProof/>
          <w:lang w:eastAsia="ru-RU"/>
        </w:rPr>
        <w:pict>
          <v:shape id="_x0000_s8143" type="#_x0000_t202" style="position:absolute;left:0;text-align:left;margin-left:333.45pt;margin-top:11.55pt;width:44.95pt;height:27pt;z-index:253596672" strokecolor="white">
            <v:textbox style="mso-next-textbox:#_x0000_s8143">
              <w:txbxContent>
                <w:p w:rsidR="0061630F" w:rsidRDefault="0061630F" w:rsidP="00D441D5">
                  <w:pPr>
                    <w:rPr>
                      <w:rFonts w:ascii="Times New Roman" w:hAnsi="Times New Roman" w:cs="Times New Roman"/>
                      <w:i/>
                      <w:sz w:val="24"/>
                      <w:lang w:val="en-US"/>
                    </w:rPr>
                  </w:pPr>
                  <w:r>
                    <w:rPr>
                      <w:rFonts w:ascii="Times New Roman" w:hAnsi="Times New Roman" w:cs="Times New Roman"/>
                      <w:i/>
                      <w:sz w:val="24"/>
                    </w:rPr>
                    <w:t>+U</w:t>
                  </w:r>
                </w:p>
                <w:p w:rsidR="0061630F" w:rsidRPr="00D441D5" w:rsidRDefault="0061630F" w:rsidP="00D441D5">
                  <w:pPr>
                    <w:rPr>
                      <w:i/>
                      <w:lang w:val="en-US"/>
                    </w:rPr>
                  </w:pPr>
                </w:p>
              </w:txbxContent>
            </v:textbox>
          </v:shape>
        </w:pict>
      </w:r>
    </w:p>
    <w:p w:rsidR="001E4315" w:rsidRDefault="00E12FBD" w:rsidP="00A60D52">
      <w:pPr>
        <w:spacing w:after="0" w:line="240" w:lineRule="auto"/>
        <w:jc w:val="center"/>
        <w:rPr>
          <w:rFonts w:ascii="Times New Roman" w:hAnsi="Times New Roman" w:cs="Times New Roman"/>
        </w:rPr>
      </w:pPr>
      <w:r>
        <w:rPr>
          <w:rFonts w:ascii="Times New Roman" w:hAnsi="Times New Roman" w:cs="Times New Roman"/>
          <w:b/>
          <w:noProof/>
          <w:sz w:val="24"/>
          <w:szCs w:val="24"/>
          <w:lang w:eastAsia="ru-RU"/>
        </w:rPr>
        <w:pict>
          <v:shape id="_x0000_s7276" type="#_x0000_t202" style="position:absolute;left:0;text-align:left;margin-left:211.4pt;margin-top:6.55pt;width:108pt;height:1in;z-index:253590528" filled="f" stroked="f" strokecolor="white">
            <v:textbox style="mso-next-textbox:#_x0000_s7276">
              <w:txbxContent>
                <w:p w:rsidR="0061630F" w:rsidRDefault="0061630F" w:rsidP="00D441D5">
                  <w:pPr>
                    <w:tabs>
                      <w:tab w:val="left" w:pos="851"/>
                      <w:tab w:val="left" w:pos="7371"/>
                    </w:tabs>
                    <w:spacing w:before="120"/>
                    <w:rPr>
                      <w:rFonts w:ascii="Times New Roman" w:hAnsi="Times New Roman"/>
                      <w:sz w:val="24"/>
                      <w:szCs w:val="24"/>
                      <w:lang w:val="en-US"/>
                    </w:rPr>
                  </w:pPr>
                  <w:r w:rsidRPr="00BA1A32">
                    <w:rPr>
                      <w:rFonts w:ascii="Times New Roman" w:hAnsi="Times New Roman"/>
                      <w:i/>
                      <w:sz w:val="24"/>
                      <w:szCs w:val="24"/>
                    </w:rPr>
                    <w:t>U</w:t>
                  </w:r>
                  <w:r w:rsidRPr="00BA1A32">
                    <w:rPr>
                      <w:rFonts w:ascii="Times New Roman" w:hAnsi="Times New Roman"/>
                      <w:sz w:val="24"/>
                      <w:szCs w:val="24"/>
                      <w:vertAlign w:val="subscript"/>
                    </w:rPr>
                    <w:t>вх1</w:t>
                  </w:r>
                  <w:r w:rsidRPr="00BA1A32">
                    <w:rPr>
                      <w:rFonts w:ascii="Times New Roman" w:hAnsi="Times New Roman"/>
                      <w:sz w:val="24"/>
                      <w:szCs w:val="24"/>
                    </w:rPr>
                    <w:t xml:space="preserve">. – </w:t>
                  </w:r>
                  <w:r w:rsidRPr="00BA1A32">
                    <w:rPr>
                      <w:rFonts w:ascii="Times New Roman" w:hAnsi="Times New Roman"/>
                      <w:i/>
                      <w:sz w:val="24"/>
                      <w:szCs w:val="24"/>
                    </w:rPr>
                    <w:t>x</w:t>
                  </w:r>
                  <w:r w:rsidRPr="00BA1A32">
                    <w:rPr>
                      <w:rFonts w:ascii="Times New Roman" w:hAnsi="Times New Roman"/>
                      <w:sz w:val="24"/>
                      <w:szCs w:val="24"/>
                      <w:vertAlign w:val="subscript"/>
                    </w:rPr>
                    <w:t>1</w:t>
                  </w:r>
                </w:p>
                <w:p w:rsidR="0061630F" w:rsidRPr="00D441D5" w:rsidRDefault="0061630F" w:rsidP="00D441D5">
                  <w:pPr>
                    <w:tabs>
                      <w:tab w:val="left" w:pos="851"/>
                      <w:tab w:val="left" w:pos="7371"/>
                    </w:tabs>
                    <w:spacing w:before="120"/>
                    <w:rPr>
                      <w:rFonts w:ascii="Times New Roman" w:hAnsi="Times New Roman"/>
                      <w:sz w:val="24"/>
                      <w:szCs w:val="24"/>
                    </w:rPr>
                  </w:pPr>
                  <w:r w:rsidRPr="00BA1A32">
                    <w:rPr>
                      <w:rFonts w:ascii="Times New Roman" w:hAnsi="Times New Roman"/>
                      <w:i/>
                      <w:sz w:val="24"/>
                      <w:szCs w:val="24"/>
                    </w:rPr>
                    <w:t>U</w:t>
                  </w:r>
                  <w:r w:rsidRPr="00BA1A32">
                    <w:rPr>
                      <w:rFonts w:ascii="Times New Roman" w:hAnsi="Times New Roman"/>
                      <w:sz w:val="24"/>
                      <w:szCs w:val="24"/>
                      <w:vertAlign w:val="subscript"/>
                    </w:rPr>
                    <w:t>вх2</w:t>
                  </w:r>
                  <w:r w:rsidRPr="00BA1A32">
                    <w:rPr>
                      <w:rFonts w:ascii="Times New Roman" w:hAnsi="Times New Roman"/>
                      <w:sz w:val="24"/>
                      <w:szCs w:val="24"/>
                    </w:rPr>
                    <w:t xml:space="preserve">. – </w:t>
                  </w:r>
                  <w:r w:rsidRPr="00BA1A32">
                    <w:rPr>
                      <w:rFonts w:ascii="Times New Roman" w:hAnsi="Times New Roman"/>
                      <w:i/>
                      <w:sz w:val="24"/>
                      <w:szCs w:val="24"/>
                    </w:rPr>
                    <w:t>x</w:t>
                  </w:r>
                  <w:r w:rsidRPr="00BA1A32">
                    <w:rPr>
                      <w:rFonts w:ascii="Times New Roman" w:hAnsi="Times New Roman"/>
                      <w:sz w:val="24"/>
                      <w:szCs w:val="24"/>
                      <w:vertAlign w:val="subscript"/>
                    </w:rPr>
                    <w:t>2</w:t>
                  </w:r>
                  <w:r>
                    <w:rPr>
                      <w:rFonts w:ascii="Times New Roman" w:hAnsi="Times New Roman"/>
                      <w:sz w:val="24"/>
                      <w:szCs w:val="24"/>
                      <w:vertAlign w:val="subscript"/>
                    </w:rPr>
                    <w:t xml:space="preserve">                 </w:t>
                  </w:r>
                  <w:r w:rsidRPr="001E4315">
                    <w:rPr>
                      <w:rFonts w:ascii="Times New Roman" w:hAnsi="Times New Roman"/>
                      <w:i/>
                      <w:sz w:val="24"/>
                    </w:rPr>
                    <w:t>R</w:t>
                  </w:r>
                  <w:r w:rsidRPr="001E4315">
                    <w:rPr>
                      <w:rFonts w:ascii="Times New Roman" w:hAnsi="Times New Roman"/>
                      <w:sz w:val="24"/>
                      <w:vertAlign w:val="subscript"/>
                    </w:rPr>
                    <w:t>1</w:t>
                  </w:r>
                </w:p>
                <w:p w:rsidR="0061630F" w:rsidRPr="008017D0" w:rsidRDefault="0061630F" w:rsidP="007931EC">
                  <w:pPr>
                    <w:tabs>
                      <w:tab w:val="left" w:pos="851"/>
                      <w:tab w:val="left" w:pos="7371"/>
                    </w:tabs>
                    <w:overflowPunct w:val="0"/>
                    <w:autoSpaceDE w:val="0"/>
                    <w:autoSpaceDN w:val="0"/>
                    <w:adjustRightInd w:val="0"/>
                    <w:spacing w:before="120"/>
                    <w:rPr>
                      <w:rFonts w:ascii="Times New Roman" w:hAnsi="Times New Roman"/>
                      <w:spacing w:val="-4"/>
                      <w:sz w:val="20"/>
                      <w:szCs w:val="20"/>
                    </w:rPr>
                  </w:pPr>
                </w:p>
                <w:p w:rsidR="0061630F" w:rsidRDefault="0061630F" w:rsidP="007931EC">
                  <w:pPr>
                    <w:overflowPunct w:val="0"/>
                    <w:autoSpaceDE w:val="0"/>
                    <w:autoSpaceDN w:val="0"/>
                    <w:adjustRightInd w:val="0"/>
                    <w:rPr>
                      <w:spacing w:val="-4"/>
                      <w:sz w:val="20"/>
                      <w:szCs w:val="20"/>
                    </w:rPr>
                  </w:pPr>
                </w:p>
              </w:txbxContent>
            </v:textbox>
          </v:shape>
        </w:pict>
      </w:r>
      <w:r>
        <w:rPr>
          <w:rFonts w:ascii="Times New Roman" w:hAnsi="Times New Roman" w:cs="Times New Roman"/>
          <w:b/>
          <w:noProof/>
          <w:sz w:val="24"/>
          <w:szCs w:val="24"/>
          <w:lang w:eastAsia="ru-RU"/>
        </w:rPr>
        <w:pict>
          <v:line id="_x0000_s7256" style="position:absolute;left:0;text-align:left;z-index:253578240" from="322.2pt,10.15pt" to="322.25pt,173.5pt"/>
        </w:pict>
      </w:r>
      <w:r>
        <w:rPr>
          <w:rFonts w:ascii="Times New Roman" w:hAnsi="Times New Roman" w:cs="Times New Roman"/>
          <w:b/>
          <w:noProof/>
          <w:sz w:val="24"/>
          <w:szCs w:val="24"/>
          <w:lang w:eastAsia="ru-RU"/>
        </w:rPr>
        <w:pict>
          <v:line id="_x0000_s7235" style="position:absolute;left:0;text-align:left;z-index:253564928" from="123.4pt,10.15pt" to="123.45pt,173.5pt"/>
        </w:pict>
      </w:r>
      <w:r>
        <w:rPr>
          <w:rFonts w:ascii="Times New Roman" w:hAnsi="Times New Roman" w:cs="Times New Roman"/>
          <w:b/>
          <w:noProof/>
          <w:sz w:val="24"/>
          <w:szCs w:val="24"/>
          <w:lang w:eastAsia="ru-RU"/>
        </w:rPr>
        <w:pict>
          <v:shape id="_x0000_s7234" type="#_x0000_t202" style="position:absolute;left:0;text-align:left;margin-left:128.3pt;margin-top:1.2pt;width:252pt;height:27pt;z-index:253563904" strokecolor="white">
            <v:textbox style="mso-next-textbox:#_x0000_s7234">
              <w:txbxContent>
                <w:p w:rsidR="0061630F" w:rsidRDefault="0061630F" w:rsidP="007931EC">
                  <w:pPr>
                    <w:rPr>
                      <w:rFonts w:ascii="Times New Roman" w:hAnsi="Times New Roman" w:cs="Times New Roman"/>
                      <w:i/>
                      <w:sz w:val="24"/>
                      <w:lang w:val="en-US"/>
                    </w:rPr>
                  </w:pPr>
                  <w:r>
                    <w:rPr>
                      <w:rFonts w:ascii="Times New Roman" w:hAnsi="Times New Roman" w:cs="Times New Roman"/>
                      <w:i/>
                      <w:sz w:val="24"/>
                    </w:rPr>
                    <w:t>+U</w:t>
                  </w:r>
                </w:p>
                <w:p w:rsidR="0061630F" w:rsidRPr="00D441D5" w:rsidRDefault="0061630F" w:rsidP="007931EC">
                  <w:pPr>
                    <w:rPr>
                      <w:i/>
                      <w:lang w:val="en-US"/>
                    </w:rPr>
                  </w:pPr>
                </w:p>
              </w:txbxContent>
            </v:textbox>
          </v:shape>
        </w:pict>
      </w:r>
      <w:r>
        <w:rPr>
          <w:rFonts w:ascii="Times New Roman" w:hAnsi="Times New Roman" w:cs="Times New Roman"/>
          <w:noProof/>
          <w:lang w:eastAsia="ru-RU"/>
        </w:rPr>
        <w:pict>
          <v:shape id="_x0000_s1744" type="#_x0000_t202" style="position:absolute;left:0;text-align:left;margin-left:128.3pt;margin-top:1.2pt;width:252pt;height:27pt;z-index:251769856" strokecolor="white">
            <v:textbox style="mso-next-textbox:#_x0000_s1744">
              <w:txbxContent>
                <w:p w:rsidR="0061630F" w:rsidRPr="0069665D" w:rsidRDefault="0061630F" w:rsidP="001E4315">
                  <w:pPr>
                    <w:rPr>
                      <w:i/>
                    </w:rPr>
                  </w:pPr>
                  <w:r w:rsidRPr="001E4315">
                    <w:rPr>
                      <w:rFonts w:ascii="Times New Roman" w:hAnsi="Times New Roman" w:cs="Times New Roman"/>
                      <w:i/>
                      <w:sz w:val="24"/>
                    </w:rPr>
                    <w:t>+ U+ U</w:t>
                  </w:r>
                </w:p>
              </w:txbxContent>
            </v:textbox>
          </v:shape>
        </w:pict>
      </w:r>
      <w:r>
        <w:rPr>
          <w:rFonts w:ascii="Times New Roman" w:hAnsi="Times New Roman" w:cs="Times New Roman"/>
          <w:noProof/>
          <w:lang w:eastAsia="ru-RU"/>
        </w:rPr>
        <w:pict>
          <v:line id="_x0000_s1766" style="position:absolute;left:0;text-align:left;z-index:251784192" from="322.2pt,10.15pt" to="322.25pt,173.5pt"/>
        </w:pict>
      </w:r>
      <w:r>
        <w:rPr>
          <w:rFonts w:ascii="Times New Roman" w:hAnsi="Times New Roman" w:cs="Times New Roman"/>
          <w:noProof/>
          <w:lang w:eastAsia="ru-RU"/>
        </w:rPr>
        <w:pict>
          <v:line id="_x0000_s1745" style="position:absolute;left:0;text-align:left;z-index:251770880" from="123.4pt,10.15pt" to="123.45pt,173.5pt"/>
        </w:pict>
      </w:r>
      <w:r>
        <w:rPr>
          <w:rFonts w:ascii="Times New Roman" w:hAnsi="Times New Roman" w:cs="Times New Roman"/>
          <w:noProof/>
          <w:lang w:eastAsia="ru-RU"/>
        </w:rPr>
        <w:pict>
          <v:shape id="_x0000_s1743" type="#_x0000_t202" style="position:absolute;left:0;text-align:left;margin-left:11.15pt;margin-top:5.3pt;width:108pt;height:1in;z-index:251768832" strokecolor="white">
            <v:textbox style="mso-next-textbox:#_x0000_s1743">
              <w:txbxContent>
                <w:p w:rsidR="0061630F" w:rsidRPr="00BA1A32" w:rsidRDefault="0061630F" w:rsidP="001E4315">
                  <w:pPr>
                    <w:tabs>
                      <w:tab w:val="left" w:pos="851"/>
                      <w:tab w:val="left" w:pos="7371"/>
                    </w:tabs>
                    <w:spacing w:before="120"/>
                    <w:rPr>
                      <w:rFonts w:ascii="Times New Roman" w:hAnsi="Times New Roman"/>
                      <w:sz w:val="24"/>
                      <w:szCs w:val="24"/>
                    </w:rPr>
                  </w:pPr>
                  <w:r w:rsidRPr="00BA1A32">
                    <w:rPr>
                      <w:rFonts w:ascii="Times New Roman" w:hAnsi="Times New Roman"/>
                      <w:i/>
                      <w:sz w:val="24"/>
                      <w:szCs w:val="24"/>
                    </w:rPr>
                    <w:t>U</w:t>
                  </w:r>
                  <w:r w:rsidRPr="00BA1A32">
                    <w:rPr>
                      <w:rFonts w:ascii="Times New Roman" w:hAnsi="Times New Roman"/>
                      <w:sz w:val="24"/>
                      <w:szCs w:val="24"/>
                      <w:vertAlign w:val="subscript"/>
                    </w:rPr>
                    <w:t>вх1</w:t>
                  </w:r>
                  <w:r w:rsidRPr="00BA1A32">
                    <w:rPr>
                      <w:rFonts w:ascii="Times New Roman" w:hAnsi="Times New Roman"/>
                      <w:sz w:val="24"/>
                      <w:szCs w:val="24"/>
                    </w:rPr>
                    <w:t xml:space="preserve">. – </w:t>
                  </w:r>
                  <w:r w:rsidRPr="00BA1A32">
                    <w:rPr>
                      <w:rFonts w:ascii="Times New Roman" w:hAnsi="Times New Roman"/>
                      <w:i/>
                      <w:sz w:val="24"/>
                      <w:szCs w:val="24"/>
                    </w:rPr>
                    <w:t>x</w:t>
                  </w:r>
                  <w:r w:rsidRPr="00BA1A32">
                    <w:rPr>
                      <w:rFonts w:ascii="Times New Roman" w:hAnsi="Times New Roman"/>
                      <w:sz w:val="24"/>
                      <w:szCs w:val="24"/>
                      <w:vertAlign w:val="subscript"/>
                    </w:rPr>
                    <w:t>1</w:t>
                  </w:r>
                </w:p>
                <w:p w:rsidR="0061630F" w:rsidRPr="008017D0" w:rsidRDefault="0061630F" w:rsidP="001E4315">
                  <w:pPr>
                    <w:tabs>
                      <w:tab w:val="left" w:pos="851"/>
                      <w:tab w:val="left" w:pos="7371"/>
                    </w:tabs>
                    <w:overflowPunct w:val="0"/>
                    <w:autoSpaceDE w:val="0"/>
                    <w:autoSpaceDN w:val="0"/>
                    <w:adjustRightInd w:val="0"/>
                    <w:spacing w:before="120"/>
                    <w:rPr>
                      <w:rFonts w:ascii="Times New Roman" w:hAnsi="Times New Roman"/>
                      <w:spacing w:val="-4"/>
                      <w:sz w:val="20"/>
                      <w:szCs w:val="20"/>
                    </w:rPr>
                  </w:pPr>
                  <w:r w:rsidRPr="00BA1A32">
                    <w:rPr>
                      <w:rFonts w:ascii="Times New Roman" w:hAnsi="Times New Roman"/>
                      <w:i/>
                      <w:sz w:val="24"/>
                      <w:szCs w:val="24"/>
                    </w:rPr>
                    <w:t>U</w:t>
                  </w:r>
                  <w:r w:rsidRPr="00BA1A32">
                    <w:rPr>
                      <w:rFonts w:ascii="Times New Roman" w:hAnsi="Times New Roman"/>
                      <w:sz w:val="24"/>
                      <w:szCs w:val="24"/>
                      <w:vertAlign w:val="subscript"/>
                    </w:rPr>
                    <w:t>вх2</w:t>
                  </w:r>
                  <w:r w:rsidRPr="00BA1A32">
                    <w:rPr>
                      <w:rFonts w:ascii="Times New Roman" w:hAnsi="Times New Roman"/>
                      <w:sz w:val="24"/>
                      <w:szCs w:val="24"/>
                    </w:rPr>
                    <w:t xml:space="preserve">. – </w:t>
                  </w:r>
                  <w:r w:rsidRPr="00BA1A32">
                    <w:rPr>
                      <w:rFonts w:ascii="Times New Roman" w:hAnsi="Times New Roman"/>
                      <w:i/>
                      <w:sz w:val="24"/>
                      <w:szCs w:val="24"/>
                    </w:rPr>
                    <w:t>x</w:t>
                  </w:r>
                  <w:r w:rsidRPr="00BA1A32">
                    <w:rPr>
                      <w:rFonts w:ascii="Times New Roman" w:hAnsi="Times New Roman"/>
                      <w:sz w:val="24"/>
                      <w:szCs w:val="24"/>
                      <w:vertAlign w:val="subscript"/>
                    </w:rPr>
                    <w:t>2</w:t>
                  </w:r>
                  <w:r>
                    <w:rPr>
                      <w:rFonts w:ascii="Times New Roman" w:hAnsi="Times New Roman"/>
                      <w:sz w:val="24"/>
                      <w:szCs w:val="24"/>
                      <w:vertAlign w:val="subscript"/>
                    </w:rPr>
                    <w:t xml:space="preserve">             </w:t>
                  </w:r>
                  <w:r w:rsidRPr="001E4315">
                    <w:rPr>
                      <w:rFonts w:ascii="Times New Roman" w:hAnsi="Times New Roman"/>
                      <w:i/>
                      <w:sz w:val="24"/>
                    </w:rPr>
                    <w:t>R</w:t>
                  </w:r>
                  <w:r w:rsidRPr="001E4315">
                    <w:rPr>
                      <w:rFonts w:ascii="Times New Roman" w:hAnsi="Times New Roman"/>
                      <w:sz w:val="24"/>
                      <w:vertAlign w:val="subscript"/>
                    </w:rPr>
                    <w:t>1</w:t>
                  </w:r>
                </w:p>
                <w:p w:rsidR="0061630F" w:rsidRDefault="0061630F" w:rsidP="001E4315">
                  <w:pPr>
                    <w:overflowPunct w:val="0"/>
                    <w:autoSpaceDE w:val="0"/>
                    <w:autoSpaceDN w:val="0"/>
                    <w:adjustRightInd w:val="0"/>
                    <w:rPr>
                      <w:spacing w:val="-4"/>
                      <w:sz w:val="20"/>
                      <w:szCs w:val="20"/>
                    </w:rPr>
                  </w:pPr>
                </w:p>
              </w:txbxContent>
            </v:textbox>
          </v:shape>
        </w:pict>
      </w:r>
    </w:p>
    <w:p w:rsidR="001E4315" w:rsidRDefault="001E4315" w:rsidP="00A60D52">
      <w:pPr>
        <w:spacing w:after="0" w:line="240" w:lineRule="auto"/>
        <w:jc w:val="center"/>
        <w:rPr>
          <w:rFonts w:ascii="Times New Roman" w:hAnsi="Times New Roman" w:cs="Times New Roman"/>
        </w:rPr>
      </w:pPr>
    </w:p>
    <w:p w:rsidR="001E4315" w:rsidRDefault="00E12FBD" w:rsidP="00A60D52">
      <w:pPr>
        <w:spacing w:after="0" w:line="240" w:lineRule="auto"/>
        <w:jc w:val="center"/>
        <w:rPr>
          <w:rFonts w:ascii="Times New Roman" w:hAnsi="Times New Roman" w:cs="Times New Roman"/>
        </w:rPr>
      </w:pPr>
      <w:r>
        <w:rPr>
          <w:rFonts w:ascii="Times New Roman" w:hAnsi="Times New Roman" w:cs="Times New Roman"/>
          <w:noProof/>
          <w:lang w:eastAsia="ru-RU"/>
        </w:rPr>
        <w:pict>
          <v:rect id="_x0000_s7260" style="position:absolute;left:0;text-align:left;margin-left:315.1pt;margin-top:2.9pt;width:14.25pt;height:35.55pt;z-index:253582336">
            <v:fill color2="black"/>
          </v:rect>
        </w:pict>
      </w:r>
      <w:r>
        <w:rPr>
          <w:rFonts w:ascii="Times New Roman" w:hAnsi="Times New Roman" w:cs="Times New Roman"/>
          <w:noProof/>
          <w:lang w:eastAsia="ru-RU"/>
        </w:rPr>
        <w:pict>
          <v:rect id="_x0000_s7239" style="position:absolute;left:0;text-align:left;margin-left:116.3pt;margin-top:2.9pt;width:14.25pt;height:35.55pt;z-index:253569024">
            <v:fill color2="black"/>
          </v:rect>
        </w:pict>
      </w:r>
      <w:r>
        <w:rPr>
          <w:rFonts w:ascii="Times New Roman" w:hAnsi="Times New Roman" w:cs="Times New Roman"/>
          <w:noProof/>
          <w:lang w:eastAsia="ru-RU"/>
        </w:rPr>
        <w:pict>
          <v:rect id="_x0000_s1770" style="position:absolute;left:0;text-align:left;margin-left:315.1pt;margin-top:2.9pt;width:14.25pt;height:35.55pt;z-index:251788288">
            <v:fill color2="black"/>
          </v:rect>
        </w:pict>
      </w:r>
      <w:r>
        <w:rPr>
          <w:rFonts w:ascii="Times New Roman" w:hAnsi="Times New Roman" w:cs="Times New Roman"/>
          <w:noProof/>
          <w:lang w:eastAsia="ru-RU"/>
        </w:rPr>
        <w:pict>
          <v:rect id="_x0000_s1749" style="position:absolute;left:0;text-align:left;margin-left:116.3pt;margin-top:2.9pt;width:14.25pt;height:35.55pt;z-index:251774976">
            <v:fill color2="black"/>
          </v:rect>
        </w:pict>
      </w:r>
    </w:p>
    <w:p w:rsidR="001E4315" w:rsidRDefault="001E4315" w:rsidP="00A60D52">
      <w:pPr>
        <w:spacing w:after="0" w:line="240" w:lineRule="auto"/>
        <w:jc w:val="center"/>
        <w:rPr>
          <w:rFonts w:ascii="Times New Roman" w:hAnsi="Times New Roman" w:cs="Times New Roman"/>
        </w:rPr>
      </w:pPr>
    </w:p>
    <w:p w:rsidR="001E4315" w:rsidRDefault="001E4315" w:rsidP="00A60D52">
      <w:pPr>
        <w:spacing w:after="0" w:line="240" w:lineRule="auto"/>
        <w:jc w:val="center"/>
        <w:rPr>
          <w:rFonts w:ascii="Times New Roman" w:hAnsi="Times New Roman" w:cs="Times New Roman"/>
        </w:rPr>
      </w:pPr>
    </w:p>
    <w:p w:rsidR="001E4315" w:rsidRDefault="00E12FBD" w:rsidP="00A60D52">
      <w:pPr>
        <w:spacing w:after="0" w:line="240" w:lineRule="auto"/>
        <w:jc w:val="center"/>
        <w:rPr>
          <w:rFonts w:ascii="Times New Roman" w:hAnsi="Times New Roman" w:cs="Times New Roman"/>
        </w:rPr>
      </w:pPr>
      <w:r>
        <w:rPr>
          <w:rFonts w:ascii="Times New Roman" w:hAnsi="Times New Roman" w:cs="Times New Roman"/>
          <w:noProof/>
          <w:lang w:eastAsia="ru-RU"/>
        </w:rPr>
        <w:pict>
          <v:shape id="_x0000_s7275" type="#_x0000_t202" style="position:absolute;left:0;text-align:left;margin-left:343.55pt;margin-top:1.45pt;width:89.85pt;height:70pt;z-index:253589504" strokecolor="white">
            <v:textbox style="mso-next-textbox:#_x0000_s7275">
              <w:txbxContent>
                <w:p w:rsidR="0061630F" w:rsidRPr="001E4315" w:rsidRDefault="0061630F" w:rsidP="007931EC">
                  <w:pPr>
                    <w:rPr>
                      <w:rFonts w:ascii="Times New Roman" w:hAnsi="Times New Roman" w:cs="Times New Roman"/>
                      <w:sz w:val="24"/>
                      <w:szCs w:val="24"/>
                    </w:rPr>
                  </w:pPr>
                  <w:r w:rsidRPr="001E4315">
                    <w:rPr>
                      <w:rFonts w:ascii="Times New Roman" w:hAnsi="Times New Roman" w:cs="Times New Roman"/>
                      <w:i/>
                      <w:sz w:val="24"/>
                      <w:szCs w:val="24"/>
                    </w:rPr>
                    <w:t>U</w:t>
                  </w:r>
                  <w:r w:rsidRPr="001E4315">
                    <w:rPr>
                      <w:rFonts w:ascii="Times New Roman" w:hAnsi="Times New Roman" w:cs="Times New Roman"/>
                      <w:sz w:val="24"/>
                      <w:szCs w:val="24"/>
                      <w:vertAlign w:val="subscript"/>
                    </w:rPr>
                    <w:t>вых</w:t>
                  </w:r>
                </w:p>
                <w:p w:rsidR="0061630F" w:rsidRPr="001E4315" w:rsidRDefault="0061630F" w:rsidP="007931EC">
                  <w:pPr>
                    <w:overflowPunct w:val="0"/>
                    <w:autoSpaceDE w:val="0"/>
                    <w:autoSpaceDN w:val="0"/>
                    <w:adjustRightInd w:val="0"/>
                    <w:rPr>
                      <w:rFonts w:ascii="Times New Roman" w:hAnsi="Times New Roman" w:cs="Times New Roman"/>
                      <w:spacing w:val="-4"/>
                      <w:szCs w:val="24"/>
                    </w:rPr>
                  </w:pPr>
                  <w:r w:rsidRPr="001E4315">
                    <w:rPr>
                      <w:rFonts w:ascii="Times New Roman" w:hAnsi="Times New Roman" w:cs="Times New Roman"/>
                      <w:szCs w:val="24"/>
                    </w:rPr>
                    <w:t>(</w:t>
                  </w:r>
                  <w:r w:rsidRPr="001E4315">
                    <w:rPr>
                      <w:rFonts w:ascii="Times New Roman" w:hAnsi="Times New Roman" w:cs="Times New Roman"/>
                      <w:i/>
                      <w:szCs w:val="24"/>
                    </w:rPr>
                    <w:t>у</w:t>
                  </w:r>
                  <w:r w:rsidRPr="001E4315">
                    <w:rPr>
                      <w:rFonts w:ascii="Times New Roman" w:hAnsi="Times New Roman" w:cs="Times New Roman"/>
                      <w:szCs w:val="24"/>
                    </w:rPr>
                    <w:t xml:space="preserve">= </w:t>
                  </w:r>
                  <w:r w:rsidRPr="001E4315">
                    <w:rPr>
                      <w:rFonts w:ascii="Times New Roman" w:hAnsi="Times New Roman" w:cs="Times New Roman"/>
                      <w:i/>
                      <w:szCs w:val="24"/>
                    </w:rPr>
                    <w:t>х</w:t>
                  </w:r>
                  <w:r w:rsidRPr="001E4315">
                    <w:rPr>
                      <w:rFonts w:ascii="Times New Roman" w:hAnsi="Times New Roman" w:cs="Times New Roman"/>
                      <w:szCs w:val="24"/>
                      <w:vertAlign w:val="subscript"/>
                    </w:rPr>
                    <w:t>1</w:t>
                  </w:r>
                  <w:r w:rsidRPr="001E4315">
                    <w:rPr>
                      <w:rFonts w:ascii="Times New Roman" w:hAnsi="Times New Roman" w:cs="Times New Roman"/>
                      <w:szCs w:val="24"/>
                    </w:rPr>
                    <w:t xml:space="preserve"> + </w:t>
                  </w:r>
                  <w:r w:rsidRPr="001E4315">
                    <w:rPr>
                      <w:rFonts w:ascii="Times New Roman" w:hAnsi="Times New Roman" w:cs="Times New Roman"/>
                      <w:i/>
                      <w:szCs w:val="24"/>
                    </w:rPr>
                    <w:t>х</w:t>
                  </w:r>
                  <w:r w:rsidRPr="001E4315">
                    <w:rPr>
                      <w:rFonts w:ascii="Times New Roman" w:hAnsi="Times New Roman" w:cs="Times New Roman"/>
                      <w:szCs w:val="24"/>
                      <w:vertAlign w:val="subscript"/>
                    </w:rPr>
                    <w:t>2</w:t>
                  </w:r>
                  <w:r w:rsidRPr="001E4315">
                    <w:rPr>
                      <w:rFonts w:ascii="Times New Roman" w:hAnsi="Times New Roman" w:cs="Times New Roman"/>
                      <w:szCs w:val="24"/>
                    </w:rPr>
                    <w:t>)</w:t>
                  </w:r>
                </w:p>
                <w:p w:rsidR="0061630F" w:rsidRDefault="0061630F" w:rsidP="007931EC">
                  <w:pPr>
                    <w:overflowPunct w:val="0"/>
                    <w:autoSpaceDE w:val="0"/>
                    <w:autoSpaceDN w:val="0"/>
                    <w:adjustRightInd w:val="0"/>
                    <w:rPr>
                      <w:spacing w:val="-4"/>
                      <w:sz w:val="20"/>
                      <w:szCs w:val="20"/>
                    </w:rPr>
                  </w:pPr>
                </w:p>
              </w:txbxContent>
            </v:textbox>
          </v:shape>
        </w:pict>
      </w:r>
      <w:r>
        <w:rPr>
          <w:rFonts w:ascii="Times New Roman" w:hAnsi="Times New Roman" w:cs="Times New Roman"/>
          <w:noProof/>
          <w:lang w:eastAsia="ru-RU"/>
        </w:rPr>
        <w:pict>
          <v:shape id="_x0000_s7274" type="#_x0000_t202" alt="Подпись: Uвых &#10;(у = х1х2)                           &#10;" style="position:absolute;left:0;text-align:left;margin-left:146.3pt;margin-top:5.05pt;width:63pt;height:47.25pt;z-index:253588480" strokecolor="white">
            <v:textbox style="mso-next-textbox:#_x0000_s7274">
              <w:txbxContent>
                <w:p w:rsidR="0061630F" w:rsidRPr="00D441D5" w:rsidRDefault="0061630F" w:rsidP="007931EC">
                  <w:pPr>
                    <w:rPr>
                      <w:rFonts w:ascii="Times New Roman" w:hAnsi="Times New Roman"/>
                      <w:b/>
                      <w:sz w:val="24"/>
                      <w:szCs w:val="24"/>
                    </w:rPr>
                  </w:pPr>
                  <w:r w:rsidRPr="00D441D5">
                    <w:rPr>
                      <w:rFonts w:ascii="Times New Roman" w:hAnsi="Times New Roman"/>
                      <w:i/>
                      <w:sz w:val="24"/>
                      <w:szCs w:val="24"/>
                    </w:rPr>
                    <w:t>U</w:t>
                  </w:r>
                  <w:r w:rsidRPr="00D441D5">
                    <w:rPr>
                      <w:rFonts w:ascii="Times New Roman" w:hAnsi="Times New Roman"/>
                      <w:sz w:val="24"/>
                      <w:szCs w:val="24"/>
                      <w:vertAlign w:val="subscript"/>
                    </w:rPr>
                    <w:t>вых</w:t>
                  </w:r>
                </w:p>
                <w:p w:rsidR="0061630F" w:rsidRPr="00D441D5" w:rsidRDefault="0061630F" w:rsidP="007931EC">
                  <w:pPr>
                    <w:overflowPunct w:val="0"/>
                    <w:autoSpaceDE w:val="0"/>
                    <w:autoSpaceDN w:val="0"/>
                    <w:adjustRightInd w:val="0"/>
                    <w:rPr>
                      <w:rFonts w:ascii="Times New Roman" w:hAnsi="Times New Roman" w:cs="Times New Roman"/>
                      <w:spacing w:val="-4"/>
                      <w:sz w:val="24"/>
                      <w:szCs w:val="24"/>
                    </w:rPr>
                  </w:pPr>
                  <w:r w:rsidRPr="00D441D5">
                    <w:rPr>
                      <w:rFonts w:ascii="Times New Roman" w:hAnsi="Times New Roman" w:cs="Times New Roman"/>
                      <w:sz w:val="24"/>
                      <w:szCs w:val="24"/>
                    </w:rPr>
                    <w:t>(</w:t>
                  </w:r>
                  <w:r w:rsidRPr="00D441D5">
                    <w:rPr>
                      <w:rFonts w:ascii="Times New Roman" w:hAnsi="Times New Roman" w:cs="Times New Roman"/>
                      <w:i/>
                      <w:sz w:val="24"/>
                      <w:szCs w:val="24"/>
                    </w:rPr>
                    <w:t>у</w:t>
                  </w:r>
                  <w:r w:rsidRPr="00D441D5">
                    <w:rPr>
                      <w:rFonts w:ascii="Times New Roman" w:hAnsi="Times New Roman" w:cs="Times New Roman"/>
                      <w:sz w:val="24"/>
                      <w:szCs w:val="24"/>
                    </w:rPr>
                    <w:t>=</w:t>
                  </w:r>
                  <w:r w:rsidRPr="00D441D5">
                    <w:rPr>
                      <w:rFonts w:ascii="Times New Roman" w:hAnsi="Times New Roman" w:cs="Times New Roman"/>
                      <w:i/>
                      <w:sz w:val="24"/>
                      <w:szCs w:val="24"/>
                    </w:rPr>
                    <w:t>х</w:t>
                  </w:r>
                  <w:r w:rsidRPr="00D441D5">
                    <w:rPr>
                      <w:rFonts w:ascii="Times New Roman" w:hAnsi="Times New Roman" w:cs="Times New Roman"/>
                      <w:sz w:val="24"/>
                      <w:szCs w:val="24"/>
                      <w:vertAlign w:val="subscript"/>
                    </w:rPr>
                    <w:t>1</w:t>
                  </w:r>
                  <w:r w:rsidRPr="00D441D5">
                    <w:rPr>
                      <w:rFonts w:ascii="Times New Roman" w:hAnsi="Times New Roman" w:cs="Times New Roman"/>
                      <w:i/>
                      <w:sz w:val="24"/>
                      <w:szCs w:val="24"/>
                    </w:rPr>
                    <w:t>х</w:t>
                  </w:r>
                  <w:r w:rsidRPr="00D441D5">
                    <w:rPr>
                      <w:rFonts w:ascii="Times New Roman" w:hAnsi="Times New Roman" w:cs="Times New Roman"/>
                      <w:sz w:val="24"/>
                      <w:szCs w:val="24"/>
                      <w:vertAlign w:val="subscript"/>
                    </w:rPr>
                    <w:t>2</w:t>
                  </w:r>
                  <w:r w:rsidRPr="00D441D5">
                    <w:rPr>
                      <w:rFonts w:ascii="Times New Roman" w:hAnsi="Times New Roman" w:cs="Times New Roman"/>
                      <w:sz w:val="24"/>
                      <w:szCs w:val="24"/>
                    </w:rPr>
                    <w:t>)</w:t>
                  </w:r>
                </w:p>
              </w:txbxContent>
            </v:textbox>
          </v:shape>
        </w:pict>
      </w:r>
      <w:r>
        <w:rPr>
          <w:rFonts w:ascii="Times New Roman" w:hAnsi="Times New Roman" w:cs="Times New Roman"/>
          <w:noProof/>
          <w:lang w:eastAsia="ru-RU"/>
        </w:rPr>
        <w:pict>
          <v:shape id="_x0000_s1790" type="#_x0000_t202" style="position:absolute;left:0;text-align:left;margin-left:343.55pt;margin-top:1.45pt;width:89.85pt;height:70pt;z-index:251800576" strokecolor="white">
            <v:textbox style="mso-next-textbox:#_x0000_s1790">
              <w:txbxContent>
                <w:p w:rsidR="0061630F" w:rsidRPr="001E4315" w:rsidRDefault="0061630F" w:rsidP="001E4315">
                  <w:pPr>
                    <w:rPr>
                      <w:rFonts w:ascii="Times New Roman" w:hAnsi="Times New Roman" w:cs="Times New Roman"/>
                      <w:sz w:val="24"/>
                      <w:szCs w:val="24"/>
                    </w:rPr>
                  </w:pPr>
                  <w:r w:rsidRPr="001E4315">
                    <w:rPr>
                      <w:rFonts w:ascii="Times New Roman" w:hAnsi="Times New Roman" w:cs="Times New Roman"/>
                      <w:i/>
                      <w:sz w:val="24"/>
                      <w:szCs w:val="24"/>
                    </w:rPr>
                    <w:t>U</w:t>
                  </w:r>
                  <w:r w:rsidRPr="001E4315">
                    <w:rPr>
                      <w:rFonts w:ascii="Times New Roman" w:hAnsi="Times New Roman" w:cs="Times New Roman"/>
                      <w:sz w:val="24"/>
                      <w:szCs w:val="24"/>
                      <w:vertAlign w:val="subscript"/>
                    </w:rPr>
                    <w:t>вых</w:t>
                  </w:r>
                </w:p>
                <w:p w:rsidR="0061630F" w:rsidRPr="001E4315" w:rsidRDefault="0061630F" w:rsidP="001E4315">
                  <w:pPr>
                    <w:overflowPunct w:val="0"/>
                    <w:autoSpaceDE w:val="0"/>
                    <w:autoSpaceDN w:val="0"/>
                    <w:adjustRightInd w:val="0"/>
                    <w:rPr>
                      <w:rFonts w:ascii="Times New Roman" w:hAnsi="Times New Roman" w:cs="Times New Roman"/>
                      <w:spacing w:val="-4"/>
                      <w:szCs w:val="24"/>
                    </w:rPr>
                  </w:pPr>
                  <w:r w:rsidRPr="001E4315">
                    <w:rPr>
                      <w:rFonts w:ascii="Times New Roman" w:hAnsi="Times New Roman" w:cs="Times New Roman"/>
                      <w:szCs w:val="24"/>
                    </w:rPr>
                    <w:t>(</w:t>
                  </w:r>
                  <w:r w:rsidRPr="001E4315">
                    <w:rPr>
                      <w:rFonts w:ascii="Times New Roman" w:hAnsi="Times New Roman" w:cs="Times New Roman"/>
                      <w:i/>
                      <w:szCs w:val="24"/>
                    </w:rPr>
                    <w:t>у</w:t>
                  </w:r>
                  <w:r w:rsidRPr="001E4315">
                    <w:rPr>
                      <w:rFonts w:ascii="Times New Roman" w:hAnsi="Times New Roman" w:cs="Times New Roman"/>
                      <w:szCs w:val="24"/>
                    </w:rPr>
                    <w:t xml:space="preserve">= </w:t>
                  </w:r>
                  <w:r w:rsidRPr="001E4315">
                    <w:rPr>
                      <w:rFonts w:ascii="Times New Roman" w:hAnsi="Times New Roman" w:cs="Times New Roman"/>
                      <w:i/>
                      <w:szCs w:val="24"/>
                    </w:rPr>
                    <w:t>х</w:t>
                  </w:r>
                  <w:r w:rsidRPr="001E4315">
                    <w:rPr>
                      <w:rFonts w:ascii="Times New Roman" w:hAnsi="Times New Roman" w:cs="Times New Roman"/>
                      <w:szCs w:val="24"/>
                      <w:vertAlign w:val="subscript"/>
                    </w:rPr>
                    <w:t>1</w:t>
                  </w:r>
                  <w:r w:rsidRPr="001E4315">
                    <w:rPr>
                      <w:rFonts w:ascii="Times New Roman" w:hAnsi="Times New Roman" w:cs="Times New Roman"/>
                      <w:szCs w:val="24"/>
                    </w:rPr>
                    <w:t xml:space="preserve"> + </w:t>
                  </w:r>
                  <w:r w:rsidRPr="001E4315">
                    <w:rPr>
                      <w:rFonts w:ascii="Times New Roman" w:hAnsi="Times New Roman" w:cs="Times New Roman"/>
                      <w:i/>
                      <w:szCs w:val="24"/>
                    </w:rPr>
                    <w:t>х</w:t>
                  </w:r>
                  <w:r w:rsidRPr="001E4315">
                    <w:rPr>
                      <w:rFonts w:ascii="Times New Roman" w:hAnsi="Times New Roman" w:cs="Times New Roman"/>
                      <w:szCs w:val="24"/>
                      <w:vertAlign w:val="subscript"/>
                    </w:rPr>
                    <w:t>2</w:t>
                  </w:r>
                  <w:r w:rsidRPr="001E4315">
                    <w:rPr>
                      <w:rFonts w:ascii="Times New Roman" w:hAnsi="Times New Roman" w:cs="Times New Roman"/>
                      <w:szCs w:val="24"/>
                    </w:rPr>
                    <w:t>)</w:t>
                  </w:r>
                </w:p>
                <w:p w:rsidR="0061630F" w:rsidRDefault="0061630F" w:rsidP="001E4315">
                  <w:pPr>
                    <w:overflowPunct w:val="0"/>
                    <w:autoSpaceDE w:val="0"/>
                    <w:autoSpaceDN w:val="0"/>
                    <w:adjustRightInd w:val="0"/>
                    <w:rPr>
                      <w:spacing w:val="-4"/>
                      <w:sz w:val="20"/>
                      <w:szCs w:val="20"/>
                    </w:rPr>
                  </w:pPr>
                </w:p>
              </w:txbxContent>
            </v:textbox>
          </v:shape>
        </w:pict>
      </w:r>
      <w:r>
        <w:rPr>
          <w:rFonts w:ascii="Times New Roman" w:hAnsi="Times New Roman" w:cs="Times New Roman"/>
          <w:noProof/>
          <w:lang w:eastAsia="ru-RU"/>
        </w:rPr>
        <w:pict>
          <v:shape id="_x0000_s1789" type="#_x0000_t202" alt="Подпись: Uвых &#10;(у = х1х2)                           &#10;" style="position:absolute;left:0;text-align:left;margin-left:146.3pt;margin-top:5.05pt;width:63pt;height:47.25pt;z-index:251799552" strokecolor="white">
            <v:textbox style="mso-next-textbox:#_x0000_s1789">
              <w:txbxContent>
                <w:p w:rsidR="0061630F" w:rsidRPr="008017D0" w:rsidRDefault="0061630F" w:rsidP="001E4315">
                  <w:pPr>
                    <w:rPr>
                      <w:rFonts w:ascii="Times New Roman" w:hAnsi="Times New Roman"/>
                      <w:b/>
                    </w:rPr>
                  </w:pPr>
                  <w:r w:rsidRPr="001E4315">
                    <w:rPr>
                      <w:rFonts w:ascii="Times New Roman" w:hAnsi="Times New Roman"/>
                      <w:i/>
                      <w:sz w:val="24"/>
                    </w:rPr>
                    <w:t>U</w:t>
                  </w:r>
                  <w:r w:rsidRPr="001E4315">
                    <w:rPr>
                      <w:rFonts w:ascii="Times New Roman" w:hAnsi="Times New Roman"/>
                      <w:sz w:val="24"/>
                      <w:vertAlign w:val="subscript"/>
                    </w:rPr>
                    <w:t>в</w:t>
                  </w:r>
                  <w:r w:rsidRPr="008017D0">
                    <w:rPr>
                      <w:rFonts w:ascii="Times New Roman" w:hAnsi="Times New Roman"/>
                      <w:vertAlign w:val="subscript"/>
                    </w:rPr>
                    <w:t>ых</w:t>
                  </w:r>
                </w:p>
                <w:p w:rsidR="0061630F" w:rsidRPr="001E4315" w:rsidRDefault="0061630F" w:rsidP="001E4315">
                  <w:pPr>
                    <w:overflowPunct w:val="0"/>
                    <w:autoSpaceDE w:val="0"/>
                    <w:autoSpaceDN w:val="0"/>
                    <w:adjustRightInd w:val="0"/>
                    <w:rPr>
                      <w:rFonts w:ascii="Times New Roman" w:hAnsi="Times New Roman" w:cs="Times New Roman"/>
                      <w:spacing w:val="-4"/>
                    </w:rPr>
                  </w:pPr>
                  <w:r w:rsidRPr="001E4315">
                    <w:rPr>
                      <w:rFonts w:ascii="Times New Roman" w:hAnsi="Times New Roman" w:cs="Times New Roman"/>
                    </w:rPr>
                    <w:t>(</w:t>
                  </w:r>
                  <w:r w:rsidRPr="001E4315">
                    <w:rPr>
                      <w:rFonts w:ascii="Times New Roman" w:hAnsi="Times New Roman" w:cs="Times New Roman"/>
                      <w:i/>
                    </w:rPr>
                    <w:t>у</w:t>
                  </w:r>
                  <w:r w:rsidRPr="001E4315">
                    <w:rPr>
                      <w:rFonts w:ascii="Times New Roman" w:hAnsi="Times New Roman" w:cs="Times New Roman"/>
                    </w:rPr>
                    <w:t>=</w:t>
                  </w:r>
                  <w:r w:rsidRPr="001E4315">
                    <w:rPr>
                      <w:rFonts w:ascii="Times New Roman" w:hAnsi="Times New Roman" w:cs="Times New Roman"/>
                      <w:i/>
                    </w:rPr>
                    <w:t>х</w:t>
                  </w:r>
                  <w:r w:rsidRPr="001E4315">
                    <w:rPr>
                      <w:rFonts w:ascii="Times New Roman" w:hAnsi="Times New Roman" w:cs="Times New Roman"/>
                      <w:vertAlign w:val="subscript"/>
                    </w:rPr>
                    <w:t>1</w:t>
                  </w:r>
                  <w:r w:rsidRPr="001E4315">
                    <w:rPr>
                      <w:rFonts w:ascii="Times New Roman" w:hAnsi="Times New Roman" w:cs="Times New Roman"/>
                      <w:i/>
                    </w:rPr>
                    <w:t>х</w:t>
                  </w:r>
                  <w:r w:rsidRPr="001E4315">
                    <w:rPr>
                      <w:rFonts w:ascii="Times New Roman" w:hAnsi="Times New Roman" w:cs="Times New Roman"/>
                      <w:vertAlign w:val="subscript"/>
                    </w:rPr>
                    <w:t>2</w:t>
                  </w:r>
                  <w:r w:rsidRPr="001E4315">
                    <w:rPr>
                      <w:rFonts w:ascii="Times New Roman" w:hAnsi="Times New Roman" w:cs="Times New Roman"/>
                    </w:rPr>
                    <w:t>)</w:t>
                  </w:r>
                </w:p>
              </w:txbxContent>
            </v:textbox>
          </v:shape>
        </w:pict>
      </w:r>
    </w:p>
    <w:p w:rsidR="001E4315" w:rsidRDefault="00E12FBD" w:rsidP="00A60D52">
      <w:pPr>
        <w:spacing w:after="0" w:line="240" w:lineRule="auto"/>
        <w:jc w:val="center"/>
        <w:rPr>
          <w:rFonts w:ascii="Times New Roman" w:hAnsi="Times New Roman" w:cs="Times New Roman"/>
        </w:rPr>
      </w:pPr>
      <w:r>
        <w:rPr>
          <w:rFonts w:ascii="Times New Roman" w:hAnsi="Times New Roman" w:cs="Times New Roman"/>
          <w:noProof/>
          <w:lang w:eastAsia="ru-RU"/>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7278" type="#_x0000_t120" style="position:absolute;left:0;text-align:left;margin-left:119.15pt;margin-top:6.45pt;width:6.5pt;height:5.5pt;z-index:253592576" fillcolor="black [3213]"/>
        </w:pict>
      </w:r>
      <w:r>
        <w:rPr>
          <w:rFonts w:ascii="Times New Roman" w:hAnsi="Times New Roman" w:cs="Times New Roman"/>
          <w:noProof/>
          <w:lang w:eastAsia="ru-RU"/>
        </w:rPr>
        <w:pict>
          <v:shape id="_x0000_s7277" type="#_x0000_t120" style="position:absolute;left:0;text-align:left;margin-left:318.95pt;margin-top:6.45pt;width:6.5pt;height:5.5pt;z-index:253591552" fillcolor="black [3213]"/>
        </w:pict>
      </w:r>
      <w:r>
        <w:rPr>
          <w:rFonts w:ascii="Times New Roman" w:hAnsi="Times New Roman" w:cs="Times New Roman"/>
          <w:noProof/>
          <w:lang w:eastAsia="ru-RU"/>
        </w:rPr>
        <w:pict>
          <v:line id="_x0000_s7262" style="position:absolute;left:0;text-align:left;z-index:253584384" from="244.1pt,9.1pt" to="343.55pt,9.15pt">
            <v:stroke endarrow="block" endarrowwidth="narrow" endarrowlength="short"/>
          </v:line>
        </w:pict>
      </w:r>
      <w:r>
        <w:rPr>
          <w:rFonts w:ascii="Times New Roman" w:hAnsi="Times New Roman" w:cs="Times New Roman"/>
          <w:noProof/>
          <w:lang w:eastAsia="ru-RU"/>
        </w:rPr>
        <w:pict>
          <v:line id="_x0000_s7258" style="position:absolute;left:0;text-align:left;z-index:253580288" from="286.7pt,9.1pt" to="286.75pt,101.45pt"/>
        </w:pict>
      </w:r>
      <w:r>
        <w:rPr>
          <w:rFonts w:ascii="Times New Roman" w:hAnsi="Times New Roman" w:cs="Times New Roman"/>
          <w:noProof/>
          <w:lang w:eastAsia="ru-RU"/>
        </w:rPr>
        <w:pict>
          <v:line id="_x0000_s7257" style="position:absolute;left:0;text-align:left;z-index:253579264" from="244.1pt,9.1pt" to="244.15pt,101.45pt"/>
        </w:pict>
      </w:r>
      <w:r>
        <w:rPr>
          <w:rFonts w:ascii="Times New Roman" w:hAnsi="Times New Roman" w:cs="Times New Roman"/>
          <w:noProof/>
          <w:lang w:eastAsia="ru-RU"/>
        </w:rPr>
        <w:pict>
          <v:line id="_x0000_s7241" style="position:absolute;left:0;text-align:left;z-index:253571072" from="45.3pt,9.1pt" to="144.75pt,9.15pt">
            <v:stroke endarrow="block" endarrowwidth="narrow" endarrowlength="short"/>
          </v:line>
        </w:pict>
      </w:r>
      <w:r>
        <w:rPr>
          <w:rFonts w:ascii="Times New Roman" w:hAnsi="Times New Roman" w:cs="Times New Roman"/>
          <w:noProof/>
          <w:lang w:eastAsia="ru-RU"/>
        </w:rPr>
        <w:pict>
          <v:line id="_x0000_s7237" style="position:absolute;left:0;text-align:left;z-index:253566976" from="87.9pt,9.1pt" to="87.95pt,101.45pt"/>
        </w:pict>
      </w:r>
      <w:r>
        <w:rPr>
          <w:rFonts w:ascii="Times New Roman" w:hAnsi="Times New Roman" w:cs="Times New Roman"/>
          <w:noProof/>
          <w:lang w:eastAsia="ru-RU"/>
        </w:rPr>
        <w:pict>
          <v:line id="_x0000_s7236" style="position:absolute;left:0;text-align:left;z-index:253565952" from="45.3pt,9.1pt" to="45.35pt,101.45pt"/>
        </w:pict>
      </w:r>
      <w:r>
        <w:rPr>
          <w:rFonts w:ascii="Times New Roman" w:hAnsi="Times New Roman" w:cs="Times New Roman"/>
          <w:noProof/>
          <w:lang w:eastAsia="ru-RU"/>
        </w:rPr>
        <w:pict>
          <v:shape id="_x0000_s1797" type="#_x0000_t120" style="position:absolute;left:0;text-align:left;margin-left:119.15pt;margin-top:6.45pt;width:6.5pt;height:5.5pt;z-index:251805696" fillcolor="black [3213]"/>
        </w:pict>
      </w:r>
      <w:r>
        <w:rPr>
          <w:rFonts w:ascii="Times New Roman" w:hAnsi="Times New Roman" w:cs="Times New Roman"/>
          <w:noProof/>
          <w:lang w:eastAsia="ru-RU"/>
        </w:rPr>
        <w:pict>
          <v:shape id="_x0000_s1796" type="#_x0000_t120" style="position:absolute;left:0;text-align:left;margin-left:318.95pt;margin-top:6.45pt;width:6.5pt;height:5.5pt;z-index:251804672" fillcolor="black [3213]"/>
        </w:pict>
      </w:r>
      <w:r>
        <w:rPr>
          <w:rFonts w:ascii="Times New Roman" w:hAnsi="Times New Roman" w:cs="Times New Roman"/>
          <w:noProof/>
          <w:lang w:eastAsia="ru-RU"/>
        </w:rPr>
        <w:pict>
          <v:line id="_x0000_s1772" style="position:absolute;left:0;text-align:left;z-index:251790336" from="244.1pt,9.1pt" to="343.55pt,9.15pt">
            <v:stroke endarrow="block" endarrowwidth="narrow" endarrowlength="short"/>
          </v:line>
        </w:pict>
      </w:r>
      <w:r>
        <w:rPr>
          <w:rFonts w:ascii="Times New Roman" w:hAnsi="Times New Roman" w:cs="Times New Roman"/>
          <w:noProof/>
          <w:lang w:eastAsia="ru-RU"/>
        </w:rPr>
        <w:pict>
          <v:line id="_x0000_s1768" style="position:absolute;left:0;text-align:left;z-index:251786240" from="286.7pt,9.1pt" to="286.75pt,101.45pt"/>
        </w:pict>
      </w:r>
      <w:r>
        <w:rPr>
          <w:rFonts w:ascii="Times New Roman" w:hAnsi="Times New Roman" w:cs="Times New Roman"/>
          <w:noProof/>
          <w:lang w:eastAsia="ru-RU"/>
        </w:rPr>
        <w:pict>
          <v:line id="_x0000_s1751" style="position:absolute;left:0;text-align:left;z-index:251777024" from="45.3pt,9.1pt" to="144.75pt,9.15pt">
            <v:stroke endarrow="block" endarrowwidth="narrow" endarrowlength="short"/>
          </v:line>
        </w:pict>
      </w:r>
      <w:r>
        <w:rPr>
          <w:rFonts w:ascii="Times New Roman" w:hAnsi="Times New Roman" w:cs="Times New Roman"/>
          <w:noProof/>
          <w:lang w:eastAsia="ru-RU"/>
        </w:rPr>
        <w:pict>
          <v:line id="_x0000_s1747" style="position:absolute;left:0;text-align:left;z-index:251772928" from="87.9pt,9.1pt" to="87.95pt,101.45pt"/>
        </w:pict>
      </w:r>
      <w:r>
        <w:rPr>
          <w:rFonts w:ascii="Times New Roman" w:hAnsi="Times New Roman" w:cs="Times New Roman"/>
          <w:noProof/>
          <w:lang w:eastAsia="ru-RU"/>
        </w:rPr>
        <w:pict>
          <v:line id="_x0000_s1746" style="position:absolute;left:0;text-align:left;z-index:251771904" from="45.3pt,9.1pt" to="45.35pt,101.45pt"/>
        </w:pict>
      </w:r>
    </w:p>
    <w:p w:rsidR="001E4315" w:rsidRDefault="00E12FBD" w:rsidP="00A60D52">
      <w:pPr>
        <w:spacing w:after="0" w:line="240" w:lineRule="auto"/>
        <w:jc w:val="center"/>
        <w:rPr>
          <w:rFonts w:ascii="Times New Roman" w:hAnsi="Times New Roman" w:cs="Times New Roman"/>
        </w:rPr>
      </w:pPr>
      <w:r>
        <w:rPr>
          <w:rFonts w:ascii="Times New Roman" w:hAnsi="Times New Roman" w:cs="Times New Roman"/>
          <w:noProof/>
          <w:lang w:eastAsia="ru-RU"/>
        </w:rPr>
        <w:pict>
          <v:shape id="_x0000_s1740" type="#_x0000_t202" style="position:absolute;left:0;text-align:left;margin-left:209.3pt;margin-top:6.75pt;width:2in;height:27pt;z-index:251765760" strokecolor="white">
            <v:textbox style="mso-next-textbox:#_x0000_s1740">
              <w:txbxContent>
                <w:p w:rsidR="0061630F" w:rsidRPr="001E4315" w:rsidRDefault="0061630F" w:rsidP="001E4315">
                  <w:pPr>
                    <w:rPr>
                      <w:rFonts w:ascii="Times New Roman" w:hAnsi="Times New Roman" w:cs="Times New Roman"/>
                      <w:sz w:val="24"/>
                      <w:szCs w:val="24"/>
                    </w:rPr>
                  </w:pPr>
                  <w:r w:rsidRPr="001E4315">
                    <w:rPr>
                      <w:rFonts w:ascii="Times New Roman" w:hAnsi="Times New Roman" w:cs="Times New Roman"/>
                      <w:i/>
                      <w:sz w:val="24"/>
                      <w:szCs w:val="24"/>
                    </w:rPr>
                    <w:t>D</w:t>
                  </w:r>
                  <w:r w:rsidRPr="001E4315">
                    <w:rPr>
                      <w:rFonts w:ascii="Times New Roman" w:hAnsi="Times New Roman" w:cs="Times New Roman"/>
                      <w:sz w:val="24"/>
                      <w:szCs w:val="24"/>
                      <w:vertAlign w:val="subscript"/>
                    </w:rPr>
                    <w:t xml:space="preserve">1  </w:t>
                  </w:r>
                  <w:r>
                    <w:rPr>
                      <w:rFonts w:ascii="Times New Roman" w:hAnsi="Times New Roman" w:cs="Times New Roman"/>
                      <w:sz w:val="24"/>
                      <w:szCs w:val="24"/>
                      <w:vertAlign w:val="subscript"/>
                      <w:lang w:val="en-US"/>
                    </w:rPr>
                    <w:t xml:space="preserve">             </w:t>
                  </w:r>
                  <w:r w:rsidRPr="001E4315">
                    <w:rPr>
                      <w:rFonts w:ascii="Times New Roman" w:hAnsi="Times New Roman" w:cs="Times New Roman"/>
                      <w:sz w:val="24"/>
                      <w:szCs w:val="24"/>
                      <w:vertAlign w:val="subscript"/>
                    </w:rPr>
                    <w:t xml:space="preserve"> </w:t>
                  </w:r>
                  <w:r w:rsidRPr="001E4315">
                    <w:rPr>
                      <w:rFonts w:ascii="Times New Roman" w:hAnsi="Times New Roman" w:cs="Times New Roman"/>
                      <w:i/>
                      <w:sz w:val="24"/>
                      <w:szCs w:val="24"/>
                    </w:rPr>
                    <w:t>D</w:t>
                  </w:r>
                  <w:r w:rsidRPr="001E4315">
                    <w:rPr>
                      <w:rFonts w:ascii="Times New Roman" w:hAnsi="Times New Roman" w:cs="Times New Roman"/>
                      <w:sz w:val="24"/>
                      <w:szCs w:val="24"/>
                      <w:vertAlign w:val="subscript"/>
                    </w:rPr>
                    <w:t xml:space="preserve">2           </w:t>
                  </w:r>
                  <w:r w:rsidRPr="001E4315">
                    <w:rPr>
                      <w:rFonts w:ascii="Times New Roman" w:hAnsi="Times New Roman" w:cs="Times New Roman"/>
                      <w:i/>
                      <w:sz w:val="24"/>
                      <w:szCs w:val="24"/>
                    </w:rPr>
                    <w:t>R</w:t>
                  </w:r>
                  <w:r w:rsidRPr="001E4315">
                    <w:rPr>
                      <w:rFonts w:ascii="Times New Roman" w:hAnsi="Times New Roman" w:cs="Times New Roman"/>
                      <w:sz w:val="24"/>
                      <w:szCs w:val="24"/>
                      <w:vertAlign w:val="subscript"/>
                    </w:rPr>
                    <w:t>2</w:t>
                  </w:r>
                </w:p>
              </w:txbxContent>
            </v:textbox>
          </v:shape>
        </w:pict>
      </w:r>
      <w:r>
        <w:rPr>
          <w:rFonts w:ascii="Times New Roman" w:hAnsi="Times New Roman" w:cs="Times New Roman"/>
          <w:noProof/>
          <w:lang w:eastAsia="ru-RU"/>
        </w:rPr>
        <w:pict>
          <v:shape id="_x0000_s7232" type="#_x0000_t202" style="position:absolute;left:0;text-align:left;margin-left:11.15pt;margin-top:6.75pt;width:2in;height:27pt;z-index:253561856" strokecolor="white">
            <v:textbox style="mso-next-textbox:#_x0000_s7232">
              <w:txbxContent>
                <w:p w:rsidR="0061630F" w:rsidRPr="00AC429B" w:rsidRDefault="0061630F" w:rsidP="007931EC">
                  <w:r w:rsidRPr="001E4315">
                    <w:rPr>
                      <w:rFonts w:ascii="Times New Roman" w:hAnsi="Times New Roman" w:cs="Times New Roman"/>
                      <w:i/>
                      <w:sz w:val="24"/>
                    </w:rPr>
                    <w:t>D</w:t>
                  </w:r>
                  <w:r w:rsidRPr="001E4315">
                    <w:rPr>
                      <w:rFonts w:ascii="Times New Roman" w:hAnsi="Times New Roman" w:cs="Times New Roman"/>
                      <w:sz w:val="24"/>
                      <w:vertAlign w:val="subscript"/>
                    </w:rPr>
                    <w:t>1</w:t>
                  </w:r>
                  <w:r>
                    <w:rPr>
                      <w:rFonts w:ascii="Times New Roman" w:hAnsi="Times New Roman" w:cs="Times New Roman"/>
                      <w:sz w:val="24"/>
                      <w:vertAlign w:val="subscript"/>
                      <w:lang w:val="en-US"/>
                    </w:rPr>
                    <w:t xml:space="preserve">              </w:t>
                  </w:r>
                  <w:r w:rsidRPr="001E4315">
                    <w:rPr>
                      <w:rFonts w:ascii="Times New Roman" w:hAnsi="Times New Roman" w:cs="Times New Roman"/>
                      <w:i/>
                      <w:sz w:val="24"/>
                      <w:szCs w:val="24"/>
                    </w:rPr>
                    <w:t>D</w:t>
                  </w:r>
                  <w:r w:rsidRPr="001E4315">
                    <w:rPr>
                      <w:rFonts w:ascii="Times New Roman" w:hAnsi="Times New Roman" w:cs="Times New Roman"/>
                      <w:sz w:val="24"/>
                      <w:szCs w:val="24"/>
                      <w:vertAlign w:val="subscript"/>
                    </w:rPr>
                    <w:t>2</w:t>
                  </w:r>
                  <w:r>
                    <w:rPr>
                      <w:rFonts w:ascii="Times New Roman" w:hAnsi="Times New Roman" w:cs="Times New Roman"/>
                      <w:sz w:val="24"/>
                      <w:szCs w:val="24"/>
                      <w:vertAlign w:val="subscript"/>
                      <w:lang w:val="en-US"/>
                    </w:rPr>
                    <w:t xml:space="preserve">             </w:t>
                  </w:r>
                  <w:r w:rsidRPr="001E4315">
                    <w:rPr>
                      <w:rFonts w:ascii="Times New Roman" w:hAnsi="Times New Roman" w:cs="Times New Roman"/>
                      <w:i/>
                      <w:sz w:val="24"/>
                      <w:szCs w:val="24"/>
                    </w:rPr>
                    <w:t>R</w:t>
                  </w:r>
                  <w:r w:rsidRPr="001E4315">
                    <w:rPr>
                      <w:rFonts w:ascii="Times New Roman" w:hAnsi="Times New Roman" w:cs="Times New Roman"/>
                      <w:sz w:val="24"/>
                      <w:szCs w:val="24"/>
                      <w:vertAlign w:val="subscript"/>
                    </w:rPr>
                    <w:t>2</w:t>
                  </w:r>
                </w:p>
              </w:txbxContent>
            </v:textbox>
          </v:shape>
        </w:pict>
      </w:r>
      <w:r>
        <w:rPr>
          <w:rFonts w:ascii="Times New Roman" w:hAnsi="Times New Roman" w:cs="Times New Roman"/>
          <w:noProof/>
          <w:lang w:eastAsia="ru-RU"/>
        </w:rPr>
        <w:pict>
          <v:shape id="_x0000_s1741" type="#_x0000_t202" style="position:absolute;left:0;text-align:left;margin-left:11.15pt;margin-top:6.75pt;width:2in;height:27pt;z-index:251766784" strokecolor="white">
            <v:textbox style="mso-next-textbox:#_x0000_s1741">
              <w:txbxContent>
                <w:p w:rsidR="0061630F" w:rsidRPr="00AC429B" w:rsidRDefault="0061630F" w:rsidP="001E4315">
                  <w:r w:rsidRPr="001E4315">
                    <w:rPr>
                      <w:rFonts w:ascii="Times New Roman" w:hAnsi="Times New Roman" w:cs="Times New Roman"/>
                      <w:i/>
                      <w:sz w:val="24"/>
                    </w:rPr>
                    <w:t>D</w:t>
                  </w:r>
                  <w:r w:rsidRPr="001E4315">
                    <w:rPr>
                      <w:rFonts w:ascii="Times New Roman" w:hAnsi="Times New Roman" w:cs="Times New Roman"/>
                      <w:sz w:val="24"/>
                      <w:vertAlign w:val="subscript"/>
                    </w:rPr>
                    <w:t>1</w:t>
                  </w:r>
                  <w:r w:rsidRPr="001E4315">
                    <w:rPr>
                      <w:rFonts w:ascii="Times New Roman" w:hAnsi="Times New Roman" w:cs="Times New Roman"/>
                      <w:i/>
                      <w:sz w:val="24"/>
                      <w:szCs w:val="24"/>
                    </w:rPr>
                    <w:t>D</w:t>
                  </w:r>
                  <w:r w:rsidRPr="001E4315">
                    <w:rPr>
                      <w:rFonts w:ascii="Times New Roman" w:hAnsi="Times New Roman" w:cs="Times New Roman"/>
                      <w:sz w:val="24"/>
                      <w:szCs w:val="24"/>
                      <w:vertAlign w:val="subscript"/>
                    </w:rPr>
                    <w:t>2</w:t>
                  </w:r>
                  <w:r w:rsidRPr="001E4315">
                    <w:rPr>
                      <w:rFonts w:ascii="Times New Roman" w:hAnsi="Times New Roman" w:cs="Times New Roman"/>
                      <w:i/>
                      <w:sz w:val="24"/>
                      <w:szCs w:val="24"/>
                    </w:rPr>
                    <w:t>R</w:t>
                  </w:r>
                  <w:r w:rsidRPr="001E4315">
                    <w:rPr>
                      <w:rFonts w:ascii="Times New Roman" w:hAnsi="Times New Roman" w:cs="Times New Roman"/>
                      <w:sz w:val="24"/>
                      <w:szCs w:val="24"/>
                      <w:vertAlign w:val="subscript"/>
                    </w:rPr>
                    <w:t>2</w:t>
                  </w:r>
                </w:p>
              </w:txbxContent>
            </v:textbox>
          </v:shape>
        </w:pict>
      </w:r>
    </w:p>
    <w:p w:rsidR="001E4315" w:rsidRDefault="00E12FBD" w:rsidP="00A60D52">
      <w:pPr>
        <w:spacing w:after="0" w:line="240" w:lineRule="auto"/>
        <w:jc w:val="center"/>
        <w:rPr>
          <w:rFonts w:ascii="Times New Roman" w:hAnsi="Times New Roman" w:cs="Times New Roman"/>
        </w:rPr>
      </w:pPr>
      <w:r>
        <w:rPr>
          <w:rFonts w:ascii="Times New Roman" w:hAnsi="Times New Roman" w:cs="Times New Roman"/>
          <w:noProof/>
          <w:lang w:eastAsia="ru-RU"/>
        </w:rPr>
        <w:pict>
          <v:group id="_x0000_s7269" style="position:absolute;left:0;text-align:left;margin-left:279.6pt;margin-top:8.3pt;width:14.25pt;height:7.15pt;z-index:253587456" coordorigin=",-20" coordsize="20000,20020">
            <v:line id="_x0000_s7270" style="position:absolute;flip:x" from="0,19860" to="20000,20000"/>
            <v:line id="_x0000_s7271" style="position:absolute;flip:x" from="0,-20" to="10035,20000"/>
            <v:line id="_x0000_s7272" style="position:absolute" from="9965,-20" to="20000,20000"/>
            <v:line id="_x0000_s7273" style="position:absolute;flip:x" from="0,120" to="20000,260"/>
          </v:group>
        </w:pict>
      </w:r>
      <w:r>
        <w:rPr>
          <w:rFonts w:ascii="Times New Roman" w:hAnsi="Times New Roman" w:cs="Times New Roman"/>
          <w:noProof/>
          <w:lang w:eastAsia="ru-RU"/>
        </w:rPr>
        <w:pict>
          <v:group id="_x0000_s7264" style="position:absolute;left:0;text-align:left;margin-left:237pt;margin-top:8.3pt;width:14.25pt;height:7.15pt;z-index:253586432" coordorigin=",-20" coordsize="20000,20020">
            <v:line id="_x0000_s7265" style="position:absolute;flip:x" from="0,19860" to="20000,20000"/>
            <v:line id="_x0000_s7266" style="position:absolute;flip:x" from="0,-20" to="10035,20000"/>
            <v:line id="_x0000_s7267" style="position:absolute" from="9965,-20" to="20000,20000"/>
            <v:line id="_x0000_s7268" style="position:absolute;flip:x" from="0,120" to="20000,260"/>
          </v:group>
        </w:pict>
      </w:r>
      <w:r>
        <w:rPr>
          <w:rFonts w:ascii="Times New Roman" w:hAnsi="Times New Roman" w:cs="Times New Roman"/>
          <w:noProof/>
          <w:lang w:eastAsia="ru-RU"/>
        </w:rPr>
        <w:pict>
          <v:rect id="_x0000_s7261" style="position:absolute;left:0;text-align:left;margin-left:315.1pt;margin-top:5.1pt;width:14.25pt;height:35.55pt;z-index:253583360">
            <v:fill color2="black"/>
          </v:rect>
        </w:pict>
      </w:r>
      <w:r>
        <w:rPr>
          <w:rFonts w:ascii="Times New Roman" w:hAnsi="Times New Roman" w:cs="Times New Roman"/>
          <w:noProof/>
          <w:lang w:eastAsia="ru-RU"/>
        </w:rPr>
        <w:pict>
          <v:group id="_x0000_s7250" style="position:absolute;left:0;text-align:left;margin-left:80.8pt;margin-top:8.3pt;width:14.25pt;height:7.15pt;z-index:253576192" coordsize="20000,20020">
            <v:line id="_x0000_s7251" style="position:absolute" from="0,0" to="20000,140"/>
            <v:line id="_x0000_s7252" style="position:absolute;flip:x" from="9965,0" to="20000,20020"/>
            <v:line id="_x0000_s7253" style="position:absolute" from="0,0" to="10035,20020"/>
            <v:line id="_x0000_s7254" style="position:absolute" from="0,19740" to="20000,19880"/>
          </v:group>
        </w:pict>
      </w:r>
      <w:r>
        <w:rPr>
          <w:rFonts w:ascii="Times New Roman" w:hAnsi="Times New Roman" w:cs="Times New Roman"/>
          <w:noProof/>
          <w:lang w:eastAsia="ru-RU"/>
        </w:rPr>
        <w:pict>
          <v:group id="_x0000_s7245" style="position:absolute;left:0;text-align:left;margin-left:38.2pt;margin-top:8.3pt;width:14.25pt;height:7.15pt;z-index:253575168" coordsize="20000,20020">
            <v:line id="_x0000_s7246" style="position:absolute" from="0,0" to="20000,140"/>
            <v:line id="_x0000_s7247" style="position:absolute;flip:x" from="9965,0" to="20000,20020"/>
            <v:line id="_x0000_s7248" style="position:absolute" from="0,0" to="10035,20020"/>
            <v:line id="_x0000_s7249" style="position:absolute" from="0,19740" to="20000,19880"/>
          </v:group>
        </w:pict>
      </w:r>
      <w:r>
        <w:rPr>
          <w:rFonts w:ascii="Times New Roman" w:hAnsi="Times New Roman" w:cs="Times New Roman"/>
          <w:noProof/>
          <w:lang w:eastAsia="ru-RU"/>
        </w:rPr>
        <w:pict>
          <v:rect id="_x0000_s7240" style="position:absolute;left:0;text-align:left;margin-left:116.3pt;margin-top:5.1pt;width:14.25pt;height:35.55pt;z-index:253570048">
            <v:fill color2="black"/>
          </v:rect>
        </w:pict>
      </w:r>
      <w:r>
        <w:rPr>
          <w:rFonts w:ascii="Times New Roman" w:hAnsi="Times New Roman" w:cs="Times New Roman"/>
          <w:noProof/>
          <w:lang w:eastAsia="ru-RU"/>
        </w:rPr>
        <w:pict>
          <v:group id="_x0000_s1781" style="position:absolute;left:0;text-align:left;margin-left:279.6pt;margin-top:8.3pt;width:14.25pt;height:7.15pt;z-index:251795456" coordorigin=",-20" coordsize="20000,20020">
            <v:line id="_x0000_s1782" style="position:absolute;flip:x" from="0,19860" to="20000,20000"/>
            <v:line id="_x0000_s1783" style="position:absolute;flip:x" from="0,-20" to="10035,20000"/>
            <v:line id="_x0000_s1784" style="position:absolute" from="9965,-20" to="20000,20000"/>
            <v:line id="_x0000_s1785" style="position:absolute;flip:x" from="0,120" to="20000,260"/>
          </v:group>
        </w:pict>
      </w:r>
      <w:r>
        <w:rPr>
          <w:rFonts w:ascii="Times New Roman" w:hAnsi="Times New Roman" w:cs="Times New Roman"/>
          <w:noProof/>
          <w:lang w:eastAsia="ru-RU"/>
        </w:rPr>
        <w:pict>
          <v:group id="_x0000_s1776" style="position:absolute;left:0;text-align:left;margin-left:237pt;margin-top:8.3pt;width:14.25pt;height:7.15pt;z-index:251794432" coordorigin=",-20" coordsize="20000,20020">
            <v:line id="_x0000_s1777" style="position:absolute;flip:x" from="0,19860" to="20000,20000"/>
            <v:line id="_x0000_s1778" style="position:absolute;flip:x" from="0,-20" to="10035,20000"/>
            <v:line id="_x0000_s1779" style="position:absolute" from="9965,-20" to="20000,20000"/>
            <v:line id="_x0000_s1780" style="position:absolute;flip:x" from="0,120" to="20000,260"/>
          </v:group>
        </w:pict>
      </w:r>
      <w:r>
        <w:rPr>
          <w:rFonts w:ascii="Times New Roman" w:hAnsi="Times New Roman" w:cs="Times New Roman"/>
          <w:noProof/>
          <w:lang w:eastAsia="ru-RU"/>
        </w:rPr>
        <w:pict>
          <v:rect id="_x0000_s1771" style="position:absolute;left:0;text-align:left;margin-left:315.1pt;margin-top:5.1pt;width:14.25pt;height:35.55pt;z-index:251789312">
            <v:fill color2="black"/>
          </v:rect>
        </w:pict>
      </w:r>
      <w:r>
        <w:rPr>
          <w:rFonts w:ascii="Times New Roman" w:hAnsi="Times New Roman" w:cs="Times New Roman"/>
          <w:noProof/>
          <w:lang w:eastAsia="ru-RU"/>
        </w:rPr>
        <w:pict>
          <v:group id="_x0000_s1760" style="position:absolute;left:0;text-align:left;margin-left:80.8pt;margin-top:8.3pt;width:14.25pt;height:7.15pt;z-index:251782144" coordsize="20000,20020">
            <v:line id="_x0000_s1761" style="position:absolute" from="0,0" to="20000,140"/>
            <v:line id="_x0000_s1762" style="position:absolute;flip:x" from="9965,0" to="20000,20020"/>
            <v:line id="_x0000_s1763" style="position:absolute" from="0,0" to="10035,20020"/>
            <v:line id="_x0000_s1764" style="position:absolute" from="0,19740" to="20000,19880"/>
          </v:group>
        </w:pict>
      </w:r>
      <w:r>
        <w:rPr>
          <w:rFonts w:ascii="Times New Roman" w:hAnsi="Times New Roman" w:cs="Times New Roman"/>
          <w:noProof/>
          <w:lang w:eastAsia="ru-RU"/>
        </w:rPr>
        <w:pict>
          <v:group id="_x0000_s1755" style="position:absolute;left:0;text-align:left;margin-left:38.2pt;margin-top:8.3pt;width:14.25pt;height:7.15pt;z-index:251781120" coordsize="20000,20020">
            <v:line id="_x0000_s1756" style="position:absolute" from="0,0" to="20000,140"/>
            <v:line id="_x0000_s1757" style="position:absolute;flip:x" from="9965,0" to="20000,20020"/>
            <v:line id="_x0000_s1758" style="position:absolute" from="0,0" to="10035,20020"/>
            <v:line id="_x0000_s1759" style="position:absolute" from="0,19740" to="20000,19880"/>
          </v:group>
        </w:pict>
      </w:r>
      <w:r>
        <w:rPr>
          <w:rFonts w:ascii="Times New Roman" w:hAnsi="Times New Roman" w:cs="Times New Roman"/>
          <w:noProof/>
          <w:lang w:eastAsia="ru-RU"/>
        </w:rPr>
        <w:pict>
          <v:rect id="_x0000_s1750" style="position:absolute;left:0;text-align:left;margin-left:116.3pt;margin-top:5.1pt;width:14.25pt;height:35.55pt;z-index:251776000">
            <v:fill color2="black"/>
          </v:rect>
        </w:pict>
      </w:r>
    </w:p>
    <w:p w:rsidR="001E4315" w:rsidRDefault="001E4315" w:rsidP="00A60D52">
      <w:pPr>
        <w:spacing w:after="0" w:line="240" w:lineRule="auto"/>
        <w:jc w:val="center"/>
        <w:rPr>
          <w:rFonts w:ascii="Times New Roman" w:hAnsi="Times New Roman" w:cs="Times New Roman"/>
        </w:rPr>
      </w:pPr>
    </w:p>
    <w:p w:rsidR="001E4315" w:rsidRDefault="00E12FBD" w:rsidP="00A60D52">
      <w:pPr>
        <w:spacing w:after="0" w:line="240" w:lineRule="auto"/>
        <w:jc w:val="center"/>
        <w:rPr>
          <w:rFonts w:ascii="Times New Roman" w:hAnsi="Times New Roman" w:cs="Times New Roman"/>
        </w:rPr>
      </w:pPr>
      <w:r>
        <w:rPr>
          <w:rFonts w:ascii="Times New Roman" w:hAnsi="Times New Roman" w:cs="Times New Roman"/>
          <w:noProof/>
          <w:lang w:eastAsia="ru-RU"/>
        </w:rPr>
        <w:pict>
          <v:oval id="_x0000_s7259" style="position:absolute;left:0;text-align:left;margin-left:233.2pt;margin-top:8.2pt;width:21.35pt;height:21.35pt;z-index:253581312">
            <v:fill color2="black"/>
          </v:oval>
        </w:pict>
      </w:r>
      <w:r>
        <w:rPr>
          <w:rFonts w:ascii="Times New Roman" w:hAnsi="Times New Roman" w:cs="Times New Roman"/>
          <w:noProof/>
          <w:lang w:eastAsia="ru-RU"/>
        </w:rPr>
        <w:pict>
          <v:oval id="_x0000_s7263" style="position:absolute;left:0;text-align:left;margin-left:276.3pt;margin-top:8.2pt;width:21.35pt;height:21.35pt;z-index:253585408">
            <v:fill color2="black"/>
          </v:oval>
        </w:pict>
      </w:r>
      <w:r>
        <w:rPr>
          <w:rFonts w:ascii="Times New Roman" w:hAnsi="Times New Roman" w:cs="Times New Roman"/>
          <w:noProof/>
          <w:lang w:eastAsia="ru-RU"/>
        </w:rPr>
        <w:pict>
          <v:oval id="_x0000_s7238" style="position:absolute;left:0;text-align:left;margin-left:34.4pt;margin-top:8.2pt;width:21.35pt;height:21.35pt;z-index:253568000">
            <v:fill color2="black"/>
          </v:oval>
        </w:pict>
      </w:r>
      <w:r>
        <w:rPr>
          <w:rFonts w:ascii="Times New Roman" w:hAnsi="Times New Roman" w:cs="Times New Roman"/>
          <w:noProof/>
          <w:lang w:eastAsia="ru-RU"/>
        </w:rPr>
        <w:pict>
          <v:oval id="_x0000_s7242" style="position:absolute;left:0;text-align:left;margin-left:77.5pt;margin-top:8.2pt;width:21.35pt;height:21.35pt;z-index:253572096">
            <v:fill color2="black"/>
          </v:oval>
        </w:pict>
      </w:r>
    </w:p>
    <w:p w:rsidR="001E4315" w:rsidRDefault="00E12FBD" w:rsidP="00A60D52">
      <w:pPr>
        <w:spacing w:after="0" w:line="240" w:lineRule="auto"/>
        <w:jc w:val="center"/>
        <w:rPr>
          <w:rFonts w:ascii="Times New Roman" w:hAnsi="Times New Roman" w:cs="Times New Roman"/>
        </w:rPr>
      </w:pPr>
      <w:r>
        <w:rPr>
          <w:rFonts w:ascii="Times New Roman" w:hAnsi="Times New Roman" w:cs="Times New Roman"/>
          <w:noProof/>
          <w:lang w:eastAsia="ru-RU"/>
        </w:rPr>
        <w:pict>
          <v:shape id="_x0000_s7230" type="#_x0000_t202" style="position:absolute;left:0;text-align:left;margin-left:209.3pt;margin-top:10.15pt;width:171pt;height:63pt;z-index:253559808" strokecolor="white">
            <v:textbox style="mso-next-textbox:#_x0000_s7230">
              <w:txbxContent>
                <w:p w:rsidR="0061630F" w:rsidRPr="001E4315" w:rsidRDefault="0061630F" w:rsidP="007931EC">
                  <w:pPr>
                    <w:rPr>
                      <w:rFonts w:ascii="Times New Roman" w:hAnsi="Times New Roman" w:cs="Times New Roman"/>
                      <w:sz w:val="24"/>
                      <w:szCs w:val="24"/>
                    </w:rPr>
                  </w:pPr>
                  <w:r w:rsidRPr="001E4315">
                    <w:rPr>
                      <w:rFonts w:ascii="Times New Roman" w:hAnsi="Times New Roman" w:cs="Times New Roman"/>
                      <w:i/>
                      <w:sz w:val="24"/>
                      <w:szCs w:val="24"/>
                    </w:rPr>
                    <w:t>U</w:t>
                  </w:r>
                  <w:r w:rsidRPr="001E4315">
                    <w:rPr>
                      <w:rFonts w:ascii="Times New Roman" w:hAnsi="Times New Roman" w:cs="Times New Roman"/>
                      <w:sz w:val="24"/>
                      <w:szCs w:val="24"/>
                      <w:vertAlign w:val="subscript"/>
                    </w:rPr>
                    <w:t>вх1</w:t>
                  </w:r>
                  <w:r w:rsidRPr="001E4315">
                    <w:rPr>
                      <w:rFonts w:ascii="Times New Roman" w:hAnsi="Times New Roman" w:cs="Times New Roman"/>
                      <w:i/>
                      <w:sz w:val="24"/>
                      <w:szCs w:val="24"/>
                    </w:rPr>
                    <w:t xml:space="preserve">.    </w:t>
                  </w:r>
                  <w:r w:rsidRPr="001E4315">
                    <w:rPr>
                      <w:rFonts w:ascii="Times New Roman" w:hAnsi="Times New Roman" w:cs="Times New Roman"/>
                      <w:i/>
                      <w:sz w:val="24"/>
                      <w:szCs w:val="24"/>
                      <w:lang w:val="en-US"/>
                    </w:rPr>
                    <w:t>U</w:t>
                  </w:r>
                  <w:r w:rsidRPr="001E4315">
                    <w:rPr>
                      <w:rFonts w:ascii="Times New Roman" w:hAnsi="Times New Roman" w:cs="Times New Roman"/>
                      <w:sz w:val="24"/>
                      <w:szCs w:val="24"/>
                      <w:vertAlign w:val="subscript"/>
                    </w:rPr>
                    <w:t xml:space="preserve"> вх2</w:t>
                  </w:r>
                </w:p>
                <w:p w:rsidR="0061630F" w:rsidRPr="0069665D" w:rsidRDefault="0061630F" w:rsidP="007931EC">
                  <w:pPr>
                    <w:rPr>
                      <w:i/>
                    </w:rPr>
                  </w:pPr>
                </w:p>
              </w:txbxContent>
            </v:textbox>
          </v:shape>
        </w:pict>
      </w:r>
      <w:r>
        <w:rPr>
          <w:rFonts w:ascii="Times New Roman" w:hAnsi="Times New Roman" w:cs="Times New Roman"/>
          <w:noProof/>
          <w:lang w:eastAsia="ru-RU"/>
        </w:rPr>
        <w:pict>
          <v:shape id="_x0000_s1739" type="#_x0000_t202" style="position:absolute;left:0;text-align:left;margin-left:11.15pt;margin-top:10.15pt;width:171pt;height:54pt;z-index:251764736" strokecolor="white">
            <v:textbox style="mso-next-textbox:#_x0000_s1739">
              <w:txbxContent>
                <w:p w:rsidR="0061630F" w:rsidRPr="001E4315" w:rsidRDefault="0061630F" w:rsidP="001E4315">
                  <w:pPr>
                    <w:jc w:val="center"/>
                    <w:rPr>
                      <w:rFonts w:ascii="Times New Roman" w:hAnsi="Times New Roman" w:cs="Times New Roman"/>
                      <w:sz w:val="24"/>
                      <w:szCs w:val="24"/>
                    </w:rPr>
                  </w:pPr>
                  <w:r w:rsidRPr="001E4315">
                    <w:rPr>
                      <w:rFonts w:ascii="Times New Roman" w:hAnsi="Times New Roman" w:cs="Times New Roman"/>
                      <w:i/>
                      <w:sz w:val="24"/>
                      <w:szCs w:val="24"/>
                      <w:lang w:val="en-US"/>
                    </w:rPr>
                    <w:t>U</w:t>
                  </w:r>
                  <w:r w:rsidRPr="001E4315">
                    <w:rPr>
                      <w:rFonts w:ascii="Times New Roman" w:hAnsi="Times New Roman" w:cs="Times New Roman"/>
                      <w:sz w:val="24"/>
                      <w:szCs w:val="24"/>
                      <w:vertAlign w:val="subscript"/>
                    </w:rPr>
                    <w:t>вх</w:t>
                  </w:r>
                  <w:r w:rsidRPr="001E4315">
                    <w:rPr>
                      <w:rFonts w:ascii="Times New Roman" w:hAnsi="Times New Roman" w:cs="Times New Roman"/>
                      <w:sz w:val="24"/>
                      <w:szCs w:val="24"/>
                      <w:vertAlign w:val="subscript"/>
                      <w:lang w:val="en-US"/>
                    </w:rPr>
                    <w:t>1</w:t>
                  </w:r>
                  <w:r w:rsidRPr="001E4315">
                    <w:rPr>
                      <w:rFonts w:ascii="Times New Roman" w:hAnsi="Times New Roman" w:cs="Times New Roman"/>
                      <w:sz w:val="24"/>
                      <w:szCs w:val="24"/>
                      <w:lang w:val="en-US"/>
                    </w:rPr>
                    <w:t xml:space="preserve">.    </w:t>
                  </w:r>
                  <w:r w:rsidRPr="001E4315">
                    <w:rPr>
                      <w:rFonts w:ascii="Times New Roman" w:hAnsi="Times New Roman" w:cs="Times New Roman"/>
                      <w:i/>
                      <w:sz w:val="24"/>
                      <w:szCs w:val="24"/>
                      <w:lang w:val="en-US"/>
                    </w:rPr>
                    <w:t>U</w:t>
                  </w:r>
                  <w:r w:rsidRPr="001E4315">
                    <w:rPr>
                      <w:rFonts w:ascii="Times New Roman" w:hAnsi="Times New Roman" w:cs="Times New Roman"/>
                      <w:sz w:val="24"/>
                      <w:szCs w:val="24"/>
                      <w:vertAlign w:val="subscript"/>
                    </w:rPr>
                    <w:t>вх</w:t>
                  </w:r>
                  <w:r w:rsidRPr="001E4315">
                    <w:rPr>
                      <w:rFonts w:ascii="Times New Roman" w:hAnsi="Times New Roman" w:cs="Times New Roman"/>
                      <w:sz w:val="24"/>
                      <w:szCs w:val="24"/>
                      <w:vertAlign w:val="subscript"/>
                      <w:lang w:val="en-US"/>
                    </w:rPr>
                    <w:t>2</w:t>
                  </w:r>
                </w:p>
              </w:txbxContent>
            </v:textbox>
          </v:shape>
        </w:pict>
      </w:r>
    </w:p>
    <w:p w:rsidR="001E4315" w:rsidRDefault="00E12FBD" w:rsidP="007931EC">
      <w:pPr>
        <w:spacing w:after="0" w:line="240" w:lineRule="auto"/>
        <w:rPr>
          <w:rFonts w:ascii="Times New Roman" w:hAnsi="Times New Roman" w:cs="Times New Roman"/>
        </w:rPr>
      </w:pPr>
      <w:r>
        <w:rPr>
          <w:rFonts w:ascii="Times New Roman" w:hAnsi="Times New Roman" w:cs="Times New Roman"/>
          <w:noProof/>
          <w:lang w:eastAsia="ru-RU"/>
        </w:rPr>
        <w:pict>
          <v:shape id="_x0000_s7231" type="#_x0000_t202" style="position:absolute;margin-left:-35.25pt;margin-top:2.45pt;width:171pt;height:54pt;z-index:253560832" strokecolor="white">
            <v:textbox style="mso-next-textbox:#_x0000_s7231">
              <w:txbxContent>
                <w:p w:rsidR="0061630F" w:rsidRPr="001E4315" w:rsidRDefault="0061630F" w:rsidP="007931EC">
                  <w:pPr>
                    <w:jc w:val="center"/>
                    <w:rPr>
                      <w:rFonts w:ascii="Times New Roman" w:hAnsi="Times New Roman" w:cs="Times New Roman"/>
                      <w:sz w:val="24"/>
                      <w:szCs w:val="24"/>
                    </w:rPr>
                  </w:pPr>
                  <w:r w:rsidRPr="001E4315">
                    <w:rPr>
                      <w:rFonts w:ascii="Times New Roman" w:hAnsi="Times New Roman" w:cs="Times New Roman"/>
                      <w:i/>
                      <w:sz w:val="24"/>
                      <w:szCs w:val="24"/>
                      <w:lang w:val="en-US"/>
                    </w:rPr>
                    <w:t>U</w:t>
                  </w:r>
                  <w:r w:rsidRPr="001E4315">
                    <w:rPr>
                      <w:rFonts w:ascii="Times New Roman" w:hAnsi="Times New Roman" w:cs="Times New Roman"/>
                      <w:sz w:val="24"/>
                      <w:szCs w:val="24"/>
                      <w:vertAlign w:val="subscript"/>
                    </w:rPr>
                    <w:t>вх</w:t>
                  </w:r>
                  <w:r w:rsidRPr="001E4315">
                    <w:rPr>
                      <w:rFonts w:ascii="Times New Roman" w:hAnsi="Times New Roman" w:cs="Times New Roman"/>
                      <w:sz w:val="24"/>
                      <w:szCs w:val="24"/>
                      <w:vertAlign w:val="subscript"/>
                      <w:lang w:val="en-US"/>
                    </w:rPr>
                    <w:t>1</w:t>
                  </w:r>
                  <w:r w:rsidRPr="001E4315">
                    <w:rPr>
                      <w:rFonts w:ascii="Times New Roman" w:hAnsi="Times New Roman" w:cs="Times New Roman"/>
                      <w:sz w:val="24"/>
                      <w:szCs w:val="24"/>
                      <w:lang w:val="en-US"/>
                    </w:rPr>
                    <w:t xml:space="preserve">.    </w:t>
                  </w:r>
                  <w:r w:rsidRPr="001E4315">
                    <w:rPr>
                      <w:rFonts w:ascii="Times New Roman" w:hAnsi="Times New Roman" w:cs="Times New Roman"/>
                      <w:i/>
                      <w:sz w:val="24"/>
                      <w:szCs w:val="24"/>
                      <w:lang w:val="en-US"/>
                    </w:rPr>
                    <w:t>U</w:t>
                  </w:r>
                  <w:r w:rsidRPr="001E4315">
                    <w:rPr>
                      <w:rFonts w:ascii="Times New Roman" w:hAnsi="Times New Roman" w:cs="Times New Roman"/>
                      <w:sz w:val="24"/>
                      <w:szCs w:val="24"/>
                      <w:vertAlign w:val="subscript"/>
                    </w:rPr>
                    <w:t>вх</w:t>
                  </w:r>
                  <w:r w:rsidRPr="001E4315">
                    <w:rPr>
                      <w:rFonts w:ascii="Times New Roman" w:hAnsi="Times New Roman" w:cs="Times New Roman"/>
                      <w:sz w:val="24"/>
                      <w:szCs w:val="24"/>
                      <w:vertAlign w:val="subscript"/>
                      <w:lang w:val="en-US"/>
                    </w:rPr>
                    <w:t>2</w:t>
                  </w:r>
                </w:p>
              </w:txbxContent>
            </v:textbox>
          </v:shape>
        </w:pict>
      </w:r>
    </w:p>
    <w:p w:rsidR="001E4315" w:rsidRDefault="00E12FBD" w:rsidP="00A60D52">
      <w:pPr>
        <w:spacing w:after="0" w:line="240" w:lineRule="auto"/>
        <w:jc w:val="center"/>
        <w:rPr>
          <w:rFonts w:ascii="Times New Roman" w:hAnsi="Times New Roman" w:cs="Times New Roman"/>
        </w:rPr>
      </w:pPr>
      <w:r>
        <w:rPr>
          <w:rFonts w:ascii="Times New Roman" w:hAnsi="Times New Roman" w:cs="Times New Roman"/>
          <w:noProof/>
          <w:lang w:eastAsia="ru-RU"/>
        </w:rPr>
        <w:pict>
          <v:line id="_x0000_s8142" style="position:absolute;left:0;text-align:left;z-index:253595648" from="316.05pt,9.75pt" to="330.3pt,9.8pt" strokeweight="2pt"/>
        </w:pict>
      </w:r>
      <w:r>
        <w:rPr>
          <w:rFonts w:ascii="Times New Roman" w:hAnsi="Times New Roman" w:cs="Times New Roman"/>
          <w:noProof/>
          <w:lang w:eastAsia="ru-RU"/>
        </w:rPr>
        <w:pict>
          <v:line id="_x0000_s7255" style="position:absolute;left:0;text-align:left;z-index:253577216" from="116.3pt,9.1pt" to="130.55pt,9.15pt" strokeweight="2pt"/>
        </w:pict>
      </w:r>
      <w:r>
        <w:rPr>
          <w:rFonts w:ascii="Times New Roman" w:hAnsi="Times New Roman" w:cs="Times New Roman"/>
          <w:noProof/>
          <w:lang w:eastAsia="ru-RU"/>
        </w:rPr>
        <w:pict>
          <v:line id="_x0000_s1786" style="position:absolute;left:0;text-align:left;z-index:251796480" from="315.1pt,9.05pt" to="329.35pt,9.1pt" strokeweight="2pt"/>
        </w:pict>
      </w:r>
      <w:r>
        <w:rPr>
          <w:rFonts w:ascii="Times New Roman" w:hAnsi="Times New Roman" w:cs="Times New Roman"/>
          <w:noProof/>
          <w:lang w:eastAsia="ru-RU"/>
        </w:rPr>
        <w:pict>
          <v:line id="_x0000_s1765" style="position:absolute;left:0;text-align:left;z-index:251783168" from="116.3pt,9.05pt" to="130.55pt,9.1pt" strokeweight="2pt"/>
        </w:pict>
      </w:r>
    </w:p>
    <w:p w:rsidR="001E4315" w:rsidRDefault="00E12FBD" w:rsidP="00A60D52">
      <w:pPr>
        <w:spacing w:after="0" w:line="240" w:lineRule="auto"/>
        <w:jc w:val="center"/>
        <w:rPr>
          <w:rFonts w:ascii="Times New Roman" w:hAnsi="Times New Roman" w:cs="Times New Roman"/>
        </w:rPr>
      </w:pPr>
      <w:r>
        <w:rPr>
          <w:rFonts w:ascii="Times New Roman" w:hAnsi="Times New Roman" w:cs="Times New Roman"/>
          <w:noProof/>
          <w:lang w:eastAsia="ru-RU"/>
        </w:rPr>
        <w:pict>
          <v:line id="_x0000_s8141" style="position:absolute;left:0;text-align:left;z-index:253594624" from="279.95pt,.9pt" to="294.2pt,.95pt" strokeweight="2pt"/>
        </w:pict>
      </w:r>
      <w:r>
        <w:rPr>
          <w:rFonts w:ascii="Times New Roman" w:hAnsi="Times New Roman" w:cs="Times New Roman"/>
          <w:noProof/>
          <w:lang w:eastAsia="ru-RU"/>
        </w:rPr>
        <w:pict>
          <v:line id="_x0000_s8140" style="position:absolute;left:0;text-align:left;z-index:253593600" from="238.15pt,.9pt" to="252.4pt,.95pt" strokeweight="2pt"/>
        </w:pict>
      </w:r>
      <w:r>
        <w:rPr>
          <w:rFonts w:ascii="Times New Roman" w:hAnsi="Times New Roman" w:cs="Times New Roman"/>
          <w:noProof/>
          <w:lang w:eastAsia="ru-RU"/>
        </w:rPr>
        <w:pict>
          <v:line id="_x0000_s7244" style="position:absolute;left:0;text-align:left;z-index:253574144" from="80.8pt,.3pt" to="95.05pt,.35pt" strokeweight="2pt"/>
        </w:pict>
      </w:r>
      <w:r>
        <w:rPr>
          <w:rFonts w:ascii="Times New Roman" w:hAnsi="Times New Roman" w:cs="Times New Roman"/>
          <w:noProof/>
          <w:lang w:eastAsia="ru-RU"/>
        </w:rPr>
        <w:pict>
          <v:line id="_x0000_s7243" style="position:absolute;left:0;text-align:left;z-index:253573120" from="38.2pt,.3pt" to="52.45pt,.35pt" strokeweight="2pt"/>
        </w:pict>
      </w:r>
      <w:r>
        <w:rPr>
          <w:rFonts w:ascii="Times New Roman" w:hAnsi="Times New Roman" w:cs="Times New Roman"/>
          <w:noProof/>
          <w:lang w:eastAsia="ru-RU"/>
        </w:rPr>
        <w:pict>
          <v:line id="_x0000_s1775" style="position:absolute;left:0;text-align:left;z-index:251793408" from="279.6pt,.25pt" to="293.85pt,.3pt" strokeweight="2pt"/>
        </w:pict>
      </w:r>
      <w:r>
        <w:rPr>
          <w:rFonts w:ascii="Times New Roman" w:hAnsi="Times New Roman" w:cs="Times New Roman"/>
          <w:noProof/>
          <w:lang w:eastAsia="ru-RU"/>
        </w:rPr>
        <w:pict>
          <v:line id="_x0000_s1754" style="position:absolute;left:0;text-align:left;z-index:251780096" from="80.8pt,.25pt" to="95.05pt,.3pt" strokeweight="2pt"/>
        </w:pict>
      </w:r>
      <w:r>
        <w:rPr>
          <w:rFonts w:ascii="Times New Roman" w:hAnsi="Times New Roman" w:cs="Times New Roman"/>
          <w:noProof/>
          <w:lang w:eastAsia="ru-RU"/>
        </w:rPr>
        <w:pict>
          <v:line id="_x0000_s1753" style="position:absolute;left:0;text-align:left;z-index:251779072" from="38.2pt,.25pt" to="52.45pt,.3pt" strokeweight="2pt"/>
        </w:pict>
      </w:r>
    </w:p>
    <w:p w:rsidR="001E4315" w:rsidRPr="00BA1A32" w:rsidRDefault="001E4315" w:rsidP="00C13B3F">
      <w:pPr>
        <w:spacing w:after="0" w:line="240" w:lineRule="auto"/>
        <w:rPr>
          <w:rFonts w:ascii="Times New Roman" w:hAnsi="Times New Roman" w:cs="Times New Roman"/>
        </w:rPr>
      </w:pPr>
    </w:p>
    <w:p w:rsidR="00C13B3F" w:rsidRPr="00BA1A32" w:rsidRDefault="00C13B3F" w:rsidP="00C13B3F">
      <w:pPr>
        <w:spacing w:after="0" w:line="240" w:lineRule="auto"/>
        <w:rPr>
          <w:rFonts w:ascii="Times New Roman" w:hAnsi="Times New Roman" w:cs="Times New Roman"/>
        </w:rPr>
      </w:pPr>
    </w:p>
    <w:p w:rsidR="007C0DA9" w:rsidRPr="00024053" w:rsidRDefault="007C0DA9" w:rsidP="00180859">
      <w:pPr>
        <w:spacing w:line="240" w:lineRule="auto"/>
        <w:ind w:left="2124"/>
        <w:jc w:val="both"/>
        <w:rPr>
          <w:rFonts w:ascii="Times New Roman" w:hAnsi="Times New Roman" w:cs="Times New Roman"/>
          <w:sz w:val="28"/>
          <w:szCs w:val="28"/>
        </w:rPr>
      </w:pPr>
      <w:r w:rsidRPr="00024053">
        <w:rPr>
          <w:rFonts w:ascii="Times New Roman" w:hAnsi="Times New Roman" w:cs="Times New Roman"/>
          <w:i/>
          <w:sz w:val="24"/>
          <w:szCs w:val="24"/>
        </w:rPr>
        <w:t>а</w:t>
      </w:r>
      <w:r w:rsidRPr="00024053">
        <w:rPr>
          <w:rFonts w:ascii="Times New Roman" w:hAnsi="Times New Roman" w:cs="Times New Roman"/>
          <w:sz w:val="24"/>
          <w:szCs w:val="24"/>
        </w:rPr>
        <w:tab/>
      </w:r>
      <w:r w:rsidRPr="00024053">
        <w:rPr>
          <w:rFonts w:ascii="Times New Roman" w:hAnsi="Times New Roman" w:cs="Times New Roman"/>
          <w:sz w:val="24"/>
          <w:szCs w:val="24"/>
        </w:rPr>
        <w:tab/>
      </w:r>
      <w:r w:rsidRPr="00024053">
        <w:rPr>
          <w:rFonts w:ascii="Times New Roman" w:hAnsi="Times New Roman" w:cs="Times New Roman"/>
          <w:sz w:val="24"/>
          <w:szCs w:val="24"/>
        </w:rPr>
        <w:tab/>
      </w:r>
      <w:r w:rsidRPr="00024053">
        <w:rPr>
          <w:rFonts w:ascii="Times New Roman" w:hAnsi="Times New Roman" w:cs="Times New Roman"/>
          <w:sz w:val="24"/>
          <w:szCs w:val="24"/>
        </w:rPr>
        <w:tab/>
      </w:r>
      <w:r w:rsidRPr="00024053">
        <w:rPr>
          <w:rFonts w:ascii="Times New Roman" w:hAnsi="Times New Roman" w:cs="Times New Roman"/>
          <w:sz w:val="24"/>
          <w:szCs w:val="24"/>
        </w:rPr>
        <w:tab/>
      </w:r>
      <w:r w:rsidRPr="00024053">
        <w:rPr>
          <w:rFonts w:ascii="Times New Roman" w:hAnsi="Times New Roman" w:cs="Times New Roman"/>
          <w:sz w:val="24"/>
          <w:szCs w:val="24"/>
        </w:rPr>
        <w:tab/>
      </w:r>
      <w:r w:rsidRPr="00024053">
        <w:rPr>
          <w:rFonts w:ascii="Times New Roman" w:hAnsi="Times New Roman" w:cs="Times New Roman"/>
          <w:i/>
          <w:sz w:val="24"/>
          <w:szCs w:val="24"/>
        </w:rPr>
        <w:t>б</w:t>
      </w:r>
    </w:p>
    <w:p w:rsidR="007C0DA9" w:rsidRPr="00024053" w:rsidRDefault="002D516E" w:rsidP="00A60D52">
      <w:pPr>
        <w:tabs>
          <w:tab w:val="left" w:pos="851"/>
          <w:tab w:val="left" w:pos="7371"/>
        </w:tabs>
        <w:overflowPunct w:val="0"/>
        <w:autoSpaceDE w:val="0"/>
        <w:autoSpaceDN w:val="0"/>
        <w:adjustRightInd w:val="0"/>
        <w:spacing w:before="120" w:after="0" w:line="240" w:lineRule="auto"/>
        <w:ind w:firstLine="397"/>
        <w:jc w:val="center"/>
        <w:rPr>
          <w:rFonts w:ascii="Times New Roman" w:hAnsi="Times New Roman" w:cs="Times New Roman"/>
          <w:sz w:val="24"/>
          <w:szCs w:val="24"/>
        </w:rPr>
      </w:pPr>
      <w:r>
        <w:rPr>
          <w:rFonts w:ascii="Times New Roman" w:hAnsi="Times New Roman" w:cs="Times New Roman"/>
          <w:sz w:val="24"/>
          <w:szCs w:val="24"/>
        </w:rPr>
        <w:t>Рис. 3</w:t>
      </w:r>
      <w:r w:rsidR="007C0DA9" w:rsidRPr="00024053">
        <w:rPr>
          <w:rFonts w:ascii="Times New Roman" w:hAnsi="Times New Roman" w:cs="Times New Roman"/>
          <w:sz w:val="24"/>
          <w:szCs w:val="24"/>
        </w:rPr>
        <w:t>.2. Электрические схемы реализации логическихэлементов:</w:t>
      </w:r>
    </w:p>
    <w:p w:rsidR="007C0DA9" w:rsidRPr="00024053" w:rsidRDefault="007C0DA9" w:rsidP="00A60D52">
      <w:pPr>
        <w:tabs>
          <w:tab w:val="left" w:pos="851"/>
          <w:tab w:val="left" w:pos="7371"/>
        </w:tabs>
        <w:overflowPunct w:val="0"/>
        <w:autoSpaceDE w:val="0"/>
        <w:autoSpaceDN w:val="0"/>
        <w:adjustRightInd w:val="0"/>
        <w:spacing w:after="280" w:line="240" w:lineRule="auto"/>
        <w:ind w:firstLine="397"/>
        <w:jc w:val="center"/>
        <w:rPr>
          <w:rFonts w:ascii="Times New Roman" w:hAnsi="Times New Roman" w:cs="Times New Roman"/>
          <w:sz w:val="28"/>
          <w:szCs w:val="28"/>
        </w:rPr>
      </w:pPr>
      <w:r w:rsidRPr="00024053">
        <w:rPr>
          <w:rFonts w:ascii="Times New Roman" w:hAnsi="Times New Roman" w:cs="Times New Roman"/>
          <w:i/>
          <w:sz w:val="24"/>
          <w:szCs w:val="24"/>
          <w:lang w:val="en-US"/>
        </w:rPr>
        <w:t>a</w:t>
      </w:r>
      <w:r w:rsidRPr="00024053">
        <w:rPr>
          <w:rFonts w:ascii="Times New Roman" w:hAnsi="Times New Roman" w:cs="Times New Roman"/>
          <w:sz w:val="24"/>
          <w:szCs w:val="24"/>
        </w:rPr>
        <w:t xml:space="preserve">– реализация логических элементов "И"; </w:t>
      </w:r>
      <w:r w:rsidRPr="00024053">
        <w:rPr>
          <w:rFonts w:ascii="Times New Roman" w:hAnsi="Times New Roman" w:cs="Times New Roman"/>
          <w:i/>
          <w:sz w:val="24"/>
          <w:szCs w:val="24"/>
        </w:rPr>
        <w:t>б</w:t>
      </w:r>
      <w:r w:rsidRPr="00024053">
        <w:rPr>
          <w:rFonts w:ascii="Times New Roman" w:hAnsi="Times New Roman" w:cs="Times New Roman"/>
          <w:sz w:val="24"/>
          <w:szCs w:val="24"/>
        </w:rPr>
        <w:t xml:space="preserve"> – реализация элемента "ИЛИ"</w:t>
      </w:r>
    </w:p>
    <w:p w:rsidR="007C0DA9" w:rsidRPr="00024053" w:rsidRDefault="007C0DA9" w:rsidP="00180859">
      <w:pPr>
        <w:tabs>
          <w:tab w:val="left" w:pos="426"/>
          <w:tab w:val="left" w:pos="7371"/>
        </w:tabs>
        <w:overflowPunct w:val="0"/>
        <w:autoSpaceDE w:val="0"/>
        <w:autoSpaceDN w:val="0"/>
        <w:adjustRightInd w:val="0"/>
        <w:spacing w:after="0" w:line="240" w:lineRule="auto"/>
        <w:ind w:firstLine="567"/>
        <w:jc w:val="both"/>
        <w:rPr>
          <w:rFonts w:ascii="Times New Roman" w:hAnsi="Times New Roman" w:cs="Times New Roman"/>
          <w:spacing w:val="-4"/>
          <w:sz w:val="28"/>
          <w:szCs w:val="28"/>
        </w:rPr>
      </w:pPr>
      <w:r w:rsidRPr="00024053">
        <w:rPr>
          <w:rFonts w:ascii="Times New Roman" w:hAnsi="Times New Roman" w:cs="Times New Roman"/>
          <w:sz w:val="28"/>
          <w:szCs w:val="28"/>
        </w:rPr>
        <w:t>На р</w:t>
      </w:r>
      <w:r w:rsidR="002D516E">
        <w:rPr>
          <w:rFonts w:ascii="Times New Roman" w:hAnsi="Times New Roman" w:cs="Times New Roman"/>
          <w:sz w:val="28"/>
          <w:szCs w:val="28"/>
        </w:rPr>
        <w:t>ис. 3</w:t>
      </w:r>
      <w:r w:rsidRPr="00024053">
        <w:rPr>
          <w:rFonts w:ascii="Times New Roman" w:hAnsi="Times New Roman" w:cs="Times New Roman"/>
          <w:sz w:val="28"/>
          <w:szCs w:val="28"/>
        </w:rPr>
        <w:t>.2,</w:t>
      </w:r>
      <w:r w:rsidRPr="00520F81">
        <w:rPr>
          <w:rFonts w:ascii="Times New Roman" w:hAnsi="Times New Roman" w:cs="Times New Roman"/>
          <w:i/>
          <w:sz w:val="28"/>
          <w:szCs w:val="28"/>
        </w:rPr>
        <w:t>а</w:t>
      </w:r>
      <w:r w:rsidRPr="00024053">
        <w:rPr>
          <w:rFonts w:ascii="Times New Roman" w:hAnsi="Times New Roman" w:cs="Times New Roman"/>
          <w:sz w:val="28"/>
          <w:szCs w:val="28"/>
        </w:rPr>
        <w:t xml:space="preserve"> приведена реализация логических элементов И. Реализация</w:t>
      </w:r>
      <w:r w:rsidR="002D516E">
        <w:rPr>
          <w:rFonts w:ascii="Times New Roman" w:hAnsi="Times New Roman" w:cs="Times New Roman"/>
          <w:sz w:val="28"/>
          <w:szCs w:val="28"/>
        </w:rPr>
        <w:t xml:space="preserve"> элемента ИЛИ приведена на рис.3</w:t>
      </w:r>
      <w:r w:rsidRPr="00024053">
        <w:rPr>
          <w:rFonts w:ascii="Times New Roman" w:hAnsi="Times New Roman" w:cs="Times New Roman"/>
          <w:sz w:val="28"/>
          <w:szCs w:val="28"/>
        </w:rPr>
        <w:t>.2,</w:t>
      </w:r>
      <w:r w:rsidRPr="00520F81">
        <w:rPr>
          <w:rFonts w:ascii="Times New Roman" w:hAnsi="Times New Roman" w:cs="Times New Roman"/>
          <w:i/>
          <w:sz w:val="28"/>
          <w:szCs w:val="28"/>
        </w:rPr>
        <w:t>б</w:t>
      </w:r>
      <w:r w:rsidRPr="00024053">
        <w:rPr>
          <w:rFonts w:ascii="Times New Roman" w:hAnsi="Times New Roman" w:cs="Times New Roman"/>
          <w:sz w:val="28"/>
          <w:szCs w:val="28"/>
        </w:rPr>
        <w:t>. Схемы логических элементов построены с  условием, что логическая «1» соответствует высокому уровню («+»), а логический ноль – низкому уровню напряжения, близкому «земле». Это соответствие используется и</w:t>
      </w:r>
      <w:r w:rsidR="002D516E">
        <w:rPr>
          <w:rFonts w:ascii="Times New Roman" w:hAnsi="Times New Roman" w:cs="Times New Roman"/>
          <w:sz w:val="28"/>
          <w:szCs w:val="28"/>
        </w:rPr>
        <w:t xml:space="preserve"> в других реализациях. На рис. 3</w:t>
      </w:r>
      <w:r w:rsidRPr="00024053">
        <w:rPr>
          <w:rFonts w:ascii="Times New Roman" w:hAnsi="Times New Roman" w:cs="Times New Roman"/>
          <w:sz w:val="28"/>
          <w:szCs w:val="28"/>
        </w:rPr>
        <w:t>.2,</w:t>
      </w:r>
      <w:r w:rsidRPr="00520F81">
        <w:rPr>
          <w:rFonts w:ascii="Times New Roman" w:hAnsi="Times New Roman" w:cs="Times New Roman"/>
          <w:i/>
          <w:sz w:val="28"/>
          <w:szCs w:val="28"/>
        </w:rPr>
        <w:t>а</w:t>
      </w:r>
      <w:r w:rsidRPr="00024053">
        <w:rPr>
          <w:rFonts w:ascii="Times New Roman" w:hAnsi="Times New Roman" w:cs="Times New Roman"/>
          <w:sz w:val="28"/>
          <w:szCs w:val="28"/>
        </w:rPr>
        <w:t xml:space="preserve"> соотношение сопротивления резисторов </w:t>
      </w:r>
      <w:r w:rsidRPr="00520F81">
        <w:rPr>
          <w:rFonts w:ascii="Times New Roman" w:hAnsi="Times New Roman" w:cs="Times New Roman"/>
          <w:i/>
          <w:sz w:val="28"/>
          <w:szCs w:val="28"/>
        </w:rPr>
        <w:t>R</w:t>
      </w:r>
      <w:r w:rsidRPr="00520F81">
        <w:rPr>
          <w:rFonts w:ascii="Times New Roman" w:hAnsi="Times New Roman" w:cs="Times New Roman"/>
          <w:sz w:val="28"/>
          <w:szCs w:val="28"/>
          <w:vertAlign w:val="subscript"/>
        </w:rPr>
        <w:t>1</w:t>
      </w:r>
      <w:r w:rsidRPr="00024053">
        <w:rPr>
          <w:rFonts w:ascii="Times New Roman" w:hAnsi="Times New Roman" w:cs="Times New Roman"/>
          <w:sz w:val="28"/>
          <w:szCs w:val="28"/>
        </w:rPr>
        <w:t xml:space="preserve"> и </w:t>
      </w:r>
      <w:r w:rsidRPr="00520F81">
        <w:rPr>
          <w:rFonts w:ascii="Times New Roman" w:hAnsi="Times New Roman" w:cs="Times New Roman"/>
          <w:i/>
          <w:sz w:val="28"/>
          <w:szCs w:val="28"/>
        </w:rPr>
        <w:t>R</w:t>
      </w:r>
      <w:r w:rsidRPr="00520F81">
        <w:rPr>
          <w:rFonts w:ascii="Times New Roman" w:hAnsi="Times New Roman" w:cs="Times New Roman"/>
          <w:sz w:val="28"/>
          <w:szCs w:val="28"/>
          <w:vertAlign w:val="subscript"/>
        </w:rPr>
        <w:t>2</w:t>
      </w:r>
      <w:r w:rsidRPr="00024053">
        <w:rPr>
          <w:rFonts w:ascii="Times New Roman" w:hAnsi="Times New Roman" w:cs="Times New Roman"/>
          <w:sz w:val="28"/>
          <w:szCs w:val="28"/>
        </w:rPr>
        <w:t xml:space="preserve"> при заданном напряжении «+</w:t>
      </w:r>
      <w:r w:rsidRPr="00520F81">
        <w:rPr>
          <w:rFonts w:ascii="Times New Roman" w:hAnsi="Times New Roman" w:cs="Times New Roman"/>
          <w:i/>
          <w:sz w:val="28"/>
          <w:szCs w:val="28"/>
        </w:rPr>
        <w:t>U</w:t>
      </w:r>
      <w:r w:rsidRPr="00024053">
        <w:rPr>
          <w:rFonts w:ascii="Times New Roman" w:hAnsi="Times New Roman" w:cs="Times New Roman"/>
          <w:sz w:val="28"/>
          <w:szCs w:val="28"/>
        </w:rPr>
        <w:t xml:space="preserve">» выбирается таким образом, что без учета шунтирующего действия диодных цепочек напряжение на выходе имеет значение высокого уровня (уровня, соответствующего логической «1»). Источники входных сигналов </w:t>
      </w:r>
      <w:r w:rsidRPr="00520F81">
        <w:rPr>
          <w:rFonts w:ascii="Times New Roman" w:hAnsi="Times New Roman" w:cs="Times New Roman"/>
          <w:i/>
          <w:sz w:val="28"/>
          <w:szCs w:val="28"/>
        </w:rPr>
        <w:t>U</w:t>
      </w:r>
      <w:r w:rsidRPr="00024053">
        <w:rPr>
          <w:rFonts w:ascii="Times New Roman" w:hAnsi="Times New Roman" w:cs="Times New Roman"/>
          <w:sz w:val="28"/>
          <w:szCs w:val="28"/>
          <w:vertAlign w:val="subscript"/>
        </w:rPr>
        <w:t>вх1</w:t>
      </w:r>
      <w:r w:rsidRPr="00024053">
        <w:rPr>
          <w:rFonts w:ascii="Times New Roman" w:hAnsi="Times New Roman" w:cs="Times New Roman"/>
          <w:sz w:val="28"/>
          <w:szCs w:val="28"/>
        </w:rPr>
        <w:t xml:space="preserve"> и </w:t>
      </w:r>
      <w:r w:rsidRPr="00520F81">
        <w:rPr>
          <w:rFonts w:ascii="Times New Roman" w:hAnsi="Times New Roman" w:cs="Times New Roman"/>
          <w:i/>
          <w:sz w:val="28"/>
          <w:szCs w:val="28"/>
        </w:rPr>
        <w:t>U</w:t>
      </w:r>
      <w:r w:rsidRPr="00024053">
        <w:rPr>
          <w:rFonts w:ascii="Times New Roman" w:hAnsi="Times New Roman" w:cs="Times New Roman"/>
          <w:sz w:val="28"/>
          <w:szCs w:val="28"/>
          <w:vertAlign w:val="subscript"/>
        </w:rPr>
        <w:t>вх2</w:t>
      </w:r>
      <w:r w:rsidRPr="00024053">
        <w:rPr>
          <w:rFonts w:ascii="Times New Roman" w:hAnsi="Times New Roman" w:cs="Times New Roman"/>
          <w:sz w:val="28"/>
          <w:szCs w:val="28"/>
        </w:rPr>
        <w:t xml:space="preserve"> имеют малое внутреннее сопротивлени</w:t>
      </w:r>
      <w:r w:rsidR="00520F81">
        <w:rPr>
          <w:rFonts w:ascii="Times New Roman" w:hAnsi="Times New Roman" w:cs="Times New Roman"/>
          <w:sz w:val="28"/>
          <w:szCs w:val="28"/>
        </w:rPr>
        <w:t>е</w:t>
      </w:r>
      <w:r w:rsidRPr="00024053">
        <w:rPr>
          <w:rFonts w:ascii="Times New Roman" w:hAnsi="Times New Roman" w:cs="Times New Roman"/>
          <w:sz w:val="28"/>
          <w:szCs w:val="28"/>
        </w:rPr>
        <w:t>. Поэтому, если один или оба источника подают низкий уровень (логический «0»), то из-за шунтирующего воздействия диодных цепочек на</w:t>
      </w:r>
      <w:r w:rsidR="00520F81">
        <w:rPr>
          <w:rFonts w:ascii="Times New Roman" w:hAnsi="Times New Roman" w:cs="Times New Roman"/>
          <w:sz w:val="28"/>
          <w:szCs w:val="28"/>
        </w:rPr>
        <w:t>резисторе</w:t>
      </w:r>
      <w:r w:rsidRPr="00520F81">
        <w:rPr>
          <w:rFonts w:ascii="Times New Roman" w:hAnsi="Times New Roman" w:cs="Times New Roman"/>
          <w:i/>
          <w:sz w:val="28"/>
          <w:szCs w:val="28"/>
        </w:rPr>
        <w:t>R</w:t>
      </w:r>
      <w:r w:rsidRPr="00520F81">
        <w:rPr>
          <w:rFonts w:ascii="Times New Roman" w:hAnsi="Times New Roman" w:cs="Times New Roman"/>
          <w:sz w:val="28"/>
          <w:szCs w:val="28"/>
          <w:vertAlign w:val="subscript"/>
        </w:rPr>
        <w:t>2</w:t>
      </w:r>
      <w:r w:rsidRPr="00024053">
        <w:rPr>
          <w:rFonts w:ascii="Times New Roman" w:hAnsi="Times New Roman" w:cs="Times New Roman"/>
          <w:sz w:val="28"/>
          <w:szCs w:val="28"/>
        </w:rPr>
        <w:t xml:space="preserve"> на выходе будет иметь место низкий уровень напряжения, соответствующий логическому нулю. Высокий уровень на выходе (логическая «1») будет иметь место только тогда, когда на оба входа подаются единицы, так как соответствующие им высокие уровни </w:t>
      </w:r>
      <w:r w:rsidRPr="00024053">
        <w:rPr>
          <w:rFonts w:ascii="Times New Roman" w:hAnsi="Times New Roman" w:cs="Times New Roman"/>
          <w:sz w:val="28"/>
          <w:szCs w:val="28"/>
        </w:rPr>
        <w:lastRenderedPageBreak/>
        <w:t xml:space="preserve">напряжения закрывают оба диода. Таким образом, единица на выходе будет иметь место только тогда, когда и </w:t>
      </w:r>
      <w:r w:rsidRPr="00F40DF6">
        <w:rPr>
          <w:rFonts w:ascii="Times New Roman" w:hAnsi="Times New Roman" w:cs="Times New Roman"/>
          <w:i/>
          <w:sz w:val="28"/>
          <w:szCs w:val="28"/>
        </w:rPr>
        <w:t>x</w:t>
      </w:r>
      <w:r w:rsidRPr="00024053">
        <w:rPr>
          <w:rFonts w:ascii="Times New Roman" w:hAnsi="Times New Roman" w:cs="Times New Roman"/>
          <w:sz w:val="28"/>
          <w:szCs w:val="28"/>
          <w:vertAlign w:val="subscript"/>
        </w:rPr>
        <w:t>1</w:t>
      </w:r>
      <w:r w:rsidRPr="00024053">
        <w:rPr>
          <w:rFonts w:ascii="Times New Roman" w:hAnsi="Times New Roman" w:cs="Times New Roman"/>
          <w:sz w:val="28"/>
          <w:szCs w:val="28"/>
        </w:rPr>
        <w:t xml:space="preserve">, и </w:t>
      </w:r>
      <w:r w:rsidRPr="00F40DF6">
        <w:rPr>
          <w:rFonts w:ascii="Times New Roman" w:hAnsi="Times New Roman" w:cs="Times New Roman"/>
          <w:i/>
          <w:sz w:val="28"/>
          <w:szCs w:val="28"/>
        </w:rPr>
        <w:t>x</w:t>
      </w:r>
      <w:r w:rsidRPr="00024053">
        <w:rPr>
          <w:rFonts w:ascii="Times New Roman" w:hAnsi="Times New Roman" w:cs="Times New Roman"/>
          <w:sz w:val="28"/>
          <w:szCs w:val="28"/>
          <w:vertAlign w:val="subscript"/>
        </w:rPr>
        <w:t xml:space="preserve">2 </w:t>
      </w:r>
      <w:r w:rsidRPr="00024053">
        <w:rPr>
          <w:rFonts w:ascii="Times New Roman" w:hAnsi="Times New Roman" w:cs="Times New Roman"/>
          <w:sz w:val="28"/>
          <w:szCs w:val="28"/>
        </w:rPr>
        <w:t>имеют единичные значения. Это означает, что рассматриваемая схема реализует логику И.</w:t>
      </w:r>
    </w:p>
    <w:p w:rsidR="007C0DA9" w:rsidRPr="00024053" w:rsidRDefault="002D516E" w:rsidP="00180859">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схемы на рис. 3</w:t>
      </w:r>
      <w:r w:rsidR="007C0DA9" w:rsidRPr="00024053">
        <w:rPr>
          <w:rFonts w:ascii="Times New Roman" w:hAnsi="Times New Roman" w:cs="Times New Roman"/>
          <w:sz w:val="28"/>
          <w:szCs w:val="28"/>
        </w:rPr>
        <w:t>.2,</w:t>
      </w:r>
      <w:r w:rsidR="007C0DA9" w:rsidRPr="00F027DB">
        <w:rPr>
          <w:rFonts w:ascii="Times New Roman" w:hAnsi="Times New Roman" w:cs="Times New Roman"/>
          <w:i/>
          <w:sz w:val="28"/>
          <w:szCs w:val="28"/>
        </w:rPr>
        <w:t>б</w:t>
      </w:r>
      <w:r w:rsidR="007C0DA9" w:rsidRPr="00024053">
        <w:rPr>
          <w:rFonts w:ascii="Times New Roman" w:hAnsi="Times New Roman" w:cs="Times New Roman"/>
          <w:sz w:val="28"/>
          <w:szCs w:val="28"/>
        </w:rPr>
        <w:t xml:space="preserve"> соотношение сопротивления резисторов </w:t>
      </w:r>
      <w:r w:rsidR="007C0DA9" w:rsidRPr="00F40DF6">
        <w:rPr>
          <w:rFonts w:ascii="Times New Roman" w:hAnsi="Times New Roman" w:cs="Times New Roman"/>
          <w:i/>
          <w:sz w:val="28"/>
          <w:szCs w:val="28"/>
        </w:rPr>
        <w:t>R</w:t>
      </w:r>
      <w:r w:rsidR="007C0DA9" w:rsidRPr="00F40DF6">
        <w:rPr>
          <w:rFonts w:ascii="Times New Roman" w:hAnsi="Times New Roman" w:cs="Times New Roman"/>
          <w:sz w:val="28"/>
          <w:szCs w:val="28"/>
          <w:vertAlign w:val="subscript"/>
        </w:rPr>
        <w:t>1</w:t>
      </w:r>
      <w:r w:rsidR="007C0DA9" w:rsidRPr="00024053">
        <w:rPr>
          <w:rFonts w:ascii="Times New Roman" w:hAnsi="Times New Roman" w:cs="Times New Roman"/>
          <w:sz w:val="28"/>
          <w:szCs w:val="28"/>
        </w:rPr>
        <w:t xml:space="preserve"> и </w:t>
      </w:r>
      <w:r w:rsidR="007C0DA9" w:rsidRPr="00F40DF6">
        <w:rPr>
          <w:rFonts w:ascii="Times New Roman" w:hAnsi="Times New Roman" w:cs="Times New Roman"/>
          <w:i/>
          <w:sz w:val="28"/>
          <w:szCs w:val="28"/>
        </w:rPr>
        <w:t>R</w:t>
      </w:r>
      <w:r w:rsidR="007C0DA9" w:rsidRPr="00F40DF6">
        <w:rPr>
          <w:rFonts w:ascii="Times New Roman" w:hAnsi="Times New Roman" w:cs="Times New Roman"/>
          <w:sz w:val="28"/>
          <w:szCs w:val="28"/>
          <w:vertAlign w:val="subscript"/>
        </w:rPr>
        <w:t>2</w:t>
      </w:r>
      <w:r w:rsidR="007C0DA9" w:rsidRPr="00024053">
        <w:rPr>
          <w:rFonts w:ascii="Times New Roman" w:hAnsi="Times New Roman" w:cs="Times New Roman"/>
          <w:sz w:val="28"/>
          <w:szCs w:val="28"/>
        </w:rPr>
        <w:t xml:space="preserve"> при заданном напряжении «+</w:t>
      </w:r>
      <w:r w:rsidR="007C0DA9" w:rsidRPr="00F40DF6">
        <w:rPr>
          <w:rFonts w:ascii="Times New Roman" w:hAnsi="Times New Roman" w:cs="Times New Roman"/>
          <w:i/>
          <w:sz w:val="28"/>
          <w:szCs w:val="28"/>
        </w:rPr>
        <w:t>U</w:t>
      </w:r>
      <w:r w:rsidR="007C0DA9" w:rsidRPr="00024053">
        <w:rPr>
          <w:rFonts w:ascii="Times New Roman" w:hAnsi="Times New Roman" w:cs="Times New Roman"/>
          <w:sz w:val="28"/>
          <w:szCs w:val="28"/>
        </w:rPr>
        <w:t>» выбирается таким образом, что без учета воздействия диодных цепочек напряжение на выходе имеет значение низкого  уровня (уровня, соответствующего логическому «0»). Если хотя бы один или оба источника входных сигналов подают высокий уровень (логическая «1»), то этот высокий уровень проходит через открытый диод и появляется на выходе. Низкий уровень, т.е. логический «0», будет иметь место только тогда, когда оба входных сигнала имеют низкий уровень. Это означает, что рассматриваемая схема реализует логику ИЛИ.</w:t>
      </w:r>
    </w:p>
    <w:p w:rsidR="007C0DA9" w:rsidRPr="00024053" w:rsidRDefault="007C0DA9" w:rsidP="00180859">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z w:val="28"/>
          <w:szCs w:val="28"/>
        </w:rPr>
      </w:pPr>
      <w:r w:rsidRPr="00024053">
        <w:rPr>
          <w:rFonts w:ascii="Times New Roman" w:hAnsi="Times New Roman" w:cs="Times New Roman"/>
          <w:sz w:val="28"/>
          <w:szCs w:val="28"/>
        </w:rPr>
        <w:t xml:space="preserve"> На рис.</w:t>
      </w:r>
      <w:r w:rsidR="002D516E">
        <w:rPr>
          <w:rFonts w:ascii="Times New Roman" w:hAnsi="Times New Roman" w:cs="Times New Roman"/>
          <w:sz w:val="28"/>
          <w:szCs w:val="28"/>
        </w:rPr>
        <w:t>3</w:t>
      </w:r>
      <w:r w:rsidRPr="00024053">
        <w:rPr>
          <w:rFonts w:ascii="Times New Roman" w:hAnsi="Times New Roman" w:cs="Times New Roman"/>
          <w:sz w:val="28"/>
          <w:szCs w:val="28"/>
        </w:rPr>
        <w:t>.3 приведены примеры реализац</w:t>
      </w:r>
      <w:r w:rsidR="002D516E">
        <w:rPr>
          <w:rFonts w:ascii="Times New Roman" w:hAnsi="Times New Roman" w:cs="Times New Roman"/>
          <w:sz w:val="28"/>
          <w:szCs w:val="28"/>
        </w:rPr>
        <w:t>ии логических функций НЕ (рис. 3</w:t>
      </w:r>
      <w:r w:rsidRPr="00024053">
        <w:rPr>
          <w:rFonts w:ascii="Times New Roman" w:hAnsi="Times New Roman" w:cs="Times New Roman"/>
          <w:sz w:val="28"/>
          <w:szCs w:val="28"/>
        </w:rPr>
        <w:t>.3,</w:t>
      </w:r>
      <w:r w:rsidRPr="00F027DB">
        <w:rPr>
          <w:rFonts w:ascii="Times New Roman" w:hAnsi="Times New Roman" w:cs="Times New Roman"/>
          <w:i/>
          <w:sz w:val="28"/>
          <w:szCs w:val="28"/>
        </w:rPr>
        <w:t>а</w:t>
      </w:r>
      <w:r w:rsidRPr="00024053">
        <w:rPr>
          <w:rFonts w:ascii="Times New Roman" w:hAnsi="Times New Roman" w:cs="Times New Roman"/>
          <w:sz w:val="28"/>
          <w:szCs w:val="28"/>
        </w:rPr>
        <w:t xml:space="preserve">) и ИЛИ-НЕ (рис. </w:t>
      </w:r>
      <w:r w:rsidR="002D516E">
        <w:rPr>
          <w:rFonts w:ascii="Times New Roman" w:hAnsi="Times New Roman" w:cs="Times New Roman"/>
          <w:sz w:val="28"/>
          <w:szCs w:val="28"/>
        </w:rPr>
        <w:t>3</w:t>
      </w:r>
      <w:r w:rsidRPr="00024053">
        <w:rPr>
          <w:rFonts w:ascii="Times New Roman" w:hAnsi="Times New Roman" w:cs="Times New Roman"/>
          <w:sz w:val="28"/>
          <w:szCs w:val="28"/>
        </w:rPr>
        <w:t>.3,</w:t>
      </w:r>
      <w:r w:rsidRPr="00F027DB">
        <w:rPr>
          <w:rFonts w:ascii="Times New Roman" w:hAnsi="Times New Roman" w:cs="Times New Roman"/>
          <w:i/>
          <w:sz w:val="28"/>
          <w:szCs w:val="28"/>
        </w:rPr>
        <w:t>б</w:t>
      </w:r>
      <w:r w:rsidRPr="00024053">
        <w:rPr>
          <w:rFonts w:ascii="Times New Roman" w:hAnsi="Times New Roman" w:cs="Times New Roman"/>
          <w:sz w:val="28"/>
          <w:szCs w:val="28"/>
        </w:rPr>
        <w:t>) на транзисторах. Транзисторы обозначены символом «</w:t>
      </w:r>
      <w:r w:rsidRPr="00570393">
        <w:rPr>
          <w:rFonts w:ascii="Times New Roman" w:hAnsi="Times New Roman" w:cs="Times New Roman"/>
          <w:i/>
          <w:sz w:val="28"/>
          <w:szCs w:val="28"/>
        </w:rPr>
        <w:t>Т</w:t>
      </w:r>
      <w:r w:rsidRPr="00024053">
        <w:rPr>
          <w:rFonts w:ascii="Times New Roman" w:hAnsi="Times New Roman" w:cs="Times New Roman"/>
          <w:sz w:val="28"/>
          <w:szCs w:val="28"/>
        </w:rPr>
        <w:t>».</w:t>
      </w:r>
    </w:p>
    <w:p w:rsidR="00A512E5" w:rsidRPr="003001FE" w:rsidRDefault="007C0DA9"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sidRPr="00024053">
        <w:rPr>
          <w:rFonts w:ascii="Times New Roman" w:hAnsi="Times New Roman" w:cs="Times New Roman"/>
        </w:rPr>
        <w:tab/>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shape id="_x0000_s1959" type="#_x0000_t202" style="position:absolute;left:0;text-align:left;margin-left:195.35pt;margin-top:5.4pt;width:55.7pt;height:22.05pt;z-index:253007872" strokecolor="white [3212]">
            <v:textbox style="mso-next-textbox:#_x0000_s1959">
              <w:txbxContent>
                <w:p w:rsidR="0061630F" w:rsidRPr="00174571" w:rsidRDefault="0061630F">
                  <w:pPr>
                    <w:rPr>
                      <w:rFonts w:ascii="Times New Roman" w:hAnsi="Times New Roman" w:cs="Times New Roman"/>
                      <w:i/>
                      <w:sz w:val="24"/>
                      <w:lang w:val="en-US"/>
                    </w:rPr>
                  </w:pPr>
                  <w:r w:rsidRPr="00174571">
                    <w:rPr>
                      <w:lang w:val="en-US"/>
                    </w:rPr>
                    <w:t>+</w:t>
                  </w:r>
                  <w:r w:rsidRPr="00174571">
                    <w:rPr>
                      <w:rFonts w:ascii="Times New Roman" w:hAnsi="Times New Roman" w:cs="Times New Roman"/>
                      <w:i/>
                      <w:sz w:val="24"/>
                      <w:lang w:val="en-US"/>
                    </w:rPr>
                    <w:t>U</w:t>
                  </w:r>
                </w:p>
              </w:txbxContent>
            </v:textbox>
          </v:shape>
        </w:pict>
      </w:r>
      <w:r>
        <w:rPr>
          <w:rFonts w:ascii="Times New Roman" w:hAnsi="Times New Roman" w:cs="Times New Roman"/>
          <w:noProof/>
          <w:lang w:eastAsia="ru-RU"/>
        </w:rPr>
        <w:pict>
          <v:shape id="_x0000_s8145" type="#_x0000_t120" style="position:absolute;left:0;text-align:left;margin-left:184.2pt;margin-top:5.4pt;width:7.15pt;height:7.15pt;z-index:253598720"/>
        </w:pict>
      </w:r>
      <w:r>
        <w:rPr>
          <w:rFonts w:ascii="Times New Roman" w:hAnsi="Times New Roman" w:cs="Times New Roman"/>
          <w:noProof/>
          <w:lang w:eastAsia="ru-RU"/>
        </w:rPr>
        <w:pict>
          <v:shape id="_x0000_s1865" type="#_x0000_t32" style="position:absolute;left:0;text-align:left;margin-left:188.2pt;margin-top:9.75pt;width:.05pt;height:30.4pt;flip:y;z-index:253005824" o:connectortype="straight"/>
        </w:pict>
      </w:r>
      <w:r>
        <w:rPr>
          <w:rFonts w:ascii="Times New Roman" w:hAnsi="Times New Roman" w:cs="Times New Roman"/>
          <w:noProof/>
          <w:lang w:eastAsia="ru-RU"/>
        </w:rPr>
        <w:pict>
          <v:shape id="_x0000_s1809" type="#_x0000_t202" style="position:absolute;left:0;text-align:left;margin-left:60.6pt;margin-top:2.45pt;width:58.2pt;height:37.25pt;z-index:253050880" strokecolor="white">
            <v:textbox style="mso-next-textbox:#_x0000_s1809">
              <w:txbxContent>
                <w:p w:rsidR="0061630F" w:rsidRPr="00F027DB" w:rsidRDefault="0061630F" w:rsidP="00A512E5">
                  <w:pPr>
                    <w:rPr>
                      <w:rFonts w:ascii="Times New Roman" w:hAnsi="Times New Roman" w:cs="Times New Roman"/>
                      <w:sz w:val="24"/>
                      <w:szCs w:val="24"/>
                    </w:rPr>
                  </w:pPr>
                  <w:r w:rsidRPr="00F027DB">
                    <w:rPr>
                      <w:rFonts w:ascii="Times New Roman" w:hAnsi="Times New Roman" w:cs="Times New Roman"/>
                      <w:sz w:val="24"/>
                      <w:szCs w:val="24"/>
                      <w:lang w:val="en-US"/>
                    </w:rPr>
                    <w:t>+</w:t>
                  </w:r>
                  <w:r w:rsidRPr="00F027DB">
                    <w:rPr>
                      <w:rFonts w:ascii="Times New Roman" w:hAnsi="Times New Roman" w:cs="Times New Roman"/>
                      <w:i/>
                      <w:sz w:val="24"/>
                      <w:szCs w:val="24"/>
                      <w:lang w:val="en-US"/>
                    </w:rPr>
                    <w:t>U</w:t>
                  </w:r>
                </w:p>
              </w:txbxContent>
            </v:textbox>
          </v:shape>
        </w:pict>
      </w:r>
      <w:r>
        <w:rPr>
          <w:rFonts w:ascii="Times New Roman" w:hAnsi="Times New Roman" w:cs="Times New Roman"/>
          <w:noProof/>
          <w:lang w:eastAsia="ru-RU"/>
        </w:rPr>
        <w:pict>
          <v:shape id="_x0000_s1877" type="#_x0000_t120" style="position:absolute;left:0;text-align:left;margin-left:53.45pt;margin-top:1pt;width:7.15pt;height:7.15pt;z-index:253065216"/>
        </w:pict>
      </w:r>
      <w:r>
        <w:rPr>
          <w:rFonts w:ascii="Times New Roman" w:hAnsi="Times New Roman" w:cs="Times New Roman"/>
          <w:noProof/>
          <w:lang w:eastAsia="ru-RU"/>
        </w:rPr>
        <w:pict>
          <v:shape id="_x0000_s1824" type="#_x0000_t32" style="position:absolute;left:0;text-align:left;margin-left:56.8pt;margin-top:8.15pt;width:0;height:27.6pt;flip:y;z-index:253064192" o:connectortype="straight"/>
        </w:pict>
      </w:r>
    </w:p>
    <w:p w:rsidR="00A56C4E" w:rsidRPr="003001FE" w:rsidRDefault="00A56C4E"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rect id="_x0000_s1815" style="position:absolute;left:0;text-align:left;margin-left:49.5pt;margin-top:10.45pt;width:14.55pt;height:68.6pt;z-index:253060096">
            <v:fill color2="black"/>
          </v:rect>
        </w:pict>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rect id="_x0000_s1837" style="position:absolute;left:0;text-align:left;margin-left:180.6pt;margin-top:2.2pt;width:15.95pt;height:70.05pt;z-index:253004800">
            <v:fill color2="black"/>
          </v:rect>
        </w:pict>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shape id="_x0000_s1812" type="#_x0000_t202" style="position:absolute;left:0;text-align:left;margin-left:22.05pt;margin-top:-.05pt;width:20.75pt;height:57.95pt;z-index:253057024" strokecolor="white">
            <v:textbox style="mso-next-textbox:#_x0000_s1812">
              <w:txbxContent>
                <w:p w:rsidR="0061630F" w:rsidRPr="00174571" w:rsidRDefault="0061630F" w:rsidP="00A512E5">
                  <w:pPr>
                    <w:tabs>
                      <w:tab w:val="left" w:pos="851"/>
                      <w:tab w:val="left" w:pos="7371"/>
                    </w:tabs>
                    <w:spacing w:before="120"/>
                    <w:rPr>
                      <w:rFonts w:ascii="Times New Roman" w:hAnsi="Times New Roman" w:cs="Times New Roman"/>
                      <w:i/>
                      <w:sz w:val="20"/>
                    </w:rPr>
                  </w:pPr>
                  <w:r w:rsidRPr="00174571">
                    <w:rPr>
                      <w:rFonts w:ascii="Times New Roman" w:hAnsi="Times New Roman" w:cs="Times New Roman"/>
                      <w:i/>
                      <w:sz w:val="24"/>
                      <w:lang w:val="en-US"/>
                    </w:rPr>
                    <w:t>R</w:t>
                  </w:r>
                </w:p>
              </w:txbxContent>
            </v:textbox>
          </v:shape>
        </w:pict>
      </w:r>
      <w:r>
        <w:rPr>
          <w:rFonts w:ascii="Times New Roman" w:hAnsi="Times New Roman" w:cs="Times New Roman"/>
          <w:noProof/>
          <w:lang w:eastAsia="ru-RU"/>
        </w:rPr>
        <w:pict>
          <v:shape id="_x0000_s1834" type="#_x0000_t202" style="position:absolute;left:0;text-align:left;margin-left:149.45pt;margin-top:.35pt;width:23.15pt;height:59.25pt;z-index:253002752" strokecolor="white">
            <v:textbox style="mso-next-textbox:#_x0000_s1834">
              <w:txbxContent>
                <w:p w:rsidR="0061630F" w:rsidRPr="00174571" w:rsidRDefault="0061630F" w:rsidP="00A512E5">
                  <w:pPr>
                    <w:tabs>
                      <w:tab w:val="left" w:pos="851"/>
                      <w:tab w:val="left" w:pos="7371"/>
                    </w:tabs>
                    <w:spacing w:before="120"/>
                    <w:rPr>
                      <w:rFonts w:ascii="Times New Roman" w:hAnsi="Times New Roman" w:cs="Times New Roman"/>
                      <w:i/>
                      <w:sz w:val="20"/>
                    </w:rPr>
                  </w:pPr>
                  <w:r w:rsidRPr="00174571">
                    <w:rPr>
                      <w:rFonts w:ascii="Times New Roman" w:hAnsi="Times New Roman" w:cs="Times New Roman"/>
                      <w:i/>
                      <w:sz w:val="24"/>
                      <w:lang w:val="en-US"/>
                    </w:rPr>
                    <w:t>R</w:t>
                  </w:r>
                </w:p>
              </w:txbxContent>
            </v:textbox>
          </v:shape>
        </w:pict>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shape id="_x0000_s1806" type="#_x0000_t202" style="position:absolute;left:0;text-align:left;margin-left:64.1pt;margin-top:12.45pt;width:49.55pt;height:68.35pt;z-index:253049856" strokecolor="white">
            <v:textbox style="mso-next-textbox:#_x0000_s1806">
              <w:txbxContent>
                <w:p w:rsidR="0061630F" w:rsidRPr="00313F73" w:rsidRDefault="0061630F" w:rsidP="00A512E5">
                  <w:pPr>
                    <w:rPr>
                      <w:szCs w:val="20"/>
                    </w:rPr>
                  </w:pPr>
                  <w:r w:rsidRPr="00313F73">
                    <w:rPr>
                      <w:position w:val="-10"/>
                      <w:szCs w:val="20"/>
                    </w:rPr>
                    <w:object w:dxaOrig="752" w:dyaOrig="430">
                      <v:shape id="_x0000_i1173" type="#_x0000_t75" style="width:37.5pt;height:21.75pt" o:ole="">
                        <v:imagedata r:id="rId234" o:title=""/>
                      </v:shape>
                      <o:OLEObject Type="Embed" ProgID="Equation.3" ShapeID="_x0000_i1173" DrawAspect="Content" ObjectID="_1547887919" r:id="rId235"/>
                    </w:object>
                  </w:r>
                </w:p>
              </w:txbxContent>
            </v:textbox>
          </v:shape>
        </w:pict>
      </w:r>
    </w:p>
    <w:p w:rsidR="00A56C4E" w:rsidRPr="003001FE" w:rsidRDefault="00A56C4E"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shape id="_x0000_s1827" type="#_x0000_t202" style="position:absolute;left:0;text-align:left;margin-left:328.95pt;margin-top:6.6pt;width:104.25pt;height:73.15pt;z-index:252997632;mso-wrap-style:none" strokecolor="white">
            <v:textbox style="mso-next-textbox:#_x0000_s1827;mso-fit-shape-to-text:t">
              <w:txbxContent>
                <w:p w:rsidR="0061630F" w:rsidRPr="00313F73" w:rsidRDefault="0061630F" w:rsidP="00A512E5">
                  <w:r w:rsidRPr="00313F73">
                    <w:rPr>
                      <w:position w:val="-12"/>
                    </w:rPr>
                    <w:object w:dxaOrig="1891" w:dyaOrig="505">
                      <v:shape id="_x0000_i1174" type="#_x0000_t75" style="width:94.5pt;height:24.75pt" o:ole="">
                        <v:imagedata r:id="rId236" o:title=""/>
                      </v:shape>
                      <o:OLEObject Type="Embed" ProgID="Equation.3" ShapeID="_x0000_i1174" DrawAspect="Content" ObjectID="_1547887920" r:id="rId237"/>
                    </w:object>
                  </w:r>
                </w:p>
              </w:txbxContent>
            </v:textbox>
          </v:shape>
        </w:pict>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shape id="_x0000_s1823" type="#_x0000_t32" style="position:absolute;left:0;text-align:left;margin-left:56.75pt;margin-top:3.15pt;width:0;height:43.15pt;flip:y;z-index:253063168" o:connectortype="straight"/>
        </w:pict>
      </w:r>
      <w:r>
        <w:rPr>
          <w:rFonts w:ascii="Times New Roman" w:hAnsi="Times New Roman" w:cs="Times New Roman"/>
          <w:noProof/>
          <w:lang w:eastAsia="ru-RU"/>
        </w:rPr>
        <w:pict>
          <v:shape id="_x0000_s2004" type="#_x0000_t32" style="position:absolute;left:0;text-align:left;margin-left:188.3pt;margin-top:9pt;width:0;height:13.6pt;flip:y;z-index:253015040" o:connectortype="straight"/>
        </w:pict>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line id="_x0000_s1803" style="position:absolute;left:0;text-align:left;flip:x;z-index:253052928" from="57.9pt,11.35pt" to="86.9pt,11.45pt"/>
        </w:pict>
      </w:r>
      <w:r>
        <w:rPr>
          <w:rFonts w:ascii="Times New Roman" w:hAnsi="Times New Roman" w:cs="Times New Roman"/>
          <w:noProof/>
          <w:lang w:eastAsia="ru-RU"/>
        </w:rPr>
        <w:pict>
          <v:oval id="_x0000_s7929" style="position:absolute;left:0;text-align:left;margin-left:54.45pt;margin-top:9.4pt;width:4.05pt;height:4.05pt;z-index:253067264" fillcolor="black [3213]"/>
        </w:pict>
      </w:r>
      <w:r>
        <w:rPr>
          <w:rFonts w:ascii="Times New Roman" w:hAnsi="Times New Roman" w:cs="Times New Roman"/>
          <w:noProof/>
          <w:lang w:eastAsia="ru-RU"/>
        </w:rPr>
        <w:pict>
          <v:oval id="_x0000_s7928" style="position:absolute;left:0;text-align:left;margin-left:401.35pt;margin-top:10.55pt;width:4.05pt;height:4.05pt;z-index:253048832" fillcolor="black [3213]"/>
        </w:pict>
      </w:r>
      <w:r>
        <w:rPr>
          <w:rFonts w:ascii="Times New Roman" w:hAnsi="Times New Roman" w:cs="Times New Roman"/>
          <w:noProof/>
          <w:lang w:eastAsia="ru-RU"/>
        </w:rPr>
        <w:pict>
          <v:oval id="_x0000_s7916" style="position:absolute;left:0;text-align:left;margin-left:288.95pt;margin-top:10.6pt;width:4.05pt;height:4.05pt;z-index:253046784" fillcolor="black [3213]"/>
        </w:pict>
      </w:r>
      <w:r>
        <w:rPr>
          <w:rFonts w:ascii="Times New Roman" w:hAnsi="Times New Roman" w:cs="Times New Roman"/>
          <w:noProof/>
          <w:lang w:eastAsia="ru-RU"/>
        </w:rPr>
        <w:pict>
          <v:oval id="_x0000_s7904" style="position:absolute;left:0;text-align:left;margin-left:186.45pt;margin-top:10.4pt;width:4.05pt;height:4.05pt;z-index:253044736" fillcolor="black [3213]"/>
        </w:pict>
      </w:r>
      <w:r>
        <w:rPr>
          <w:rFonts w:ascii="Times New Roman" w:hAnsi="Times New Roman" w:cs="Times New Roman"/>
          <w:noProof/>
          <w:lang w:eastAsia="ru-RU"/>
        </w:rPr>
        <w:pict>
          <v:line id="_x0000_s1828" style="position:absolute;left:0;text-align:left;z-index:252998656" from="188.45pt,12.45pt" to="433.2pt,12.55pt">
            <v:stroke endarrow="open" endarrowwidth="narrow" endarrowlength="short"/>
          </v:line>
        </w:pict>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shape id="_x0000_s7933" type="#_x0000_t32" style="position:absolute;left:0;text-align:left;margin-left:56.75pt;margin-top:4.85pt;width:0;height:19.85pt;z-index:253466624" o:connectortype="straight"/>
        </w:pict>
      </w:r>
      <w:r>
        <w:rPr>
          <w:rFonts w:ascii="Times New Roman" w:hAnsi="Times New Roman" w:cs="Times New Roman"/>
          <w:noProof/>
          <w:lang w:eastAsia="ru-RU"/>
        </w:rPr>
        <w:pict>
          <v:shape id="_x0000_s1878" type="#_x0000_t202" style="position:absolute;left:0;text-align:left;margin-left:22.05pt;margin-top:.7pt;width:27.15pt;height:20.55pt;z-index:253066240" fillcolor="white [3212]" strokecolor="white [3212]">
            <v:textbox style="mso-next-textbox:#_x0000_s1878">
              <w:txbxContent>
                <w:p w:rsidR="0061630F" w:rsidRPr="00174571" w:rsidRDefault="0061630F">
                  <w:pPr>
                    <w:rPr>
                      <w:rFonts w:ascii="Times New Roman" w:hAnsi="Times New Roman" w:cs="Times New Roman"/>
                      <w:i/>
                      <w:sz w:val="24"/>
                      <w:lang w:val="en-US"/>
                    </w:rPr>
                  </w:pPr>
                  <w:r w:rsidRPr="00174571">
                    <w:rPr>
                      <w:rFonts w:ascii="Times New Roman" w:hAnsi="Times New Roman" w:cs="Times New Roman"/>
                      <w:i/>
                      <w:sz w:val="24"/>
                      <w:lang w:val="en-US"/>
                    </w:rPr>
                    <w:t>T</w:t>
                  </w:r>
                </w:p>
              </w:txbxContent>
            </v:textbox>
          </v:shape>
        </w:pict>
      </w:r>
      <w:r>
        <w:rPr>
          <w:rFonts w:ascii="Times New Roman" w:hAnsi="Times New Roman" w:cs="Times New Roman"/>
          <w:noProof/>
          <w:lang w:eastAsia="ru-RU"/>
        </w:rPr>
        <w:pict>
          <v:group id="_x0000_s7917" style="position:absolute;left:0;text-align:left;margin-left:344.3pt;margin-top:2.05pt;width:76pt;height:79.75pt;z-index:253047808" coordorigin="4189,11213" coordsize="1520,1595">
            <v:line id="_x0000_s7918" style="position:absolute;flip:x" from="4189,11953" to="4190,12687"/>
            <v:line id="_x0000_s7919" style="position:absolute;flip:x" from="4189,11953" to="4798,11955"/>
            <v:shape id="_x0000_s7920" type="#_x0000_t32" style="position:absolute;left:5379;top:11213;width:0;height:397" o:connectortype="straight"/>
            <v:oval id="_x0000_s7921" style="position:absolute;left:4797;top:11587;width:912;height:917" filled="f">
              <v:fill color2="black"/>
            </v:oval>
            <v:shape id="_x0000_s7922" type="#_x0000_t32" style="position:absolute;left:5100;top:12132;width:284;height:372" o:connectortype="straight">
              <v:stroke endarrow="block"/>
            </v:shape>
            <v:group id="_x0000_s7923" style="position:absolute;left:5209;top:12504;width:306;height:304" coordorigin="5209,12504" coordsize="306,304">
              <v:shape id="_x0000_s7924" type="#_x0000_t32" style="position:absolute;left:5366;top:12504;width:0;height:304" o:connectortype="straight"/>
              <v:shape id="_x0000_s7925" type="#_x0000_t32" style="position:absolute;left:5209;top:12808;width:306;height:0" o:connectortype="straight"/>
            </v:group>
            <v:line id="_x0000_s7926" style="position:absolute" from="5100,11770" to="5101,12321"/>
            <v:line id="_x0000_s7927" style="position:absolute;flip:x" from="5100,11587" to="5379,11955"/>
          </v:group>
        </w:pict>
      </w:r>
      <w:r>
        <w:rPr>
          <w:rFonts w:ascii="Times New Roman" w:hAnsi="Times New Roman" w:cs="Times New Roman"/>
          <w:noProof/>
          <w:lang w:eastAsia="ru-RU"/>
        </w:rPr>
        <w:pict>
          <v:group id="_x0000_s7905" style="position:absolute;left:0;text-align:left;margin-left:231.7pt;margin-top:1.65pt;width:76pt;height:79.75pt;z-index:253045760" coordorigin="4189,11213" coordsize="1520,1595">
            <v:line id="_x0000_s7906" style="position:absolute;flip:x" from="4189,11953" to="4190,12687"/>
            <v:line id="_x0000_s7907" style="position:absolute;flip:x" from="4189,11953" to="4798,11955"/>
            <v:shape id="_x0000_s7908" type="#_x0000_t32" style="position:absolute;left:5379;top:11213;width:0;height:397" o:connectortype="straight"/>
            <v:oval id="_x0000_s7909" style="position:absolute;left:4797;top:11587;width:912;height:917" filled="f">
              <v:fill color2="black"/>
            </v:oval>
            <v:shape id="_x0000_s7910" type="#_x0000_t32" style="position:absolute;left:5100;top:12132;width:284;height:372" o:connectortype="straight">
              <v:stroke endarrow="block"/>
            </v:shape>
            <v:group id="_x0000_s7911" style="position:absolute;left:5209;top:12504;width:306;height:304" coordorigin="5209,12504" coordsize="306,304">
              <v:shape id="_x0000_s7912" type="#_x0000_t32" style="position:absolute;left:5366;top:12504;width:0;height:304" o:connectortype="straight"/>
              <v:shape id="_x0000_s7913" type="#_x0000_t32" style="position:absolute;left:5209;top:12808;width:306;height:0" o:connectortype="straight"/>
            </v:group>
            <v:line id="_x0000_s7914" style="position:absolute" from="5100,11770" to="5101,12321"/>
            <v:line id="_x0000_s7915" style="position:absolute;flip:x" from="5100,11587" to="5379,11955"/>
          </v:group>
        </w:pict>
      </w:r>
      <w:r>
        <w:rPr>
          <w:rFonts w:ascii="Times New Roman" w:hAnsi="Times New Roman" w:cs="Times New Roman"/>
          <w:noProof/>
          <w:lang w:eastAsia="ru-RU"/>
        </w:rPr>
        <w:pict>
          <v:shape id="_x0000_s1833" type="#_x0000_t202" style="position:absolute;left:0;text-align:left;margin-left:149.45pt;margin-top:3.6pt;width:238.55pt;height:35.5pt;z-index:253001728" strokecolor="white">
            <v:textbox style="mso-next-textbox:#_x0000_s1833">
              <w:txbxContent>
                <w:p w:rsidR="0061630F" w:rsidRPr="00174571" w:rsidRDefault="0061630F" w:rsidP="00A512E5">
                  <w:pPr>
                    <w:rPr>
                      <w:rFonts w:ascii="Times New Roman" w:hAnsi="Times New Roman" w:cs="Times New Roman"/>
                      <w:sz w:val="24"/>
                    </w:rPr>
                  </w:pPr>
                  <w:r w:rsidRPr="00174571">
                    <w:rPr>
                      <w:rFonts w:ascii="Times New Roman" w:hAnsi="Times New Roman" w:cs="Times New Roman"/>
                      <w:i/>
                      <w:sz w:val="24"/>
                    </w:rPr>
                    <w:t>Т</w:t>
                  </w:r>
                  <w:r w:rsidRPr="00174571">
                    <w:rPr>
                      <w:rFonts w:ascii="Times New Roman" w:hAnsi="Times New Roman" w:cs="Times New Roman"/>
                      <w:sz w:val="24"/>
                      <w:vertAlign w:val="subscript"/>
                    </w:rPr>
                    <w:t>1</w:t>
                  </w:r>
                  <w:r w:rsidRPr="00174571">
                    <w:rPr>
                      <w:rFonts w:ascii="Times New Roman" w:hAnsi="Times New Roman" w:cs="Times New Roman"/>
                      <w:i/>
                      <w:sz w:val="24"/>
                    </w:rPr>
                    <w:t>Т</w:t>
                  </w:r>
                  <w:r w:rsidRPr="00174571">
                    <w:rPr>
                      <w:rFonts w:ascii="Times New Roman" w:hAnsi="Times New Roman" w:cs="Times New Roman"/>
                      <w:sz w:val="24"/>
                      <w:vertAlign w:val="subscript"/>
                    </w:rPr>
                    <w:t xml:space="preserve">2                                           </w:t>
                  </w:r>
                  <w:r w:rsidRPr="00174571">
                    <w:rPr>
                      <w:rFonts w:ascii="Times New Roman" w:hAnsi="Times New Roman" w:cs="Times New Roman"/>
                      <w:i/>
                      <w:sz w:val="24"/>
                    </w:rPr>
                    <w:t>Т</w:t>
                  </w:r>
                  <w:r w:rsidRPr="00174571">
                    <w:rPr>
                      <w:rFonts w:ascii="Times New Roman" w:hAnsi="Times New Roman" w:cs="Times New Roman"/>
                      <w:sz w:val="24"/>
                      <w:vertAlign w:val="subscript"/>
                    </w:rPr>
                    <w:t>3</w:t>
                  </w:r>
                </w:p>
                <w:p w:rsidR="0061630F" w:rsidRDefault="0061630F" w:rsidP="00A512E5">
                  <w:pPr>
                    <w:overflowPunct w:val="0"/>
                    <w:autoSpaceDE w:val="0"/>
                    <w:autoSpaceDN w:val="0"/>
                    <w:adjustRightInd w:val="0"/>
                    <w:rPr>
                      <w:spacing w:val="-4"/>
                      <w:sz w:val="20"/>
                      <w:szCs w:val="20"/>
                    </w:rPr>
                  </w:pPr>
                </w:p>
              </w:txbxContent>
            </v:textbox>
          </v:shape>
        </w:pict>
      </w:r>
      <w:r>
        <w:rPr>
          <w:rFonts w:ascii="Times New Roman" w:hAnsi="Times New Roman" w:cs="Times New Roman"/>
          <w:noProof/>
          <w:lang w:eastAsia="ru-RU"/>
        </w:rPr>
        <w:pict>
          <v:group id="_x0000_s7903" style="position:absolute;left:0;text-align:left;margin-left:129.05pt;margin-top:2.2pt;width:76pt;height:79.75pt;z-index:253043712" coordorigin="4189,11213" coordsize="1520,1595">
            <v:line id="_x0000_s1990" style="position:absolute;flip:x" from="4189,11953" to="4190,12687"/>
            <v:line id="_x0000_s1991" style="position:absolute;flip:x" from="4189,11953" to="4798,11955"/>
            <v:shape id="_x0000_s2000" type="#_x0000_t32" style="position:absolute;left:5379;top:11213;width:0;height:397" o:connectortype="straight"/>
            <v:oval id="_x0000_s1993" style="position:absolute;left:4797;top:11587;width:912;height:917" filled="f">
              <v:fill color2="black"/>
            </v:oval>
            <v:shape id="_x0000_s7896" type="#_x0000_t32" style="position:absolute;left:5100;top:12132;width:284;height:372" o:connectortype="straight">
              <v:stroke endarrow="block"/>
            </v:shape>
            <v:group id="_x0000_s7899" style="position:absolute;left:5209;top:12504;width:306;height:304" coordorigin="5209,12504" coordsize="306,304">
              <v:shape id="_x0000_s2002" type="#_x0000_t32" style="position:absolute;left:5366;top:12504;width:0;height:304" o:connectortype="straight"/>
              <v:shape id="_x0000_s2003" type="#_x0000_t32" style="position:absolute;left:5209;top:12808;width:306;height:0" o:connectortype="straight"/>
            </v:group>
            <v:line id="_x0000_s1996" style="position:absolute" from="5100,11770" to="5101,12321"/>
            <v:line id="_x0000_s1998" style="position:absolute;flip:x" from="5100,11587" to="5379,11955"/>
          </v:group>
        </w:pict>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line id="_x0000_s7940" style="position:absolute;left:0;text-align:left;flip:x;z-index:253471744" from="42.8pt,10.9pt" to="56.75pt,29.3pt"/>
        </w:pict>
      </w:r>
      <w:r>
        <w:rPr>
          <w:rFonts w:ascii="Times New Roman" w:hAnsi="Times New Roman" w:cs="Times New Roman"/>
          <w:noProof/>
          <w:lang w:eastAsia="ru-RU"/>
        </w:rPr>
        <w:pict>
          <v:oval id="_x0000_s7934" style="position:absolute;left:0;text-align:left;margin-left:27.65pt;margin-top:10.9pt;width:45.6pt;height:45.85pt;z-index:253467648" filled="f">
            <v:fill color2="black"/>
          </v:oval>
        </w:pict>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line id="_x0000_s7939" style="position:absolute;left:0;text-align:left;z-index:253470720" from="42.8pt,7.4pt" to="42.85pt,34.95pt"/>
        </w:pict>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shape id="_x0000_s8146" type="#_x0000_t32" style="position:absolute;left:0;text-align:left;margin-left:14.2pt;margin-top:3.85pt;width:0;height:40pt;z-index:253599744" o:connectortype="straight"/>
        </w:pict>
      </w:r>
      <w:r>
        <w:rPr>
          <w:rFonts w:ascii="Times New Roman" w:hAnsi="Times New Roman" w:cs="Times New Roman"/>
          <w:noProof/>
          <w:lang w:eastAsia="ru-RU"/>
        </w:rPr>
        <w:pict>
          <v:line id="_x0000_s7932" style="position:absolute;left:0;text-align:left;flip:x;z-index:253465600" from="15pt,3.9pt" to="27.7pt,4.05pt"/>
        </w:pict>
      </w:r>
      <w:r>
        <w:rPr>
          <w:rFonts w:ascii="Times New Roman" w:hAnsi="Times New Roman" w:cs="Times New Roman"/>
          <w:noProof/>
          <w:lang w:eastAsia="ru-RU"/>
        </w:rPr>
        <w:pict>
          <v:line id="_x0000_s7955" style="position:absolute;left:0;text-align:left;flip:x;z-index:253072384" from="27.1pt,4pt" to="42.35pt,4.05pt"/>
        </w:pict>
      </w:r>
      <w:r>
        <w:rPr>
          <w:rFonts w:ascii="Times New Roman" w:hAnsi="Times New Roman" w:cs="Times New Roman"/>
          <w:noProof/>
          <w:lang w:eastAsia="ru-RU"/>
        </w:rPr>
        <w:pict>
          <v:line id="_x0000_s7954" style="position:absolute;left:0;text-align:left;flip:x;z-index:253071360" from="374.65pt,1.05pt" to="389.9pt,1.1pt"/>
        </w:pict>
      </w:r>
      <w:r>
        <w:rPr>
          <w:rFonts w:ascii="Times New Roman" w:hAnsi="Times New Roman" w:cs="Times New Roman"/>
          <w:noProof/>
          <w:lang w:eastAsia="ru-RU"/>
        </w:rPr>
        <w:pict>
          <v:line id="_x0000_s7953" style="position:absolute;left:0;text-align:left;flip:x;z-index:253070336" from="262.15pt,.65pt" to="277.4pt,.7pt"/>
        </w:pict>
      </w:r>
      <w:r>
        <w:rPr>
          <w:rFonts w:ascii="Times New Roman" w:hAnsi="Times New Roman" w:cs="Times New Roman"/>
          <w:noProof/>
          <w:lang w:eastAsia="ru-RU"/>
        </w:rPr>
        <w:pict>
          <v:shape id="_x0000_s1831" type="#_x0000_t202" style="position:absolute;left:0;text-align:left;margin-left:303.95pt;margin-top:3.85pt;width:38.15pt;height:45.65pt;z-index:253000704" strokecolor="white">
            <v:textbox style="mso-next-textbox:#_x0000_s1831">
              <w:txbxContent>
                <w:p w:rsidR="0061630F" w:rsidRPr="0091013B" w:rsidRDefault="0061630F" w:rsidP="00A512E5">
                  <w:pPr>
                    <w:rPr>
                      <w:rFonts w:ascii="Times New Roman" w:hAnsi="Times New Roman" w:cs="Times New Roman"/>
                      <w:i/>
                      <w:sz w:val="24"/>
                    </w:rPr>
                  </w:pPr>
                  <w:r w:rsidRPr="0091013B">
                    <w:rPr>
                      <w:rFonts w:ascii="Times New Roman" w:hAnsi="Times New Roman" w:cs="Times New Roman"/>
                      <w:i/>
                      <w:sz w:val="24"/>
                    </w:rPr>
                    <w:t>х</w:t>
                  </w:r>
                  <w:r w:rsidRPr="0091013B">
                    <w:rPr>
                      <w:rFonts w:ascii="Times New Roman" w:hAnsi="Times New Roman" w:cs="Times New Roman"/>
                      <w:sz w:val="24"/>
                      <w:vertAlign w:val="subscript"/>
                    </w:rPr>
                    <w:t>3</w:t>
                  </w:r>
                </w:p>
              </w:txbxContent>
            </v:textbox>
          </v:shape>
        </w:pict>
      </w:r>
      <w:r>
        <w:rPr>
          <w:rFonts w:ascii="Times New Roman" w:hAnsi="Times New Roman" w:cs="Times New Roman"/>
          <w:noProof/>
          <w:lang w:eastAsia="ru-RU"/>
        </w:rPr>
        <w:pict>
          <v:line id="_x0000_s1999" style="position:absolute;left:0;text-align:left;flip:x;z-index:253024256" from="159.35pt,1.15pt" to="174.6pt,1.2pt"/>
        </w:pict>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shape id="_x0000_s7935" type="#_x0000_t32" style="position:absolute;left:0;text-align:left;margin-left:42.8pt;margin-top:.2pt;width:14.2pt;height:18.6pt;z-index:253468672" o:connectortype="straight">
            <v:stroke endarrow="block"/>
          </v:shape>
        </w:pict>
      </w:r>
    </w:p>
    <w:p w:rsidR="00A56C4E" w:rsidRPr="003001FE" w:rsidRDefault="00E12FBD"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shape id="_x0000_s1811" type="#_x0000_t202" style="position:absolute;left:0;text-align:left;margin-left:-6.5pt;margin-top:5.45pt;width:29.25pt;height:24.7pt;z-index:253056000" strokecolor="white">
            <v:textbox style="mso-next-textbox:#_x0000_s1811">
              <w:txbxContent>
                <w:p w:rsidR="0061630F" w:rsidRPr="00F027DB" w:rsidRDefault="0061630F" w:rsidP="00A512E5">
                  <w:pPr>
                    <w:rPr>
                      <w:rFonts w:ascii="Times New Roman" w:hAnsi="Times New Roman" w:cs="Times New Roman"/>
                      <w:i/>
                      <w:sz w:val="24"/>
                      <w:szCs w:val="24"/>
                    </w:rPr>
                  </w:pPr>
                  <w:r w:rsidRPr="00F027DB">
                    <w:rPr>
                      <w:rFonts w:ascii="Times New Roman" w:hAnsi="Times New Roman" w:cs="Times New Roman"/>
                      <w:i/>
                      <w:sz w:val="24"/>
                      <w:szCs w:val="24"/>
                    </w:rPr>
                    <w:t>x</w:t>
                  </w:r>
                  <w:r w:rsidRPr="00F027DB">
                    <w:rPr>
                      <w:rFonts w:ascii="Times New Roman" w:hAnsi="Times New Roman" w:cs="Times New Roman"/>
                      <w:sz w:val="24"/>
                      <w:szCs w:val="24"/>
                      <w:vertAlign w:val="subscript"/>
                    </w:rPr>
                    <w:t>1</w:t>
                  </w:r>
                </w:p>
              </w:txbxContent>
            </v:textbox>
          </v:shape>
        </w:pict>
      </w:r>
      <w:r>
        <w:rPr>
          <w:rFonts w:ascii="Times New Roman" w:hAnsi="Times New Roman" w:cs="Times New Roman"/>
          <w:noProof/>
          <w:lang w:eastAsia="ru-RU"/>
        </w:rPr>
        <w:pict>
          <v:group id="_x0000_s7936" style="position:absolute;left:0;text-align:left;margin-left:48.25pt;margin-top:6.15pt;width:15.3pt;height:15.2pt;z-index:253469696" coordorigin="5209,12504" coordsize="306,304">
            <v:shape id="_x0000_s7937" type="#_x0000_t32" style="position:absolute;left:5366;top:12504;width:0;height:304" o:connectortype="straight"/>
            <v:shape id="_x0000_s7938" type="#_x0000_t32" style="position:absolute;left:5209;top:12808;width:306;height:0" o:connectortype="straight"/>
          </v:group>
        </w:pict>
      </w:r>
      <w:r>
        <w:rPr>
          <w:rFonts w:ascii="Times New Roman" w:hAnsi="Times New Roman" w:cs="Times New Roman"/>
          <w:noProof/>
          <w:lang w:eastAsia="ru-RU"/>
        </w:rPr>
        <w:pict>
          <v:shape id="_x0000_s1835" type="#_x0000_t202" style="position:absolute;left:0;text-align:left;margin-left:107.2pt;margin-top:2.25pt;width:30.25pt;height:45.6pt;z-index:253003776" strokecolor="white">
            <v:textbox style="mso-next-textbox:#_x0000_s1835">
              <w:txbxContent>
                <w:p w:rsidR="0061630F" w:rsidRPr="0091013B" w:rsidRDefault="0061630F" w:rsidP="00A512E5">
                  <w:pPr>
                    <w:rPr>
                      <w:rFonts w:ascii="Times New Roman" w:hAnsi="Times New Roman" w:cs="Times New Roman"/>
                      <w:i/>
                      <w:sz w:val="24"/>
                    </w:rPr>
                  </w:pPr>
                  <w:r w:rsidRPr="0091013B">
                    <w:rPr>
                      <w:rFonts w:ascii="Times New Roman" w:hAnsi="Times New Roman" w:cs="Times New Roman"/>
                      <w:i/>
                      <w:sz w:val="24"/>
                    </w:rPr>
                    <w:t>x</w:t>
                  </w:r>
                  <w:r w:rsidRPr="0091013B">
                    <w:rPr>
                      <w:rFonts w:ascii="Times New Roman" w:hAnsi="Times New Roman" w:cs="Times New Roman"/>
                      <w:sz w:val="24"/>
                      <w:vertAlign w:val="subscript"/>
                    </w:rPr>
                    <w:t>1</w:t>
                  </w:r>
                </w:p>
              </w:txbxContent>
            </v:textbox>
          </v:shape>
        </w:pict>
      </w:r>
      <w:r>
        <w:rPr>
          <w:rFonts w:ascii="Times New Roman" w:hAnsi="Times New Roman" w:cs="Times New Roman"/>
          <w:noProof/>
          <w:lang w:eastAsia="ru-RU"/>
        </w:rPr>
        <w:pict>
          <v:shape id="_x0000_s1830" type="#_x0000_t202" style="position:absolute;left:0;text-align:left;margin-left:209.05pt;margin-top:6.5pt;width:29.15pt;height:45.6pt;z-index:252999680" strokecolor="white">
            <v:textbox style="mso-next-textbox:#_x0000_s1830">
              <w:txbxContent>
                <w:p w:rsidR="0061630F" w:rsidRPr="0091013B" w:rsidRDefault="0061630F" w:rsidP="00A512E5">
                  <w:pPr>
                    <w:rPr>
                      <w:rFonts w:ascii="Times New Roman" w:hAnsi="Times New Roman" w:cs="Times New Roman"/>
                      <w:i/>
                      <w:sz w:val="24"/>
                    </w:rPr>
                  </w:pPr>
                  <w:r w:rsidRPr="0091013B">
                    <w:rPr>
                      <w:rFonts w:ascii="Times New Roman" w:hAnsi="Times New Roman" w:cs="Times New Roman"/>
                      <w:i/>
                      <w:sz w:val="24"/>
                    </w:rPr>
                    <w:t>х</w:t>
                  </w:r>
                  <w:r w:rsidRPr="0091013B">
                    <w:rPr>
                      <w:rFonts w:ascii="Times New Roman" w:hAnsi="Times New Roman" w:cs="Times New Roman"/>
                      <w:sz w:val="24"/>
                      <w:vertAlign w:val="subscript"/>
                    </w:rPr>
                    <w:t>2</w:t>
                  </w:r>
                </w:p>
              </w:txbxContent>
            </v:textbox>
          </v:shape>
        </w:pict>
      </w:r>
    </w:p>
    <w:p w:rsidR="00A56C4E" w:rsidRPr="003001FE" w:rsidRDefault="00A56C4E"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p>
    <w:p w:rsidR="00A56C4E" w:rsidRPr="003001FE" w:rsidRDefault="00A56C4E" w:rsidP="00A60D52">
      <w:pPr>
        <w:overflowPunct w:val="0"/>
        <w:autoSpaceDE w:val="0"/>
        <w:autoSpaceDN w:val="0"/>
        <w:adjustRightInd w:val="0"/>
        <w:spacing w:after="0" w:line="240" w:lineRule="auto"/>
        <w:ind w:firstLine="567"/>
        <w:jc w:val="both"/>
        <w:textAlignment w:val="baseline"/>
        <w:rPr>
          <w:rFonts w:ascii="Times New Roman" w:hAnsi="Times New Roman" w:cs="Times New Roman"/>
        </w:rPr>
      </w:pPr>
    </w:p>
    <w:p w:rsidR="00A512E5" w:rsidRPr="001C7A75" w:rsidRDefault="00E12FBD" w:rsidP="001C7A75">
      <w:pPr>
        <w:overflowPunct w:val="0"/>
        <w:autoSpaceDE w:val="0"/>
        <w:autoSpaceDN w:val="0"/>
        <w:adjustRightInd w:val="0"/>
        <w:spacing w:after="0" w:line="240" w:lineRule="auto"/>
        <w:jc w:val="both"/>
        <w:textAlignment w:val="baseline"/>
        <w:rPr>
          <w:rFonts w:ascii="Times New Roman" w:hAnsi="Times New Roman" w:cs="Times New Roman"/>
        </w:rPr>
      </w:pPr>
      <w:r>
        <w:rPr>
          <w:rFonts w:ascii="Times New Roman" w:hAnsi="Times New Roman" w:cs="Times New Roman"/>
          <w:noProof/>
          <w:lang w:eastAsia="ru-RU"/>
        </w:rPr>
        <w:pict>
          <v:shape id="_x0000_s1810" type="#_x0000_t202" style="position:absolute;left:0;text-align:left;margin-left:42.35pt;margin-top:7.65pt;width:27.05pt;height:24.8pt;z-index:253054976" strokecolor="white">
            <v:textbox style="mso-next-textbox:#_x0000_s1810">
              <w:txbxContent>
                <w:p w:rsidR="0061630F" w:rsidRPr="00174571" w:rsidRDefault="0061630F" w:rsidP="00A512E5">
                  <w:pPr>
                    <w:rPr>
                      <w:rFonts w:ascii="Times New Roman" w:hAnsi="Times New Roman" w:cs="Times New Roman"/>
                      <w:i/>
                      <w:sz w:val="24"/>
                      <w:lang w:val="en-US"/>
                    </w:rPr>
                  </w:pPr>
                  <w:r w:rsidRPr="00174571">
                    <w:rPr>
                      <w:rFonts w:ascii="Times New Roman" w:hAnsi="Times New Roman" w:cs="Times New Roman"/>
                      <w:i/>
                      <w:sz w:val="24"/>
                    </w:rPr>
                    <w:t xml:space="preserve"> а                                      </w:t>
                  </w:r>
                </w:p>
              </w:txbxContent>
            </v:textbox>
          </v:shape>
        </w:pict>
      </w:r>
    </w:p>
    <w:p w:rsidR="00A512E5" w:rsidRPr="00A56C4E" w:rsidRDefault="00A56C4E" w:rsidP="0047675D">
      <w:pPr>
        <w:overflowPunct w:val="0"/>
        <w:autoSpaceDE w:val="0"/>
        <w:autoSpaceDN w:val="0"/>
        <w:adjustRightInd w:val="0"/>
        <w:spacing w:after="0" w:line="240" w:lineRule="auto"/>
        <w:ind w:left="3540" w:firstLine="708"/>
        <w:jc w:val="both"/>
        <w:textAlignment w:val="baseline"/>
        <w:rPr>
          <w:rFonts w:ascii="Times New Roman" w:hAnsi="Times New Roman" w:cs="Times New Roman"/>
        </w:rPr>
      </w:pPr>
      <w:r w:rsidRPr="00A56C4E">
        <w:rPr>
          <w:rFonts w:ascii="Times New Roman" w:hAnsi="Times New Roman" w:cs="Times New Roman"/>
          <w:i/>
          <w:sz w:val="24"/>
        </w:rPr>
        <w:t>б</w:t>
      </w:r>
    </w:p>
    <w:p w:rsidR="007C0DA9" w:rsidRPr="00024053" w:rsidRDefault="007C0DA9" w:rsidP="001C7A75">
      <w:pPr>
        <w:tabs>
          <w:tab w:val="left" w:pos="567"/>
          <w:tab w:val="left" w:pos="7371"/>
        </w:tabs>
        <w:overflowPunct w:val="0"/>
        <w:autoSpaceDE w:val="0"/>
        <w:autoSpaceDN w:val="0"/>
        <w:adjustRightInd w:val="0"/>
        <w:spacing w:after="280" w:line="240" w:lineRule="auto"/>
        <w:rPr>
          <w:rFonts w:ascii="Times New Roman" w:hAnsi="Times New Roman" w:cs="Times New Roman"/>
          <w:i/>
        </w:rPr>
      </w:pPr>
      <w:r w:rsidRPr="00024053">
        <w:rPr>
          <w:rFonts w:ascii="Times New Roman" w:hAnsi="Times New Roman" w:cs="Times New Roman"/>
          <w:i/>
        </w:rPr>
        <w:tab/>
      </w:r>
    </w:p>
    <w:p w:rsidR="007C0DA9" w:rsidRPr="00024053" w:rsidRDefault="002D516E" w:rsidP="00A56C4E">
      <w:pPr>
        <w:tabs>
          <w:tab w:val="left" w:pos="851"/>
          <w:tab w:val="left" w:pos="7371"/>
        </w:tabs>
        <w:overflowPunct w:val="0"/>
        <w:autoSpaceDE w:val="0"/>
        <w:autoSpaceDN w:val="0"/>
        <w:adjustRightInd w:val="0"/>
        <w:spacing w:before="120" w:after="280" w:line="240" w:lineRule="auto"/>
        <w:ind w:firstLine="397"/>
        <w:jc w:val="center"/>
        <w:rPr>
          <w:rFonts w:ascii="Times New Roman" w:hAnsi="Times New Roman" w:cs="Times New Roman"/>
          <w:sz w:val="24"/>
          <w:szCs w:val="24"/>
        </w:rPr>
      </w:pPr>
      <w:r>
        <w:rPr>
          <w:rFonts w:ascii="Times New Roman" w:hAnsi="Times New Roman" w:cs="Times New Roman"/>
          <w:sz w:val="24"/>
          <w:szCs w:val="24"/>
        </w:rPr>
        <w:t>Рис. 3</w:t>
      </w:r>
      <w:r w:rsidR="007C0DA9" w:rsidRPr="00024053">
        <w:rPr>
          <w:rFonts w:ascii="Times New Roman" w:hAnsi="Times New Roman" w:cs="Times New Roman"/>
          <w:sz w:val="24"/>
          <w:szCs w:val="24"/>
        </w:rPr>
        <w:t>.3</w:t>
      </w:r>
      <w:r w:rsidR="00024053">
        <w:rPr>
          <w:rFonts w:ascii="Times New Roman" w:hAnsi="Times New Roman" w:cs="Times New Roman"/>
          <w:b/>
          <w:noProof/>
          <w:sz w:val="24"/>
          <w:szCs w:val="24"/>
        </w:rPr>
        <w:t xml:space="preserve">. </w:t>
      </w:r>
      <w:r w:rsidR="00024053" w:rsidRPr="00024053">
        <w:rPr>
          <w:rFonts w:ascii="Times New Roman" w:hAnsi="Times New Roman" w:cs="Times New Roman"/>
          <w:sz w:val="24"/>
          <w:szCs w:val="24"/>
        </w:rPr>
        <w:t>Прим</w:t>
      </w:r>
      <w:r w:rsidR="007C0DA9" w:rsidRPr="00024053">
        <w:rPr>
          <w:rFonts w:ascii="Times New Roman" w:hAnsi="Times New Roman" w:cs="Times New Roman"/>
          <w:sz w:val="24"/>
          <w:szCs w:val="24"/>
        </w:rPr>
        <w:t>еры реализации логических элементов:</w:t>
      </w:r>
    </w:p>
    <w:p w:rsidR="007C0DA9" w:rsidRPr="00A56C4E" w:rsidRDefault="007C0DA9" w:rsidP="00A56C4E">
      <w:pPr>
        <w:tabs>
          <w:tab w:val="left" w:pos="851"/>
          <w:tab w:val="left" w:pos="7371"/>
        </w:tabs>
        <w:overflowPunct w:val="0"/>
        <w:autoSpaceDE w:val="0"/>
        <w:autoSpaceDN w:val="0"/>
        <w:adjustRightInd w:val="0"/>
        <w:spacing w:after="280" w:line="240" w:lineRule="auto"/>
        <w:ind w:firstLine="397"/>
        <w:jc w:val="center"/>
        <w:rPr>
          <w:rFonts w:ascii="Times New Roman" w:hAnsi="Times New Roman" w:cs="Times New Roman"/>
          <w:sz w:val="24"/>
          <w:szCs w:val="24"/>
        </w:rPr>
      </w:pPr>
      <w:r w:rsidRPr="00570393">
        <w:rPr>
          <w:rFonts w:ascii="Times New Roman" w:hAnsi="Times New Roman" w:cs="Times New Roman"/>
          <w:i/>
          <w:sz w:val="24"/>
          <w:szCs w:val="24"/>
        </w:rPr>
        <w:t>а</w:t>
      </w:r>
      <w:r w:rsidRPr="00024053">
        <w:rPr>
          <w:rFonts w:ascii="Times New Roman" w:hAnsi="Times New Roman" w:cs="Times New Roman"/>
          <w:sz w:val="24"/>
          <w:szCs w:val="24"/>
        </w:rPr>
        <w:t xml:space="preserve"> – элемент И-НЕ</w:t>
      </w:r>
      <w:r w:rsidR="0047675D">
        <w:rPr>
          <w:rFonts w:ascii="Times New Roman" w:hAnsi="Times New Roman" w:cs="Times New Roman"/>
          <w:sz w:val="24"/>
          <w:szCs w:val="24"/>
        </w:rPr>
        <w:t>;</w:t>
      </w:r>
      <w:r w:rsidRPr="00570393">
        <w:rPr>
          <w:rFonts w:ascii="Times New Roman" w:hAnsi="Times New Roman" w:cs="Times New Roman"/>
          <w:i/>
          <w:sz w:val="24"/>
          <w:szCs w:val="24"/>
        </w:rPr>
        <w:t>б</w:t>
      </w:r>
      <w:r w:rsidRPr="00024053">
        <w:rPr>
          <w:rFonts w:ascii="Times New Roman" w:hAnsi="Times New Roman" w:cs="Times New Roman"/>
          <w:sz w:val="24"/>
          <w:szCs w:val="24"/>
        </w:rPr>
        <w:t xml:space="preserve"> – элемент ИЛИ-НЕ</w:t>
      </w:r>
    </w:p>
    <w:p w:rsidR="00A56C4E" w:rsidRPr="00024053" w:rsidRDefault="00A56C4E" w:rsidP="00A56C4E">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pacing w:val="-4"/>
          <w:sz w:val="28"/>
          <w:szCs w:val="28"/>
        </w:rPr>
      </w:pPr>
      <w:r w:rsidRPr="00024053">
        <w:rPr>
          <w:rFonts w:ascii="Times New Roman" w:hAnsi="Times New Roman" w:cs="Times New Roman"/>
          <w:sz w:val="28"/>
          <w:szCs w:val="28"/>
        </w:rPr>
        <w:t xml:space="preserve">На рис. </w:t>
      </w:r>
      <w:r w:rsidR="002D516E">
        <w:rPr>
          <w:rFonts w:ascii="Times New Roman" w:hAnsi="Times New Roman" w:cs="Times New Roman"/>
          <w:sz w:val="28"/>
          <w:szCs w:val="28"/>
        </w:rPr>
        <w:t>3</w:t>
      </w:r>
      <w:r w:rsidRPr="00024053">
        <w:rPr>
          <w:rFonts w:ascii="Times New Roman" w:hAnsi="Times New Roman" w:cs="Times New Roman"/>
          <w:sz w:val="28"/>
          <w:szCs w:val="28"/>
        </w:rPr>
        <w:t>.3,</w:t>
      </w:r>
      <w:r w:rsidRPr="00F027DB">
        <w:rPr>
          <w:rFonts w:ascii="Times New Roman" w:hAnsi="Times New Roman" w:cs="Times New Roman"/>
          <w:i/>
          <w:sz w:val="28"/>
          <w:szCs w:val="28"/>
        </w:rPr>
        <w:t>а</w:t>
      </w:r>
      <w:r w:rsidRPr="00024053">
        <w:rPr>
          <w:rFonts w:ascii="Times New Roman" w:hAnsi="Times New Roman" w:cs="Times New Roman"/>
          <w:sz w:val="28"/>
          <w:szCs w:val="28"/>
        </w:rPr>
        <w:t xml:space="preserve"> транзистор открыт, следовательно, на его коллекторе напряжение, близкое к нулевому уровню, </w:t>
      </w:r>
      <w:r w:rsidR="00F15DA4">
        <w:rPr>
          <w:rFonts w:ascii="Times New Roman" w:hAnsi="Times New Roman" w:cs="Times New Roman"/>
          <w:sz w:val="28"/>
          <w:szCs w:val="28"/>
        </w:rPr>
        <w:t xml:space="preserve">будет иметься </w:t>
      </w:r>
      <w:r w:rsidRPr="00024053">
        <w:rPr>
          <w:rFonts w:ascii="Times New Roman" w:hAnsi="Times New Roman" w:cs="Times New Roman"/>
          <w:sz w:val="28"/>
          <w:szCs w:val="28"/>
        </w:rPr>
        <w:t xml:space="preserve">тогда, когда на его базе высокий уровень логической единицы, и, наоборот, транзистор закрыт, а следовательно на его коллекторе высокий уровень тогда, когда </w:t>
      </w:r>
      <w:r w:rsidRPr="00024053">
        <w:rPr>
          <w:rFonts w:ascii="Times New Roman" w:hAnsi="Times New Roman" w:cs="Times New Roman"/>
          <w:sz w:val="28"/>
          <w:szCs w:val="28"/>
        </w:rPr>
        <w:lastRenderedPageBreak/>
        <w:t>входной сигнал соответствует низкому уровню нуля. Выходом схемы является коллектор транзистора, поэтому выходной сигнал реализует функцию НЕ.</w:t>
      </w:r>
    </w:p>
    <w:p w:rsidR="00A56C4E" w:rsidRPr="003001FE" w:rsidRDefault="00A56C4E" w:rsidP="00C13B3F">
      <w:pPr>
        <w:pStyle w:val="af1"/>
        <w:ind w:firstLine="567"/>
        <w:jc w:val="both"/>
        <w:rPr>
          <w:rFonts w:ascii="Times New Roman" w:hAnsi="Times New Roman" w:cs="Times New Roman"/>
          <w:sz w:val="28"/>
        </w:rPr>
      </w:pPr>
      <w:r w:rsidRPr="000E06FC">
        <w:rPr>
          <w:rFonts w:ascii="Times New Roman" w:hAnsi="Times New Roman" w:cs="Times New Roman"/>
          <w:sz w:val="28"/>
        </w:rPr>
        <w:t xml:space="preserve">На рис. </w:t>
      </w:r>
      <w:r w:rsidR="002D516E">
        <w:rPr>
          <w:rFonts w:ascii="Times New Roman" w:hAnsi="Times New Roman" w:cs="Times New Roman"/>
          <w:sz w:val="28"/>
        </w:rPr>
        <w:t>3</w:t>
      </w:r>
      <w:r w:rsidRPr="000E06FC">
        <w:rPr>
          <w:rFonts w:ascii="Times New Roman" w:hAnsi="Times New Roman" w:cs="Times New Roman"/>
          <w:sz w:val="28"/>
        </w:rPr>
        <w:t xml:space="preserve">.3, </w:t>
      </w:r>
      <w:r w:rsidRPr="00570393">
        <w:rPr>
          <w:rFonts w:ascii="Times New Roman" w:hAnsi="Times New Roman" w:cs="Times New Roman"/>
          <w:i/>
          <w:sz w:val="28"/>
        </w:rPr>
        <w:t>б</w:t>
      </w:r>
      <w:r w:rsidRPr="000E06FC">
        <w:rPr>
          <w:rFonts w:ascii="Times New Roman" w:hAnsi="Times New Roman" w:cs="Times New Roman"/>
          <w:sz w:val="28"/>
        </w:rPr>
        <w:t xml:space="preserve"> на выходе схемы «</w:t>
      </w:r>
      <w:r w:rsidRPr="000E06FC">
        <w:rPr>
          <w:rFonts w:ascii="Times New Roman" w:hAnsi="Times New Roman" w:cs="Times New Roman"/>
          <w:i/>
          <w:sz w:val="28"/>
        </w:rPr>
        <w:t>y</w:t>
      </w:r>
      <w:r w:rsidRPr="000E06FC">
        <w:rPr>
          <w:rFonts w:ascii="Times New Roman" w:hAnsi="Times New Roman" w:cs="Times New Roman"/>
          <w:sz w:val="28"/>
        </w:rPr>
        <w:t xml:space="preserve">» будет низкий уровень (логический нуль) тогда, когда открыт хотя бы один транзистор </w:t>
      </w:r>
      <w:r w:rsidRPr="000E06FC">
        <w:rPr>
          <w:rFonts w:ascii="Times New Roman" w:hAnsi="Times New Roman" w:cs="Times New Roman"/>
          <w:i/>
          <w:sz w:val="28"/>
        </w:rPr>
        <w:t>T</w:t>
      </w:r>
      <w:r w:rsidRPr="000E06FC">
        <w:rPr>
          <w:rFonts w:ascii="Times New Roman" w:hAnsi="Times New Roman" w:cs="Times New Roman"/>
          <w:sz w:val="28"/>
          <w:vertAlign w:val="subscript"/>
        </w:rPr>
        <w:t>1</w:t>
      </w:r>
      <w:r w:rsidRPr="000E06FC">
        <w:rPr>
          <w:rFonts w:ascii="Times New Roman" w:hAnsi="Times New Roman" w:cs="Times New Roman"/>
          <w:sz w:val="28"/>
        </w:rPr>
        <w:t xml:space="preserve">, </w:t>
      </w:r>
      <w:r w:rsidRPr="000E06FC">
        <w:rPr>
          <w:rFonts w:ascii="Times New Roman" w:hAnsi="Times New Roman" w:cs="Times New Roman"/>
          <w:i/>
          <w:sz w:val="28"/>
        </w:rPr>
        <w:t>T</w:t>
      </w:r>
      <w:r w:rsidRPr="000E06FC">
        <w:rPr>
          <w:rFonts w:ascii="Times New Roman" w:hAnsi="Times New Roman" w:cs="Times New Roman"/>
          <w:sz w:val="28"/>
          <w:vertAlign w:val="subscript"/>
        </w:rPr>
        <w:t>2</w:t>
      </w:r>
      <w:r w:rsidRPr="000E06FC">
        <w:rPr>
          <w:rFonts w:ascii="Times New Roman" w:hAnsi="Times New Roman" w:cs="Times New Roman"/>
          <w:sz w:val="28"/>
        </w:rPr>
        <w:t xml:space="preserve">, </w:t>
      </w:r>
      <w:r w:rsidRPr="000E06FC">
        <w:rPr>
          <w:rFonts w:ascii="Times New Roman" w:hAnsi="Times New Roman" w:cs="Times New Roman"/>
          <w:i/>
          <w:sz w:val="28"/>
        </w:rPr>
        <w:t>T</w:t>
      </w:r>
      <w:r w:rsidRPr="000E06FC">
        <w:rPr>
          <w:rFonts w:ascii="Times New Roman" w:hAnsi="Times New Roman" w:cs="Times New Roman"/>
          <w:sz w:val="28"/>
          <w:vertAlign w:val="subscript"/>
        </w:rPr>
        <w:t>3</w:t>
      </w:r>
      <w:r w:rsidRPr="000E06FC">
        <w:rPr>
          <w:rFonts w:ascii="Times New Roman" w:hAnsi="Times New Roman" w:cs="Times New Roman"/>
          <w:sz w:val="28"/>
        </w:rPr>
        <w:t xml:space="preserve">, т. е. тогда, когда хотя бы одна из входных переменных </w:t>
      </w:r>
      <w:r w:rsidRPr="000E06FC">
        <w:rPr>
          <w:rFonts w:ascii="Times New Roman" w:hAnsi="Times New Roman" w:cs="Times New Roman"/>
          <w:i/>
          <w:sz w:val="28"/>
        </w:rPr>
        <w:t>x</w:t>
      </w:r>
      <w:r w:rsidRPr="000E06FC">
        <w:rPr>
          <w:rFonts w:ascii="Times New Roman" w:hAnsi="Times New Roman" w:cs="Times New Roman"/>
          <w:sz w:val="28"/>
          <w:vertAlign w:val="subscript"/>
        </w:rPr>
        <w:t>1</w:t>
      </w:r>
      <w:r w:rsidRPr="000E06FC">
        <w:rPr>
          <w:rFonts w:ascii="Times New Roman" w:hAnsi="Times New Roman" w:cs="Times New Roman"/>
          <w:sz w:val="28"/>
        </w:rPr>
        <w:t xml:space="preserve">, </w:t>
      </w:r>
      <w:r w:rsidRPr="000E06FC">
        <w:rPr>
          <w:rFonts w:ascii="Times New Roman" w:hAnsi="Times New Roman" w:cs="Times New Roman"/>
          <w:i/>
          <w:sz w:val="28"/>
        </w:rPr>
        <w:t>x</w:t>
      </w:r>
      <w:r w:rsidRPr="000E06FC">
        <w:rPr>
          <w:rFonts w:ascii="Times New Roman" w:hAnsi="Times New Roman" w:cs="Times New Roman"/>
          <w:sz w:val="28"/>
          <w:vertAlign w:val="subscript"/>
        </w:rPr>
        <w:t>2</w:t>
      </w:r>
      <w:r w:rsidRPr="000E06FC">
        <w:rPr>
          <w:rFonts w:ascii="Times New Roman" w:hAnsi="Times New Roman" w:cs="Times New Roman"/>
          <w:sz w:val="28"/>
        </w:rPr>
        <w:t xml:space="preserve">, </w:t>
      </w:r>
      <w:r w:rsidRPr="000E06FC">
        <w:rPr>
          <w:rFonts w:ascii="Times New Roman" w:hAnsi="Times New Roman" w:cs="Times New Roman"/>
          <w:i/>
          <w:sz w:val="28"/>
        </w:rPr>
        <w:t>x</w:t>
      </w:r>
      <w:r w:rsidRPr="000E06FC">
        <w:rPr>
          <w:rFonts w:ascii="Times New Roman" w:hAnsi="Times New Roman" w:cs="Times New Roman"/>
          <w:sz w:val="28"/>
          <w:vertAlign w:val="subscript"/>
        </w:rPr>
        <w:t>3</w:t>
      </w:r>
      <w:r w:rsidRPr="000E06FC">
        <w:rPr>
          <w:rFonts w:ascii="Times New Roman" w:hAnsi="Times New Roman" w:cs="Times New Roman"/>
          <w:sz w:val="28"/>
        </w:rPr>
        <w:t xml:space="preserve"> имеет значение логической единицы. Это означает, что выходной сигнал «</w:t>
      </w:r>
      <w:r w:rsidRPr="000E06FC">
        <w:rPr>
          <w:rFonts w:ascii="Times New Roman" w:hAnsi="Times New Roman" w:cs="Times New Roman"/>
          <w:i/>
          <w:sz w:val="28"/>
        </w:rPr>
        <w:t>y</w:t>
      </w:r>
      <w:r w:rsidRPr="000E06FC">
        <w:rPr>
          <w:rFonts w:ascii="Times New Roman" w:hAnsi="Times New Roman" w:cs="Times New Roman"/>
          <w:sz w:val="28"/>
        </w:rPr>
        <w:t xml:space="preserve">» зависит от входных сигналов по логике ИЛИ-НЕ. </w:t>
      </w:r>
    </w:p>
    <w:p w:rsidR="007C0DA9" w:rsidRPr="00024053" w:rsidRDefault="007C0DA9" w:rsidP="00C13B3F">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pacing w:val="-4"/>
          <w:sz w:val="28"/>
          <w:szCs w:val="28"/>
        </w:rPr>
      </w:pPr>
      <w:r w:rsidRPr="00024053">
        <w:rPr>
          <w:rFonts w:ascii="Times New Roman" w:hAnsi="Times New Roman" w:cs="Times New Roman"/>
          <w:sz w:val="28"/>
          <w:szCs w:val="28"/>
        </w:rPr>
        <w:t xml:space="preserve">На рис. </w:t>
      </w:r>
      <w:r w:rsidR="002D516E">
        <w:rPr>
          <w:rFonts w:ascii="Times New Roman" w:hAnsi="Times New Roman" w:cs="Times New Roman"/>
          <w:sz w:val="28"/>
          <w:szCs w:val="28"/>
        </w:rPr>
        <w:t>3</w:t>
      </w:r>
      <w:r w:rsidRPr="00024053">
        <w:rPr>
          <w:rFonts w:ascii="Times New Roman" w:hAnsi="Times New Roman" w:cs="Times New Roman"/>
          <w:sz w:val="28"/>
          <w:szCs w:val="28"/>
        </w:rPr>
        <w:t xml:space="preserve">.4 приведены примеры реализации логических функции И-НЕ и функции И на транзисторах. </w:t>
      </w:r>
    </w:p>
    <w:p w:rsidR="007C0DA9" w:rsidRPr="00024053" w:rsidRDefault="002D516E" w:rsidP="00C13B3F">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рис. 3</w:t>
      </w:r>
      <w:r w:rsidR="007C0DA9" w:rsidRPr="00024053">
        <w:rPr>
          <w:rFonts w:ascii="Times New Roman" w:hAnsi="Times New Roman" w:cs="Times New Roman"/>
          <w:sz w:val="28"/>
          <w:szCs w:val="28"/>
        </w:rPr>
        <w:t>.4,</w:t>
      </w:r>
      <w:r w:rsidR="00F15DA4" w:rsidRPr="00F15DA4">
        <w:rPr>
          <w:rFonts w:ascii="Times New Roman" w:hAnsi="Times New Roman" w:cs="Times New Roman"/>
          <w:i/>
          <w:sz w:val="28"/>
          <w:szCs w:val="28"/>
        </w:rPr>
        <w:t>а</w:t>
      </w:r>
      <w:r w:rsidR="00F15DA4">
        <w:rPr>
          <w:rFonts w:ascii="Times New Roman" w:hAnsi="Times New Roman" w:cs="Times New Roman"/>
          <w:sz w:val="28"/>
          <w:szCs w:val="28"/>
        </w:rPr>
        <w:t xml:space="preserve"> на выходе схемы </w:t>
      </w:r>
      <w:r w:rsidR="007C0DA9" w:rsidRPr="00024053">
        <w:rPr>
          <w:rFonts w:ascii="Times New Roman" w:hAnsi="Times New Roman" w:cs="Times New Roman"/>
          <w:sz w:val="28"/>
          <w:szCs w:val="28"/>
        </w:rPr>
        <w:t>«</w:t>
      </w:r>
      <w:r w:rsidR="007C0DA9" w:rsidRPr="00024053">
        <w:rPr>
          <w:rFonts w:ascii="Times New Roman" w:hAnsi="Times New Roman" w:cs="Times New Roman"/>
          <w:i/>
          <w:sz w:val="28"/>
          <w:szCs w:val="28"/>
        </w:rPr>
        <w:t>y</w:t>
      </w:r>
      <w:r w:rsidR="007C0DA9" w:rsidRPr="00024053">
        <w:rPr>
          <w:rFonts w:ascii="Times New Roman" w:hAnsi="Times New Roman" w:cs="Times New Roman"/>
          <w:sz w:val="28"/>
          <w:szCs w:val="28"/>
        </w:rPr>
        <w:t xml:space="preserve">» будет низкий уровень (логический нуль) только тогда, когда открыты оба транзистора </w:t>
      </w:r>
      <w:r w:rsidR="007C0DA9" w:rsidRPr="0047675D">
        <w:rPr>
          <w:rFonts w:ascii="Times New Roman" w:hAnsi="Times New Roman" w:cs="Times New Roman"/>
          <w:i/>
          <w:sz w:val="28"/>
          <w:szCs w:val="28"/>
        </w:rPr>
        <w:t>T</w:t>
      </w:r>
      <w:r w:rsidR="00F15DA4">
        <w:rPr>
          <w:rFonts w:ascii="Times New Roman" w:hAnsi="Times New Roman" w:cs="Times New Roman"/>
          <w:sz w:val="28"/>
          <w:szCs w:val="28"/>
          <w:vertAlign w:val="subscript"/>
        </w:rPr>
        <w:t>1</w:t>
      </w:r>
      <w:r w:rsidR="007C0DA9" w:rsidRPr="00024053">
        <w:rPr>
          <w:rFonts w:ascii="Times New Roman" w:hAnsi="Times New Roman" w:cs="Times New Roman"/>
          <w:sz w:val="28"/>
          <w:szCs w:val="28"/>
        </w:rPr>
        <w:t xml:space="preserve">, </w:t>
      </w:r>
      <w:r w:rsidR="007C0DA9" w:rsidRPr="0047675D">
        <w:rPr>
          <w:rFonts w:ascii="Times New Roman" w:hAnsi="Times New Roman" w:cs="Times New Roman"/>
          <w:i/>
          <w:sz w:val="28"/>
          <w:szCs w:val="28"/>
        </w:rPr>
        <w:t>T</w:t>
      </w:r>
      <w:r w:rsidR="007C0DA9" w:rsidRPr="00024053">
        <w:rPr>
          <w:rFonts w:ascii="Times New Roman" w:hAnsi="Times New Roman" w:cs="Times New Roman"/>
          <w:sz w:val="28"/>
          <w:szCs w:val="28"/>
          <w:vertAlign w:val="subscript"/>
        </w:rPr>
        <w:t xml:space="preserve">2 </w:t>
      </w:r>
      <w:r w:rsidR="007C0DA9" w:rsidRPr="00024053">
        <w:rPr>
          <w:rFonts w:ascii="Times New Roman" w:hAnsi="Times New Roman" w:cs="Times New Roman"/>
          <w:sz w:val="28"/>
          <w:szCs w:val="28"/>
        </w:rPr>
        <w:t xml:space="preserve">, т.е. тогда, когда обе  входные переменные </w:t>
      </w:r>
      <w:r w:rsidR="007C0DA9" w:rsidRPr="00024053">
        <w:rPr>
          <w:rFonts w:ascii="Times New Roman" w:hAnsi="Times New Roman" w:cs="Times New Roman"/>
          <w:i/>
          <w:sz w:val="28"/>
          <w:szCs w:val="28"/>
        </w:rPr>
        <w:t>x</w:t>
      </w:r>
      <w:r w:rsidR="007C0DA9" w:rsidRPr="00024053">
        <w:rPr>
          <w:rFonts w:ascii="Times New Roman" w:hAnsi="Times New Roman" w:cs="Times New Roman"/>
          <w:sz w:val="28"/>
          <w:szCs w:val="28"/>
          <w:vertAlign w:val="subscript"/>
        </w:rPr>
        <w:t>1</w:t>
      </w:r>
      <w:r w:rsidR="007C0DA9" w:rsidRPr="00024053">
        <w:rPr>
          <w:rFonts w:ascii="Times New Roman" w:hAnsi="Times New Roman" w:cs="Times New Roman"/>
          <w:sz w:val="28"/>
          <w:szCs w:val="28"/>
        </w:rPr>
        <w:t xml:space="preserve">, </w:t>
      </w:r>
      <w:r w:rsidR="007C0DA9" w:rsidRPr="00024053">
        <w:rPr>
          <w:rFonts w:ascii="Times New Roman" w:hAnsi="Times New Roman" w:cs="Times New Roman"/>
          <w:i/>
          <w:sz w:val="28"/>
          <w:szCs w:val="28"/>
        </w:rPr>
        <w:t>x</w:t>
      </w:r>
      <w:r w:rsidR="007C0DA9" w:rsidRPr="00024053">
        <w:rPr>
          <w:rFonts w:ascii="Times New Roman" w:hAnsi="Times New Roman" w:cs="Times New Roman"/>
          <w:sz w:val="28"/>
          <w:szCs w:val="28"/>
          <w:vertAlign w:val="subscript"/>
        </w:rPr>
        <w:t>2</w:t>
      </w:r>
      <w:r w:rsidR="007C0DA9" w:rsidRPr="00024053">
        <w:rPr>
          <w:rFonts w:ascii="Times New Roman" w:hAnsi="Times New Roman" w:cs="Times New Roman"/>
          <w:sz w:val="28"/>
          <w:szCs w:val="28"/>
        </w:rPr>
        <w:t xml:space="preserve">  имеют значение логической единицы. Это означает, что выходной сигнал «</w:t>
      </w:r>
      <w:r w:rsidR="007C0DA9" w:rsidRPr="00024053">
        <w:rPr>
          <w:rFonts w:ascii="Times New Roman" w:hAnsi="Times New Roman" w:cs="Times New Roman"/>
          <w:i/>
          <w:sz w:val="28"/>
          <w:szCs w:val="28"/>
        </w:rPr>
        <w:t>y</w:t>
      </w:r>
      <w:r w:rsidR="007C0DA9" w:rsidRPr="00024053">
        <w:rPr>
          <w:rFonts w:ascii="Times New Roman" w:hAnsi="Times New Roman" w:cs="Times New Roman"/>
          <w:sz w:val="28"/>
          <w:szCs w:val="28"/>
        </w:rPr>
        <w:t>» зависит от входных сигналов по логике И-НЕ.</w:t>
      </w:r>
    </w:p>
    <w:p w:rsidR="007C0DA9" w:rsidRPr="00BA1A32" w:rsidRDefault="002D516E" w:rsidP="001C7A75">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рис.3</w:t>
      </w:r>
      <w:r w:rsidR="007C0DA9" w:rsidRPr="00024053">
        <w:rPr>
          <w:rFonts w:ascii="Times New Roman" w:hAnsi="Times New Roman" w:cs="Times New Roman"/>
          <w:sz w:val="28"/>
          <w:szCs w:val="28"/>
        </w:rPr>
        <w:t>.4,</w:t>
      </w:r>
      <w:r w:rsidR="007C0DA9" w:rsidRPr="00570393">
        <w:rPr>
          <w:rFonts w:ascii="Times New Roman" w:hAnsi="Times New Roman" w:cs="Times New Roman"/>
          <w:i/>
          <w:sz w:val="28"/>
          <w:szCs w:val="28"/>
        </w:rPr>
        <w:t>б</w:t>
      </w:r>
      <w:r w:rsidR="007C0DA9" w:rsidRPr="00024053">
        <w:rPr>
          <w:rFonts w:ascii="Times New Roman" w:hAnsi="Times New Roman" w:cs="Times New Roman"/>
          <w:sz w:val="28"/>
          <w:szCs w:val="28"/>
        </w:rPr>
        <w:t xml:space="preserve"> приведена схема, использующая много эмиттерный транзистор </w:t>
      </w:r>
      <w:r w:rsidR="007C0DA9" w:rsidRPr="0047675D">
        <w:rPr>
          <w:rFonts w:ascii="Times New Roman" w:hAnsi="Times New Roman" w:cs="Times New Roman"/>
          <w:i/>
          <w:sz w:val="28"/>
          <w:szCs w:val="28"/>
        </w:rPr>
        <w:t>T</w:t>
      </w:r>
      <w:r w:rsidR="007C0DA9" w:rsidRPr="00024053">
        <w:rPr>
          <w:rFonts w:ascii="Times New Roman" w:hAnsi="Times New Roman" w:cs="Times New Roman"/>
          <w:sz w:val="28"/>
          <w:szCs w:val="28"/>
          <w:vertAlign w:val="subscript"/>
        </w:rPr>
        <w:t xml:space="preserve">3 </w:t>
      </w:r>
      <w:r w:rsidR="007C0DA9" w:rsidRPr="00024053">
        <w:rPr>
          <w:rFonts w:ascii="Times New Roman" w:hAnsi="Times New Roman" w:cs="Times New Roman"/>
          <w:sz w:val="28"/>
          <w:szCs w:val="28"/>
        </w:rPr>
        <w:t xml:space="preserve">Транзистор такого типа пропускает ток только тогда, когда имеет место высокий уровень на его базе и низкий уровень хотя бы на одном из его эмиттеров. В приведенной схеме на базу </w:t>
      </w:r>
      <w:r w:rsidR="007C0DA9" w:rsidRPr="0047675D">
        <w:rPr>
          <w:rFonts w:ascii="Times New Roman" w:hAnsi="Times New Roman" w:cs="Times New Roman"/>
          <w:i/>
          <w:sz w:val="28"/>
          <w:szCs w:val="28"/>
        </w:rPr>
        <w:t>T</w:t>
      </w:r>
      <w:r w:rsidR="007C0DA9" w:rsidRPr="00024053">
        <w:rPr>
          <w:rFonts w:ascii="Times New Roman" w:hAnsi="Times New Roman" w:cs="Times New Roman"/>
          <w:sz w:val="28"/>
          <w:szCs w:val="28"/>
          <w:vertAlign w:val="subscript"/>
        </w:rPr>
        <w:t xml:space="preserve">3 </w:t>
      </w:r>
      <w:r w:rsidR="007C0DA9" w:rsidRPr="00024053">
        <w:rPr>
          <w:rFonts w:ascii="Times New Roman" w:hAnsi="Times New Roman" w:cs="Times New Roman"/>
          <w:sz w:val="28"/>
          <w:szCs w:val="28"/>
        </w:rPr>
        <w:t>подается  постоянный высокий уровень (логическая константа, равная  «1»). В этом случае на выходе схемы «</w:t>
      </w:r>
      <w:r w:rsidR="007C0DA9" w:rsidRPr="0047675D">
        <w:rPr>
          <w:rFonts w:ascii="Times New Roman" w:hAnsi="Times New Roman" w:cs="Times New Roman"/>
          <w:i/>
          <w:sz w:val="28"/>
          <w:szCs w:val="28"/>
        </w:rPr>
        <w:t>y</w:t>
      </w:r>
      <w:r w:rsidR="007C0DA9" w:rsidRPr="00024053">
        <w:rPr>
          <w:rFonts w:ascii="Times New Roman" w:hAnsi="Times New Roman" w:cs="Times New Roman"/>
          <w:sz w:val="28"/>
          <w:szCs w:val="28"/>
        </w:rPr>
        <w:t xml:space="preserve">» будет низкий уровень (логический нуль) тогда, когда есть условия протекания тока хотя бы по одному из его эмиттеров, т.е. хотя бы одна из входных переменных </w:t>
      </w:r>
      <w:r w:rsidR="007C0DA9" w:rsidRPr="00024053">
        <w:rPr>
          <w:rFonts w:ascii="Times New Roman" w:hAnsi="Times New Roman" w:cs="Times New Roman"/>
          <w:i/>
          <w:sz w:val="28"/>
          <w:szCs w:val="28"/>
        </w:rPr>
        <w:t>x</w:t>
      </w:r>
      <w:r w:rsidR="007C0DA9" w:rsidRPr="00024053">
        <w:rPr>
          <w:rFonts w:ascii="Times New Roman" w:hAnsi="Times New Roman" w:cs="Times New Roman"/>
          <w:sz w:val="28"/>
          <w:szCs w:val="28"/>
          <w:vertAlign w:val="subscript"/>
        </w:rPr>
        <w:t>1</w:t>
      </w:r>
      <w:r w:rsidR="007C0DA9" w:rsidRPr="00024053">
        <w:rPr>
          <w:rFonts w:ascii="Times New Roman" w:hAnsi="Times New Roman" w:cs="Times New Roman"/>
          <w:sz w:val="28"/>
          <w:szCs w:val="28"/>
        </w:rPr>
        <w:t xml:space="preserve">, </w:t>
      </w:r>
      <w:r w:rsidR="007C0DA9" w:rsidRPr="00024053">
        <w:rPr>
          <w:rFonts w:ascii="Times New Roman" w:hAnsi="Times New Roman" w:cs="Times New Roman"/>
          <w:i/>
          <w:sz w:val="28"/>
          <w:szCs w:val="28"/>
        </w:rPr>
        <w:t>x</w:t>
      </w:r>
      <w:r w:rsidR="007C0DA9" w:rsidRPr="00024053">
        <w:rPr>
          <w:rFonts w:ascii="Times New Roman" w:hAnsi="Times New Roman" w:cs="Times New Roman"/>
          <w:sz w:val="28"/>
          <w:szCs w:val="28"/>
          <w:vertAlign w:val="subscript"/>
        </w:rPr>
        <w:t>2</w:t>
      </w:r>
      <w:r w:rsidR="007C0DA9" w:rsidRPr="00024053">
        <w:rPr>
          <w:rFonts w:ascii="Times New Roman" w:hAnsi="Times New Roman" w:cs="Times New Roman"/>
          <w:sz w:val="28"/>
          <w:szCs w:val="28"/>
        </w:rPr>
        <w:t xml:space="preserve">, </w:t>
      </w:r>
      <w:r w:rsidR="007C0DA9" w:rsidRPr="00024053">
        <w:rPr>
          <w:rFonts w:ascii="Times New Roman" w:hAnsi="Times New Roman" w:cs="Times New Roman"/>
          <w:i/>
          <w:sz w:val="28"/>
          <w:szCs w:val="28"/>
        </w:rPr>
        <w:t>x</w:t>
      </w:r>
      <w:r w:rsidR="007C0DA9" w:rsidRPr="00024053">
        <w:rPr>
          <w:rFonts w:ascii="Times New Roman" w:hAnsi="Times New Roman" w:cs="Times New Roman"/>
          <w:sz w:val="28"/>
          <w:szCs w:val="28"/>
          <w:vertAlign w:val="subscript"/>
        </w:rPr>
        <w:t>3</w:t>
      </w:r>
      <w:r w:rsidR="007C0DA9" w:rsidRPr="00024053">
        <w:rPr>
          <w:rFonts w:ascii="Times New Roman" w:hAnsi="Times New Roman" w:cs="Times New Roman"/>
          <w:sz w:val="28"/>
          <w:szCs w:val="28"/>
        </w:rPr>
        <w:t xml:space="preserve">  имеет значение логического нуля.</w:t>
      </w:r>
    </w:p>
    <w:p w:rsidR="00C13B3F" w:rsidRPr="00BA1A32" w:rsidRDefault="00C13B3F" w:rsidP="001C7A75">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z w:val="28"/>
          <w:szCs w:val="28"/>
        </w:rPr>
      </w:pPr>
    </w:p>
    <w:p w:rsidR="00C13B3F" w:rsidRPr="00BA1A32" w:rsidRDefault="00C13B3F" w:rsidP="001C7A75">
      <w:pPr>
        <w:tabs>
          <w:tab w:val="left" w:pos="851"/>
          <w:tab w:val="left" w:pos="7371"/>
        </w:tabs>
        <w:overflowPunct w:val="0"/>
        <w:autoSpaceDE w:val="0"/>
        <w:autoSpaceDN w:val="0"/>
        <w:adjustRightInd w:val="0"/>
        <w:spacing w:after="0" w:line="240" w:lineRule="auto"/>
        <w:ind w:firstLine="567"/>
        <w:jc w:val="both"/>
        <w:rPr>
          <w:rFonts w:ascii="Times New Roman" w:hAnsi="Times New Roman" w:cs="Times New Roman"/>
          <w:sz w:val="28"/>
          <w:szCs w:val="28"/>
        </w:rPr>
      </w:pPr>
    </w:p>
    <w:p w:rsidR="007C0DA9" w:rsidRPr="00024053" w:rsidRDefault="007C0DA9" w:rsidP="00180859">
      <w:pPr>
        <w:spacing w:line="240" w:lineRule="auto"/>
        <w:rPr>
          <w:rFonts w:ascii="Times New Roman" w:hAnsi="Times New Roman" w:cs="Times New Roman"/>
          <w:sz w:val="28"/>
          <w:szCs w:val="28"/>
        </w:rPr>
      </w:pPr>
    </w:p>
    <w:p w:rsidR="007C0DA9" w:rsidRPr="00024053" w:rsidRDefault="007C0DA9" w:rsidP="00180859">
      <w:pPr>
        <w:spacing w:line="240" w:lineRule="auto"/>
        <w:rPr>
          <w:rFonts w:ascii="Times New Roman" w:hAnsi="Times New Roman" w:cs="Times New Roman"/>
          <w:sz w:val="28"/>
          <w:szCs w:val="28"/>
        </w:rPr>
      </w:pPr>
    </w:p>
    <w:p w:rsidR="00C1039F" w:rsidRDefault="00C1039F" w:rsidP="00180859">
      <w:pPr>
        <w:spacing w:line="240" w:lineRule="auto"/>
        <w:rPr>
          <w:rFonts w:ascii="Times New Roman" w:hAnsi="Times New Roman" w:cs="Times New Roman"/>
          <w:sz w:val="28"/>
          <w:szCs w:val="28"/>
        </w:rPr>
      </w:pPr>
    </w:p>
    <w:p w:rsidR="00C1039F" w:rsidRDefault="00C1039F" w:rsidP="00180859">
      <w:pPr>
        <w:spacing w:line="240" w:lineRule="auto"/>
        <w:rPr>
          <w:rFonts w:ascii="Times New Roman" w:hAnsi="Times New Roman" w:cs="Times New Roman"/>
          <w:sz w:val="28"/>
          <w:szCs w:val="28"/>
        </w:rPr>
      </w:pPr>
    </w:p>
    <w:p w:rsidR="00C1039F" w:rsidRDefault="00C1039F" w:rsidP="00180859">
      <w:pPr>
        <w:spacing w:line="240" w:lineRule="auto"/>
        <w:rPr>
          <w:rFonts w:ascii="Times New Roman" w:hAnsi="Times New Roman" w:cs="Times New Roman"/>
          <w:sz w:val="28"/>
          <w:szCs w:val="28"/>
        </w:rPr>
      </w:pPr>
    </w:p>
    <w:p w:rsidR="00C1039F" w:rsidRDefault="00C1039F" w:rsidP="00180859">
      <w:pPr>
        <w:spacing w:line="240" w:lineRule="auto"/>
        <w:rPr>
          <w:rFonts w:ascii="Times New Roman" w:hAnsi="Times New Roman" w:cs="Times New Roman"/>
          <w:sz w:val="28"/>
          <w:szCs w:val="28"/>
        </w:rPr>
      </w:pPr>
    </w:p>
    <w:p w:rsidR="00C1039F" w:rsidRDefault="00C1039F" w:rsidP="00180859">
      <w:pPr>
        <w:spacing w:line="240" w:lineRule="auto"/>
        <w:rPr>
          <w:rFonts w:ascii="Times New Roman" w:hAnsi="Times New Roman" w:cs="Times New Roman"/>
          <w:sz w:val="28"/>
          <w:szCs w:val="28"/>
        </w:rPr>
      </w:pPr>
    </w:p>
    <w:p w:rsidR="007C0DA9" w:rsidRPr="00024053" w:rsidRDefault="007C0DA9" w:rsidP="00180859">
      <w:pPr>
        <w:spacing w:line="240" w:lineRule="auto"/>
        <w:rPr>
          <w:rFonts w:ascii="Times New Roman" w:hAnsi="Times New Roman" w:cs="Times New Roman"/>
          <w:sz w:val="28"/>
          <w:szCs w:val="28"/>
        </w:rPr>
      </w:pPr>
    </w:p>
    <w:p w:rsidR="007C0DA9" w:rsidRPr="00024053" w:rsidRDefault="007C0DA9" w:rsidP="00180859">
      <w:pPr>
        <w:spacing w:line="240" w:lineRule="auto"/>
        <w:rPr>
          <w:rFonts w:ascii="Times New Roman" w:hAnsi="Times New Roman" w:cs="Times New Roman"/>
          <w:sz w:val="28"/>
          <w:szCs w:val="28"/>
        </w:rPr>
      </w:pPr>
    </w:p>
    <w:p w:rsidR="007C0DA9" w:rsidRDefault="007C0DA9" w:rsidP="00180859">
      <w:pPr>
        <w:spacing w:line="240" w:lineRule="auto"/>
        <w:rPr>
          <w:rFonts w:ascii="Times New Roman" w:hAnsi="Times New Roman" w:cs="Times New Roman"/>
          <w:sz w:val="28"/>
          <w:szCs w:val="28"/>
        </w:rPr>
      </w:pPr>
    </w:p>
    <w:p w:rsidR="00246B74" w:rsidRPr="00024053" w:rsidRDefault="00246B74" w:rsidP="00180859">
      <w:pPr>
        <w:spacing w:line="240" w:lineRule="auto"/>
        <w:rPr>
          <w:rFonts w:ascii="Times New Roman" w:hAnsi="Times New Roman" w:cs="Times New Roman"/>
          <w:sz w:val="28"/>
          <w:szCs w:val="28"/>
        </w:rPr>
      </w:pPr>
    </w:p>
    <w:p w:rsidR="007C0DA9" w:rsidRPr="00A87A95" w:rsidRDefault="007C0DA9" w:rsidP="00180859">
      <w:pPr>
        <w:spacing w:line="240" w:lineRule="auto"/>
        <w:rPr>
          <w:rFonts w:ascii="Times New Roman" w:hAnsi="Times New Roman" w:cs="Times New Roman"/>
          <w:sz w:val="28"/>
          <w:szCs w:val="28"/>
        </w:rPr>
      </w:pPr>
    </w:p>
    <w:p w:rsidR="0047675D" w:rsidRDefault="0047675D" w:rsidP="00180859">
      <w:pPr>
        <w:spacing w:line="240" w:lineRule="auto"/>
        <w:rPr>
          <w:rFonts w:ascii="Times New Roman" w:hAnsi="Times New Roman" w:cs="Times New Roman"/>
          <w:sz w:val="28"/>
          <w:szCs w:val="28"/>
        </w:rPr>
      </w:pPr>
    </w:p>
    <w:p w:rsidR="00A106C6" w:rsidRPr="00AD2A95" w:rsidRDefault="00A106C6" w:rsidP="00180859">
      <w:pPr>
        <w:spacing w:line="240" w:lineRule="auto"/>
        <w:rPr>
          <w:rFonts w:ascii="Times New Roman" w:hAnsi="Times New Roman" w:cs="Times New Roman"/>
          <w:sz w:val="28"/>
          <w:szCs w:val="28"/>
        </w:rPr>
      </w:pPr>
    </w:p>
    <w:p w:rsidR="0047675D" w:rsidRDefault="00E12FBD" w:rsidP="00180859">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pict>
          <v:group id="_x0000_s8026" style="position:absolute;margin-left:59.55pt;margin-top:-25.25pt;width:92.1pt;height:262.1pt;z-index:253632512" coordorigin="4209,9525" coordsize="2312,6756">
            <v:shape id="_x0000_s2034" type="#_x0000_t120" style="position:absolute;left:5848;top:11610;width:133;height:131" fillcolor="black [3213]"/>
            <v:group id="_x0000_s7958" style="position:absolute;left:4216;top:11929;width:2305;height:1673" coordorigin="1277,11359" coordsize="2305,1673">
              <v:line id="_x0000_s7957" style="position:absolute;flip:x" from="1918,12026" to="2471,12028"/>
              <v:line id="_x0000_s7943" style="position:absolute;flip:x" from="1277,12027" to="1920,12029"/>
              <v:oval id="_x0000_s7945" style="position:absolute;left:1918;top:11359;width:1664;height:1673" filled="f">
                <v:fill color2="black"/>
              </v:oval>
              <v:shape id="_x0000_s7946" type="#_x0000_t32" style="position:absolute;left:2471;top:12354;width:518;height:678" o:connectortype="straight">
                <v:stroke endarrow="block"/>
              </v:shape>
              <v:line id="_x0000_s7950" style="position:absolute" from="2471,11693" to="2473,12698"/>
              <v:line id="_x0000_s7951" style="position:absolute;flip:x" from="2471,11359" to="2980,12031"/>
            </v:group>
            <v:shape id="_x0000_s2013" type="#_x0000_t32" style="position:absolute;left:5917;top:15770;width:0;height:511;flip:y" o:connectortype="straight"/>
            <v:shape id="_x0000_s2035" type="#_x0000_t32" style="position:absolute;left:5515;top:16281;width:806;height:0" o:connectortype="straight"/>
            <v:shape id="_x0000_s2010" type="#_x0000_t32" style="position:absolute;left:5918;top:11405;width:1;height:524;flip:x y" o:connectortype="straight"/>
            <v:rect id="_x0000_s2014" style="position:absolute;left:5684;top:10214;width:466;height:1191"/>
            <v:shape id="_x0000_s2037" type="#_x0000_t120" style="position:absolute;left:5848;top:9525;width:133;height:132"/>
            <v:group id="_x0000_s7959" style="position:absolute;left:4209;top:14092;width:2305;height:1673" coordorigin="1277,11359" coordsize="2305,1673">
              <v:line id="_x0000_s7960" style="position:absolute;flip:x" from="1918,12026" to="2471,12028"/>
              <v:line id="_x0000_s7961" style="position:absolute;flip:x" from="1277,12027" to="1920,12029"/>
              <v:oval id="_x0000_s7962" style="position:absolute;left:1918;top:11359;width:1664;height:1673" filled="f">
                <v:fill color2="black"/>
              </v:oval>
              <v:shape id="_x0000_s7963" type="#_x0000_t32" style="position:absolute;left:2471;top:12354;width:518;height:678" o:connectortype="straight">
                <v:stroke endarrow="block"/>
              </v:shape>
              <v:line id="_x0000_s7964" style="position:absolute" from="2471,11693" to="2473,12698"/>
              <v:line id="_x0000_s7965" style="position:absolute;flip:x" from="2471,11359" to="2980,12031"/>
            </v:group>
          </v:group>
        </w:pict>
      </w:r>
      <w:r>
        <w:rPr>
          <w:rFonts w:ascii="Times New Roman" w:hAnsi="Times New Roman" w:cs="Times New Roman"/>
          <w:noProof/>
          <w:sz w:val="28"/>
          <w:szCs w:val="28"/>
          <w:lang w:eastAsia="ru-RU"/>
        </w:rPr>
        <w:pict>
          <v:shape id="_x0000_s2036" type="#_x0000_t32" style="position:absolute;margin-left:127.6pt;margin-top:-20.15pt;width:.05pt;height:21.65pt;flip:y;z-index:253630464" o:connectortype="straight"/>
        </w:pict>
      </w:r>
      <w:r>
        <w:rPr>
          <w:rFonts w:ascii="Times New Roman" w:hAnsi="Times New Roman" w:cs="Times New Roman"/>
          <w:noProof/>
          <w:sz w:val="28"/>
          <w:szCs w:val="28"/>
          <w:lang w:eastAsia="ru-RU"/>
        </w:rPr>
        <w:pict>
          <v:shape id="_x0000_s8150" type="#_x0000_t202" style="position:absolute;margin-left:347.45pt;margin-top:23.8pt;width:39pt;height:20.2pt;z-index:253626368" strokecolor="white [3212]">
            <v:textbox style="mso-next-textbox:#_x0000_s8150">
              <w:txbxContent>
                <w:p w:rsidR="0061630F" w:rsidRPr="00CC018F" w:rsidRDefault="0061630F" w:rsidP="00CC018F">
                  <w:pPr>
                    <w:rPr>
                      <w:rFonts w:ascii="Times New Roman" w:hAnsi="Times New Roman" w:cs="Times New Roman"/>
                      <w:sz w:val="24"/>
                      <w:szCs w:val="24"/>
                      <w:lang w:val="en-US"/>
                    </w:rPr>
                  </w:pPr>
                  <w:r w:rsidRPr="00CC018F">
                    <w:rPr>
                      <w:rFonts w:ascii="Times New Roman" w:hAnsi="Times New Roman" w:cs="Times New Roman"/>
                      <w:sz w:val="24"/>
                      <w:szCs w:val="24"/>
                      <w:lang w:val="en-US"/>
                    </w:rPr>
                    <w:t>+</w:t>
                  </w:r>
                  <w:r w:rsidRPr="00CC018F">
                    <w:rPr>
                      <w:rFonts w:ascii="Times New Roman" w:hAnsi="Times New Roman" w:cs="Times New Roman"/>
                      <w:i/>
                      <w:sz w:val="24"/>
                      <w:szCs w:val="24"/>
                      <w:lang w:val="en-US"/>
                    </w:rPr>
                    <w:t>U</w:t>
                  </w:r>
                </w:p>
              </w:txbxContent>
            </v:textbox>
          </v:shape>
        </w:pict>
      </w:r>
      <w:r>
        <w:rPr>
          <w:rFonts w:ascii="Times New Roman" w:hAnsi="Times New Roman" w:cs="Times New Roman"/>
          <w:noProof/>
          <w:sz w:val="28"/>
          <w:szCs w:val="28"/>
          <w:lang w:eastAsia="ru-RU"/>
        </w:rPr>
        <w:pict>
          <v:shape id="_x0000_s2045" type="#_x0000_t120" style="position:absolute;margin-left:333.5pt;margin-top:19.95pt;width:5.9pt;height:6.7pt;z-index:253625344"/>
        </w:pict>
      </w:r>
      <w:r>
        <w:rPr>
          <w:rFonts w:ascii="Times New Roman" w:hAnsi="Times New Roman" w:cs="Times New Roman"/>
          <w:noProof/>
          <w:sz w:val="28"/>
          <w:szCs w:val="28"/>
          <w:lang w:eastAsia="ru-RU"/>
        </w:rPr>
        <w:pict>
          <v:shape id="_x0000_s3088" type="#_x0000_t202" style="position:absolute;margin-left:94.65pt;margin-top:-.4pt;width:28.4pt;height:26.85pt;z-index:253600768" strokecolor="white [3212]">
            <v:textbox style="mso-next-textbox:#_x0000_s3088">
              <w:txbxContent>
                <w:p w:rsidR="0061630F" w:rsidRPr="006D36E6" w:rsidRDefault="0061630F">
                  <w:pPr>
                    <w:rPr>
                      <w:rFonts w:ascii="Times New Roman" w:hAnsi="Times New Roman" w:cs="Times New Roman"/>
                      <w:i/>
                      <w:sz w:val="24"/>
                      <w:lang w:val="en-US"/>
                    </w:rPr>
                  </w:pPr>
                  <w:r w:rsidRPr="006D36E6">
                    <w:rPr>
                      <w:rFonts w:ascii="Times New Roman" w:hAnsi="Times New Roman" w:cs="Times New Roman"/>
                      <w:i/>
                      <w:sz w:val="24"/>
                      <w:lang w:val="en-US"/>
                    </w:rPr>
                    <w:t>R</w:t>
                  </w:r>
                </w:p>
              </w:txbxContent>
            </v:textbox>
          </v:shape>
        </w:pict>
      </w:r>
      <w:r>
        <w:rPr>
          <w:rFonts w:ascii="Times New Roman" w:hAnsi="Times New Roman" w:cs="Times New Roman"/>
          <w:noProof/>
          <w:sz w:val="28"/>
          <w:szCs w:val="28"/>
          <w:lang w:eastAsia="ru-RU"/>
        </w:rPr>
        <w:pict>
          <v:shape id="_x0000_s3093" type="#_x0000_t202" style="position:absolute;margin-left:133.1pt;margin-top:-25.25pt;width:39pt;height:20.2pt;z-index:253504512" strokecolor="white [3212]">
            <v:textbox style="mso-next-textbox:#_x0000_s3093">
              <w:txbxContent>
                <w:p w:rsidR="0061630F" w:rsidRPr="00CC018F" w:rsidRDefault="0061630F" w:rsidP="006D36E6">
                  <w:pPr>
                    <w:rPr>
                      <w:rFonts w:ascii="Times New Roman" w:hAnsi="Times New Roman" w:cs="Times New Roman"/>
                      <w:sz w:val="24"/>
                      <w:szCs w:val="24"/>
                      <w:lang w:val="en-US"/>
                    </w:rPr>
                  </w:pPr>
                  <w:r w:rsidRPr="00CC018F">
                    <w:rPr>
                      <w:rFonts w:ascii="Times New Roman" w:hAnsi="Times New Roman" w:cs="Times New Roman"/>
                      <w:sz w:val="24"/>
                      <w:szCs w:val="24"/>
                      <w:lang w:val="en-US"/>
                    </w:rPr>
                    <w:t>+</w:t>
                  </w:r>
                  <w:r w:rsidRPr="00CC018F">
                    <w:rPr>
                      <w:rFonts w:ascii="Times New Roman" w:hAnsi="Times New Roman" w:cs="Times New Roman"/>
                      <w:i/>
                      <w:sz w:val="24"/>
                      <w:szCs w:val="24"/>
                      <w:lang w:val="en-US"/>
                    </w:rPr>
                    <w:t>U</w:t>
                  </w:r>
                </w:p>
              </w:txbxContent>
            </v:textbox>
          </v:shape>
        </w:pict>
      </w:r>
    </w:p>
    <w:p w:rsidR="0047675D" w:rsidRDefault="00E12FBD" w:rsidP="00180859">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pict>
          <v:shape id="_x0000_s8154" type="#_x0000_t32" style="position:absolute;margin-left:167.35pt;margin-top:14.25pt;width:20.55pt;height:0;z-index:253634560" o:connectortype="straight"/>
        </w:pict>
      </w:r>
      <w:r>
        <w:rPr>
          <w:rFonts w:ascii="Times New Roman" w:hAnsi="Times New Roman" w:cs="Times New Roman"/>
          <w:noProof/>
          <w:sz w:val="28"/>
          <w:szCs w:val="28"/>
          <w:lang w:eastAsia="ru-RU"/>
        </w:rPr>
        <w:pict>
          <v:shape id="_x0000_s8153" type="#_x0000_t202" style="position:absolute;margin-left:140.6pt;margin-top:9.45pt;width:99.1pt;height:33.05pt;z-index:253633536" filled="f" stroked="f" strokecolor="white [3212]">
            <v:textbox style="mso-next-textbox:#_x0000_s8153">
              <w:txbxContent>
                <w:p w:rsidR="0061630F" w:rsidRPr="00CC018F" w:rsidRDefault="0061630F" w:rsidP="0053330B">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y</w:t>
                  </w:r>
                  <w:r w:rsidRPr="00CC018F">
                    <w:rPr>
                      <w:rFonts w:ascii="Times New Roman" w:hAnsi="Times New Roman" w:cs="Times New Roman"/>
                      <w:i/>
                      <w:sz w:val="24"/>
                      <w:szCs w:val="24"/>
                      <w:lang w:val="en-US"/>
                    </w:rPr>
                    <w:t xml:space="preserve"> = x</w:t>
                  </w:r>
                  <w:r w:rsidRPr="0053330B">
                    <w:rPr>
                      <w:rFonts w:ascii="Times New Roman" w:hAnsi="Times New Roman" w:cs="Times New Roman"/>
                      <w:sz w:val="24"/>
                      <w:szCs w:val="24"/>
                      <w:vertAlign w:val="subscript"/>
                      <w:lang w:val="en-US"/>
                    </w:rPr>
                    <w:t>1</w:t>
                  </w:r>
                  <w:r w:rsidRPr="00CC018F">
                    <w:rPr>
                      <w:rFonts w:ascii="Times New Roman" w:hAnsi="Times New Roman" w:cs="Times New Roman"/>
                      <w:i/>
                      <w:sz w:val="24"/>
                      <w:szCs w:val="24"/>
                      <w:lang w:val="en-US"/>
                    </w:rPr>
                    <w:t>x</w:t>
                  </w:r>
                  <w:r w:rsidRPr="0053330B">
                    <w:rPr>
                      <w:rFonts w:ascii="Times New Roman" w:hAnsi="Times New Roman" w:cs="Times New Roman"/>
                      <w:sz w:val="24"/>
                      <w:szCs w:val="24"/>
                      <w:vertAlign w:val="subscript"/>
                      <w:lang w:val="en-US"/>
                    </w:rPr>
                    <w:t>2</w:t>
                  </w:r>
                </w:p>
              </w:txbxContent>
            </v:textbox>
          </v:shape>
        </w:pict>
      </w:r>
      <w:r>
        <w:rPr>
          <w:rFonts w:ascii="Times New Roman" w:hAnsi="Times New Roman" w:cs="Times New Roman"/>
          <w:noProof/>
          <w:sz w:val="28"/>
          <w:szCs w:val="28"/>
          <w:lang w:eastAsia="ru-RU"/>
        </w:rPr>
        <w:pict>
          <v:shape id="_x0000_s2044" type="#_x0000_t32" style="position:absolute;margin-left:336.55pt;margin-top:2.55pt;width:0;height:28.25pt;flip:y;z-index:253624320" o:connectortype="straight"/>
        </w:pict>
      </w:r>
    </w:p>
    <w:p w:rsidR="0047675D" w:rsidRDefault="00E12FBD" w:rsidP="00180859">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pict>
          <v:shape id="_x0000_s2033" type="#_x0000_t32" style="position:absolute;margin-left:127.6pt;margin-top:9.6pt;width:53.85pt;height:0;z-index:253629440" o:connectortype="straight"/>
        </w:pict>
      </w:r>
      <w:r>
        <w:rPr>
          <w:rFonts w:ascii="Times New Roman" w:hAnsi="Times New Roman" w:cs="Times New Roman"/>
          <w:noProof/>
          <w:sz w:val="28"/>
          <w:szCs w:val="28"/>
          <w:lang w:eastAsia="ru-RU"/>
        </w:rPr>
        <w:pict>
          <v:rect id="_x0000_s2041" style="position:absolute;margin-left:326.2pt;margin-top:6.7pt;width:20.7pt;height:60.45pt;z-index:253621248"/>
        </w:pict>
      </w:r>
      <w:r>
        <w:rPr>
          <w:rFonts w:ascii="Times New Roman" w:hAnsi="Times New Roman" w:cs="Times New Roman"/>
          <w:noProof/>
          <w:sz w:val="28"/>
          <w:szCs w:val="28"/>
          <w:lang w:eastAsia="ru-RU"/>
        </w:rPr>
        <w:pict>
          <v:shape id="_x0000_s3089" type="#_x0000_t202" style="position:absolute;margin-left:67.4pt;margin-top:12.5pt;width:35.15pt;height:26.75pt;z-index:253603840" strokecolor="white [3212]">
            <v:textbox style="mso-next-textbox:#_x0000_s3089">
              <w:txbxContent>
                <w:p w:rsidR="0061630F" w:rsidRPr="006D36E6" w:rsidRDefault="0061630F" w:rsidP="006D36E6">
                  <w:pPr>
                    <w:rPr>
                      <w:rFonts w:ascii="Times New Roman" w:hAnsi="Times New Roman" w:cs="Times New Roman"/>
                      <w:i/>
                      <w:sz w:val="24"/>
                      <w:lang w:val="en-US"/>
                    </w:rPr>
                  </w:pPr>
                  <w:r w:rsidRPr="006D36E6">
                    <w:rPr>
                      <w:rFonts w:ascii="Times New Roman" w:hAnsi="Times New Roman" w:cs="Times New Roman"/>
                      <w:i/>
                      <w:sz w:val="24"/>
                      <w:lang w:val="en-US"/>
                    </w:rPr>
                    <w:t>T</w:t>
                  </w:r>
                  <w:r w:rsidRPr="006D36E6">
                    <w:rPr>
                      <w:rFonts w:ascii="Times New Roman" w:hAnsi="Times New Roman" w:cs="Times New Roman"/>
                      <w:sz w:val="24"/>
                      <w:vertAlign w:val="subscript"/>
                      <w:lang w:val="en-US"/>
                    </w:rPr>
                    <w:t>1</w:t>
                  </w:r>
                </w:p>
              </w:txbxContent>
            </v:textbox>
          </v:shape>
        </w:pict>
      </w:r>
      <w:r>
        <w:rPr>
          <w:rFonts w:ascii="Times New Roman" w:hAnsi="Times New Roman" w:cs="Times New Roman"/>
          <w:noProof/>
          <w:sz w:val="28"/>
          <w:szCs w:val="28"/>
          <w:lang w:eastAsia="ru-RU"/>
        </w:rPr>
        <w:pict>
          <v:shape id="_x0000_s3102" type="#_x0000_t202" style="position:absolute;margin-left:300.7pt;margin-top:6.7pt;width:25.1pt;height:30.05pt;z-index:251644914" strokecolor="white [3212]">
            <v:textbox style="mso-next-textbox:#_x0000_s3102">
              <w:txbxContent>
                <w:p w:rsidR="0061630F" w:rsidRPr="006D36E6" w:rsidRDefault="0061630F" w:rsidP="006D36E6">
                  <w:pPr>
                    <w:rPr>
                      <w:rFonts w:ascii="Times New Roman" w:hAnsi="Times New Roman" w:cs="Times New Roman"/>
                      <w:i/>
                      <w:sz w:val="24"/>
                      <w:lang w:val="en-US"/>
                    </w:rPr>
                  </w:pPr>
                  <w:r w:rsidRPr="006D36E6">
                    <w:rPr>
                      <w:rFonts w:ascii="Times New Roman" w:hAnsi="Times New Roman" w:cs="Times New Roman"/>
                      <w:i/>
                      <w:sz w:val="24"/>
                      <w:lang w:val="en-US"/>
                    </w:rPr>
                    <w:t>R</w:t>
                  </w:r>
                </w:p>
              </w:txbxContent>
            </v:textbox>
          </v:shape>
        </w:pict>
      </w:r>
    </w:p>
    <w:p w:rsidR="0047675D" w:rsidRDefault="00E12FBD" w:rsidP="00180859">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pict>
          <v:shape id="_x0000_s3090" type="#_x0000_t202" style="position:absolute;margin-left:50pt;margin-top:23.2pt;width:35.1pt;height:24.45pt;z-index:253604864" strokecolor="white [3212]">
            <v:textbox style="mso-next-textbox:#_x0000_s3090">
              <w:txbxContent>
                <w:p w:rsidR="0061630F" w:rsidRPr="006D36E6" w:rsidRDefault="0061630F" w:rsidP="006D36E6">
                  <w:pPr>
                    <w:rPr>
                      <w:rFonts w:ascii="Times New Roman" w:hAnsi="Times New Roman" w:cs="Times New Roman"/>
                      <w:i/>
                      <w:sz w:val="24"/>
                      <w:lang w:val="en-US"/>
                    </w:rPr>
                  </w:pPr>
                  <w:r w:rsidRPr="00CC018F">
                    <w:rPr>
                      <w:rFonts w:ascii="Times New Roman" w:hAnsi="Times New Roman" w:cs="Times New Roman"/>
                      <w:i/>
                      <w:sz w:val="24"/>
                      <w:lang w:val="en-US"/>
                    </w:rPr>
                    <w:t>x</w:t>
                  </w:r>
                  <w:r w:rsidRPr="006D36E6">
                    <w:rPr>
                      <w:rFonts w:ascii="Times New Roman" w:hAnsi="Times New Roman" w:cs="Times New Roman"/>
                      <w:sz w:val="24"/>
                      <w:vertAlign w:val="subscript"/>
                      <w:lang w:val="en-US"/>
                    </w:rPr>
                    <w:t>2</w:t>
                  </w:r>
                </w:p>
              </w:txbxContent>
            </v:textbox>
          </v:shape>
        </w:pict>
      </w:r>
    </w:p>
    <w:p w:rsidR="0047675D" w:rsidRDefault="00E12FBD" w:rsidP="00180859">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pict>
          <v:shape id="_x0000_s8151" type="#_x0000_t202" style="position:absolute;margin-left:354.3pt;margin-top:7.4pt;width:99.1pt;height:33.05pt;z-index:253627392" filled="f" stroked="f" strokecolor="white [3212]">
            <v:textbox style="mso-next-textbox:#_x0000_s8151">
              <w:txbxContent>
                <w:p w:rsidR="0061630F" w:rsidRPr="00CC018F" w:rsidRDefault="0061630F" w:rsidP="00CC018F">
                  <w:pPr>
                    <w:rPr>
                      <w:rFonts w:ascii="Times New Roman" w:hAnsi="Times New Roman" w:cs="Times New Roman"/>
                      <w:i/>
                      <w:sz w:val="24"/>
                      <w:szCs w:val="24"/>
                      <w:vertAlign w:val="subscript"/>
                      <w:lang w:val="en-US"/>
                    </w:rPr>
                  </w:pPr>
                  <w:r>
                    <w:rPr>
                      <w:rFonts w:ascii="Times New Roman" w:hAnsi="Times New Roman" w:cs="Times New Roman"/>
                      <w:i/>
                      <w:sz w:val="24"/>
                      <w:szCs w:val="24"/>
                      <w:lang w:val="en-US"/>
                    </w:rPr>
                    <w:t>y</w:t>
                  </w:r>
                  <w:r w:rsidRPr="00CC018F">
                    <w:rPr>
                      <w:rFonts w:ascii="Times New Roman" w:hAnsi="Times New Roman" w:cs="Times New Roman"/>
                      <w:i/>
                      <w:sz w:val="24"/>
                      <w:szCs w:val="24"/>
                      <w:lang w:val="en-US"/>
                    </w:rPr>
                    <w:t xml:space="preserve"> = x</w:t>
                  </w:r>
                  <w:r w:rsidRPr="0053330B">
                    <w:rPr>
                      <w:rFonts w:ascii="Times New Roman" w:hAnsi="Times New Roman" w:cs="Times New Roman"/>
                      <w:sz w:val="24"/>
                      <w:szCs w:val="24"/>
                      <w:vertAlign w:val="subscript"/>
                      <w:lang w:val="en-US"/>
                    </w:rPr>
                    <w:t>1</w:t>
                  </w:r>
                  <w:r w:rsidRPr="00CC018F">
                    <w:rPr>
                      <w:rFonts w:ascii="Times New Roman" w:hAnsi="Times New Roman" w:cs="Times New Roman"/>
                      <w:i/>
                      <w:sz w:val="24"/>
                      <w:szCs w:val="24"/>
                      <w:lang w:val="en-US"/>
                    </w:rPr>
                    <w:t>x</w:t>
                  </w:r>
                  <w:r w:rsidRPr="0053330B">
                    <w:rPr>
                      <w:rFonts w:ascii="Times New Roman" w:hAnsi="Times New Roman" w:cs="Times New Roman"/>
                      <w:sz w:val="24"/>
                      <w:szCs w:val="24"/>
                      <w:vertAlign w:val="subscript"/>
                      <w:lang w:val="en-US"/>
                    </w:rPr>
                    <w:t>2</w:t>
                  </w:r>
                  <w:r w:rsidRPr="00CC018F">
                    <w:rPr>
                      <w:rFonts w:ascii="Times New Roman" w:hAnsi="Times New Roman" w:cs="Times New Roman"/>
                      <w:i/>
                      <w:sz w:val="24"/>
                      <w:szCs w:val="24"/>
                      <w:lang w:val="en-US"/>
                    </w:rPr>
                    <w:t>x</w:t>
                  </w:r>
                  <w:r w:rsidRPr="0053330B">
                    <w:rPr>
                      <w:rFonts w:ascii="Times New Roman" w:hAnsi="Times New Roman" w:cs="Times New Roman"/>
                      <w:sz w:val="24"/>
                      <w:szCs w:val="24"/>
                      <w:vertAlign w:val="subscript"/>
                      <w:lang w:val="en-US"/>
                    </w:rPr>
                    <w:t>3</w:t>
                  </w:r>
                </w:p>
              </w:txbxContent>
            </v:textbox>
          </v:shape>
        </w:pict>
      </w:r>
      <w:r>
        <w:rPr>
          <w:rFonts w:ascii="Times New Roman" w:hAnsi="Times New Roman" w:cs="Times New Roman"/>
          <w:noProof/>
          <w:sz w:val="28"/>
          <w:szCs w:val="28"/>
          <w:lang w:eastAsia="ru-RU"/>
        </w:rPr>
        <w:pict>
          <v:shape id="_x0000_s2040" type="#_x0000_t32" style="position:absolute;margin-left:336.55pt;margin-top:18.95pt;width:0;height:25.95pt;flip:y;z-index:253620224" o:connectortype="straight"/>
        </w:pict>
      </w:r>
    </w:p>
    <w:p w:rsidR="0047675D" w:rsidRDefault="00E12FBD" w:rsidP="00180859">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pict>
          <v:shape id="_x0000_s2043" type="#_x0000_t120" style="position:absolute;margin-left:333.5pt;margin-top:5.25pt;width:5.9pt;height:5.95pt;z-index:253623296" fillcolor="black [3213]"/>
        </w:pict>
      </w:r>
      <w:r>
        <w:rPr>
          <w:rFonts w:ascii="Times New Roman" w:hAnsi="Times New Roman" w:cs="Times New Roman"/>
          <w:noProof/>
          <w:sz w:val="28"/>
          <w:szCs w:val="28"/>
          <w:lang w:eastAsia="ru-RU"/>
        </w:rPr>
        <w:pict>
          <v:shape id="_x0000_s2011" type="#_x0000_t32" style="position:absolute;margin-left:127.6pt;margin-top:11.85pt;width:0;height:19.85pt;flip:y;z-index:253631488" o:connectortype="straight"/>
        </w:pict>
      </w:r>
      <w:r>
        <w:rPr>
          <w:rFonts w:ascii="Times New Roman" w:hAnsi="Times New Roman" w:cs="Times New Roman"/>
          <w:noProof/>
          <w:sz w:val="28"/>
          <w:szCs w:val="28"/>
          <w:lang w:eastAsia="ru-RU"/>
        </w:rPr>
        <w:pict>
          <v:shape id="_x0000_s2042" type="#_x0000_t32" style="position:absolute;margin-left:336.55pt;margin-top:8.1pt;width:79.6pt;height:0;z-index:253622272" o:connectortype="straight"/>
        </w:pict>
      </w:r>
      <w:r>
        <w:rPr>
          <w:rFonts w:ascii="Times New Roman" w:hAnsi="Times New Roman" w:cs="Times New Roman"/>
          <w:noProof/>
          <w:sz w:val="28"/>
          <w:szCs w:val="28"/>
          <w:lang w:eastAsia="ru-RU"/>
        </w:rPr>
        <w:pict>
          <v:shape id="_x0000_s3073" type="#_x0000_t32" style="position:absolute;margin-left:306.5pt;margin-top:20.8pt;width:31.1pt;height:28.5pt;flip:x;z-index:253609984" o:connectortype="straight"/>
        </w:pict>
      </w:r>
      <w:r>
        <w:rPr>
          <w:rFonts w:ascii="Times New Roman" w:hAnsi="Times New Roman" w:cs="Times New Roman"/>
          <w:noProof/>
          <w:sz w:val="28"/>
          <w:szCs w:val="28"/>
          <w:lang w:eastAsia="ru-RU"/>
        </w:rPr>
        <w:pict>
          <v:oval id="_x0000_s2047" style="position:absolute;margin-left:294.05pt;margin-top:20.8pt;width:83.5pt;height:84.8pt;z-index:253607936"/>
        </w:pict>
      </w:r>
    </w:p>
    <w:p w:rsidR="0047675D" w:rsidRDefault="00E12FBD" w:rsidP="00180859">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pict>
          <v:shape id="_x0000_s3072" type="#_x0000_t32" style="position:absolute;margin-left:306.5pt;margin-top:18.2pt;width:0;height:39.3pt;flip:y;z-index:253608960" o:connectortype="straight"/>
        </w:pict>
      </w:r>
      <w:r>
        <w:rPr>
          <w:rFonts w:ascii="Times New Roman" w:hAnsi="Times New Roman" w:cs="Times New Roman"/>
          <w:noProof/>
          <w:sz w:val="28"/>
          <w:szCs w:val="28"/>
          <w:lang w:eastAsia="ru-RU"/>
        </w:rPr>
        <w:pict>
          <v:shape id="_x0000_s3097" type="#_x0000_t202" style="position:absolute;margin-left:69.85pt;margin-top:5.45pt;width:34pt;height:27.2pt;z-index:253602816" strokecolor="white [3212]">
            <v:textbox style="mso-next-textbox:#_x0000_s3097">
              <w:txbxContent>
                <w:p w:rsidR="0061630F" w:rsidRPr="006D36E6" w:rsidRDefault="0061630F" w:rsidP="006D36E6">
                  <w:pPr>
                    <w:rPr>
                      <w:rFonts w:ascii="Times New Roman" w:hAnsi="Times New Roman" w:cs="Times New Roman"/>
                      <w:i/>
                      <w:sz w:val="24"/>
                      <w:lang w:val="en-US"/>
                    </w:rPr>
                  </w:pPr>
                  <w:r w:rsidRPr="006D36E6">
                    <w:rPr>
                      <w:rFonts w:ascii="Times New Roman" w:hAnsi="Times New Roman" w:cs="Times New Roman"/>
                      <w:i/>
                      <w:sz w:val="24"/>
                      <w:lang w:val="en-US"/>
                    </w:rPr>
                    <w:t>T</w:t>
                  </w:r>
                  <w:r>
                    <w:rPr>
                      <w:rFonts w:ascii="Times New Roman" w:hAnsi="Times New Roman" w:cs="Times New Roman"/>
                      <w:sz w:val="24"/>
                      <w:vertAlign w:val="subscript"/>
                      <w:lang w:val="en-US"/>
                    </w:rPr>
                    <w:t>2</w:t>
                  </w:r>
                </w:p>
              </w:txbxContent>
            </v:textbox>
          </v:shape>
        </w:pict>
      </w:r>
    </w:p>
    <w:p w:rsidR="0047675D" w:rsidRDefault="00E12FBD" w:rsidP="00180859">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pict>
          <v:shape id="_x0000_s8148" type="#_x0000_t202" style="position:absolute;margin-left:403.25pt;margin-top:20.05pt;width:31.2pt;height:29.15pt;z-index:253619200" filled="f" stroked="f" strokecolor="white [3212]">
            <v:textbox style="mso-next-textbox:#_x0000_s8148">
              <w:txbxContent>
                <w:p w:rsidR="0061630F" w:rsidRPr="00246B74" w:rsidRDefault="0061630F" w:rsidP="00CC018F">
                  <w:pPr>
                    <w:pStyle w:val="af1"/>
                    <w:rPr>
                      <w:rFonts w:ascii="Times New Roman" w:hAnsi="Times New Roman" w:cs="Times New Roman"/>
                      <w:i/>
                      <w:sz w:val="28"/>
                      <w:szCs w:val="28"/>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3</w:t>
                  </w:r>
                </w:p>
              </w:txbxContent>
            </v:textbox>
          </v:shape>
        </w:pict>
      </w:r>
      <w:r>
        <w:rPr>
          <w:rFonts w:ascii="Times New Roman" w:hAnsi="Times New Roman" w:cs="Times New Roman"/>
          <w:noProof/>
          <w:sz w:val="28"/>
          <w:szCs w:val="28"/>
          <w:lang w:eastAsia="ru-RU"/>
        </w:rPr>
        <w:pict>
          <v:shape id="_x0000_s3079" type="#_x0000_t32" style="position:absolute;margin-left:306.5pt;margin-top:13.85pt;width:57.45pt;height:33.35pt;z-index:253613056" o:connectortype="straight">
            <v:stroke endarrow="block"/>
          </v:shape>
        </w:pict>
      </w:r>
      <w:r>
        <w:rPr>
          <w:rFonts w:ascii="Times New Roman" w:hAnsi="Times New Roman" w:cs="Times New Roman"/>
          <w:noProof/>
          <w:sz w:val="28"/>
          <w:szCs w:val="28"/>
          <w:lang w:eastAsia="ru-RU"/>
        </w:rPr>
        <w:pict>
          <v:shape id="_x0000_s3080" type="#_x0000_t32" style="position:absolute;margin-left:306.5pt;margin-top:4.8pt;width:71.05pt;height:28.6pt;z-index:253614080" o:connectortype="straight">
            <v:stroke endarrow="block"/>
          </v:shape>
        </w:pict>
      </w:r>
      <w:r>
        <w:rPr>
          <w:rFonts w:ascii="Times New Roman" w:hAnsi="Times New Roman" w:cs="Times New Roman"/>
          <w:noProof/>
          <w:sz w:val="28"/>
          <w:szCs w:val="28"/>
          <w:lang w:eastAsia="ru-RU"/>
        </w:rPr>
        <w:pict>
          <v:shape id="_x0000_s3075" type="#_x0000_t32" style="position:absolute;margin-left:269.35pt;margin-top:1.1pt;width:37.15pt;height:0;flip:x;z-index:253612032" o:connectortype="straight"/>
        </w:pict>
      </w:r>
      <w:r>
        <w:rPr>
          <w:rFonts w:ascii="Times New Roman" w:hAnsi="Times New Roman" w:cs="Times New Roman"/>
          <w:noProof/>
          <w:sz w:val="28"/>
          <w:szCs w:val="28"/>
          <w:lang w:eastAsia="ru-RU"/>
        </w:rPr>
        <w:pict>
          <v:shape id="_x0000_s3098" type="#_x0000_t202" style="position:absolute;margin-left:54.2pt;margin-top:11.2pt;width:35.1pt;height:27.1pt;z-index:253601792" strokecolor="white [3212]">
            <v:textbox style="mso-next-textbox:#_x0000_s3098">
              <w:txbxContent>
                <w:p w:rsidR="0061630F" w:rsidRPr="006D36E6" w:rsidRDefault="0061630F" w:rsidP="006D36E6">
                  <w:pPr>
                    <w:rPr>
                      <w:rFonts w:ascii="Times New Roman" w:hAnsi="Times New Roman" w:cs="Times New Roman"/>
                      <w:i/>
                      <w:sz w:val="24"/>
                      <w:lang w:val="en-US"/>
                    </w:rPr>
                  </w:pPr>
                  <w:r w:rsidRPr="00CC018F">
                    <w:rPr>
                      <w:rFonts w:ascii="Times New Roman" w:hAnsi="Times New Roman" w:cs="Times New Roman"/>
                      <w:i/>
                      <w:sz w:val="24"/>
                      <w:lang w:val="en-US"/>
                    </w:rPr>
                    <w:t>x</w:t>
                  </w:r>
                  <w:r w:rsidRPr="006D36E6">
                    <w:rPr>
                      <w:rFonts w:ascii="Times New Roman" w:hAnsi="Times New Roman" w:cs="Times New Roman"/>
                      <w:sz w:val="24"/>
                      <w:vertAlign w:val="subscript"/>
                      <w:lang w:val="en-US"/>
                    </w:rPr>
                    <w:t>2</w:t>
                  </w:r>
                </w:p>
              </w:txbxContent>
            </v:textbox>
          </v:shape>
        </w:pict>
      </w:r>
    </w:p>
    <w:p w:rsidR="0047675D" w:rsidRPr="00A87A95" w:rsidRDefault="00E12FBD" w:rsidP="00180859">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pict>
          <v:shape id="_x0000_s8147" type="#_x0000_t202" style="position:absolute;margin-left:395.05pt;margin-top:11.5pt;width:31.2pt;height:29.15pt;z-index:253618176" filled="f" stroked="f" strokecolor="white [3212]">
            <v:textbox style="mso-next-textbox:#_x0000_s8147">
              <w:txbxContent>
                <w:p w:rsidR="0061630F" w:rsidRPr="00246B74" w:rsidRDefault="0061630F" w:rsidP="00CC018F">
                  <w:pPr>
                    <w:pStyle w:val="af1"/>
                    <w:rPr>
                      <w:rFonts w:ascii="Times New Roman" w:hAnsi="Times New Roman" w:cs="Times New Roman"/>
                      <w:i/>
                      <w:sz w:val="28"/>
                      <w:szCs w:val="28"/>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p>
              </w:txbxContent>
            </v:textbox>
          </v:shape>
        </w:pict>
      </w:r>
      <w:r>
        <w:rPr>
          <w:rFonts w:ascii="Times New Roman" w:hAnsi="Times New Roman" w:cs="Times New Roman"/>
          <w:noProof/>
          <w:sz w:val="28"/>
          <w:szCs w:val="28"/>
          <w:lang w:eastAsia="ru-RU"/>
        </w:rPr>
        <w:pict>
          <v:shape id="_x0000_s3082" type="#_x0000_t32" style="position:absolute;margin-left:362.55pt;margin-top:23.1pt;width:34.65pt;height:0;z-index:253616128" o:connectortype="straight"/>
        </w:pict>
      </w:r>
      <w:r>
        <w:rPr>
          <w:rFonts w:ascii="Times New Roman" w:hAnsi="Times New Roman" w:cs="Times New Roman"/>
          <w:noProof/>
          <w:sz w:val="28"/>
          <w:szCs w:val="28"/>
          <w:lang w:eastAsia="ru-RU"/>
        </w:rPr>
        <w:pict>
          <v:shape id="_x0000_s3083" type="#_x0000_t32" style="position:absolute;margin-left:377.55pt;margin-top:9.3pt;width:26.6pt;height:0;z-index:253617152" o:connectortype="straight"/>
        </w:pict>
      </w:r>
      <w:r>
        <w:rPr>
          <w:rFonts w:ascii="Times New Roman" w:hAnsi="Times New Roman" w:cs="Times New Roman"/>
          <w:noProof/>
          <w:sz w:val="28"/>
          <w:szCs w:val="28"/>
          <w:lang w:eastAsia="ru-RU"/>
        </w:rPr>
        <w:pict>
          <v:shape id="_x0000_s3074" type="#_x0000_t32" style="position:absolute;margin-left:306.5pt;margin-top:-.45pt;width:40.4pt;height:33.75pt;z-index:253611008" o:connectortype="straight">
            <v:stroke endarrow="block"/>
          </v:shape>
        </w:pict>
      </w:r>
    </w:p>
    <w:p w:rsidR="0047675D" w:rsidRDefault="00E12FBD" w:rsidP="00180859">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pict>
          <v:shape id="_x0000_s3109" type="#_x0000_t202" style="position:absolute;margin-left:384.95pt;margin-top:.1pt;width:31.2pt;height:29.15pt;z-index:251639789" strokecolor="white [3212]">
            <v:textbox style="mso-next-textbox:#_x0000_s3109">
              <w:txbxContent>
                <w:p w:rsidR="0061630F" w:rsidRPr="00246B74" w:rsidRDefault="0061630F" w:rsidP="00F107EA">
                  <w:pPr>
                    <w:pStyle w:val="af1"/>
                    <w:rPr>
                      <w:rFonts w:ascii="Times New Roman" w:hAnsi="Times New Roman" w:cs="Times New Roman"/>
                      <w:i/>
                      <w:sz w:val="28"/>
                      <w:szCs w:val="28"/>
                    </w:rPr>
                  </w:pPr>
                  <w:r w:rsidRPr="00246B74">
                    <w:rPr>
                      <w:rFonts w:ascii="Times New Roman" w:hAnsi="Times New Roman" w:cs="Times New Roman"/>
                      <w:i/>
                      <w:sz w:val="28"/>
                      <w:szCs w:val="28"/>
                      <w:lang w:val="en-US"/>
                    </w:rPr>
                    <w:t>x</w:t>
                  </w:r>
                  <w:r w:rsidRPr="00246B74">
                    <w:rPr>
                      <w:rFonts w:ascii="Times New Roman" w:hAnsi="Times New Roman" w:cs="Times New Roman"/>
                      <w:sz w:val="28"/>
                      <w:szCs w:val="28"/>
                      <w:vertAlign w:val="subscript"/>
                      <w:lang w:val="en-US"/>
                    </w:rPr>
                    <w:t>1</w:t>
                  </w:r>
                </w:p>
              </w:txbxContent>
            </v:textbox>
          </v:shape>
        </w:pict>
      </w:r>
      <w:r>
        <w:rPr>
          <w:rFonts w:ascii="Times New Roman" w:hAnsi="Times New Roman" w:cs="Times New Roman"/>
          <w:noProof/>
          <w:sz w:val="28"/>
          <w:szCs w:val="28"/>
          <w:lang w:eastAsia="ru-RU"/>
        </w:rPr>
        <w:pict>
          <v:shape id="_x0000_s3081" type="#_x0000_t32" style="position:absolute;margin-left:346.9pt;margin-top:9.2pt;width:43.65pt;height:0;z-index:253615104" o:connectortype="straight"/>
        </w:pict>
      </w:r>
      <w:r>
        <w:rPr>
          <w:rFonts w:ascii="Times New Roman" w:hAnsi="Times New Roman" w:cs="Times New Roman"/>
          <w:noProof/>
          <w:sz w:val="28"/>
          <w:szCs w:val="28"/>
          <w:lang w:eastAsia="ru-RU"/>
        </w:rPr>
        <w:pict>
          <v:shape id="_x0000_s3106" type="#_x0000_t202" style="position:absolute;margin-left:252.95pt;margin-top:9.2pt;width:50.25pt;height:28.6pt;z-index:251642864" strokecolor="white [3212]">
            <v:textbox style="mso-next-textbox:#_x0000_s3106">
              <w:txbxContent>
                <w:p w:rsidR="0061630F" w:rsidRPr="00AB65E4" w:rsidRDefault="0061630F">
                  <w:pPr>
                    <w:rPr>
                      <w:rFonts w:ascii="Times New Roman" w:hAnsi="Times New Roman" w:cs="Times New Roman"/>
                      <w:sz w:val="24"/>
                    </w:rPr>
                  </w:pPr>
                  <w:r w:rsidRPr="00AB65E4">
                    <w:rPr>
                      <w:rFonts w:ascii="Times New Roman" w:hAnsi="Times New Roman" w:cs="Times New Roman"/>
                      <w:sz w:val="24"/>
                    </w:rPr>
                    <w:t>+(1)</w:t>
                  </w:r>
                </w:p>
              </w:txbxContent>
            </v:textbox>
          </v:shape>
        </w:pict>
      </w:r>
    </w:p>
    <w:p w:rsidR="0047675D" w:rsidRDefault="00E12FBD" w:rsidP="00180859">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pict>
          <v:shape id="_x0000_s8029" type="#_x0000_t202" style="position:absolute;margin-left:98.8pt;margin-top:7.3pt;width:31.35pt;height:25.95pt;z-index:253516800" strokecolor="white [3212]">
            <v:textbox style="mso-next-textbox:#_x0000_s8029">
              <w:txbxContent>
                <w:p w:rsidR="0061630F" w:rsidRPr="003A2061" w:rsidRDefault="0061630F" w:rsidP="003A2061">
                  <w:pPr>
                    <w:rPr>
                      <w:rFonts w:ascii="Times New Roman" w:hAnsi="Times New Roman" w:cs="Times New Roman"/>
                      <w:i/>
                      <w:sz w:val="24"/>
                    </w:rPr>
                  </w:pPr>
                  <w:r>
                    <w:rPr>
                      <w:rFonts w:ascii="Times New Roman" w:hAnsi="Times New Roman" w:cs="Times New Roman"/>
                      <w:i/>
                      <w:sz w:val="24"/>
                    </w:rPr>
                    <w:t xml:space="preserve">  а</w:t>
                  </w:r>
                </w:p>
              </w:txbxContent>
            </v:textbox>
          </v:shape>
        </w:pict>
      </w:r>
      <w:r>
        <w:rPr>
          <w:rFonts w:ascii="Times New Roman" w:hAnsi="Times New Roman" w:cs="Times New Roman"/>
          <w:noProof/>
          <w:sz w:val="28"/>
          <w:szCs w:val="28"/>
          <w:lang w:eastAsia="ru-RU"/>
        </w:rPr>
        <w:pict>
          <v:shape id="_x0000_s3101" type="#_x0000_t202" style="position:absolute;margin-left:313.55pt;margin-top:7.3pt;width:31.35pt;height:25.95pt;z-index:251646964" strokecolor="white [3212]">
            <v:textbox style="mso-next-textbox:#_x0000_s3101">
              <w:txbxContent>
                <w:p w:rsidR="0061630F" w:rsidRPr="006D36E6" w:rsidRDefault="0061630F" w:rsidP="006D36E6">
                  <w:pPr>
                    <w:rPr>
                      <w:rFonts w:ascii="Times New Roman" w:hAnsi="Times New Roman" w:cs="Times New Roman"/>
                      <w:i/>
                      <w:sz w:val="24"/>
                    </w:rPr>
                  </w:pPr>
                  <w:r>
                    <w:rPr>
                      <w:rFonts w:ascii="Times New Roman" w:hAnsi="Times New Roman" w:cs="Times New Roman"/>
                      <w:i/>
                      <w:sz w:val="24"/>
                    </w:rPr>
                    <w:t xml:space="preserve">  б</w:t>
                  </w:r>
                </w:p>
              </w:txbxContent>
            </v:textbox>
          </v:shape>
        </w:pict>
      </w:r>
    </w:p>
    <w:p w:rsidR="006D36E6" w:rsidRPr="00BA1A32" w:rsidRDefault="007C0DA9" w:rsidP="00C13B3F">
      <w:pPr>
        <w:tabs>
          <w:tab w:val="left" w:pos="851"/>
          <w:tab w:val="left" w:pos="7371"/>
        </w:tabs>
        <w:overflowPunct w:val="0"/>
        <w:autoSpaceDE w:val="0"/>
        <w:autoSpaceDN w:val="0"/>
        <w:adjustRightInd w:val="0"/>
        <w:spacing w:after="0" w:line="240" w:lineRule="auto"/>
        <w:rPr>
          <w:rFonts w:ascii="Times New Roman" w:hAnsi="Times New Roman" w:cs="Times New Roman"/>
        </w:rPr>
      </w:pPr>
      <w:r w:rsidRPr="00024053">
        <w:rPr>
          <w:rFonts w:ascii="Times New Roman" w:hAnsi="Times New Roman" w:cs="Times New Roman"/>
          <w:i/>
        </w:rPr>
        <w:tab/>
      </w:r>
    </w:p>
    <w:p w:rsidR="007C0DA9" w:rsidRPr="00C13B3F" w:rsidRDefault="002D516E" w:rsidP="00F107EA">
      <w:pPr>
        <w:pStyle w:val="af1"/>
        <w:jc w:val="center"/>
        <w:rPr>
          <w:rFonts w:ascii="Times New Roman" w:hAnsi="Times New Roman" w:cs="Times New Roman"/>
          <w:sz w:val="24"/>
        </w:rPr>
      </w:pPr>
      <w:r>
        <w:rPr>
          <w:rFonts w:ascii="Times New Roman" w:hAnsi="Times New Roman" w:cs="Times New Roman"/>
          <w:sz w:val="24"/>
        </w:rPr>
        <w:t>Рис. 3</w:t>
      </w:r>
      <w:r w:rsidR="007C0DA9" w:rsidRPr="00C13B3F">
        <w:rPr>
          <w:rFonts w:ascii="Times New Roman" w:hAnsi="Times New Roman" w:cs="Times New Roman"/>
          <w:sz w:val="24"/>
        </w:rPr>
        <w:t>.4. Примеры реализации логических функций:</w:t>
      </w:r>
    </w:p>
    <w:p w:rsidR="006D36E6" w:rsidRPr="00BA1A32" w:rsidRDefault="007C0DA9" w:rsidP="00F107EA">
      <w:pPr>
        <w:pStyle w:val="af1"/>
        <w:jc w:val="center"/>
        <w:rPr>
          <w:rFonts w:ascii="Times New Roman" w:hAnsi="Times New Roman" w:cs="Times New Roman"/>
          <w:sz w:val="24"/>
        </w:rPr>
      </w:pPr>
      <w:r w:rsidRPr="00C13B3F">
        <w:rPr>
          <w:rFonts w:ascii="Times New Roman" w:hAnsi="Times New Roman" w:cs="Times New Roman"/>
          <w:i/>
          <w:sz w:val="24"/>
        </w:rPr>
        <w:t>а</w:t>
      </w:r>
      <w:r w:rsidRPr="00C13B3F">
        <w:rPr>
          <w:rFonts w:ascii="Times New Roman" w:hAnsi="Times New Roman" w:cs="Times New Roman"/>
          <w:sz w:val="24"/>
        </w:rPr>
        <w:t xml:space="preserve"> – на транзисторной логике;</w:t>
      </w:r>
      <w:r w:rsidRPr="00C13B3F">
        <w:rPr>
          <w:rFonts w:ascii="Times New Roman" w:hAnsi="Times New Roman" w:cs="Times New Roman"/>
          <w:i/>
          <w:sz w:val="24"/>
        </w:rPr>
        <w:t xml:space="preserve"> б</w:t>
      </w:r>
      <w:r w:rsidRPr="00C13B3F">
        <w:rPr>
          <w:rFonts w:ascii="Times New Roman" w:hAnsi="Times New Roman" w:cs="Times New Roman"/>
          <w:sz w:val="24"/>
        </w:rPr>
        <w:t xml:space="preserve"> – на транзисторно-транзисторной логике</w:t>
      </w:r>
    </w:p>
    <w:p w:rsidR="00C13B3F" w:rsidRPr="00BA1A32" w:rsidRDefault="00C13B3F" w:rsidP="00F107EA">
      <w:pPr>
        <w:pStyle w:val="af1"/>
        <w:jc w:val="center"/>
        <w:rPr>
          <w:rFonts w:ascii="Times New Roman" w:hAnsi="Times New Roman" w:cs="Times New Roman"/>
          <w:sz w:val="36"/>
          <w:szCs w:val="28"/>
        </w:rPr>
      </w:pPr>
    </w:p>
    <w:p w:rsidR="007C0DA9" w:rsidRPr="00C91BB3" w:rsidRDefault="007C0DA9" w:rsidP="00180859">
      <w:pPr>
        <w:tabs>
          <w:tab w:val="left" w:pos="1308"/>
        </w:tabs>
        <w:spacing w:after="240" w:line="240" w:lineRule="auto"/>
        <w:ind w:firstLine="567"/>
        <w:jc w:val="both"/>
        <w:rPr>
          <w:rFonts w:ascii="Times New Roman" w:hAnsi="Times New Roman" w:cs="Times New Roman"/>
          <w:sz w:val="28"/>
          <w:szCs w:val="28"/>
        </w:rPr>
      </w:pPr>
      <w:r w:rsidRPr="00024053">
        <w:rPr>
          <w:rFonts w:ascii="Times New Roman" w:hAnsi="Times New Roman" w:cs="Times New Roman"/>
          <w:sz w:val="28"/>
          <w:szCs w:val="28"/>
        </w:rPr>
        <w:t xml:space="preserve">Если на все эмиттеры подается логическая единица, то   </w:t>
      </w:r>
      <w:r w:rsidRPr="00F107EA">
        <w:rPr>
          <w:rFonts w:ascii="Times New Roman" w:hAnsi="Times New Roman" w:cs="Times New Roman"/>
          <w:i/>
          <w:sz w:val="28"/>
          <w:szCs w:val="28"/>
        </w:rPr>
        <w:t>T</w:t>
      </w:r>
      <w:r w:rsidRPr="00024053">
        <w:rPr>
          <w:rFonts w:ascii="Times New Roman" w:hAnsi="Times New Roman" w:cs="Times New Roman"/>
          <w:sz w:val="28"/>
          <w:szCs w:val="28"/>
          <w:vertAlign w:val="subscript"/>
        </w:rPr>
        <w:t xml:space="preserve">3  </w:t>
      </w:r>
      <w:r w:rsidRPr="00024053">
        <w:rPr>
          <w:rFonts w:ascii="Times New Roman" w:hAnsi="Times New Roman" w:cs="Times New Roman"/>
          <w:sz w:val="28"/>
          <w:szCs w:val="28"/>
        </w:rPr>
        <w:t>закрыт, а на выходе схем</w:t>
      </w:r>
      <w:r w:rsidR="00F107EA">
        <w:rPr>
          <w:rFonts w:ascii="Times New Roman" w:hAnsi="Times New Roman" w:cs="Times New Roman"/>
          <w:sz w:val="28"/>
          <w:szCs w:val="28"/>
        </w:rPr>
        <w:t>ы</w:t>
      </w:r>
      <w:r w:rsidRPr="00024053">
        <w:rPr>
          <w:rFonts w:ascii="Times New Roman" w:hAnsi="Times New Roman" w:cs="Times New Roman"/>
          <w:sz w:val="28"/>
          <w:szCs w:val="28"/>
        </w:rPr>
        <w:t xml:space="preserve"> имеет место высокий уровень</w:t>
      </w:r>
      <w:r w:rsidR="00F107EA">
        <w:rPr>
          <w:rFonts w:ascii="Times New Roman" w:hAnsi="Times New Roman" w:cs="Times New Roman"/>
          <w:sz w:val="28"/>
          <w:szCs w:val="28"/>
        </w:rPr>
        <w:t xml:space="preserve"> напряжения</w:t>
      </w:r>
      <w:r w:rsidRPr="00024053">
        <w:rPr>
          <w:rFonts w:ascii="Times New Roman" w:hAnsi="Times New Roman" w:cs="Times New Roman"/>
          <w:sz w:val="28"/>
          <w:szCs w:val="28"/>
        </w:rPr>
        <w:t>, т.е. логическая единица. Это означает, что выходной сигнал «</w:t>
      </w:r>
      <w:r w:rsidRPr="00024053">
        <w:rPr>
          <w:rFonts w:ascii="Times New Roman" w:hAnsi="Times New Roman" w:cs="Times New Roman"/>
          <w:i/>
          <w:sz w:val="28"/>
          <w:szCs w:val="28"/>
        </w:rPr>
        <w:t>y</w:t>
      </w:r>
      <w:r w:rsidRPr="00024053">
        <w:rPr>
          <w:rFonts w:ascii="Times New Roman" w:hAnsi="Times New Roman" w:cs="Times New Roman"/>
          <w:sz w:val="28"/>
          <w:szCs w:val="28"/>
        </w:rPr>
        <w:t>» зависит от входных сигналов по логике И.</w:t>
      </w:r>
    </w:p>
    <w:p w:rsidR="0053330B" w:rsidRPr="00C91BB3" w:rsidRDefault="0053330B">
      <w:pPr>
        <w:rPr>
          <w:rFonts w:ascii="Times New Roman" w:hAnsi="Times New Roman" w:cs="Times New Roman"/>
          <w:sz w:val="28"/>
          <w:szCs w:val="28"/>
        </w:rPr>
      </w:pPr>
      <w:r w:rsidRPr="00C91BB3">
        <w:rPr>
          <w:rFonts w:ascii="Times New Roman" w:hAnsi="Times New Roman" w:cs="Times New Roman"/>
          <w:sz w:val="28"/>
          <w:szCs w:val="28"/>
        </w:rPr>
        <w:br w:type="page"/>
      </w:r>
    </w:p>
    <w:p w:rsidR="007C0DA9" w:rsidRPr="00024053" w:rsidRDefault="00C91697" w:rsidP="00A0770B">
      <w:pPr>
        <w:pStyle w:val="Kaba"/>
        <w:rPr>
          <w:rFonts w:cs="Times New Roman"/>
        </w:rPr>
      </w:pPr>
      <w:bookmarkStart w:id="93" w:name="_Toc471648314"/>
      <w:r>
        <w:rPr>
          <w:rFonts w:cs="Times New Roman"/>
        </w:rPr>
        <w:lastRenderedPageBreak/>
        <w:t xml:space="preserve">3.1.2. </w:t>
      </w:r>
      <w:r w:rsidR="007C0DA9" w:rsidRPr="00024053">
        <w:rPr>
          <w:rFonts w:cs="Times New Roman"/>
        </w:rPr>
        <w:t>Запоминающие элементы</w:t>
      </w:r>
      <w:bookmarkEnd w:id="93"/>
    </w:p>
    <w:p w:rsidR="007C0DA9" w:rsidRPr="00024053" w:rsidRDefault="007C0DA9" w:rsidP="00180859">
      <w:pPr>
        <w:tabs>
          <w:tab w:val="left" w:pos="1308"/>
        </w:tabs>
        <w:spacing w:after="0" w:line="240" w:lineRule="auto"/>
        <w:ind w:firstLine="567"/>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В качестве запоминающих элементов в ЦВМ используются триггеры.</w:t>
      </w:r>
    </w:p>
    <w:p w:rsidR="007C0DA9" w:rsidRPr="00024053" w:rsidRDefault="007C0DA9" w:rsidP="00180859">
      <w:pPr>
        <w:tabs>
          <w:tab w:val="left" w:pos="1308"/>
        </w:tabs>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bCs/>
          <w:iCs/>
          <w:sz w:val="28"/>
          <w:szCs w:val="28"/>
        </w:rPr>
        <w:t>Триггер</w:t>
      </w:r>
      <w:r w:rsidRPr="00024053">
        <w:rPr>
          <w:rFonts w:ascii="Times New Roman" w:eastAsia="Times New Roman" w:hAnsi="Times New Roman" w:cs="Times New Roman"/>
          <w:sz w:val="28"/>
          <w:szCs w:val="28"/>
        </w:rPr>
        <w:t xml:space="preserve"> – электронная схема, обладающая двумя устойчивыми состояниями. Переход из одного устойчивого состояния в другое происходит скачкообразно под воздействием управляющих сигналов. При этом также скачкообразно изменяется уровень напряжения на выходе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Cs/>
          <w:sz w:val="28"/>
          <w:szCs w:val="28"/>
        </w:rPr>
        <w:t>Триггеры</w:t>
      </w:r>
      <w:r w:rsidRPr="00024053">
        <w:rPr>
          <w:rFonts w:ascii="Times New Roman" w:eastAsia="Times New Roman" w:hAnsi="Times New Roman" w:cs="Times New Roman"/>
          <w:sz w:val="28"/>
          <w:szCs w:val="28"/>
        </w:rPr>
        <w:t xml:space="preserve"> служат основой для построения регистров,</w:t>
      </w:r>
      <w:r w:rsidRPr="00024053">
        <w:rPr>
          <w:rFonts w:ascii="Times New Roman" w:eastAsia="Times New Roman" w:hAnsi="Times New Roman" w:cs="Times New Roman"/>
          <w:iCs/>
          <w:sz w:val="28"/>
          <w:szCs w:val="28"/>
        </w:rPr>
        <w:t xml:space="preserve"> счетчиков</w:t>
      </w:r>
      <w:r w:rsidRPr="00024053">
        <w:rPr>
          <w:rFonts w:ascii="Times New Roman" w:eastAsia="Times New Roman" w:hAnsi="Times New Roman" w:cs="Times New Roman"/>
          <w:sz w:val="28"/>
          <w:szCs w:val="28"/>
        </w:rPr>
        <w:t xml:space="preserve"> и других элементов, обладающих функцией хранения. Главной частью любого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является запоминающая ячейка (ЗЯ). </w:t>
      </w:r>
    </w:p>
    <w:p w:rsidR="0053330B" w:rsidRPr="0053330B" w:rsidRDefault="007C0DA9" w:rsidP="0053330B">
      <w:pPr>
        <w:overflowPunct w:val="0"/>
        <w:autoSpaceDE w:val="0"/>
        <w:autoSpaceDN w:val="0"/>
        <w:adjustRightInd w:val="0"/>
        <w:spacing w:after="280" w:line="240" w:lineRule="auto"/>
        <w:ind w:firstLine="567"/>
        <w:jc w:val="both"/>
        <w:textAlignment w:val="baseline"/>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Схема запоминающей ячейки на элементах "И-НЕ" представлена на </w:t>
      </w:r>
      <w:hyperlink r:id="rId238" w:anchor="image.1.5" w:history="1">
        <w:r w:rsidRPr="00024053">
          <w:rPr>
            <w:rFonts w:ascii="Times New Roman" w:eastAsia="Times New Roman" w:hAnsi="Times New Roman" w:cs="Times New Roman"/>
            <w:sz w:val="28"/>
            <w:szCs w:val="28"/>
          </w:rPr>
          <w:t>рис. 1.5</w:t>
        </w:r>
      </w:hyperlink>
      <w:r w:rsidRPr="00024053">
        <w:rPr>
          <w:rFonts w:ascii="Times New Roman" w:eastAsia="Times New Roman" w:hAnsi="Times New Roman" w:cs="Times New Roman"/>
          <w:sz w:val="28"/>
          <w:szCs w:val="28"/>
        </w:rPr>
        <w:t>.</w:t>
      </w:r>
    </w:p>
    <w:p w:rsidR="006C29E2" w:rsidRPr="0053330B" w:rsidRDefault="00E12FBD" w:rsidP="0053330B">
      <w:pPr>
        <w:overflowPunct w:val="0"/>
        <w:autoSpaceDE w:val="0"/>
        <w:autoSpaceDN w:val="0"/>
        <w:adjustRightInd w:val="0"/>
        <w:spacing w:after="280" w:line="240" w:lineRule="auto"/>
        <w:ind w:firstLine="567"/>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118" type="#_x0000_t32" style="position:absolute;left:0;text-align:left;margin-left:131.65pt;margin-top:28.8pt;width:13.8pt;height:0;z-index:253101056" o:connectortype="straight"/>
        </w:pict>
      </w:r>
      <w:r>
        <w:rPr>
          <w:rFonts w:ascii="Times New Roman" w:eastAsia="Times New Roman" w:hAnsi="Times New Roman" w:cs="Times New Roman"/>
          <w:noProof/>
          <w:sz w:val="28"/>
          <w:szCs w:val="28"/>
          <w:lang w:eastAsia="ru-RU"/>
        </w:rPr>
        <w:pict>
          <v:shape id="_x0000_s3117" type="#_x0000_t202" style="position:absolute;left:0;text-align:left;margin-left:127.3pt;margin-top:27.05pt;width:20.6pt;height:24.65pt;z-index:253100032" stroked="f">
            <v:textbox style="mso-next-textbox:#_x0000_s3117">
              <w:txbxContent>
                <w:p w:rsidR="0061630F" w:rsidRPr="00BA1A32" w:rsidRDefault="0061630F" w:rsidP="00F107EA">
                  <w:pPr>
                    <w:rPr>
                      <w:rFonts w:ascii="Times New Roman" w:hAnsi="Times New Roman"/>
                      <w:i/>
                      <w:sz w:val="24"/>
                      <w:szCs w:val="24"/>
                      <w:lang w:val="en-US"/>
                    </w:rPr>
                  </w:pPr>
                  <w:r w:rsidRPr="00BA1A32">
                    <w:rPr>
                      <w:rFonts w:ascii="Times New Roman" w:hAnsi="Times New Roman"/>
                      <w:i/>
                      <w:sz w:val="24"/>
                      <w:szCs w:val="24"/>
                      <w:lang w:val="en-US"/>
                    </w:rPr>
                    <w:t>S</w:t>
                  </w:r>
                </w:p>
                <w:p w:rsidR="0061630F" w:rsidRDefault="0061630F" w:rsidP="00F107EA">
                  <w:pPr>
                    <w:rPr>
                      <w:lang w:val="en-US"/>
                    </w:rPr>
                  </w:pPr>
                </w:p>
                <w:p w:rsidR="0061630F" w:rsidRPr="00D0431A" w:rsidRDefault="0061630F" w:rsidP="00F107EA">
                  <w:pPr>
                    <w:rPr>
                      <w:lang w:val="en-US"/>
                    </w:rPr>
                  </w:pPr>
                </w:p>
              </w:txbxContent>
            </v:textbox>
          </v:shape>
        </w:pict>
      </w:r>
      <w:r>
        <w:rPr>
          <w:rFonts w:ascii="Times New Roman" w:eastAsia="Times New Roman" w:hAnsi="Times New Roman" w:cs="Times New Roman"/>
          <w:noProof/>
          <w:sz w:val="28"/>
          <w:szCs w:val="28"/>
          <w:lang w:eastAsia="ru-RU"/>
        </w:rPr>
        <w:pict>
          <v:rect id="_x0000_s3121" style="position:absolute;left:0;text-align:left;margin-left:176.2pt;margin-top:26.15pt;width:64.8pt;height:82.1pt;z-index:253104128">
            <v:textbox style="mso-next-textbox:#_x0000_s3121">
              <w:txbxContent>
                <w:p w:rsidR="0061630F" w:rsidRPr="00BA1A32" w:rsidRDefault="0061630F" w:rsidP="00F107EA">
                  <w:pPr>
                    <w:rPr>
                      <w:rFonts w:ascii="Times New Roman" w:hAnsi="Times New Roman"/>
                      <w:sz w:val="24"/>
                      <w:szCs w:val="24"/>
                      <w:lang w:val="en-US"/>
                    </w:rPr>
                  </w:pPr>
                  <w:r w:rsidRPr="00BA1A32">
                    <w:rPr>
                      <w:rFonts w:ascii="Times New Roman" w:hAnsi="Times New Roman"/>
                      <w:sz w:val="24"/>
                      <w:szCs w:val="24"/>
                      <w:lang w:val="en-US"/>
                    </w:rPr>
                    <w:t>&amp;</w:t>
                  </w:r>
                </w:p>
                <w:p w:rsidR="0061630F" w:rsidRPr="00BA1A32" w:rsidRDefault="0061630F" w:rsidP="00F107EA">
                  <w:pPr>
                    <w:rPr>
                      <w:rFonts w:ascii="Times New Roman" w:hAnsi="Times New Roman"/>
                      <w:sz w:val="24"/>
                      <w:szCs w:val="24"/>
                      <w:lang w:val="en-US"/>
                    </w:rPr>
                  </w:pPr>
                </w:p>
                <w:p w:rsidR="0061630F" w:rsidRPr="00BA1A32" w:rsidRDefault="0061630F" w:rsidP="00F107EA">
                  <w:pPr>
                    <w:rPr>
                      <w:rFonts w:ascii="Times New Roman" w:hAnsi="Times New Roman"/>
                      <w:sz w:val="24"/>
                      <w:szCs w:val="24"/>
                      <w:lang w:val="en-US"/>
                    </w:rPr>
                  </w:pPr>
                </w:p>
              </w:txbxContent>
            </v:textbox>
          </v:rect>
        </w:pict>
      </w:r>
    </w:p>
    <w:p w:rsidR="00392667" w:rsidRPr="001C7A75" w:rsidRDefault="00E12FBD" w:rsidP="001C7A75">
      <w:pPr>
        <w:overflowPunct w:val="0"/>
        <w:autoSpaceDE w:val="0"/>
        <w:autoSpaceDN w:val="0"/>
        <w:adjustRightInd w:val="0"/>
        <w:spacing w:after="280" w:line="240" w:lineRule="auto"/>
        <w:ind w:firstLine="567"/>
        <w:jc w:val="both"/>
        <w:textAlignment w:val="baseline"/>
        <w:rPr>
          <w:rFonts w:ascii="Times New Roman" w:hAnsi="Times New Roman" w:cs="Times New Roman"/>
        </w:rPr>
      </w:pPr>
      <w:r>
        <w:rPr>
          <w:rFonts w:ascii="Times New Roman" w:hAnsi="Times New Roman" w:cs="Times New Roman"/>
          <w:noProof/>
          <w:lang w:eastAsia="ru-RU"/>
        </w:rPr>
        <w:pict>
          <v:shape id="_x0000_s3126" type="#_x0000_t32" style="position:absolute;left:0;text-align:left;margin-left:116.5pt;margin-top:16.7pt;width:60.5pt;height:0;z-index:253109248" o:connectortype="straight"/>
        </w:pict>
      </w:r>
      <w:r>
        <w:rPr>
          <w:rFonts w:ascii="Times New Roman" w:hAnsi="Times New Roman" w:cs="Times New Roman"/>
          <w:noProof/>
          <w:lang w:eastAsia="ru-RU"/>
        </w:rPr>
        <w:pict>
          <v:shape id="_x0000_s3119" type="#_x0000_t202" style="position:absolute;left:0;text-align:left;margin-left:280.25pt;margin-top:8.65pt;width:26.05pt;height:21.7pt;z-index:253102080" stroked="f">
            <v:textbox style="mso-next-textbox:#_x0000_s3119">
              <w:txbxContent>
                <w:p w:rsidR="0061630F" w:rsidRPr="00BA1A32" w:rsidRDefault="0061630F" w:rsidP="00F107EA">
                  <w:pPr>
                    <w:rPr>
                      <w:rFonts w:ascii="Times New Roman" w:hAnsi="Times New Roman"/>
                      <w:i/>
                      <w:sz w:val="24"/>
                      <w:szCs w:val="24"/>
                      <w:lang w:val="en-US"/>
                    </w:rPr>
                  </w:pPr>
                  <w:r w:rsidRPr="00BA1A32">
                    <w:rPr>
                      <w:rFonts w:ascii="Times New Roman" w:hAnsi="Times New Roman"/>
                      <w:i/>
                      <w:sz w:val="24"/>
                      <w:szCs w:val="24"/>
                      <w:lang w:val="en-US"/>
                    </w:rPr>
                    <w:t>Q</w:t>
                  </w:r>
                </w:p>
              </w:txbxContent>
            </v:textbox>
          </v:shape>
        </w:pict>
      </w:r>
    </w:p>
    <w:p w:rsidR="00F107EA" w:rsidRPr="00F107EA" w:rsidRDefault="00E12FBD" w:rsidP="006C29E2">
      <w:pPr>
        <w:spacing w:after="360" w:line="240" w:lineRule="auto"/>
        <w:ind w:firstLine="510"/>
        <w:jc w:val="both"/>
        <w:rPr>
          <w:rFonts w:ascii="Times New Roman" w:eastAsia="Times New Roman" w:hAnsi="Times New Roman" w:cs="Times New Roman"/>
          <w:sz w:val="28"/>
          <w:szCs w:val="28"/>
        </w:rPr>
      </w:pPr>
      <w:r>
        <w:rPr>
          <w:rFonts w:ascii="Times New Roman" w:eastAsia="Times New Roman" w:hAnsi="Times New Roman" w:cs="Times New Roman"/>
          <w:bCs/>
          <w:noProof/>
          <w:sz w:val="24"/>
          <w:szCs w:val="28"/>
          <w:lang w:eastAsia="ru-RU"/>
        </w:rPr>
        <w:pict>
          <v:shape id="_x0000_s8156" type="#_x0000_t202" style="position:absolute;left:0;text-align:left;margin-left:198.6pt;margin-top:30.95pt;width:33.3pt;height:22.45pt;z-index:253636608" filled="f" stroked="f">
            <v:textbox style="mso-next-textbox:#_x0000_s8156">
              <w:txbxContent>
                <w:p w:rsidR="0061630F" w:rsidRPr="0053330B" w:rsidRDefault="0061630F" w:rsidP="0053330B">
                  <w:pPr>
                    <w:rPr>
                      <w:rFonts w:ascii="Times New Roman" w:hAnsi="Times New Roman"/>
                      <w:sz w:val="24"/>
                      <w:szCs w:val="24"/>
                      <w:lang w:val="en-US"/>
                    </w:rPr>
                  </w:pPr>
                  <w:r>
                    <w:rPr>
                      <w:rFonts w:ascii="Times New Roman" w:hAnsi="Times New Roman"/>
                      <w:sz w:val="24"/>
                      <w:szCs w:val="24"/>
                      <w:lang w:val="en-US"/>
                    </w:rPr>
                    <w:t>1</w:t>
                  </w:r>
                </w:p>
              </w:txbxContent>
            </v:textbox>
          </v:shape>
        </w:pict>
      </w:r>
      <w:r>
        <w:rPr>
          <w:rFonts w:ascii="Times New Roman" w:hAnsi="Times New Roman" w:cs="Times New Roman"/>
          <w:noProof/>
          <w:lang w:eastAsia="ru-RU"/>
        </w:rPr>
        <w:pict>
          <v:oval id="_x0000_s7967" style="position:absolute;left:0;text-align:left;margin-left:272pt;margin-top:5.4pt;width:6.25pt;height:6.25pt;z-index:253121536" fillcolor="black [3213]"/>
        </w:pict>
      </w:r>
      <w:r>
        <w:rPr>
          <w:rFonts w:ascii="Times New Roman" w:hAnsi="Times New Roman" w:cs="Times New Roman"/>
          <w:noProof/>
          <w:lang w:eastAsia="ru-RU"/>
        </w:rPr>
        <w:pict>
          <v:shape id="_x0000_s3136" type="#_x0000_t120" style="position:absolute;left:0;text-align:left;margin-left:236.4pt;margin-top:4.25pt;width:9.2pt;height:9pt;z-index:253119488"/>
        </w:pict>
      </w:r>
      <w:r>
        <w:rPr>
          <w:rFonts w:ascii="Times New Roman" w:hAnsi="Times New Roman" w:cs="Times New Roman"/>
          <w:noProof/>
          <w:lang w:eastAsia="ru-RU"/>
        </w:rPr>
        <w:pict>
          <v:shape id="_x0000_s3131" type="#_x0000_t32" style="position:absolute;left:0;text-align:left;margin-left:275.2pt;margin-top:8.15pt;width:0;height:43.45pt;z-index:253114368" o:connectortype="straight"/>
        </w:pict>
      </w:r>
      <w:r>
        <w:rPr>
          <w:rFonts w:ascii="Times New Roman" w:hAnsi="Times New Roman" w:cs="Times New Roman"/>
          <w:noProof/>
          <w:lang w:eastAsia="ru-RU"/>
        </w:rPr>
        <w:pict>
          <v:shape id="_x0000_s3129" type="#_x0000_t32" style="position:absolute;left:0;text-align:left;margin-left:243.8pt;margin-top:7.95pt;width:62.5pt;height:0;z-index:253112320" o:connectortype="straight"/>
        </w:pict>
      </w:r>
      <w:r>
        <w:rPr>
          <w:rFonts w:ascii="Times New Roman" w:hAnsi="Times New Roman" w:cs="Times New Roman"/>
          <w:noProof/>
          <w:lang w:eastAsia="ru-RU"/>
        </w:rPr>
        <w:pict>
          <v:shape id="_x0000_s3128" type="#_x0000_t32" style="position:absolute;left:0;text-align:left;margin-left:151.15pt;margin-top:21.65pt;width:0;height:29.9pt;z-index:253111296" o:connectortype="straight"/>
        </w:pict>
      </w:r>
      <w:r>
        <w:rPr>
          <w:rFonts w:ascii="Times New Roman" w:hAnsi="Times New Roman" w:cs="Times New Roman"/>
          <w:noProof/>
          <w:lang w:eastAsia="ru-RU"/>
        </w:rPr>
        <w:pict>
          <v:shape id="_x0000_s3127" type="#_x0000_t32" style="position:absolute;left:0;text-align:left;margin-left:150.75pt;margin-top:21.6pt;width:26.25pt;height:.05pt;z-index:253110272" o:connectortype="straight"/>
        </w:pict>
      </w:r>
    </w:p>
    <w:p w:rsidR="00F107EA" w:rsidRDefault="00E12FBD" w:rsidP="00F107EA">
      <w:pPr>
        <w:spacing w:before="240"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3134" type="#_x0000_t32" style="position:absolute;left:0;text-align:left;margin-left:151.15pt;margin-top:17.45pt;width:124.45pt;height:46.15pt;z-index:253117440" o:connectortype="straight"/>
        </w:pict>
      </w:r>
      <w:r>
        <w:rPr>
          <w:rFonts w:ascii="Times New Roman" w:eastAsia="Times New Roman" w:hAnsi="Times New Roman" w:cs="Times New Roman"/>
          <w:bCs/>
          <w:noProof/>
          <w:sz w:val="24"/>
          <w:szCs w:val="28"/>
          <w:lang w:eastAsia="ru-RU"/>
        </w:rPr>
        <w:pict>
          <v:shape id="_x0000_s3133" type="#_x0000_t32" style="position:absolute;left:0;text-align:left;margin-left:148.25pt;margin-top:17.45pt;width:127.35pt;height:46.1pt;flip:y;z-index:253116416" o:connectortype="straight"/>
        </w:pict>
      </w:r>
    </w:p>
    <w:p w:rsidR="00F107EA" w:rsidRDefault="00F107EA" w:rsidP="00F107EA">
      <w:pPr>
        <w:spacing w:after="280" w:line="240" w:lineRule="auto"/>
        <w:jc w:val="center"/>
        <w:rPr>
          <w:rFonts w:ascii="Times New Roman" w:eastAsia="Times New Roman" w:hAnsi="Times New Roman" w:cs="Times New Roman"/>
          <w:bCs/>
          <w:sz w:val="24"/>
          <w:szCs w:val="28"/>
        </w:rPr>
      </w:pPr>
    </w:p>
    <w:p w:rsidR="00F107EA" w:rsidRDefault="00E12FBD" w:rsidP="00F107EA">
      <w:pPr>
        <w:spacing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3116" type="#_x0000_t32" style="position:absolute;left:0;text-align:left;margin-left:289.1pt;margin-top:21.45pt;width:9.25pt;height:0;z-index:253099008" o:connectortype="straight"/>
        </w:pict>
      </w:r>
      <w:r>
        <w:rPr>
          <w:rFonts w:ascii="Times New Roman" w:eastAsia="Times New Roman" w:hAnsi="Times New Roman" w:cs="Times New Roman"/>
          <w:bCs/>
          <w:noProof/>
          <w:sz w:val="24"/>
          <w:szCs w:val="28"/>
          <w:lang w:eastAsia="ru-RU"/>
        </w:rPr>
        <w:pict>
          <v:shape id="_x0000_s3132" type="#_x0000_t32" style="position:absolute;left:0;text-align:left;margin-left:275.2pt;margin-top:7.9pt;width:0;height:39.2pt;flip:y;z-index:253115392" o:connectortype="straight"/>
        </w:pict>
      </w:r>
      <w:r>
        <w:rPr>
          <w:rFonts w:ascii="Times New Roman" w:eastAsia="Times New Roman" w:hAnsi="Times New Roman" w:cs="Times New Roman"/>
          <w:bCs/>
          <w:noProof/>
          <w:sz w:val="24"/>
          <w:szCs w:val="28"/>
          <w:lang w:eastAsia="ru-RU"/>
        </w:rPr>
        <w:pict>
          <v:shape id="_x0000_s3125" type="#_x0000_t32" style="position:absolute;left:0;text-align:left;margin-left:147.85pt;margin-top:7.85pt;width:.45pt;height:24.65pt;z-index:253108224" o:connectortype="straight"/>
        </w:pict>
      </w:r>
      <w:r>
        <w:rPr>
          <w:rFonts w:ascii="Times New Roman" w:eastAsia="Times New Roman" w:hAnsi="Times New Roman" w:cs="Times New Roman"/>
          <w:bCs/>
          <w:noProof/>
          <w:sz w:val="24"/>
          <w:szCs w:val="28"/>
          <w:lang w:eastAsia="ru-RU"/>
        </w:rPr>
        <w:pict>
          <v:rect id="_x0000_s3122" style="position:absolute;left:0;text-align:left;margin-left:177.4pt;margin-top:7.8pt;width:64.8pt;height:82.1pt;z-index:253105152">
            <v:textbox style="mso-next-textbox:#_x0000_s3122">
              <w:txbxContent>
                <w:p w:rsidR="0061630F" w:rsidRPr="00BA1A32" w:rsidRDefault="0061630F" w:rsidP="00F107EA">
                  <w:pPr>
                    <w:rPr>
                      <w:rFonts w:ascii="Times New Roman" w:hAnsi="Times New Roman"/>
                      <w:sz w:val="24"/>
                      <w:szCs w:val="24"/>
                      <w:lang w:val="en-US"/>
                    </w:rPr>
                  </w:pPr>
                  <w:r w:rsidRPr="00BA1A32">
                    <w:rPr>
                      <w:rFonts w:ascii="Times New Roman" w:hAnsi="Times New Roman"/>
                      <w:sz w:val="24"/>
                      <w:szCs w:val="24"/>
                      <w:lang w:val="en-US"/>
                    </w:rPr>
                    <w:t>&amp;</w:t>
                  </w:r>
                </w:p>
                <w:p w:rsidR="0061630F" w:rsidRPr="00BA1A32" w:rsidRDefault="0061630F" w:rsidP="00F107EA">
                  <w:pPr>
                    <w:rPr>
                      <w:sz w:val="24"/>
                      <w:szCs w:val="24"/>
                      <w:lang w:val="en-US"/>
                    </w:rPr>
                  </w:pPr>
                </w:p>
                <w:p w:rsidR="0061630F" w:rsidRPr="0053330B" w:rsidRDefault="0061630F" w:rsidP="0053330B">
                  <w:pPr>
                    <w:jc w:val="center"/>
                    <w:rPr>
                      <w:rFonts w:ascii="Times New Roman" w:hAnsi="Times New Roman"/>
                      <w:sz w:val="24"/>
                      <w:szCs w:val="24"/>
                      <w:lang w:val="en-US"/>
                    </w:rPr>
                  </w:pPr>
                </w:p>
              </w:txbxContent>
            </v:textbox>
          </v:rect>
        </w:pict>
      </w:r>
      <w:r>
        <w:rPr>
          <w:rFonts w:ascii="Times New Roman" w:eastAsia="Times New Roman" w:hAnsi="Times New Roman" w:cs="Times New Roman"/>
          <w:bCs/>
          <w:noProof/>
          <w:sz w:val="24"/>
          <w:szCs w:val="28"/>
          <w:lang w:eastAsia="ru-RU"/>
        </w:rPr>
        <w:pict>
          <v:shape id="_x0000_s3120" type="#_x0000_t202" style="position:absolute;left:0;text-align:left;margin-left:281.15pt;margin-top:21.1pt;width:33.3pt;height:22.45pt;z-index:253103104" filled="f" stroked="f">
            <v:textbox style="mso-next-textbox:#_x0000_s3120">
              <w:txbxContent>
                <w:p w:rsidR="0061630F" w:rsidRPr="00BA1A32" w:rsidRDefault="0061630F" w:rsidP="00F107EA">
                  <w:pPr>
                    <w:rPr>
                      <w:rFonts w:ascii="Times New Roman" w:hAnsi="Times New Roman"/>
                      <w:i/>
                      <w:sz w:val="24"/>
                      <w:szCs w:val="24"/>
                      <w:lang w:val="en-US"/>
                    </w:rPr>
                  </w:pPr>
                  <w:r w:rsidRPr="00BA1A32">
                    <w:rPr>
                      <w:rFonts w:ascii="Times New Roman" w:hAnsi="Times New Roman"/>
                      <w:i/>
                      <w:sz w:val="24"/>
                      <w:szCs w:val="24"/>
                      <w:lang w:val="en-US"/>
                    </w:rPr>
                    <w:t>Q</w:t>
                  </w:r>
                </w:p>
              </w:txbxContent>
            </v:textbox>
          </v:shape>
        </w:pict>
      </w:r>
    </w:p>
    <w:p w:rsidR="00F107EA" w:rsidRDefault="00E12FBD" w:rsidP="00F107EA">
      <w:pPr>
        <w:spacing w:after="280" w:line="240" w:lineRule="auto"/>
        <w:jc w:val="center"/>
        <w:rPr>
          <w:rFonts w:ascii="Times New Roman" w:eastAsia="Times New Roman" w:hAnsi="Times New Roman" w:cs="Times New Roman"/>
          <w:bCs/>
          <w:sz w:val="24"/>
          <w:szCs w:val="28"/>
        </w:rPr>
      </w:pPr>
      <w:r>
        <w:rPr>
          <w:rFonts w:ascii="Times New Roman" w:hAnsi="Times New Roman" w:cs="Times New Roman"/>
          <w:noProof/>
          <w:lang w:eastAsia="ru-RU"/>
        </w:rPr>
        <w:pict>
          <v:oval id="_x0000_s7968" style="position:absolute;left:0;text-align:left;margin-left:272pt;margin-top:16.25pt;width:6.25pt;height:6.25pt;z-index:253122560" fillcolor="black [3213]"/>
        </w:pict>
      </w:r>
      <w:r>
        <w:rPr>
          <w:rFonts w:ascii="Times New Roman" w:hAnsi="Times New Roman" w:cs="Times New Roman"/>
          <w:noProof/>
          <w:lang w:eastAsia="ru-RU"/>
        </w:rPr>
        <w:pict>
          <v:shape id="_x0000_s7966" type="#_x0000_t120" style="position:absolute;left:0;text-align:left;margin-left:237.4pt;margin-top:14.25pt;width:9.2pt;height:9pt;z-index:253120512"/>
        </w:pict>
      </w:r>
      <w:r>
        <w:rPr>
          <w:rFonts w:ascii="Times New Roman" w:eastAsia="Times New Roman" w:hAnsi="Times New Roman" w:cs="Times New Roman"/>
          <w:bCs/>
          <w:noProof/>
          <w:sz w:val="24"/>
          <w:szCs w:val="28"/>
          <w:lang w:eastAsia="ru-RU"/>
        </w:rPr>
        <w:pict>
          <v:shape id="_x0000_s3130" type="#_x0000_t32" style="position:absolute;left:0;text-align:left;margin-left:244.6pt;margin-top:19.25pt;width:62.5pt;height:0;z-index:253113344" o:connectortype="straight"/>
        </w:pict>
      </w:r>
      <w:r>
        <w:rPr>
          <w:rFonts w:ascii="Times New Roman" w:eastAsia="Times New Roman" w:hAnsi="Times New Roman" w:cs="Times New Roman"/>
          <w:bCs/>
          <w:noProof/>
          <w:sz w:val="24"/>
          <w:szCs w:val="28"/>
          <w:lang w:eastAsia="ru-RU"/>
        </w:rPr>
        <w:pict>
          <v:shape id="_x0000_s3124" type="#_x0000_t32" style="position:absolute;left:0;text-align:left;margin-left:147.9pt;margin-top:5.75pt;width:28.7pt;height:.05pt;z-index:253107200" o:connectortype="straight"/>
        </w:pict>
      </w:r>
      <w:r>
        <w:rPr>
          <w:rFonts w:ascii="Times New Roman" w:eastAsia="Times New Roman" w:hAnsi="Times New Roman" w:cs="Times New Roman"/>
          <w:bCs/>
          <w:noProof/>
          <w:sz w:val="24"/>
          <w:szCs w:val="28"/>
          <w:lang w:eastAsia="ru-RU"/>
        </w:rPr>
        <w:pict>
          <v:shape id="_x0000_s3115" type="#_x0000_t32" style="position:absolute;left:0;text-align:left;margin-left:133.1pt;margin-top:14.25pt;width:13.45pt;height:0;z-index:253097984" o:connectortype="straight"/>
        </w:pict>
      </w:r>
      <w:r>
        <w:rPr>
          <w:rFonts w:ascii="Times New Roman" w:eastAsia="Times New Roman" w:hAnsi="Times New Roman" w:cs="Times New Roman"/>
          <w:bCs/>
          <w:noProof/>
          <w:sz w:val="24"/>
          <w:szCs w:val="28"/>
          <w:lang w:eastAsia="ru-RU"/>
        </w:rPr>
        <w:pict>
          <v:shape id="_x0000_s3114" type="#_x0000_t202" style="position:absolute;left:0;text-align:left;margin-left:129.35pt;margin-top:13.2pt;width:20.6pt;height:20.6pt;z-index:253096960" stroked="f">
            <v:textbox style="mso-next-textbox:#_x0000_s3114">
              <w:txbxContent>
                <w:p w:rsidR="0061630F" w:rsidRPr="00BA1A32" w:rsidRDefault="0061630F" w:rsidP="00F107EA">
                  <w:pPr>
                    <w:rPr>
                      <w:rFonts w:ascii="Times New Roman" w:hAnsi="Times New Roman"/>
                      <w:i/>
                      <w:sz w:val="24"/>
                      <w:szCs w:val="24"/>
                      <w:lang w:val="en-US"/>
                    </w:rPr>
                  </w:pPr>
                  <w:r w:rsidRPr="00BA1A32">
                    <w:rPr>
                      <w:rFonts w:ascii="Times New Roman" w:hAnsi="Times New Roman"/>
                      <w:i/>
                      <w:sz w:val="24"/>
                      <w:szCs w:val="24"/>
                      <w:lang w:val="en-US"/>
                    </w:rPr>
                    <w:t>R</w:t>
                  </w:r>
                </w:p>
                <w:p w:rsidR="0061630F" w:rsidRDefault="0061630F" w:rsidP="00F107EA">
                  <w:pPr>
                    <w:rPr>
                      <w:lang w:val="en-US"/>
                    </w:rPr>
                  </w:pPr>
                </w:p>
                <w:p w:rsidR="0061630F" w:rsidRPr="00D0431A" w:rsidRDefault="0061630F" w:rsidP="00F107EA">
                  <w:pPr>
                    <w:rPr>
                      <w:lang w:val="en-US"/>
                    </w:rPr>
                  </w:pPr>
                </w:p>
              </w:txbxContent>
            </v:textbox>
          </v:shape>
        </w:pict>
      </w:r>
    </w:p>
    <w:p w:rsidR="006C29E2" w:rsidRPr="00C91BB3" w:rsidRDefault="00E12FBD" w:rsidP="006C29E2">
      <w:pPr>
        <w:spacing w:before="120" w:after="280" w:line="240" w:lineRule="auto"/>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8155" type="#_x0000_t202" style="position:absolute;margin-left:198.6pt;margin-top:14.75pt;width:33.3pt;height:22.45pt;z-index:253635584" filled="f" stroked="f">
            <v:textbox style="mso-next-textbox:#_x0000_s8155">
              <w:txbxContent>
                <w:p w:rsidR="0061630F" w:rsidRPr="0053330B" w:rsidRDefault="0061630F" w:rsidP="0053330B">
                  <w:pPr>
                    <w:rPr>
                      <w:rFonts w:ascii="Times New Roman" w:hAnsi="Times New Roman"/>
                      <w:sz w:val="24"/>
                      <w:szCs w:val="24"/>
                      <w:lang w:val="en-US"/>
                    </w:rPr>
                  </w:pPr>
                  <w:r w:rsidRPr="0053330B">
                    <w:rPr>
                      <w:rFonts w:ascii="Times New Roman" w:hAnsi="Times New Roman"/>
                      <w:sz w:val="24"/>
                      <w:szCs w:val="24"/>
                      <w:lang w:val="en-US"/>
                    </w:rPr>
                    <w:t>2</w:t>
                  </w:r>
                </w:p>
              </w:txbxContent>
            </v:textbox>
          </v:shape>
        </w:pict>
      </w:r>
      <w:r>
        <w:rPr>
          <w:rFonts w:ascii="Times New Roman" w:eastAsia="Times New Roman" w:hAnsi="Times New Roman" w:cs="Times New Roman"/>
          <w:bCs/>
          <w:noProof/>
          <w:sz w:val="24"/>
          <w:szCs w:val="28"/>
          <w:lang w:eastAsia="ru-RU"/>
        </w:rPr>
        <w:pict>
          <v:shape id="_x0000_s3123" type="#_x0000_t32" style="position:absolute;margin-left:124.3pt;margin-top:6.85pt;width:52.7pt;height:.05pt;z-index:253106176" o:connectortype="straight"/>
        </w:pict>
      </w:r>
    </w:p>
    <w:p w:rsidR="00C13B3F" w:rsidRPr="00BA1A32" w:rsidRDefault="00C13B3F" w:rsidP="006C29E2">
      <w:pPr>
        <w:spacing w:before="120" w:after="280" w:line="240" w:lineRule="auto"/>
        <w:rPr>
          <w:rFonts w:ascii="Times New Roman" w:eastAsia="Times New Roman" w:hAnsi="Times New Roman" w:cs="Times New Roman"/>
          <w:bCs/>
          <w:sz w:val="24"/>
          <w:szCs w:val="28"/>
        </w:rPr>
      </w:pPr>
    </w:p>
    <w:p w:rsidR="007C0DA9" w:rsidRPr="00024053" w:rsidRDefault="002D516E" w:rsidP="008E5335">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3</w:t>
      </w:r>
      <w:r w:rsidR="007C0DA9" w:rsidRPr="00024053">
        <w:rPr>
          <w:rFonts w:ascii="Times New Roman" w:eastAsia="Times New Roman" w:hAnsi="Times New Roman" w:cs="Times New Roman"/>
          <w:bCs/>
          <w:sz w:val="24"/>
          <w:szCs w:val="28"/>
        </w:rPr>
        <w:t>.5.</w:t>
      </w:r>
      <w:r w:rsidR="007C0DA9" w:rsidRPr="00024053">
        <w:rPr>
          <w:rFonts w:ascii="Times New Roman" w:eastAsia="Times New Roman" w:hAnsi="Times New Roman" w:cs="Times New Roman"/>
          <w:sz w:val="24"/>
          <w:szCs w:val="28"/>
        </w:rPr>
        <w:t xml:space="preserve"> Запоминающая ячейка на элементах "И-НЕ"</w:t>
      </w:r>
    </w:p>
    <w:p w:rsidR="007C0DA9" w:rsidRPr="00024053" w:rsidRDefault="007C0DA9" w:rsidP="00180859">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Входной сигнал </w:t>
      </w:r>
      <w:r w:rsidRPr="006C29E2">
        <w:rPr>
          <w:rFonts w:ascii="Times New Roman" w:eastAsia="Times New Roman" w:hAnsi="Times New Roman" w:cs="Times New Roman"/>
          <w:i/>
          <w:sz w:val="28"/>
          <w:szCs w:val="28"/>
        </w:rPr>
        <w:t>S</w:t>
      </w:r>
      <w:r w:rsidRPr="00024053">
        <w:rPr>
          <w:rFonts w:ascii="Times New Roman" w:eastAsia="Times New Roman" w:hAnsi="Times New Roman" w:cs="Times New Roman"/>
          <w:sz w:val="28"/>
          <w:szCs w:val="28"/>
        </w:rPr>
        <w:t xml:space="preserve"> (Set) служит для установки ЗЯ в состояние "1" (</w:t>
      </w:r>
      <w:r w:rsidRPr="006C29E2">
        <w:rPr>
          <w:rFonts w:ascii="Times New Roman" w:eastAsia="Times New Roman" w:hAnsi="Times New Roman" w:cs="Times New Roman"/>
          <w:i/>
          <w:sz w:val="28"/>
          <w:szCs w:val="28"/>
        </w:rPr>
        <w:t>Q</w:t>
      </w:r>
      <w:r w:rsidRPr="00024053">
        <w:rPr>
          <w:rFonts w:ascii="Times New Roman" w:eastAsia="Times New Roman" w:hAnsi="Times New Roman" w:cs="Times New Roman"/>
          <w:sz w:val="28"/>
          <w:szCs w:val="28"/>
        </w:rPr>
        <w:t xml:space="preserve"> = 1, </w:t>
      </w:r>
      <m:oMath>
        <m:bar>
          <m:barPr>
            <m:pos m:val="top"/>
            <m:ctrlPr>
              <w:rPr>
                <w:rFonts w:ascii="Cambria Math" w:eastAsia="Times New Roman" w:hAnsi="Times New Roman" w:cs="Times New Roman"/>
                <w:i/>
                <w:sz w:val="28"/>
                <w:szCs w:val="28"/>
              </w:rPr>
            </m:ctrlPr>
          </m:barPr>
          <m:e>
            <m:r>
              <w:rPr>
                <w:rFonts w:ascii="Cambria Math" w:eastAsia="Times New Roman" w:hAnsi="Cambria Math" w:cs="Times New Roman"/>
                <w:sz w:val="28"/>
                <w:szCs w:val="28"/>
              </w:rPr>
              <m:t>Q</m:t>
            </m:r>
          </m:e>
        </m:bar>
      </m:oMath>
      <w:r w:rsidRPr="00024053">
        <w:rPr>
          <w:rFonts w:ascii="Times New Roman" w:eastAsia="Times New Roman" w:hAnsi="Times New Roman" w:cs="Times New Roman"/>
          <w:sz w:val="28"/>
          <w:szCs w:val="28"/>
        </w:rPr>
        <w:t xml:space="preserve">= 0). Сигнал </w:t>
      </w:r>
      <m:oMath>
        <m:r>
          <w:rPr>
            <w:rFonts w:ascii="Cambria Math" w:eastAsia="Times New Roman" w:hAnsi="Cambria Math" w:cs="Times New Roman"/>
            <w:sz w:val="28"/>
            <w:szCs w:val="28"/>
          </w:rPr>
          <m:t>R</m:t>
        </m:r>
      </m:oMath>
      <w:r w:rsidRPr="00024053">
        <w:rPr>
          <w:rFonts w:ascii="Times New Roman" w:eastAsia="Times New Roman" w:hAnsi="Times New Roman" w:cs="Times New Roman"/>
          <w:sz w:val="28"/>
          <w:szCs w:val="28"/>
        </w:rPr>
        <w:t xml:space="preserve"> (Reset) устанавливает ЗЯ в состояние "0" (</w:t>
      </w:r>
      <m:oMath>
        <m:r>
          <w:rPr>
            <w:rFonts w:ascii="Cambria Math" w:eastAsia="Times New Roman" w:hAnsi="Cambria Math" w:cs="Times New Roman"/>
            <w:sz w:val="28"/>
            <w:szCs w:val="28"/>
          </w:rPr>
          <m:t>Q</m:t>
        </m:r>
      </m:oMath>
      <w:r w:rsidRPr="00024053">
        <w:rPr>
          <w:rFonts w:ascii="Times New Roman" w:eastAsia="Times New Roman" w:hAnsi="Times New Roman" w:cs="Times New Roman"/>
          <w:sz w:val="28"/>
          <w:szCs w:val="28"/>
        </w:rPr>
        <w:t xml:space="preserve">= 0, </w:t>
      </w:r>
      <m:oMath>
        <m:bar>
          <m:barPr>
            <m:pos m:val="top"/>
            <m:ctrlPr>
              <w:rPr>
                <w:rFonts w:ascii="Cambria Math" w:eastAsia="Times New Roman" w:hAnsi="Cambria Math" w:cs="Times New Roman"/>
                <w:sz w:val="28"/>
                <w:szCs w:val="28"/>
              </w:rPr>
            </m:ctrlPr>
          </m:barPr>
          <m:e>
            <m:r>
              <w:rPr>
                <w:rFonts w:ascii="Cambria Math" w:eastAsia="Times New Roman" w:hAnsi="Cambria Math" w:cs="Times New Roman"/>
                <w:sz w:val="28"/>
                <w:szCs w:val="28"/>
              </w:rPr>
              <m:t>Q</m:t>
            </m:r>
          </m:e>
        </m:bar>
      </m:oMath>
      <w:r w:rsidRPr="00024053">
        <w:rPr>
          <w:rFonts w:ascii="Times New Roman" w:eastAsia="Times New Roman" w:hAnsi="Times New Roman" w:cs="Times New Roman"/>
          <w:sz w:val="28"/>
          <w:szCs w:val="28"/>
        </w:rPr>
        <w:t>= 1). Активными значениями для них являются сигналы низкого уровня. Пусть на входы ЗЯ поданы сигналы</w:t>
      </w:r>
      <m:oMath>
        <m:r>
          <m:rPr>
            <m:sty m:val="p"/>
          </m:rPr>
          <w:rPr>
            <w:rFonts w:ascii="Cambria Math" w:eastAsia="Times New Roman" w:hAnsi="Cambria Math" w:cs="Times New Roman"/>
            <w:sz w:val="28"/>
            <w:szCs w:val="28"/>
          </w:rPr>
          <m:t xml:space="preserve">: </m:t>
        </m:r>
        <m:r>
          <w:rPr>
            <w:rFonts w:ascii="Cambria Math" w:eastAsia="Times New Roman" w:hAnsi="Cambria Math" w:cs="Times New Roman"/>
            <w:sz w:val="28"/>
            <w:szCs w:val="28"/>
          </w:rPr>
          <m:t>S</m:t>
        </m:r>
      </m:oMath>
      <w:r w:rsidRPr="00024053">
        <w:rPr>
          <w:rFonts w:ascii="Times New Roman" w:eastAsia="Times New Roman" w:hAnsi="Times New Roman" w:cs="Times New Roman"/>
          <w:sz w:val="28"/>
          <w:szCs w:val="28"/>
        </w:rPr>
        <w:t xml:space="preserve">= 0, </w:t>
      </w:r>
      <m:oMath>
        <m:r>
          <w:rPr>
            <w:rFonts w:ascii="Cambria Math" w:eastAsia="Times New Roman" w:hAnsi="Cambria Math" w:cs="Times New Roman"/>
            <w:sz w:val="28"/>
            <w:szCs w:val="28"/>
          </w:rPr>
          <m:t>R</m:t>
        </m:r>
      </m:oMath>
      <w:r w:rsidRPr="00024053">
        <w:rPr>
          <w:rFonts w:ascii="Times New Roman" w:eastAsia="Times New Roman" w:hAnsi="Times New Roman" w:cs="Times New Roman"/>
          <w:sz w:val="28"/>
          <w:szCs w:val="28"/>
        </w:rPr>
        <w:t xml:space="preserve">= 1. Тогда при любом исходном состоянии ЗЯ на выходе элемента 1 установится высокий уровень напряжения. Так как на входы элемента 2 поступают значения </w:t>
      </w:r>
      <m:oMath>
        <m:r>
          <w:rPr>
            <w:rFonts w:ascii="Cambria Math" w:eastAsia="Times New Roman" w:hAnsi="Times New Roman" w:cs="Times New Roman"/>
            <w:sz w:val="28"/>
            <w:szCs w:val="28"/>
          </w:rPr>
          <m:t>Q</m:t>
        </m:r>
      </m:oMath>
      <w:r w:rsidRPr="00024053">
        <w:rPr>
          <w:rFonts w:ascii="Times New Roman" w:eastAsia="Times New Roman" w:hAnsi="Times New Roman" w:cs="Times New Roman"/>
          <w:sz w:val="28"/>
          <w:szCs w:val="28"/>
        </w:rPr>
        <w:t xml:space="preserve"> и </w:t>
      </w:r>
      <w:r w:rsidRPr="00024053">
        <w:rPr>
          <w:rFonts w:ascii="Times New Roman" w:eastAsia="Times New Roman" w:hAnsi="Times New Roman" w:cs="Times New Roman"/>
          <w:i/>
          <w:sz w:val="28"/>
          <w:szCs w:val="28"/>
        </w:rPr>
        <w:t>R</w:t>
      </w:r>
      <w:r w:rsidRPr="00024053">
        <w:rPr>
          <w:rFonts w:ascii="Times New Roman" w:eastAsia="Times New Roman" w:hAnsi="Times New Roman" w:cs="Times New Roman"/>
          <w:sz w:val="28"/>
          <w:szCs w:val="28"/>
        </w:rPr>
        <w:t>, то на его выходе будет сигнал низкого уровня. Таким образом, ЗЯ перейдет в состояние "1".</w:t>
      </w:r>
    </w:p>
    <w:p w:rsidR="007C0DA9" w:rsidRPr="00024053" w:rsidRDefault="007C0DA9" w:rsidP="00180859">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Аналогично при </w:t>
      </w:r>
      <m:oMath>
        <m:r>
          <w:rPr>
            <w:rFonts w:ascii="Cambria Math" w:eastAsia="Times New Roman" w:hAnsi="Cambria Math" w:cs="Times New Roman"/>
            <w:sz w:val="28"/>
            <w:szCs w:val="28"/>
          </w:rPr>
          <m:t>S</m:t>
        </m:r>
      </m:oMath>
      <w:r w:rsidRPr="00024053">
        <w:rPr>
          <w:rFonts w:ascii="Times New Roman" w:eastAsia="Times New Roman" w:hAnsi="Times New Roman" w:cs="Times New Roman"/>
          <w:sz w:val="28"/>
          <w:szCs w:val="28"/>
        </w:rPr>
        <w:t xml:space="preserve">= 1, </w:t>
      </w:r>
      <m:oMath>
        <m:r>
          <w:rPr>
            <w:rFonts w:ascii="Cambria Math" w:eastAsia="Times New Roman" w:hAnsi="Times New Roman" w:cs="Times New Roman"/>
            <w:sz w:val="28"/>
            <w:szCs w:val="28"/>
          </w:rPr>
          <m:t>R</m:t>
        </m:r>
      </m:oMath>
      <w:r w:rsidRPr="00024053">
        <w:rPr>
          <w:rFonts w:ascii="Times New Roman" w:eastAsia="Times New Roman" w:hAnsi="Times New Roman" w:cs="Times New Roman"/>
          <w:sz w:val="28"/>
          <w:szCs w:val="28"/>
        </w:rPr>
        <w:t xml:space="preserve">= 0 запоминающая ячейка перейдет в состояние </w:t>
      </w:r>
      <m:oMath>
        <m:r>
          <w:rPr>
            <w:rFonts w:ascii="Cambria Math" w:eastAsia="Times New Roman" w:hAnsi="Cambria Math" w:cs="Times New Roman"/>
            <w:sz w:val="28"/>
            <w:szCs w:val="28"/>
          </w:rPr>
          <m:t>Q</m:t>
        </m:r>
      </m:oMath>
      <w:r w:rsidRPr="00024053">
        <w:rPr>
          <w:rFonts w:ascii="Times New Roman" w:eastAsia="Times New Roman" w:hAnsi="Times New Roman" w:cs="Times New Roman"/>
          <w:sz w:val="28"/>
          <w:szCs w:val="28"/>
        </w:rPr>
        <w:t xml:space="preserve">= 0, </w:t>
      </w:r>
      <m:oMath>
        <m:bar>
          <m:barPr>
            <m:pos m:val="top"/>
            <m:ctrlPr>
              <w:rPr>
                <w:rFonts w:ascii="Cambria Math" w:eastAsia="Times New Roman" w:hAnsi="Cambria Math" w:cs="Times New Roman"/>
                <w:i/>
                <w:sz w:val="28"/>
                <w:szCs w:val="28"/>
              </w:rPr>
            </m:ctrlPr>
          </m:barPr>
          <m:e>
            <m:r>
              <w:rPr>
                <w:rFonts w:ascii="Cambria Math" w:eastAsia="Times New Roman" w:hAnsi="Cambria Math" w:cs="Times New Roman"/>
                <w:sz w:val="28"/>
                <w:szCs w:val="28"/>
              </w:rPr>
              <m:t>Q</m:t>
            </m:r>
          </m:e>
        </m:bar>
      </m:oMath>
      <w:r w:rsidRPr="00024053">
        <w:rPr>
          <w:rFonts w:ascii="Times New Roman" w:eastAsia="Times New Roman" w:hAnsi="Times New Roman" w:cs="Times New Roman"/>
          <w:sz w:val="28"/>
          <w:szCs w:val="28"/>
        </w:rPr>
        <w:t>= 1, то есть в "0".</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 xml:space="preserve">Если </w:t>
      </w:r>
      <m:oMath>
        <m:r>
          <w:rPr>
            <w:rFonts w:ascii="Cambria Math" w:eastAsia="Times New Roman" w:hAnsi="Cambria Math" w:cs="Times New Roman"/>
            <w:sz w:val="28"/>
            <w:szCs w:val="28"/>
          </w:rPr>
          <m:t>S</m:t>
        </m:r>
      </m:oMath>
      <w:r w:rsidRPr="00024053">
        <w:rPr>
          <w:rFonts w:ascii="Times New Roman" w:eastAsia="Times New Roman" w:hAnsi="Times New Roman" w:cs="Times New Roman"/>
          <w:sz w:val="28"/>
          <w:szCs w:val="28"/>
        </w:rPr>
        <w:t xml:space="preserve">= 1, </w:t>
      </w:r>
      <m:oMath>
        <m:r>
          <w:rPr>
            <w:rFonts w:ascii="Cambria Math" w:eastAsia="Times New Roman" w:hAnsi="Cambria Math" w:cs="Times New Roman"/>
            <w:sz w:val="28"/>
            <w:szCs w:val="28"/>
          </w:rPr>
          <m:t>R</m:t>
        </m:r>
      </m:oMath>
      <w:r w:rsidRPr="00024053">
        <w:rPr>
          <w:rFonts w:ascii="Times New Roman" w:eastAsia="Times New Roman" w:hAnsi="Times New Roman" w:cs="Times New Roman"/>
          <w:sz w:val="28"/>
          <w:szCs w:val="28"/>
        </w:rPr>
        <w:t xml:space="preserve">= 1, то состояние ЗЯ будет определяться ее предыдущим состоянием. Если ЗЯ находилась в состоянии "1", то сигнал </w:t>
      </w:r>
      <m:oMath>
        <m:bar>
          <m:barPr>
            <m:pos m:val="top"/>
            <m:ctrlPr>
              <w:rPr>
                <w:rFonts w:ascii="Cambria Math" w:eastAsia="Times New Roman" w:hAnsi="Cambria Math" w:cs="Times New Roman"/>
                <w:i/>
                <w:sz w:val="28"/>
                <w:szCs w:val="28"/>
              </w:rPr>
            </m:ctrlPr>
          </m:barPr>
          <m:e>
            <m:r>
              <w:rPr>
                <w:rFonts w:ascii="Cambria Math" w:eastAsia="Times New Roman" w:hAnsi="Cambria Math" w:cs="Times New Roman"/>
                <w:sz w:val="28"/>
                <w:szCs w:val="28"/>
              </w:rPr>
              <m:t xml:space="preserve">Q </m:t>
            </m:r>
          </m:e>
        </m:bar>
      </m:oMath>
      <w:r w:rsidRPr="00024053">
        <w:rPr>
          <w:rFonts w:ascii="Times New Roman" w:eastAsia="Times New Roman" w:hAnsi="Times New Roman" w:cs="Times New Roman"/>
          <w:sz w:val="28"/>
          <w:szCs w:val="28"/>
        </w:rPr>
        <w:t xml:space="preserve">= 0, поступая на вход элемента 1, подтвердит состояние его выхода </w:t>
      </w:r>
      <m:oMath>
        <m:r>
          <w:rPr>
            <w:rFonts w:ascii="Cambria Math" w:eastAsia="Times New Roman" w:hAnsi="Cambria Math" w:cs="Times New Roman"/>
            <w:sz w:val="28"/>
            <w:szCs w:val="28"/>
          </w:rPr>
          <m:t>Q</m:t>
        </m:r>
      </m:oMath>
      <w:r w:rsidRPr="00024053">
        <w:rPr>
          <w:rFonts w:ascii="Times New Roman" w:eastAsia="Times New Roman" w:hAnsi="Times New Roman" w:cs="Times New Roman"/>
          <w:sz w:val="28"/>
          <w:szCs w:val="28"/>
        </w:rPr>
        <w:t xml:space="preserve">= 1. На входы элемента 2 поступят сигналы только высокого уровня. Поэтому его выход будет находиться в состоянии </w:t>
      </w:r>
      <m:oMath>
        <m:bar>
          <m:barPr>
            <m:pos m:val="top"/>
            <m:ctrlPr>
              <w:rPr>
                <w:rFonts w:ascii="Cambria Math" w:eastAsia="Times New Roman" w:hAnsi="Cambria Math" w:cs="Times New Roman"/>
                <w:sz w:val="28"/>
                <w:szCs w:val="28"/>
              </w:rPr>
            </m:ctrlPr>
          </m:barPr>
          <m:e>
            <m:r>
              <w:rPr>
                <w:rFonts w:ascii="Cambria Math" w:eastAsia="Times New Roman" w:hAnsi="Cambria Math" w:cs="Times New Roman"/>
                <w:sz w:val="28"/>
                <w:szCs w:val="28"/>
              </w:rPr>
              <m:t>Q</m:t>
            </m:r>
          </m:e>
        </m:bar>
      </m:oMath>
      <w:r w:rsidRPr="00024053">
        <w:rPr>
          <w:rFonts w:ascii="Times New Roman" w:eastAsia="Times New Roman" w:hAnsi="Times New Roman" w:cs="Times New Roman"/>
          <w:sz w:val="28"/>
          <w:szCs w:val="28"/>
        </w:rPr>
        <w:t xml:space="preserve">= 0, то есть не изменится. Если ЗЯ находилась в состоянии "0", то сигнал </w:t>
      </w:r>
      <w:r w:rsidRPr="006C29E2">
        <w:rPr>
          <w:rFonts w:ascii="Times New Roman" w:eastAsia="Times New Roman" w:hAnsi="Times New Roman" w:cs="Times New Roman"/>
          <w:i/>
          <w:sz w:val="28"/>
          <w:szCs w:val="28"/>
        </w:rPr>
        <w:t>Q</w:t>
      </w:r>
      <w:r w:rsidRPr="00024053">
        <w:rPr>
          <w:rFonts w:ascii="Times New Roman" w:eastAsia="Times New Roman" w:hAnsi="Times New Roman" w:cs="Times New Roman"/>
          <w:sz w:val="28"/>
          <w:szCs w:val="28"/>
        </w:rPr>
        <w:t xml:space="preserve"> = 0, поступая на вход элемента 2, подтвердит состояние его выхода </w:t>
      </w:r>
      <w:r w:rsidRPr="006C29E2">
        <w:rPr>
          <w:rFonts w:ascii="Times New Roman" w:eastAsia="Times New Roman" w:hAnsi="Times New Roman" w:cs="Times New Roman"/>
          <w:i/>
          <w:sz w:val="28"/>
          <w:szCs w:val="28"/>
        </w:rPr>
        <w:t>Q</w:t>
      </w:r>
      <w:r w:rsidRPr="00024053">
        <w:rPr>
          <w:rFonts w:ascii="Times New Roman" w:eastAsia="Times New Roman" w:hAnsi="Times New Roman" w:cs="Times New Roman"/>
          <w:sz w:val="28"/>
          <w:szCs w:val="28"/>
        </w:rPr>
        <w:t xml:space="preserve"> = 1. В свою очередь, выход элемента 1 также останется без изменения. Таким образом, эта комбинация входных сигналов соответствует режиму хранения. Если на входы </w:t>
      </w:r>
      <w:r w:rsidRPr="006C29E2">
        <w:rPr>
          <w:rFonts w:ascii="Times New Roman" w:eastAsia="Times New Roman" w:hAnsi="Times New Roman" w:cs="Times New Roman"/>
          <w:i/>
          <w:sz w:val="28"/>
          <w:szCs w:val="28"/>
        </w:rPr>
        <w:t>S</w:t>
      </w:r>
      <w:r w:rsidRPr="00024053">
        <w:rPr>
          <w:rFonts w:ascii="Times New Roman" w:eastAsia="Times New Roman" w:hAnsi="Times New Roman" w:cs="Times New Roman"/>
          <w:sz w:val="28"/>
          <w:szCs w:val="28"/>
        </w:rPr>
        <w:t xml:space="preserve"> и </w:t>
      </w:r>
      <w:r w:rsidRPr="006C29E2">
        <w:rPr>
          <w:rFonts w:ascii="Times New Roman" w:eastAsia="Times New Roman" w:hAnsi="Times New Roman" w:cs="Times New Roman"/>
          <w:i/>
          <w:sz w:val="28"/>
          <w:szCs w:val="28"/>
        </w:rPr>
        <w:t>R</w:t>
      </w:r>
      <w:r w:rsidRPr="00024053">
        <w:rPr>
          <w:rFonts w:ascii="Times New Roman" w:eastAsia="Times New Roman" w:hAnsi="Times New Roman" w:cs="Times New Roman"/>
          <w:sz w:val="28"/>
          <w:szCs w:val="28"/>
        </w:rPr>
        <w:t xml:space="preserve"> поданы сигналы низкого уровня (</w:t>
      </w:r>
      <w:r w:rsidRPr="006C29E2">
        <w:rPr>
          <w:rFonts w:ascii="Times New Roman" w:eastAsia="Times New Roman" w:hAnsi="Times New Roman" w:cs="Times New Roman"/>
          <w:i/>
          <w:sz w:val="28"/>
          <w:szCs w:val="28"/>
        </w:rPr>
        <w:t>S</w:t>
      </w:r>
      <w:r w:rsidRPr="00024053">
        <w:rPr>
          <w:rFonts w:ascii="Times New Roman" w:eastAsia="Times New Roman" w:hAnsi="Times New Roman" w:cs="Times New Roman"/>
          <w:sz w:val="28"/>
          <w:szCs w:val="28"/>
        </w:rPr>
        <w:t xml:space="preserve"> = </w:t>
      </w:r>
      <w:r w:rsidRPr="006C29E2">
        <w:rPr>
          <w:rFonts w:ascii="Times New Roman" w:eastAsia="Times New Roman" w:hAnsi="Times New Roman" w:cs="Times New Roman"/>
          <w:i/>
          <w:sz w:val="28"/>
          <w:szCs w:val="28"/>
        </w:rPr>
        <w:t>R</w:t>
      </w:r>
      <w:r w:rsidRPr="00024053">
        <w:rPr>
          <w:rFonts w:ascii="Times New Roman" w:eastAsia="Times New Roman" w:hAnsi="Times New Roman" w:cs="Times New Roman"/>
          <w:sz w:val="28"/>
          <w:szCs w:val="28"/>
        </w:rPr>
        <w:t xml:space="preserve"> = 0), то сигнал на выходах элементов 1 и 2 будет высоким (</w:t>
      </w:r>
      <w:r w:rsidRPr="00F15DA4">
        <w:rPr>
          <w:rFonts w:ascii="Times New Roman" w:eastAsia="Times New Roman" w:hAnsi="Times New Roman" w:cs="Times New Roman"/>
          <w:i/>
          <w:sz w:val="28"/>
          <w:szCs w:val="28"/>
        </w:rPr>
        <w:t>Q</w:t>
      </w:r>
      <w:r w:rsidRPr="00024053">
        <w:rPr>
          <w:rFonts w:ascii="Times New Roman" w:eastAsia="Times New Roman" w:hAnsi="Times New Roman" w:cs="Times New Roman"/>
          <w:sz w:val="28"/>
          <w:szCs w:val="28"/>
        </w:rPr>
        <w:t xml:space="preserve">= </w:t>
      </w:r>
      <m:oMath>
        <m:bar>
          <m:barPr>
            <m:pos m:val="top"/>
            <m:ctrlPr>
              <w:rPr>
                <w:rFonts w:ascii="Cambria Math" w:eastAsia="Times New Roman" w:hAnsi="Cambria Math" w:cs="Times New Roman"/>
                <w:i/>
                <w:sz w:val="28"/>
                <w:szCs w:val="28"/>
              </w:rPr>
            </m:ctrlPr>
          </m:barPr>
          <m:e>
            <m:r>
              <w:rPr>
                <w:rFonts w:ascii="Cambria Math" w:eastAsia="Times New Roman" w:hAnsi="Cambria Math" w:cs="Times New Roman"/>
                <w:sz w:val="28"/>
                <w:szCs w:val="28"/>
              </w:rPr>
              <m:t>Q</m:t>
            </m:r>
          </m:e>
        </m:bar>
      </m:oMath>
      <w:r w:rsidRPr="00024053">
        <w:rPr>
          <w:rFonts w:ascii="Times New Roman" w:eastAsia="Times New Roman" w:hAnsi="Times New Roman" w:cs="Times New Roman"/>
          <w:sz w:val="28"/>
          <w:szCs w:val="28"/>
        </w:rPr>
        <w:t xml:space="preserve"> = 1). При переводе ЗЯ в режим хранения (</w:t>
      </w:r>
      <w:r w:rsidRPr="00026ACF">
        <w:rPr>
          <w:rFonts w:ascii="Times New Roman" w:eastAsia="Times New Roman" w:hAnsi="Times New Roman" w:cs="Times New Roman"/>
          <w:i/>
          <w:sz w:val="28"/>
          <w:szCs w:val="28"/>
        </w:rPr>
        <w:t>S</w:t>
      </w:r>
      <w:r w:rsidRPr="00024053">
        <w:rPr>
          <w:rFonts w:ascii="Times New Roman" w:eastAsia="Times New Roman" w:hAnsi="Times New Roman" w:cs="Times New Roman"/>
          <w:sz w:val="28"/>
          <w:szCs w:val="28"/>
        </w:rPr>
        <w:t xml:space="preserve"> = </w:t>
      </w:r>
      <w:r w:rsidRPr="00026ACF">
        <w:rPr>
          <w:rFonts w:ascii="Times New Roman" w:eastAsia="Times New Roman" w:hAnsi="Times New Roman" w:cs="Times New Roman"/>
          <w:i/>
          <w:sz w:val="28"/>
          <w:szCs w:val="28"/>
        </w:rPr>
        <w:t>R</w:t>
      </w:r>
      <w:r w:rsidRPr="00024053">
        <w:rPr>
          <w:rFonts w:ascii="Times New Roman" w:eastAsia="Times New Roman" w:hAnsi="Times New Roman" w:cs="Times New Roman"/>
          <w:sz w:val="28"/>
          <w:szCs w:val="28"/>
        </w:rPr>
        <w:t xml:space="preserve"> = 1), выходы элементов 1 и 2 могут установиться в произвольное состояние. Поэтому комбинация сигналов </w:t>
      </w:r>
      <w:r w:rsidRPr="00026ACF">
        <w:rPr>
          <w:rFonts w:ascii="Times New Roman" w:eastAsia="Times New Roman" w:hAnsi="Times New Roman" w:cs="Times New Roman"/>
          <w:i/>
          <w:sz w:val="28"/>
          <w:szCs w:val="28"/>
        </w:rPr>
        <w:t>S</w:t>
      </w:r>
      <w:r w:rsidRPr="00024053">
        <w:rPr>
          <w:rFonts w:ascii="Times New Roman" w:eastAsia="Times New Roman" w:hAnsi="Times New Roman" w:cs="Times New Roman"/>
          <w:sz w:val="28"/>
          <w:szCs w:val="28"/>
        </w:rPr>
        <w:t xml:space="preserve"> = </w:t>
      </w:r>
      <w:r w:rsidRPr="00026ACF">
        <w:rPr>
          <w:rFonts w:ascii="Times New Roman" w:eastAsia="Times New Roman" w:hAnsi="Times New Roman" w:cs="Times New Roman"/>
          <w:i/>
          <w:sz w:val="28"/>
          <w:szCs w:val="28"/>
        </w:rPr>
        <w:t>R</w:t>
      </w:r>
      <w:r w:rsidRPr="00024053">
        <w:rPr>
          <w:rFonts w:ascii="Times New Roman" w:eastAsia="Times New Roman" w:hAnsi="Times New Roman" w:cs="Times New Roman"/>
          <w:sz w:val="28"/>
          <w:szCs w:val="28"/>
        </w:rPr>
        <w:t xml:space="preserve"> = 0 на управляющих входах не используется.</w:t>
      </w:r>
    </w:p>
    <w:p w:rsidR="007C0DA9" w:rsidRPr="002D516E" w:rsidRDefault="007C0DA9" w:rsidP="00180859">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Работа триггерной схемы определяется не таблицей истинности, как для комбинационной логической схемы, а таблицей переходов. Таблица переходов показывает изменение состояния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при изменении состояния входных сигналов в зависимости от его текущего состояния. Таблица переходов запоминающей ячейки, показанной на </w:t>
      </w:r>
      <w:hyperlink r:id="rId239" w:anchor="image.1.5" w:history="1">
        <w:r w:rsidR="002D516E">
          <w:rPr>
            <w:rFonts w:ascii="Times New Roman" w:eastAsia="Times New Roman" w:hAnsi="Times New Roman" w:cs="Times New Roman"/>
            <w:sz w:val="28"/>
            <w:szCs w:val="28"/>
          </w:rPr>
          <w:t>рис. 3</w:t>
        </w:r>
        <w:r w:rsidRPr="00024053">
          <w:rPr>
            <w:rFonts w:ascii="Times New Roman" w:eastAsia="Times New Roman" w:hAnsi="Times New Roman" w:cs="Times New Roman"/>
            <w:sz w:val="28"/>
            <w:szCs w:val="28"/>
          </w:rPr>
          <w:t>.5</w:t>
        </w:r>
      </w:hyperlink>
      <w:r w:rsidRPr="00024053">
        <w:rPr>
          <w:rFonts w:ascii="Times New Roman" w:eastAsia="Times New Roman" w:hAnsi="Times New Roman" w:cs="Times New Roman"/>
          <w:sz w:val="28"/>
          <w:szCs w:val="28"/>
        </w:rPr>
        <w:t xml:space="preserve">, представлена в </w:t>
      </w:r>
      <w:hyperlink r:id="rId240" w:anchor="table.1.3" w:history="1">
        <w:r w:rsidRPr="00024053">
          <w:rPr>
            <w:rFonts w:ascii="Times New Roman" w:eastAsia="Times New Roman" w:hAnsi="Times New Roman" w:cs="Times New Roman"/>
            <w:sz w:val="28"/>
            <w:szCs w:val="28"/>
          </w:rPr>
          <w:t xml:space="preserve">табл. </w:t>
        </w:r>
        <w:r w:rsidR="002D516E">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.1</w:t>
        </w:r>
      </w:hyperlink>
      <w:r w:rsidRPr="00024053">
        <w:rPr>
          <w:rFonts w:ascii="Times New Roman" w:eastAsia="Times New Roman" w:hAnsi="Times New Roman" w:cs="Times New Roman"/>
          <w:sz w:val="28"/>
          <w:szCs w:val="28"/>
        </w:rPr>
        <w:t>.</w:t>
      </w:r>
    </w:p>
    <w:p w:rsidR="007C0DA9" w:rsidRPr="00C13B3F" w:rsidRDefault="00026ACF" w:rsidP="00833D3F">
      <w:pPr>
        <w:pStyle w:val="1"/>
        <w:jc w:val="center"/>
        <w:rPr>
          <w:rFonts w:ascii="Times New Roman" w:eastAsia="Times New Roman" w:hAnsi="Times New Roman" w:cs="Times New Roman"/>
          <w:b/>
          <w:color w:val="auto"/>
          <w:sz w:val="28"/>
        </w:rPr>
      </w:pPr>
      <w:bookmarkStart w:id="94" w:name="_Toc429937922"/>
      <w:bookmarkStart w:id="95" w:name="_Toc471648315"/>
      <w:r w:rsidRPr="00C13B3F">
        <w:rPr>
          <w:rFonts w:ascii="Times New Roman" w:eastAsia="Times New Roman" w:hAnsi="Times New Roman" w:cs="Times New Roman"/>
          <w:b/>
          <w:color w:val="auto"/>
          <w:sz w:val="28"/>
        </w:rPr>
        <w:t>Таблица переходов</w:t>
      </w:r>
      <w:bookmarkEnd w:id="94"/>
      <w:bookmarkEnd w:id="95"/>
    </w:p>
    <w:tbl>
      <w:tblPr>
        <w:tblStyle w:val="ac"/>
        <w:tblW w:w="5000" w:type="pct"/>
        <w:tblLayout w:type="fixed"/>
        <w:tblLook w:val="04A0" w:firstRow="1" w:lastRow="0" w:firstColumn="1" w:lastColumn="0" w:noHBand="0" w:noVBand="1"/>
      </w:tblPr>
      <w:tblGrid>
        <w:gridCol w:w="379"/>
        <w:gridCol w:w="421"/>
        <w:gridCol w:w="1259"/>
        <w:gridCol w:w="7141"/>
      </w:tblGrid>
      <w:tr w:rsidR="007C0DA9" w:rsidRPr="00024053" w:rsidTr="007C0DA9">
        <w:tc>
          <w:tcPr>
            <w:tcW w:w="5000" w:type="pct"/>
            <w:gridSpan w:val="4"/>
            <w:tcBorders>
              <w:top w:val="nil"/>
              <w:left w:val="nil"/>
              <w:right w:val="nil"/>
            </w:tcBorders>
            <w:hideMark/>
          </w:tcPr>
          <w:p w:rsidR="007C0DA9" w:rsidRPr="00C13B3F" w:rsidRDefault="002D516E" w:rsidP="00180859">
            <w:pPr>
              <w:jc w:val="right"/>
              <w:rPr>
                <w:rFonts w:ascii="Times New Roman" w:eastAsia="Times New Roman" w:hAnsi="Times New Roman" w:cs="Times New Roman"/>
                <w:bCs/>
                <w:sz w:val="24"/>
                <w:szCs w:val="24"/>
              </w:rPr>
            </w:pPr>
            <w:bookmarkStart w:id="96" w:name="table.1.3"/>
            <w:bookmarkEnd w:id="96"/>
            <w:r>
              <w:rPr>
                <w:rFonts w:ascii="Times New Roman" w:eastAsia="Times New Roman" w:hAnsi="Times New Roman" w:cs="Times New Roman"/>
                <w:bCs/>
                <w:sz w:val="24"/>
                <w:szCs w:val="24"/>
              </w:rPr>
              <w:t>Таблица 3</w:t>
            </w:r>
            <w:r w:rsidR="007C0DA9" w:rsidRPr="00C13B3F">
              <w:rPr>
                <w:rFonts w:ascii="Times New Roman" w:eastAsia="Times New Roman" w:hAnsi="Times New Roman" w:cs="Times New Roman"/>
                <w:bCs/>
                <w:sz w:val="24"/>
                <w:szCs w:val="24"/>
              </w:rPr>
              <w:t>.1</w:t>
            </w:r>
          </w:p>
        </w:tc>
      </w:tr>
      <w:tr w:rsidR="007C0DA9" w:rsidRPr="00024053" w:rsidTr="00833D3F">
        <w:tc>
          <w:tcPr>
            <w:tcW w:w="206" w:type="pct"/>
            <w:vAlign w:val="center"/>
            <w:hideMark/>
          </w:tcPr>
          <w:p w:rsidR="007C0DA9" w:rsidRPr="00C13B3F" w:rsidRDefault="007C0DA9" w:rsidP="00180859">
            <w:pPr>
              <w:jc w:val="center"/>
              <w:rPr>
                <w:rFonts w:ascii="Times New Roman" w:eastAsia="Times New Roman" w:hAnsi="Times New Roman" w:cs="Times New Roman"/>
                <w:bCs/>
                <w:i/>
                <w:sz w:val="24"/>
                <w:szCs w:val="24"/>
              </w:rPr>
            </w:pPr>
            <w:r w:rsidRPr="00C13B3F">
              <w:rPr>
                <w:rFonts w:ascii="Times New Roman" w:eastAsia="Times New Roman" w:hAnsi="Times New Roman" w:cs="Times New Roman"/>
                <w:bCs/>
                <w:i/>
                <w:sz w:val="24"/>
                <w:szCs w:val="24"/>
              </w:rPr>
              <w:t>S</w:t>
            </w:r>
          </w:p>
        </w:tc>
        <w:tc>
          <w:tcPr>
            <w:tcW w:w="229" w:type="pct"/>
            <w:vAlign w:val="center"/>
            <w:hideMark/>
          </w:tcPr>
          <w:p w:rsidR="007C0DA9" w:rsidRPr="00C13B3F" w:rsidRDefault="007C0DA9" w:rsidP="00180859">
            <w:pPr>
              <w:jc w:val="center"/>
              <w:rPr>
                <w:rFonts w:ascii="Times New Roman" w:eastAsia="Times New Roman" w:hAnsi="Times New Roman" w:cs="Times New Roman"/>
                <w:bCs/>
                <w:i/>
                <w:sz w:val="24"/>
                <w:szCs w:val="24"/>
              </w:rPr>
            </w:pPr>
            <w:r w:rsidRPr="00C13B3F">
              <w:rPr>
                <w:rFonts w:ascii="Times New Roman" w:eastAsia="Times New Roman" w:hAnsi="Times New Roman" w:cs="Times New Roman"/>
                <w:bCs/>
                <w:i/>
                <w:sz w:val="24"/>
                <w:szCs w:val="24"/>
              </w:rPr>
              <w:t>R</w:t>
            </w:r>
          </w:p>
        </w:tc>
        <w:tc>
          <w:tcPr>
            <w:tcW w:w="684" w:type="pct"/>
            <w:vAlign w:val="center"/>
            <w:hideMark/>
          </w:tcPr>
          <w:p w:rsidR="007C0DA9" w:rsidRPr="00C13B3F" w:rsidRDefault="007C0DA9" w:rsidP="00180859">
            <w:pPr>
              <w:jc w:val="center"/>
              <w:rPr>
                <w:rFonts w:ascii="Times New Roman" w:eastAsia="Times New Roman" w:hAnsi="Times New Roman" w:cs="Times New Roman"/>
                <w:bCs/>
                <w:sz w:val="24"/>
                <w:szCs w:val="24"/>
              </w:rPr>
            </w:pPr>
            <w:r w:rsidRPr="00C13B3F">
              <w:rPr>
                <w:rFonts w:ascii="Times New Roman" w:eastAsia="Times New Roman" w:hAnsi="Times New Roman" w:cs="Times New Roman"/>
                <w:bCs/>
                <w:i/>
                <w:sz w:val="24"/>
                <w:szCs w:val="24"/>
              </w:rPr>
              <w:t>Q</w:t>
            </w:r>
            <w:r w:rsidRPr="00C13B3F">
              <w:rPr>
                <w:rFonts w:ascii="Times New Roman" w:eastAsia="Times New Roman" w:hAnsi="Times New Roman" w:cs="Times New Roman"/>
                <w:bCs/>
                <w:sz w:val="24"/>
                <w:szCs w:val="24"/>
              </w:rPr>
              <w:t>(</w:t>
            </w:r>
            <w:r w:rsidRPr="00C13B3F">
              <w:rPr>
                <w:rFonts w:ascii="Times New Roman" w:eastAsia="Times New Roman" w:hAnsi="Times New Roman" w:cs="Times New Roman"/>
                <w:bCs/>
                <w:i/>
                <w:sz w:val="24"/>
                <w:szCs w:val="24"/>
              </w:rPr>
              <w:t>t</w:t>
            </w:r>
            <w:r w:rsidRPr="00C13B3F">
              <w:rPr>
                <w:rFonts w:ascii="Times New Roman" w:eastAsia="Times New Roman" w:hAnsi="Times New Roman" w:cs="Times New Roman"/>
                <w:bCs/>
                <w:sz w:val="24"/>
                <w:szCs w:val="24"/>
              </w:rPr>
              <w:t>+1)</w:t>
            </w:r>
          </w:p>
        </w:tc>
        <w:tc>
          <w:tcPr>
            <w:tcW w:w="3881" w:type="pct"/>
            <w:vAlign w:val="center"/>
            <w:hideMark/>
          </w:tcPr>
          <w:p w:rsidR="007C0DA9" w:rsidRPr="00C13B3F" w:rsidRDefault="007C0DA9" w:rsidP="00180859">
            <w:pPr>
              <w:jc w:val="center"/>
              <w:rPr>
                <w:rFonts w:ascii="Times New Roman" w:eastAsia="Times New Roman" w:hAnsi="Times New Roman" w:cs="Times New Roman"/>
                <w:bCs/>
                <w:sz w:val="24"/>
                <w:szCs w:val="24"/>
              </w:rPr>
            </w:pPr>
            <w:r w:rsidRPr="00C13B3F">
              <w:rPr>
                <w:rFonts w:ascii="Times New Roman" w:eastAsia="Times New Roman" w:hAnsi="Times New Roman" w:cs="Times New Roman"/>
                <w:bCs/>
                <w:sz w:val="24"/>
                <w:szCs w:val="24"/>
              </w:rPr>
              <w:t>Функция</w:t>
            </w:r>
          </w:p>
        </w:tc>
      </w:tr>
      <w:tr w:rsidR="007C0DA9" w:rsidRPr="00024053" w:rsidTr="00833D3F">
        <w:tc>
          <w:tcPr>
            <w:tcW w:w="206" w:type="pct"/>
            <w:vAlign w:val="center"/>
            <w:hideMark/>
          </w:tcPr>
          <w:p w:rsidR="007C0DA9" w:rsidRPr="00C13B3F" w:rsidRDefault="007C0DA9" w:rsidP="00180859">
            <w:pPr>
              <w:jc w:val="center"/>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0</w:t>
            </w:r>
          </w:p>
        </w:tc>
        <w:tc>
          <w:tcPr>
            <w:tcW w:w="229" w:type="pct"/>
            <w:vAlign w:val="center"/>
            <w:hideMark/>
          </w:tcPr>
          <w:p w:rsidR="007C0DA9" w:rsidRPr="00C13B3F" w:rsidRDefault="007C0DA9" w:rsidP="00180859">
            <w:pPr>
              <w:jc w:val="center"/>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0</w:t>
            </w:r>
          </w:p>
        </w:tc>
        <w:tc>
          <w:tcPr>
            <w:tcW w:w="684" w:type="pct"/>
            <w:vAlign w:val="center"/>
            <w:hideMark/>
          </w:tcPr>
          <w:p w:rsidR="007C0DA9" w:rsidRPr="00C13B3F" w:rsidRDefault="007C0DA9" w:rsidP="00180859">
            <w:pPr>
              <w:jc w:val="center"/>
              <w:rPr>
                <w:rFonts w:ascii="Times New Roman" w:eastAsia="Times New Roman" w:hAnsi="Times New Roman" w:cs="Times New Roman"/>
                <w:i/>
                <w:sz w:val="24"/>
                <w:szCs w:val="24"/>
              </w:rPr>
            </w:pPr>
            <w:r w:rsidRPr="00C13B3F">
              <w:rPr>
                <w:rFonts w:ascii="Times New Roman" w:eastAsia="Times New Roman" w:hAnsi="Times New Roman" w:cs="Times New Roman"/>
                <w:i/>
                <w:sz w:val="24"/>
                <w:szCs w:val="24"/>
              </w:rPr>
              <w:t>х</w:t>
            </w:r>
          </w:p>
        </w:tc>
        <w:tc>
          <w:tcPr>
            <w:tcW w:w="3881" w:type="pct"/>
            <w:vAlign w:val="center"/>
            <w:hideMark/>
          </w:tcPr>
          <w:p w:rsidR="007C0DA9" w:rsidRPr="00C13B3F" w:rsidRDefault="007C0DA9" w:rsidP="00180859">
            <w:pPr>
              <w:jc w:val="both"/>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Запрещенная комбинация</w:t>
            </w:r>
          </w:p>
        </w:tc>
      </w:tr>
      <w:tr w:rsidR="007C0DA9" w:rsidRPr="00024053" w:rsidTr="00833D3F">
        <w:tc>
          <w:tcPr>
            <w:tcW w:w="206" w:type="pct"/>
            <w:vAlign w:val="center"/>
            <w:hideMark/>
          </w:tcPr>
          <w:p w:rsidR="007C0DA9" w:rsidRPr="00C13B3F" w:rsidRDefault="007C0DA9" w:rsidP="00180859">
            <w:pPr>
              <w:jc w:val="center"/>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0</w:t>
            </w:r>
          </w:p>
        </w:tc>
        <w:tc>
          <w:tcPr>
            <w:tcW w:w="229" w:type="pct"/>
            <w:vAlign w:val="center"/>
            <w:hideMark/>
          </w:tcPr>
          <w:p w:rsidR="007C0DA9" w:rsidRPr="00C13B3F" w:rsidRDefault="007C0DA9" w:rsidP="00180859">
            <w:pPr>
              <w:jc w:val="center"/>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1</w:t>
            </w:r>
          </w:p>
        </w:tc>
        <w:tc>
          <w:tcPr>
            <w:tcW w:w="684" w:type="pct"/>
            <w:vAlign w:val="center"/>
            <w:hideMark/>
          </w:tcPr>
          <w:p w:rsidR="007C0DA9" w:rsidRPr="00C13B3F" w:rsidRDefault="007C0DA9" w:rsidP="00180859">
            <w:pPr>
              <w:jc w:val="center"/>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1</w:t>
            </w:r>
          </w:p>
        </w:tc>
        <w:tc>
          <w:tcPr>
            <w:tcW w:w="3881" w:type="pct"/>
            <w:vAlign w:val="center"/>
            <w:hideMark/>
          </w:tcPr>
          <w:p w:rsidR="007C0DA9" w:rsidRPr="00C13B3F" w:rsidRDefault="007C0DA9" w:rsidP="00180859">
            <w:pPr>
              <w:jc w:val="both"/>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Установка в "1"</w:t>
            </w:r>
          </w:p>
        </w:tc>
      </w:tr>
      <w:tr w:rsidR="007C0DA9" w:rsidRPr="00024053" w:rsidTr="00833D3F">
        <w:tc>
          <w:tcPr>
            <w:tcW w:w="206" w:type="pct"/>
            <w:vAlign w:val="center"/>
            <w:hideMark/>
          </w:tcPr>
          <w:p w:rsidR="007C0DA9" w:rsidRPr="00C13B3F" w:rsidRDefault="007C0DA9" w:rsidP="00180859">
            <w:pPr>
              <w:jc w:val="center"/>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1</w:t>
            </w:r>
          </w:p>
        </w:tc>
        <w:tc>
          <w:tcPr>
            <w:tcW w:w="229" w:type="pct"/>
            <w:vAlign w:val="center"/>
            <w:hideMark/>
          </w:tcPr>
          <w:p w:rsidR="007C0DA9" w:rsidRPr="00C13B3F" w:rsidRDefault="007C0DA9" w:rsidP="00180859">
            <w:pPr>
              <w:jc w:val="center"/>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0</w:t>
            </w:r>
          </w:p>
        </w:tc>
        <w:tc>
          <w:tcPr>
            <w:tcW w:w="684" w:type="pct"/>
            <w:vAlign w:val="center"/>
            <w:hideMark/>
          </w:tcPr>
          <w:p w:rsidR="007C0DA9" w:rsidRPr="00C13B3F" w:rsidRDefault="007C0DA9" w:rsidP="00180859">
            <w:pPr>
              <w:jc w:val="center"/>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0</w:t>
            </w:r>
          </w:p>
        </w:tc>
        <w:tc>
          <w:tcPr>
            <w:tcW w:w="3881" w:type="pct"/>
            <w:vAlign w:val="center"/>
            <w:hideMark/>
          </w:tcPr>
          <w:p w:rsidR="007C0DA9" w:rsidRPr="00C13B3F" w:rsidRDefault="007C0DA9" w:rsidP="00180859">
            <w:pPr>
              <w:jc w:val="both"/>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Установка в "0"</w:t>
            </w:r>
          </w:p>
        </w:tc>
      </w:tr>
      <w:tr w:rsidR="007C0DA9" w:rsidRPr="00024053" w:rsidTr="00833D3F">
        <w:tc>
          <w:tcPr>
            <w:tcW w:w="206" w:type="pct"/>
            <w:vAlign w:val="center"/>
            <w:hideMark/>
          </w:tcPr>
          <w:p w:rsidR="007C0DA9" w:rsidRPr="00C13B3F" w:rsidRDefault="007C0DA9" w:rsidP="00180859">
            <w:pPr>
              <w:jc w:val="center"/>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1</w:t>
            </w:r>
          </w:p>
        </w:tc>
        <w:tc>
          <w:tcPr>
            <w:tcW w:w="229" w:type="pct"/>
            <w:vAlign w:val="center"/>
            <w:hideMark/>
          </w:tcPr>
          <w:p w:rsidR="007C0DA9" w:rsidRPr="00C13B3F" w:rsidRDefault="007C0DA9" w:rsidP="00180859">
            <w:pPr>
              <w:jc w:val="center"/>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1</w:t>
            </w:r>
          </w:p>
        </w:tc>
        <w:tc>
          <w:tcPr>
            <w:tcW w:w="684" w:type="pct"/>
            <w:vAlign w:val="center"/>
            <w:hideMark/>
          </w:tcPr>
          <w:p w:rsidR="007C0DA9" w:rsidRPr="00C13B3F" w:rsidRDefault="007C0DA9" w:rsidP="00180859">
            <w:pPr>
              <w:jc w:val="center"/>
              <w:rPr>
                <w:rFonts w:ascii="Times New Roman" w:eastAsia="Times New Roman" w:hAnsi="Times New Roman" w:cs="Times New Roman"/>
                <w:sz w:val="24"/>
                <w:szCs w:val="24"/>
              </w:rPr>
            </w:pPr>
            <w:r w:rsidRPr="00C13B3F">
              <w:rPr>
                <w:rFonts w:ascii="Times New Roman" w:eastAsia="Times New Roman" w:hAnsi="Times New Roman" w:cs="Times New Roman"/>
                <w:i/>
                <w:sz w:val="24"/>
                <w:szCs w:val="24"/>
              </w:rPr>
              <w:t>Q</w:t>
            </w:r>
            <w:r w:rsidRPr="00C13B3F">
              <w:rPr>
                <w:rFonts w:ascii="Times New Roman" w:eastAsia="Times New Roman" w:hAnsi="Times New Roman" w:cs="Times New Roman"/>
                <w:sz w:val="24"/>
                <w:szCs w:val="24"/>
              </w:rPr>
              <w:t>(</w:t>
            </w:r>
            <w:r w:rsidRPr="00C13B3F">
              <w:rPr>
                <w:rFonts w:ascii="Times New Roman" w:eastAsia="Times New Roman" w:hAnsi="Times New Roman" w:cs="Times New Roman"/>
                <w:i/>
                <w:sz w:val="24"/>
                <w:szCs w:val="24"/>
              </w:rPr>
              <w:t>t</w:t>
            </w:r>
            <w:r w:rsidRPr="00C13B3F">
              <w:rPr>
                <w:rFonts w:ascii="Times New Roman" w:eastAsia="Times New Roman" w:hAnsi="Times New Roman" w:cs="Times New Roman"/>
                <w:sz w:val="24"/>
                <w:szCs w:val="24"/>
              </w:rPr>
              <w:t>)</w:t>
            </w:r>
          </w:p>
        </w:tc>
        <w:tc>
          <w:tcPr>
            <w:tcW w:w="3881" w:type="pct"/>
            <w:vAlign w:val="center"/>
            <w:hideMark/>
          </w:tcPr>
          <w:p w:rsidR="007C0DA9" w:rsidRPr="00C13B3F" w:rsidRDefault="007C0DA9" w:rsidP="00180859">
            <w:pPr>
              <w:jc w:val="both"/>
              <w:rPr>
                <w:rFonts w:ascii="Times New Roman" w:eastAsia="Times New Roman" w:hAnsi="Times New Roman" w:cs="Times New Roman"/>
                <w:sz w:val="24"/>
                <w:szCs w:val="24"/>
              </w:rPr>
            </w:pPr>
            <w:r w:rsidRPr="00C13B3F">
              <w:rPr>
                <w:rFonts w:ascii="Times New Roman" w:eastAsia="Times New Roman" w:hAnsi="Times New Roman" w:cs="Times New Roman"/>
                <w:sz w:val="24"/>
                <w:szCs w:val="24"/>
              </w:rPr>
              <w:t>Хранение</w:t>
            </w:r>
          </w:p>
        </w:tc>
      </w:tr>
    </w:tbl>
    <w:p w:rsidR="007C0DA9" w:rsidRPr="00024053" w:rsidRDefault="007C0DA9" w:rsidP="00180859">
      <w:pPr>
        <w:spacing w:after="0" w:line="240" w:lineRule="auto"/>
        <w:jc w:val="both"/>
        <w:rPr>
          <w:rFonts w:ascii="Times New Roman" w:eastAsia="Times New Roman" w:hAnsi="Times New Roman" w:cs="Times New Roman"/>
          <w:sz w:val="28"/>
          <w:szCs w:val="28"/>
        </w:rPr>
      </w:pP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Аналогичная запоминающая ячейка может быть построена на элементах "ИЛИ-НЕ".</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Такие запоминающие ячейки можно рассматривать как простейшие асинхронные </w:t>
      </w:r>
      <w:r w:rsidRPr="00024053">
        <w:rPr>
          <w:rFonts w:ascii="Times New Roman" w:eastAsia="Times New Roman" w:hAnsi="Times New Roman" w:cs="Times New Roman"/>
          <w:iCs/>
          <w:sz w:val="28"/>
          <w:szCs w:val="28"/>
        </w:rPr>
        <w:t>триггеры</w:t>
      </w:r>
      <w:r w:rsidRPr="00024053">
        <w:rPr>
          <w:rFonts w:ascii="Times New Roman" w:eastAsia="Times New Roman" w:hAnsi="Times New Roman" w:cs="Times New Roman"/>
          <w:sz w:val="28"/>
          <w:szCs w:val="28"/>
        </w:rPr>
        <w:t>, на базе которых строятся синхронные триггерные схемы.</w:t>
      </w:r>
    </w:p>
    <w:p w:rsidR="007C0DA9" w:rsidRPr="00C91BB3" w:rsidRDefault="007C0DA9" w:rsidP="008E5335">
      <w:pPr>
        <w:spacing w:after="28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iCs/>
          <w:sz w:val="28"/>
          <w:szCs w:val="28"/>
        </w:rPr>
        <w:t>Триггеры</w:t>
      </w:r>
      <w:r w:rsidRPr="00024053">
        <w:rPr>
          <w:rFonts w:ascii="Times New Roman" w:eastAsia="Times New Roman" w:hAnsi="Times New Roman" w:cs="Times New Roman"/>
          <w:sz w:val="28"/>
          <w:szCs w:val="28"/>
        </w:rPr>
        <w:t xml:space="preserve"> можно классифицировать по различным признакам, например так, как это показано на </w:t>
      </w:r>
      <w:hyperlink r:id="rId241" w:anchor="image.1.6" w:history="1">
        <w:r w:rsidRPr="00024053">
          <w:rPr>
            <w:rFonts w:ascii="Times New Roman" w:eastAsia="Times New Roman" w:hAnsi="Times New Roman" w:cs="Times New Roman"/>
            <w:sz w:val="28"/>
            <w:szCs w:val="28"/>
          </w:rPr>
          <w:t xml:space="preserve">рис. </w:t>
        </w:r>
        <w:r w:rsidR="002D516E">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.6</w:t>
        </w:r>
      </w:hyperlink>
      <w:r w:rsidRPr="00024053">
        <w:rPr>
          <w:rFonts w:ascii="Times New Roman" w:eastAsia="Times New Roman" w:hAnsi="Times New Roman" w:cs="Times New Roman"/>
          <w:sz w:val="28"/>
          <w:szCs w:val="28"/>
        </w:rPr>
        <w:t>.</w:t>
      </w:r>
    </w:p>
    <w:p w:rsidR="0053330B" w:rsidRPr="00C91BB3" w:rsidRDefault="0053330B" w:rsidP="008E5335">
      <w:pPr>
        <w:spacing w:after="280" w:line="240" w:lineRule="auto"/>
        <w:ind w:firstLine="567"/>
        <w:jc w:val="both"/>
        <w:rPr>
          <w:rFonts w:ascii="Times New Roman" w:eastAsia="Times New Roman" w:hAnsi="Times New Roman" w:cs="Times New Roman"/>
          <w:sz w:val="28"/>
          <w:szCs w:val="28"/>
        </w:rPr>
      </w:pPr>
    </w:p>
    <w:p w:rsidR="0053330B" w:rsidRDefault="0053330B" w:rsidP="00E020CE">
      <w:pPr>
        <w:spacing w:after="280" w:line="240" w:lineRule="auto"/>
        <w:jc w:val="both"/>
        <w:rPr>
          <w:rFonts w:ascii="Times New Roman" w:eastAsia="Times New Roman" w:hAnsi="Times New Roman" w:cs="Times New Roman"/>
          <w:sz w:val="28"/>
          <w:szCs w:val="28"/>
        </w:rPr>
      </w:pPr>
    </w:p>
    <w:p w:rsidR="00E020CE" w:rsidRPr="00C91BB3" w:rsidRDefault="00E020CE" w:rsidP="00E020CE">
      <w:pPr>
        <w:spacing w:after="280" w:line="240" w:lineRule="auto"/>
        <w:jc w:val="both"/>
        <w:rPr>
          <w:rFonts w:ascii="Times New Roman" w:eastAsia="Times New Roman" w:hAnsi="Times New Roman" w:cs="Times New Roman"/>
          <w:sz w:val="28"/>
          <w:szCs w:val="28"/>
        </w:rPr>
      </w:pPr>
    </w:p>
    <w:p w:rsidR="007C0DA9" w:rsidRDefault="00E12FBD"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pict>
          <v:rect id="_x0000_s3142" style="position:absolute;left:0;text-align:left;margin-left:130pt;margin-top:15.25pt;width:131.9pt;height:36.2pt;z-index:253441024">
            <v:textbox style="mso-next-textbox:#_x0000_s3142">
              <w:txbxContent>
                <w:p w:rsidR="0061630F" w:rsidRPr="0053330B" w:rsidRDefault="0061630F" w:rsidP="00833D3F">
                  <w:pPr>
                    <w:pStyle w:val="af1"/>
                    <w:jc w:val="center"/>
                    <w:rPr>
                      <w:rFonts w:ascii="Times New Roman" w:hAnsi="Times New Roman" w:cs="Times New Roman"/>
                      <w:sz w:val="24"/>
                      <w:szCs w:val="24"/>
                    </w:rPr>
                  </w:pPr>
                  <w:r w:rsidRPr="0053330B">
                    <w:rPr>
                      <w:rFonts w:ascii="Times New Roman" w:hAnsi="Times New Roman" w:cs="Times New Roman"/>
                      <w:sz w:val="24"/>
                      <w:szCs w:val="24"/>
                    </w:rPr>
                    <w:t>ТРИГГЕРЫ</w:t>
                  </w:r>
                </w:p>
              </w:txbxContent>
            </v:textbox>
          </v:rect>
        </w:pict>
      </w:r>
    </w:p>
    <w:p w:rsidR="00833D3F" w:rsidRDefault="00833D3F"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p>
    <w:p w:rsidR="00833D3F" w:rsidRDefault="00833D3F"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p>
    <w:p w:rsidR="00833D3F" w:rsidRDefault="00E12FBD"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3147" type="#_x0000_t32" style="position:absolute;left:0;text-align:left;margin-left:73.75pt;margin-top:3.15pt;width:119.85pt;height:35.65pt;flip:x;z-index:253438976" o:connectortype="straight"/>
        </w:pict>
      </w:r>
      <w:r>
        <w:rPr>
          <w:rFonts w:ascii="Times New Roman" w:eastAsia="Times New Roman" w:hAnsi="Times New Roman" w:cs="Times New Roman"/>
          <w:noProof/>
          <w:sz w:val="28"/>
          <w:szCs w:val="28"/>
          <w:lang w:eastAsia="ru-RU"/>
        </w:rPr>
        <w:pict>
          <v:shape id="_x0000_s3148" type="#_x0000_t32" style="position:absolute;left:0;text-align:left;margin-left:199.9pt;margin-top:3.05pt;width:126.1pt;height:35.75pt;z-index:253437952" o:connectortype="straight"/>
        </w:pict>
      </w:r>
      <w:r>
        <w:rPr>
          <w:rFonts w:ascii="Times New Roman" w:eastAsia="Times New Roman" w:hAnsi="Times New Roman" w:cs="Times New Roman"/>
          <w:noProof/>
          <w:sz w:val="28"/>
          <w:szCs w:val="28"/>
          <w:lang w:eastAsia="ru-RU"/>
        </w:rPr>
        <w:pict>
          <v:shape id="_x0000_s3146" type="#_x0000_t32" style="position:absolute;left:0;text-align:left;margin-left:198.4pt;margin-top:3.1pt;width:0;height:35.3pt;z-index:253436928" o:connectortype="straight"/>
        </w:pict>
      </w:r>
    </w:p>
    <w:p w:rsidR="00833D3F" w:rsidRDefault="00833D3F"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p>
    <w:p w:rsidR="00833D3F" w:rsidRDefault="00E12FBD"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rect id="_x0000_s3144" style="position:absolute;left:0;text-align:left;margin-left:136.8pt;margin-top:6.25pt;width:114.1pt;height:35pt;z-index:251949568">
            <v:textbox style="mso-next-textbox:#_x0000_s3144">
              <w:txbxContent>
                <w:p w:rsidR="0061630F" w:rsidRPr="00BA1A32" w:rsidRDefault="0061630F" w:rsidP="00BA1A32">
                  <w:pPr>
                    <w:pStyle w:val="af1"/>
                    <w:jc w:val="center"/>
                    <w:rPr>
                      <w:rFonts w:ascii="Times New Roman" w:hAnsi="Times New Roman" w:cs="Times New Roman"/>
                      <w:sz w:val="24"/>
                      <w:szCs w:val="24"/>
                    </w:rPr>
                  </w:pPr>
                  <w:r w:rsidRPr="00BA1A32">
                    <w:rPr>
                      <w:rFonts w:ascii="Times New Roman" w:hAnsi="Times New Roman" w:cs="Times New Roman"/>
                      <w:sz w:val="24"/>
                      <w:szCs w:val="24"/>
                    </w:rPr>
                    <w:t>по типу синхронизации</w:t>
                  </w:r>
                </w:p>
              </w:txbxContent>
            </v:textbox>
          </v:rect>
        </w:pict>
      </w:r>
      <w:r>
        <w:rPr>
          <w:rFonts w:ascii="Times New Roman" w:eastAsia="Times New Roman" w:hAnsi="Times New Roman" w:cs="Times New Roman"/>
          <w:noProof/>
          <w:sz w:val="28"/>
          <w:szCs w:val="28"/>
          <w:lang w:eastAsia="ru-RU"/>
        </w:rPr>
        <w:pict>
          <v:rect id="_x0000_s3143" style="position:absolute;left:0;text-align:left;margin-left:19.5pt;margin-top:1pt;width:102.85pt;height:35pt;z-index:253442048">
            <v:textbox style="mso-next-textbox:#_x0000_s3143">
              <w:txbxContent>
                <w:p w:rsidR="0061630F" w:rsidRPr="00BA1A32" w:rsidRDefault="0061630F" w:rsidP="00833D3F">
                  <w:pPr>
                    <w:pStyle w:val="af1"/>
                    <w:jc w:val="center"/>
                    <w:rPr>
                      <w:rFonts w:ascii="Times New Roman" w:hAnsi="Times New Roman" w:cs="Times New Roman"/>
                      <w:sz w:val="24"/>
                      <w:szCs w:val="24"/>
                    </w:rPr>
                  </w:pPr>
                  <w:r w:rsidRPr="00BA1A32">
                    <w:rPr>
                      <w:rFonts w:ascii="Times New Roman" w:hAnsi="Times New Roman" w:cs="Times New Roman"/>
                      <w:sz w:val="24"/>
                      <w:szCs w:val="24"/>
                    </w:rPr>
                    <w:t>по способу управления</w:t>
                  </w:r>
                </w:p>
              </w:txbxContent>
            </v:textbox>
          </v:rect>
        </w:pict>
      </w:r>
      <w:r>
        <w:rPr>
          <w:rFonts w:ascii="Times New Roman" w:eastAsia="Times New Roman" w:hAnsi="Times New Roman" w:cs="Times New Roman"/>
          <w:noProof/>
          <w:sz w:val="28"/>
          <w:szCs w:val="28"/>
          <w:lang w:eastAsia="ru-RU"/>
        </w:rPr>
        <w:pict>
          <v:rect id="_x0000_s3145" style="position:absolute;left:0;text-align:left;margin-left:262pt;margin-top:1pt;width:118.15pt;height:34.05pt;z-index:253443072">
            <v:textbox style="mso-next-textbox:#_x0000_s3145">
              <w:txbxContent>
                <w:p w:rsidR="0061630F" w:rsidRPr="00BA1A32" w:rsidRDefault="0061630F" w:rsidP="00BA1A32">
                  <w:pPr>
                    <w:pStyle w:val="af1"/>
                    <w:jc w:val="center"/>
                    <w:rPr>
                      <w:rFonts w:ascii="Times New Roman" w:hAnsi="Times New Roman" w:cs="Times New Roman"/>
                      <w:sz w:val="24"/>
                      <w:szCs w:val="24"/>
                    </w:rPr>
                  </w:pPr>
                  <w:r w:rsidRPr="00BA1A32">
                    <w:rPr>
                      <w:rFonts w:ascii="Times New Roman" w:hAnsi="Times New Roman" w:cs="Times New Roman"/>
                      <w:sz w:val="24"/>
                      <w:szCs w:val="24"/>
                    </w:rPr>
                    <w:t>по внутренней организации</w:t>
                  </w:r>
                </w:p>
              </w:txbxContent>
            </v:textbox>
          </v:rect>
        </w:pict>
      </w:r>
    </w:p>
    <w:p w:rsidR="00833D3F" w:rsidRDefault="00833D3F"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p>
    <w:p w:rsidR="00833D3F" w:rsidRDefault="00E12FBD"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3156" type="#_x0000_t32" style="position:absolute;left:0;text-align:left;margin-left:326.65pt;margin-top:3.85pt;width:44.5pt;height:54.65pt;z-index:253451264" o:connectortype="straight"/>
        </w:pict>
      </w:r>
      <w:r>
        <w:rPr>
          <w:rFonts w:ascii="Times New Roman" w:eastAsia="Times New Roman" w:hAnsi="Times New Roman" w:cs="Times New Roman"/>
          <w:noProof/>
          <w:sz w:val="28"/>
          <w:szCs w:val="28"/>
          <w:lang w:eastAsia="ru-RU"/>
        </w:rPr>
        <w:pict>
          <v:shape id="_x0000_s3151" type="#_x0000_t32" style="position:absolute;left:0;text-align:left;margin-left:130pt;margin-top:9.05pt;width:63.6pt;height:20.6pt;flip:x;z-index:253446144" o:connectortype="straight"/>
        </w:pict>
      </w:r>
      <w:r>
        <w:rPr>
          <w:rFonts w:ascii="Times New Roman" w:eastAsia="Times New Roman" w:hAnsi="Times New Roman" w:cs="Times New Roman"/>
          <w:noProof/>
          <w:sz w:val="28"/>
          <w:szCs w:val="28"/>
          <w:lang w:eastAsia="ru-RU"/>
        </w:rPr>
        <w:pict>
          <v:shape id="_x0000_s3152" type="#_x0000_t32" style="position:absolute;left:0;text-align:left;margin-left:193.6pt;margin-top:9.05pt;width:25.65pt;height:20.75pt;z-index:253447168" o:connectortype="straight"/>
        </w:pict>
      </w:r>
      <w:r>
        <w:rPr>
          <w:rFonts w:ascii="Times New Roman" w:eastAsia="Times New Roman" w:hAnsi="Times New Roman" w:cs="Times New Roman"/>
          <w:noProof/>
          <w:sz w:val="28"/>
          <w:szCs w:val="28"/>
          <w:lang w:eastAsia="ru-RU"/>
        </w:rPr>
        <w:pict>
          <v:shape id="_x0000_s3155" type="#_x0000_t32" style="position:absolute;left:0;text-align:left;margin-left:275.6pt;margin-top:4.3pt;width:50.8pt;height:54.05pt;flip:x;z-index:253450240" o:connectortype="straight"/>
        </w:pict>
      </w:r>
      <w:r>
        <w:rPr>
          <w:rFonts w:ascii="Times New Roman" w:eastAsia="Times New Roman" w:hAnsi="Times New Roman" w:cs="Times New Roman"/>
          <w:noProof/>
          <w:sz w:val="28"/>
          <w:szCs w:val="28"/>
          <w:lang w:eastAsia="ru-RU"/>
        </w:rPr>
        <w:pict>
          <v:shape id="_x0000_s3161" type="#_x0000_t32" style="position:absolute;left:0;text-align:left;margin-left:27.45pt;margin-top:5.4pt;width:0;height:111.95pt;z-index:253456384" o:connectortype="straight"/>
        </w:pict>
      </w:r>
    </w:p>
    <w:p w:rsidR="00833D3F" w:rsidRDefault="00E12FBD"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rect id="_x0000_s3149" style="position:absolute;left:0;text-align:left;margin-left:183.65pt;margin-top:13.75pt;width:78.25pt;height:23.25pt;z-index:253444096">
            <v:textbox style="mso-next-textbox:#_x0000_s3149">
              <w:txbxContent>
                <w:p w:rsidR="0061630F" w:rsidRDefault="0061630F" w:rsidP="00833D3F">
                  <w:pPr>
                    <w:pStyle w:val="af1"/>
                  </w:pPr>
                  <w:r w:rsidRPr="00BA1A32">
                    <w:rPr>
                      <w:rFonts w:ascii="Times New Roman" w:hAnsi="Times New Roman" w:cs="Times New Roman"/>
                      <w:sz w:val="24"/>
                      <w:szCs w:val="24"/>
                    </w:rPr>
                    <w:t xml:space="preserve">асинхронные </w:t>
                  </w:r>
                  <w:r>
                    <w:t>синхронные</w:t>
                  </w:r>
                </w:p>
              </w:txbxContent>
            </v:textbox>
          </v:rect>
        </w:pict>
      </w:r>
      <w:r>
        <w:rPr>
          <w:rFonts w:ascii="Times New Roman" w:eastAsia="Times New Roman" w:hAnsi="Times New Roman" w:cs="Times New Roman"/>
          <w:noProof/>
          <w:sz w:val="28"/>
          <w:szCs w:val="28"/>
          <w:lang w:eastAsia="ru-RU"/>
        </w:rPr>
        <w:pict>
          <v:rect id="_x0000_s3150" style="position:absolute;left:0;text-align:left;margin-left:89.95pt;margin-top:13.55pt;width:80.1pt;height:23.25pt;z-index:253445120">
            <v:textbox style="mso-next-textbox:#_x0000_s3150">
              <w:txbxContent>
                <w:p w:rsidR="0061630F" w:rsidRPr="00BA1A32" w:rsidRDefault="0061630F" w:rsidP="00833D3F">
                  <w:pPr>
                    <w:pStyle w:val="af1"/>
                    <w:rPr>
                      <w:rFonts w:ascii="Times New Roman" w:hAnsi="Times New Roman" w:cs="Times New Roman"/>
                      <w:sz w:val="24"/>
                      <w:szCs w:val="24"/>
                    </w:rPr>
                  </w:pPr>
                  <w:r w:rsidRPr="00BA1A32">
                    <w:rPr>
                      <w:rFonts w:ascii="Times New Roman" w:hAnsi="Times New Roman" w:cs="Times New Roman"/>
                      <w:sz w:val="24"/>
                      <w:szCs w:val="24"/>
                    </w:rPr>
                    <w:t>синхронные</w:t>
                  </w:r>
                </w:p>
              </w:txbxContent>
            </v:textbox>
          </v:rect>
        </w:pict>
      </w:r>
      <w:r>
        <w:rPr>
          <w:rFonts w:ascii="Times New Roman" w:eastAsia="Times New Roman" w:hAnsi="Times New Roman" w:cs="Times New Roman"/>
          <w:noProof/>
          <w:sz w:val="28"/>
          <w:szCs w:val="28"/>
          <w:lang w:eastAsia="ru-RU"/>
        </w:rPr>
        <w:pict>
          <v:rect id="_x0000_s3164" style="position:absolute;left:0;text-align:left;margin-left:43.05pt;margin-top:7.05pt;width:30.7pt;height:20.6pt;z-index:253459456">
            <v:textbox style="mso-next-textbox:#_x0000_s3164">
              <w:txbxContent>
                <w:p w:rsidR="0061630F" w:rsidRPr="00BA1A32" w:rsidRDefault="0061630F" w:rsidP="00833D3F">
                  <w:pPr>
                    <w:rPr>
                      <w:rFonts w:ascii="Times New Roman" w:hAnsi="Times New Roman" w:cs="Times New Roman"/>
                      <w:i/>
                      <w:sz w:val="24"/>
                      <w:szCs w:val="24"/>
                      <w:lang w:val="en-US"/>
                    </w:rPr>
                  </w:pPr>
                  <w:r w:rsidRPr="00BA1A32">
                    <w:rPr>
                      <w:rFonts w:ascii="Times New Roman" w:hAnsi="Times New Roman" w:cs="Times New Roman"/>
                      <w:i/>
                      <w:sz w:val="24"/>
                      <w:szCs w:val="24"/>
                      <w:lang w:val="en-US"/>
                    </w:rPr>
                    <w:t>RS</w:t>
                  </w:r>
                </w:p>
              </w:txbxContent>
            </v:textbox>
          </v:rect>
        </w:pict>
      </w:r>
      <w:r>
        <w:rPr>
          <w:rFonts w:ascii="Times New Roman" w:eastAsia="Times New Roman" w:hAnsi="Times New Roman" w:cs="Times New Roman"/>
          <w:noProof/>
          <w:sz w:val="28"/>
          <w:szCs w:val="28"/>
          <w:lang w:eastAsia="ru-RU"/>
        </w:rPr>
        <w:pict>
          <v:shape id="_x0000_s3162" type="#_x0000_t32" style="position:absolute;left:0;text-align:left;margin-left:27.25pt;margin-top:13.75pt;width:16.9pt;height:0;z-index:253457408" o:connectortype="straight"/>
        </w:pict>
      </w:r>
    </w:p>
    <w:p w:rsidR="00833D3F" w:rsidRDefault="00833D3F"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p>
    <w:p w:rsidR="00833D3F" w:rsidRDefault="00E12FBD"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rect id="_x0000_s3153" style="position:absolute;left:0;text-align:left;margin-left:207.05pt;margin-top:10.2pt;width:104.45pt;height:27.05pt;z-index:253448192">
            <v:textbox style="mso-next-textbox:#_x0000_s3153">
              <w:txbxContent>
                <w:p w:rsidR="0061630F" w:rsidRPr="00BA1A32" w:rsidRDefault="0061630F" w:rsidP="00833D3F">
                  <w:pPr>
                    <w:pStyle w:val="af1"/>
                    <w:rPr>
                      <w:rFonts w:ascii="Times New Roman" w:hAnsi="Times New Roman" w:cs="Times New Roman"/>
                      <w:sz w:val="24"/>
                      <w:szCs w:val="24"/>
                    </w:rPr>
                  </w:pPr>
                  <w:r w:rsidRPr="00BA1A32">
                    <w:rPr>
                      <w:rFonts w:ascii="Times New Roman" w:hAnsi="Times New Roman" w:cs="Times New Roman"/>
                      <w:sz w:val="24"/>
                      <w:szCs w:val="24"/>
                    </w:rPr>
                    <w:t>одноступенчат</w:t>
                  </w:r>
                  <w:r>
                    <w:rPr>
                      <w:rFonts w:ascii="Times New Roman" w:hAnsi="Times New Roman" w:cs="Times New Roman"/>
                      <w:sz w:val="24"/>
                      <w:szCs w:val="24"/>
                    </w:rPr>
                    <w:t>ы</w:t>
                  </w:r>
                  <w:r w:rsidRPr="00BA1A32">
                    <w:rPr>
                      <w:rFonts w:ascii="Times New Roman" w:hAnsi="Times New Roman" w:cs="Times New Roman"/>
                      <w:sz w:val="24"/>
                      <w:szCs w:val="24"/>
                    </w:rPr>
                    <w:t>е</w:t>
                  </w:r>
                </w:p>
              </w:txbxContent>
            </v:textbox>
          </v:rect>
        </w:pict>
      </w:r>
      <w:r>
        <w:rPr>
          <w:rFonts w:ascii="Times New Roman" w:eastAsia="Times New Roman" w:hAnsi="Times New Roman" w:cs="Times New Roman"/>
          <w:noProof/>
          <w:sz w:val="28"/>
          <w:szCs w:val="28"/>
          <w:lang w:eastAsia="ru-RU"/>
        </w:rPr>
        <w:pict>
          <v:rect id="_x0000_s3154" style="position:absolute;left:0;text-align:left;margin-left:314.7pt;margin-top:10.2pt;width:108.8pt;height:27.05pt;z-index:253449216">
            <v:textbox style="mso-next-textbox:#_x0000_s3154">
              <w:txbxContent>
                <w:p w:rsidR="0061630F" w:rsidRPr="00BA1A32" w:rsidRDefault="0061630F" w:rsidP="00833D3F">
                  <w:pPr>
                    <w:pStyle w:val="af1"/>
                    <w:rPr>
                      <w:rFonts w:ascii="Times New Roman" w:hAnsi="Times New Roman" w:cs="Times New Roman"/>
                      <w:sz w:val="24"/>
                      <w:szCs w:val="24"/>
                    </w:rPr>
                  </w:pPr>
                  <w:r w:rsidRPr="00BA1A32">
                    <w:rPr>
                      <w:rFonts w:ascii="Times New Roman" w:hAnsi="Times New Roman" w:cs="Times New Roman"/>
                      <w:sz w:val="24"/>
                      <w:szCs w:val="24"/>
                    </w:rPr>
                    <w:t>двухступенчатые</w:t>
                  </w:r>
                </w:p>
              </w:txbxContent>
            </v:textbox>
          </v:rect>
        </w:pict>
      </w:r>
      <w:r>
        <w:rPr>
          <w:rFonts w:ascii="Times New Roman" w:eastAsia="Times New Roman" w:hAnsi="Times New Roman" w:cs="Times New Roman"/>
          <w:noProof/>
          <w:sz w:val="28"/>
          <w:szCs w:val="28"/>
          <w:lang w:eastAsia="ru-RU"/>
        </w:rPr>
        <w:pict>
          <v:shape id="_x0000_s3159" type="#_x0000_t32" style="position:absolute;left:0;text-align:left;margin-left:118.05pt;margin-top:4.8pt;width:11.95pt;height:50.1pt;flip:x;z-index:253454336" o:connectortype="straight"/>
        </w:pict>
      </w:r>
      <w:r>
        <w:rPr>
          <w:rFonts w:ascii="Times New Roman" w:eastAsia="Times New Roman" w:hAnsi="Times New Roman" w:cs="Times New Roman"/>
          <w:noProof/>
          <w:sz w:val="28"/>
          <w:szCs w:val="28"/>
          <w:lang w:eastAsia="ru-RU"/>
        </w:rPr>
        <w:pict>
          <v:shape id="_x0000_s3160" type="#_x0000_t32" style="position:absolute;left:0;text-align:left;margin-left:130pt;margin-top:4.8pt;width:102.4pt;height:48.85pt;flip:x y;z-index:253455360" o:connectortype="straight"/>
        </w:pict>
      </w:r>
      <w:r>
        <w:rPr>
          <w:rFonts w:ascii="Times New Roman" w:eastAsia="Times New Roman" w:hAnsi="Times New Roman" w:cs="Times New Roman"/>
          <w:noProof/>
          <w:sz w:val="28"/>
          <w:szCs w:val="28"/>
          <w:lang w:eastAsia="ru-RU"/>
        </w:rPr>
        <w:pict>
          <v:rect id="_x0000_s3165" style="position:absolute;left:0;text-align:left;margin-left:41.55pt;margin-top:1.95pt;width:32.2pt;height:20.65pt;z-index:253460480">
            <v:textbox style="mso-next-textbox:#_x0000_s3165">
              <w:txbxContent>
                <w:p w:rsidR="0061630F" w:rsidRPr="00BA1A32" w:rsidRDefault="0061630F" w:rsidP="00833D3F">
                  <w:pPr>
                    <w:rPr>
                      <w:rFonts w:ascii="Times New Roman" w:hAnsi="Times New Roman" w:cs="Times New Roman"/>
                      <w:i/>
                      <w:sz w:val="24"/>
                      <w:szCs w:val="24"/>
                      <w:lang w:val="en-US"/>
                    </w:rPr>
                  </w:pPr>
                  <w:r w:rsidRPr="00BA1A32">
                    <w:rPr>
                      <w:rFonts w:ascii="Times New Roman" w:hAnsi="Times New Roman" w:cs="Times New Roman"/>
                      <w:i/>
                      <w:sz w:val="24"/>
                      <w:szCs w:val="24"/>
                      <w:lang w:val="en-US"/>
                    </w:rPr>
                    <w:t>JK</w:t>
                  </w:r>
                </w:p>
              </w:txbxContent>
            </v:textbox>
          </v:rect>
        </w:pict>
      </w:r>
      <w:r>
        <w:rPr>
          <w:rFonts w:ascii="Times New Roman" w:eastAsia="Times New Roman" w:hAnsi="Times New Roman" w:cs="Times New Roman"/>
          <w:noProof/>
          <w:sz w:val="28"/>
          <w:szCs w:val="28"/>
          <w:lang w:eastAsia="ru-RU"/>
        </w:rPr>
        <w:pict>
          <v:shape id="_x0000_s3163" type="#_x0000_t32" style="position:absolute;left:0;text-align:left;margin-left:27.25pt;margin-top:13.95pt;width:16.75pt;height:0;z-index:253458432" o:connectortype="straight"/>
        </w:pict>
      </w:r>
    </w:p>
    <w:p w:rsidR="00833D3F" w:rsidRDefault="00E12FBD"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3167" type="#_x0000_t202" style="position:absolute;left:0;text-align:left;margin-left:37.55pt;margin-top:7.4pt;width:46.2pt;height:31.25pt;z-index:253462528" stroked="f">
            <v:textbox style="mso-next-textbox:#_x0000_s3167">
              <w:txbxContent>
                <w:p w:rsidR="0061630F" w:rsidRPr="00582BE5" w:rsidRDefault="0061630F" w:rsidP="00833D3F">
                  <w:pPr>
                    <w:rPr>
                      <w:b/>
                      <w:sz w:val="36"/>
                    </w:rPr>
                  </w:pPr>
                  <w:r w:rsidRPr="00582BE5">
                    <w:rPr>
                      <w:b/>
                      <w:sz w:val="36"/>
                    </w:rPr>
                    <w:t>…</w:t>
                  </w:r>
                </w:p>
              </w:txbxContent>
            </v:textbox>
          </v:shape>
        </w:pict>
      </w:r>
    </w:p>
    <w:p w:rsidR="00833D3F" w:rsidRDefault="00833D3F"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p>
    <w:p w:rsidR="00833D3F" w:rsidRDefault="00E12FBD"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rect id="_x0000_s3166" style="position:absolute;left:0;text-align:left;margin-left:43.25pt;margin-top:10.5pt;width:30.5pt;height:21.3pt;z-index:253461504">
            <v:textbox style="mso-next-textbox:#_x0000_s3166">
              <w:txbxContent>
                <w:p w:rsidR="0061630F" w:rsidRPr="00BA1A32" w:rsidRDefault="0061630F" w:rsidP="00833D3F">
                  <w:pPr>
                    <w:rPr>
                      <w:rFonts w:ascii="Times New Roman" w:hAnsi="Times New Roman" w:cs="Times New Roman"/>
                      <w:i/>
                      <w:lang w:val="en-US"/>
                    </w:rPr>
                  </w:pPr>
                  <w:r w:rsidRPr="00BA1A32">
                    <w:rPr>
                      <w:rFonts w:ascii="Times New Roman" w:hAnsi="Times New Roman" w:cs="Times New Roman"/>
                      <w:i/>
                      <w:lang w:val="en-US"/>
                    </w:rPr>
                    <w:t>D</w:t>
                  </w:r>
                </w:p>
              </w:txbxContent>
            </v:textbox>
          </v:rect>
        </w:pict>
      </w:r>
      <w:r>
        <w:rPr>
          <w:rFonts w:ascii="Times New Roman" w:eastAsia="Times New Roman" w:hAnsi="Times New Roman" w:cs="Times New Roman"/>
          <w:noProof/>
          <w:sz w:val="28"/>
          <w:szCs w:val="28"/>
          <w:lang w:eastAsia="ru-RU"/>
        </w:rPr>
        <w:pict>
          <v:rect id="_x0000_s3158" style="position:absolute;left:0;text-align:left;margin-left:215.1pt;margin-top:5.35pt;width:110.95pt;height:36.8pt;z-index:253453312">
            <v:textbox style="mso-next-textbox:#_x0000_s3158">
              <w:txbxContent>
                <w:p w:rsidR="0061630F" w:rsidRPr="00BA1A32" w:rsidRDefault="0061630F" w:rsidP="00833D3F">
                  <w:pPr>
                    <w:pStyle w:val="af1"/>
                    <w:jc w:val="center"/>
                    <w:rPr>
                      <w:rFonts w:ascii="Times New Roman" w:hAnsi="Times New Roman" w:cs="Times New Roman"/>
                      <w:sz w:val="24"/>
                      <w:szCs w:val="24"/>
                      <w:lang w:val="en-US"/>
                    </w:rPr>
                  </w:pPr>
                  <w:r>
                    <w:rPr>
                      <w:rFonts w:ascii="Times New Roman" w:hAnsi="Times New Roman" w:cs="Times New Roman"/>
                      <w:sz w:val="24"/>
                      <w:szCs w:val="24"/>
                      <w:lang w:val="en-US"/>
                    </w:rPr>
                    <w:t>c</w:t>
                  </w:r>
                  <w:r w:rsidRPr="00BA1A32">
                    <w:rPr>
                      <w:rFonts w:ascii="Times New Roman" w:hAnsi="Times New Roman" w:cs="Times New Roman"/>
                      <w:sz w:val="24"/>
                      <w:szCs w:val="24"/>
                    </w:rPr>
                    <w:t>динамической</w:t>
                  </w:r>
                </w:p>
                <w:p w:rsidR="0061630F" w:rsidRPr="00BA1A32" w:rsidRDefault="0061630F" w:rsidP="00833D3F">
                  <w:pPr>
                    <w:pStyle w:val="af1"/>
                    <w:jc w:val="center"/>
                    <w:rPr>
                      <w:rFonts w:ascii="Times New Roman" w:hAnsi="Times New Roman" w:cs="Times New Roman"/>
                      <w:sz w:val="24"/>
                      <w:szCs w:val="24"/>
                    </w:rPr>
                  </w:pPr>
                  <w:r w:rsidRPr="00BA1A32">
                    <w:rPr>
                      <w:rFonts w:ascii="Times New Roman" w:hAnsi="Times New Roman" w:cs="Times New Roman"/>
                      <w:sz w:val="24"/>
                      <w:szCs w:val="24"/>
                    </w:rPr>
                    <w:t>синхронизацией</w:t>
                  </w:r>
                </w:p>
              </w:txbxContent>
            </v:textbox>
          </v:rect>
        </w:pict>
      </w:r>
      <w:r>
        <w:rPr>
          <w:rFonts w:ascii="Times New Roman" w:eastAsia="Times New Roman" w:hAnsi="Times New Roman" w:cs="Times New Roman"/>
          <w:noProof/>
          <w:sz w:val="28"/>
          <w:szCs w:val="28"/>
          <w:lang w:eastAsia="ru-RU"/>
        </w:rPr>
        <w:pict>
          <v:rect id="_x0000_s3157" style="position:absolute;left:0;text-align:left;margin-left:83pt;margin-top:6.6pt;width:124.05pt;height:35.55pt;z-index:253452288">
            <v:textbox style="mso-next-textbox:#_x0000_s3157">
              <w:txbxContent>
                <w:p w:rsidR="0061630F" w:rsidRPr="00BA1A32" w:rsidRDefault="0061630F" w:rsidP="00833D3F">
                  <w:pPr>
                    <w:pStyle w:val="af1"/>
                    <w:jc w:val="center"/>
                    <w:rPr>
                      <w:rFonts w:ascii="Times New Roman" w:hAnsi="Times New Roman" w:cs="Times New Roman"/>
                      <w:sz w:val="24"/>
                      <w:szCs w:val="24"/>
                      <w:lang w:val="en-US"/>
                    </w:rPr>
                  </w:pPr>
                  <w:r w:rsidRPr="00BA1A32">
                    <w:rPr>
                      <w:rFonts w:ascii="Times New Roman" w:hAnsi="Times New Roman" w:cs="Times New Roman"/>
                      <w:sz w:val="24"/>
                      <w:szCs w:val="24"/>
                      <w:lang w:val="en-US"/>
                    </w:rPr>
                    <w:t>c</w:t>
                  </w:r>
                  <w:r w:rsidRPr="00BA1A32">
                    <w:rPr>
                      <w:rFonts w:ascii="Times New Roman" w:hAnsi="Times New Roman" w:cs="Times New Roman"/>
                      <w:sz w:val="24"/>
                      <w:szCs w:val="24"/>
                    </w:rPr>
                    <w:t xml:space="preserve">о статической </w:t>
                  </w:r>
                </w:p>
                <w:p w:rsidR="0061630F" w:rsidRPr="00BA1A32" w:rsidRDefault="0061630F" w:rsidP="00833D3F">
                  <w:pPr>
                    <w:pStyle w:val="af1"/>
                    <w:jc w:val="center"/>
                    <w:rPr>
                      <w:rFonts w:ascii="Times New Roman" w:hAnsi="Times New Roman" w:cs="Times New Roman"/>
                      <w:sz w:val="24"/>
                      <w:szCs w:val="24"/>
                    </w:rPr>
                  </w:pPr>
                  <w:r w:rsidRPr="00BA1A32">
                    <w:rPr>
                      <w:rFonts w:ascii="Times New Roman" w:hAnsi="Times New Roman" w:cs="Times New Roman"/>
                      <w:sz w:val="24"/>
                      <w:szCs w:val="24"/>
                    </w:rPr>
                    <w:t>синхронизацией</w:t>
                  </w:r>
                </w:p>
              </w:txbxContent>
            </v:textbox>
          </v:rect>
        </w:pict>
      </w:r>
    </w:p>
    <w:p w:rsidR="00833D3F" w:rsidRDefault="00E12FBD" w:rsidP="008E5335">
      <w:pPr>
        <w:tabs>
          <w:tab w:val="left" w:pos="1308"/>
        </w:tabs>
        <w:spacing w:after="0" w:line="240" w:lineRule="auto"/>
        <w:ind w:firstLine="567"/>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3140" type="#_x0000_t32" style="position:absolute;left:0;text-align:left;margin-left:27.3pt;margin-top:3.85pt;width:16.75pt;height:.05pt;z-index:253440000" o:connectortype="straight"/>
        </w:pict>
      </w:r>
    </w:p>
    <w:p w:rsidR="00833D3F" w:rsidRPr="00024053" w:rsidRDefault="00833D3F" w:rsidP="00833D3F">
      <w:pPr>
        <w:tabs>
          <w:tab w:val="left" w:pos="1308"/>
        </w:tabs>
        <w:spacing w:before="120" w:after="0" w:line="240" w:lineRule="auto"/>
        <w:rPr>
          <w:rFonts w:ascii="Times New Roman" w:hAnsi="Times New Roman" w:cs="Times New Roman"/>
        </w:rPr>
      </w:pPr>
    </w:p>
    <w:p w:rsidR="007C0DA9" w:rsidRPr="00024053" w:rsidRDefault="007C0DA9" w:rsidP="008E5335">
      <w:pPr>
        <w:tabs>
          <w:tab w:val="left" w:pos="1308"/>
        </w:tabs>
        <w:spacing w:before="120" w:after="280" w:line="240" w:lineRule="auto"/>
        <w:ind w:firstLine="567"/>
        <w:jc w:val="center"/>
        <w:rPr>
          <w:rFonts w:ascii="Times New Roman" w:eastAsia="Times New Roman" w:hAnsi="Times New Roman" w:cs="Times New Roman"/>
          <w:sz w:val="24"/>
          <w:szCs w:val="28"/>
        </w:rPr>
      </w:pPr>
      <w:r w:rsidRPr="00024053">
        <w:rPr>
          <w:rFonts w:ascii="Times New Roman" w:eastAsia="Times New Roman" w:hAnsi="Times New Roman" w:cs="Times New Roman"/>
          <w:bCs/>
          <w:sz w:val="24"/>
          <w:szCs w:val="28"/>
        </w:rPr>
        <w:t xml:space="preserve">Рис. </w:t>
      </w:r>
      <w:r w:rsidR="002D516E">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.6.</w:t>
      </w:r>
      <w:r w:rsidRPr="00024053">
        <w:rPr>
          <w:rFonts w:ascii="Times New Roman" w:eastAsia="Times New Roman" w:hAnsi="Times New Roman" w:cs="Times New Roman"/>
          <w:sz w:val="24"/>
          <w:szCs w:val="28"/>
        </w:rPr>
        <w:t>  Классификация триггерных схем</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iCs/>
          <w:sz w:val="28"/>
          <w:szCs w:val="28"/>
        </w:rPr>
        <w:t>Триггер</w:t>
      </w:r>
      <w:r w:rsidRPr="00024053">
        <w:rPr>
          <w:rFonts w:ascii="Times New Roman" w:eastAsia="Times New Roman" w:hAnsi="Times New Roman" w:cs="Times New Roman"/>
          <w:sz w:val="28"/>
          <w:szCs w:val="28"/>
        </w:rPr>
        <w:t xml:space="preserve"> называется синхронным, если его таблица переходов хотя бы по одному управляющему входу реализуется под воздействием синхронизирующего сигнала. Рассмотрим организацию синхронного одноступенчатого </w:t>
      </w:r>
      <w:r w:rsidRPr="00024053">
        <w:rPr>
          <w:rFonts w:ascii="Times New Roman" w:eastAsia="Times New Roman" w:hAnsi="Times New Roman" w:cs="Times New Roman"/>
          <w:iCs/>
          <w:sz w:val="28"/>
          <w:szCs w:val="28"/>
        </w:rPr>
        <w:t xml:space="preserve">триггера </w:t>
      </w:r>
      <w:r w:rsidRPr="00024053">
        <w:rPr>
          <w:rFonts w:ascii="Times New Roman" w:eastAsia="Times New Roman" w:hAnsi="Times New Roman" w:cs="Times New Roman"/>
          <w:sz w:val="28"/>
          <w:szCs w:val="28"/>
        </w:rPr>
        <w:t>(</w:t>
      </w:r>
      <w:hyperlink r:id="rId242" w:anchor="image.1.7" w:history="1">
        <w:r w:rsidRPr="00024053">
          <w:rPr>
            <w:rFonts w:ascii="Times New Roman" w:eastAsia="Times New Roman" w:hAnsi="Times New Roman" w:cs="Times New Roman"/>
            <w:sz w:val="28"/>
            <w:szCs w:val="28"/>
          </w:rPr>
          <w:t xml:space="preserve">рис. </w:t>
        </w:r>
        <w:r w:rsidR="002D516E">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.7</w:t>
        </w:r>
      </w:hyperlink>
      <w:r w:rsidRPr="00024053">
        <w:rPr>
          <w:rFonts w:ascii="Times New Roman" w:eastAsia="Times New Roman" w:hAnsi="Times New Roman" w:cs="Times New Roman"/>
          <w:sz w:val="28"/>
          <w:szCs w:val="28"/>
        </w:rPr>
        <w:t>).</w:t>
      </w:r>
    </w:p>
    <w:p w:rsidR="00283180" w:rsidRDefault="007C0DA9" w:rsidP="00E020CE">
      <w:pPr>
        <w:spacing w:after="28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Основу синхронного одноступенчатого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составляет рассмотренная выше запоминающая ячейка (элементы 1, 2).</w:t>
      </w:r>
      <w:r w:rsidRPr="00024053">
        <w:rPr>
          <w:rFonts w:ascii="Times New Roman" w:eastAsia="Times New Roman" w:hAnsi="Times New Roman" w:cs="Times New Roman"/>
          <w:iCs/>
          <w:sz w:val="28"/>
          <w:szCs w:val="28"/>
        </w:rPr>
        <w:t xml:space="preserve"> Комбинационная схема</w:t>
      </w:r>
      <w:r w:rsidRPr="00024053">
        <w:rPr>
          <w:rFonts w:ascii="Times New Roman" w:eastAsia="Times New Roman" w:hAnsi="Times New Roman" w:cs="Times New Roman"/>
          <w:sz w:val="28"/>
          <w:szCs w:val="28"/>
        </w:rPr>
        <w:t xml:space="preserve"> преобразует управляющие сигналы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а также, для некоторых типов </w:t>
      </w:r>
      <w:r w:rsidRPr="00024053">
        <w:rPr>
          <w:rFonts w:ascii="Times New Roman" w:eastAsia="Times New Roman" w:hAnsi="Times New Roman" w:cs="Times New Roman"/>
          <w:iCs/>
          <w:sz w:val="28"/>
          <w:szCs w:val="28"/>
        </w:rPr>
        <w:t>триггеров</w:t>
      </w:r>
      <w:r w:rsidRPr="00024053">
        <w:rPr>
          <w:rFonts w:ascii="Times New Roman" w:eastAsia="Times New Roman" w:hAnsi="Times New Roman" w:cs="Times New Roman"/>
          <w:sz w:val="28"/>
          <w:szCs w:val="28"/>
        </w:rPr>
        <w:t xml:space="preserve">, сигналы </w:t>
      </w:r>
      <w:r w:rsidRPr="00BA1A32">
        <w:rPr>
          <w:rFonts w:ascii="Times New Roman" w:eastAsia="Times New Roman" w:hAnsi="Times New Roman" w:cs="Times New Roman"/>
          <w:i/>
          <w:sz w:val="28"/>
          <w:szCs w:val="28"/>
        </w:rPr>
        <w:t>Q</w:t>
      </w:r>
      <w:r w:rsidRPr="00024053">
        <w:rPr>
          <w:rFonts w:ascii="Times New Roman" w:eastAsia="Times New Roman" w:hAnsi="Times New Roman" w:cs="Times New Roman"/>
          <w:sz w:val="28"/>
          <w:szCs w:val="28"/>
        </w:rPr>
        <w:t>и</w:t>
      </w:r>
      <m:oMath>
        <m:bar>
          <m:barPr>
            <m:pos m:val="top"/>
            <m:ctrlPr>
              <w:rPr>
                <w:rFonts w:ascii="Cambria Math" w:eastAsia="Times New Roman" w:hAnsi="Cambria Math" w:cs="Times New Roman"/>
                <w:i/>
                <w:sz w:val="28"/>
                <w:szCs w:val="28"/>
              </w:rPr>
            </m:ctrlPr>
          </m:barPr>
          <m:e>
            <m:r>
              <w:rPr>
                <w:rFonts w:ascii="Cambria Math" w:eastAsia="Times New Roman" w:hAnsi="Cambria Math" w:cs="Times New Roman"/>
                <w:sz w:val="28"/>
                <w:szCs w:val="28"/>
              </w:rPr>
              <m:t xml:space="preserve">Q </m:t>
            </m:r>
          </m:e>
        </m:bar>
      </m:oMath>
      <w:r w:rsidRPr="00024053">
        <w:rPr>
          <w:rFonts w:ascii="Times New Roman" w:eastAsia="Times New Roman" w:hAnsi="Times New Roman" w:cs="Times New Roman"/>
          <w:sz w:val="28"/>
          <w:szCs w:val="28"/>
        </w:rPr>
        <w:t xml:space="preserve"> с выходов ЗЯ в сигналы </w:t>
      </w:r>
      <w:r w:rsidRPr="00024053">
        <w:rPr>
          <w:rFonts w:ascii="Times New Roman" w:eastAsia="Times New Roman" w:hAnsi="Times New Roman" w:cs="Times New Roman"/>
          <w:sz w:val="28"/>
          <w:szCs w:val="28"/>
          <w:lang w:val="en-US"/>
        </w:rPr>
        <w:t>S</w:t>
      </w:r>
      <w:r w:rsidRPr="00024053">
        <w:rPr>
          <w:rFonts w:ascii="Times New Roman" w:eastAsia="Times New Roman" w:hAnsi="Times New Roman" w:cs="Times New Roman"/>
          <w:sz w:val="28"/>
          <w:szCs w:val="28"/>
        </w:rPr>
        <w:t xml:space="preserve"> и </w:t>
      </w:r>
      <w:r w:rsidRPr="00024053">
        <w:rPr>
          <w:rFonts w:ascii="Times New Roman" w:eastAsia="Times New Roman" w:hAnsi="Times New Roman" w:cs="Times New Roman"/>
          <w:i/>
          <w:sz w:val="28"/>
          <w:szCs w:val="28"/>
        </w:rPr>
        <w:t>R</w:t>
      </w:r>
      <w:r w:rsidRPr="00024053">
        <w:rPr>
          <w:rFonts w:ascii="Times New Roman" w:eastAsia="Times New Roman" w:hAnsi="Times New Roman" w:cs="Times New Roman"/>
          <w:sz w:val="28"/>
          <w:szCs w:val="28"/>
        </w:rPr>
        <w:t xml:space="preserve"> на входах запоминающей ячейки.</w:t>
      </w:r>
      <w:bookmarkStart w:id="97" w:name="image.1.7"/>
      <w:bookmarkEnd w:id="97"/>
    </w:p>
    <w:p w:rsidR="00E020CE" w:rsidRDefault="00E020CE" w:rsidP="00E020CE">
      <w:pPr>
        <w:spacing w:after="280" w:line="240" w:lineRule="auto"/>
        <w:ind w:firstLine="567"/>
        <w:jc w:val="both"/>
        <w:rPr>
          <w:rFonts w:ascii="Times New Roman" w:eastAsia="Times New Roman" w:hAnsi="Times New Roman" w:cs="Times New Roman"/>
          <w:sz w:val="28"/>
          <w:szCs w:val="28"/>
        </w:rPr>
      </w:pPr>
    </w:p>
    <w:p w:rsidR="00E020CE" w:rsidRDefault="00E020CE" w:rsidP="00E020CE">
      <w:pPr>
        <w:spacing w:after="280" w:line="240" w:lineRule="auto"/>
        <w:ind w:firstLine="567"/>
        <w:jc w:val="both"/>
        <w:rPr>
          <w:rFonts w:ascii="Times New Roman" w:eastAsia="Times New Roman" w:hAnsi="Times New Roman" w:cs="Times New Roman"/>
          <w:sz w:val="28"/>
          <w:szCs w:val="28"/>
        </w:rPr>
      </w:pPr>
    </w:p>
    <w:p w:rsidR="00E020CE" w:rsidRDefault="00E020CE" w:rsidP="00E020CE">
      <w:pPr>
        <w:spacing w:after="280" w:line="240" w:lineRule="auto"/>
        <w:ind w:firstLine="567"/>
        <w:jc w:val="both"/>
        <w:rPr>
          <w:rFonts w:ascii="Times New Roman" w:eastAsia="Times New Roman" w:hAnsi="Times New Roman" w:cs="Times New Roman"/>
          <w:sz w:val="28"/>
          <w:szCs w:val="28"/>
        </w:rPr>
      </w:pPr>
    </w:p>
    <w:p w:rsidR="00E020CE" w:rsidRDefault="00E020CE" w:rsidP="00E020CE">
      <w:pPr>
        <w:spacing w:after="280" w:line="240" w:lineRule="auto"/>
        <w:ind w:firstLine="567"/>
        <w:jc w:val="both"/>
        <w:rPr>
          <w:rFonts w:ascii="Times New Roman" w:eastAsia="Times New Roman" w:hAnsi="Times New Roman" w:cs="Times New Roman"/>
          <w:sz w:val="28"/>
          <w:szCs w:val="28"/>
        </w:rPr>
      </w:pPr>
    </w:p>
    <w:p w:rsidR="00E020CE" w:rsidRDefault="00E020CE" w:rsidP="00E020CE">
      <w:pPr>
        <w:spacing w:after="280" w:line="240" w:lineRule="auto"/>
        <w:ind w:firstLine="567"/>
        <w:jc w:val="both"/>
        <w:rPr>
          <w:rFonts w:ascii="Times New Roman" w:eastAsia="Times New Roman" w:hAnsi="Times New Roman" w:cs="Times New Roman"/>
          <w:sz w:val="28"/>
          <w:szCs w:val="28"/>
        </w:rPr>
      </w:pPr>
    </w:p>
    <w:p w:rsidR="00E020CE" w:rsidRDefault="00E020CE" w:rsidP="00E020CE">
      <w:pPr>
        <w:spacing w:after="280" w:line="240" w:lineRule="auto"/>
        <w:ind w:firstLine="567"/>
        <w:jc w:val="both"/>
        <w:rPr>
          <w:rFonts w:ascii="Times New Roman" w:eastAsia="Times New Roman" w:hAnsi="Times New Roman" w:cs="Times New Roman"/>
          <w:sz w:val="28"/>
          <w:szCs w:val="28"/>
        </w:rPr>
      </w:pPr>
    </w:p>
    <w:p w:rsidR="00E020CE" w:rsidRPr="00C91BB3" w:rsidRDefault="00E020CE" w:rsidP="00E020CE">
      <w:pPr>
        <w:spacing w:after="280" w:line="240" w:lineRule="auto"/>
        <w:ind w:firstLine="567"/>
        <w:jc w:val="both"/>
        <w:rPr>
          <w:rFonts w:ascii="Times New Roman" w:eastAsia="Times New Roman" w:hAnsi="Times New Roman" w:cs="Times New Roman"/>
          <w:sz w:val="28"/>
          <w:szCs w:val="28"/>
        </w:rPr>
      </w:pPr>
    </w:p>
    <w:p w:rsidR="00833D3F" w:rsidRDefault="00E12FBD" w:rsidP="00833D3F">
      <w:pPr>
        <w:spacing w:before="280" w:after="0" w:line="24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pict>
          <v:group id="_x0000_s3168" style="position:absolute;margin-left:-4.4pt;margin-top:6.95pt;width:431.55pt;height:257.05pt;z-index:251974144" coordorigin="1608,4717" coordsize="8631,5141">
            <v:shape id="_x0000_s3169" type="#_x0000_t32" style="position:absolute;left:9600;top:4738;width:0;height:1236;flip:y" o:connectortype="straight"/>
            <v:group id="_x0000_s3170" style="position:absolute;left:1608;top:4717;width:8631;height:5141" coordorigin="1608,4717" coordsize="8631,5141">
              <v:shape id="_x0000_s3171" type="#_x0000_t32" style="position:absolute;left:9613;top:8570;width:1;height:1288" o:connectortype="straight"/>
              <v:rect id="_x0000_s3172" style="position:absolute;left:7621;top:5224;width:1296;height:1642"/>
              <v:rect id="_x0000_s3173" style="position:absolute;left:7650;top:7791;width:1296;height:1642"/>
              <v:shape id="_x0000_s3174" type="#_x0000_t32" style="position:absolute;left:6435;top:8858;width:1210;height:0" o:connectortype="straight"/>
              <v:shape id="_x0000_s3175" type="#_x0000_t32" style="position:absolute;left:7055;top:8300;width:574;height:1" o:connectortype="straight"/>
              <v:shape id="_x0000_s3176" type="#_x0000_t32" style="position:absolute;left:7054;top:7786;width:9;height:493" o:connectortype="straight"/>
              <v:shape id="_x0000_s3177" type="#_x0000_t32" style="position:absolute;left:6427;top:5637;width:1210;height:0" o:connectortype="straight"/>
              <v:shape id="_x0000_s3178" type="#_x0000_t32" style="position:absolute;left:7112;top:6268;width:525;height:1" o:connectortype="straight"/>
              <v:shape id="_x0000_s3179" type="#_x0000_t32" style="position:absolute;left:7120;top:6269;width:0;height:598" o:connectortype="straight"/>
              <v:shape id="_x0000_s3180" type="#_x0000_t32" style="position:absolute;left:8973;top:5995;width:1250;height:0" o:connectortype="straight"/>
              <v:shape id="_x0000_s3181" type="#_x0000_t32" style="position:absolute;left:8989;top:8570;width:1250;height:0" o:connectortype="straight"/>
              <v:shape id="_x0000_s3182" type="#_x0000_t32" style="position:absolute;left:9601;top:5999;width:0;height:869" o:connectortype="straight"/>
              <v:shape id="_x0000_s3183" type="#_x0000_t32" style="position:absolute;left:9601;top:7787;width:0;height:784;flip:y" o:connectortype="straight"/>
              <v:shape id="_x0000_s3184" type="#_x0000_t32" style="position:absolute;left:7062;top:6867;width:2547;height:922;flip:y" o:connectortype="straight"/>
              <v:shape id="_x0000_s3185" type="#_x0000_t32" style="position:absolute;left:7120;top:6867;width:2489;height:923" o:connectortype="straight"/>
              <v:shape id="_x0000_s3186" type="#_x0000_t120" style="position:absolute;left:8812;top:8421;width:248;height:253"/>
              <v:shape id="_x0000_s3187" type="#_x0000_t120" style="position:absolute;left:8813;top:5840;width:256;height:250"/>
              <v:shape id="_x0000_s3188" type="#_x0000_t32" style="position:absolute;left:3911;top:4717;width:5706;height:0;flip:x" o:connectortype="straight"/>
              <v:shape id="_x0000_s3189" type="#_x0000_t32" style="position:absolute;left:3919;top:4717;width:0;height:899" o:connectortype="straight"/>
              <v:shape id="_x0000_s3190" type="#_x0000_t32" style="position:absolute;left:3927;top:5616;width:567;height:0" o:connectortype="straight"/>
              <v:shape id="_x0000_s3191" type="#_x0000_t32" style="position:absolute;left:3935;top:9838;width:5690;height:0;flip:x" o:connectortype="straight"/>
              <v:shape id="_x0000_s3192" type="#_x0000_t32" style="position:absolute;left:3943;top:9045;width:0;height:792;flip:y" o:connectortype="straight"/>
              <v:shape id="_x0000_s3193" type="#_x0000_t32" style="position:absolute;left:3940;top:9025;width:559;height:1;flip:y" o:connectortype="straight"/>
              <v:shape id="_x0000_s3194" type="#_x0000_t32" style="position:absolute;left:3417;top:8659;width:1085;height:0;flip:x" o:connectortype="straight"/>
              <v:shape id="_x0000_s3195" type="#_x0000_t32" style="position:absolute;left:3887;top:6180;width:575;height:0;flip:x" o:connectortype="straight"/>
              <v:shape id="_x0000_s3196" type="#_x0000_t32" style="position:absolute;left:3883;top:6505;width:587;height:0;flip:x" o:connectortype="straight"/>
              <v:shape id="_x0000_s3197" type="#_x0000_t32" style="position:absolute;left:3883;top:7220;width:607;height:0;flip:x" o:connectortype="straight"/>
              <v:shape id="_x0000_s3198" type="#_x0000_t32" style="position:absolute;left:3879;top:6868;width:583;height:1;flip:x" o:connectortype="straight">
                <v:stroke dashstyle="1 1"/>
              </v:shape>
              <v:shape id="_x0000_s3199" type="#_x0000_t87" style="position:absolute;left:3561;top:5996;width:314;height:1384"/>
              <v:rect id="_x0000_s3200" style="position:absolute;left:4478;top:5292;width:2061;height:4141">
                <v:textbox style="mso-next-textbox:#_x0000_s3200">
                  <w:txbxContent>
                    <w:p w:rsidR="0061630F" w:rsidRDefault="0061630F" w:rsidP="0079086D">
                      <w:pPr>
                        <w:jc w:val="center"/>
                        <w:rPr>
                          <w:lang w:val="en-US"/>
                        </w:rPr>
                      </w:pPr>
                    </w:p>
                    <w:p w:rsidR="0061630F" w:rsidRDefault="0061630F" w:rsidP="0079086D">
                      <w:pPr>
                        <w:spacing w:after="120"/>
                        <w:jc w:val="center"/>
                        <w:rPr>
                          <w:lang w:val="en-US"/>
                        </w:rPr>
                      </w:pPr>
                    </w:p>
                    <w:p w:rsidR="0061630F" w:rsidRDefault="0061630F" w:rsidP="0079086D">
                      <w:pPr>
                        <w:jc w:val="center"/>
                        <w:rPr>
                          <w:lang w:val="en-US"/>
                        </w:rPr>
                      </w:pPr>
                    </w:p>
                    <w:p w:rsidR="0061630F" w:rsidRPr="00584D71" w:rsidRDefault="0061630F" w:rsidP="0079086D">
                      <w:pPr>
                        <w:jc w:val="center"/>
                        <w:rPr>
                          <w:rFonts w:ascii="Times New Roman" w:hAnsi="Times New Roman"/>
                          <w:b/>
                          <w:sz w:val="24"/>
                          <w:szCs w:val="24"/>
                          <w:lang w:val="be-BY"/>
                        </w:rPr>
                      </w:pPr>
                      <w:r w:rsidRPr="00584D71">
                        <w:rPr>
                          <w:rFonts w:ascii="Times New Roman" w:hAnsi="Times New Roman"/>
                          <w:b/>
                          <w:sz w:val="24"/>
                          <w:szCs w:val="24"/>
                          <w:lang w:val="be-BY"/>
                        </w:rPr>
                        <w:t>Комационная схемб</w:t>
                      </w:r>
                      <w:r w:rsidRPr="00584D71">
                        <w:rPr>
                          <w:rFonts w:ascii="Times New Roman" w:hAnsi="Times New Roman"/>
                          <w:b/>
                          <w:sz w:val="24"/>
                          <w:szCs w:val="24"/>
                        </w:rPr>
                        <w:t>и</w:t>
                      </w:r>
                      <w:r w:rsidRPr="00584D71">
                        <w:rPr>
                          <w:rFonts w:ascii="Times New Roman" w:hAnsi="Times New Roman"/>
                          <w:b/>
                          <w:sz w:val="24"/>
                          <w:szCs w:val="24"/>
                          <w:lang w:val="be-BY"/>
                        </w:rPr>
                        <w:t>на</w:t>
                      </w:r>
                    </w:p>
                  </w:txbxContent>
                </v:textbox>
              </v:rect>
              <v:shape id="_x0000_s3201" type="#_x0000_t202" style="position:absolute;left:1608;top:6272;width:1963;height:736" stroked="f">
                <v:textbox style="mso-next-textbox:#_x0000_s3201">
                  <w:txbxContent>
                    <w:p w:rsidR="0061630F" w:rsidRPr="00F5081E" w:rsidRDefault="0061630F" w:rsidP="00833D3F">
                      <w:pPr>
                        <w:jc w:val="right"/>
                        <w:rPr>
                          <w:rFonts w:ascii="Times New Roman" w:hAnsi="Times New Roman"/>
                          <w:sz w:val="24"/>
                          <w:szCs w:val="24"/>
                        </w:rPr>
                      </w:pPr>
                      <w:r w:rsidRPr="00F5081E">
                        <w:rPr>
                          <w:rFonts w:ascii="Times New Roman" w:hAnsi="Times New Roman"/>
                          <w:sz w:val="24"/>
                          <w:szCs w:val="24"/>
                        </w:rPr>
                        <w:t xml:space="preserve">Управляющие входы </w:t>
                      </w:r>
                    </w:p>
                  </w:txbxContent>
                </v:textbox>
              </v:shape>
              <v:shape id="_x0000_s3202" type="#_x0000_t202" style="position:absolute;left:2131;top:8230;width:1932;height:389" stroked="f">
                <v:textbox style="mso-next-textbox:#_x0000_s3202">
                  <w:txbxContent>
                    <w:p w:rsidR="0061630F" w:rsidRPr="00584D71" w:rsidRDefault="0061630F" w:rsidP="00833D3F">
                      <w:pPr>
                        <w:jc w:val="right"/>
                        <w:rPr>
                          <w:rFonts w:ascii="Times New Roman" w:hAnsi="Times New Roman"/>
                          <w:b/>
                          <w:sz w:val="24"/>
                          <w:szCs w:val="24"/>
                        </w:rPr>
                      </w:pPr>
                      <w:r w:rsidRPr="00584D71">
                        <w:rPr>
                          <w:rFonts w:ascii="Times New Roman" w:hAnsi="Times New Roman"/>
                          <w:b/>
                          <w:sz w:val="24"/>
                          <w:szCs w:val="24"/>
                        </w:rPr>
                        <w:t>Синхросигнал</w:t>
                      </w:r>
                    </w:p>
                  </w:txbxContent>
                </v:textbox>
              </v:shape>
              <v:shape id="_x0000_s3203" type="#_x0000_t202" style="position:absolute;left:6802;top:5225;width:663;height:392" stroked="f">
                <v:textbox style="mso-next-textbox:#_x0000_s3203">
                  <w:txbxContent>
                    <w:p w:rsidR="0061630F" w:rsidRPr="00833D3F" w:rsidRDefault="0061630F" w:rsidP="00833D3F">
                      <w:pPr>
                        <w:rPr>
                          <w:rFonts w:ascii="Times New Roman" w:hAnsi="Times New Roman"/>
                          <w:i/>
                          <w:sz w:val="24"/>
                          <w:lang w:val="en-US"/>
                        </w:rPr>
                      </w:pPr>
                      <w:r w:rsidRPr="00833D3F">
                        <w:rPr>
                          <w:rFonts w:ascii="Times New Roman" w:hAnsi="Times New Roman"/>
                          <w:i/>
                          <w:sz w:val="24"/>
                          <w:lang w:val="en-US"/>
                        </w:rPr>
                        <w:t>S</w:t>
                      </w:r>
                    </w:p>
                  </w:txbxContent>
                </v:textbox>
              </v:shape>
              <v:shape id="_x0000_s3204" type="#_x0000_t32" style="position:absolute;left:6930;top:5293;width:138;height:0" o:connectortype="straight"/>
              <v:shape id="_x0000_s3205" type="#_x0000_t202" style="position:absolute;left:9630;top:5572;width:401;height:403" stroked="f">
                <v:textbox style="mso-next-textbox:#_x0000_s3205">
                  <w:txbxContent>
                    <w:p w:rsidR="0061630F" w:rsidRPr="00833D3F" w:rsidRDefault="0061630F" w:rsidP="00833D3F">
                      <w:pPr>
                        <w:rPr>
                          <w:rFonts w:ascii="Times New Roman" w:hAnsi="Times New Roman"/>
                          <w:i/>
                          <w:sz w:val="24"/>
                          <w:lang w:val="en-US"/>
                        </w:rPr>
                      </w:pPr>
                      <w:r w:rsidRPr="00833D3F">
                        <w:rPr>
                          <w:rFonts w:ascii="Times New Roman" w:hAnsi="Times New Roman"/>
                          <w:i/>
                          <w:sz w:val="24"/>
                          <w:lang w:val="en-US"/>
                        </w:rPr>
                        <w:t>Q</w:t>
                      </w:r>
                    </w:p>
                  </w:txbxContent>
                </v:textbox>
              </v:shape>
              <v:shape id="_x0000_s3206" type="#_x0000_t202" style="position:absolute;left:6679;top:8423;width:540;height:362" stroked="f">
                <v:textbox style="mso-next-textbox:#_x0000_s3206">
                  <w:txbxContent>
                    <w:p w:rsidR="0061630F" w:rsidRPr="00833D3F" w:rsidRDefault="0061630F" w:rsidP="00833D3F">
                      <w:pPr>
                        <w:rPr>
                          <w:rFonts w:ascii="Times New Roman" w:hAnsi="Times New Roman"/>
                          <w:i/>
                          <w:sz w:val="24"/>
                          <w:lang w:val="en-US"/>
                        </w:rPr>
                      </w:pPr>
                      <w:r w:rsidRPr="00833D3F">
                        <w:rPr>
                          <w:rFonts w:ascii="Times New Roman" w:hAnsi="Times New Roman"/>
                          <w:i/>
                          <w:sz w:val="24"/>
                          <w:lang w:val="en-US"/>
                        </w:rPr>
                        <w:t>R</w:t>
                      </w:r>
                    </w:p>
                  </w:txbxContent>
                </v:textbox>
              </v:shape>
              <v:shape id="_x0000_s3207" type="#_x0000_t32" style="position:absolute;left:6807;top:8491;width:252;height:0" o:connectortype="straight"/>
              <v:shape id="_x0000_s3208" type="#_x0000_t202" style="position:absolute;left:9658;top:8083;width:490;height:410" stroked="f">
                <v:textbox style="mso-next-textbox:#_x0000_s3208">
                  <w:txbxContent>
                    <w:p w:rsidR="0061630F" w:rsidRPr="00833D3F" w:rsidRDefault="0061630F" w:rsidP="00833D3F">
                      <w:pPr>
                        <w:rPr>
                          <w:rFonts w:ascii="Times New Roman" w:hAnsi="Times New Roman"/>
                          <w:i/>
                          <w:sz w:val="24"/>
                          <w:lang w:val="en-US"/>
                        </w:rPr>
                      </w:pPr>
                      <w:r w:rsidRPr="00833D3F">
                        <w:rPr>
                          <w:rFonts w:ascii="Times New Roman" w:hAnsi="Times New Roman"/>
                          <w:i/>
                          <w:sz w:val="24"/>
                          <w:lang w:val="en-US"/>
                        </w:rPr>
                        <w:t>Q</w:t>
                      </w:r>
                    </w:p>
                  </w:txbxContent>
                </v:textbox>
              </v:shape>
              <v:shape id="_x0000_s3209" type="#_x0000_t32" style="position:absolute;left:9777;top:8158;width:264;height:0" o:connectortype="straight"/>
            </v:group>
          </v:group>
        </w:pict>
      </w:r>
    </w:p>
    <w:p w:rsidR="00833D3F" w:rsidRDefault="00E12FBD" w:rsidP="00180859">
      <w:pPr>
        <w:spacing w:after="0" w:line="240" w:lineRule="auto"/>
        <w:jc w:val="center"/>
        <w:rPr>
          <w:rFonts w:ascii="Times New Roman" w:eastAsia="Times New Roman" w:hAnsi="Times New Roman" w:cs="Times New Roman"/>
          <w:noProof/>
          <w:sz w:val="28"/>
          <w:szCs w:val="28"/>
          <w:lang w:eastAsia="ru-RU"/>
        </w:rPr>
      </w:pPr>
      <w:r>
        <w:rPr>
          <w:noProof/>
          <w:lang w:eastAsia="ru-RU"/>
        </w:rPr>
        <w:pict>
          <v:shape id="_x0000_s8031" type="#_x0000_t202" style="position:absolute;left:0;text-align:left;margin-left:292.25pt;margin-top:13.4pt;width:20.45pt;height:22.45pt;z-index:253519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Mt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jEK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CKP0y1CAgAAVQQAAA4A&#10;AAAAAAAAAAAAAAAALgIAAGRycy9lMm9Eb2MueG1sUEsBAi0AFAAGAAgAAAAhAP0vMtbbAAAABQEA&#10;AA8AAAAAAAAAAAAAAAAAnAQAAGRycy9kb3ducmV2LnhtbFBLBQYAAAAABAAEAPMAAACkBQAAAAA=&#10;" filled="f" stroked="f">
            <v:textbox style="mso-next-textbox:#_x0000_s8031">
              <w:txbxContent>
                <w:p w:rsidR="0061630F" w:rsidRPr="0053330B" w:rsidRDefault="0061630F" w:rsidP="005E1BC3">
                  <w:pPr>
                    <w:rPr>
                      <w:sz w:val="24"/>
                      <w:szCs w:val="24"/>
                      <w:lang w:val="en-US"/>
                    </w:rPr>
                  </w:pPr>
                  <w:r w:rsidRPr="0053330B">
                    <w:rPr>
                      <w:sz w:val="24"/>
                      <w:szCs w:val="24"/>
                      <w:lang w:val="en-US"/>
                    </w:rPr>
                    <w:t>&amp;</w:t>
                  </w:r>
                </w:p>
              </w:txbxContent>
            </v:textbox>
          </v:shape>
        </w:pict>
      </w:r>
    </w:p>
    <w:p w:rsidR="00833D3F" w:rsidRDefault="00833D3F" w:rsidP="00180859">
      <w:pPr>
        <w:spacing w:after="0" w:line="240" w:lineRule="auto"/>
        <w:jc w:val="center"/>
        <w:rPr>
          <w:rFonts w:ascii="Times New Roman" w:eastAsia="Times New Roman" w:hAnsi="Times New Roman" w:cs="Times New Roman"/>
          <w:noProof/>
          <w:sz w:val="28"/>
          <w:szCs w:val="28"/>
          <w:lang w:eastAsia="ru-RU"/>
        </w:rPr>
      </w:pPr>
    </w:p>
    <w:p w:rsidR="00833D3F" w:rsidRDefault="00833D3F" w:rsidP="00180859">
      <w:pPr>
        <w:spacing w:after="0" w:line="240" w:lineRule="auto"/>
        <w:jc w:val="center"/>
        <w:rPr>
          <w:rFonts w:ascii="Times New Roman" w:eastAsia="Times New Roman" w:hAnsi="Times New Roman" w:cs="Times New Roman"/>
          <w:noProof/>
          <w:sz w:val="28"/>
          <w:szCs w:val="28"/>
          <w:lang w:eastAsia="ru-RU"/>
        </w:rPr>
      </w:pPr>
    </w:p>
    <w:p w:rsidR="00833D3F" w:rsidRDefault="00833D3F" w:rsidP="00180859">
      <w:pPr>
        <w:spacing w:after="0" w:line="240" w:lineRule="auto"/>
        <w:jc w:val="center"/>
        <w:rPr>
          <w:rFonts w:ascii="Times New Roman" w:eastAsia="Times New Roman" w:hAnsi="Times New Roman" w:cs="Times New Roman"/>
          <w:noProof/>
          <w:sz w:val="28"/>
          <w:szCs w:val="28"/>
          <w:lang w:eastAsia="ru-RU"/>
        </w:rPr>
      </w:pPr>
    </w:p>
    <w:p w:rsidR="00833D3F"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158" type="#_x0000_t202" style="position:absolute;left:0;text-align:left;margin-left:309.4pt;margin-top:11.6pt;width:33.3pt;height:22.45pt;z-index:253638656" filled="f" stroked="f">
            <v:textbox style="mso-next-textbox:#_x0000_s8158">
              <w:txbxContent>
                <w:p w:rsidR="0061630F" w:rsidRPr="0053330B" w:rsidRDefault="0061630F" w:rsidP="0053330B">
                  <w:pPr>
                    <w:rPr>
                      <w:rFonts w:ascii="Times New Roman" w:hAnsi="Times New Roman"/>
                      <w:sz w:val="24"/>
                      <w:szCs w:val="24"/>
                      <w:lang w:val="en-US"/>
                    </w:rPr>
                  </w:pPr>
                  <w:r>
                    <w:rPr>
                      <w:rFonts w:ascii="Times New Roman" w:hAnsi="Times New Roman"/>
                      <w:sz w:val="24"/>
                      <w:szCs w:val="24"/>
                      <w:lang w:val="en-US"/>
                    </w:rPr>
                    <w:t>1</w:t>
                  </w:r>
                </w:p>
              </w:txbxContent>
            </v:textbox>
          </v:shape>
        </w:pict>
      </w:r>
    </w:p>
    <w:p w:rsidR="00833D3F" w:rsidRDefault="00833D3F" w:rsidP="00180859">
      <w:pPr>
        <w:spacing w:after="0" w:line="240" w:lineRule="auto"/>
        <w:jc w:val="center"/>
        <w:rPr>
          <w:rFonts w:ascii="Times New Roman" w:eastAsia="Times New Roman" w:hAnsi="Times New Roman" w:cs="Times New Roman"/>
          <w:noProof/>
          <w:sz w:val="28"/>
          <w:szCs w:val="28"/>
          <w:lang w:eastAsia="ru-RU"/>
        </w:rPr>
      </w:pPr>
    </w:p>
    <w:p w:rsidR="00833D3F" w:rsidRDefault="00833D3F" w:rsidP="00180859">
      <w:pPr>
        <w:spacing w:after="0" w:line="240" w:lineRule="auto"/>
        <w:jc w:val="center"/>
        <w:rPr>
          <w:rFonts w:ascii="Times New Roman" w:eastAsia="Times New Roman" w:hAnsi="Times New Roman" w:cs="Times New Roman"/>
          <w:noProof/>
          <w:sz w:val="28"/>
          <w:szCs w:val="28"/>
          <w:lang w:eastAsia="ru-RU"/>
        </w:rPr>
      </w:pPr>
    </w:p>
    <w:p w:rsidR="00833D3F" w:rsidRDefault="00833D3F" w:rsidP="00180859">
      <w:pPr>
        <w:spacing w:after="0" w:line="240" w:lineRule="auto"/>
        <w:jc w:val="center"/>
        <w:rPr>
          <w:rFonts w:ascii="Times New Roman" w:eastAsia="Times New Roman" w:hAnsi="Times New Roman" w:cs="Times New Roman"/>
          <w:noProof/>
          <w:sz w:val="28"/>
          <w:szCs w:val="28"/>
          <w:lang w:eastAsia="ru-RU"/>
        </w:rPr>
      </w:pPr>
    </w:p>
    <w:p w:rsidR="00833D3F" w:rsidRDefault="00833D3F" w:rsidP="00180859">
      <w:pPr>
        <w:spacing w:after="0" w:line="240" w:lineRule="auto"/>
        <w:jc w:val="center"/>
        <w:rPr>
          <w:rFonts w:ascii="Times New Roman" w:eastAsia="Times New Roman" w:hAnsi="Times New Roman" w:cs="Times New Roman"/>
          <w:noProof/>
          <w:sz w:val="28"/>
          <w:szCs w:val="28"/>
          <w:lang w:eastAsia="ru-RU"/>
        </w:rPr>
      </w:pPr>
    </w:p>
    <w:p w:rsidR="00833D3F" w:rsidRDefault="00E12FBD" w:rsidP="00180859">
      <w:pPr>
        <w:spacing w:after="0" w:line="240" w:lineRule="auto"/>
        <w:jc w:val="center"/>
        <w:rPr>
          <w:rFonts w:ascii="Times New Roman" w:eastAsia="Times New Roman" w:hAnsi="Times New Roman" w:cs="Times New Roman"/>
          <w:noProof/>
          <w:sz w:val="28"/>
          <w:szCs w:val="28"/>
          <w:lang w:eastAsia="ru-RU"/>
        </w:rPr>
      </w:pPr>
      <w:r>
        <w:rPr>
          <w:noProof/>
        </w:rPr>
        <w:pict>
          <v:shape id="Надпись 2" o:spid="_x0000_s8030" type="#_x0000_t202" style="position:absolute;left:0;text-align:left;margin-left:292.25pt;margin-top:-.45pt;width:20.45pt;height:22.45pt;z-index:253518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Mt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jEK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CKP0y1CAgAAVQQAAA4A&#10;AAAAAAAAAAAAAAAALgIAAGRycy9lMm9Eb2MueG1sUEsBAi0AFAAGAAgAAAAhAP0vMtbbAAAABQEA&#10;AA8AAAAAAAAAAAAAAAAAnAQAAGRycy9kb3ducmV2LnhtbFBLBQYAAAAABAAEAPMAAACkBQAAAAA=&#10;" filled="f" stroked="f">
            <v:textbox style="mso-next-textbox:#Надпись 2">
              <w:txbxContent>
                <w:p w:rsidR="0061630F" w:rsidRPr="0053330B" w:rsidRDefault="0061630F">
                  <w:pPr>
                    <w:rPr>
                      <w:sz w:val="24"/>
                      <w:szCs w:val="24"/>
                      <w:lang w:val="en-US"/>
                    </w:rPr>
                  </w:pPr>
                  <w:r w:rsidRPr="0053330B">
                    <w:rPr>
                      <w:sz w:val="24"/>
                      <w:szCs w:val="24"/>
                      <w:lang w:val="en-US"/>
                    </w:rPr>
                    <w:t>&amp;</w:t>
                  </w:r>
                </w:p>
              </w:txbxContent>
            </v:textbox>
          </v:shape>
        </w:pict>
      </w:r>
    </w:p>
    <w:p w:rsidR="00833D3F" w:rsidRDefault="00833D3F" w:rsidP="00180859">
      <w:pPr>
        <w:spacing w:after="0" w:line="240" w:lineRule="auto"/>
        <w:jc w:val="center"/>
        <w:rPr>
          <w:rFonts w:ascii="Times New Roman" w:eastAsia="Times New Roman" w:hAnsi="Times New Roman" w:cs="Times New Roman"/>
          <w:noProof/>
          <w:sz w:val="28"/>
          <w:szCs w:val="28"/>
          <w:lang w:eastAsia="ru-RU"/>
        </w:rPr>
      </w:pPr>
    </w:p>
    <w:p w:rsidR="00833D3F" w:rsidRDefault="00833D3F" w:rsidP="00180859">
      <w:pPr>
        <w:spacing w:after="0" w:line="240" w:lineRule="auto"/>
        <w:jc w:val="center"/>
        <w:rPr>
          <w:rFonts w:ascii="Times New Roman" w:eastAsia="Times New Roman" w:hAnsi="Times New Roman" w:cs="Times New Roman"/>
          <w:noProof/>
          <w:sz w:val="28"/>
          <w:szCs w:val="28"/>
          <w:lang w:eastAsia="ru-RU"/>
        </w:rPr>
      </w:pPr>
    </w:p>
    <w:p w:rsidR="00833D3F"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157" type="#_x0000_t202" style="position:absolute;left:0;text-align:left;margin-left:309.4pt;margin-top:11pt;width:33.3pt;height:22.45pt;z-index:253637632" filled="f" stroked="f">
            <v:textbox style="mso-next-textbox:#_x0000_s8157">
              <w:txbxContent>
                <w:p w:rsidR="0061630F" w:rsidRPr="0053330B" w:rsidRDefault="0061630F" w:rsidP="0053330B">
                  <w:pPr>
                    <w:rPr>
                      <w:rFonts w:ascii="Times New Roman" w:hAnsi="Times New Roman"/>
                      <w:sz w:val="24"/>
                      <w:szCs w:val="24"/>
                      <w:lang w:val="en-US"/>
                    </w:rPr>
                  </w:pPr>
                  <w:r w:rsidRPr="0053330B">
                    <w:rPr>
                      <w:rFonts w:ascii="Times New Roman" w:hAnsi="Times New Roman"/>
                      <w:sz w:val="24"/>
                      <w:szCs w:val="24"/>
                      <w:lang w:val="en-US"/>
                    </w:rPr>
                    <w:t>2</w:t>
                  </w:r>
                </w:p>
              </w:txbxContent>
            </v:textbox>
          </v:shape>
        </w:pict>
      </w:r>
    </w:p>
    <w:p w:rsidR="00833D3F" w:rsidRPr="00C91BB3" w:rsidRDefault="00833D3F" w:rsidP="00584D71">
      <w:pPr>
        <w:spacing w:after="0" w:line="240" w:lineRule="auto"/>
        <w:rPr>
          <w:rFonts w:ascii="Times New Roman" w:eastAsia="Times New Roman" w:hAnsi="Times New Roman" w:cs="Times New Roman"/>
          <w:sz w:val="28"/>
          <w:szCs w:val="28"/>
        </w:rPr>
      </w:pPr>
    </w:p>
    <w:p w:rsidR="00584D71" w:rsidRPr="00C91BB3" w:rsidRDefault="00584D71" w:rsidP="0079086D">
      <w:pPr>
        <w:spacing w:before="120" w:after="280" w:line="240" w:lineRule="auto"/>
        <w:jc w:val="center"/>
        <w:rPr>
          <w:rFonts w:ascii="Times New Roman" w:eastAsia="Times New Roman" w:hAnsi="Times New Roman" w:cs="Times New Roman"/>
          <w:bCs/>
          <w:sz w:val="24"/>
          <w:szCs w:val="28"/>
        </w:rPr>
      </w:pPr>
    </w:p>
    <w:p w:rsidR="007C0DA9" w:rsidRPr="00024053" w:rsidRDefault="002D516E" w:rsidP="0079086D">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3</w:t>
      </w:r>
      <w:r w:rsidR="007C0DA9" w:rsidRPr="00024053">
        <w:rPr>
          <w:rFonts w:ascii="Times New Roman" w:eastAsia="Times New Roman" w:hAnsi="Times New Roman" w:cs="Times New Roman"/>
          <w:bCs/>
          <w:sz w:val="24"/>
          <w:szCs w:val="28"/>
        </w:rPr>
        <w:t>.7.</w:t>
      </w:r>
      <w:r w:rsidR="007C0DA9" w:rsidRPr="00024053">
        <w:rPr>
          <w:rFonts w:ascii="Times New Roman" w:eastAsia="Times New Roman" w:hAnsi="Times New Roman" w:cs="Times New Roman"/>
          <w:sz w:val="24"/>
          <w:szCs w:val="28"/>
        </w:rPr>
        <w:t>  Обобщенная схема синхронного одноступенчатого триггера</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Синхросигнал </w:t>
      </w:r>
      <w:r w:rsidRPr="000E00B4">
        <w:rPr>
          <w:rFonts w:ascii="Times New Roman" w:eastAsia="Times New Roman" w:hAnsi="Times New Roman" w:cs="Times New Roman"/>
          <w:i/>
          <w:sz w:val="28"/>
          <w:szCs w:val="28"/>
        </w:rPr>
        <w:t>C</w:t>
      </w:r>
      <w:r w:rsidRPr="00024053">
        <w:rPr>
          <w:rFonts w:ascii="Times New Roman" w:eastAsia="Times New Roman" w:hAnsi="Times New Roman" w:cs="Times New Roman"/>
          <w:sz w:val="28"/>
          <w:szCs w:val="28"/>
        </w:rPr>
        <w:t xml:space="preserve"> разрешает передачу на входы элементов 1 и 2 таких значений сигналов </w:t>
      </w:r>
      <w:r w:rsidRPr="000E00B4">
        <w:rPr>
          <w:rFonts w:ascii="Times New Roman" w:eastAsia="Times New Roman" w:hAnsi="Times New Roman" w:cs="Times New Roman"/>
          <w:i/>
          <w:sz w:val="28"/>
          <w:szCs w:val="28"/>
        </w:rPr>
        <w:t>S</w:t>
      </w:r>
      <w:r w:rsidRPr="00024053">
        <w:rPr>
          <w:rFonts w:ascii="Times New Roman" w:eastAsia="Times New Roman" w:hAnsi="Times New Roman" w:cs="Times New Roman"/>
          <w:sz w:val="28"/>
          <w:szCs w:val="28"/>
        </w:rPr>
        <w:t xml:space="preserve"> и </w:t>
      </w:r>
      <w:r w:rsidRPr="000E00B4">
        <w:rPr>
          <w:rFonts w:ascii="Times New Roman" w:eastAsia="Times New Roman" w:hAnsi="Times New Roman" w:cs="Times New Roman"/>
          <w:i/>
          <w:sz w:val="28"/>
          <w:szCs w:val="28"/>
        </w:rPr>
        <w:t>R</w:t>
      </w:r>
      <w:r w:rsidRPr="00024053">
        <w:rPr>
          <w:rFonts w:ascii="Times New Roman" w:eastAsia="Times New Roman" w:hAnsi="Times New Roman" w:cs="Times New Roman"/>
          <w:sz w:val="28"/>
          <w:szCs w:val="28"/>
        </w:rPr>
        <w:t xml:space="preserve">, которые устанавливают ЗЯ в то или иное состояние. Неактивное значение синхросигнала обеспечивает на входах запоминающей ячейки состояние управляющих сигналов </w:t>
      </w:r>
      <w:r w:rsidRPr="000E00B4">
        <w:rPr>
          <w:rFonts w:ascii="Times New Roman" w:eastAsia="Times New Roman" w:hAnsi="Times New Roman" w:cs="Times New Roman"/>
          <w:i/>
          <w:sz w:val="28"/>
          <w:szCs w:val="28"/>
        </w:rPr>
        <w:t>S</w:t>
      </w:r>
      <w:r w:rsidRPr="00024053">
        <w:rPr>
          <w:rFonts w:ascii="Times New Roman" w:eastAsia="Times New Roman" w:hAnsi="Times New Roman" w:cs="Times New Roman"/>
          <w:sz w:val="28"/>
          <w:szCs w:val="28"/>
        </w:rPr>
        <w:t xml:space="preserve"> = </w:t>
      </w:r>
      <w:r w:rsidRPr="000E00B4">
        <w:rPr>
          <w:rFonts w:ascii="Times New Roman" w:eastAsia="Times New Roman" w:hAnsi="Times New Roman" w:cs="Times New Roman"/>
          <w:i/>
          <w:sz w:val="28"/>
          <w:szCs w:val="28"/>
        </w:rPr>
        <w:t>R</w:t>
      </w:r>
      <w:r w:rsidRPr="00024053">
        <w:rPr>
          <w:rFonts w:ascii="Times New Roman" w:eastAsia="Times New Roman" w:hAnsi="Times New Roman" w:cs="Times New Roman"/>
          <w:sz w:val="28"/>
          <w:szCs w:val="28"/>
        </w:rPr>
        <w:t xml:space="preserve"> = 1, что соответствует для нее режиму хранения.</w:t>
      </w:r>
    </w:p>
    <w:p w:rsidR="00E4788B" w:rsidRDefault="007C0DA9" w:rsidP="00283180">
      <w:pPr>
        <w:spacing w:after="12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Схема синхронного одноступенчатого </w:t>
      </w:r>
      <w:r w:rsidRPr="001B4D6A">
        <w:rPr>
          <w:rFonts w:ascii="Times New Roman" w:eastAsia="Times New Roman" w:hAnsi="Times New Roman" w:cs="Times New Roman"/>
          <w:iCs/>
          <w:sz w:val="28"/>
          <w:szCs w:val="28"/>
        </w:rPr>
        <w:t>RS</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приведена на </w:t>
      </w:r>
      <w:hyperlink r:id="rId243" w:anchor="image.1.8" w:history="1">
        <w:r w:rsidRPr="00024053">
          <w:rPr>
            <w:rFonts w:ascii="Times New Roman" w:eastAsia="Times New Roman" w:hAnsi="Times New Roman" w:cs="Times New Roman"/>
            <w:sz w:val="28"/>
            <w:szCs w:val="28"/>
          </w:rPr>
          <w:t xml:space="preserve">рис. </w:t>
        </w:r>
        <w:r w:rsidR="002D516E">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.8</w:t>
        </w:r>
      </w:hyperlink>
      <w:r w:rsidRPr="00024053">
        <w:rPr>
          <w:rFonts w:ascii="Times New Roman" w:eastAsia="Times New Roman" w:hAnsi="Times New Roman" w:cs="Times New Roman"/>
          <w:sz w:val="28"/>
          <w:szCs w:val="28"/>
        </w:rPr>
        <w:t xml:space="preserve">. Его таблица переходов представлена в </w:t>
      </w:r>
      <w:hyperlink r:id="rId244" w:anchor="table.1.4" w:history="1">
        <w:r w:rsidRPr="00024053">
          <w:rPr>
            <w:rFonts w:ascii="Times New Roman" w:eastAsia="Times New Roman" w:hAnsi="Times New Roman" w:cs="Times New Roman"/>
            <w:sz w:val="28"/>
            <w:szCs w:val="28"/>
          </w:rPr>
          <w:t xml:space="preserve">табл. </w:t>
        </w:r>
        <w:r w:rsidR="002D516E">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.2</w:t>
        </w:r>
      </w:hyperlink>
      <w:r w:rsidRPr="00024053">
        <w:rPr>
          <w:rFonts w:ascii="Times New Roman" w:eastAsia="Times New Roman" w:hAnsi="Times New Roman" w:cs="Times New Roman"/>
          <w:sz w:val="28"/>
          <w:szCs w:val="28"/>
        </w:rPr>
        <w:t>.</w:t>
      </w:r>
      <w:bookmarkStart w:id="98" w:name="image.1.8"/>
      <w:bookmarkEnd w:id="98"/>
    </w:p>
    <w:p w:rsidR="00FA056E" w:rsidRDefault="00FA056E"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Default="00283180" w:rsidP="00E4788B">
      <w:pPr>
        <w:spacing w:after="0" w:line="240" w:lineRule="auto"/>
        <w:rPr>
          <w:rFonts w:ascii="Times New Roman" w:eastAsia="Times New Roman" w:hAnsi="Times New Roman" w:cs="Times New Roman"/>
          <w:sz w:val="28"/>
          <w:szCs w:val="28"/>
        </w:rPr>
      </w:pPr>
    </w:p>
    <w:p w:rsidR="00283180" w:rsidRPr="00024053" w:rsidRDefault="00283180" w:rsidP="00E4788B">
      <w:pPr>
        <w:spacing w:after="0" w:line="240" w:lineRule="auto"/>
        <w:rPr>
          <w:rFonts w:ascii="Times New Roman" w:eastAsia="Times New Roman" w:hAnsi="Times New Roman" w:cs="Times New Roman"/>
          <w:sz w:val="28"/>
          <w:szCs w:val="28"/>
        </w:rPr>
      </w:pPr>
    </w:p>
    <w:p w:rsidR="00951D08" w:rsidRPr="00BA1A32" w:rsidRDefault="00E12FBD" w:rsidP="00E4788B">
      <w:pPr>
        <w:spacing w:before="100" w:beforeAutospacing="1"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lastRenderedPageBreak/>
        <w:pict>
          <v:rect id="_x0000_s3211" style="position:absolute;left:0;text-align:left;margin-left:216.5pt;margin-top:22.25pt;width:65.75pt;height:71.3pt;z-index:253125632"/>
        </w:pict>
      </w:r>
      <w:r>
        <w:rPr>
          <w:rFonts w:ascii="Times New Roman" w:eastAsia="Times New Roman" w:hAnsi="Times New Roman" w:cs="Times New Roman"/>
          <w:bCs/>
          <w:noProof/>
          <w:sz w:val="24"/>
          <w:szCs w:val="28"/>
          <w:lang w:eastAsia="ru-RU"/>
        </w:rPr>
        <w:pict>
          <v:shape id="_x0000_s3231" type="#_x0000_t32" style="position:absolute;left:0;text-align:left;margin-left:177.4pt;margin-top:9.95pt;width:8.9pt;height:0;z-index:253147136" o:connectortype="straight"/>
        </w:pict>
      </w:r>
      <w:r>
        <w:rPr>
          <w:rFonts w:ascii="Times New Roman" w:eastAsia="Times New Roman" w:hAnsi="Times New Roman" w:cs="Times New Roman"/>
          <w:bCs/>
          <w:noProof/>
          <w:sz w:val="24"/>
          <w:szCs w:val="28"/>
          <w:lang w:eastAsia="ru-RU"/>
        </w:rPr>
        <w:pict>
          <v:shape id="_x0000_s3230" type="#_x0000_t202" style="position:absolute;left:0;text-align:left;margin-left:171.65pt;margin-top:7.2pt;width:22.3pt;height:20.05pt;z-index:253146112" stroked="f">
            <v:textbox style="mso-next-textbox:#_x0000_s3230">
              <w:txbxContent>
                <w:p w:rsidR="0061630F" w:rsidRPr="00392667" w:rsidRDefault="0061630F" w:rsidP="00E4788B">
                  <w:pPr>
                    <w:rPr>
                      <w:rFonts w:ascii="Times New Roman" w:hAnsi="Times New Roman"/>
                      <w:i/>
                      <w:sz w:val="24"/>
                      <w:lang w:val="en-US"/>
                    </w:rPr>
                  </w:pPr>
                  <w:r w:rsidRPr="00392667">
                    <w:rPr>
                      <w:rFonts w:ascii="Times New Roman" w:hAnsi="Times New Roman"/>
                      <w:i/>
                      <w:sz w:val="24"/>
                      <w:lang w:val="en-US"/>
                    </w:rPr>
                    <w:t>S</w:t>
                  </w:r>
                </w:p>
              </w:txbxContent>
            </v:textbox>
          </v:shape>
        </w:pict>
      </w:r>
      <w:r>
        <w:rPr>
          <w:rFonts w:ascii="Times New Roman" w:eastAsia="Times New Roman" w:hAnsi="Times New Roman" w:cs="Times New Roman"/>
          <w:bCs/>
          <w:noProof/>
          <w:sz w:val="24"/>
          <w:szCs w:val="28"/>
          <w:lang w:eastAsia="ru-RU"/>
        </w:rPr>
        <w:pict>
          <v:shape id="_x0000_s3234" type="#_x0000_t202" style="position:absolute;left:0;text-align:left;margin-left:47.3pt;margin-top:.85pt;width:20.5pt;height:17.8pt;z-index:253150208" stroked="f">
            <v:textbox style="mso-next-textbox:#_x0000_s3234">
              <w:txbxContent>
                <w:p w:rsidR="0061630F" w:rsidRPr="00584D71" w:rsidRDefault="0061630F" w:rsidP="00E4788B">
                  <w:pPr>
                    <w:pStyle w:val="af1"/>
                    <w:rPr>
                      <w:rFonts w:ascii="Times New Roman" w:hAnsi="Times New Roman" w:cs="Times New Roman"/>
                      <w:b/>
                      <w:i/>
                      <w:sz w:val="24"/>
                      <w:szCs w:val="24"/>
                      <w:lang w:val="en-US"/>
                    </w:rPr>
                  </w:pPr>
                  <w:r w:rsidRPr="00584D71">
                    <w:rPr>
                      <w:rFonts w:ascii="Times New Roman" w:hAnsi="Times New Roman" w:cs="Times New Roman"/>
                      <w:b/>
                      <w:i/>
                      <w:sz w:val="24"/>
                      <w:szCs w:val="24"/>
                      <w:lang w:val="en-US"/>
                    </w:rPr>
                    <w:t>S</w:t>
                  </w:r>
                </w:p>
              </w:txbxContent>
            </v:textbox>
          </v:shape>
        </w:pict>
      </w:r>
      <w:r>
        <w:rPr>
          <w:rFonts w:ascii="Times New Roman" w:eastAsia="Times New Roman" w:hAnsi="Times New Roman" w:cs="Times New Roman"/>
          <w:bCs/>
          <w:noProof/>
          <w:sz w:val="24"/>
          <w:szCs w:val="28"/>
          <w:lang w:eastAsia="ru-RU"/>
        </w:rPr>
        <w:pict>
          <v:shape id="_x0000_s3232" type="#_x0000_t202" style="position:absolute;left:0;text-align:left;margin-left:100.1pt;margin-top:6.3pt;width:22.85pt;height:19.45pt;z-index:253148160" stroked="f">
            <v:textbox style="mso-next-textbox:#_x0000_s3232">
              <w:txbxContent>
                <w:p w:rsidR="0061630F" w:rsidRPr="00584D71" w:rsidRDefault="0061630F" w:rsidP="00E4788B">
                  <w:pPr>
                    <w:pStyle w:val="af1"/>
                    <w:rPr>
                      <w:rFonts w:ascii="Times New Roman" w:hAnsi="Times New Roman" w:cs="Times New Roman"/>
                      <w:b/>
                      <w:sz w:val="24"/>
                      <w:szCs w:val="24"/>
                      <w:lang w:val="en-US"/>
                    </w:rPr>
                  </w:pPr>
                  <w:r w:rsidRPr="00584D71">
                    <w:rPr>
                      <w:rFonts w:ascii="Times New Roman" w:hAnsi="Times New Roman" w:cs="Times New Roman"/>
                      <w:b/>
                      <w:sz w:val="24"/>
                      <w:szCs w:val="24"/>
                      <w:lang w:val="en-US"/>
                    </w:rPr>
                    <w:t>&amp;</w:t>
                  </w:r>
                </w:p>
              </w:txbxContent>
            </v:textbox>
          </v:shape>
        </w:pict>
      </w:r>
      <w:r>
        <w:rPr>
          <w:rFonts w:ascii="Times New Roman" w:eastAsia="Times New Roman" w:hAnsi="Times New Roman" w:cs="Times New Roman"/>
          <w:bCs/>
          <w:noProof/>
          <w:sz w:val="24"/>
          <w:szCs w:val="28"/>
          <w:lang w:eastAsia="ru-RU"/>
        </w:rPr>
        <w:pict>
          <v:oval id="_x0000_s3229" style="position:absolute;left:0;text-align:left;margin-left:150.15pt;margin-top:36.1pt;width:12.2pt;height:11.05pt;z-index:253145088"/>
        </w:pict>
      </w:r>
      <w:r>
        <w:rPr>
          <w:rFonts w:ascii="Times New Roman" w:eastAsia="Times New Roman" w:hAnsi="Times New Roman" w:cs="Times New Roman"/>
          <w:bCs/>
          <w:noProof/>
          <w:sz w:val="24"/>
          <w:szCs w:val="28"/>
          <w:lang w:eastAsia="ru-RU"/>
        </w:rPr>
        <w:pict>
          <v:shape id="_x0000_s3224" type="#_x0000_t32" style="position:absolute;left:0;text-align:left;margin-left:48.35pt;margin-top:21.4pt;width:47.85pt;height:0;flip:x;z-index:253139968" o:connectortype="straight"/>
        </w:pict>
      </w:r>
      <w:r>
        <w:rPr>
          <w:rFonts w:ascii="Times New Roman" w:eastAsia="Times New Roman" w:hAnsi="Times New Roman" w:cs="Times New Roman"/>
          <w:bCs/>
          <w:noProof/>
          <w:sz w:val="24"/>
          <w:szCs w:val="28"/>
          <w:lang w:eastAsia="ru-RU"/>
        </w:rPr>
        <w:pict>
          <v:rect id="_x0000_s3223" style="position:absolute;left:0;text-align:left;margin-left:95.4pt;margin-top:4.55pt;width:61.35pt;height:76.55pt;z-index:253138944"/>
        </w:pict>
      </w:r>
      <w:r>
        <w:rPr>
          <w:rFonts w:ascii="Times New Roman" w:eastAsia="Times New Roman" w:hAnsi="Times New Roman" w:cs="Times New Roman"/>
          <w:bCs/>
          <w:noProof/>
          <w:sz w:val="24"/>
          <w:szCs w:val="28"/>
          <w:lang w:eastAsia="ru-RU"/>
        </w:rPr>
        <w:pict>
          <v:shape id="_x0000_s3220" type="#_x0000_t202" style="position:absolute;left:0;text-align:left;margin-left:320.55pt;margin-top:36.1pt;width:24.5pt;height:21.35pt;z-index:253134848" stroked="f">
            <v:textbox style="mso-next-textbox:#_x0000_s3220">
              <w:txbxContent>
                <w:p w:rsidR="0061630F" w:rsidRPr="00392667" w:rsidRDefault="0061630F" w:rsidP="00E4788B">
                  <w:pPr>
                    <w:rPr>
                      <w:rFonts w:ascii="Times New Roman" w:hAnsi="Times New Roman"/>
                      <w:i/>
                      <w:sz w:val="24"/>
                      <w:lang w:val="en-US"/>
                    </w:rPr>
                  </w:pPr>
                  <w:r w:rsidRPr="00392667">
                    <w:rPr>
                      <w:rFonts w:ascii="Times New Roman" w:hAnsi="Times New Roman"/>
                      <w:i/>
                      <w:sz w:val="24"/>
                      <w:lang w:val="en-US"/>
                    </w:rPr>
                    <w:t>Q</w:t>
                  </w:r>
                </w:p>
              </w:txbxContent>
            </v:textbox>
          </v:shape>
        </w:pict>
      </w:r>
      <w:r>
        <w:rPr>
          <w:rFonts w:ascii="Times New Roman" w:eastAsia="Times New Roman" w:hAnsi="Times New Roman" w:cs="Times New Roman"/>
          <w:bCs/>
          <w:noProof/>
          <w:sz w:val="24"/>
          <w:szCs w:val="28"/>
          <w:lang w:eastAsia="ru-RU"/>
        </w:rPr>
        <w:pict>
          <v:shape id="_x0000_s3219" type="#_x0000_t202" style="position:absolute;left:0;text-align:left;margin-left:217.55pt;margin-top:26.05pt;width:25.75pt;height:24.15pt;z-index:253133824" stroked="f">
            <v:textbox style="mso-next-textbox:#_x0000_s3219">
              <w:txbxContent>
                <w:p w:rsidR="0061630F" w:rsidRPr="00246B7E" w:rsidRDefault="0061630F" w:rsidP="00E4788B">
                  <w:pPr>
                    <w:rPr>
                      <w:rFonts w:ascii="Times New Roman" w:hAnsi="Times New Roman"/>
                      <w:b/>
                      <w:sz w:val="24"/>
                      <w:lang w:val="en-US"/>
                    </w:rPr>
                  </w:pPr>
                  <w:r>
                    <w:rPr>
                      <w:rFonts w:ascii="Times New Roman" w:hAnsi="Times New Roman"/>
                      <w:b/>
                      <w:sz w:val="24"/>
                      <w:lang w:val="en-US"/>
                    </w:rPr>
                    <w:t>&amp;</w:t>
                  </w:r>
                </w:p>
              </w:txbxContent>
            </v:textbox>
          </v:shape>
        </w:pict>
      </w:r>
    </w:p>
    <w:p w:rsidR="00951D08" w:rsidRPr="00BA1A32" w:rsidRDefault="00E12FBD" w:rsidP="00E4788B">
      <w:pPr>
        <w:spacing w:before="100" w:beforeAutospacing="1"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noProof/>
          <w:sz w:val="28"/>
          <w:szCs w:val="28"/>
          <w:lang w:eastAsia="ru-RU"/>
        </w:rPr>
        <w:pict>
          <v:shape id="_x0000_s3226" type="#_x0000_t32" style="position:absolute;left:0;text-align:left;margin-left:74.45pt;margin-top:16.1pt;width:0;height:111.15pt;z-index:253142016" o:connectortype="straight"/>
        </w:pict>
      </w:r>
      <w:r>
        <w:rPr>
          <w:rFonts w:ascii="Times New Roman" w:eastAsia="Times New Roman" w:hAnsi="Times New Roman" w:cs="Times New Roman"/>
          <w:noProof/>
          <w:sz w:val="28"/>
          <w:szCs w:val="28"/>
          <w:lang w:eastAsia="ru-RU"/>
        </w:rPr>
        <w:pict>
          <v:shape id="_x0000_s3225" type="#_x0000_t32" style="position:absolute;left:0;text-align:left;margin-left:74.55pt;margin-top:17.35pt;width:21.25pt;height:0;flip:x;z-index:253140992" o:connectortype="straight"/>
        </w:pict>
      </w:r>
      <w:r>
        <w:rPr>
          <w:rFonts w:ascii="Times New Roman" w:eastAsia="Times New Roman" w:hAnsi="Times New Roman" w:cs="Times New Roman"/>
          <w:noProof/>
          <w:sz w:val="28"/>
          <w:szCs w:val="28"/>
          <w:lang w:eastAsia="ru-RU"/>
        </w:rPr>
        <w:pict>
          <v:shape id="_x0000_s3222" type="#_x0000_t32" style="position:absolute;left:0;text-align:left;margin-left:155.95pt;margin-top:.65pt;width:61.4pt;height:0;z-index:253137920" o:connectortype="straight"/>
        </w:pict>
      </w:r>
      <w:r>
        <w:rPr>
          <w:rFonts w:ascii="Times New Roman" w:eastAsia="Times New Roman" w:hAnsi="Times New Roman" w:cs="Times New Roman"/>
          <w:noProof/>
          <w:sz w:val="28"/>
          <w:szCs w:val="28"/>
          <w:lang w:eastAsia="ru-RU"/>
        </w:rPr>
        <w:pict>
          <v:oval id="_x0000_s7971" style="position:absolute;left:0;text-align:left;margin-left:314.15pt;margin-top:14.25pt;width:6.25pt;height:6.25pt;z-index:253136896" fillcolor="black [3213]"/>
        </w:pict>
      </w:r>
      <w:r>
        <w:rPr>
          <w:rFonts w:ascii="Times New Roman" w:eastAsia="Times New Roman" w:hAnsi="Times New Roman" w:cs="Times New Roman"/>
          <w:noProof/>
          <w:sz w:val="28"/>
          <w:szCs w:val="28"/>
          <w:lang w:eastAsia="ru-RU"/>
        </w:rPr>
        <w:pict>
          <v:shape id="_x0000_s3216" type="#_x0000_t120" style="position:absolute;left:0;text-align:left;margin-left:277.55pt;margin-top:12.5pt;width:10.95pt;height:10.1pt;z-index:253130752"/>
        </w:pict>
      </w:r>
      <w:r>
        <w:rPr>
          <w:rFonts w:ascii="Times New Roman" w:eastAsia="Times New Roman" w:hAnsi="Times New Roman" w:cs="Times New Roman"/>
          <w:noProof/>
          <w:sz w:val="28"/>
          <w:szCs w:val="28"/>
          <w:lang w:eastAsia="ru-RU"/>
        </w:rPr>
        <w:pict>
          <v:shape id="_x0000_s3215" type="#_x0000_t32" style="position:absolute;left:0;text-align:left;margin-left:317.2pt;margin-top:18.35pt;width:.05pt;height:42.35pt;z-index:253129728" o:connectortype="straight"/>
        </w:pict>
      </w:r>
      <w:r>
        <w:rPr>
          <w:rFonts w:ascii="Times New Roman" w:eastAsia="Times New Roman" w:hAnsi="Times New Roman" w:cs="Times New Roman"/>
          <w:noProof/>
          <w:sz w:val="28"/>
          <w:szCs w:val="28"/>
          <w:lang w:eastAsia="ru-RU"/>
        </w:rPr>
        <w:pict>
          <v:shape id="_x0000_s3214" type="#_x0000_t32" style="position:absolute;left:0;text-align:left;margin-left:284.95pt;margin-top:17.4pt;width:63.4pt;height:.05pt;z-index:253128704" o:connectortype="straight"/>
        </w:pict>
      </w:r>
    </w:p>
    <w:p w:rsidR="00951D08" w:rsidRPr="00BA1A32" w:rsidRDefault="00E12FBD" w:rsidP="00E4788B">
      <w:pPr>
        <w:spacing w:before="100" w:beforeAutospacing="1"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noProof/>
          <w:sz w:val="28"/>
          <w:szCs w:val="28"/>
          <w:lang w:eastAsia="ru-RU"/>
        </w:rPr>
        <w:pict>
          <v:shape id="_x0000_s3233" type="#_x0000_t202" style="position:absolute;left:0;text-align:left;margin-left:119.75pt;margin-top:6.45pt;width:18.75pt;height:18pt;z-index:253149184" stroked="f">
            <v:textbox style="mso-next-textbox:#_x0000_s3233">
              <w:txbxContent>
                <w:p w:rsidR="0061630F" w:rsidRPr="00AB399C" w:rsidRDefault="0061630F" w:rsidP="00E4788B">
                  <w:pPr>
                    <w:pStyle w:val="af1"/>
                    <w:rPr>
                      <w:rFonts w:ascii="Times New Roman" w:hAnsi="Times New Roman" w:cs="Times New Roman"/>
                      <w:b/>
                      <w:lang w:val="en-US"/>
                    </w:rPr>
                  </w:pPr>
                  <w:r>
                    <w:rPr>
                      <w:rFonts w:ascii="Times New Roman" w:hAnsi="Times New Roman" w:cs="Times New Roman"/>
                      <w:b/>
                      <w:lang w:val="en-US"/>
                    </w:rPr>
                    <w:t>3</w:t>
                  </w:r>
                </w:p>
              </w:txbxContent>
            </v:textbox>
          </v:shape>
        </w:pict>
      </w:r>
      <w:r>
        <w:rPr>
          <w:rFonts w:ascii="Times New Roman" w:eastAsia="Times New Roman" w:hAnsi="Times New Roman" w:cs="Times New Roman"/>
          <w:bCs/>
          <w:noProof/>
          <w:sz w:val="24"/>
          <w:szCs w:val="28"/>
          <w:lang w:eastAsia="ru-RU"/>
        </w:rPr>
        <w:pict>
          <v:shape id="_x0000_s3218" type="#_x0000_t202" style="position:absolute;left:0;text-align:left;margin-left:237.8pt;margin-top:19.75pt;width:19.7pt;height:20.1pt;z-index:253132800" filled="f" stroked="f">
            <v:textbox style="mso-next-textbox:#_x0000_s3218">
              <w:txbxContent>
                <w:p w:rsidR="0061630F" w:rsidRPr="00246B7E" w:rsidRDefault="0061630F" w:rsidP="00E4788B">
                  <w:pPr>
                    <w:rPr>
                      <w:rFonts w:ascii="Times New Roman" w:hAnsi="Times New Roman"/>
                      <w:b/>
                      <w:sz w:val="24"/>
                      <w:lang w:val="en-US"/>
                    </w:rPr>
                  </w:pPr>
                  <w:r>
                    <w:rPr>
                      <w:rFonts w:ascii="Times New Roman" w:hAnsi="Times New Roman"/>
                      <w:b/>
                      <w:sz w:val="24"/>
                      <w:lang w:val="en-US"/>
                    </w:rPr>
                    <w:t>1</w:t>
                  </w:r>
                </w:p>
              </w:txbxContent>
            </v:textbox>
          </v:shape>
        </w:pict>
      </w:r>
      <w:r>
        <w:rPr>
          <w:rFonts w:ascii="Times New Roman" w:eastAsia="Times New Roman" w:hAnsi="Times New Roman" w:cs="Times New Roman"/>
          <w:bCs/>
          <w:noProof/>
          <w:sz w:val="24"/>
          <w:szCs w:val="28"/>
          <w:lang w:eastAsia="ru-RU"/>
        </w:rPr>
        <w:pict>
          <v:shape id="_x0000_s3235" type="#_x0000_t202" style="position:absolute;left:0;text-align:left;margin-left:44.7pt;margin-top:16.85pt;width:23.1pt;height:21.1pt;z-index:253151232" stroked="f">
            <v:textbox style="mso-next-textbox:#_x0000_s3235">
              <w:txbxContent>
                <w:p w:rsidR="0061630F" w:rsidRPr="00584D71" w:rsidRDefault="0061630F" w:rsidP="00E4788B">
                  <w:pPr>
                    <w:pStyle w:val="af1"/>
                    <w:rPr>
                      <w:rFonts w:ascii="Times New Roman" w:hAnsi="Times New Roman" w:cs="Times New Roman"/>
                      <w:b/>
                      <w:i/>
                      <w:sz w:val="24"/>
                      <w:szCs w:val="24"/>
                      <w:lang w:val="en-US"/>
                    </w:rPr>
                  </w:pPr>
                  <w:r w:rsidRPr="00584D71">
                    <w:rPr>
                      <w:rFonts w:ascii="Times New Roman" w:hAnsi="Times New Roman" w:cs="Times New Roman"/>
                      <w:b/>
                      <w:i/>
                      <w:sz w:val="24"/>
                      <w:szCs w:val="24"/>
                      <w:lang w:val="en-US"/>
                    </w:rPr>
                    <w:t>C</w:t>
                  </w:r>
                </w:p>
              </w:txbxContent>
            </v:textbox>
          </v:shape>
        </w:pict>
      </w:r>
      <w:r>
        <w:rPr>
          <w:rFonts w:ascii="Times New Roman" w:eastAsia="Times New Roman" w:hAnsi="Times New Roman" w:cs="Times New Roman"/>
          <w:bCs/>
          <w:noProof/>
          <w:sz w:val="24"/>
          <w:szCs w:val="28"/>
          <w:lang w:eastAsia="ru-RU"/>
        </w:rPr>
        <w:pict>
          <v:shape id="_x0000_s3213" type="#_x0000_t32" style="position:absolute;left:0;text-align:left;margin-left:191.1pt;margin-top:3.65pt;width:0;height:29.2pt;z-index:253127680" o:connectortype="straight"/>
        </w:pict>
      </w:r>
      <w:r>
        <w:rPr>
          <w:rFonts w:ascii="Times New Roman" w:eastAsia="Times New Roman" w:hAnsi="Times New Roman" w:cs="Times New Roman"/>
          <w:bCs/>
          <w:noProof/>
          <w:sz w:val="24"/>
          <w:szCs w:val="28"/>
          <w:lang w:eastAsia="ru-RU"/>
        </w:rPr>
        <w:pict>
          <v:shape id="_x0000_s3212" type="#_x0000_t32" style="position:absolute;left:0;text-align:left;margin-left:190.7pt;margin-top:3.6pt;width:26.65pt;height:.05pt;z-index:253126656" o:connectortype="straight"/>
        </w:pict>
      </w:r>
    </w:p>
    <w:p w:rsidR="00951D08" w:rsidRPr="00BA1A32" w:rsidRDefault="00E12FBD" w:rsidP="00E4788B">
      <w:pPr>
        <w:spacing w:before="100" w:beforeAutospacing="1"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3227" type="#_x0000_t32" style="position:absolute;left:0;text-align:left;margin-left:48.75pt;margin-top:12.55pt;width:25.7pt;height:.45pt;flip:x;z-index:253143040" o:connectortype="straight"/>
        </w:pict>
      </w:r>
      <w:r>
        <w:rPr>
          <w:rFonts w:ascii="Times New Roman" w:eastAsia="Times New Roman" w:hAnsi="Times New Roman" w:cs="Times New Roman"/>
          <w:noProof/>
          <w:sz w:val="28"/>
          <w:szCs w:val="28"/>
          <w:lang w:eastAsia="ru-RU"/>
        </w:rPr>
        <w:pict>
          <v:oval id="_x0000_s7973" style="position:absolute;left:0;text-align:left;margin-left:71.25pt;margin-top:10.15pt;width:6.25pt;height:6.25pt;z-index:253177856" fillcolor="black [3213]"/>
        </w:pict>
      </w:r>
      <w:r>
        <w:rPr>
          <w:rFonts w:ascii="Times New Roman" w:eastAsia="Times New Roman" w:hAnsi="Times New Roman" w:cs="Times New Roman"/>
          <w:bCs/>
          <w:noProof/>
          <w:sz w:val="24"/>
          <w:szCs w:val="28"/>
          <w:lang w:eastAsia="ru-RU"/>
        </w:rPr>
        <w:pict>
          <v:shape id="_x0000_s3244" type="#_x0000_t32" style="position:absolute;left:0;text-align:left;margin-left:191.1pt;margin-top:5.05pt;width:126.25pt;height:45pt;z-index:253160448" o:connectortype="straight"/>
        </w:pict>
      </w:r>
      <w:r>
        <w:rPr>
          <w:rFonts w:ascii="Times New Roman" w:eastAsia="Times New Roman" w:hAnsi="Times New Roman" w:cs="Times New Roman"/>
          <w:bCs/>
          <w:noProof/>
          <w:sz w:val="24"/>
          <w:szCs w:val="28"/>
          <w:lang w:eastAsia="ru-RU"/>
        </w:rPr>
        <w:pict>
          <v:shape id="_x0000_s3243" type="#_x0000_t32" style="position:absolute;left:0;text-align:left;margin-left:189.7pt;margin-top:5.1pt;width:127.9pt;height:44.8pt;flip:y;z-index:253159424" o:connectortype="straight"/>
        </w:pict>
      </w:r>
    </w:p>
    <w:p w:rsidR="00951D08" w:rsidRPr="00BA1A32" w:rsidRDefault="00E12FBD" w:rsidP="00E4788B">
      <w:pPr>
        <w:spacing w:before="100" w:beforeAutospacing="1"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3251" type="#_x0000_t202" style="position:absolute;left:0;text-align:left;margin-left:218.2pt;margin-top:22.45pt;width:25.35pt;height:23.1pt;z-index:253167616" stroked="f">
            <v:textbox style="mso-next-textbox:#_x0000_s3251">
              <w:txbxContent>
                <w:p w:rsidR="0061630F" w:rsidRPr="00246B7E" w:rsidRDefault="0061630F" w:rsidP="00E4788B">
                  <w:pPr>
                    <w:rPr>
                      <w:rFonts w:ascii="Times New Roman" w:hAnsi="Times New Roman"/>
                      <w:b/>
                      <w:sz w:val="24"/>
                      <w:lang w:val="en-US"/>
                    </w:rPr>
                  </w:pPr>
                  <w:r>
                    <w:rPr>
                      <w:rFonts w:ascii="Times New Roman" w:hAnsi="Times New Roman"/>
                      <w:b/>
                      <w:sz w:val="24"/>
                      <w:lang w:val="en-US"/>
                    </w:rPr>
                    <w:t>&amp;</w:t>
                  </w:r>
                </w:p>
              </w:txbxContent>
            </v:textbox>
          </v:shape>
        </w:pict>
      </w:r>
      <w:r>
        <w:rPr>
          <w:rFonts w:ascii="Times New Roman" w:eastAsia="Times New Roman" w:hAnsi="Times New Roman" w:cs="Times New Roman"/>
          <w:bCs/>
          <w:noProof/>
          <w:sz w:val="24"/>
          <w:szCs w:val="28"/>
          <w:lang w:eastAsia="ru-RU"/>
        </w:rPr>
        <w:pict>
          <v:shape id="_x0000_s3242" type="#_x0000_t32" style="position:absolute;left:0;text-align:left;margin-left:317.2pt;margin-top:22.2pt;width:.05pt;height:38.25pt;flip:y;z-index:253158400" o:connectortype="straight"/>
        </w:pict>
      </w:r>
      <w:r>
        <w:rPr>
          <w:rFonts w:ascii="Times New Roman" w:eastAsia="Times New Roman" w:hAnsi="Times New Roman" w:cs="Times New Roman"/>
          <w:bCs/>
          <w:noProof/>
          <w:sz w:val="24"/>
          <w:szCs w:val="28"/>
          <w:lang w:eastAsia="ru-RU"/>
        </w:rPr>
        <w:pict>
          <v:shape id="_x0000_s3240" type="#_x0000_t32" style="position:absolute;left:0;text-align:left;margin-left:190.15pt;margin-top:22.15pt;width:0;height:23.35pt;z-index:253156352" o:connectortype="straight"/>
        </w:pict>
      </w:r>
      <w:r>
        <w:rPr>
          <w:rFonts w:ascii="Times New Roman" w:eastAsia="Times New Roman" w:hAnsi="Times New Roman" w:cs="Times New Roman"/>
          <w:bCs/>
          <w:noProof/>
          <w:sz w:val="24"/>
          <w:szCs w:val="28"/>
          <w:lang w:eastAsia="ru-RU"/>
        </w:rPr>
        <w:pict>
          <v:rect id="_x0000_s3237" style="position:absolute;left:0;text-align:left;margin-left:217.75pt;margin-top:22.05pt;width:65.75pt;height:80.05pt;z-index:253153280"/>
        </w:pict>
      </w:r>
    </w:p>
    <w:p w:rsidR="00951D08" w:rsidRPr="00BA1A32" w:rsidRDefault="00E12FBD" w:rsidP="00E4788B">
      <w:pPr>
        <w:spacing w:before="100" w:beforeAutospacing="1"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3257" type="#_x0000_t202" style="position:absolute;left:0;text-align:left;margin-left:100.15pt;margin-top:8pt;width:21.15pt;height:22.45pt;z-index:253173760" stroked="f">
            <v:textbox style="mso-next-textbox:#_x0000_s3257">
              <w:txbxContent>
                <w:p w:rsidR="0061630F" w:rsidRPr="00584D71" w:rsidRDefault="0061630F" w:rsidP="00E4788B">
                  <w:pPr>
                    <w:pStyle w:val="af1"/>
                    <w:rPr>
                      <w:rFonts w:ascii="Times New Roman" w:hAnsi="Times New Roman" w:cs="Times New Roman"/>
                      <w:b/>
                      <w:sz w:val="24"/>
                      <w:szCs w:val="24"/>
                      <w:lang w:val="en-US"/>
                    </w:rPr>
                  </w:pPr>
                  <w:r w:rsidRPr="00584D71">
                    <w:rPr>
                      <w:rFonts w:ascii="Times New Roman" w:hAnsi="Times New Roman" w:cs="Times New Roman"/>
                      <w:b/>
                      <w:sz w:val="24"/>
                      <w:szCs w:val="24"/>
                      <w:lang w:val="en-US"/>
                    </w:rPr>
                    <w:t>&amp;</w:t>
                  </w:r>
                </w:p>
              </w:txbxContent>
            </v:textbox>
          </v:shape>
        </w:pict>
      </w:r>
      <w:r>
        <w:rPr>
          <w:rFonts w:ascii="Times New Roman" w:eastAsia="Times New Roman" w:hAnsi="Times New Roman" w:cs="Times New Roman"/>
          <w:bCs/>
          <w:noProof/>
          <w:sz w:val="24"/>
          <w:szCs w:val="28"/>
          <w:lang w:eastAsia="ru-RU"/>
        </w:rPr>
        <w:pict>
          <v:shape id="_x0000_s3255" type="#_x0000_t202" style="position:absolute;left:0;text-align:left;margin-left:171.65pt;margin-top:24.95pt;width:28.65pt;height:18.7pt;z-index:253171712" stroked="f">
            <v:textbox style="mso-next-textbox:#_x0000_s3255">
              <w:txbxContent>
                <w:p w:rsidR="0061630F" w:rsidRPr="00392667" w:rsidRDefault="0061630F" w:rsidP="00E4788B">
                  <w:pPr>
                    <w:rPr>
                      <w:rFonts w:ascii="Times New Roman" w:hAnsi="Times New Roman"/>
                      <w:i/>
                      <w:sz w:val="24"/>
                      <w:lang w:val="en-US"/>
                    </w:rPr>
                  </w:pPr>
                  <w:r w:rsidRPr="00392667">
                    <w:rPr>
                      <w:rFonts w:ascii="Times New Roman" w:hAnsi="Times New Roman"/>
                      <w:i/>
                      <w:sz w:val="24"/>
                      <w:lang w:val="en-US"/>
                    </w:rPr>
                    <w:t>R</w:t>
                  </w:r>
                </w:p>
              </w:txbxContent>
            </v:textbox>
          </v:shape>
        </w:pict>
      </w:r>
      <w:r>
        <w:rPr>
          <w:rFonts w:ascii="Times New Roman" w:eastAsia="Times New Roman" w:hAnsi="Times New Roman" w:cs="Times New Roman"/>
          <w:bCs/>
          <w:noProof/>
          <w:sz w:val="24"/>
          <w:szCs w:val="28"/>
          <w:lang w:eastAsia="ru-RU"/>
        </w:rPr>
        <w:pict>
          <v:shape id="_x0000_s3254" type="#_x0000_t32" style="position:absolute;left:0;text-align:left;margin-left:328.35pt;margin-top:11.45pt;width:12.7pt;height:0;z-index:253170688" o:connectortype="straight"/>
        </w:pict>
      </w:r>
      <w:r>
        <w:rPr>
          <w:rFonts w:ascii="Times New Roman" w:eastAsia="Times New Roman" w:hAnsi="Times New Roman" w:cs="Times New Roman"/>
          <w:bCs/>
          <w:noProof/>
          <w:sz w:val="24"/>
          <w:szCs w:val="28"/>
          <w:lang w:eastAsia="ru-RU"/>
        </w:rPr>
        <w:pict>
          <v:shape id="_x0000_s3253" type="#_x0000_t202" style="position:absolute;left:0;text-align:left;margin-left:321.6pt;margin-top:7.6pt;width:29pt;height:23.1pt;z-index:253169664" stroked="f">
            <v:textbox style="mso-next-textbox:#_x0000_s3253">
              <w:txbxContent>
                <w:p w:rsidR="0061630F" w:rsidRPr="00392667" w:rsidRDefault="0061630F" w:rsidP="00E4788B">
                  <w:pPr>
                    <w:rPr>
                      <w:rFonts w:ascii="Times New Roman" w:hAnsi="Times New Roman"/>
                      <w:i/>
                      <w:sz w:val="24"/>
                      <w:lang w:val="en-US"/>
                    </w:rPr>
                  </w:pPr>
                  <w:r w:rsidRPr="00392667">
                    <w:rPr>
                      <w:rFonts w:ascii="Times New Roman" w:hAnsi="Times New Roman"/>
                      <w:i/>
                      <w:sz w:val="24"/>
                      <w:lang w:val="en-US"/>
                    </w:rPr>
                    <w:t>Q</w:t>
                  </w:r>
                </w:p>
              </w:txbxContent>
            </v:textbox>
          </v:shape>
        </w:pict>
      </w:r>
      <w:r>
        <w:rPr>
          <w:rFonts w:ascii="Times New Roman" w:eastAsia="Times New Roman" w:hAnsi="Times New Roman" w:cs="Times New Roman"/>
          <w:bCs/>
          <w:noProof/>
          <w:sz w:val="24"/>
          <w:szCs w:val="28"/>
          <w:lang w:eastAsia="ru-RU"/>
        </w:rPr>
        <w:pict>
          <v:shape id="_x0000_s3249" type="#_x0000_t32" style="position:absolute;left:0;text-align:left;margin-left:74.8pt;margin-top:15.05pt;width:20.85pt;height:.05pt;flip:x y;z-index:253165568" o:connectortype="straight"/>
        </w:pict>
      </w:r>
      <w:r>
        <w:rPr>
          <w:rFonts w:ascii="Times New Roman" w:eastAsia="Times New Roman" w:hAnsi="Times New Roman" w:cs="Times New Roman"/>
          <w:bCs/>
          <w:noProof/>
          <w:sz w:val="24"/>
          <w:szCs w:val="28"/>
          <w:lang w:eastAsia="ru-RU"/>
        </w:rPr>
        <w:pict>
          <v:rect id="_x0000_s3247" style="position:absolute;left:0;text-align:left;margin-left:95.75pt;margin-top:7.55pt;width:61.8pt;height:83pt;z-index:253163520"/>
        </w:pict>
      </w:r>
      <w:r>
        <w:rPr>
          <w:rFonts w:ascii="Times New Roman" w:eastAsia="Times New Roman" w:hAnsi="Times New Roman" w:cs="Times New Roman"/>
          <w:bCs/>
          <w:noProof/>
          <w:sz w:val="24"/>
          <w:szCs w:val="28"/>
          <w:lang w:eastAsia="ru-RU"/>
        </w:rPr>
        <w:pict>
          <v:shape id="_x0000_s3245" type="#_x0000_t120" style="position:absolute;left:0;text-align:left;margin-left:277.05pt;margin-top:26.8pt;width:11.4pt;height:10.35pt;z-index:253161472"/>
        </w:pict>
      </w:r>
      <w:r>
        <w:rPr>
          <w:rFonts w:ascii="Times New Roman" w:eastAsia="Times New Roman" w:hAnsi="Times New Roman" w:cs="Times New Roman"/>
          <w:bCs/>
          <w:noProof/>
          <w:sz w:val="24"/>
          <w:szCs w:val="28"/>
          <w:lang w:eastAsia="ru-RU"/>
        </w:rPr>
        <w:pict>
          <v:shape id="_x0000_s3239" type="#_x0000_t32" style="position:absolute;left:0;text-align:left;margin-left:189.4pt;margin-top:17.65pt;width:28.35pt;height:0;z-index:253155328" o:connectortype="straight"/>
        </w:pict>
      </w:r>
    </w:p>
    <w:p w:rsidR="00951D08" w:rsidRPr="00BA1A32" w:rsidRDefault="00E12FBD" w:rsidP="00E4788B">
      <w:pPr>
        <w:spacing w:before="100" w:beforeAutospacing="1"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noProof/>
          <w:sz w:val="28"/>
          <w:szCs w:val="28"/>
          <w:lang w:eastAsia="ru-RU"/>
        </w:rPr>
        <w:pict>
          <v:oval id="_x0000_s7972" style="position:absolute;left:0;text-align:left;margin-left:313.95pt;margin-top:1.1pt;width:6.25pt;height:6.25pt;z-index:253176832" fillcolor="black [3213]"/>
        </w:pict>
      </w:r>
      <w:r>
        <w:rPr>
          <w:rFonts w:ascii="Times New Roman" w:eastAsia="Times New Roman" w:hAnsi="Times New Roman" w:cs="Times New Roman"/>
          <w:bCs/>
          <w:noProof/>
          <w:sz w:val="24"/>
          <w:szCs w:val="28"/>
          <w:lang w:eastAsia="ru-RU"/>
        </w:rPr>
        <w:pict>
          <v:shape id="_x0000_s3259" type="#_x0000_t202" style="position:absolute;left:0;text-align:left;margin-left:45.65pt;margin-top:25.55pt;width:22.15pt;height:18.05pt;z-index:253175808" stroked="f">
            <v:textbox style="mso-next-textbox:#_x0000_s3259">
              <w:txbxContent>
                <w:p w:rsidR="0061630F" w:rsidRPr="00584D71" w:rsidRDefault="0061630F" w:rsidP="00E4788B">
                  <w:pPr>
                    <w:pStyle w:val="af1"/>
                    <w:rPr>
                      <w:rFonts w:ascii="Times New Roman" w:hAnsi="Times New Roman" w:cs="Times New Roman"/>
                      <w:b/>
                      <w:i/>
                      <w:sz w:val="24"/>
                      <w:szCs w:val="24"/>
                      <w:lang w:val="en-US"/>
                    </w:rPr>
                  </w:pPr>
                  <w:r w:rsidRPr="00584D71">
                    <w:rPr>
                      <w:rFonts w:ascii="Times New Roman" w:hAnsi="Times New Roman" w:cs="Times New Roman"/>
                      <w:b/>
                      <w:i/>
                      <w:sz w:val="24"/>
                      <w:szCs w:val="24"/>
                      <w:lang w:val="en-US"/>
                    </w:rPr>
                    <w:t>R</w:t>
                  </w:r>
                </w:p>
              </w:txbxContent>
            </v:textbox>
          </v:shape>
        </w:pict>
      </w:r>
      <w:r>
        <w:rPr>
          <w:rFonts w:ascii="Times New Roman" w:eastAsia="Times New Roman" w:hAnsi="Times New Roman" w:cs="Times New Roman"/>
          <w:bCs/>
          <w:noProof/>
          <w:sz w:val="24"/>
          <w:szCs w:val="28"/>
          <w:lang w:eastAsia="ru-RU"/>
        </w:rPr>
        <w:pict>
          <v:shape id="_x0000_s3256" type="#_x0000_t32" style="position:absolute;left:0;text-align:left;margin-left:178.1pt;margin-top:.75pt;width:8.9pt;height:0;z-index:253172736" o:connectortype="straight"/>
        </w:pict>
      </w:r>
      <w:r>
        <w:rPr>
          <w:rFonts w:ascii="Times New Roman" w:eastAsia="Times New Roman" w:hAnsi="Times New Roman" w:cs="Times New Roman"/>
          <w:bCs/>
          <w:noProof/>
          <w:sz w:val="24"/>
          <w:szCs w:val="28"/>
          <w:lang w:eastAsia="ru-RU"/>
        </w:rPr>
        <w:pict>
          <v:oval id="_x0000_s3250" style="position:absolute;left:0;text-align:left;margin-left:150.8pt;margin-top:12.15pt;width:11.5pt;height:10.25pt;z-index:253166592"/>
        </w:pict>
      </w:r>
      <w:r>
        <w:rPr>
          <w:rFonts w:ascii="Times New Roman" w:eastAsia="Times New Roman" w:hAnsi="Times New Roman" w:cs="Times New Roman"/>
          <w:bCs/>
          <w:noProof/>
          <w:sz w:val="24"/>
          <w:szCs w:val="28"/>
          <w:lang w:eastAsia="ru-RU"/>
        </w:rPr>
        <w:pict>
          <v:shape id="_x0000_s3241" type="#_x0000_t32" style="position:absolute;left:0;text-align:left;margin-left:285.9pt;margin-top:4.75pt;width:63.45pt;height:0;z-index:253157376" o:connectortype="straight"/>
        </w:pict>
      </w:r>
      <w:r>
        <w:rPr>
          <w:rFonts w:ascii="Times New Roman" w:eastAsia="Times New Roman" w:hAnsi="Times New Roman" w:cs="Times New Roman"/>
          <w:bCs/>
          <w:noProof/>
          <w:sz w:val="24"/>
          <w:szCs w:val="28"/>
          <w:lang w:eastAsia="ru-RU"/>
        </w:rPr>
        <w:pict>
          <v:shape id="_x0000_s3238" type="#_x0000_t32" style="position:absolute;left:0;text-align:left;margin-left:157.15pt;margin-top:18pt;width:60.2pt;height:0;z-index:253154304" o:connectortype="straight"/>
        </w:pict>
      </w:r>
    </w:p>
    <w:p w:rsidR="00951D08" w:rsidRPr="00BA1A32" w:rsidRDefault="00E12FBD" w:rsidP="00E4788B">
      <w:pPr>
        <w:spacing w:before="100" w:beforeAutospacing="1"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3252" type="#_x0000_t202" style="position:absolute;left:0;text-align:left;margin-left:240.85pt;margin-top:1.05pt;width:19.25pt;height:22.55pt;z-index:253168640" filled="f" stroked="f">
            <v:textbox style="mso-next-textbox:#_x0000_s3252">
              <w:txbxContent>
                <w:p w:rsidR="0061630F" w:rsidRPr="00246B7E" w:rsidRDefault="0061630F" w:rsidP="00E4788B">
                  <w:pPr>
                    <w:rPr>
                      <w:rFonts w:ascii="Times New Roman" w:hAnsi="Times New Roman"/>
                      <w:b/>
                      <w:sz w:val="24"/>
                      <w:szCs w:val="24"/>
                      <w:lang w:val="en-US"/>
                    </w:rPr>
                  </w:pPr>
                  <w:r>
                    <w:rPr>
                      <w:rFonts w:ascii="Times New Roman" w:hAnsi="Times New Roman"/>
                      <w:b/>
                      <w:sz w:val="24"/>
                      <w:szCs w:val="24"/>
                      <w:lang w:val="en-US"/>
                    </w:rPr>
                    <w:t>2</w:t>
                  </w:r>
                </w:p>
              </w:txbxContent>
            </v:textbox>
          </v:shape>
        </w:pict>
      </w:r>
      <w:r>
        <w:rPr>
          <w:rFonts w:ascii="Times New Roman" w:eastAsia="Times New Roman" w:hAnsi="Times New Roman" w:cs="Times New Roman"/>
          <w:bCs/>
          <w:noProof/>
          <w:sz w:val="24"/>
          <w:szCs w:val="28"/>
          <w:lang w:eastAsia="ru-RU"/>
        </w:rPr>
        <w:pict>
          <v:shape id="_x0000_s3258" type="#_x0000_t202" style="position:absolute;left:0;text-align:left;margin-left:121.35pt;margin-top:13.75pt;width:18.7pt;height:19pt;z-index:253174784" stroked="f">
            <v:textbox style="mso-next-textbox:#_x0000_s3258">
              <w:txbxContent>
                <w:p w:rsidR="0061630F" w:rsidRPr="0012116D" w:rsidRDefault="0061630F" w:rsidP="00E4788B">
                  <w:pPr>
                    <w:pStyle w:val="af1"/>
                    <w:rPr>
                      <w:rFonts w:ascii="Times New Roman" w:hAnsi="Times New Roman" w:cs="Times New Roman"/>
                      <w:b/>
                      <w:lang w:val="en-US"/>
                    </w:rPr>
                  </w:pPr>
                  <w:r>
                    <w:rPr>
                      <w:rFonts w:ascii="Times New Roman" w:hAnsi="Times New Roman" w:cs="Times New Roman"/>
                      <w:b/>
                      <w:lang w:val="en-US"/>
                    </w:rPr>
                    <w:t>4</w:t>
                  </w:r>
                </w:p>
              </w:txbxContent>
            </v:textbox>
          </v:shape>
        </w:pict>
      </w:r>
      <w:r>
        <w:rPr>
          <w:rFonts w:ascii="Times New Roman" w:eastAsia="Times New Roman" w:hAnsi="Times New Roman" w:cs="Times New Roman"/>
          <w:bCs/>
          <w:noProof/>
          <w:sz w:val="24"/>
          <w:szCs w:val="28"/>
          <w:lang w:eastAsia="ru-RU"/>
        </w:rPr>
        <w:pict>
          <v:shape id="_x0000_s3248" type="#_x0000_t32" style="position:absolute;left:0;text-align:left;margin-left:47.95pt;margin-top:17.85pt;width:48.25pt;height:0;flip:x;z-index:253164544" o:connectortype="straight"/>
        </w:pict>
      </w:r>
    </w:p>
    <w:p w:rsidR="00951D08" w:rsidRPr="00A106C6" w:rsidRDefault="00951D08" w:rsidP="00283180">
      <w:pPr>
        <w:spacing w:before="100" w:beforeAutospacing="1" w:after="280" w:line="240" w:lineRule="auto"/>
        <w:rPr>
          <w:rFonts w:ascii="Times New Roman" w:eastAsia="Times New Roman" w:hAnsi="Times New Roman" w:cs="Times New Roman"/>
          <w:bCs/>
          <w:sz w:val="24"/>
          <w:szCs w:val="28"/>
        </w:rPr>
      </w:pPr>
    </w:p>
    <w:p w:rsidR="007C0DA9" w:rsidRPr="00E4788B" w:rsidRDefault="007C0DA9" w:rsidP="00E4788B">
      <w:pPr>
        <w:spacing w:before="100" w:beforeAutospacing="1" w:after="280" w:line="240" w:lineRule="auto"/>
        <w:jc w:val="center"/>
        <w:rPr>
          <w:rFonts w:ascii="Times New Roman" w:eastAsia="Times New Roman" w:hAnsi="Times New Roman" w:cs="Times New Roman"/>
          <w:sz w:val="24"/>
          <w:szCs w:val="28"/>
        </w:rPr>
      </w:pPr>
      <w:r w:rsidRPr="00024053">
        <w:rPr>
          <w:rFonts w:ascii="Times New Roman" w:eastAsia="Times New Roman" w:hAnsi="Times New Roman" w:cs="Times New Roman"/>
          <w:bCs/>
          <w:sz w:val="24"/>
          <w:szCs w:val="28"/>
        </w:rPr>
        <w:t xml:space="preserve">Рис. </w:t>
      </w:r>
      <w:r w:rsidR="002D516E">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.8.</w:t>
      </w:r>
      <w:r w:rsidRPr="00024053">
        <w:rPr>
          <w:rFonts w:ascii="Times New Roman" w:eastAsia="Times New Roman" w:hAnsi="Times New Roman" w:cs="Times New Roman"/>
          <w:sz w:val="24"/>
          <w:szCs w:val="28"/>
        </w:rPr>
        <w:t>  Синхронный одноступенчатый RS-триггер</w:t>
      </w:r>
      <w:bookmarkStart w:id="99" w:name="table.1.4"/>
      <w:bookmarkEnd w:id="99"/>
    </w:p>
    <w:p w:rsidR="00E4788B" w:rsidRPr="00951D08" w:rsidRDefault="00E4788B" w:rsidP="00E4788B">
      <w:pPr>
        <w:pStyle w:val="1"/>
        <w:jc w:val="center"/>
        <w:rPr>
          <w:rFonts w:ascii="Times New Roman" w:eastAsia="Times New Roman" w:hAnsi="Times New Roman" w:cs="Times New Roman"/>
          <w:b/>
          <w:color w:val="auto"/>
          <w:sz w:val="28"/>
        </w:rPr>
      </w:pPr>
      <w:bookmarkStart w:id="100" w:name="_Toc429937923"/>
      <w:bookmarkStart w:id="101" w:name="_Toc471648316"/>
      <w:r w:rsidRPr="00951D08">
        <w:rPr>
          <w:rFonts w:ascii="Times New Roman" w:eastAsia="Times New Roman" w:hAnsi="Times New Roman" w:cs="Times New Roman"/>
          <w:b/>
          <w:color w:val="auto"/>
          <w:sz w:val="28"/>
        </w:rPr>
        <w:t>Таблица переходов</w:t>
      </w:r>
      <w:bookmarkEnd w:id="100"/>
      <w:bookmarkEnd w:id="101"/>
    </w:p>
    <w:tbl>
      <w:tblPr>
        <w:tblStyle w:val="ac"/>
        <w:tblW w:w="9004" w:type="dxa"/>
        <w:jc w:val="center"/>
        <w:tblLayout w:type="fixed"/>
        <w:tblLook w:val="04A0" w:firstRow="1" w:lastRow="0" w:firstColumn="1" w:lastColumn="0" w:noHBand="0" w:noVBand="1"/>
      </w:tblPr>
      <w:tblGrid>
        <w:gridCol w:w="1696"/>
        <w:gridCol w:w="2127"/>
        <w:gridCol w:w="2126"/>
        <w:gridCol w:w="3055"/>
      </w:tblGrid>
      <w:tr w:rsidR="008E5335" w:rsidRPr="00024053" w:rsidTr="00C8720C">
        <w:trPr>
          <w:jc w:val="center"/>
        </w:trPr>
        <w:tc>
          <w:tcPr>
            <w:tcW w:w="9004" w:type="dxa"/>
            <w:gridSpan w:val="4"/>
            <w:tcBorders>
              <w:top w:val="nil"/>
              <w:left w:val="nil"/>
              <w:right w:val="nil"/>
            </w:tcBorders>
            <w:vAlign w:val="center"/>
          </w:tcPr>
          <w:p w:rsidR="008E5335" w:rsidRPr="00024053" w:rsidRDefault="008E5335" w:rsidP="002D516E">
            <w:pPr>
              <w:jc w:val="right"/>
              <w:rPr>
                <w:rFonts w:ascii="Times New Roman" w:eastAsia="Times New Roman" w:hAnsi="Times New Roman" w:cs="Times New Roman"/>
                <w:sz w:val="24"/>
                <w:szCs w:val="24"/>
              </w:rPr>
            </w:pPr>
            <w:r w:rsidRPr="00024053">
              <w:rPr>
                <w:rFonts w:ascii="Times New Roman" w:eastAsia="Times New Roman" w:hAnsi="Times New Roman" w:cs="Times New Roman"/>
                <w:bCs/>
                <w:sz w:val="24"/>
                <w:szCs w:val="24"/>
              </w:rPr>
              <w:t xml:space="preserve">Таблица </w:t>
            </w:r>
            <w:r w:rsidR="002D516E">
              <w:rPr>
                <w:rFonts w:ascii="Times New Roman" w:eastAsia="Times New Roman" w:hAnsi="Times New Roman" w:cs="Times New Roman"/>
                <w:bCs/>
                <w:sz w:val="24"/>
                <w:szCs w:val="24"/>
              </w:rPr>
              <w:t>3</w:t>
            </w:r>
            <w:r w:rsidRPr="00024053">
              <w:rPr>
                <w:rFonts w:ascii="Times New Roman" w:eastAsia="Times New Roman" w:hAnsi="Times New Roman" w:cs="Times New Roman"/>
                <w:bCs/>
                <w:sz w:val="24"/>
                <w:szCs w:val="24"/>
              </w:rPr>
              <w:t>.2</w:t>
            </w:r>
          </w:p>
        </w:tc>
      </w:tr>
      <w:tr w:rsidR="008E5335" w:rsidRPr="00024053" w:rsidTr="00C8720C">
        <w:trPr>
          <w:jc w:val="center"/>
        </w:trPr>
        <w:tc>
          <w:tcPr>
            <w:tcW w:w="1696" w:type="dxa"/>
            <w:vAlign w:val="center"/>
          </w:tcPr>
          <w:p w:rsidR="008E5335" w:rsidRPr="00E4788B" w:rsidRDefault="008E5335" w:rsidP="00C8720C">
            <w:pPr>
              <w:jc w:val="center"/>
              <w:rPr>
                <w:rFonts w:ascii="Times New Roman" w:eastAsia="Times New Roman" w:hAnsi="Times New Roman" w:cs="Times New Roman"/>
                <w:i/>
                <w:sz w:val="24"/>
                <w:szCs w:val="24"/>
              </w:rPr>
            </w:pPr>
            <w:r w:rsidRPr="00E4788B">
              <w:rPr>
                <w:rFonts w:ascii="Times New Roman" w:eastAsia="Times New Roman" w:hAnsi="Times New Roman" w:cs="Times New Roman"/>
                <w:i/>
                <w:sz w:val="24"/>
                <w:szCs w:val="24"/>
                <w:lang w:val="en-US"/>
              </w:rPr>
              <w:t>R</w:t>
            </w:r>
          </w:p>
        </w:tc>
        <w:tc>
          <w:tcPr>
            <w:tcW w:w="2127" w:type="dxa"/>
            <w:vAlign w:val="center"/>
          </w:tcPr>
          <w:p w:rsidR="008E5335" w:rsidRPr="00E4788B" w:rsidRDefault="008E5335" w:rsidP="00C8720C">
            <w:pPr>
              <w:jc w:val="center"/>
              <w:rPr>
                <w:rFonts w:ascii="Times New Roman" w:eastAsia="Times New Roman" w:hAnsi="Times New Roman" w:cs="Times New Roman"/>
                <w:i/>
                <w:sz w:val="24"/>
                <w:szCs w:val="24"/>
              </w:rPr>
            </w:pPr>
            <w:r w:rsidRPr="00E4788B">
              <w:rPr>
                <w:rFonts w:ascii="Times New Roman" w:eastAsia="Times New Roman" w:hAnsi="Times New Roman" w:cs="Times New Roman"/>
                <w:i/>
                <w:sz w:val="24"/>
                <w:szCs w:val="24"/>
                <w:lang w:val="en-US"/>
              </w:rPr>
              <w:t>S</w:t>
            </w:r>
          </w:p>
        </w:tc>
        <w:tc>
          <w:tcPr>
            <w:tcW w:w="2126" w:type="dxa"/>
            <w:vAlign w:val="center"/>
          </w:tcPr>
          <w:p w:rsidR="008E5335" w:rsidRPr="00024053" w:rsidRDefault="008E5335" w:rsidP="00C8720C">
            <w:pPr>
              <w:jc w:val="center"/>
              <w:rPr>
                <w:rFonts w:ascii="Times New Roman" w:eastAsia="Times New Roman" w:hAnsi="Times New Roman" w:cs="Times New Roman"/>
                <w:sz w:val="24"/>
                <w:szCs w:val="24"/>
              </w:rPr>
            </w:pPr>
            <w:r w:rsidRPr="00E4788B">
              <w:rPr>
                <w:rFonts w:ascii="Times New Roman" w:eastAsia="Times New Roman" w:hAnsi="Times New Roman" w:cs="Times New Roman"/>
                <w:i/>
                <w:sz w:val="24"/>
                <w:szCs w:val="24"/>
                <w:lang w:val="en-US"/>
              </w:rPr>
              <w:t>Q</w:t>
            </w:r>
            <w:r w:rsidRPr="00024053">
              <w:rPr>
                <w:rFonts w:ascii="Times New Roman" w:eastAsia="Times New Roman" w:hAnsi="Times New Roman" w:cs="Times New Roman"/>
                <w:sz w:val="24"/>
                <w:szCs w:val="24"/>
              </w:rPr>
              <w:t>(</w:t>
            </w:r>
            <w:r w:rsidRPr="00E4788B">
              <w:rPr>
                <w:rFonts w:ascii="Times New Roman" w:eastAsia="Times New Roman" w:hAnsi="Times New Roman" w:cs="Times New Roman"/>
                <w:i/>
                <w:sz w:val="24"/>
                <w:szCs w:val="24"/>
                <w:lang w:val="en-US"/>
              </w:rPr>
              <w:t>t</w:t>
            </w:r>
            <w:r w:rsidRPr="00024053">
              <w:rPr>
                <w:rFonts w:ascii="Times New Roman" w:eastAsia="Times New Roman" w:hAnsi="Times New Roman" w:cs="Times New Roman"/>
                <w:sz w:val="24"/>
                <w:szCs w:val="24"/>
              </w:rPr>
              <w:t>+1)</w:t>
            </w:r>
          </w:p>
        </w:tc>
        <w:tc>
          <w:tcPr>
            <w:tcW w:w="3055" w:type="dxa"/>
            <w:vAlign w:val="center"/>
          </w:tcPr>
          <w:p w:rsidR="008E5335" w:rsidRPr="00024053" w:rsidRDefault="008E5335" w:rsidP="00C8720C">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Функция</w:t>
            </w:r>
          </w:p>
        </w:tc>
      </w:tr>
      <w:tr w:rsidR="008E5335" w:rsidRPr="00024053" w:rsidTr="00C8720C">
        <w:trPr>
          <w:jc w:val="center"/>
        </w:trPr>
        <w:tc>
          <w:tcPr>
            <w:tcW w:w="1696" w:type="dxa"/>
            <w:vAlign w:val="center"/>
          </w:tcPr>
          <w:p w:rsidR="008E5335" w:rsidRPr="00024053" w:rsidRDefault="008E5335" w:rsidP="00C8720C">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2127" w:type="dxa"/>
            <w:vAlign w:val="center"/>
          </w:tcPr>
          <w:p w:rsidR="008E5335" w:rsidRPr="00024053" w:rsidRDefault="008E5335" w:rsidP="00C8720C">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2126" w:type="dxa"/>
            <w:vAlign w:val="center"/>
          </w:tcPr>
          <w:p w:rsidR="008E5335" w:rsidRPr="00024053" w:rsidRDefault="008E5335" w:rsidP="00C8720C">
            <w:pPr>
              <w:jc w:val="center"/>
              <w:rPr>
                <w:rFonts w:ascii="Times New Roman" w:eastAsia="Times New Roman" w:hAnsi="Times New Roman" w:cs="Times New Roman"/>
                <w:sz w:val="24"/>
                <w:szCs w:val="24"/>
              </w:rPr>
            </w:pPr>
            <w:r w:rsidRPr="00E4788B">
              <w:rPr>
                <w:rFonts w:ascii="Times New Roman" w:eastAsia="Times New Roman" w:hAnsi="Times New Roman" w:cs="Times New Roman"/>
                <w:i/>
                <w:sz w:val="24"/>
                <w:szCs w:val="24"/>
                <w:lang w:val="en-US"/>
              </w:rPr>
              <w:t>Q</w:t>
            </w:r>
            <w:r w:rsidRPr="00024053">
              <w:rPr>
                <w:rFonts w:ascii="Times New Roman" w:eastAsia="Times New Roman" w:hAnsi="Times New Roman" w:cs="Times New Roman"/>
                <w:sz w:val="24"/>
                <w:szCs w:val="24"/>
              </w:rPr>
              <w:t>(</w:t>
            </w:r>
            <w:r w:rsidRPr="00E4788B">
              <w:rPr>
                <w:rFonts w:ascii="Times New Roman" w:eastAsia="Times New Roman" w:hAnsi="Times New Roman" w:cs="Times New Roman"/>
                <w:i/>
                <w:sz w:val="24"/>
                <w:szCs w:val="24"/>
                <w:lang w:val="en-US"/>
              </w:rPr>
              <w:t>t</w:t>
            </w:r>
            <w:r w:rsidRPr="00024053">
              <w:rPr>
                <w:rFonts w:ascii="Times New Roman" w:eastAsia="Times New Roman" w:hAnsi="Times New Roman" w:cs="Times New Roman"/>
                <w:sz w:val="24"/>
                <w:szCs w:val="24"/>
              </w:rPr>
              <w:t>)</w:t>
            </w:r>
          </w:p>
        </w:tc>
        <w:tc>
          <w:tcPr>
            <w:tcW w:w="3055" w:type="dxa"/>
            <w:vAlign w:val="center"/>
          </w:tcPr>
          <w:p w:rsidR="008E5335" w:rsidRPr="00024053" w:rsidRDefault="008E5335" w:rsidP="00C8720C">
            <w:pPr>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Хранение</w:t>
            </w:r>
          </w:p>
        </w:tc>
      </w:tr>
      <w:tr w:rsidR="008E5335" w:rsidRPr="00024053" w:rsidTr="00C8720C">
        <w:trPr>
          <w:jc w:val="center"/>
        </w:trPr>
        <w:tc>
          <w:tcPr>
            <w:tcW w:w="1696" w:type="dxa"/>
            <w:vAlign w:val="center"/>
          </w:tcPr>
          <w:p w:rsidR="008E5335" w:rsidRPr="00024053" w:rsidRDefault="008E5335" w:rsidP="00C8720C">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2127" w:type="dxa"/>
            <w:vAlign w:val="center"/>
          </w:tcPr>
          <w:p w:rsidR="008E5335" w:rsidRPr="00024053" w:rsidRDefault="008E5335" w:rsidP="00C8720C">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2126" w:type="dxa"/>
            <w:vAlign w:val="center"/>
          </w:tcPr>
          <w:p w:rsidR="008E5335" w:rsidRPr="00024053" w:rsidRDefault="008E5335" w:rsidP="00C8720C">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3055" w:type="dxa"/>
            <w:vAlign w:val="center"/>
          </w:tcPr>
          <w:p w:rsidR="008E5335" w:rsidRPr="00024053" w:rsidRDefault="008E5335" w:rsidP="00C8720C">
            <w:pPr>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Установка в "1"</w:t>
            </w:r>
          </w:p>
        </w:tc>
      </w:tr>
      <w:tr w:rsidR="008E5335" w:rsidRPr="00024053" w:rsidTr="00C8720C">
        <w:trPr>
          <w:jc w:val="center"/>
        </w:trPr>
        <w:tc>
          <w:tcPr>
            <w:tcW w:w="1696" w:type="dxa"/>
            <w:vAlign w:val="center"/>
          </w:tcPr>
          <w:p w:rsidR="008E5335" w:rsidRPr="00024053" w:rsidRDefault="008E5335" w:rsidP="00C8720C">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2127" w:type="dxa"/>
            <w:vAlign w:val="center"/>
          </w:tcPr>
          <w:p w:rsidR="008E5335" w:rsidRPr="00024053" w:rsidRDefault="008E5335" w:rsidP="00C8720C">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2126" w:type="dxa"/>
            <w:vAlign w:val="center"/>
          </w:tcPr>
          <w:p w:rsidR="008E5335" w:rsidRPr="00024053" w:rsidRDefault="008E5335" w:rsidP="00C8720C">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3055" w:type="dxa"/>
            <w:vAlign w:val="center"/>
          </w:tcPr>
          <w:p w:rsidR="008E5335" w:rsidRPr="00024053" w:rsidRDefault="008E5335" w:rsidP="00C8720C">
            <w:pPr>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Установка в "0"</w:t>
            </w:r>
          </w:p>
        </w:tc>
      </w:tr>
      <w:tr w:rsidR="008E5335" w:rsidRPr="00024053" w:rsidTr="00C8720C">
        <w:trPr>
          <w:jc w:val="center"/>
        </w:trPr>
        <w:tc>
          <w:tcPr>
            <w:tcW w:w="1696" w:type="dxa"/>
            <w:vAlign w:val="center"/>
          </w:tcPr>
          <w:p w:rsidR="008E5335" w:rsidRPr="00024053" w:rsidRDefault="008E5335" w:rsidP="00C8720C">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2127" w:type="dxa"/>
            <w:vAlign w:val="center"/>
          </w:tcPr>
          <w:p w:rsidR="008E5335" w:rsidRPr="00024053" w:rsidRDefault="008E5335" w:rsidP="00C8720C">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2126" w:type="dxa"/>
            <w:vAlign w:val="center"/>
          </w:tcPr>
          <w:p w:rsidR="008E5335" w:rsidRPr="00E4788B" w:rsidRDefault="008E5335" w:rsidP="00C8720C">
            <w:pPr>
              <w:jc w:val="center"/>
              <w:rPr>
                <w:rFonts w:ascii="Times New Roman" w:eastAsia="Times New Roman" w:hAnsi="Times New Roman" w:cs="Times New Roman"/>
                <w:i/>
                <w:sz w:val="24"/>
                <w:szCs w:val="24"/>
              </w:rPr>
            </w:pPr>
            <w:r w:rsidRPr="00E4788B">
              <w:rPr>
                <w:rFonts w:ascii="Times New Roman" w:eastAsia="Times New Roman" w:hAnsi="Times New Roman" w:cs="Times New Roman"/>
                <w:i/>
                <w:sz w:val="24"/>
                <w:szCs w:val="24"/>
              </w:rPr>
              <w:t>х</w:t>
            </w:r>
          </w:p>
        </w:tc>
        <w:tc>
          <w:tcPr>
            <w:tcW w:w="3055" w:type="dxa"/>
            <w:vAlign w:val="center"/>
          </w:tcPr>
          <w:p w:rsidR="008E5335" w:rsidRPr="00024053" w:rsidRDefault="008E5335" w:rsidP="00C8720C">
            <w:pPr>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Запрещенная комбинация</w:t>
            </w:r>
          </w:p>
        </w:tc>
      </w:tr>
    </w:tbl>
    <w:p w:rsidR="00E4788B" w:rsidRDefault="00E4788B" w:rsidP="00E4788B">
      <w:pPr>
        <w:spacing w:after="120" w:line="240" w:lineRule="auto"/>
        <w:ind w:firstLine="510"/>
        <w:jc w:val="both"/>
        <w:rPr>
          <w:rFonts w:ascii="Times New Roman" w:eastAsia="Times New Roman" w:hAnsi="Times New Roman" w:cs="Times New Roman"/>
          <w:sz w:val="28"/>
          <w:szCs w:val="28"/>
        </w:rPr>
      </w:pPr>
    </w:p>
    <w:p w:rsidR="00E4788B" w:rsidRPr="00E4788B" w:rsidRDefault="00E4788B" w:rsidP="00E4788B">
      <w:pPr>
        <w:pStyle w:val="af1"/>
        <w:ind w:firstLine="567"/>
        <w:jc w:val="both"/>
        <w:rPr>
          <w:rFonts w:ascii="Times New Roman" w:eastAsia="Times New Roman" w:hAnsi="Times New Roman" w:cs="Times New Roman"/>
          <w:sz w:val="28"/>
        </w:rPr>
      </w:pPr>
      <w:r w:rsidRPr="00E4788B">
        <w:rPr>
          <w:rFonts w:ascii="Times New Roman" w:eastAsia="Times New Roman" w:hAnsi="Times New Roman" w:cs="Times New Roman"/>
          <w:sz w:val="28"/>
        </w:rPr>
        <w:t xml:space="preserve">Еще раз подчеркнем, что данная таблица переходов будет реализовываться лишь при активном уровне синхросигнала </w:t>
      </w:r>
      <w:r w:rsidRPr="00E4788B">
        <w:rPr>
          <w:rFonts w:ascii="Times New Roman" w:eastAsia="Times New Roman" w:hAnsi="Times New Roman" w:cs="Times New Roman"/>
          <w:i/>
          <w:sz w:val="28"/>
        </w:rPr>
        <w:t>C</w:t>
      </w:r>
      <w:r w:rsidRPr="00E4788B">
        <w:rPr>
          <w:rFonts w:ascii="Times New Roman" w:eastAsia="Times New Roman" w:hAnsi="Times New Roman" w:cs="Times New Roman"/>
          <w:sz w:val="28"/>
        </w:rPr>
        <w:t xml:space="preserve"> (для данной организации это </w:t>
      </w:r>
      <w:r w:rsidRPr="00E4788B">
        <w:rPr>
          <w:rFonts w:ascii="Times New Roman" w:eastAsia="Times New Roman" w:hAnsi="Times New Roman" w:cs="Times New Roman"/>
          <w:i/>
          <w:sz w:val="28"/>
        </w:rPr>
        <w:t>C</w:t>
      </w:r>
      <w:r w:rsidRPr="00E4788B">
        <w:rPr>
          <w:rFonts w:ascii="Times New Roman" w:eastAsia="Times New Roman" w:hAnsi="Times New Roman" w:cs="Times New Roman"/>
          <w:sz w:val="28"/>
        </w:rPr>
        <w:t xml:space="preserve"> = 1). При </w:t>
      </w:r>
      <w:r w:rsidRPr="00E4788B">
        <w:rPr>
          <w:rFonts w:ascii="Times New Roman" w:eastAsia="Times New Roman" w:hAnsi="Times New Roman" w:cs="Times New Roman"/>
          <w:i/>
          <w:sz w:val="28"/>
        </w:rPr>
        <w:t>C</w:t>
      </w:r>
      <w:r w:rsidRPr="00E4788B">
        <w:rPr>
          <w:rFonts w:ascii="Times New Roman" w:eastAsia="Times New Roman" w:hAnsi="Times New Roman" w:cs="Times New Roman"/>
          <w:sz w:val="28"/>
        </w:rPr>
        <w:t xml:space="preserve"> = 0 выходы элементов 3 и 4 (см. </w:t>
      </w:r>
      <w:hyperlink r:id="rId245" w:anchor="image.1.8" w:history="1">
        <w:r w:rsidRPr="00E4788B">
          <w:rPr>
            <w:rFonts w:ascii="Times New Roman" w:eastAsia="Times New Roman" w:hAnsi="Times New Roman" w:cs="Times New Roman"/>
            <w:sz w:val="28"/>
          </w:rPr>
          <w:t>рис. 1.8</w:t>
        </w:r>
      </w:hyperlink>
      <w:r w:rsidRPr="00E4788B">
        <w:rPr>
          <w:rFonts w:ascii="Times New Roman" w:eastAsia="Times New Roman" w:hAnsi="Times New Roman" w:cs="Times New Roman"/>
          <w:sz w:val="28"/>
        </w:rPr>
        <w:t>) будут в состоянии "1", что соответствует режиму хранения запоминающей ячейки, реализованной на элементах 1 и 2.</w:t>
      </w:r>
    </w:p>
    <w:p w:rsidR="007C0DA9" w:rsidRPr="00E4788B" w:rsidRDefault="007C0DA9" w:rsidP="00E4788B">
      <w:pPr>
        <w:pStyle w:val="af1"/>
        <w:ind w:firstLine="567"/>
        <w:jc w:val="both"/>
        <w:rPr>
          <w:rFonts w:ascii="Times New Roman" w:eastAsia="Times New Roman" w:hAnsi="Times New Roman" w:cs="Times New Roman"/>
          <w:sz w:val="28"/>
        </w:rPr>
      </w:pPr>
      <w:r w:rsidRPr="00E4788B">
        <w:rPr>
          <w:rFonts w:ascii="Times New Roman" w:eastAsia="Times New Roman" w:hAnsi="Times New Roman" w:cs="Times New Roman"/>
          <w:sz w:val="28"/>
        </w:rPr>
        <w:t xml:space="preserve">Представленный на </w:t>
      </w:r>
      <w:hyperlink r:id="rId246" w:anchor="image.1.8" w:history="1">
        <w:r w:rsidR="002D516E">
          <w:rPr>
            <w:rFonts w:ascii="Times New Roman" w:eastAsia="Times New Roman" w:hAnsi="Times New Roman" w:cs="Times New Roman"/>
            <w:sz w:val="28"/>
          </w:rPr>
          <w:t>рис. 3</w:t>
        </w:r>
        <w:r w:rsidRPr="00E4788B">
          <w:rPr>
            <w:rFonts w:ascii="Times New Roman" w:eastAsia="Times New Roman" w:hAnsi="Times New Roman" w:cs="Times New Roman"/>
            <w:sz w:val="28"/>
          </w:rPr>
          <w:t>.8</w:t>
        </w:r>
      </w:hyperlink>
      <w:r w:rsidR="002D516E">
        <w:rPr>
          <w:rFonts w:ascii="Times New Roman" w:eastAsia="Times New Roman" w:hAnsi="Times New Roman" w:cs="Times New Roman"/>
          <w:sz w:val="28"/>
        </w:rPr>
        <w:t xml:space="preserve"> </w:t>
      </w:r>
      <w:r w:rsidRPr="00E4788B">
        <w:rPr>
          <w:rFonts w:ascii="Times New Roman" w:eastAsia="Times New Roman" w:hAnsi="Times New Roman" w:cs="Times New Roman"/>
          <w:iCs/>
          <w:sz w:val="28"/>
        </w:rPr>
        <w:t>триггер</w:t>
      </w:r>
      <w:r w:rsidRPr="00E4788B">
        <w:rPr>
          <w:rFonts w:ascii="Times New Roman" w:eastAsia="Times New Roman" w:hAnsi="Times New Roman" w:cs="Times New Roman"/>
          <w:sz w:val="28"/>
        </w:rPr>
        <w:t xml:space="preserve"> имеет статическую синхронизацию, при которой управляющие сигналы активизируют входы </w:t>
      </w:r>
      <w:r w:rsidRPr="00E4788B">
        <w:rPr>
          <w:rFonts w:ascii="Times New Roman" w:eastAsia="Times New Roman" w:hAnsi="Times New Roman" w:cs="Times New Roman"/>
          <w:i/>
          <w:sz w:val="28"/>
        </w:rPr>
        <w:t>S</w:t>
      </w:r>
      <w:r w:rsidRPr="00E4788B">
        <w:rPr>
          <w:rFonts w:ascii="Times New Roman" w:eastAsia="Times New Roman" w:hAnsi="Times New Roman" w:cs="Times New Roman"/>
          <w:sz w:val="28"/>
        </w:rPr>
        <w:t xml:space="preserve"> и </w:t>
      </w:r>
      <w:r w:rsidRPr="00E4788B">
        <w:rPr>
          <w:rFonts w:ascii="Times New Roman" w:eastAsia="Times New Roman" w:hAnsi="Times New Roman" w:cs="Times New Roman"/>
          <w:i/>
          <w:sz w:val="28"/>
        </w:rPr>
        <w:t>R</w:t>
      </w:r>
      <w:r w:rsidRPr="00E4788B">
        <w:rPr>
          <w:rFonts w:ascii="Times New Roman" w:eastAsia="Times New Roman" w:hAnsi="Times New Roman" w:cs="Times New Roman"/>
          <w:sz w:val="28"/>
        </w:rPr>
        <w:t xml:space="preserve"> запоминающей ячейки во время высокого уровня сигнала на входе синхронизации. Его условно-графическое обозначение</w:t>
      </w:r>
      <w:r w:rsidR="00E4788B">
        <w:rPr>
          <w:rFonts w:ascii="Times New Roman" w:eastAsia="Times New Roman" w:hAnsi="Times New Roman" w:cs="Times New Roman"/>
          <w:sz w:val="28"/>
        </w:rPr>
        <w:t xml:space="preserve"> (УГО)</w:t>
      </w:r>
      <w:r w:rsidRPr="00E4788B">
        <w:rPr>
          <w:rFonts w:ascii="Times New Roman" w:eastAsia="Times New Roman" w:hAnsi="Times New Roman" w:cs="Times New Roman"/>
          <w:sz w:val="28"/>
        </w:rPr>
        <w:t xml:space="preserve"> приведено на </w:t>
      </w:r>
      <w:hyperlink r:id="rId247" w:anchor="image.1.9" w:history="1">
        <w:r w:rsidR="002D516E">
          <w:rPr>
            <w:rFonts w:ascii="Times New Roman" w:eastAsia="Times New Roman" w:hAnsi="Times New Roman" w:cs="Times New Roman"/>
            <w:sz w:val="28"/>
          </w:rPr>
          <w:t>рис. 3</w:t>
        </w:r>
        <w:r w:rsidRPr="00E4788B">
          <w:rPr>
            <w:rFonts w:ascii="Times New Roman" w:eastAsia="Times New Roman" w:hAnsi="Times New Roman" w:cs="Times New Roman"/>
            <w:sz w:val="28"/>
          </w:rPr>
          <w:t>.9,</w:t>
        </w:r>
        <w:r w:rsidRPr="00584D71">
          <w:rPr>
            <w:rFonts w:ascii="Times New Roman" w:eastAsia="Times New Roman" w:hAnsi="Times New Roman" w:cs="Times New Roman"/>
            <w:i/>
            <w:sz w:val="28"/>
          </w:rPr>
          <w:t>а</w:t>
        </w:r>
      </w:hyperlink>
      <w:r w:rsidRPr="00E4788B">
        <w:rPr>
          <w:rFonts w:ascii="Times New Roman" w:eastAsia="Times New Roman" w:hAnsi="Times New Roman" w:cs="Times New Roman"/>
          <w:sz w:val="28"/>
        </w:rPr>
        <w:t xml:space="preserve">. Условно-графические обозначения </w:t>
      </w:r>
      <w:r w:rsidRPr="00E4788B">
        <w:rPr>
          <w:rFonts w:ascii="Times New Roman" w:eastAsia="Times New Roman" w:hAnsi="Times New Roman" w:cs="Times New Roman"/>
          <w:iCs/>
          <w:sz w:val="28"/>
        </w:rPr>
        <w:t>триггеров</w:t>
      </w:r>
      <w:r w:rsidRPr="00E4788B">
        <w:rPr>
          <w:rFonts w:ascii="Times New Roman" w:eastAsia="Times New Roman" w:hAnsi="Times New Roman" w:cs="Times New Roman"/>
          <w:sz w:val="28"/>
        </w:rPr>
        <w:t xml:space="preserve">, использующих другие типы синхронизации, приведены на </w:t>
      </w:r>
      <w:hyperlink r:id="rId248" w:anchor="image.1.9" w:history="1">
        <w:r w:rsidRPr="00E4788B">
          <w:rPr>
            <w:rFonts w:ascii="Times New Roman" w:eastAsia="Times New Roman" w:hAnsi="Times New Roman" w:cs="Times New Roman"/>
            <w:sz w:val="28"/>
          </w:rPr>
          <w:t>рис. 1.9,</w:t>
        </w:r>
        <w:r w:rsidRPr="00584D71">
          <w:rPr>
            <w:rFonts w:ascii="Times New Roman" w:eastAsia="Times New Roman" w:hAnsi="Times New Roman" w:cs="Times New Roman"/>
            <w:i/>
            <w:sz w:val="28"/>
          </w:rPr>
          <w:t>б,в,г</w:t>
        </w:r>
      </w:hyperlink>
      <w:r w:rsidRPr="00E4788B">
        <w:rPr>
          <w:rFonts w:ascii="Times New Roman" w:eastAsia="Times New Roman" w:hAnsi="Times New Roman" w:cs="Times New Roman"/>
          <w:sz w:val="28"/>
        </w:rPr>
        <w:t xml:space="preserve"> (на примере </w:t>
      </w:r>
      <w:r w:rsidRPr="00E4788B">
        <w:rPr>
          <w:rFonts w:ascii="Times New Roman" w:eastAsia="Times New Roman" w:hAnsi="Times New Roman" w:cs="Times New Roman"/>
          <w:iCs/>
          <w:sz w:val="28"/>
        </w:rPr>
        <w:t>RS-триггера</w:t>
      </w:r>
      <w:r w:rsidRPr="00E4788B">
        <w:rPr>
          <w:rFonts w:ascii="Times New Roman" w:eastAsia="Times New Roman" w:hAnsi="Times New Roman" w:cs="Times New Roman"/>
          <w:sz w:val="28"/>
        </w:rPr>
        <w:t>).</w:t>
      </w:r>
    </w:p>
    <w:p w:rsidR="007C0DA9" w:rsidRPr="00024053" w:rsidRDefault="007C0DA9" w:rsidP="008E5335">
      <w:pPr>
        <w:spacing w:after="28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 </w:t>
      </w:r>
      <w:hyperlink r:id="rId249" w:anchor="image.1.9" w:history="1">
        <w:r w:rsidRPr="00024053">
          <w:rPr>
            <w:rFonts w:ascii="Times New Roman" w:eastAsia="Times New Roman" w:hAnsi="Times New Roman" w:cs="Times New Roman"/>
            <w:sz w:val="28"/>
            <w:szCs w:val="28"/>
          </w:rPr>
          <w:t xml:space="preserve">рис. </w:t>
        </w:r>
        <w:r w:rsidR="002D516E">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.9,</w:t>
        </w:r>
        <w:r w:rsidRPr="00584D71">
          <w:rPr>
            <w:rFonts w:ascii="Times New Roman" w:eastAsia="Times New Roman" w:hAnsi="Times New Roman" w:cs="Times New Roman"/>
            <w:i/>
            <w:sz w:val="28"/>
            <w:szCs w:val="28"/>
          </w:rPr>
          <w:t>б</w:t>
        </w:r>
      </w:hyperlink>
      <w:r w:rsidRPr="00024053">
        <w:rPr>
          <w:rFonts w:ascii="Times New Roman" w:eastAsia="Times New Roman" w:hAnsi="Times New Roman" w:cs="Times New Roman"/>
          <w:sz w:val="28"/>
          <w:szCs w:val="28"/>
        </w:rPr>
        <w:t xml:space="preserve"> представлено УГО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со статической синхронизацией в случае, если активный уровень синхросигнала низкий. Условно-графические обозначения </w:t>
      </w:r>
      <w:r w:rsidRPr="00024053">
        <w:rPr>
          <w:rFonts w:ascii="Times New Roman" w:eastAsia="Times New Roman" w:hAnsi="Times New Roman" w:cs="Times New Roman"/>
          <w:iCs/>
          <w:sz w:val="28"/>
          <w:szCs w:val="28"/>
        </w:rPr>
        <w:t>триггеров</w:t>
      </w:r>
      <w:r w:rsidRPr="00024053">
        <w:rPr>
          <w:rFonts w:ascii="Times New Roman" w:eastAsia="Times New Roman" w:hAnsi="Times New Roman" w:cs="Times New Roman"/>
          <w:sz w:val="28"/>
          <w:szCs w:val="28"/>
        </w:rPr>
        <w:t xml:space="preserve"> с динамической синхронизацией показаны на </w:t>
      </w:r>
      <w:hyperlink r:id="rId250" w:anchor="image.1.9" w:history="1">
        <w:r w:rsidR="002D516E">
          <w:rPr>
            <w:rFonts w:ascii="Times New Roman" w:eastAsia="Times New Roman" w:hAnsi="Times New Roman" w:cs="Times New Roman"/>
            <w:sz w:val="28"/>
            <w:szCs w:val="28"/>
          </w:rPr>
          <w:t>рис. 3</w:t>
        </w:r>
        <w:r w:rsidRPr="00024053">
          <w:rPr>
            <w:rFonts w:ascii="Times New Roman" w:eastAsia="Times New Roman" w:hAnsi="Times New Roman" w:cs="Times New Roman"/>
            <w:sz w:val="28"/>
            <w:szCs w:val="28"/>
          </w:rPr>
          <w:t>.9,</w:t>
        </w:r>
        <w:r w:rsidRPr="00584D71">
          <w:rPr>
            <w:rFonts w:ascii="Times New Roman" w:eastAsia="Times New Roman" w:hAnsi="Times New Roman" w:cs="Times New Roman"/>
            <w:i/>
            <w:sz w:val="28"/>
            <w:szCs w:val="28"/>
          </w:rPr>
          <w:t>в</w:t>
        </w:r>
      </w:hyperlink>
      <w:r w:rsidRPr="00024053">
        <w:rPr>
          <w:rFonts w:ascii="Times New Roman" w:eastAsia="Times New Roman" w:hAnsi="Times New Roman" w:cs="Times New Roman"/>
          <w:sz w:val="28"/>
          <w:szCs w:val="28"/>
        </w:rPr>
        <w:t xml:space="preserve"> и </w:t>
      </w:r>
      <w:hyperlink r:id="rId251" w:anchor="image.1.9" w:history="1">
        <w:r w:rsidR="002D516E">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.9,</w:t>
        </w:r>
        <w:r w:rsidRPr="00584D71">
          <w:rPr>
            <w:rFonts w:ascii="Times New Roman" w:eastAsia="Times New Roman" w:hAnsi="Times New Roman" w:cs="Times New Roman"/>
            <w:i/>
            <w:sz w:val="28"/>
            <w:szCs w:val="28"/>
          </w:rPr>
          <w:t>г</w:t>
        </w:r>
      </w:hyperlink>
      <w:r w:rsidRPr="00024053">
        <w:rPr>
          <w:rFonts w:ascii="Times New Roman" w:eastAsia="Times New Roman" w:hAnsi="Times New Roman" w:cs="Times New Roman"/>
          <w:sz w:val="28"/>
          <w:szCs w:val="28"/>
        </w:rPr>
        <w:t xml:space="preserve">. В первом случае изменение состояния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под воздействием поступивших управляющих </w:t>
      </w:r>
      <w:r w:rsidRPr="00024053">
        <w:rPr>
          <w:rFonts w:ascii="Times New Roman" w:eastAsia="Times New Roman" w:hAnsi="Times New Roman" w:cs="Times New Roman"/>
          <w:sz w:val="28"/>
          <w:szCs w:val="28"/>
        </w:rPr>
        <w:lastRenderedPageBreak/>
        <w:t xml:space="preserve">сигналов происходит только в момент переключения синхронизирующего сигнала с низкого уровня на высокий, а во втором – при переключении с высокого на низкий уровень. При постоянном значении уровня синхросигнала состояние выхода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с динамической синхронизацией не меняется при любых изменениях управляющих сигналов на его входах.</w:t>
      </w:r>
    </w:p>
    <w:p w:rsidR="007C0DA9" w:rsidRPr="00024053"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group id="_x0000_s3260" style="position:absolute;left:0;text-align:left;margin-left:18.5pt;margin-top:7.3pt;width:377.3pt;height:73.1pt;z-index:251976192" coordorigin="2359,4378" coordsize="7546,1462">
            <v:rect id="_x0000_s3261" style="position:absolute;left:2755;top:4394;width:1077;height:1428"/>
            <v:rect id="_x0000_s3262" style="position:absolute;left:4651;top:4394;width:1126;height:1428"/>
            <v:rect id="_x0000_s3263" style="position:absolute;left:6599;top:4394;width:1102;height:1428"/>
            <v:rect id="_x0000_s3264" style="position:absolute;left:8553;top:4394;width:1064;height:1428"/>
            <v:shape id="_x0000_s3265" type="#_x0000_t32" style="position:absolute;left:3117;top:4386;width:0;height:1428" o:connectortype="straight"/>
            <v:shape id="_x0000_s3266" type="#_x0000_t32" style="position:absolute;left:3531;top:4394;width:0;height:1428" o:connectortype="straight"/>
            <v:shape id="_x0000_s3267" type="#_x0000_t32" style="position:absolute;left:4972;top:4386;width:0;height:1428" o:connectortype="straight"/>
            <v:shape id="_x0000_s3268" type="#_x0000_t32" style="position:absolute;left:5443;top:4394;width:0;height:1428" o:connectortype="straight"/>
            <v:shape id="_x0000_s3269" type="#_x0000_t32" style="position:absolute;left:6933;top:4412;width:0;height:1428" o:connectortype="straight"/>
            <v:shape id="_x0000_s3270" type="#_x0000_t32" style="position:absolute;left:7388;top:4394;width:0;height:1428" o:connectortype="straight"/>
            <v:shape id="_x0000_s3271" type="#_x0000_t32" style="position:absolute;left:8861;top:4378;width:0;height:1428" o:connectortype="straight"/>
            <v:shape id="_x0000_s3272" type="#_x0000_t32" style="position:absolute;left:9312;top:4394;width:0;height:1428" o:connectortype="straight"/>
            <v:shape id="_x0000_s3273" type="#_x0000_t32" style="position:absolute;left:2363;top:4657;width:380;height:0;flip:x" o:connectortype="straight"/>
            <v:shape id="_x0000_s3274" type="#_x0000_t32" style="position:absolute;left:2359;top:5020;width:380;height:0;flip:x" o:connectortype="straight"/>
            <v:shape id="_x0000_s3275" type="#_x0000_t32" style="position:absolute;left:2359;top:5408;width:376;height:0;flip:x" o:connectortype="straight"/>
            <v:shape id="_x0000_s3276" type="#_x0000_t32" style="position:absolute;left:3828;top:4745;width:217;height:0" o:connectortype="straight"/>
            <v:shape id="_x0000_s3277" type="#_x0000_t32" style="position:absolute;left:3828;top:5296;width:213;height:0" o:connectortype="straight"/>
            <v:shape id="_x0000_s3278" type="#_x0000_t32" style="position:absolute;left:4345;top:4657;width:310;height:0;flip:x" o:connectortype="straight"/>
            <v:shape id="_x0000_s3279" type="#_x0000_t32" style="position:absolute;left:4341;top:5020;width:314;height:0;flip:x" o:connectortype="straight"/>
            <v:shape id="_x0000_s3280" type="#_x0000_t32" style="position:absolute;left:4337;top:5408;width:314;height:0;flip:x" o:connectortype="straight"/>
            <v:oval id="_x0000_s3281" style="position:absolute;left:3733;top:5173;width:161;height:171"/>
            <v:shape id="_x0000_s3282" type="#_x0000_t120" style="position:absolute;left:4546;top:4938;width:164;height:163"/>
            <v:shape id="_x0000_s3283" type="#_x0000_t32" style="position:absolute;left:5781;top:4745;width:230;height:0" o:connectortype="straight"/>
            <v:shape id="_x0000_s3284" type="#_x0000_t32" style="position:absolute;left:5782;top:5297;width:230;height:1" o:connectortype="straight"/>
            <v:shape id="_x0000_s3285" type="#_x0000_t32" style="position:absolute;left:6295;top:4570;width:296;height:0;flip:x" o:connectortype="straight"/>
            <v:shape id="_x0000_s3286" type="#_x0000_t32" style="position:absolute;left:6291;top:5020;width:296;height:0;flip:x" o:connectortype="straight"/>
            <v:shape id="_x0000_s3287" type="#_x0000_t32" style="position:absolute;left:6287;top:5408;width:300;height:0;flip:x" o:connectortype="straight"/>
            <v:shape id="_x0000_s3288" type="#_x0000_t32" style="position:absolute;left:7697;top:4657;width:267;height:0" o:connectortype="straight"/>
            <v:shape id="_x0000_s3289" type="#_x0000_t32" style="position:absolute;left:7697;top:5296;width:342;height:0" o:connectortype="straight"/>
            <v:shape id="_x0000_s3290" type="#_x0000_t32" style="position:absolute;left:6512;top:4920;width:200;height:188;flip:y" o:connectortype="straight"/>
            <v:shape id="_x0000_s3291" type="#_x0000_t32" style="position:absolute;left:8227;top:4570;width:322;height:0;flip:x" o:connectortype="straight"/>
            <v:shape id="_x0000_s3292" type="#_x0000_t32" style="position:absolute;left:8202;top:5021;width:322;height:0;flip:x" o:connectortype="straight"/>
            <v:shape id="_x0000_s3293" type="#_x0000_t32" style="position:absolute;left:8219;top:5408;width:322;height:0;flip:x" o:connectortype="straight"/>
            <v:shape id="_x0000_s3294" type="#_x0000_t32" style="position:absolute;left:8465;top:4921;width:127;height:192" o:connectortype="straight"/>
            <v:shape id="_x0000_s3295" type="#_x0000_t32" style="position:absolute;left:9613;top:4657;width:292;height:0" o:connectortype="straight"/>
            <v:shape id="_x0000_s3296" type="#_x0000_t32" style="position:absolute;left:9609;top:5296;width:292;height:0" o:connectortype="straight"/>
            <v:shape id="_x0000_s3297" type="#_x0000_t120" style="position:absolute;left:7639;top:5201;width:144;height:143"/>
            <v:shape id="_x0000_s3298" type="#_x0000_t120" style="position:absolute;left:9549;top:5194;width:155;height:157"/>
            <v:shape id="_x0000_s3299" type="#_x0000_t120" style="position:absolute;left:5695;top:5197;width:153;height:147"/>
            <v:shape id="_x0000_s3300" type="#_x0000_t202" style="position:absolute;left:2765;top:4476;width:182;height:1339" stroked="f">
              <v:textbox style="mso-next-textbox:#_x0000_s3300">
                <w:txbxContent>
                  <w:p w:rsidR="0061630F" w:rsidRPr="00652A37"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S</w:t>
                    </w:r>
                  </w:p>
                  <w:p w:rsidR="0061630F" w:rsidRPr="00652A37" w:rsidRDefault="0061630F" w:rsidP="00466BB9">
                    <w:pPr>
                      <w:pStyle w:val="af1"/>
                      <w:rPr>
                        <w:rFonts w:ascii="Times New Roman" w:hAnsi="Times New Roman" w:cs="Times New Roman"/>
                        <w:i/>
                        <w:sz w:val="8"/>
                        <w:lang w:val="en-US"/>
                      </w:rPr>
                    </w:pPr>
                  </w:p>
                  <w:p w:rsidR="0061630F" w:rsidRPr="00652A37"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C</w:t>
                    </w:r>
                  </w:p>
                  <w:p w:rsidR="0061630F" w:rsidRPr="00652A37" w:rsidRDefault="0061630F" w:rsidP="00466BB9">
                    <w:pPr>
                      <w:pStyle w:val="af1"/>
                      <w:rPr>
                        <w:rFonts w:ascii="Times New Roman" w:hAnsi="Times New Roman" w:cs="Times New Roman"/>
                        <w:i/>
                        <w:sz w:val="14"/>
                        <w:lang w:val="en-US"/>
                      </w:rPr>
                    </w:pPr>
                  </w:p>
                  <w:p w:rsidR="0061630F" w:rsidRPr="00652A37" w:rsidRDefault="0061630F" w:rsidP="00466BB9">
                    <w:pPr>
                      <w:pStyle w:val="af1"/>
                      <w:rPr>
                        <w:rFonts w:ascii="Times New Roman" w:hAnsi="Times New Roman" w:cs="Times New Roman"/>
                        <w:i/>
                        <w:sz w:val="2"/>
                        <w:lang w:val="en-US"/>
                      </w:rPr>
                    </w:pPr>
                  </w:p>
                  <w:p w:rsidR="0061630F" w:rsidRPr="00652A37"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R</w:t>
                    </w:r>
                  </w:p>
                </w:txbxContent>
              </v:textbox>
            </v:shape>
            <v:shape id="_x0000_s3301" type="#_x0000_t202" style="position:absolute;left:3163;top:4420;width:285;height:348" stroked="f">
              <v:textbox style="mso-next-textbox:#_x0000_s3301">
                <w:txbxContent>
                  <w:p w:rsidR="0061630F" w:rsidRPr="00652A37"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T</w:t>
                    </w:r>
                  </w:p>
                </w:txbxContent>
              </v:textbox>
            </v:shape>
            <v:shape id="_x0000_s3302" type="#_x0000_t202" style="position:absolute;left:4710;top:4461;width:183;height:1266" stroked="f">
              <v:textbox style="mso-next-textbox:#_x0000_s3302">
                <w:txbxContent>
                  <w:p w:rsidR="0061630F" w:rsidRPr="00652A37"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S</w:t>
                    </w:r>
                  </w:p>
                  <w:p w:rsidR="0061630F" w:rsidRPr="00652A37" w:rsidRDefault="0061630F" w:rsidP="00466BB9">
                    <w:pPr>
                      <w:pStyle w:val="af1"/>
                      <w:rPr>
                        <w:rFonts w:ascii="Times New Roman" w:hAnsi="Times New Roman" w:cs="Times New Roman"/>
                        <w:i/>
                        <w:sz w:val="8"/>
                        <w:lang w:val="en-US"/>
                      </w:rPr>
                    </w:pPr>
                  </w:p>
                  <w:p w:rsidR="0061630F" w:rsidRPr="00652A37" w:rsidRDefault="0061630F" w:rsidP="00466BB9">
                    <w:pPr>
                      <w:pStyle w:val="af1"/>
                      <w:rPr>
                        <w:rFonts w:ascii="Times New Roman" w:hAnsi="Times New Roman" w:cs="Times New Roman"/>
                        <w:i/>
                        <w:sz w:val="2"/>
                        <w:lang w:val="en-US"/>
                      </w:rPr>
                    </w:pPr>
                  </w:p>
                  <w:p w:rsidR="0061630F" w:rsidRPr="00652A37"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C</w:t>
                    </w:r>
                  </w:p>
                  <w:p w:rsidR="0061630F" w:rsidRPr="00652A37" w:rsidRDefault="0061630F" w:rsidP="00466BB9">
                    <w:pPr>
                      <w:pStyle w:val="af1"/>
                      <w:rPr>
                        <w:rFonts w:ascii="Times New Roman" w:hAnsi="Times New Roman" w:cs="Times New Roman"/>
                        <w:i/>
                        <w:sz w:val="14"/>
                        <w:lang w:val="en-US"/>
                      </w:rPr>
                    </w:pPr>
                  </w:p>
                  <w:p w:rsidR="0061630F" w:rsidRPr="00652A37" w:rsidRDefault="0061630F" w:rsidP="00466BB9">
                    <w:pPr>
                      <w:pStyle w:val="af1"/>
                      <w:rPr>
                        <w:rFonts w:ascii="Times New Roman" w:hAnsi="Times New Roman" w:cs="Times New Roman"/>
                        <w:i/>
                        <w:sz w:val="2"/>
                        <w:lang w:val="en-US"/>
                      </w:rPr>
                    </w:pPr>
                  </w:p>
                  <w:p w:rsidR="0061630F" w:rsidRPr="00652A37"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R</w:t>
                    </w:r>
                  </w:p>
                </w:txbxContent>
              </v:textbox>
            </v:shape>
            <v:shape id="_x0000_s3303" type="#_x0000_t202" style="position:absolute;left:5045;top:4412;width:324;height:339" stroked="f">
              <v:textbox style="mso-next-textbox:#_x0000_s3303">
                <w:txbxContent>
                  <w:p w:rsidR="0061630F" w:rsidRPr="00652A37"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T</w:t>
                    </w:r>
                  </w:p>
                </w:txbxContent>
              </v:textbox>
            </v:shape>
            <v:shape id="_x0000_s3304" type="#_x0000_t202" style="position:absolute;left:6656;top:4421;width:223;height:1150" stroked="f">
              <v:textbox style="mso-next-textbox:#_x0000_s3304">
                <w:txbxContent>
                  <w:p w:rsidR="0061630F"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S</w:t>
                    </w:r>
                  </w:p>
                  <w:p w:rsidR="0061630F" w:rsidRPr="00652A37" w:rsidRDefault="0061630F" w:rsidP="00466BB9">
                    <w:pPr>
                      <w:pStyle w:val="af1"/>
                      <w:rPr>
                        <w:rFonts w:ascii="Times New Roman" w:hAnsi="Times New Roman" w:cs="Times New Roman"/>
                        <w:i/>
                        <w:sz w:val="16"/>
                        <w:lang w:val="en-US"/>
                      </w:rPr>
                    </w:pPr>
                  </w:p>
                  <w:p w:rsidR="0061630F"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C</w:t>
                    </w:r>
                  </w:p>
                  <w:p w:rsidR="0061630F" w:rsidRPr="00652A37" w:rsidRDefault="0061630F" w:rsidP="00466BB9">
                    <w:pPr>
                      <w:pStyle w:val="af1"/>
                      <w:rPr>
                        <w:rFonts w:ascii="Times New Roman" w:hAnsi="Times New Roman" w:cs="Times New Roman"/>
                        <w:i/>
                        <w:sz w:val="14"/>
                        <w:lang w:val="en-US"/>
                      </w:rPr>
                    </w:pPr>
                  </w:p>
                  <w:p w:rsidR="0061630F" w:rsidRPr="00652A37"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R</w:t>
                    </w:r>
                  </w:p>
                </w:txbxContent>
              </v:textbox>
            </v:shape>
            <v:shape id="_x0000_s3305" type="#_x0000_t202" style="position:absolute;left:6990;top:4423;width:324;height:397" stroked="f">
              <v:textbox style="mso-next-textbox:#_x0000_s3305">
                <w:txbxContent>
                  <w:p w:rsidR="0061630F" w:rsidRPr="00652A37"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T</w:t>
                    </w:r>
                  </w:p>
                </w:txbxContent>
              </v:textbox>
            </v:shape>
            <v:shape id="_x0000_s3306" type="#_x0000_t202" style="position:absolute;left:8622;top:4400;width:144;height:1377" stroked="f">
              <v:textbox style="mso-next-textbox:#_x0000_s3306">
                <w:txbxContent>
                  <w:p w:rsidR="0061630F" w:rsidRDefault="0061630F" w:rsidP="00466BB9">
                    <w:pPr>
                      <w:pStyle w:val="af1"/>
                      <w:jc w:val="center"/>
                      <w:rPr>
                        <w:rFonts w:ascii="Times New Roman" w:hAnsi="Times New Roman" w:cs="Times New Roman"/>
                        <w:i/>
                        <w:sz w:val="20"/>
                        <w:lang w:val="en-US"/>
                      </w:rPr>
                    </w:pPr>
                    <w:r w:rsidRPr="00652A37">
                      <w:rPr>
                        <w:rFonts w:ascii="Times New Roman" w:hAnsi="Times New Roman" w:cs="Times New Roman"/>
                        <w:i/>
                        <w:sz w:val="20"/>
                        <w:lang w:val="en-US"/>
                      </w:rPr>
                      <w:t>S</w:t>
                    </w:r>
                  </w:p>
                  <w:p w:rsidR="0061630F" w:rsidRDefault="0061630F" w:rsidP="00466BB9">
                    <w:pPr>
                      <w:pStyle w:val="af1"/>
                      <w:jc w:val="center"/>
                      <w:rPr>
                        <w:rFonts w:ascii="Times New Roman" w:hAnsi="Times New Roman" w:cs="Times New Roman"/>
                        <w:i/>
                        <w:sz w:val="8"/>
                        <w:lang w:val="en-US"/>
                      </w:rPr>
                    </w:pPr>
                  </w:p>
                  <w:p w:rsidR="0061630F" w:rsidRPr="00652A37" w:rsidRDefault="0061630F" w:rsidP="00466BB9">
                    <w:pPr>
                      <w:pStyle w:val="af1"/>
                      <w:jc w:val="center"/>
                      <w:rPr>
                        <w:rFonts w:ascii="Times New Roman" w:hAnsi="Times New Roman" w:cs="Times New Roman"/>
                        <w:i/>
                        <w:sz w:val="8"/>
                        <w:lang w:val="en-US"/>
                      </w:rPr>
                    </w:pPr>
                  </w:p>
                  <w:p w:rsidR="0061630F"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C</w:t>
                    </w:r>
                  </w:p>
                  <w:p w:rsidR="0061630F" w:rsidRPr="00DF135D" w:rsidRDefault="0061630F" w:rsidP="00466BB9">
                    <w:pPr>
                      <w:pStyle w:val="af1"/>
                      <w:rPr>
                        <w:rFonts w:ascii="Times New Roman" w:hAnsi="Times New Roman" w:cs="Times New Roman"/>
                        <w:i/>
                        <w:sz w:val="14"/>
                        <w:lang w:val="en-US"/>
                      </w:rPr>
                    </w:pPr>
                  </w:p>
                  <w:p w:rsidR="0061630F" w:rsidRPr="00652A37" w:rsidRDefault="0061630F" w:rsidP="00466BB9">
                    <w:pPr>
                      <w:pStyle w:val="af1"/>
                      <w:rPr>
                        <w:rFonts w:ascii="Times New Roman" w:hAnsi="Times New Roman" w:cs="Times New Roman"/>
                        <w:i/>
                        <w:sz w:val="20"/>
                        <w:lang w:val="en-US"/>
                      </w:rPr>
                    </w:pPr>
                    <w:r w:rsidRPr="00652A37">
                      <w:rPr>
                        <w:rFonts w:ascii="Times New Roman" w:hAnsi="Times New Roman" w:cs="Times New Roman"/>
                        <w:i/>
                        <w:sz w:val="20"/>
                        <w:lang w:val="en-US"/>
                      </w:rPr>
                      <w:t>R</w:t>
                    </w:r>
                  </w:p>
                </w:txbxContent>
              </v:textbox>
            </v:shape>
            <v:shape id="_x0000_s3307" type="#_x0000_t202" style="position:absolute;left:8910;top:4430;width:282;height:394" stroked="f">
              <v:textbox style="mso-next-textbox:#_x0000_s3307">
                <w:txbxContent>
                  <w:p w:rsidR="0061630F" w:rsidRPr="00DF135D" w:rsidRDefault="0061630F" w:rsidP="00466BB9">
                    <w:pPr>
                      <w:pStyle w:val="af1"/>
                      <w:rPr>
                        <w:rFonts w:ascii="Times New Roman" w:hAnsi="Times New Roman" w:cs="Times New Roman"/>
                        <w:i/>
                        <w:sz w:val="20"/>
                        <w:lang w:val="en-US"/>
                      </w:rPr>
                    </w:pPr>
                    <w:r w:rsidRPr="00DF135D">
                      <w:rPr>
                        <w:rFonts w:ascii="Times New Roman" w:hAnsi="Times New Roman" w:cs="Times New Roman"/>
                        <w:i/>
                        <w:sz w:val="20"/>
                        <w:lang w:val="en-US"/>
                      </w:rPr>
                      <w:t>T</w:t>
                    </w:r>
                  </w:p>
                </w:txbxContent>
              </v:textbox>
            </v:shape>
          </v:group>
        </w:pict>
      </w:r>
      <w:bookmarkStart w:id="102" w:name="image.1.9"/>
      <w:bookmarkEnd w:id="102"/>
    </w:p>
    <w:p w:rsidR="00466BB9" w:rsidRDefault="00466BB9" w:rsidP="008E5335">
      <w:pPr>
        <w:spacing w:before="120" w:after="0" w:line="240" w:lineRule="auto"/>
        <w:jc w:val="center"/>
        <w:rPr>
          <w:rFonts w:ascii="Times New Roman" w:eastAsia="Times New Roman" w:hAnsi="Times New Roman" w:cs="Times New Roman"/>
          <w:bCs/>
          <w:sz w:val="24"/>
          <w:szCs w:val="28"/>
        </w:rPr>
      </w:pPr>
    </w:p>
    <w:p w:rsidR="00466BB9" w:rsidRDefault="00466BB9" w:rsidP="008E5335">
      <w:pPr>
        <w:spacing w:before="120" w:after="0" w:line="240" w:lineRule="auto"/>
        <w:jc w:val="center"/>
        <w:rPr>
          <w:rFonts w:ascii="Times New Roman" w:eastAsia="Times New Roman" w:hAnsi="Times New Roman" w:cs="Times New Roman"/>
          <w:bCs/>
          <w:sz w:val="24"/>
          <w:szCs w:val="28"/>
        </w:rPr>
      </w:pPr>
    </w:p>
    <w:p w:rsidR="00466BB9" w:rsidRDefault="00466BB9" w:rsidP="008E5335">
      <w:pPr>
        <w:spacing w:before="120" w:after="0" w:line="240" w:lineRule="auto"/>
        <w:jc w:val="center"/>
        <w:rPr>
          <w:rFonts w:ascii="Times New Roman" w:eastAsia="Times New Roman" w:hAnsi="Times New Roman" w:cs="Times New Roman"/>
          <w:bCs/>
          <w:sz w:val="24"/>
          <w:szCs w:val="28"/>
        </w:rPr>
      </w:pPr>
    </w:p>
    <w:p w:rsidR="00466BB9" w:rsidRDefault="00466BB9" w:rsidP="00466BB9">
      <w:pPr>
        <w:spacing w:before="120" w:after="0" w:line="240" w:lineRule="auto"/>
        <w:ind w:left="708"/>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а</w:t>
      </w:r>
      <w:r>
        <w:rPr>
          <w:rFonts w:ascii="Times New Roman" w:eastAsia="Times New Roman" w:hAnsi="Times New Roman" w:cs="Times New Roman"/>
          <w:bCs/>
          <w:sz w:val="24"/>
          <w:szCs w:val="28"/>
        </w:rPr>
        <w:tab/>
      </w:r>
      <w:r>
        <w:rPr>
          <w:rFonts w:ascii="Times New Roman" w:eastAsia="Times New Roman" w:hAnsi="Times New Roman" w:cs="Times New Roman"/>
          <w:bCs/>
          <w:sz w:val="24"/>
          <w:szCs w:val="28"/>
        </w:rPr>
        <w:tab/>
      </w:r>
      <w:r>
        <w:rPr>
          <w:rFonts w:ascii="Times New Roman" w:eastAsia="Times New Roman" w:hAnsi="Times New Roman" w:cs="Times New Roman"/>
          <w:bCs/>
          <w:sz w:val="24"/>
          <w:szCs w:val="28"/>
        </w:rPr>
        <w:tab/>
        <w:t xml:space="preserve">      б </w:t>
      </w:r>
      <w:r>
        <w:rPr>
          <w:rFonts w:ascii="Times New Roman" w:eastAsia="Times New Roman" w:hAnsi="Times New Roman" w:cs="Times New Roman"/>
          <w:bCs/>
          <w:sz w:val="24"/>
          <w:szCs w:val="28"/>
        </w:rPr>
        <w:tab/>
      </w:r>
      <w:r>
        <w:rPr>
          <w:rFonts w:ascii="Times New Roman" w:eastAsia="Times New Roman" w:hAnsi="Times New Roman" w:cs="Times New Roman"/>
          <w:bCs/>
          <w:sz w:val="24"/>
          <w:szCs w:val="28"/>
        </w:rPr>
        <w:tab/>
      </w:r>
      <w:r>
        <w:rPr>
          <w:rFonts w:ascii="Times New Roman" w:eastAsia="Times New Roman" w:hAnsi="Times New Roman" w:cs="Times New Roman"/>
          <w:bCs/>
          <w:sz w:val="24"/>
          <w:szCs w:val="28"/>
        </w:rPr>
        <w:tab/>
        <w:t xml:space="preserve">   в </w:t>
      </w:r>
      <w:r>
        <w:rPr>
          <w:rFonts w:ascii="Times New Roman" w:eastAsia="Times New Roman" w:hAnsi="Times New Roman" w:cs="Times New Roman"/>
          <w:bCs/>
          <w:sz w:val="24"/>
          <w:szCs w:val="28"/>
        </w:rPr>
        <w:tab/>
      </w:r>
      <w:r>
        <w:rPr>
          <w:rFonts w:ascii="Times New Roman" w:eastAsia="Times New Roman" w:hAnsi="Times New Roman" w:cs="Times New Roman"/>
          <w:bCs/>
          <w:sz w:val="24"/>
          <w:szCs w:val="28"/>
        </w:rPr>
        <w:tab/>
      </w:r>
      <w:r>
        <w:rPr>
          <w:rFonts w:ascii="Times New Roman" w:eastAsia="Times New Roman" w:hAnsi="Times New Roman" w:cs="Times New Roman"/>
          <w:bCs/>
          <w:sz w:val="24"/>
          <w:szCs w:val="28"/>
        </w:rPr>
        <w:tab/>
        <w:t>г</w:t>
      </w:r>
    </w:p>
    <w:p w:rsidR="007C0DA9" w:rsidRPr="00024053" w:rsidRDefault="007C0DA9" w:rsidP="00466BB9">
      <w:pPr>
        <w:spacing w:before="120" w:after="0" w:line="240" w:lineRule="auto"/>
        <w:ind w:firstLine="708"/>
        <w:rPr>
          <w:rFonts w:ascii="Times New Roman" w:eastAsia="Times New Roman" w:hAnsi="Times New Roman" w:cs="Times New Roman"/>
          <w:sz w:val="24"/>
          <w:szCs w:val="28"/>
        </w:rPr>
      </w:pPr>
      <w:r w:rsidRPr="00024053">
        <w:rPr>
          <w:rFonts w:ascii="Times New Roman" w:eastAsia="Times New Roman" w:hAnsi="Times New Roman" w:cs="Times New Roman"/>
          <w:bCs/>
          <w:sz w:val="24"/>
          <w:szCs w:val="28"/>
        </w:rPr>
        <w:t xml:space="preserve">Рис. </w:t>
      </w:r>
      <w:r w:rsidR="002D516E">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.9.</w:t>
      </w:r>
      <w:r w:rsidRPr="00024053">
        <w:rPr>
          <w:rFonts w:ascii="Times New Roman" w:eastAsia="Times New Roman" w:hAnsi="Times New Roman" w:cs="Times New Roman"/>
          <w:sz w:val="24"/>
          <w:szCs w:val="28"/>
        </w:rPr>
        <w:t>  Условно-графические обозначения RS-триггера с различной</w:t>
      </w:r>
    </w:p>
    <w:p w:rsidR="007C0DA9" w:rsidRPr="00024053" w:rsidRDefault="007C0DA9" w:rsidP="00180859">
      <w:pPr>
        <w:spacing w:after="0" w:line="240" w:lineRule="auto"/>
        <w:jc w:val="center"/>
        <w:rPr>
          <w:rFonts w:ascii="Times New Roman" w:eastAsia="Times New Roman" w:hAnsi="Times New Roman" w:cs="Times New Roman"/>
          <w:i/>
          <w:sz w:val="24"/>
          <w:szCs w:val="28"/>
        </w:rPr>
      </w:pPr>
      <w:r w:rsidRPr="00024053">
        <w:rPr>
          <w:rFonts w:ascii="Times New Roman" w:eastAsia="Times New Roman" w:hAnsi="Times New Roman" w:cs="Times New Roman"/>
          <w:sz w:val="24"/>
          <w:szCs w:val="28"/>
        </w:rPr>
        <w:t>синхронизацией:</w:t>
      </w:r>
    </w:p>
    <w:p w:rsidR="007C0DA9" w:rsidRPr="00632CFF" w:rsidRDefault="00466BB9" w:rsidP="008E5335">
      <w:pPr>
        <w:spacing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i/>
          <w:sz w:val="24"/>
          <w:szCs w:val="28"/>
        </w:rPr>
        <w:t>а</w:t>
      </w:r>
      <w:r w:rsidRPr="00EF7247">
        <w:rPr>
          <w:rFonts w:ascii="Times New Roman" w:eastAsia="Times New Roman" w:hAnsi="Times New Roman" w:cs="Times New Roman"/>
          <w:sz w:val="28"/>
          <w:szCs w:val="28"/>
        </w:rPr>
        <w:t>–</w:t>
      </w:r>
      <w:r w:rsidR="007C0DA9" w:rsidRPr="00024053">
        <w:rPr>
          <w:rFonts w:ascii="Times New Roman" w:eastAsia="Times New Roman" w:hAnsi="Times New Roman" w:cs="Times New Roman"/>
          <w:sz w:val="24"/>
          <w:szCs w:val="28"/>
        </w:rPr>
        <w:t xml:space="preserve">статическая синхронизация; </w:t>
      </w:r>
      <w:r w:rsidR="007C0DA9" w:rsidRPr="00024053">
        <w:rPr>
          <w:rFonts w:ascii="Times New Roman" w:eastAsia="Times New Roman" w:hAnsi="Times New Roman" w:cs="Times New Roman"/>
          <w:i/>
          <w:sz w:val="24"/>
          <w:szCs w:val="28"/>
        </w:rPr>
        <w:t>б</w:t>
      </w:r>
      <w:r w:rsidRPr="00EF7247">
        <w:rPr>
          <w:rFonts w:ascii="Times New Roman" w:eastAsia="Times New Roman" w:hAnsi="Times New Roman" w:cs="Times New Roman"/>
          <w:sz w:val="28"/>
          <w:szCs w:val="28"/>
        </w:rPr>
        <w:t>–</w:t>
      </w:r>
      <w:r w:rsidR="007C0DA9" w:rsidRPr="00024053">
        <w:rPr>
          <w:rFonts w:ascii="Times New Roman" w:eastAsia="Times New Roman" w:hAnsi="Times New Roman" w:cs="Times New Roman"/>
          <w:sz w:val="24"/>
          <w:szCs w:val="28"/>
        </w:rPr>
        <w:t xml:space="preserve"> статическая инверсная синхронизация; </w:t>
      </w:r>
      <w:r w:rsidR="007C0DA9" w:rsidRPr="00024053">
        <w:rPr>
          <w:rFonts w:ascii="Times New Roman" w:eastAsia="Times New Roman" w:hAnsi="Times New Roman" w:cs="Times New Roman"/>
          <w:i/>
          <w:sz w:val="24"/>
          <w:szCs w:val="28"/>
        </w:rPr>
        <w:t>в</w:t>
      </w:r>
      <w:r w:rsidRPr="00EF7247">
        <w:rPr>
          <w:rFonts w:ascii="Times New Roman" w:eastAsia="Times New Roman" w:hAnsi="Times New Roman" w:cs="Times New Roman"/>
          <w:sz w:val="28"/>
          <w:szCs w:val="28"/>
        </w:rPr>
        <w:t>–</w:t>
      </w:r>
      <w:r w:rsidR="007C0DA9" w:rsidRPr="00024053">
        <w:rPr>
          <w:rFonts w:ascii="Times New Roman" w:eastAsia="Times New Roman" w:hAnsi="Times New Roman" w:cs="Times New Roman"/>
          <w:sz w:val="24"/>
          <w:szCs w:val="28"/>
        </w:rPr>
        <w:t xml:space="preserve"> динамическая синхронизация передним фронтом синхросигнала;</w:t>
      </w:r>
      <w:r w:rsidR="007C0DA9" w:rsidRPr="00024053">
        <w:rPr>
          <w:rFonts w:ascii="Times New Roman" w:eastAsia="Times New Roman" w:hAnsi="Times New Roman" w:cs="Times New Roman"/>
          <w:i/>
          <w:sz w:val="24"/>
          <w:szCs w:val="28"/>
        </w:rPr>
        <w:t>г</w:t>
      </w:r>
      <w:r w:rsidRPr="00EF7247">
        <w:rPr>
          <w:rFonts w:ascii="Times New Roman" w:eastAsia="Times New Roman" w:hAnsi="Times New Roman" w:cs="Times New Roman"/>
          <w:sz w:val="28"/>
          <w:szCs w:val="28"/>
        </w:rPr>
        <w:t>–</w:t>
      </w:r>
      <w:r w:rsidR="007C0DA9" w:rsidRPr="00024053">
        <w:rPr>
          <w:rFonts w:ascii="Times New Roman" w:eastAsia="Times New Roman" w:hAnsi="Times New Roman" w:cs="Times New Roman"/>
          <w:sz w:val="24"/>
          <w:szCs w:val="28"/>
        </w:rPr>
        <w:t xml:space="preserve"> динамическая синхронизация задним фронтом синхросигнала</w:t>
      </w:r>
    </w:p>
    <w:p w:rsidR="00C8720C" w:rsidRPr="00C8720C" w:rsidRDefault="00C8720C" w:rsidP="00C8720C">
      <w:pPr>
        <w:spacing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Идеализированная (без учета задержек) временная диаграмма работы </w:t>
      </w:r>
      <w:r w:rsidRPr="001B4D6A">
        <w:rPr>
          <w:rFonts w:ascii="Times New Roman" w:eastAsia="Times New Roman" w:hAnsi="Times New Roman" w:cs="Times New Roman"/>
          <w:i/>
          <w:iCs/>
          <w:sz w:val="28"/>
          <w:szCs w:val="28"/>
        </w:rPr>
        <w:t>RS</w:t>
      </w:r>
      <w:r w:rsidRPr="00024053">
        <w:rPr>
          <w:rFonts w:ascii="Times New Roman" w:eastAsia="Times New Roman" w:hAnsi="Times New Roman" w:cs="Times New Roman"/>
          <w:iCs/>
          <w:sz w:val="28"/>
          <w:szCs w:val="28"/>
        </w:rPr>
        <w:t>-триггеров</w:t>
      </w:r>
      <w:r w:rsidRPr="00024053">
        <w:rPr>
          <w:rFonts w:ascii="Times New Roman" w:eastAsia="Times New Roman" w:hAnsi="Times New Roman" w:cs="Times New Roman"/>
          <w:sz w:val="28"/>
          <w:szCs w:val="28"/>
        </w:rPr>
        <w:t xml:space="preserve"> с различными типами синхронизации приведена на </w:t>
      </w:r>
      <w:hyperlink r:id="rId252" w:anchor="image.1.10" w:history="1">
        <w:r w:rsidRPr="00024053">
          <w:rPr>
            <w:rFonts w:ascii="Times New Roman" w:eastAsia="Times New Roman" w:hAnsi="Times New Roman" w:cs="Times New Roman"/>
            <w:sz w:val="28"/>
            <w:szCs w:val="28"/>
          </w:rPr>
          <w:t>рис. 1.10</w:t>
        </w:r>
      </w:hyperlink>
      <w:r w:rsidRPr="00024053">
        <w:rPr>
          <w:rFonts w:ascii="Times New Roman" w:eastAsia="Times New Roman"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346"/>
        <w:gridCol w:w="346"/>
        <w:gridCol w:w="346"/>
        <w:gridCol w:w="346"/>
        <w:gridCol w:w="346"/>
        <w:gridCol w:w="346"/>
        <w:gridCol w:w="346"/>
        <w:gridCol w:w="346"/>
        <w:gridCol w:w="346"/>
        <w:gridCol w:w="346"/>
        <w:gridCol w:w="345"/>
        <w:gridCol w:w="345"/>
        <w:gridCol w:w="345"/>
        <w:gridCol w:w="345"/>
        <w:gridCol w:w="345"/>
        <w:gridCol w:w="345"/>
        <w:gridCol w:w="345"/>
        <w:gridCol w:w="345"/>
        <w:gridCol w:w="345"/>
        <w:gridCol w:w="345"/>
        <w:gridCol w:w="345"/>
        <w:gridCol w:w="345"/>
        <w:gridCol w:w="345"/>
        <w:gridCol w:w="345"/>
      </w:tblGrid>
      <w:tr w:rsidR="004714B1" w:rsidRPr="00B978A6" w:rsidTr="00C8720C">
        <w:trPr>
          <w:jc w:val="center"/>
        </w:trPr>
        <w:tc>
          <w:tcPr>
            <w:tcW w:w="426" w:type="dxa"/>
            <w:shd w:val="clear" w:color="auto" w:fill="auto"/>
          </w:tcPr>
          <w:p w:rsidR="004714B1" w:rsidRPr="00370B9D" w:rsidRDefault="00E12FBD" w:rsidP="00C8720C">
            <w:pPr>
              <w:spacing w:after="0" w:line="240" w:lineRule="auto"/>
              <w:jc w:val="center"/>
              <w:rPr>
                <w:rFonts w:ascii="Times New Roman" w:hAnsi="Times New Roman"/>
                <w:b/>
                <w:i/>
                <w:color w:val="000000"/>
                <w:sz w:val="28"/>
                <w:szCs w:val="28"/>
                <w:lang w:val="en-US"/>
              </w:rPr>
            </w:pPr>
            <w:r>
              <w:rPr>
                <w:rFonts w:ascii="Times New Roman" w:hAnsi="Times New Roman"/>
                <w:b/>
                <w:i/>
                <w:noProof/>
                <w:color w:val="000000"/>
                <w:sz w:val="20"/>
                <w:szCs w:val="28"/>
                <w:lang w:eastAsia="ru-RU"/>
              </w:rPr>
              <w:pict>
                <v:shape id="_x0000_s3441" type="#_x0000_t32" style="position:absolute;left:0;text-align:left;margin-left:-5.85pt;margin-top:15.2pt;width:38.7pt;height:0;z-index:253654016" o:connectortype="straight" strokeweight="2pt"/>
              </w:pict>
            </w:r>
            <w:r w:rsidR="004714B1" w:rsidRPr="00370B9D">
              <w:rPr>
                <w:rFonts w:ascii="Times New Roman" w:hAnsi="Times New Roman"/>
                <w:b/>
                <w:i/>
                <w:color w:val="000000"/>
                <w:sz w:val="20"/>
                <w:szCs w:val="28"/>
                <w:lang w:val="en-US"/>
              </w:rPr>
              <w:t>C</w:t>
            </w: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27" type="#_x0000_t32" style="position:absolute;left:0;text-align:left;margin-left:11.25pt;margin-top:.15pt;width:34.4pt;height:0;z-index:253639680;mso-position-horizontal-relative:text;mso-position-vertical-relative:text" o:connectortype="straight" strokeweight="2pt"/>
              </w:pict>
            </w:r>
            <w:r>
              <w:rPr>
                <w:rFonts w:ascii="Times New Roman" w:hAnsi="Times New Roman"/>
                <w:noProof/>
                <w:color w:val="000000"/>
                <w:sz w:val="28"/>
                <w:szCs w:val="28"/>
                <w:lang w:eastAsia="ru-RU"/>
              </w:rPr>
              <w:pict>
                <v:shape id="_x0000_s3428" type="#_x0000_t32" style="position:absolute;left:0;text-align:left;margin-left:11.25pt;margin-top:-.15pt;width:0;height:15.05pt;flip:y;z-index:253640704;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42" type="#_x0000_t32" style="position:absolute;left:0;text-align:left;margin-left:10.1pt;margin-top:15.2pt;width:35.45pt;height:0;z-index:253655040;mso-position-horizontal-relative:text;mso-position-vertical-relative:text" o:connectortype="straight" strokeweight="2pt"/>
              </w:pict>
            </w:r>
            <w:r>
              <w:rPr>
                <w:rFonts w:ascii="Times New Roman" w:hAnsi="Times New Roman"/>
                <w:noProof/>
                <w:color w:val="000000"/>
                <w:sz w:val="28"/>
                <w:szCs w:val="28"/>
                <w:lang w:eastAsia="ru-RU"/>
              </w:rPr>
              <w:pict>
                <v:shape id="_x0000_s3429" type="#_x0000_t32" style="position:absolute;left:0;text-align:left;margin-left:10.7pt;margin-top:-.15pt;width:0;height:15.05pt;z-index:253641728;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30" type="#_x0000_t32" style="position:absolute;left:0;text-align:left;margin-left:10.65pt;margin-top:-.15pt;width:35.45pt;height:0;z-index:253642752;mso-position-horizontal-relative:text;mso-position-vertical-relative:text" o:connectortype="straight" strokeweight="2pt"/>
              </w:pict>
            </w:r>
            <w:r>
              <w:rPr>
                <w:rFonts w:ascii="Times New Roman" w:hAnsi="Times New Roman"/>
                <w:noProof/>
                <w:color w:val="000000"/>
                <w:sz w:val="28"/>
                <w:szCs w:val="28"/>
                <w:lang w:eastAsia="ru-RU"/>
              </w:rPr>
              <w:pict>
                <v:shape id="_x0000_s3431" type="#_x0000_t32" style="position:absolute;left:0;text-align:left;margin-left:10.65pt;margin-top:0;width:0;height:15.05pt;flip:y;z-index:253643776;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32" type="#_x0000_t34" style="position:absolute;left:0;text-align:left;margin-left:10.1pt;margin-top:0;width:70.65pt;height:15.05pt;flip:y;z-index:253644800;mso-position-horizontal-relative:text;mso-position-vertical-relative:text" o:connectortype="elbow" adj="10792,601212,-67338" strokeweight="2pt"/>
              </w:pict>
            </w:r>
            <w:r>
              <w:rPr>
                <w:rFonts w:ascii="Times New Roman" w:hAnsi="Times New Roman"/>
                <w:noProof/>
                <w:color w:val="000000"/>
                <w:sz w:val="28"/>
                <w:szCs w:val="28"/>
                <w:lang w:eastAsia="ru-RU"/>
              </w:rPr>
              <w:pict>
                <v:shape id="_x0000_s3433" type="#_x0000_t32" style="position:absolute;left:0;text-align:left;margin-left:10.85pt;margin-top:.15pt;width:0;height:15.05pt;z-index:253645824;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34" type="#_x0000_t34" style="position:absolute;left:0;text-align:left;margin-left:10.85pt;margin-top:0;width:69.85pt;height:15.05pt;flip:y;z-index:253646848;mso-position-horizontal-relative:text;mso-position-vertical-relative:text" o:connectortype="elbow" adj="10792,239322,-89678" strokeweight="2pt"/>
              </w:pict>
            </w:r>
            <w:r>
              <w:rPr>
                <w:rFonts w:ascii="Times New Roman" w:hAnsi="Times New Roman"/>
                <w:noProof/>
                <w:color w:val="000000"/>
                <w:sz w:val="28"/>
                <w:szCs w:val="28"/>
                <w:lang w:eastAsia="ru-RU"/>
              </w:rPr>
              <w:pict>
                <v:shape id="_x0000_s3435" type="#_x0000_t32" style="position:absolute;left:0;text-align:left;margin-left:11.3pt;margin-top:-.3pt;width:0;height:15.05pt;z-index:253647872;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37" type="#_x0000_t32" style="position:absolute;left:0;text-align:left;margin-left:3.7pt;margin-top:7.4pt;width:15.05pt;height:0;rotation:90;z-index:253649920;mso-position-horizontal-relative:text;mso-position-vertical-relative:text" o:connectortype="elbow" adj="-513879,-1,-513879" strokeweight="2pt"/>
              </w:pict>
            </w:r>
            <w:r>
              <w:rPr>
                <w:rFonts w:ascii="Times New Roman" w:hAnsi="Times New Roman"/>
                <w:noProof/>
                <w:color w:val="000000"/>
                <w:sz w:val="28"/>
                <w:szCs w:val="28"/>
                <w:lang w:eastAsia="ru-RU"/>
              </w:rPr>
              <w:pict>
                <v:shape id="_x0000_s3436" type="#_x0000_t34" style="position:absolute;left:0;text-align:left;margin-left:10.2pt;margin-top:.15pt;width:70.95pt;height:15.05pt;flip:y;z-index:253648896;mso-position-horizontal-relative:text;mso-position-vertical-relative:text" o:connectortype="elbow" adj="10792,239322,-109005"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38" type="#_x0000_t34" style="position:absolute;left:0;text-align:left;margin-left:10.65pt;margin-top:0;width:70.8pt;height:15.05pt;flip:y;z-index:253650944;mso-position-horizontal-relative:text;mso-position-vertical-relative:text" o:connectortype="elbow" adj=",601212,-130576" strokeweight="2pt"/>
              </w:pict>
            </w:r>
            <w:r>
              <w:rPr>
                <w:rFonts w:ascii="Times New Roman" w:hAnsi="Times New Roman"/>
                <w:noProof/>
                <w:color w:val="000000"/>
                <w:sz w:val="28"/>
                <w:szCs w:val="28"/>
                <w:lang w:eastAsia="ru-RU"/>
              </w:rPr>
              <w:pict>
                <v:shape id="_x0000_s3439" type="#_x0000_t32" style="position:absolute;left:0;text-align:left;margin-left:11.25pt;margin-top:-.3pt;width:0;height:15.05pt;z-index:253651968;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43" type="#_x0000_t32" style="position:absolute;left:0;text-align:left;margin-left:10.3pt;margin-top:15.35pt;width:19.35pt;height:0;z-index:253656064;mso-position-horizontal-relative:text;mso-position-vertical-relative:text" o:connectortype="straight" strokeweight="2pt"/>
              </w:pict>
            </w:r>
            <w:r>
              <w:rPr>
                <w:rFonts w:ascii="Times New Roman" w:hAnsi="Times New Roman"/>
                <w:noProof/>
                <w:color w:val="000000"/>
                <w:sz w:val="28"/>
                <w:szCs w:val="28"/>
                <w:lang w:eastAsia="ru-RU"/>
              </w:rPr>
              <w:pict>
                <v:shape id="_x0000_s3440" type="#_x0000_t32" style="position:absolute;left:0;text-align:left;margin-left:11.5pt;margin-top:-.3pt;width:0;height:15.05pt;z-index:253652992;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46" type="#_x0000_t32" style="position:absolute;left:0;text-align:left;margin-left:-5.05pt;margin-top:15.35pt;width:0;height:17.85pt;z-index:253659136;mso-position-horizontal-relative:text;mso-position-vertical-relative:text" o:connectortype="straight" strokeweight="2pt"/>
              </w:pict>
            </w:r>
            <w:r>
              <w:rPr>
                <w:rFonts w:ascii="Times New Roman" w:hAnsi="Times New Roman"/>
                <w:noProof/>
                <w:color w:val="000000"/>
                <w:sz w:val="28"/>
                <w:szCs w:val="28"/>
                <w:lang w:eastAsia="ru-RU"/>
              </w:rPr>
              <w:pict>
                <v:shape id="_x0000_s3445" type="#_x0000_t32" style="position:absolute;left:0;text-align:left;margin-left:-5.05pt;margin-top:15.35pt;width:68.45pt;height:.05pt;z-index:253658112;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48" type="#_x0000_t32" style="position:absolute;left:0;text-align:left;margin-left:11.55pt;margin-top:15.35pt;width:0;height:16.6pt;z-index:253661184;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50" type="#_x0000_t32" style="position:absolute;left:0;text-align:left;margin-left:11.7pt;margin-top:15.35pt;width:0;height:16.55pt;z-index:253663232;mso-position-horizontal-relative:text;mso-position-vertical-relative:text" o:connectortype="straight" strokeweight="2pt"/>
              </w:pict>
            </w: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49" type="#_x0000_t32" style="position:absolute;left:0;text-align:left;margin-left:-4.7pt;margin-top:15.35pt;width:33.65pt;height:.05pt;z-index:253662208;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15328B" w:rsidRDefault="00E12FBD" w:rsidP="00C8720C">
            <w:pPr>
              <w:pStyle w:val="af1"/>
              <w:rPr>
                <w:rFonts w:ascii="Times New Roman" w:hAnsi="Times New Roman" w:cs="Times New Roman"/>
                <w:b/>
                <w:i/>
                <w:sz w:val="10"/>
                <w:lang w:val="en-US"/>
              </w:rPr>
            </w:pPr>
            <w:r>
              <w:rPr>
                <w:rFonts w:ascii="Times New Roman" w:hAnsi="Times New Roman" w:cs="Times New Roman"/>
                <w:b/>
                <w:i/>
                <w:noProof/>
                <w:sz w:val="20"/>
                <w:lang w:eastAsia="ru-RU"/>
              </w:rPr>
              <w:pict>
                <v:shape id="_x0000_s3444" type="#_x0000_t32" style="position:absolute;margin-left:-5.6pt;margin-top:15.3pt;width:161pt;height:.1pt;z-index:253657088;mso-position-horizontal-relative:text;mso-position-vertical-relative:text" o:connectortype="straight" strokeweight="2pt"/>
              </w:pict>
            </w:r>
            <w:r w:rsidR="004714B1" w:rsidRPr="00370B9D">
              <w:rPr>
                <w:rFonts w:ascii="Times New Roman" w:hAnsi="Times New Roman" w:cs="Times New Roman"/>
                <w:b/>
                <w:i/>
                <w:sz w:val="20"/>
                <w:lang w:val="en-US"/>
              </w:rPr>
              <w:t>R</w: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47" type="#_x0000_t32" style="position:absolute;left:0;text-align:left;margin-left:-4.95pt;margin-top:15.3pt;width:103.75pt;height:.05pt;z-index:253660160;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52" type="#_x0000_t34" style="position:absolute;left:0;text-align:left;margin-left:3.55pt;margin-top:8.45pt;width:16.35pt;height:.05pt;rotation:90;z-index:253665280;mso-position-horizontal-relative:text;mso-position-vertical-relative:text" o:connectortype="elbow" adj="10767,-188935200,-589673"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56" type="#_x0000_t32" style="position:absolute;left:0;text-align:left;margin-left:11.95pt;margin-top:15.45pt;width:0;height:17.2pt;flip:y;z-index:253669376;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57" type="#_x0000_t32" style="position:absolute;left:0;text-align:left;margin-left:11.7pt;margin-top:15.45pt;width:0;height:17.2pt;z-index:253670400;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59" type="#_x0000_t32" style="position:absolute;left:0;text-align:left;margin-left:11.7pt;margin-top:15.45pt;width:.05pt;height:17.2pt;z-index:253672448;mso-position-horizontal-relative:text;mso-position-vertical-relative:text" o:connectortype="straight" strokeweight="2pt"/>
              </w:pict>
            </w: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51" type="#_x0000_t32" style="position:absolute;left:0;text-align:left;margin-left:-5.05pt;margin-top:0;width:68.8pt;height:.05pt;z-index:253664256;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53" type="#_x0000_t32" style="position:absolute;left:0;text-align:left;margin-left:-4.6pt;margin-top:-.2pt;width:88.95pt;height:.8pt;flip:y;z-index:253666304;mso-position-horizontal-relative:text;mso-position-vertical-relative:text" o:connectortype="straight" strokeweight="2pt"/>
              </w:pict>
            </w:r>
            <w:r w:rsidR="004714B1" w:rsidRPr="00370B9D">
              <w:rPr>
                <w:rFonts w:ascii="Times New Roman" w:hAnsi="Times New Roman"/>
                <w:b/>
                <w:i/>
                <w:sz w:val="20"/>
                <w:lang w:val="en-US"/>
              </w:rPr>
              <w:t>S</w: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60" type="#_x0000_t32" style="position:absolute;left:0;text-align:left;margin-left:11.15pt;margin-top:16.05pt;width:209.05pt;height:0;z-index:253673472;mso-position-horizontal-relative:text;mso-position-vertical-relative:text" o:connectortype="straight" strokeweight="2pt"/>
              </w:pict>
            </w:r>
            <w:r>
              <w:rPr>
                <w:rFonts w:ascii="Times New Roman" w:hAnsi="Times New Roman"/>
                <w:noProof/>
                <w:color w:val="000000"/>
                <w:sz w:val="28"/>
                <w:szCs w:val="28"/>
                <w:lang w:eastAsia="ru-RU"/>
              </w:rPr>
              <w:pict>
                <v:shape id="_x0000_s3454" type="#_x0000_t32" style="position:absolute;left:0;text-align:left;margin-left:11.15pt;margin-top:-1.15pt;width:0;height:17.2pt;z-index:253667328;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55" type="#_x0000_t32" style="position:absolute;left:0;text-align:left;margin-left:11.95pt;margin-top:-.2pt;width:35.1pt;height:.05pt;z-index:253668352;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61" type="#_x0000_t32" style="position:absolute;left:0;text-align:left;margin-left:11.25pt;margin-top:16.05pt;width:35.45pt;height:0;z-index:253674496;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58" type="#_x0000_t32" style="position:absolute;left:0;text-align:left;margin-left:11.7pt;margin-top:-.2pt;width:69.3pt;height:0;z-index:253671424;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62" type="#_x0000_t32" style="position:absolute;left:0;text-align:left;margin-left:10.8pt;margin-top:15.55pt;width:139.3pt;height:0;z-index:253675520;mso-position-horizontal-relative:text;mso-position-vertical-relative:text" o:connectortype="straight" strokeweight="2pt"/>
              </w:pict>
            </w:r>
            <w:r>
              <w:rPr>
                <w:rFonts w:ascii="Times New Roman" w:hAnsi="Times New Roman"/>
                <w:noProof/>
                <w:color w:val="000000"/>
                <w:sz w:val="28"/>
                <w:szCs w:val="28"/>
                <w:lang w:eastAsia="ru-RU"/>
              </w:rPr>
              <w:pict>
                <v:shape id="_x0000_s3463" type="#_x0000_t32" style="position:absolute;left:0;text-align:left;margin-left:10.8pt;margin-top:15.55pt;width:0;height:16.15pt;z-index:253676544;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66" type="#_x0000_t32" style="position:absolute;left:0;text-align:left;margin-left:11.45pt;margin-top:15.55pt;width:0;height:16.15pt;z-index:253679616;mso-position-horizontal-relative:text;mso-position-vertical-relative:text" o:connectortype="straight" strokeweight="2pt"/>
              </w:pict>
            </w: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65" type="#_x0000_t32" style="position:absolute;left:0;text-align:left;margin-left:-4.85pt;margin-top:15.55pt;width:16.1pt;height:0;z-index:253678592;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68" type="#_x0000_t32" style="position:absolute;left:0;text-align:left;margin-left:10.3pt;margin-top:15.55pt;width:53.45pt;height:.05pt;z-index:253681664;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b/>
                <w:i/>
                <w:noProof/>
                <w:sz w:val="20"/>
                <w:lang w:eastAsia="ru-RU"/>
              </w:rPr>
              <w:pict>
                <v:shape id="_x0000_s3471" type="#_x0000_t32" style="position:absolute;left:0;text-align:left;margin-left:-4.7pt;margin-top:15.4pt;width:38pt;height:0;z-index:253684736;mso-position-horizontal-relative:text;mso-position-vertical-relative:text" o:connectortype="straight" strokeweight="2pt"/>
              </w:pict>
            </w:r>
            <w:r w:rsidR="004714B1">
              <w:rPr>
                <w:rFonts w:ascii="Times New Roman" w:hAnsi="Times New Roman"/>
                <w:b/>
                <w:i/>
                <w:sz w:val="20"/>
                <w:lang w:val="en-US"/>
              </w:rPr>
              <w:t>Q</w: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73" type="#_x0000_t32" style="position:absolute;left:0;text-align:left;margin-left:11.65pt;margin-top:15.1pt;width:137.9pt;height:.05pt;z-index:253686784;mso-position-horizontal-relative:text;mso-position-vertical-relative:text" o:connectortype="straight" strokeweight="2pt"/>
              </w:pict>
            </w:r>
            <w:r>
              <w:rPr>
                <w:rFonts w:ascii="Times New Roman" w:hAnsi="Times New Roman"/>
                <w:noProof/>
                <w:color w:val="000000"/>
                <w:sz w:val="28"/>
                <w:szCs w:val="28"/>
                <w:lang w:eastAsia="ru-RU"/>
              </w:rPr>
              <w:pict>
                <v:shape id="_x0000_s3464" type="#_x0000_t32" style="position:absolute;left:0;text-align:left;margin-left:11.65pt;margin-top:-.3pt;width:0;height:16.15pt;z-index:253677568;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76" type="#_x0000_t32" style="position:absolute;left:0;text-align:left;margin-left:10.45pt;margin-top:15.85pt;width:51.6pt;height:0;z-index:253689856;mso-position-horizontal-relative:text;mso-position-vertical-relative:text" o:connectortype="straight" strokeweight="2pt"/>
              </w:pict>
            </w:r>
            <w:r>
              <w:rPr>
                <w:rFonts w:ascii="Times New Roman" w:hAnsi="Times New Roman"/>
                <w:noProof/>
                <w:color w:val="000000"/>
                <w:sz w:val="28"/>
                <w:szCs w:val="28"/>
                <w:lang w:eastAsia="ru-RU"/>
              </w:rPr>
              <w:pict>
                <v:shape id="_x0000_s3467" type="#_x0000_t32" style="position:absolute;left:0;text-align:left;margin-left:11.7pt;margin-top:-.3pt;width:0;height:16.15pt;z-index:253680640;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69" type="#_x0000_t32" style="position:absolute;left:0;text-align:left;margin-left:11.2pt;margin-top:-.3pt;width:0;height:16.15pt;z-index:253682688;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75" type="#_x0000_t32" style="position:absolute;left:0;text-align:left;margin-left:11.95pt;margin-top:15.35pt;width:0;height:17.2pt;z-index:253688832;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vertAlign w:val="subscript"/>
                <w:lang w:val="en-US"/>
              </w:rPr>
            </w:pPr>
            <w:r>
              <w:rPr>
                <w:rFonts w:ascii="Times New Roman" w:hAnsi="Times New Roman"/>
                <w:noProof/>
                <w:color w:val="000000"/>
                <w:sz w:val="28"/>
                <w:szCs w:val="28"/>
                <w:lang w:eastAsia="ru-RU"/>
              </w:rPr>
              <w:pict>
                <v:shape id="_x0000_s3470" type="#_x0000_t32" style="position:absolute;left:0;text-align:left;margin-left:-4.6pt;margin-top:-.2pt;width:160.1pt;height:0;z-index:253683712;mso-position-horizontal-relative:text;mso-position-vertical-relative:text" o:connectortype="straight" strokeweight="2pt"/>
              </w:pict>
            </w:r>
            <w:r w:rsidR="004714B1">
              <w:rPr>
                <w:rFonts w:ascii="Times New Roman" w:hAnsi="Times New Roman"/>
                <w:b/>
                <w:i/>
                <w:sz w:val="20"/>
                <w:lang w:val="en-US"/>
              </w:rPr>
              <w:t>Q</w:t>
            </w:r>
            <w:r w:rsidR="004714B1">
              <w:rPr>
                <w:rFonts w:ascii="Times New Roman" w:hAnsi="Times New Roman"/>
                <w:b/>
                <w:i/>
                <w:sz w:val="20"/>
                <w:vertAlign w:val="subscript"/>
                <w:lang w:val="en-US"/>
              </w:rPr>
              <w:t>6</w: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80" type="#_x0000_t32" style="position:absolute;left:0;text-align:left;margin-left:-4.3pt;margin-top:15.95pt;width:137.1pt;height:0;z-index:253693952;mso-position-horizontal-relative:text;mso-position-vertical-relative:text" o:connectortype="straight" strokeweight="2pt"/>
              </w:pict>
            </w:r>
            <w:r>
              <w:rPr>
                <w:rFonts w:ascii="Times New Roman" w:hAnsi="Times New Roman"/>
                <w:noProof/>
                <w:color w:val="000000"/>
                <w:sz w:val="28"/>
                <w:szCs w:val="28"/>
                <w:lang w:eastAsia="ru-RU"/>
              </w:rPr>
              <w:pict>
                <v:shape id="_x0000_s3472" type="#_x0000_t32" style="position:absolute;left:0;text-align:left;margin-left:-5.05pt;margin-top:-.2pt;width:0;height:16.15pt;z-index:253685760;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74" type="#_x0000_t32" style="position:absolute;left:0;text-align:left;margin-left:11.95pt;margin-top:-.2pt;width:51.6pt;height:0;z-index:253687808;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81" type="#_x0000_t32" style="position:absolute;left:0;text-align:left;margin-left:11.8pt;margin-top:15.95pt;width:17.15pt;height:0;z-index:253694976;mso-position-horizontal-relative:text;mso-position-vertical-relative:text" o:connectortype="straight" strokeweight="2pt"/>
              </w:pict>
            </w:r>
            <w:r>
              <w:rPr>
                <w:rFonts w:ascii="Times New Roman" w:hAnsi="Times New Roman"/>
                <w:noProof/>
                <w:color w:val="000000"/>
                <w:sz w:val="28"/>
                <w:szCs w:val="28"/>
                <w:lang w:eastAsia="ru-RU"/>
              </w:rPr>
              <w:pict>
                <v:shape id="_x0000_s3477" type="#_x0000_t32" style="position:absolute;left:0;text-align:left;margin-left:11.8pt;margin-top:.6pt;width:0;height:16.15pt;z-index:253690880;mso-position-horizontal-relative:text;mso-position-vertical-relative:text" o:connectortype="straight" strokeweight="2pt"/>
              </w:pict>
            </w: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78" type="#_x0000_t32" style="position:absolute;left:0;text-align:left;margin-left:11.7pt;margin-top:-.2pt;width:69.3pt;height:.05pt;z-index:253691904;mso-position-horizontal-relative:text;mso-position-vertical-relative:text" o:connectortype="straight" strokeweight="2pt"/>
              </w:pict>
            </w:r>
            <w:r>
              <w:rPr>
                <w:rFonts w:ascii="Times New Roman" w:hAnsi="Times New Roman"/>
                <w:noProof/>
                <w:color w:val="000000"/>
                <w:sz w:val="28"/>
                <w:szCs w:val="28"/>
                <w:lang w:eastAsia="ru-RU"/>
              </w:rPr>
              <w:pict>
                <v:shape id="_x0000_s3479" type="#_x0000_t32" style="position:absolute;left:0;text-align:left;margin-left:11.7pt;margin-top:.6pt;width:0;height:16.15pt;z-index:253692928;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r>
              <w:rPr>
                <w:rFonts w:ascii="Times New Roman" w:hAnsi="Times New Roman"/>
                <w:b/>
                <w:i/>
                <w:sz w:val="20"/>
                <w:lang w:val="en-US"/>
              </w:rPr>
              <w:t>Q</w:t>
            </w:r>
            <w:r>
              <w:rPr>
                <w:rFonts w:ascii="Times New Roman" w:hAnsi="Times New Roman"/>
                <w:b/>
                <w:i/>
                <w:sz w:val="20"/>
                <w:vertAlign w:val="subscript"/>
                <w:lang w:val="en-US"/>
              </w:rPr>
              <w:t>6</w:t>
            </w: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82" type="#_x0000_t32" style="position:absolute;left:0;text-align:left;margin-left:10.8pt;margin-top:.25pt;width:139.25pt;height:0;z-index:253696000;mso-position-horizontal-relative:text;mso-position-vertical-relative:text" o:connectortype="straight" strokeweight="2pt"/>
              </w:pict>
            </w:r>
            <w:r>
              <w:rPr>
                <w:rFonts w:ascii="Times New Roman" w:hAnsi="Times New Roman"/>
                <w:noProof/>
                <w:color w:val="000000"/>
                <w:sz w:val="28"/>
                <w:szCs w:val="28"/>
                <w:lang w:eastAsia="ru-RU"/>
              </w:rPr>
              <w:pict>
                <v:shape id="_x0000_s3483" type="#_x0000_t32" style="position:absolute;left:0;text-align:left;margin-left:10.8pt;margin-top:.25pt;width:0;height:15.8pt;z-index:253697024;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88" type="#_x0000_t32" style="position:absolute;left:0;text-align:left;margin-left:11.7pt;margin-top:15.3pt;width:137.85pt;height:0;z-index:253702144;mso-position-horizontal-relative:text;mso-position-vertical-relative:text" o:connectortype="straight" strokeweight="2pt"/>
              </w:pict>
            </w:r>
            <w:r>
              <w:rPr>
                <w:rFonts w:ascii="Times New Roman" w:hAnsi="Times New Roman"/>
                <w:noProof/>
                <w:color w:val="000000"/>
                <w:sz w:val="28"/>
                <w:szCs w:val="28"/>
                <w:lang w:eastAsia="ru-RU"/>
              </w:rPr>
              <w:pict>
                <v:shape id="_x0000_s3484" type="#_x0000_t32" style="position:absolute;left:0;text-align:left;margin-left:11.7pt;margin-top:.25pt;width:0;height:15.8pt;z-index:253698048;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85" type="#_x0000_t32" style="position:absolute;left:0;text-align:left;margin-left:10.7pt;margin-top:.25pt;width:122.05pt;height:.05pt;z-index:253699072;mso-position-horizontal-relative:text;mso-position-vertical-relative:text" o:connectortype="straight" strokeweight="2pt"/>
              </w:pict>
            </w:r>
            <w:r>
              <w:rPr>
                <w:rFonts w:ascii="Times New Roman" w:hAnsi="Times New Roman"/>
                <w:noProof/>
                <w:color w:val="000000"/>
                <w:sz w:val="28"/>
                <w:szCs w:val="28"/>
                <w:lang w:eastAsia="ru-RU"/>
              </w:rPr>
              <w:pict>
                <v:shape id="_x0000_s3486" type="#_x0000_t32" style="position:absolute;left:0;text-align:left;margin-left:11.45pt;margin-top:.25pt;width:0;height:15.8pt;z-index:253700096;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b/>
                <w:i/>
                <w:noProof/>
                <w:sz w:val="20"/>
                <w:lang w:eastAsia="ru-RU"/>
              </w:rPr>
              <w:pict>
                <v:shape id="_x0000_s3487" type="#_x0000_t32" style="position:absolute;left:0;text-align:left;margin-left:-4.7pt;margin-top:-.55pt;width:38pt;height:0;z-index:253701120;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90" type="#_x0000_t32" style="position:absolute;left:0;text-align:left;margin-left:11.15pt;margin-top:15.9pt;width:0;height:16.1pt;z-index:253704192;mso-position-horizontal-relative:text;mso-position-vertical-relative:text" o:connectortype="straight" strokeweight="2pt"/>
              </w:pict>
            </w:r>
            <w:r>
              <w:rPr>
                <w:rFonts w:ascii="Times New Roman" w:hAnsi="Times New Roman"/>
                <w:noProof/>
                <w:color w:val="000000"/>
                <w:sz w:val="28"/>
                <w:szCs w:val="28"/>
                <w:lang w:eastAsia="ru-RU"/>
              </w:rPr>
              <w:pict>
                <v:shape id="_x0000_s3489" type="#_x0000_t32" style="position:absolute;left:0;text-align:left;margin-left:10.1pt;margin-top:15.9pt;width:139.85pt;height:0;z-index:253703168;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91" type="#_x0000_t32" style="position:absolute;left:0;text-align:left;margin-left:11.55pt;margin-top:15.9pt;width:0;height:17.2pt;z-index:253705216;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92" type="#_x0000_t32" style="position:absolute;left:0;text-align:left;margin-left:9.9pt;margin-top:15.9pt;width:19.35pt;height:0;z-index:253706240;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r>
              <w:rPr>
                <w:rFonts w:ascii="Times New Roman" w:hAnsi="Times New Roman"/>
                <w:b/>
                <w:i/>
                <w:sz w:val="20"/>
                <w:lang w:val="en-US"/>
              </w:rPr>
              <w:t>Q</w:t>
            </w:r>
            <w:r>
              <w:rPr>
                <w:rFonts w:ascii="Times New Roman" w:hAnsi="Times New Roman"/>
                <w:b/>
                <w:i/>
                <w:sz w:val="20"/>
                <w:vertAlign w:val="subscript"/>
                <w:lang w:val="en-US"/>
              </w:rPr>
              <w:t>1</w: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93" type="#_x0000_t32" style="position:absolute;left:0;text-align:left;margin-left:11.25pt;margin-top:.4pt;width:0;height:16.1pt;z-index:253707264;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r w:rsidR="004714B1" w:rsidRPr="00B978A6" w:rsidTr="00C8720C">
        <w:trPr>
          <w:jc w:val="center"/>
        </w:trPr>
        <w:tc>
          <w:tcPr>
            <w:tcW w:w="426"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94" type="#_x0000_t32" style="position:absolute;left:0;text-align:left;margin-left:-4.7pt;margin-top:-.1pt;width:72.5pt;height:0;z-index:253708288;mso-position-horizontal-relative:text;mso-position-vertical-relative:text" o:connectortype="straight" strokeweight="2pt"/>
              </w:pict>
            </w: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6"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E12FBD" w:rsidP="00C8720C">
            <w:pPr>
              <w:spacing w:after="0" w:line="240" w:lineRule="auto"/>
              <w:jc w:val="center"/>
              <w:rPr>
                <w:rFonts w:ascii="Times New Roman" w:hAnsi="Times New Roman"/>
                <w:color w:val="000000"/>
                <w:sz w:val="28"/>
                <w:szCs w:val="28"/>
                <w:lang w:val="en-US"/>
              </w:rPr>
            </w:pPr>
            <w:r>
              <w:rPr>
                <w:rFonts w:ascii="Times New Roman" w:hAnsi="Times New Roman"/>
                <w:noProof/>
                <w:color w:val="000000"/>
                <w:sz w:val="28"/>
                <w:szCs w:val="28"/>
                <w:lang w:eastAsia="ru-RU"/>
              </w:rPr>
              <w:pict>
                <v:shape id="_x0000_s3495" type="#_x0000_t32" style="position:absolute;left:0;text-align:left;margin-left:-4.95pt;margin-top:-.1pt;width:205.95pt;height:0;z-index:253709312;mso-position-horizontal-relative:text;mso-position-vertical-relative:text" o:connectortype="straight" strokeweight="2pt"/>
              </w:pict>
            </w: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c>
          <w:tcPr>
            <w:tcW w:w="345" w:type="dxa"/>
            <w:shd w:val="clear" w:color="auto" w:fill="auto"/>
          </w:tcPr>
          <w:p w:rsidR="004714B1" w:rsidRPr="00B978A6" w:rsidRDefault="004714B1" w:rsidP="00C8720C">
            <w:pPr>
              <w:spacing w:after="0" w:line="240" w:lineRule="auto"/>
              <w:jc w:val="center"/>
              <w:rPr>
                <w:rFonts w:ascii="Times New Roman" w:hAnsi="Times New Roman"/>
                <w:color w:val="000000"/>
                <w:sz w:val="28"/>
                <w:szCs w:val="28"/>
                <w:lang w:val="en-US"/>
              </w:rPr>
            </w:pPr>
          </w:p>
        </w:tc>
      </w:tr>
    </w:tbl>
    <w:p w:rsidR="007C0DA9" w:rsidRPr="00024053" w:rsidRDefault="002D516E" w:rsidP="004714B1">
      <w:pPr>
        <w:spacing w:before="120" w:after="0" w:line="240" w:lineRule="auto"/>
        <w:jc w:val="center"/>
        <w:rPr>
          <w:rFonts w:ascii="Times New Roman" w:eastAsia="Times New Roman" w:hAnsi="Times New Roman" w:cs="Times New Roman"/>
          <w:i/>
          <w:sz w:val="24"/>
          <w:szCs w:val="28"/>
        </w:rPr>
      </w:pPr>
      <w:bookmarkStart w:id="103" w:name="image.1.10"/>
      <w:bookmarkEnd w:id="103"/>
      <w:r>
        <w:rPr>
          <w:rFonts w:ascii="Times New Roman" w:eastAsia="Times New Roman" w:hAnsi="Times New Roman" w:cs="Times New Roman"/>
          <w:bCs/>
          <w:sz w:val="24"/>
          <w:szCs w:val="28"/>
        </w:rPr>
        <w:t>Рис. 3</w:t>
      </w:r>
      <w:r w:rsidR="007C0DA9" w:rsidRPr="00024053">
        <w:rPr>
          <w:rFonts w:ascii="Times New Roman" w:eastAsia="Times New Roman" w:hAnsi="Times New Roman" w:cs="Times New Roman"/>
          <w:bCs/>
          <w:sz w:val="24"/>
          <w:szCs w:val="28"/>
        </w:rPr>
        <w:t>.10.</w:t>
      </w:r>
      <w:r w:rsidR="007C0DA9" w:rsidRPr="00024053">
        <w:rPr>
          <w:rFonts w:ascii="Times New Roman" w:eastAsia="Times New Roman" w:hAnsi="Times New Roman" w:cs="Times New Roman"/>
          <w:sz w:val="24"/>
          <w:szCs w:val="28"/>
        </w:rPr>
        <w:t>  Временная диаграмма работы RS-триггера с различными типами синхронизации:</w:t>
      </w:r>
    </w:p>
    <w:p w:rsidR="007C0DA9" w:rsidRPr="00024053" w:rsidRDefault="007C0DA9" w:rsidP="008E5335">
      <w:pPr>
        <w:spacing w:after="280" w:line="240" w:lineRule="auto"/>
        <w:jc w:val="center"/>
        <w:rPr>
          <w:rFonts w:ascii="Times New Roman" w:eastAsia="Times New Roman" w:hAnsi="Times New Roman" w:cs="Times New Roman"/>
          <w:sz w:val="24"/>
          <w:szCs w:val="28"/>
        </w:rPr>
      </w:pPr>
      <w:r w:rsidRPr="004714B1">
        <w:rPr>
          <w:rFonts w:ascii="Times New Roman" w:eastAsia="Times New Roman" w:hAnsi="Times New Roman" w:cs="Times New Roman"/>
          <w:i/>
          <w:sz w:val="24"/>
          <w:szCs w:val="28"/>
        </w:rPr>
        <w:t>Qа</w:t>
      </w:r>
      <w:r w:rsidRPr="00024053">
        <w:rPr>
          <w:rFonts w:ascii="Times New Roman" w:eastAsia="Times New Roman" w:hAnsi="Times New Roman" w:cs="Times New Roman"/>
          <w:sz w:val="24"/>
          <w:szCs w:val="28"/>
        </w:rPr>
        <w:t xml:space="preserve">– статическая синхронизация; </w:t>
      </w:r>
      <w:r w:rsidRPr="004714B1">
        <w:rPr>
          <w:rFonts w:ascii="Times New Roman" w:eastAsia="Times New Roman" w:hAnsi="Times New Roman" w:cs="Times New Roman"/>
          <w:i/>
          <w:sz w:val="24"/>
          <w:szCs w:val="28"/>
        </w:rPr>
        <w:t>Qб</w:t>
      </w:r>
      <w:r w:rsidRPr="00024053">
        <w:rPr>
          <w:rFonts w:ascii="Times New Roman" w:eastAsia="Times New Roman" w:hAnsi="Times New Roman" w:cs="Times New Roman"/>
          <w:sz w:val="24"/>
          <w:szCs w:val="28"/>
        </w:rPr>
        <w:t xml:space="preserve">– статическая инверсная синхронизация; </w:t>
      </w:r>
      <w:r w:rsidRPr="004714B1">
        <w:rPr>
          <w:rFonts w:ascii="Times New Roman" w:eastAsia="Times New Roman" w:hAnsi="Times New Roman" w:cs="Times New Roman"/>
          <w:i/>
          <w:sz w:val="24"/>
          <w:szCs w:val="28"/>
        </w:rPr>
        <w:t>Qв</w:t>
      </w:r>
      <w:r w:rsidRPr="00024053">
        <w:rPr>
          <w:rFonts w:ascii="Times New Roman" w:eastAsia="Times New Roman" w:hAnsi="Times New Roman" w:cs="Times New Roman"/>
          <w:sz w:val="24"/>
          <w:szCs w:val="28"/>
        </w:rPr>
        <w:t xml:space="preserve"> –динамическая синхронизация передним фронтом синхросигнала;</w:t>
      </w:r>
      <w:r w:rsidRPr="004714B1">
        <w:rPr>
          <w:rFonts w:ascii="Times New Roman" w:eastAsia="Times New Roman" w:hAnsi="Times New Roman" w:cs="Times New Roman"/>
          <w:i/>
          <w:sz w:val="24"/>
          <w:szCs w:val="28"/>
        </w:rPr>
        <w:t>Qг</w:t>
      </w:r>
      <w:r w:rsidRPr="00024053">
        <w:rPr>
          <w:rFonts w:ascii="Times New Roman" w:eastAsia="Times New Roman" w:hAnsi="Times New Roman" w:cs="Times New Roman"/>
          <w:sz w:val="24"/>
          <w:szCs w:val="28"/>
        </w:rPr>
        <w:t>– динамическая синхронизация задним фронтом синхросигнала</w:t>
      </w:r>
    </w:p>
    <w:p w:rsidR="007C0DA9" w:rsidRPr="00024053" w:rsidRDefault="007C0DA9" w:rsidP="008E5335">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 xml:space="preserve">Как отмечалось выше, синхронный </w:t>
      </w:r>
      <w:r w:rsidRPr="00024053">
        <w:rPr>
          <w:rFonts w:ascii="Times New Roman" w:eastAsia="Times New Roman" w:hAnsi="Times New Roman" w:cs="Times New Roman"/>
          <w:iCs/>
          <w:sz w:val="28"/>
          <w:szCs w:val="28"/>
        </w:rPr>
        <w:t>триггер</w:t>
      </w:r>
      <w:r w:rsidRPr="00024053">
        <w:rPr>
          <w:rFonts w:ascii="Times New Roman" w:eastAsia="Times New Roman" w:hAnsi="Times New Roman" w:cs="Times New Roman"/>
          <w:sz w:val="28"/>
          <w:szCs w:val="28"/>
        </w:rPr>
        <w:t xml:space="preserve">, помимо управляющих входов, воздействующих на его состояние при подаче сигнала синхронизации, может иметь входы, которые воздействуют на его состояние непосредственно. Обычно они используются для установки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в то или иное начальное состояние перед подачей последовательности синхросигналов. Схема синхронного </w:t>
      </w:r>
      <w:r w:rsidRPr="00024053">
        <w:rPr>
          <w:rFonts w:ascii="Times New Roman" w:eastAsia="Times New Roman" w:hAnsi="Times New Roman" w:cs="Times New Roman"/>
          <w:iCs/>
          <w:sz w:val="28"/>
          <w:szCs w:val="28"/>
        </w:rPr>
        <w:t>RS-триггера</w:t>
      </w:r>
      <w:r w:rsidRPr="00024053">
        <w:rPr>
          <w:rFonts w:ascii="Times New Roman" w:eastAsia="Times New Roman" w:hAnsi="Times New Roman" w:cs="Times New Roman"/>
          <w:sz w:val="28"/>
          <w:szCs w:val="28"/>
        </w:rPr>
        <w:t xml:space="preserve"> с асинхронными входами установки в "0" и в "1" приведена на </w:t>
      </w:r>
      <w:hyperlink r:id="rId253" w:anchor="image.1.11" w:history="1">
        <w:r w:rsidR="002D516E">
          <w:rPr>
            <w:rFonts w:ascii="Times New Roman" w:eastAsia="Times New Roman" w:hAnsi="Times New Roman" w:cs="Times New Roman"/>
            <w:sz w:val="28"/>
            <w:szCs w:val="28"/>
          </w:rPr>
          <w:t>рис. 3</w:t>
        </w:r>
        <w:r w:rsidRPr="00024053">
          <w:rPr>
            <w:rFonts w:ascii="Times New Roman" w:eastAsia="Times New Roman" w:hAnsi="Times New Roman" w:cs="Times New Roman"/>
            <w:sz w:val="28"/>
            <w:szCs w:val="28"/>
          </w:rPr>
          <w:t>.11</w:t>
        </w:r>
      </w:hyperlink>
      <w:r w:rsidRPr="00024053">
        <w:rPr>
          <w:rFonts w:ascii="Times New Roman" w:eastAsia="Times New Roman" w:hAnsi="Times New Roman" w:cs="Times New Roman"/>
          <w:sz w:val="28"/>
          <w:szCs w:val="28"/>
        </w:rPr>
        <w:t xml:space="preserve">, а его условно-графическое обозначение – на </w:t>
      </w:r>
      <w:hyperlink r:id="rId254" w:anchor="image.1.12" w:history="1">
        <w:r w:rsidR="002D516E">
          <w:rPr>
            <w:rFonts w:ascii="Times New Roman" w:eastAsia="Times New Roman" w:hAnsi="Times New Roman" w:cs="Times New Roman"/>
            <w:sz w:val="28"/>
            <w:szCs w:val="28"/>
          </w:rPr>
          <w:t>рис. 3</w:t>
        </w:r>
        <w:r w:rsidRPr="00024053">
          <w:rPr>
            <w:rFonts w:ascii="Times New Roman" w:eastAsia="Times New Roman" w:hAnsi="Times New Roman" w:cs="Times New Roman"/>
            <w:sz w:val="28"/>
            <w:szCs w:val="28"/>
          </w:rPr>
          <w:t>.12</w:t>
        </w:r>
      </w:hyperlink>
      <w:r w:rsidRPr="00024053">
        <w:rPr>
          <w:rFonts w:ascii="Times New Roman" w:eastAsia="Times New Roman" w:hAnsi="Times New Roman" w:cs="Times New Roman"/>
          <w:sz w:val="28"/>
          <w:szCs w:val="28"/>
        </w:rPr>
        <w:t>.</w:t>
      </w:r>
    </w:p>
    <w:p w:rsidR="008E5335" w:rsidRPr="00024053" w:rsidRDefault="00E12FBD" w:rsidP="008E533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14" type="#_x0000_t32" style="position:absolute;left:0;text-align:left;margin-left:57.85pt;margin-top:8.2pt;width:6.7pt;height:.05pt;z-index:253196288" o:connectortype="straight"/>
        </w:pict>
      </w:r>
      <w:r>
        <w:rPr>
          <w:rFonts w:ascii="Times New Roman" w:eastAsia="Times New Roman" w:hAnsi="Times New Roman" w:cs="Times New Roman"/>
          <w:noProof/>
          <w:sz w:val="28"/>
          <w:szCs w:val="28"/>
          <w:lang w:eastAsia="ru-RU"/>
        </w:rPr>
        <w:pict>
          <v:shape id="_x0000_s3513" type="#_x0000_t202" style="position:absolute;left:0;text-align:left;margin-left:50.9pt;margin-top:4.5pt;width:26.3pt;height:20.5pt;z-index:253195264" filled="f" stroked="f">
            <v:textbox style="mso-next-textbox:#_x0000_s3513">
              <w:txbxContent>
                <w:p w:rsidR="0061630F" w:rsidRPr="00EA6A9D" w:rsidRDefault="0061630F" w:rsidP="00C33BDE">
                  <w:pPr>
                    <w:pStyle w:val="af1"/>
                    <w:rPr>
                      <w:rFonts w:ascii="Times New Roman" w:hAnsi="Times New Roman" w:cs="Times New Roman"/>
                      <w:i/>
                      <w:sz w:val="24"/>
                      <w:lang w:val="en-US"/>
                    </w:rPr>
                  </w:pPr>
                  <w:r w:rsidRPr="00EA6A9D">
                    <w:rPr>
                      <w:rFonts w:ascii="Times New Roman" w:hAnsi="Times New Roman" w:cs="Times New Roman"/>
                      <w:i/>
                      <w:sz w:val="24"/>
                      <w:lang w:val="en-US"/>
                    </w:rPr>
                    <w:t>S</w:t>
                  </w:r>
                </w:p>
              </w:txbxContent>
            </v:textbox>
          </v:shape>
        </w:pict>
      </w:r>
    </w:p>
    <w:p w:rsidR="00C33BDE" w:rsidRDefault="00E12FBD" w:rsidP="00180859">
      <w:pPr>
        <w:spacing w:after="0" w:line="240" w:lineRule="auto"/>
        <w:jc w:val="center"/>
        <w:rPr>
          <w:rFonts w:ascii="Times New Roman" w:eastAsia="Times New Roman" w:hAnsi="Times New Roman" w:cs="Times New Roman"/>
          <w:sz w:val="28"/>
          <w:szCs w:val="28"/>
        </w:rPr>
      </w:pPr>
      <w:bookmarkStart w:id="104" w:name="image.1.11"/>
      <w:bookmarkEnd w:id="104"/>
      <w:r>
        <w:rPr>
          <w:rFonts w:ascii="Times New Roman" w:eastAsia="Times New Roman" w:hAnsi="Times New Roman" w:cs="Times New Roman"/>
          <w:noProof/>
          <w:sz w:val="28"/>
          <w:szCs w:val="28"/>
          <w:lang w:eastAsia="ru-RU"/>
        </w:rPr>
        <w:pict>
          <v:shape id="_x0000_s3516" type="#_x0000_t32" style="position:absolute;left:0;text-align:left;margin-left:180.75pt;margin-top:5.95pt;width:0;height:43.2pt;flip:y;z-index:253198336" o:connectortype="straight"/>
        </w:pict>
      </w:r>
      <w:r>
        <w:rPr>
          <w:rFonts w:ascii="Times New Roman" w:eastAsia="Times New Roman" w:hAnsi="Times New Roman" w:cs="Times New Roman"/>
          <w:noProof/>
          <w:sz w:val="28"/>
          <w:szCs w:val="28"/>
          <w:lang w:eastAsia="ru-RU"/>
        </w:rPr>
        <w:pict>
          <v:shape id="_x0000_s3505" type="#_x0000_t32" style="position:absolute;left:0;text-align:left;margin-left:54.45pt;margin-top:7.3pt;width:126.65pt;height:0;flip:x;z-index:253187072" o:connectortype="straight"/>
        </w:pict>
      </w:r>
    </w:p>
    <w:p w:rsidR="00C33BDE"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20" type="#_x0000_t202" style="position:absolute;left:0;text-align:left;margin-left:205.7pt;margin-top:11.85pt;width:23.2pt;height:20.8pt;z-index:253202432" stroked="f">
            <v:textbox style="mso-next-textbox:#_x0000_s3520">
              <w:txbxContent>
                <w:p w:rsidR="0061630F" w:rsidRPr="001B224A" w:rsidRDefault="0061630F" w:rsidP="00C33BDE">
                  <w:pPr>
                    <w:pStyle w:val="af1"/>
                    <w:rPr>
                      <w:rFonts w:ascii="Times New Roman" w:hAnsi="Times New Roman" w:cs="Times New Roman"/>
                      <w:sz w:val="24"/>
                      <w:szCs w:val="24"/>
                      <w:lang w:val="en-US"/>
                    </w:rPr>
                  </w:pPr>
                  <w:r w:rsidRPr="001B224A">
                    <w:rPr>
                      <w:rFonts w:ascii="Times New Roman" w:hAnsi="Times New Roman" w:cs="Times New Roman"/>
                      <w:sz w:val="24"/>
                      <w:szCs w:val="24"/>
                      <w:lang w:val="en-US"/>
                    </w:rPr>
                    <w:t>&amp;</w:t>
                  </w:r>
                </w:p>
              </w:txbxContent>
            </v:textbox>
          </v:shape>
        </w:pict>
      </w:r>
      <w:r>
        <w:rPr>
          <w:rFonts w:ascii="Times New Roman" w:eastAsia="Times New Roman" w:hAnsi="Times New Roman" w:cs="Times New Roman"/>
          <w:noProof/>
          <w:sz w:val="28"/>
          <w:szCs w:val="28"/>
          <w:lang w:eastAsia="ru-RU"/>
        </w:rPr>
        <w:pict>
          <v:shape id="_x0000_s3518" type="#_x0000_t202" style="position:absolute;left:0;text-align:left;margin-left:97.1pt;margin-top:6.45pt;width:21pt;height:19.3pt;z-index:253200384" stroked="f">
            <v:textbox style="mso-next-textbox:#_x0000_s3518">
              <w:txbxContent>
                <w:p w:rsidR="0061630F" w:rsidRPr="001B224A" w:rsidRDefault="0061630F" w:rsidP="00C33BDE">
                  <w:pPr>
                    <w:pStyle w:val="af1"/>
                    <w:rPr>
                      <w:rFonts w:ascii="Times New Roman" w:hAnsi="Times New Roman" w:cs="Times New Roman"/>
                      <w:sz w:val="24"/>
                      <w:szCs w:val="24"/>
                      <w:lang w:val="en-US"/>
                    </w:rPr>
                  </w:pPr>
                  <w:r w:rsidRPr="001B224A">
                    <w:rPr>
                      <w:rFonts w:ascii="Times New Roman" w:hAnsi="Times New Roman" w:cs="Times New Roman"/>
                      <w:sz w:val="24"/>
                      <w:szCs w:val="24"/>
                      <w:lang w:val="en-US"/>
                    </w:rPr>
                    <w:t>&amp;</w:t>
                  </w:r>
                </w:p>
              </w:txbxContent>
            </v:textbox>
          </v:shape>
        </w:pict>
      </w:r>
      <w:r>
        <w:rPr>
          <w:rFonts w:ascii="Times New Roman" w:eastAsia="Times New Roman" w:hAnsi="Times New Roman" w:cs="Times New Roman"/>
          <w:noProof/>
          <w:sz w:val="28"/>
          <w:szCs w:val="28"/>
          <w:lang w:eastAsia="ru-RU"/>
        </w:rPr>
        <w:pict>
          <v:shape id="_x0000_s3517" type="#_x0000_t202" style="position:absolute;left:0;text-align:left;margin-left:48.35pt;margin-top:6.05pt;width:19.35pt;height:20.7pt;z-index:253199360" stroked="f">
            <v:textbox style="mso-next-textbox:#_x0000_s3517">
              <w:txbxContent>
                <w:p w:rsidR="0061630F" w:rsidRPr="00EA6A9D" w:rsidRDefault="0061630F" w:rsidP="00C33BDE">
                  <w:pPr>
                    <w:pStyle w:val="af1"/>
                    <w:rPr>
                      <w:rFonts w:ascii="Times New Roman" w:hAnsi="Times New Roman" w:cs="Times New Roman"/>
                      <w:i/>
                      <w:sz w:val="24"/>
                      <w:lang w:val="en-US"/>
                    </w:rPr>
                  </w:pPr>
                  <w:r w:rsidRPr="00EA6A9D">
                    <w:rPr>
                      <w:rFonts w:ascii="Times New Roman" w:hAnsi="Times New Roman" w:cs="Times New Roman"/>
                      <w:i/>
                      <w:sz w:val="24"/>
                      <w:lang w:val="en-US"/>
                    </w:rPr>
                    <w:t>S</w:t>
                  </w:r>
                </w:p>
              </w:txbxContent>
            </v:textbox>
          </v:shape>
        </w:pict>
      </w:r>
      <w:r>
        <w:rPr>
          <w:rFonts w:ascii="Times New Roman" w:eastAsia="Times New Roman" w:hAnsi="Times New Roman" w:cs="Times New Roman"/>
          <w:noProof/>
          <w:sz w:val="28"/>
          <w:szCs w:val="28"/>
          <w:lang w:eastAsia="ru-RU"/>
        </w:rPr>
        <w:pict>
          <v:rect id="_x0000_s3511" style="position:absolute;left:0;text-align:left;margin-left:96.85pt;margin-top:5.8pt;width:54.85pt;height:90.9pt;z-index:253193216"/>
        </w:pict>
      </w:r>
      <w:r>
        <w:rPr>
          <w:rFonts w:ascii="Times New Roman" w:eastAsia="Times New Roman" w:hAnsi="Times New Roman" w:cs="Times New Roman"/>
          <w:noProof/>
          <w:sz w:val="28"/>
          <w:szCs w:val="28"/>
          <w:lang w:eastAsia="ru-RU"/>
        </w:rPr>
        <w:pict>
          <v:rect id="_x0000_s3506" style="position:absolute;left:0;text-align:left;margin-left:203.95pt;margin-top:10.8pt;width:58.8pt;height:88.6pt;z-index:253188096"/>
        </w:pict>
      </w:r>
    </w:p>
    <w:p w:rsidR="00C33BDE"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22" type="#_x0000_t202" style="position:absolute;left:0;text-align:left;margin-left:297.2pt;margin-top:15pt;width:26.6pt;height:21.4pt;z-index:253204480" stroked="f">
            <v:textbox style="mso-next-textbox:#_x0000_s3522">
              <w:txbxContent>
                <w:p w:rsidR="0061630F" w:rsidRPr="00EA6A9D" w:rsidRDefault="0061630F" w:rsidP="00C33BDE">
                  <w:pPr>
                    <w:pStyle w:val="af1"/>
                    <w:jc w:val="center"/>
                    <w:rPr>
                      <w:rFonts w:ascii="Times New Roman" w:hAnsi="Times New Roman" w:cs="Times New Roman"/>
                      <w:i/>
                      <w:sz w:val="24"/>
                      <w:lang w:val="en-US"/>
                    </w:rPr>
                  </w:pPr>
                  <w:r w:rsidRPr="00EA6A9D">
                    <w:rPr>
                      <w:rFonts w:ascii="Times New Roman" w:hAnsi="Times New Roman" w:cs="Times New Roman"/>
                      <w:i/>
                      <w:sz w:val="24"/>
                      <w:lang w:val="en-US"/>
                    </w:rPr>
                    <w:t>Q</w:t>
                  </w:r>
                </w:p>
              </w:txbxContent>
            </v:textbox>
          </v:shape>
        </w:pict>
      </w:r>
      <w:r>
        <w:rPr>
          <w:rFonts w:ascii="Times New Roman" w:eastAsia="Times New Roman" w:hAnsi="Times New Roman" w:cs="Times New Roman"/>
          <w:noProof/>
          <w:sz w:val="28"/>
          <w:szCs w:val="28"/>
          <w:lang w:eastAsia="ru-RU"/>
        </w:rPr>
        <w:pict>
          <v:shape id="_x0000_s3504" type="#_x0000_t32" style="position:absolute;left:0;text-align:left;margin-left:54.75pt;margin-top:15.3pt;width:42.75pt;height:0;flip:x;z-index:253186048" o:connectortype="straight"/>
        </w:pict>
      </w:r>
    </w:p>
    <w:p w:rsidR="00C33BDE"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15" type="#_x0000_t32" style="position:absolute;left:0;text-align:left;margin-left:180.1pt;margin-top:1.7pt;width:23.8pt;height:0;flip:x;z-index:253197312" o:connectortype="straight"/>
        </w:pict>
      </w:r>
      <w:r>
        <w:rPr>
          <w:rFonts w:ascii="Times New Roman" w:eastAsia="Times New Roman" w:hAnsi="Times New Roman" w:cs="Times New Roman"/>
          <w:noProof/>
          <w:sz w:val="28"/>
          <w:szCs w:val="28"/>
          <w:lang w:eastAsia="ru-RU"/>
        </w:rPr>
        <w:pict>
          <v:oval id="_x0000_s3512" style="position:absolute;left:0;text-align:left;margin-left:145.75pt;margin-top:15.6pt;width:10.25pt;height:11.45pt;z-index:253194240"/>
        </w:pict>
      </w:r>
      <w:r>
        <w:rPr>
          <w:rFonts w:ascii="Times New Roman" w:eastAsia="Times New Roman" w:hAnsi="Times New Roman" w:cs="Times New Roman"/>
          <w:noProof/>
          <w:sz w:val="28"/>
          <w:szCs w:val="28"/>
          <w:lang w:eastAsia="ru-RU"/>
        </w:rPr>
        <w:pict>
          <v:shape id="_x0000_s3509" type="#_x0000_t120" style="position:absolute;left:0;text-align:left;margin-left:258.8pt;margin-top:15.55pt;width:9.8pt;height:10.85pt;z-index:253191168"/>
        </w:pict>
      </w:r>
    </w:p>
    <w:p w:rsidR="00C33BDE"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oval id="_x0000_s7975" style="position:absolute;left:0;text-align:left;margin-left:291.65pt;margin-top:2.1pt;width:6.25pt;height:6.25pt;z-index:253206528" fillcolor="black [3213]"/>
        </w:pict>
      </w:r>
      <w:r>
        <w:rPr>
          <w:rFonts w:ascii="Times New Roman" w:eastAsia="Times New Roman" w:hAnsi="Times New Roman" w:cs="Times New Roman"/>
          <w:noProof/>
          <w:sz w:val="28"/>
          <w:szCs w:val="28"/>
          <w:lang w:eastAsia="ru-RU"/>
        </w:rPr>
        <w:pict>
          <v:shape id="_x0000_s3508" type="#_x0000_t32" style="position:absolute;left:0;text-align:left;margin-left:294.7pt;margin-top:5.8pt;width:.05pt;height:45.4pt;z-index:253190144" o:connectortype="straight"/>
        </w:pict>
      </w:r>
      <w:r>
        <w:rPr>
          <w:rFonts w:ascii="Times New Roman" w:eastAsia="Times New Roman" w:hAnsi="Times New Roman" w:cs="Times New Roman"/>
          <w:noProof/>
          <w:sz w:val="28"/>
          <w:szCs w:val="28"/>
          <w:lang w:eastAsia="ru-RU"/>
        </w:rPr>
        <w:pict>
          <v:shape id="_x0000_s3507" type="#_x0000_t32" style="position:absolute;left:0;text-align:left;margin-left:266pt;margin-top:5.55pt;width:56.7pt;height:0;z-index:253189120" o:connectortype="straight"/>
        </w:pict>
      </w:r>
      <w:r>
        <w:rPr>
          <w:rFonts w:ascii="Times New Roman" w:eastAsia="Times New Roman" w:hAnsi="Times New Roman" w:cs="Times New Roman"/>
          <w:noProof/>
          <w:sz w:val="28"/>
          <w:szCs w:val="28"/>
          <w:lang w:eastAsia="ru-RU"/>
        </w:rPr>
        <w:pict>
          <v:shape id="_x0000_s3502" type="#_x0000_t32" style="position:absolute;left:0;text-align:left;margin-left:149.75pt;margin-top:5.15pt;width:54.9pt;height:0;z-index:253184000" o:connectortype="straight"/>
        </w:pict>
      </w:r>
    </w:p>
    <w:p w:rsidR="00C33BDE"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38" type="#_x0000_t32" style="position:absolute;left:0;text-align:left;margin-left:77.8pt;margin-top:14.05pt;width:.4pt;height:92.55pt;z-index:253227008" o:connectortype="straight"/>
        </w:pict>
      </w:r>
      <w:r>
        <w:rPr>
          <w:rFonts w:ascii="Times New Roman" w:eastAsia="Times New Roman" w:hAnsi="Times New Roman" w:cs="Times New Roman"/>
          <w:noProof/>
          <w:sz w:val="28"/>
          <w:szCs w:val="28"/>
          <w:lang w:eastAsia="ru-RU"/>
        </w:rPr>
        <w:pict>
          <v:shape id="_x0000_s3535" type="#_x0000_t32" style="position:absolute;left:0;text-align:left;margin-left:77.95pt;margin-top:14.9pt;width:19pt;height:0;flip:x;z-index:253223936" o:connectortype="straight"/>
        </w:pict>
      </w:r>
      <w:r>
        <w:rPr>
          <w:rFonts w:ascii="Times New Roman" w:eastAsia="Times New Roman" w:hAnsi="Times New Roman" w:cs="Times New Roman"/>
          <w:noProof/>
          <w:sz w:val="28"/>
          <w:szCs w:val="28"/>
          <w:lang w:eastAsia="ru-RU"/>
        </w:rPr>
        <w:pict>
          <v:shape id="_x0000_s3521" type="#_x0000_t202" style="position:absolute;left:0;text-align:left;margin-left:218.9pt;margin-top:12.35pt;width:30.15pt;height:19.85pt;z-index:253203456" stroked="f">
            <v:textbox style="mso-next-textbox:#_x0000_s3521">
              <w:txbxContent>
                <w:p w:rsidR="0061630F" w:rsidRPr="001B224A" w:rsidRDefault="0061630F" w:rsidP="00C33BDE">
                  <w:pPr>
                    <w:pStyle w:val="af1"/>
                    <w:jc w:val="center"/>
                    <w:rPr>
                      <w:rFonts w:ascii="Times New Roman" w:hAnsi="Times New Roman" w:cs="Times New Roman"/>
                      <w:sz w:val="24"/>
                      <w:szCs w:val="24"/>
                      <w:lang w:val="en-US"/>
                    </w:rPr>
                  </w:pPr>
                  <w:r w:rsidRPr="001B224A">
                    <w:rPr>
                      <w:rFonts w:ascii="Times New Roman" w:hAnsi="Times New Roman" w:cs="Times New Roman"/>
                      <w:sz w:val="24"/>
                      <w:szCs w:val="24"/>
                      <w:lang w:val="en-US"/>
                    </w:rPr>
                    <w:t>1</w:t>
                  </w:r>
                </w:p>
              </w:txbxContent>
            </v:textbox>
          </v:shape>
        </w:pict>
      </w:r>
      <w:r>
        <w:rPr>
          <w:rFonts w:ascii="Times New Roman" w:eastAsia="Times New Roman" w:hAnsi="Times New Roman" w:cs="Times New Roman"/>
          <w:noProof/>
          <w:sz w:val="28"/>
          <w:szCs w:val="28"/>
          <w:lang w:eastAsia="ru-RU"/>
        </w:rPr>
        <w:pict>
          <v:shape id="_x0000_s3519" type="#_x0000_t202" style="position:absolute;left:0;text-align:left;margin-left:111.8pt;margin-top:10pt;width:24.1pt;height:19.5pt;z-index:253201408" stroked="f">
            <v:textbox style="mso-next-textbox:#_x0000_s3519">
              <w:txbxContent>
                <w:p w:rsidR="0061630F" w:rsidRPr="002E2A58" w:rsidRDefault="0061630F" w:rsidP="00C33BDE">
                  <w:pPr>
                    <w:pStyle w:val="af1"/>
                    <w:jc w:val="center"/>
                    <w:rPr>
                      <w:rFonts w:ascii="Times New Roman" w:hAnsi="Times New Roman" w:cs="Times New Roman"/>
                      <w:lang w:val="en-US"/>
                    </w:rPr>
                  </w:pPr>
                  <w:r>
                    <w:rPr>
                      <w:rFonts w:ascii="Times New Roman" w:hAnsi="Times New Roman" w:cs="Times New Roman"/>
                      <w:lang w:val="en-US"/>
                    </w:rPr>
                    <w:t>3</w:t>
                  </w:r>
                </w:p>
              </w:txbxContent>
            </v:textbox>
          </v:shape>
        </w:pict>
      </w:r>
      <w:r>
        <w:rPr>
          <w:rFonts w:ascii="Times New Roman" w:eastAsia="Times New Roman" w:hAnsi="Times New Roman" w:cs="Times New Roman"/>
          <w:noProof/>
          <w:sz w:val="28"/>
          <w:szCs w:val="28"/>
          <w:lang w:eastAsia="ru-RU"/>
        </w:rPr>
        <w:pict>
          <v:shape id="_x0000_s3500" type="#_x0000_t32" style="position:absolute;left:0;text-align:left;margin-left:180.75pt;margin-top:3.75pt;width:0;height:31.25pt;z-index:253181952" o:connectortype="straight"/>
        </w:pict>
      </w:r>
      <w:r>
        <w:rPr>
          <w:rFonts w:ascii="Times New Roman" w:eastAsia="Times New Roman" w:hAnsi="Times New Roman" w:cs="Times New Roman"/>
          <w:noProof/>
          <w:sz w:val="28"/>
          <w:szCs w:val="28"/>
          <w:lang w:eastAsia="ru-RU"/>
        </w:rPr>
        <w:pict>
          <v:shape id="_x0000_s3499" type="#_x0000_t32" style="position:absolute;left:0;text-align:left;margin-left:181.45pt;margin-top:3.7pt;width:22.8pt;height:.05pt;z-index:253180928" o:connectortype="straight"/>
        </w:pict>
      </w:r>
    </w:p>
    <w:p w:rsidR="00C33BDE" w:rsidRDefault="00C33BDE" w:rsidP="00180859">
      <w:pPr>
        <w:spacing w:after="0" w:line="240" w:lineRule="auto"/>
        <w:jc w:val="center"/>
        <w:rPr>
          <w:rFonts w:ascii="Times New Roman" w:eastAsia="Times New Roman" w:hAnsi="Times New Roman" w:cs="Times New Roman"/>
          <w:sz w:val="28"/>
          <w:szCs w:val="28"/>
        </w:rPr>
      </w:pPr>
    </w:p>
    <w:p w:rsidR="00C33BDE"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46" type="#_x0000_t202" style="position:absolute;left:0;text-align:left;margin-left:50.75pt;margin-top:2.05pt;width:21.2pt;height:18.25pt;z-index:253235200" stroked="f">
            <v:textbox style="mso-next-textbox:#_x0000_s3546">
              <w:txbxContent>
                <w:p w:rsidR="0061630F" w:rsidRPr="00EA6A9D" w:rsidRDefault="0061630F" w:rsidP="00C33BDE">
                  <w:pPr>
                    <w:pStyle w:val="af1"/>
                    <w:rPr>
                      <w:rFonts w:ascii="Times New Roman" w:hAnsi="Times New Roman" w:cs="Times New Roman"/>
                      <w:i/>
                      <w:sz w:val="24"/>
                      <w:lang w:val="en-US"/>
                    </w:rPr>
                  </w:pPr>
                  <w:r w:rsidRPr="00EA6A9D">
                    <w:rPr>
                      <w:rFonts w:ascii="Times New Roman" w:hAnsi="Times New Roman" w:cs="Times New Roman"/>
                      <w:i/>
                      <w:sz w:val="24"/>
                      <w:lang w:val="en-US"/>
                    </w:rPr>
                    <w:t>C</w:t>
                  </w:r>
                </w:p>
              </w:txbxContent>
            </v:textbox>
          </v:shape>
        </w:pict>
      </w:r>
      <w:r>
        <w:rPr>
          <w:rFonts w:ascii="Times New Roman" w:eastAsia="Times New Roman" w:hAnsi="Times New Roman" w:cs="Times New Roman"/>
          <w:noProof/>
          <w:sz w:val="28"/>
          <w:szCs w:val="28"/>
          <w:lang w:eastAsia="ru-RU"/>
        </w:rPr>
        <w:pict>
          <v:shape id="_x0000_s3530" type="#_x0000_t32" style="position:absolute;left:0;text-align:left;margin-left:180.3pt;margin-top:2.8pt;width:114.4pt;height:48.25pt;z-index:253213696" o:connectortype="straight"/>
        </w:pict>
      </w:r>
      <w:r>
        <w:rPr>
          <w:rFonts w:ascii="Times New Roman" w:eastAsia="Times New Roman" w:hAnsi="Times New Roman" w:cs="Times New Roman"/>
          <w:noProof/>
          <w:sz w:val="28"/>
          <w:szCs w:val="28"/>
          <w:lang w:eastAsia="ru-RU"/>
        </w:rPr>
        <w:pict>
          <v:shape id="_x0000_s3529" type="#_x0000_t32" style="position:absolute;left:0;text-align:left;margin-left:181.25pt;margin-top:2.8pt;width:113.45pt;height:46.6pt;flip:y;z-index:253212672" o:connectortype="straight"/>
        </w:pict>
      </w:r>
    </w:p>
    <w:p w:rsidR="00C33BDE"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oval id="_x0000_s7977" style="position:absolute;left:0;text-align:left;margin-left:74.9pt;margin-top:8.95pt;width:6.25pt;height:6.25pt;z-index:253240320" fillcolor="black [3213]"/>
        </w:pict>
      </w:r>
      <w:r>
        <w:rPr>
          <w:rFonts w:ascii="Times New Roman" w:eastAsia="Times New Roman" w:hAnsi="Times New Roman" w:cs="Times New Roman"/>
          <w:noProof/>
          <w:sz w:val="28"/>
          <w:szCs w:val="28"/>
          <w:lang w:eastAsia="ru-RU"/>
        </w:rPr>
        <w:pict>
          <v:shape id="_x0000_s3537" type="#_x0000_t32" style="position:absolute;left:0;text-align:left;margin-left:51.55pt;margin-top:12.35pt;width:26.3pt;height:.05pt;flip:x;z-index:253225984" o:connectortype="straight"/>
        </w:pict>
      </w:r>
    </w:p>
    <w:p w:rsidR="00C33BDE" w:rsidRDefault="00C33BDE" w:rsidP="00180859">
      <w:pPr>
        <w:spacing w:after="0" w:line="240" w:lineRule="auto"/>
        <w:jc w:val="center"/>
        <w:rPr>
          <w:rFonts w:ascii="Times New Roman" w:eastAsia="Times New Roman" w:hAnsi="Times New Roman" w:cs="Times New Roman"/>
          <w:sz w:val="28"/>
          <w:szCs w:val="28"/>
        </w:rPr>
      </w:pPr>
    </w:p>
    <w:p w:rsidR="00C33BDE"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49" type="#_x0000_t202" style="position:absolute;left:0;text-align:left;margin-left:97.1pt;margin-top:8.1pt;width:23.55pt;height:22.15pt;z-index:253238272" stroked="f">
            <v:textbox style="mso-next-textbox:#_x0000_s3549">
              <w:txbxContent>
                <w:p w:rsidR="0061630F" w:rsidRPr="001B224A" w:rsidRDefault="0061630F" w:rsidP="00C33BDE">
                  <w:pPr>
                    <w:pStyle w:val="af1"/>
                    <w:rPr>
                      <w:rFonts w:ascii="Times New Roman" w:hAnsi="Times New Roman" w:cs="Times New Roman"/>
                      <w:sz w:val="24"/>
                      <w:szCs w:val="24"/>
                      <w:lang w:val="en-US"/>
                    </w:rPr>
                  </w:pPr>
                  <w:r w:rsidRPr="001B224A">
                    <w:rPr>
                      <w:rFonts w:ascii="Times New Roman" w:hAnsi="Times New Roman" w:cs="Times New Roman"/>
                      <w:sz w:val="24"/>
                      <w:szCs w:val="24"/>
                      <w:lang w:val="en-US"/>
                    </w:rPr>
                    <w:t>&amp;</w:t>
                  </w:r>
                </w:p>
              </w:txbxContent>
            </v:textbox>
          </v:shape>
        </w:pict>
      </w:r>
      <w:r>
        <w:rPr>
          <w:rFonts w:ascii="Times New Roman" w:eastAsia="Times New Roman" w:hAnsi="Times New Roman" w:cs="Times New Roman"/>
          <w:noProof/>
          <w:sz w:val="28"/>
          <w:szCs w:val="28"/>
          <w:lang w:eastAsia="ru-RU"/>
        </w:rPr>
        <w:pict>
          <v:rect id="_x0000_s3540" style="position:absolute;left:0;text-align:left;margin-left:96.3pt;margin-top:6.6pt;width:55.2pt;height:84.85pt;z-index:253229056"/>
        </w:pict>
      </w:r>
      <w:r>
        <w:rPr>
          <w:rFonts w:ascii="Times New Roman" w:eastAsia="Times New Roman" w:hAnsi="Times New Roman" w:cs="Times New Roman"/>
          <w:noProof/>
          <w:sz w:val="28"/>
          <w:szCs w:val="28"/>
          <w:lang w:eastAsia="ru-RU"/>
        </w:rPr>
        <w:pict>
          <v:shape id="_x0000_s3551" type="#_x0000_t202" style="position:absolute;left:0;text-align:left;margin-left:207.95pt;margin-top:5.15pt;width:26pt;height:18.95pt;z-index:253217792" stroked="f">
            <v:textbox style="mso-next-textbox:#_x0000_s3551">
              <w:txbxContent>
                <w:p w:rsidR="0061630F" w:rsidRPr="001B224A" w:rsidRDefault="0061630F" w:rsidP="00C33BDE">
                  <w:pPr>
                    <w:pStyle w:val="af1"/>
                    <w:rPr>
                      <w:rFonts w:ascii="Times New Roman" w:hAnsi="Times New Roman" w:cs="Times New Roman"/>
                      <w:sz w:val="24"/>
                      <w:szCs w:val="24"/>
                      <w:lang w:val="en-US"/>
                    </w:rPr>
                  </w:pPr>
                  <w:r w:rsidRPr="001B224A">
                    <w:rPr>
                      <w:rFonts w:ascii="Times New Roman" w:hAnsi="Times New Roman" w:cs="Times New Roman"/>
                      <w:sz w:val="24"/>
                      <w:szCs w:val="24"/>
                      <w:lang w:val="en-US"/>
                    </w:rPr>
                    <w:t>&amp;</w:t>
                  </w:r>
                </w:p>
              </w:txbxContent>
            </v:textbox>
          </v:shape>
        </w:pict>
      </w:r>
      <w:r>
        <w:rPr>
          <w:rFonts w:ascii="Times New Roman" w:eastAsia="Times New Roman" w:hAnsi="Times New Roman" w:cs="Times New Roman"/>
          <w:noProof/>
          <w:sz w:val="28"/>
          <w:szCs w:val="28"/>
          <w:lang w:eastAsia="ru-RU"/>
        </w:rPr>
        <w:pict>
          <v:shape id="_x0000_s3528" type="#_x0000_t32" style="position:absolute;left:0;text-align:left;margin-left:294.7pt;margin-top:2.65pt;width:.05pt;height:40.95pt;flip:y;z-index:253211648" o:connectortype="straight"/>
        </w:pict>
      </w:r>
      <w:r>
        <w:rPr>
          <w:rFonts w:ascii="Times New Roman" w:eastAsia="Times New Roman" w:hAnsi="Times New Roman" w:cs="Times New Roman"/>
          <w:noProof/>
          <w:sz w:val="28"/>
          <w:szCs w:val="28"/>
          <w:lang w:eastAsia="ru-RU"/>
        </w:rPr>
        <w:pict>
          <v:shape id="_x0000_s3526" type="#_x0000_t32" style="position:absolute;left:0;text-align:left;margin-left:181.15pt;margin-top:1.1pt;width:0;height:26.5pt;z-index:253209600" o:connectortype="straight"/>
        </w:pict>
      </w:r>
      <w:r>
        <w:rPr>
          <w:rFonts w:ascii="Times New Roman" w:eastAsia="Times New Roman" w:hAnsi="Times New Roman" w:cs="Times New Roman"/>
          <w:noProof/>
          <w:sz w:val="28"/>
          <w:szCs w:val="28"/>
          <w:lang w:eastAsia="ru-RU"/>
        </w:rPr>
        <w:pict>
          <v:rect id="_x0000_s3524" style="position:absolute;left:0;text-align:left;margin-left:205.75pt;margin-top:2.55pt;width:58.8pt;height:85.8pt;z-index:253207552"/>
        </w:pict>
      </w:r>
    </w:p>
    <w:p w:rsidR="00C33BDE"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36" type="#_x0000_t32" style="position:absolute;left:0;text-align:left;margin-left:78.35pt;margin-top:10.85pt;width:18.65pt;height:.05pt;flip:x y;z-index:253224960" o:connectortype="straight"/>
        </w:pict>
      </w:r>
      <w:r>
        <w:rPr>
          <w:rFonts w:ascii="Times New Roman" w:eastAsia="Times New Roman" w:hAnsi="Times New Roman" w:cs="Times New Roman"/>
          <w:noProof/>
          <w:sz w:val="28"/>
          <w:szCs w:val="28"/>
          <w:lang w:eastAsia="ru-RU"/>
        </w:rPr>
        <w:pict>
          <v:shape id="_x0000_s3554" type="#_x0000_t32" style="position:absolute;left:0;text-align:left;margin-left:306.55pt;margin-top:8.4pt;width:5.75pt;height:0;z-index:253220864" o:connectortype="straight"/>
        </w:pict>
      </w:r>
      <w:r>
        <w:rPr>
          <w:rFonts w:ascii="Times New Roman" w:eastAsia="Times New Roman" w:hAnsi="Times New Roman" w:cs="Times New Roman"/>
          <w:noProof/>
          <w:sz w:val="28"/>
          <w:szCs w:val="28"/>
          <w:lang w:eastAsia="ru-RU"/>
        </w:rPr>
        <w:pict>
          <v:shape id="_x0000_s3553" type="#_x0000_t202" style="position:absolute;left:0;text-align:left;margin-left:298.55pt;margin-top:6.5pt;width:31.3pt;height:20.3pt;z-index:253219840" stroked="f">
            <v:textbox style="mso-next-textbox:#_x0000_s3553">
              <w:txbxContent>
                <w:p w:rsidR="0061630F" w:rsidRPr="00EA6A9D" w:rsidRDefault="0061630F" w:rsidP="00C33BDE">
                  <w:pPr>
                    <w:pStyle w:val="af1"/>
                    <w:rPr>
                      <w:rFonts w:ascii="Times New Roman" w:hAnsi="Times New Roman" w:cs="Times New Roman"/>
                      <w:i/>
                      <w:sz w:val="24"/>
                      <w:lang w:val="en-US"/>
                    </w:rPr>
                  </w:pPr>
                  <w:r w:rsidRPr="00EA6A9D">
                    <w:rPr>
                      <w:rFonts w:ascii="Times New Roman" w:hAnsi="Times New Roman" w:cs="Times New Roman"/>
                      <w:i/>
                      <w:sz w:val="24"/>
                      <w:lang w:val="en-US"/>
                    </w:rPr>
                    <w:t>Q</w:t>
                  </w:r>
                </w:p>
              </w:txbxContent>
            </v:textbox>
          </v:shape>
        </w:pict>
      </w:r>
      <w:r>
        <w:rPr>
          <w:rFonts w:ascii="Times New Roman" w:eastAsia="Times New Roman" w:hAnsi="Times New Roman" w:cs="Times New Roman"/>
          <w:noProof/>
          <w:sz w:val="28"/>
          <w:szCs w:val="28"/>
          <w:lang w:eastAsia="ru-RU"/>
        </w:rPr>
        <w:pict>
          <v:shape id="_x0000_s3525" type="#_x0000_t32" style="position:absolute;left:0;text-align:left;margin-left:180.45pt;margin-top:11.5pt;width:25.3pt;height:0;z-index:253208576" o:connectortype="straight"/>
        </w:pict>
      </w:r>
    </w:p>
    <w:p w:rsidR="007C0DA9"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47" type="#_x0000_t202" style="position:absolute;left:0;text-align:left;margin-left:47pt;margin-top:13.5pt;width:20.75pt;height:21.1pt;z-index:253236224" stroked="f">
            <v:textbox style="mso-next-textbox:#_x0000_s3547">
              <w:txbxContent>
                <w:p w:rsidR="0061630F" w:rsidRPr="00EA6A9D" w:rsidRDefault="0061630F" w:rsidP="00C33BDE">
                  <w:pPr>
                    <w:pStyle w:val="af1"/>
                    <w:rPr>
                      <w:rFonts w:ascii="Times New Roman" w:hAnsi="Times New Roman" w:cs="Times New Roman"/>
                      <w:i/>
                      <w:sz w:val="24"/>
                      <w:lang w:val="en-US"/>
                    </w:rPr>
                  </w:pPr>
                  <w:r w:rsidRPr="00EA6A9D">
                    <w:rPr>
                      <w:rFonts w:ascii="Times New Roman" w:hAnsi="Times New Roman" w:cs="Times New Roman"/>
                      <w:i/>
                      <w:sz w:val="24"/>
                      <w:lang w:val="en-US"/>
                    </w:rPr>
                    <w:t>R</w:t>
                  </w:r>
                </w:p>
              </w:txbxContent>
            </v:textbox>
          </v:shape>
        </w:pict>
      </w:r>
      <w:r>
        <w:rPr>
          <w:rFonts w:ascii="Times New Roman" w:eastAsia="Times New Roman" w:hAnsi="Times New Roman" w:cs="Times New Roman"/>
          <w:noProof/>
          <w:sz w:val="28"/>
          <w:szCs w:val="28"/>
          <w:lang w:eastAsia="ru-RU"/>
        </w:rPr>
        <w:pict>
          <v:oval id="_x0000_s3542" style="position:absolute;left:0;text-align:left;margin-left:145.9pt;margin-top:5pt;width:10.25pt;height:10.95pt;z-index:253231104"/>
        </w:pict>
      </w:r>
      <w:r>
        <w:rPr>
          <w:rFonts w:ascii="Times New Roman" w:eastAsia="Times New Roman" w:hAnsi="Times New Roman" w:cs="Times New Roman"/>
          <w:noProof/>
          <w:sz w:val="28"/>
          <w:szCs w:val="28"/>
          <w:lang w:eastAsia="ru-RU"/>
        </w:rPr>
        <w:pict>
          <v:shape id="_x0000_s3539" type="#_x0000_t32" style="position:absolute;left:0;text-align:left;margin-left:150.9pt;margin-top:10.15pt;width:55.3pt;height:.05pt;z-index:253228032" o:connectortype="straight"/>
        </w:pict>
      </w:r>
      <w:r>
        <w:rPr>
          <w:rFonts w:ascii="Times New Roman" w:eastAsia="Times New Roman" w:hAnsi="Times New Roman" w:cs="Times New Roman"/>
          <w:noProof/>
          <w:sz w:val="28"/>
          <w:szCs w:val="28"/>
          <w:lang w:eastAsia="ru-RU"/>
        </w:rPr>
        <w:pict>
          <v:oval id="_x0000_s7976" style="position:absolute;left:0;text-align:left;margin-left:291.65pt;margin-top:7.9pt;width:6.25pt;height:6.25pt;z-index:253221888" fillcolor="black [3213]"/>
        </w:pict>
      </w:r>
      <w:r>
        <w:rPr>
          <w:rFonts w:ascii="Times New Roman" w:eastAsia="Times New Roman" w:hAnsi="Times New Roman" w:cs="Times New Roman"/>
          <w:noProof/>
          <w:sz w:val="28"/>
          <w:szCs w:val="28"/>
          <w:lang w:eastAsia="ru-RU"/>
        </w:rPr>
        <w:pict>
          <v:shape id="_x0000_s3531" type="#_x0000_t120" style="position:absolute;left:0;text-align:left;margin-left:258.8pt;margin-top:5.2pt;width:10.2pt;height:11.1pt;z-index:253214720"/>
        </w:pict>
      </w:r>
      <w:r>
        <w:rPr>
          <w:rFonts w:ascii="Times New Roman" w:eastAsia="Times New Roman" w:hAnsi="Times New Roman" w:cs="Times New Roman"/>
          <w:noProof/>
          <w:sz w:val="28"/>
          <w:szCs w:val="28"/>
          <w:lang w:eastAsia="ru-RU"/>
        </w:rPr>
        <w:pict>
          <v:shape id="_x0000_s3527" type="#_x0000_t32" style="position:absolute;left:0;text-align:left;margin-left:266.7pt;margin-top:11.35pt;width:56.7pt;height:0;z-index:253210624" o:connectortype="straight"/>
        </w:pict>
      </w:r>
      <w:r>
        <w:rPr>
          <w:rFonts w:ascii="Times New Roman" w:eastAsia="Times New Roman" w:hAnsi="Times New Roman" w:cs="Times New Roman"/>
          <w:noProof/>
          <w:sz w:val="28"/>
          <w:szCs w:val="28"/>
          <w:lang w:eastAsia="ru-RU"/>
        </w:rPr>
        <w:pict>
          <v:shape id="_x0000_s3497" type="#_x0000_t32" style="position:absolute;left:0;text-align:left;margin-left:54.35pt;margin-top:9.9pt;width:6.5pt;height:0;z-index:253178880" o:connectortype="straight"/>
        </w:pict>
      </w:r>
    </w:p>
    <w:p w:rsidR="00EA6A9D"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44" type="#_x0000_t32" style="position:absolute;left:0;text-align:left;margin-left:180.8pt;margin-top:12.75pt;width:.2pt;height:49.4pt;z-index:253233152" o:connectortype="straight"/>
        </w:pict>
      </w:r>
      <w:r>
        <w:rPr>
          <w:rFonts w:ascii="Times New Roman" w:eastAsia="Times New Roman" w:hAnsi="Times New Roman" w:cs="Times New Roman"/>
          <w:noProof/>
          <w:sz w:val="28"/>
          <w:szCs w:val="28"/>
          <w:lang w:eastAsia="ru-RU"/>
        </w:rPr>
        <w:pict>
          <v:shape id="_x0000_s3543" type="#_x0000_t32" style="position:absolute;left:0;text-align:left;margin-left:181.1pt;margin-top:13.15pt;width:24.3pt;height:0;flip:x;z-index:253232128" o:connectortype="straight"/>
        </w:pict>
      </w:r>
    </w:p>
    <w:p w:rsidR="00EA6A9D"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50" type="#_x0000_t202" style="position:absolute;left:0;text-align:left;margin-left:113.75pt;margin-top:4.2pt;width:19.3pt;height:19.4pt;z-index:253239296" stroked="f">
            <v:textbox style="mso-next-textbox:#_x0000_s3550">
              <w:txbxContent>
                <w:p w:rsidR="0061630F" w:rsidRPr="001B224A" w:rsidRDefault="0061630F" w:rsidP="00C33BDE">
                  <w:pPr>
                    <w:pStyle w:val="af1"/>
                    <w:rPr>
                      <w:rFonts w:ascii="Times New Roman" w:hAnsi="Times New Roman" w:cs="Times New Roman"/>
                      <w:sz w:val="24"/>
                      <w:szCs w:val="24"/>
                      <w:lang w:val="en-US"/>
                    </w:rPr>
                  </w:pPr>
                  <w:r w:rsidRPr="001B224A">
                    <w:rPr>
                      <w:rFonts w:ascii="Times New Roman" w:hAnsi="Times New Roman" w:cs="Times New Roman"/>
                      <w:sz w:val="24"/>
                      <w:szCs w:val="24"/>
                      <w:lang w:val="en-US"/>
                    </w:rPr>
                    <w:t>4</w:t>
                  </w:r>
                </w:p>
              </w:txbxContent>
            </v:textbox>
          </v:shape>
        </w:pict>
      </w:r>
      <w:r>
        <w:rPr>
          <w:rFonts w:ascii="Times New Roman" w:eastAsia="Times New Roman" w:hAnsi="Times New Roman" w:cs="Times New Roman"/>
          <w:noProof/>
          <w:sz w:val="28"/>
          <w:szCs w:val="28"/>
          <w:lang w:eastAsia="ru-RU"/>
        </w:rPr>
        <w:pict>
          <v:shape id="_x0000_s3541" type="#_x0000_t32" style="position:absolute;left:0;text-align:left;margin-left:53.45pt;margin-top:3.85pt;width:43.15pt;height:0;flip:x;z-index:253230080" o:connectortype="straight"/>
        </w:pict>
      </w:r>
      <w:r>
        <w:rPr>
          <w:rFonts w:ascii="Times New Roman" w:eastAsia="Times New Roman" w:hAnsi="Times New Roman" w:cs="Times New Roman"/>
          <w:noProof/>
          <w:sz w:val="28"/>
          <w:szCs w:val="28"/>
          <w:lang w:eastAsia="ru-RU"/>
        </w:rPr>
        <w:pict>
          <v:shape id="_x0000_s3552" type="#_x0000_t202" style="position:absolute;left:0;text-align:left;margin-left:225.6pt;margin-top:3.5pt;width:20.4pt;height:18.8pt;z-index:253218816" stroked="f">
            <v:textbox style="mso-next-textbox:#_x0000_s3552">
              <w:txbxContent>
                <w:p w:rsidR="0061630F" w:rsidRPr="001B224A" w:rsidRDefault="0061630F" w:rsidP="00C33BDE">
                  <w:pPr>
                    <w:pStyle w:val="af1"/>
                    <w:rPr>
                      <w:rFonts w:ascii="Times New Roman" w:hAnsi="Times New Roman" w:cs="Times New Roman"/>
                      <w:sz w:val="24"/>
                      <w:szCs w:val="24"/>
                      <w:lang w:val="en-US"/>
                    </w:rPr>
                  </w:pPr>
                  <w:r w:rsidRPr="001B224A">
                    <w:rPr>
                      <w:rFonts w:ascii="Times New Roman" w:hAnsi="Times New Roman" w:cs="Times New Roman"/>
                      <w:sz w:val="24"/>
                      <w:szCs w:val="24"/>
                      <w:lang w:val="en-US"/>
                    </w:rPr>
                    <w:t>2</w:t>
                  </w:r>
                </w:p>
              </w:txbxContent>
            </v:textbox>
          </v:shape>
        </w:pict>
      </w:r>
    </w:p>
    <w:p w:rsidR="00EA6A9D"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48" type="#_x0000_t202" style="position:absolute;left:0;text-align:left;margin-left:45.85pt;margin-top:10.2pt;width:20.4pt;height:18.85pt;z-index:253237248" stroked="f">
            <v:textbox style="mso-next-textbox:#_x0000_s3548">
              <w:txbxContent>
                <w:p w:rsidR="0061630F" w:rsidRPr="00EA6A9D" w:rsidRDefault="0061630F" w:rsidP="00C33BDE">
                  <w:pPr>
                    <w:pStyle w:val="af1"/>
                    <w:rPr>
                      <w:rFonts w:ascii="Times New Roman" w:hAnsi="Times New Roman" w:cs="Times New Roman"/>
                      <w:i/>
                      <w:sz w:val="24"/>
                      <w:lang w:val="en-US"/>
                    </w:rPr>
                  </w:pPr>
                  <w:r w:rsidRPr="00EA6A9D">
                    <w:rPr>
                      <w:rFonts w:ascii="Times New Roman" w:hAnsi="Times New Roman" w:cs="Times New Roman"/>
                      <w:i/>
                      <w:sz w:val="24"/>
                      <w:lang w:val="en-US"/>
                    </w:rPr>
                    <w:t>R</w:t>
                  </w:r>
                </w:p>
              </w:txbxContent>
            </v:textbox>
          </v:shape>
        </w:pict>
      </w:r>
    </w:p>
    <w:p w:rsidR="001B224A" w:rsidRPr="00C91BB3" w:rsidRDefault="00E12FBD" w:rsidP="00563C3C">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3545" type="#_x0000_t32" style="position:absolute;margin-left:51.85pt;margin-top:13.85pt;width:128.7pt;height:.05pt;flip:x;z-index:253234176" o:connectortype="straight"/>
        </w:pict>
      </w:r>
    </w:p>
    <w:p w:rsidR="007C0DA9" w:rsidRDefault="002D516E" w:rsidP="00EA6A9D">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3</w:t>
      </w:r>
      <w:r w:rsidR="007C0DA9" w:rsidRPr="00024053">
        <w:rPr>
          <w:rFonts w:ascii="Times New Roman" w:eastAsia="Times New Roman" w:hAnsi="Times New Roman" w:cs="Times New Roman"/>
          <w:bCs/>
          <w:sz w:val="24"/>
          <w:szCs w:val="28"/>
        </w:rPr>
        <w:t>.11.</w:t>
      </w:r>
      <w:r w:rsidR="007C0DA9" w:rsidRPr="00024053">
        <w:rPr>
          <w:rFonts w:ascii="Times New Roman" w:eastAsia="Times New Roman" w:hAnsi="Times New Roman" w:cs="Times New Roman"/>
          <w:sz w:val="24"/>
          <w:szCs w:val="28"/>
        </w:rPr>
        <w:t>  Синхронный одноступенчатый RS-триггер с асинхронными установочными входами</w:t>
      </w:r>
    </w:p>
    <w:p w:rsidR="00EA6A9D" w:rsidRPr="00024053" w:rsidRDefault="00E12FBD" w:rsidP="00EA6A9D">
      <w:pPr>
        <w:spacing w:before="28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8"/>
          <w:szCs w:val="28"/>
          <w:lang w:eastAsia="ru-RU"/>
        </w:rPr>
        <w:pict>
          <v:group id="_x0000_s3555" style="position:absolute;left:0;text-align:left;margin-left:151.5pt;margin-top:12.45pt;width:152.4pt;height:130.45pt;z-index:251978240" coordorigin="4890,12799" coordsize="3048,2609">
            <v:shape id="_x0000_s3556" type="#_x0000_t32" style="position:absolute;left:4890;top:13926;width:520;height:0" o:connectortype="straight"/>
            <v:rect id="_x0000_s3557" style="position:absolute;left:5394;top:12808;width:1913;height:2600"/>
            <v:shape id="_x0000_s3558" type="#_x0000_t32" style="position:absolute;left:6892;top:12808;width:1;height:2579" o:connectortype="straight"/>
            <v:shape id="_x0000_s3559" type="#_x0000_t32" style="position:absolute;left:6026;top:12799;width:1;height:2579" o:connectortype="straight"/>
            <v:shape id="_x0000_s3560" type="#_x0000_t32" style="position:absolute;left:5402;top:13326;width:628;height:0" o:connectortype="straight"/>
            <v:shape id="_x0000_s3561" type="#_x0000_t32" style="position:absolute;left:5398;top:14747;width:636;height:1" o:connectortype="straight"/>
            <v:oval id="_x0000_s3562" style="position:absolute;left:7232;top:14722;width:206;height:227"/>
            <v:shape id="_x0000_s3563" type="#_x0000_t32" style="position:absolute;left:7442;top:14850;width:496;height:0" o:connectortype="straight"/>
            <v:shape id="_x0000_s3564" type="#_x0000_t32" style="position:absolute;left:4898;top:13582;width:504;height:0" o:connectortype="straight"/>
            <v:shape id="_x0000_s3565" type="#_x0000_t32" style="position:absolute;left:4890;top:14270;width:512;height:0" o:connectortype="straight"/>
            <v:shape id="_x0000_s3566" type="#_x0000_t32" style="position:absolute;left:7315;top:13260;width:528;height:0" o:connectortype="straight"/>
            <v:shape id="_x0000_s3567" type="#_x0000_t32" style="position:absolute;left:4890;top:13066;width:512;height:0" o:connectortype="straight"/>
            <v:shape id="_x0000_s3568" type="#_x0000_t32" style="position:absolute;left:4898;top:15065;width:520;height:0" o:connectortype="straight"/>
            <v:oval id="_x0000_s3569" style="position:absolute;left:5331;top:12967;width:227;height:227"/>
            <v:oval id="_x0000_s3570" style="position:absolute;left:5323;top:14979;width:227;height:227"/>
            <v:shape id="_x0000_s3571" type="#_x0000_t202" style="position:absolute;left:5619;top:12858;width:214;height:393" stroked="f">
              <v:textbox style="mso-next-textbox:#_x0000_s3571">
                <w:txbxContent>
                  <w:p w:rsidR="0061630F" w:rsidRPr="00EA6A9D" w:rsidRDefault="0061630F" w:rsidP="00EA6A9D">
                    <w:pPr>
                      <w:pStyle w:val="af1"/>
                      <w:rPr>
                        <w:rFonts w:ascii="Times New Roman" w:hAnsi="Times New Roman" w:cs="Times New Roman"/>
                        <w:sz w:val="24"/>
                        <w:lang w:val="en-US"/>
                      </w:rPr>
                    </w:pPr>
                    <w:r w:rsidRPr="00EA6A9D">
                      <w:rPr>
                        <w:rFonts w:ascii="Times New Roman" w:hAnsi="Times New Roman" w:cs="Times New Roman"/>
                        <w:sz w:val="24"/>
                        <w:lang w:val="en-US"/>
                      </w:rPr>
                      <w:t>S</w:t>
                    </w:r>
                  </w:p>
                </w:txbxContent>
              </v:textbox>
            </v:shape>
            <v:shape id="_x0000_s3572" type="#_x0000_t202" style="position:absolute;left:5426;top:13354;width:556;height:1234" stroked="f">
              <v:textbox style="mso-next-textbox:#_x0000_s3572">
                <w:txbxContent>
                  <w:p w:rsidR="0061630F" w:rsidRPr="00EA6A9D" w:rsidRDefault="0061630F" w:rsidP="00EA6A9D">
                    <w:pPr>
                      <w:pStyle w:val="af1"/>
                      <w:rPr>
                        <w:rFonts w:ascii="Times New Roman" w:hAnsi="Times New Roman" w:cs="Times New Roman"/>
                        <w:sz w:val="24"/>
                        <w:lang w:val="en-US"/>
                      </w:rPr>
                    </w:pPr>
                    <w:r w:rsidRPr="00EA6A9D">
                      <w:rPr>
                        <w:rFonts w:ascii="Times New Roman" w:hAnsi="Times New Roman" w:cs="Times New Roman"/>
                        <w:sz w:val="24"/>
                        <w:lang w:val="en-US"/>
                      </w:rPr>
                      <w:t>S</w:t>
                    </w:r>
                  </w:p>
                  <w:p w:rsidR="0061630F" w:rsidRPr="007A5059" w:rsidRDefault="0061630F" w:rsidP="00EA6A9D">
                    <w:pPr>
                      <w:pStyle w:val="af1"/>
                      <w:rPr>
                        <w:rFonts w:ascii="Times New Roman" w:hAnsi="Times New Roman" w:cs="Times New Roman"/>
                        <w:sz w:val="4"/>
                        <w:lang w:val="en-US"/>
                      </w:rPr>
                    </w:pPr>
                  </w:p>
                  <w:p w:rsidR="0061630F" w:rsidRPr="00EA6A9D" w:rsidRDefault="0061630F" w:rsidP="00EA6A9D">
                    <w:pPr>
                      <w:pStyle w:val="af1"/>
                      <w:rPr>
                        <w:rFonts w:ascii="Times New Roman" w:hAnsi="Times New Roman" w:cs="Times New Roman"/>
                        <w:sz w:val="24"/>
                        <w:lang w:val="en-US"/>
                      </w:rPr>
                    </w:pPr>
                    <w:r w:rsidRPr="00EA6A9D">
                      <w:rPr>
                        <w:rFonts w:ascii="Times New Roman" w:hAnsi="Times New Roman" w:cs="Times New Roman"/>
                        <w:sz w:val="24"/>
                        <w:lang w:val="en-US"/>
                      </w:rPr>
                      <w:t>C</w:t>
                    </w:r>
                  </w:p>
                  <w:p w:rsidR="0061630F" w:rsidRPr="00EA6A9D" w:rsidRDefault="0061630F" w:rsidP="00EA6A9D">
                    <w:pPr>
                      <w:pStyle w:val="af1"/>
                      <w:rPr>
                        <w:rFonts w:ascii="Times New Roman" w:hAnsi="Times New Roman" w:cs="Times New Roman"/>
                        <w:sz w:val="8"/>
                        <w:lang w:val="en-US"/>
                      </w:rPr>
                    </w:pPr>
                  </w:p>
                  <w:p w:rsidR="0061630F" w:rsidRPr="00EA6A9D" w:rsidRDefault="0061630F" w:rsidP="00EA6A9D">
                    <w:pPr>
                      <w:pStyle w:val="af1"/>
                      <w:rPr>
                        <w:rFonts w:ascii="Times New Roman" w:hAnsi="Times New Roman" w:cs="Times New Roman"/>
                        <w:sz w:val="24"/>
                        <w:lang w:val="en-US"/>
                      </w:rPr>
                    </w:pPr>
                    <w:r w:rsidRPr="00EA6A9D">
                      <w:rPr>
                        <w:rFonts w:ascii="Times New Roman" w:hAnsi="Times New Roman" w:cs="Times New Roman"/>
                        <w:sz w:val="24"/>
                        <w:lang w:val="en-US"/>
                      </w:rPr>
                      <w:t>R</w:t>
                    </w:r>
                  </w:p>
                </w:txbxContent>
              </v:textbox>
            </v:shape>
            <v:shape id="_x0000_s3573" type="#_x0000_t202" style="position:absolute;left:5562;top:14841;width:318;height:448" stroked="f">
              <v:textbox style="mso-next-textbox:#_x0000_s3573">
                <w:txbxContent>
                  <w:p w:rsidR="0061630F" w:rsidRPr="00EA6A9D" w:rsidRDefault="0061630F" w:rsidP="00EA6A9D">
                    <w:pPr>
                      <w:pStyle w:val="af1"/>
                      <w:rPr>
                        <w:rFonts w:ascii="Times New Roman" w:hAnsi="Times New Roman" w:cs="Times New Roman"/>
                        <w:sz w:val="24"/>
                        <w:lang w:val="en-US"/>
                      </w:rPr>
                    </w:pPr>
                    <w:r w:rsidRPr="00EA6A9D">
                      <w:rPr>
                        <w:rFonts w:ascii="Times New Roman" w:hAnsi="Times New Roman" w:cs="Times New Roman"/>
                        <w:sz w:val="24"/>
                        <w:lang w:val="en-US"/>
                      </w:rPr>
                      <w:t>R</w:t>
                    </w:r>
                  </w:p>
                </w:txbxContent>
              </v:textbox>
            </v:shape>
            <v:shape id="_x0000_s3574" type="#_x0000_t202" style="position:absolute;left:6232;top:12904;width:570;height:669" stroked="f">
              <v:textbox style="mso-next-textbox:#_x0000_s3574">
                <w:txbxContent>
                  <w:p w:rsidR="0061630F" w:rsidRPr="00EA6A9D" w:rsidRDefault="0061630F" w:rsidP="00EA6A9D">
                    <w:pPr>
                      <w:pStyle w:val="af1"/>
                      <w:rPr>
                        <w:rFonts w:ascii="Times New Roman" w:hAnsi="Times New Roman" w:cs="Times New Roman"/>
                        <w:sz w:val="24"/>
                        <w:lang w:val="en-US"/>
                      </w:rPr>
                    </w:pPr>
                    <w:r w:rsidRPr="00EA6A9D">
                      <w:rPr>
                        <w:rFonts w:ascii="Times New Roman" w:hAnsi="Times New Roman" w:cs="Times New Roman"/>
                        <w:sz w:val="24"/>
                        <w:lang w:val="en-US"/>
                      </w:rPr>
                      <w:t>T</w:t>
                    </w:r>
                  </w:p>
                </w:txbxContent>
              </v:textbox>
            </v:shape>
          </v:group>
        </w:pict>
      </w:r>
    </w:p>
    <w:p w:rsidR="007C0DA9" w:rsidRPr="00024053" w:rsidRDefault="007C0DA9" w:rsidP="00180859">
      <w:pPr>
        <w:spacing w:after="0" w:line="240" w:lineRule="auto"/>
        <w:jc w:val="center"/>
        <w:rPr>
          <w:rFonts w:ascii="Times New Roman" w:eastAsia="Times New Roman" w:hAnsi="Times New Roman" w:cs="Times New Roman"/>
          <w:i/>
          <w:sz w:val="28"/>
          <w:szCs w:val="28"/>
        </w:rPr>
      </w:pPr>
    </w:p>
    <w:p w:rsidR="007C0DA9" w:rsidRPr="00024053" w:rsidRDefault="007C0DA9" w:rsidP="00180859">
      <w:pPr>
        <w:spacing w:after="0" w:line="240" w:lineRule="auto"/>
        <w:jc w:val="center"/>
        <w:rPr>
          <w:rFonts w:ascii="Times New Roman" w:eastAsia="Times New Roman" w:hAnsi="Times New Roman" w:cs="Times New Roman"/>
          <w:sz w:val="28"/>
          <w:szCs w:val="28"/>
        </w:rPr>
      </w:pPr>
      <w:bookmarkStart w:id="105" w:name="image.1.12"/>
      <w:bookmarkEnd w:id="105"/>
    </w:p>
    <w:p w:rsidR="00EA6A9D" w:rsidRDefault="00EA6A9D" w:rsidP="008E5335">
      <w:pPr>
        <w:tabs>
          <w:tab w:val="left" w:pos="1308"/>
        </w:tabs>
        <w:spacing w:before="120" w:after="280" w:line="240" w:lineRule="auto"/>
        <w:ind w:firstLine="567"/>
        <w:jc w:val="center"/>
        <w:rPr>
          <w:rFonts w:ascii="Times New Roman" w:eastAsia="Times New Roman" w:hAnsi="Times New Roman" w:cs="Times New Roman"/>
          <w:bCs/>
          <w:sz w:val="24"/>
          <w:szCs w:val="24"/>
        </w:rPr>
      </w:pPr>
    </w:p>
    <w:p w:rsidR="00EA6A9D" w:rsidRDefault="00EA6A9D" w:rsidP="008E5335">
      <w:pPr>
        <w:tabs>
          <w:tab w:val="left" w:pos="1308"/>
        </w:tabs>
        <w:spacing w:before="120" w:after="280" w:line="240" w:lineRule="auto"/>
        <w:ind w:firstLine="567"/>
        <w:jc w:val="center"/>
        <w:rPr>
          <w:rFonts w:ascii="Times New Roman" w:eastAsia="Times New Roman" w:hAnsi="Times New Roman" w:cs="Times New Roman"/>
          <w:bCs/>
          <w:sz w:val="24"/>
          <w:szCs w:val="24"/>
        </w:rPr>
      </w:pPr>
    </w:p>
    <w:p w:rsidR="00EA6A9D" w:rsidRDefault="00EA6A9D" w:rsidP="008E5335">
      <w:pPr>
        <w:tabs>
          <w:tab w:val="left" w:pos="1308"/>
        </w:tabs>
        <w:spacing w:before="120" w:after="280" w:line="240" w:lineRule="auto"/>
        <w:ind w:firstLine="567"/>
        <w:jc w:val="center"/>
        <w:rPr>
          <w:rFonts w:ascii="Times New Roman" w:eastAsia="Times New Roman" w:hAnsi="Times New Roman" w:cs="Times New Roman"/>
          <w:bCs/>
          <w:sz w:val="24"/>
          <w:szCs w:val="24"/>
        </w:rPr>
      </w:pPr>
    </w:p>
    <w:p w:rsidR="001B224A" w:rsidRPr="00C91BB3" w:rsidRDefault="001B224A" w:rsidP="001B4D6A">
      <w:pPr>
        <w:tabs>
          <w:tab w:val="left" w:pos="1308"/>
        </w:tabs>
        <w:spacing w:before="120" w:after="0" w:line="240" w:lineRule="auto"/>
        <w:jc w:val="center"/>
        <w:rPr>
          <w:rFonts w:ascii="Times New Roman" w:eastAsia="Times New Roman" w:hAnsi="Times New Roman" w:cs="Times New Roman"/>
          <w:bCs/>
          <w:sz w:val="24"/>
          <w:szCs w:val="24"/>
        </w:rPr>
      </w:pPr>
    </w:p>
    <w:p w:rsidR="001B4D6A" w:rsidRDefault="007C0DA9" w:rsidP="001B4D6A">
      <w:pPr>
        <w:tabs>
          <w:tab w:val="left" w:pos="1308"/>
        </w:tabs>
        <w:spacing w:before="120"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bCs/>
          <w:sz w:val="24"/>
          <w:szCs w:val="24"/>
        </w:rPr>
        <w:t xml:space="preserve">Рис. </w:t>
      </w:r>
      <w:r w:rsidR="002D516E">
        <w:rPr>
          <w:rFonts w:ascii="Times New Roman" w:eastAsia="Times New Roman" w:hAnsi="Times New Roman" w:cs="Times New Roman"/>
          <w:bCs/>
          <w:sz w:val="24"/>
          <w:szCs w:val="24"/>
        </w:rPr>
        <w:t>3</w:t>
      </w:r>
      <w:r w:rsidRPr="00024053">
        <w:rPr>
          <w:rFonts w:ascii="Times New Roman" w:eastAsia="Times New Roman" w:hAnsi="Times New Roman" w:cs="Times New Roman"/>
          <w:bCs/>
          <w:sz w:val="24"/>
          <w:szCs w:val="24"/>
        </w:rPr>
        <w:t>.12.</w:t>
      </w:r>
      <w:r w:rsidRPr="00024053">
        <w:rPr>
          <w:rFonts w:ascii="Times New Roman" w:eastAsia="Times New Roman" w:hAnsi="Times New Roman" w:cs="Times New Roman"/>
          <w:sz w:val="24"/>
          <w:szCs w:val="24"/>
        </w:rPr>
        <w:t>  Условно-графическое обозначение синхронного одноступенчатого</w:t>
      </w:r>
    </w:p>
    <w:p w:rsidR="007C0DA9" w:rsidRDefault="007C0DA9" w:rsidP="001B4D6A">
      <w:pPr>
        <w:tabs>
          <w:tab w:val="left" w:pos="1308"/>
        </w:tabs>
        <w:spacing w:after="28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RS-триггера с асинхронными установочными входами</w:t>
      </w:r>
    </w:p>
    <w:p w:rsidR="00EA6A9D" w:rsidRPr="00024053" w:rsidRDefault="00EA6A9D" w:rsidP="00EA6A9D">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 xml:space="preserve">Сигналы, поступающие по асинхронным входам </w:t>
      </w:r>
      <w:r w:rsidRPr="00024053">
        <w:rPr>
          <w:rFonts w:ascii="Times New Roman" w:eastAsia="Times New Roman" w:hAnsi="Times New Roman" w:cs="Times New Roman"/>
          <w:i/>
          <w:sz w:val="28"/>
          <w:szCs w:val="28"/>
        </w:rPr>
        <w:t>S</w:t>
      </w:r>
      <w:r w:rsidRPr="00024053">
        <w:rPr>
          <w:rFonts w:ascii="Times New Roman" w:eastAsia="Times New Roman" w:hAnsi="Times New Roman" w:cs="Times New Roman"/>
          <w:sz w:val="28"/>
          <w:szCs w:val="28"/>
        </w:rPr>
        <w:t xml:space="preserve"> и </w:t>
      </w:r>
      <w:r w:rsidRPr="00024053">
        <w:rPr>
          <w:rFonts w:ascii="Times New Roman" w:eastAsia="Times New Roman" w:hAnsi="Times New Roman" w:cs="Times New Roman"/>
          <w:i/>
          <w:sz w:val="28"/>
          <w:szCs w:val="28"/>
        </w:rPr>
        <w:t>R</w:t>
      </w:r>
      <w:r w:rsidRPr="00024053">
        <w:rPr>
          <w:rFonts w:ascii="Times New Roman" w:eastAsia="Times New Roman" w:hAnsi="Times New Roman" w:cs="Times New Roman"/>
          <w:sz w:val="28"/>
          <w:szCs w:val="28"/>
        </w:rPr>
        <w:t xml:space="preserve">, подаются непосредственно на входы запоминающей ячейки, образованной элементами 1 и 2, минуя цепь, управляемую синхросигналом (элементы 1 и 2), и вызывают переключение запоминающей ячейки согласно </w:t>
      </w:r>
      <w:hyperlink r:id="rId255" w:anchor="table.1.3" w:history="1">
        <w:r w:rsidRPr="00024053">
          <w:rPr>
            <w:rFonts w:ascii="Times New Roman" w:eastAsia="Times New Roman" w:hAnsi="Times New Roman" w:cs="Times New Roman"/>
            <w:sz w:val="28"/>
            <w:szCs w:val="28"/>
          </w:rPr>
          <w:t xml:space="preserve">табл. </w:t>
        </w:r>
        <w:r w:rsidR="002D516E">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.3</w:t>
        </w:r>
      </w:hyperlink>
      <w:r w:rsidRPr="00024053">
        <w:rPr>
          <w:rFonts w:ascii="Times New Roman" w:eastAsia="Times New Roman" w:hAnsi="Times New Roman" w:cs="Times New Roman"/>
          <w:sz w:val="28"/>
          <w:szCs w:val="28"/>
        </w:rPr>
        <w:t>.</w:t>
      </w:r>
    </w:p>
    <w:p w:rsidR="00EA6A9D" w:rsidRPr="00EA6A9D" w:rsidRDefault="00EA6A9D" w:rsidP="00EA6A9D">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iCs/>
          <w:sz w:val="28"/>
          <w:szCs w:val="28"/>
        </w:rPr>
        <w:t>Триггеры</w:t>
      </w:r>
      <w:r w:rsidRPr="00024053">
        <w:rPr>
          <w:rFonts w:ascii="Times New Roman" w:eastAsia="Times New Roman" w:hAnsi="Times New Roman" w:cs="Times New Roman"/>
          <w:sz w:val="28"/>
          <w:szCs w:val="28"/>
        </w:rPr>
        <w:t xml:space="preserve"> некоторых типов используют значения выходного сигнала для формирования управляющих сигналов на входах запоминающей ячейки (см. </w:t>
      </w:r>
      <w:hyperlink r:id="rId256" w:anchor="image.1.7" w:history="1">
        <w:r w:rsidR="002D516E">
          <w:rPr>
            <w:rFonts w:ascii="Times New Roman" w:eastAsia="Times New Roman" w:hAnsi="Times New Roman" w:cs="Times New Roman"/>
            <w:sz w:val="28"/>
            <w:szCs w:val="28"/>
          </w:rPr>
          <w:t>рис. 3</w:t>
        </w:r>
        <w:r w:rsidRPr="00024053">
          <w:rPr>
            <w:rFonts w:ascii="Times New Roman" w:eastAsia="Times New Roman" w:hAnsi="Times New Roman" w:cs="Times New Roman"/>
            <w:sz w:val="28"/>
            <w:szCs w:val="28"/>
          </w:rPr>
          <w:t>.7</w:t>
        </w:r>
      </w:hyperlink>
      <w:r w:rsidRPr="00024053">
        <w:rPr>
          <w:rFonts w:ascii="Times New Roman" w:eastAsia="Times New Roman" w:hAnsi="Times New Roman" w:cs="Times New Roman"/>
          <w:sz w:val="28"/>
          <w:szCs w:val="28"/>
        </w:rPr>
        <w:t xml:space="preserve">). Это может привести к непредсказуемой последовательности его переключений. При построении отдельных схем на основе </w:t>
      </w:r>
      <w:r w:rsidRPr="00024053">
        <w:rPr>
          <w:rFonts w:ascii="Times New Roman" w:eastAsia="Times New Roman" w:hAnsi="Times New Roman" w:cs="Times New Roman"/>
          <w:iCs/>
          <w:sz w:val="28"/>
          <w:szCs w:val="28"/>
        </w:rPr>
        <w:t>триггеров</w:t>
      </w:r>
      <w:r w:rsidRPr="00024053">
        <w:rPr>
          <w:rFonts w:ascii="Times New Roman" w:eastAsia="Times New Roman" w:hAnsi="Times New Roman" w:cs="Times New Roman"/>
          <w:sz w:val="28"/>
          <w:szCs w:val="28"/>
        </w:rPr>
        <w:t>, например,</w:t>
      </w:r>
      <w:r w:rsidRPr="00024053">
        <w:rPr>
          <w:rFonts w:ascii="Times New Roman" w:eastAsia="Times New Roman" w:hAnsi="Times New Roman" w:cs="Times New Roman"/>
          <w:iCs/>
          <w:sz w:val="28"/>
          <w:szCs w:val="28"/>
        </w:rPr>
        <w:t>регистров сдвига</w:t>
      </w:r>
      <w:r w:rsidRPr="00024053">
        <w:rPr>
          <w:rFonts w:ascii="Times New Roman" w:eastAsia="Times New Roman" w:hAnsi="Times New Roman" w:cs="Times New Roman"/>
          <w:sz w:val="28"/>
          <w:szCs w:val="28"/>
        </w:rPr>
        <w:t xml:space="preserve">, необходимо, чтобы значения выходных сигналов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не изменялись на то время, пока производится их запись и значения его выходных сигналов в другой </w:t>
      </w:r>
      <w:r w:rsidRPr="00024053">
        <w:rPr>
          <w:rFonts w:ascii="Times New Roman" w:eastAsia="Times New Roman" w:hAnsi="Times New Roman" w:cs="Times New Roman"/>
          <w:iCs/>
          <w:sz w:val="28"/>
          <w:szCs w:val="28"/>
        </w:rPr>
        <w:t>триггер</w:t>
      </w:r>
      <w:r w:rsidRPr="00024053">
        <w:rPr>
          <w:rFonts w:ascii="Times New Roman" w:eastAsia="Times New Roman" w:hAnsi="Times New Roman" w:cs="Times New Roman"/>
          <w:sz w:val="28"/>
          <w:szCs w:val="28"/>
        </w:rPr>
        <w:t xml:space="preserve">, но сам этот </w:t>
      </w:r>
      <w:r w:rsidRPr="00024053">
        <w:rPr>
          <w:rFonts w:ascii="Times New Roman" w:eastAsia="Times New Roman" w:hAnsi="Times New Roman" w:cs="Times New Roman"/>
          <w:iCs/>
          <w:sz w:val="28"/>
          <w:szCs w:val="28"/>
        </w:rPr>
        <w:t>триггер</w:t>
      </w:r>
      <w:r w:rsidRPr="00024053">
        <w:rPr>
          <w:rFonts w:ascii="Times New Roman" w:eastAsia="Times New Roman" w:hAnsi="Times New Roman" w:cs="Times New Roman"/>
          <w:sz w:val="28"/>
          <w:szCs w:val="28"/>
        </w:rPr>
        <w:t xml:space="preserve"> должен воспринимать значения с выхода некоторой другой триггерной схемы. Эти, а также некоторые другие ситуации требуют особых подходов к организации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основным из которых является создание </w:t>
      </w:r>
      <w:r w:rsidRPr="00024053">
        <w:rPr>
          <w:rFonts w:ascii="Times New Roman" w:eastAsia="Times New Roman" w:hAnsi="Times New Roman" w:cs="Times New Roman"/>
          <w:iCs/>
          <w:sz w:val="28"/>
          <w:szCs w:val="28"/>
        </w:rPr>
        <w:t>двухступенчатых триггеров</w:t>
      </w:r>
      <w:r w:rsidRPr="00024053">
        <w:rPr>
          <w:rFonts w:ascii="Times New Roman" w:eastAsia="Times New Roman" w:hAnsi="Times New Roman" w:cs="Times New Roman"/>
          <w:sz w:val="28"/>
          <w:szCs w:val="28"/>
        </w:rPr>
        <w:t>.</w:t>
      </w:r>
    </w:p>
    <w:p w:rsidR="007C0DA9" w:rsidRPr="00024053" w:rsidRDefault="007C0DA9" w:rsidP="00180859">
      <w:pPr>
        <w:spacing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iCs/>
          <w:sz w:val="28"/>
          <w:szCs w:val="28"/>
        </w:rPr>
        <w:t>Двухступенчатый RS-триггер</w:t>
      </w:r>
      <w:r w:rsidRPr="00024053">
        <w:rPr>
          <w:rFonts w:ascii="Times New Roman" w:eastAsia="Times New Roman" w:hAnsi="Times New Roman" w:cs="Times New Roman"/>
          <w:sz w:val="28"/>
          <w:szCs w:val="28"/>
        </w:rPr>
        <w:t xml:space="preserve"> (</w:t>
      </w:r>
      <w:hyperlink r:id="rId257" w:anchor="image.1.13" w:history="1">
        <w:r w:rsidR="002D516E">
          <w:rPr>
            <w:rFonts w:ascii="Times New Roman" w:eastAsia="Times New Roman" w:hAnsi="Times New Roman" w:cs="Times New Roman"/>
            <w:sz w:val="28"/>
            <w:szCs w:val="28"/>
          </w:rPr>
          <w:t>рис. 3</w:t>
        </w:r>
        <w:r w:rsidRPr="00024053">
          <w:rPr>
            <w:rFonts w:ascii="Times New Roman" w:eastAsia="Times New Roman" w:hAnsi="Times New Roman" w:cs="Times New Roman"/>
            <w:sz w:val="28"/>
            <w:szCs w:val="28"/>
          </w:rPr>
          <w:t>.13</w:t>
        </w:r>
      </w:hyperlink>
      <w:r w:rsidRPr="00024053">
        <w:rPr>
          <w:rFonts w:ascii="Times New Roman" w:eastAsia="Times New Roman" w:hAnsi="Times New Roman" w:cs="Times New Roman"/>
          <w:sz w:val="28"/>
          <w:szCs w:val="28"/>
        </w:rPr>
        <w:t xml:space="preserve"> и </w:t>
      </w:r>
      <w:hyperlink r:id="rId258" w:anchor="image.1.14" w:history="1">
        <w:r w:rsidR="002D516E">
          <w:rPr>
            <w:rFonts w:ascii="Times New Roman" w:eastAsia="Times New Roman" w:hAnsi="Times New Roman" w:cs="Times New Roman"/>
            <w:sz w:val="28"/>
            <w:szCs w:val="28"/>
          </w:rPr>
          <w:t>рис. 3</w:t>
        </w:r>
        <w:r w:rsidRPr="00024053">
          <w:rPr>
            <w:rFonts w:ascii="Times New Roman" w:eastAsia="Times New Roman" w:hAnsi="Times New Roman" w:cs="Times New Roman"/>
            <w:sz w:val="28"/>
            <w:szCs w:val="28"/>
          </w:rPr>
          <w:t>.14</w:t>
        </w:r>
      </w:hyperlink>
      <w:r w:rsidRPr="00024053">
        <w:rPr>
          <w:rFonts w:ascii="Times New Roman" w:eastAsia="Times New Roman" w:hAnsi="Times New Roman" w:cs="Times New Roman"/>
          <w:sz w:val="28"/>
          <w:szCs w:val="28"/>
        </w:rPr>
        <w:t xml:space="preserve">) строится на основе двух одноступенчатых </w:t>
      </w:r>
      <w:r w:rsidRPr="00024053">
        <w:rPr>
          <w:rFonts w:ascii="Times New Roman" w:eastAsia="Times New Roman" w:hAnsi="Times New Roman" w:cs="Times New Roman"/>
          <w:iCs/>
          <w:sz w:val="28"/>
          <w:szCs w:val="28"/>
        </w:rPr>
        <w:t>триггеров</w:t>
      </w:r>
      <w:r w:rsidRPr="00024053">
        <w:rPr>
          <w:rFonts w:ascii="Times New Roman" w:eastAsia="Times New Roman" w:hAnsi="Times New Roman" w:cs="Times New Roman"/>
          <w:sz w:val="28"/>
          <w:szCs w:val="28"/>
        </w:rPr>
        <w:t xml:space="preserve"> с прямой статической синхронизацией. Информация в первую ступень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(элемент 1) заносится во время действия высокого уровня синхросигнала. После того как синхросигнал на входе принимает низкое значение, элемент 1 переходит в режим хранения, а значение высокого сигнала на выходе инвертора 3 обеспечивает запись состояния </w:t>
      </w:r>
      <w:r w:rsidRPr="00024053">
        <w:rPr>
          <w:rFonts w:ascii="Times New Roman" w:eastAsia="Times New Roman" w:hAnsi="Times New Roman" w:cs="Times New Roman"/>
          <w:iCs/>
          <w:sz w:val="28"/>
          <w:szCs w:val="28"/>
        </w:rPr>
        <w:t xml:space="preserve">триггера </w:t>
      </w:r>
      <w:r w:rsidRPr="00024053">
        <w:rPr>
          <w:rFonts w:ascii="Times New Roman" w:eastAsia="Times New Roman" w:hAnsi="Times New Roman" w:cs="Times New Roman"/>
          <w:sz w:val="28"/>
          <w:szCs w:val="28"/>
        </w:rPr>
        <w:t xml:space="preserve">1 в </w:t>
      </w:r>
      <w:r w:rsidRPr="00024053">
        <w:rPr>
          <w:rFonts w:ascii="Times New Roman" w:eastAsia="Times New Roman" w:hAnsi="Times New Roman" w:cs="Times New Roman"/>
          <w:iCs/>
          <w:sz w:val="28"/>
          <w:szCs w:val="28"/>
        </w:rPr>
        <w:t xml:space="preserve">триггер </w:t>
      </w:r>
      <w:r w:rsidRPr="00024053">
        <w:rPr>
          <w:rFonts w:ascii="Times New Roman" w:eastAsia="Times New Roman" w:hAnsi="Times New Roman" w:cs="Times New Roman"/>
          <w:sz w:val="28"/>
          <w:szCs w:val="28"/>
        </w:rPr>
        <w:t xml:space="preserve">2. Идеализированная временная диаграмма работы </w:t>
      </w:r>
      <w:r w:rsidRPr="00024053">
        <w:rPr>
          <w:rFonts w:ascii="Times New Roman" w:eastAsia="Times New Roman" w:hAnsi="Times New Roman" w:cs="Times New Roman"/>
          <w:iCs/>
          <w:sz w:val="28"/>
          <w:szCs w:val="28"/>
        </w:rPr>
        <w:t>двухступенчатого RS-триггера</w:t>
      </w:r>
      <w:r w:rsidRPr="00024053">
        <w:rPr>
          <w:rFonts w:ascii="Times New Roman" w:eastAsia="Times New Roman" w:hAnsi="Times New Roman" w:cs="Times New Roman"/>
          <w:sz w:val="28"/>
          <w:szCs w:val="28"/>
        </w:rPr>
        <w:t xml:space="preserve"> приведена на </w:t>
      </w:r>
      <w:hyperlink r:id="rId259" w:anchor="image.1.15" w:history="1">
        <w:r w:rsidR="002D516E">
          <w:rPr>
            <w:rFonts w:ascii="Times New Roman" w:eastAsia="Times New Roman" w:hAnsi="Times New Roman" w:cs="Times New Roman"/>
            <w:sz w:val="28"/>
            <w:szCs w:val="28"/>
          </w:rPr>
          <w:t>рис. 3</w:t>
        </w:r>
        <w:r w:rsidRPr="00024053">
          <w:rPr>
            <w:rFonts w:ascii="Times New Roman" w:eastAsia="Times New Roman" w:hAnsi="Times New Roman" w:cs="Times New Roman"/>
            <w:sz w:val="28"/>
            <w:szCs w:val="28"/>
          </w:rPr>
          <w:t>.15</w:t>
        </w:r>
      </w:hyperlink>
      <w:r w:rsidRPr="00024053">
        <w:rPr>
          <w:rFonts w:ascii="Times New Roman" w:eastAsia="Times New Roman" w:hAnsi="Times New Roman" w:cs="Times New Roman"/>
          <w:sz w:val="28"/>
          <w:szCs w:val="28"/>
        </w:rPr>
        <w:t>.</w:t>
      </w:r>
    </w:p>
    <w:p w:rsidR="007C0DA9" w:rsidRPr="00024053" w:rsidRDefault="00E12FBD" w:rsidP="00180859">
      <w:pPr>
        <w:spacing w:after="0" w:line="240" w:lineRule="auto"/>
        <w:jc w:val="center"/>
        <w:rPr>
          <w:rFonts w:ascii="Times New Roman" w:eastAsia="Times New Roman" w:hAnsi="Times New Roman" w:cs="Times New Roman"/>
          <w:sz w:val="28"/>
          <w:szCs w:val="28"/>
        </w:rPr>
      </w:pPr>
      <w:bookmarkStart w:id="106" w:name="image.1.13"/>
      <w:bookmarkEnd w:id="106"/>
      <w:r>
        <w:rPr>
          <w:rFonts w:ascii="Times New Roman" w:eastAsia="Times New Roman" w:hAnsi="Times New Roman" w:cs="Times New Roman"/>
          <w:noProof/>
          <w:sz w:val="28"/>
          <w:szCs w:val="28"/>
          <w:lang w:eastAsia="ru-RU"/>
        </w:rPr>
        <w:pict>
          <v:shape id="_x0000_s3594" type="#_x0000_t202" style="position:absolute;left:0;text-align:left;margin-left:380.25pt;margin-top:10.75pt;width:41.4pt;height:19.75pt;z-index:253253632" stroked="f">
            <v:textbox style="mso-next-textbox:#_x0000_s3594">
              <w:txbxContent>
                <w:p w:rsidR="0061630F" w:rsidRPr="00D45525" w:rsidRDefault="0061630F" w:rsidP="00BE4320">
                  <w:pPr>
                    <w:pStyle w:val="af1"/>
                    <w:rPr>
                      <w:rFonts w:ascii="Times New Roman" w:hAnsi="Times New Roman" w:cs="Times New Roman"/>
                      <w:lang w:val="en-US"/>
                    </w:rPr>
                  </w:pPr>
                  <w:r>
                    <w:rPr>
                      <w:rFonts w:ascii="Times New Roman" w:hAnsi="Times New Roman" w:cs="Times New Roman"/>
                      <w:lang w:val="en-US"/>
                    </w:rPr>
                    <w:t>Q</w:t>
                  </w:r>
                  <w:r w:rsidRPr="00BE4320">
                    <w:rPr>
                      <w:rFonts w:ascii="Times New Roman" w:hAnsi="Times New Roman" w:cs="Times New Roman"/>
                      <w:vertAlign w:val="subscript"/>
                      <w:lang w:val="en-US"/>
                    </w:rPr>
                    <w:t>2</w:t>
                  </w:r>
                </w:p>
              </w:txbxContent>
            </v:textbox>
          </v:shape>
        </w:pict>
      </w:r>
      <w:r>
        <w:rPr>
          <w:rFonts w:ascii="Times New Roman" w:eastAsia="Times New Roman" w:hAnsi="Times New Roman" w:cs="Times New Roman"/>
          <w:noProof/>
          <w:sz w:val="28"/>
          <w:szCs w:val="28"/>
          <w:lang w:eastAsia="ru-RU"/>
        </w:rPr>
        <w:pict>
          <v:shape id="_x0000_s3592" type="#_x0000_t202" style="position:absolute;left:0;text-align:left;margin-left:204.35pt;margin-top:13.9pt;width:55.55pt;height:28.4pt;z-index:253242368" stroked="f">
            <v:textbox style="mso-next-textbox:#_x0000_s3592">
              <w:txbxContent>
                <w:p w:rsidR="0061630F" w:rsidRPr="00BE4320" w:rsidRDefault="0061630F" w:rsidP="00BE4320">
                  <w:pPr>
                    <w:pStyle w:val="af1"/>
                    <w:rPr>
                      <w:rFonts w:ascii="Times New Roman" w:hAnsi="Times New Roman" w:cs="Times New Roman"/>
                      <w:i/>
                      <w:sz w:val="24"/>
                      <w:lang w:val="en-US"/>
                    </w:rPr>
                  </w:pPr>
                  <w:r>
                    <w:rPr>
                      <w:rFonts w:ascii="Times New Roman" w:hAnsi="Times New Roman" w:cs="Times New Roman"/>
                      <w:i/>
                      <w:sz w:val="24"/>
                      <w:lang w:val="en-US"/>
                    </w:rPr>
                    <w:t>Q</w:t>
                  </w:r>
                  <w:r w:rsidRPr="00BE4320">
                    <w:rPr>
                      <w:rFonts w:ascii="Times New Roman" w:hAnsi="Times New Roman" w:cs="Times New Roman"/>
                      <w:i/>
                      <w:sz w:val="24"/>
                      <w:vertAlign w:val="subscript"/>
                      <w:lang w:val="en-US"/>
                    </w:rPr>
                    <w:t>1</w:t>
                  </w:r>
                </w:p>
              </w:txbxContent>
            </v:textbox>
          </v:shape>
        </w:pict>
      </w:r>
      <w:r>
        <w:rPr>
          <w:rFonts w:ascii="Times New Roman" w:eastAsia="Times New Roman" w:hAnsi="Times New Roman" w:cs="Times New Roman"/>
          <w:noProof/>
          <w:sz w:val="28"/>
          <w:szCs w:val="28"/>
          <w:lang w:eastAsia="ru-RU"/>
        </w:rPr>
        <w:pict>
          <v:shape id="_x0000_s3588" type="#_x0000_t32" style="position:absolute;left:0;text-align:left;margin-left:335.7pt;margin-top:15.4pt;width:0;height:101.05pt;z-index:252142592" o:connectortype="straight"/>
        </w:pict>
      </w:r>
    </w:p>
    <w:p w:rsidR="00BE4320" w:rsidRDefault="00E12FBD" w:rsidP="008E5335">
      <w:pPr>
        <w:spacing w:before="120"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oval id="_x0000_s8161" style="position:absolute;left:0;text-align:left;margin-left:289.2pt;margin-top:14.25pt;width:6.9pt;height:7.5pt;z-index:253712384"/>
        </w:pict>
      </w:r>
      <w:r>
        <w:rPr>
          <w:rFonts w:ascii="Times New Roman" w:eastAsia="Times New Roman" w:hAnsi="Times New Roman" w:cs="Times New Roman"/>
          <w:noProof/>
          <w:sz w:val="28"/>
          <w:szCs w:val="28"/>
          <w:lang w:eastAsia="ru-RU"/>
        </w:rPr>
        <w:pict>
          <v:shape id="_x0000_s3612" type="#_x0000_t202" style="position:absolute;left:0;text-align:left;margin-left:260.85pt;margin-top:21.45pt;width:46.6pt;height:19.25pt;z-index:253266944" filled="f" stroked="f">
            <v:textbox style="mso-next-textbox:#_x0000_s3612">
              <w:txbxContent>
                <w:p w:rsidR="0061630F" w:rsidRPr="00BE4320" w:rsidRDefault="0061630F" w:rsidP="00BE4320">
                  <w:pPr>
                    <w:pStyle w:val="af1"/>
                    <w:rPr>
                      <w:rFonts w:ascii="Times New Roman" w:hAnsi="Times New Roman" w:cs="Times New Roman"/>
                      <w:i/>
                      <w:sz w:val="24"/>
                      <w:lang w:val="en-US"/>
                    </w:rPr>
                  </w:pPr>
                  <w:r w:rsidRPr="00BE4320">
                    <w:rPr>
                      <w:rFonts w:ascii="Times New Roman" w:hAnsi="Times New Roman" w:cs="Times New Roman"/>
                      <w:i/>
                      <w:sz w:val="24"/>
                      <w:lang w:val="en-US"/>
                    </w:rPr>
                    <w:t>q</w:t>
                  </w:r>
                  <w:r w:rsidRPr="00BE4320">
                    <w:rPr>
                      <w:rFonts w:ascii="Times New Roman" w:hAnsi="Times New Roman" w:cs="Times New Roman"/>
                      <w:i/>
                      <w:sz w:val="24"/>
                      <w:vertAlign w:val="subscript"/>
                      <w:lang w:val="en-US"/>
                    </w:rPr>
                    <w:t>S2</w:t>
                  </w:r>
                </w:p>
              </w:txbxContent>
            </v:textbox>
          </v:shape>
        </w:pict>
      </w:r>
      <w:r>
        <w:rPr>
          <w:rFonts w:ascii="Times New Roman" w:eastAsia="Times New Roman" w:hAnsi="Times New Roman" w:cs="Times New Roman"/>
          <w:noProof/>
          <w:sz w:val="28"/>
          <w:szCs w:val="28"/>
          <w:lang w:eastAsia="ru-RU"/>
        </w:rPr>
        <w:pict>
          <v:rect id="_x0000_s3586" style="position:absolute;left:0;text-align:left;margin-left:292.55pt;margin-top:-.7pt;width:85.95pt;height:102.1pt;z-index:251637739"/>
        </w:pict>
      </w:r>
      <w:r>
        <w:rPr>
          <w:rFonts w:ascii="Times New Roman" w:eastAsia="Times New Roman" w:hAnsi="Times New Roman" w:cs="Times New Roman"/>
          <w:noProof/>
          <w:sz w:val="28"/>
          <w:szCs w:val="28"/>
          <w:lang w:eastAsia="ru-RU"/>
        </w:rPr>
        <w:pict>
          <v:rect id="_x0000_s3580" style="position:absolute;left:0;text-align:left;margin-left:120.3pt;margin-top:.35pt;width:81.65pt;height:102.1pt;z-index:251638764"/>
        </w:pict>
      </w:r>
      <w:r>
        <w:rPr>
          <w:rFonts w:ascii="Times New Roman" w:eastAsia="Times New Roman" w:hAnsi="Times New Roman" w:cs="Times New Roman"/>
          <w:noProof/>
          <w:sz w:val="28"/>
          <w:szCs w:val="28"/>
          <w:lang w:eastAsia="ru-RU"/>
        </w:rPr>
        <w:pict>
          <v:shape id="_x0000_s3609" type="#_x0000_t202" style="position:absolute;left:0;text-align:left;margin-left:61.65pt;margin-top:17.55pt;width:36.9pt;height:29.85pt;z-index:253265920" filled="f" stroked="f">
            <v:textbox style="mso-next-textbox:#_x0000_s3609">
              <w:txbxContent>
                <w:p w:rsidR="0061630F" w:rsidRPr="00BE4320" w:rsidRDefault="0061630F" w:rsidP="00BE4320">
                  <w:pPr>
                    <w:pStyle w:val="af1"/>
                    <w:rPr>
                      <w:rFonts w:ascii="Times New Roman" w:hAnsi="Times New Roman" w:cs="Times New Roman"/>
                      <w:i/>
                      <w:sz w:val="24"/>
                      <w:lang w:val="en-US"/>
                    </w:rPr>
                  </w:pPr>
                  <w:r w:rsidRPr="00BE4320">
                    <w:rPr>
                      <w:rFonts w:ascii="Times New Roman" w:hAnsi="Times New Roman" w:cs="Times New Roman"/>
                      <w:i/>
                      <w:sz w:val="24"/>
                      <w:lang w:val="en-US"/>
                    </w:rPr>
                    <w:t>q</w:t>
                  </w:r>
                  <w:r w:rsidRPr="00BE4320">
                    <w:rPr>
                      <w:rFonts w:ascii="Times New Roman" w:hAnsi="Times New Roman" w:cs="Times New Roman"/>
                      <w:i/>
                      <w:sz w:val="24"/>
                      <w:vertAlign w:val="subscript"/>
                      <w:lang w:val="en-US"/>
                    </w:rPr>
                    <w:t>S1</w:t>
                  </w:r>
                </w:p>
              </w:txbxContent>
            </v:textbox>
          </v:shape>
        </w:pict>
      </w:r>
      <w:r>
        <w:rPr>
          <w:rFonts w:ascii="Times New Roman" w:eastAsia="Times New Roman" w:hAnsi="Times New Roman" w:cs="Times New Roman"/>
          <w:noProof/>
          <w:sz w:val="28"/>
          <w:szCs w:val="28"/>
          <w:lang w:eastAsia="ru-RU"/>
        </w:rPr>
        <w:pict>
          <v:shape id="_x0000_s3585" type="#_x0000_t202" style="position:absolute;left:0;text-align:left;margin-left:175.1pt;margin-top:3.3pt;width:22.45pt;height:96.45pt;z-index:253267968" stroked="f">
            <v:textbox style="mso-next-textbox:#_x0000_s3585">
              <w:txbxContent>
                <w:p w:rsidR="0061630F" w:rsidRPr="00BE4320" w:rsidRDefault="0061630F" w:rsidP="00BE4320">
                  <w:pPr>
                    <w:pStyle w:val="af1"/>
                    <w:rPr>
                      <w:rFonts w:ascii="Times New Roman" w:hAnsi="Times New Roman" w:cs="Times New Roman"/>
                      <w:i/>
                      <w:sz w:val="24"/>
                      <w:lang w:val="en-US"/>
                    </w:rPr>
                  </w:pPr>
                  <w:r w:rsidRPr="00BE4320">
                    <w:rPr>
                      <w:rFonts w:ascii="Times New Roman" w:hAnsi="Times New Roman" w:cs="Times New Roman"/>
                      <w:i/>
                      <w:sz w:val="24"/>
                      <w:lang w:val="en-US"/>
                    </w:rPr>
                    <w:t>T</w:t>
                  </w:r>
                </w:p>
                <w:p w:rsidR="0061630F" w:rsidRPr="00BE4320" w:rsidRDefault="0061630F" w:rsidP="00BE4320">
                  <w:pPr>
                    <w:pStyle w:val="af1"/>
                    <w:rPr>
                      <w:rFonts w:ascii="Times New Roman" w:hAnsi="Times New Roman" w:cs="Times New Roman"/>
                      <w:i/>
                      <w:sz w:val="24"/>
                      <w:lang w:val="en-US"/>
                    </w:rPr>
                  </w:pPr>
                </w:p>
                <w:p w:rsidR="0061630F" w:rsidRPr="00BE4320" w:rsidRDefault="0061630F" w:rsidP="00BE4320">
                  <w:pPr>
                    <w:pStyle w:val="af1"/>
                    <w:rPr>
                      <w:rFonts w:ascii="Times New Roman" w:hAnsi="Times New Roman" w:cs="Times New Roman"/>
                      <w:i/>
                      <w:sz w:val="24"/>
                      <w:lang w:val="en-US"/>
                    </w:rPr>
                  </w:pPr>
                </w:p>
                <w:p w:rsidR="0061630F" w:rsidRPr="00BE4320" w:rsidRDefault="0061630F" w:rsidP="00BE4320">
                  <w:pPr>
                    <w:pStyle w:val="af1"/>
                    <w:rPr>
                      <w:rFonts w:ascii="Times New Roman" w:hAnsi="Times New Roman" w:cs="Times New Roman"/>
                      <w:i/>
                      <w:sz w:val="24"/>
                      <w:lang w:val="en-US"/>
                    </w:rPr>
                  </w:pPr>
                </w:p>
                <w:p w:rsidR="0061630F" w:rsidRPr="00BE4320" w:rsidRDefault="0061630F" w:rsidP="00BE4320">
                  <w:pPr>
                    <w:pStyle w:val="af1"/>
                    <w:rPr>
                      <w:rFonts w:ascii="Times New Roman" w:hAnsi="Times New Roman" w:cs="Times New Roman"/>
                      <w:i/>
                      <w:sz w:val="24"/>
                      <w:lang w:val="en-US"/>
                    </w:rPr>
                  </w:pPr>
                </w:p>
                <w:p w:rsidR="0061630F" w:rsidRPr="00BE4320" w:rsidRDefault="0061630F" w:rsidP="00BE4320">
                  <w:pPr>
                    <w:pStyle w:val="af1"/>
                    <w:rPr>
                      <w:rFonts w:ascii="Times New Roman" w:hAnsi="Times New Roman" w:cs="Times New Roman"/>
                      <w:i/>
                      <w:sz w:val="6"/>
                      <w:lang w:val="en-US"/>
                    </w:rPr>
                  </w:pPr>
                </w:p>
                <w:p w:rsidR="0061630F" w:rsidRPr="00BE4320" w:rsidRDefault="0061630F" w:rsidP="00BE4320">
                  <w:pPr>
                    <w:pStyle w:val="af1"/>
                    <w:rPr>
                      <w:rFonts w:ascii="Times New Roman" w:hAnsi="Times New Roman" w:cs="Times New Roman"/>
                      <w:i/>
                      <w:sz w:val="24"/>
                      <w:lang w:val="en-US"/>
                    </w:rPr>
                  </w:pPr>
                  <w:r w:rsidRPr="00BE4320">
                    <w:rPr>
                      <w:rFonts w:ascii="Times New Roman" w:hAnsi="Times New Roman" w:cs="Times New Roman"/>
                      <w:i/>
                      <w:sz w:val="24"/>
                      <w:lang w:val="en-US"/>
                    </w:rPr>
                    <w:t>1</w:t>
                  </w:r>
                </w:p>
              </w:txbxContent>
            </v:textbox>
          </v:shape>
        </w:pict>
      </w:r>
      <w:r>
        <w:rPr>
          <w:rFonts w:ascii="Times New Roman" w:eastAsia="Times New Roman" w:hAnsi="Times New Roman" w:cs="Times New Roman"/>
          <w:noProof/>
          <w:sz w:val="28"/>
          <w:szCs w:val="28"/>
          <w:lang w:eastAsia="ru-RU"/>
        </w:rPr>
        <w:pict>
          <v:shape id="_x0000_s3599" type="#_x0000_t32" style="position:absolute;left:0;text-align:left;margin-left:70.6pt;margin-top:17.55pt;width:49.85pt;height:0;flip:x;z-index:253256704" o:connectortype="straight"/>
        </w:pict>
      </w:r>
      <w:r>
        <w:rPr>
          <w:rFonts w:ascii="Times New Roman" w:eastAsia="Times New Roman" w:hAnsi="Times New Roman" w:cs="Times New Roman"/>
          <w:noProof/>
          <w:sz w:val="28"/>
          <w:szCs w:val="28"/>
          <w:lang w:eastAsia="ru-RU"/>
        </w:rPr>
        <w:pict>
          <v:shape id="_x0000_s3578" type="#_x0000_t32" style="position:absolute;left:0;text-align:left;margin-left:377pt;margin-top:16.5pt;width:23.9pt;height:0;z-index:253247488" o:connectortype="straight"/>
        </w:pict>
      </w:r>
      <w:r>
        <w:rPr>
          <w:rFonts w:ascii="Times New Roman" w:eastAsia="Times New Roman" w:hAnsi="Times New Roman" w:cs="Times New Roman"/>
          <w:noProof/>
          <w:sz w:val="28"/>
          <w:szCs w:val="28"/>
          <w:lang w:eastAsia="ru-RU"/>
        </w:rPr>
        <w:pict>
          <v:shape id="_x0000_s3577" type="#_x0000_t32" style="position:absolute;left:0;text-align:left;margin-left:201.4pt;margin-top:18.6pt;width:89.65pt;height:0;z-index:253246464" o:connectortype="straight"/>
        </w:pict>
      </w:r>
      <w:r>
        <w:rPr>
          <w:rFonts w:ascii="Times New Roman" w:eastAsia="Times New Roman" w:hAnsi="Times New Roman" w:cs="Times New Roman"/>
          <w:noProof/>
          <w:sz w:val="28"/>
          <w:szCs w:val="28"/>
          <w:lang w:eastAsia="ru-RU"/>
        </w:rPr>
        <w:pict>
          <v:shape id="_x0000_s3615" type="#_x0000_t32" style="position:absolute;left:0;text-align:left;margin-left:158.5pt;margin-top:.35pt;width:0;height:101.05pt;z-index:252175360" o:connectortype="straight"/>
        </w:pict>
      </w:r>
      <w:r>
        <w:rPr>
          <w:rFonts w:ascii="Times New Roman" w:eastAsia="Times New Roman" w:hAnsi="Times New Roman" w:cs="Times New Roman"/>
          <w:bCs/>
          <w:noProof/>
          <w:sz w:val="24"/>
          <w:szCs w:val="28"/>
          <w:lang w:eastAsia="ru-RU"/>
        </w:rPr>
        <w:pict>
          <v:shape id="_x0000_s3591" type="#_x0000_t202" style="position:absolute;left:0;text-align:left;margin-left:350.8pt;margin-top:3.6pt;width:22.45pt;height:91.2pt;z-index:252145664" stroked="f">
            <v:textbox style="mso-next-textbox:#_x0000_s3591">
              <w:txbxContent>
                <w:p w:rsidR="0061630F" w:rsidRDefault="0061630F" w:rsidP="00BE4320">
                  <w:pPr>
                    <w:pStyle w:val="af1"/>
                    <w:rPr>
                      <w:rFonts w:ascii="Times New Roman" w:hAnsi="Times New Roman" w:cs="Times New Roman"/>
                      <w:lang w:val="en-US"/>
                    </w:rPr>
                  </w:pPr>
                  <w:r>
                    <w:rPr>
                      <w:rFonts w:ascii="Times New Roman" w:hAnsi="Times New Roman" w:cs="Times New Roman"/>
                      <w:lang w:val="en-US"/>
                    </w:rPr>
                    <w:t>T</w:t>
                  </w:r>
                </w:p>
                <w:p w:rsidR="0061630F" w:rsidRDefault="0061630F" w:rsidP="00BE4320">
                  <w:pPr>
                    <w:pStyle w:val="af1"/>
                    <w:rPr>
                      <w:rFonts w:ascii="Times New Roman" w:hAnsi="Times New Roman" w:cs="Times New Roman"/>
                      <w:lang w:val="en-US"/>
                    </w:rPr>
                  </w:pPr>
                </w:p>
                <w:p w:rsidR="0061630F" w:rsidRDefault="0061630F" w:rsidP="00BE4320">
                  <w:pPr>
                    <w:pStyle w:val="af1"/>
                    <w:rPr>
                      <w:rFonts w:ascii="Times New Roman" w:hAnsi="Times New Roman" w:cs="Times New Roman"/>
                      <w:lang w:val="en-US"/>
                    </w:rPr>
                  </w:pPr>
                </w:p>
                <w:p w:rsidR="0061630F" w:rsidRDefault="0061630F" w:rsidP="00BE4320">
                  <w:pPr>
                    <w:pStyle w:val="af1"/>
                    <w:rPr>
                      <w:rFonts w:ascii="Times New Roman" w:hAnsi="Times New Roman" w:cs="Times New Roman"/>
                      <w:lang w:val="en-US"/>
                    </w:rPr>
                  </w:pPr>
                </w:p>
                <w:p w:rsidR="0061630F" w:rsidRDefault="0061630F" w:rsidP="00BE4320">
                  <w:pPr>
                    <w:pStyle w:val="af1"/>
                    <w:rPr>
                      <w:rFonts w:ascii="Times New Roman" w:hAnsi="Times New Roman" w:cs="Times New Roman"/>
                      <w:lang w:val="en-US"/>
                    </w:rPr>
                  </w:pPr>
                </w:p>
                <w:p w:rsidR="0061630F" w:rsidRPr="001076B1" w:rsidRDefault="0061630F" w:rsidP="00BE4320">
                  <w:pPr>
                    <w:pStyle w:val="af1"/>
                    <w:rPr>
                      <w:rFonts w:ascii="Times New Roman" w:hAnsi="Times New Roman" w:cs="Times New Roman"/>
                      <w:sz w:val="6"/>
                      <w:lang w:val="en-US"/>
                    </w:rPr>
                  </w:pPr>
                </w:p>
                <w:p w:rsidR="0061630F" w:rsidRPr="00A05B06" w:rsidRDefault="0061630F" w:rsidP="00BE4320">
                  <w:pPr>
                    <w:pStyle w:val="af1"/>
                    <w:rPr>
                      <w:rFonts w:ascii="Times New Roman" w:hAnsi="Times New Roman" w:cs="Times New Roman"/>
                      <w:lang w:val="en-US"/>
                    </w:rPr>
                  </w:pPr>
                  <w:r>
                    <w:rPr>
                      <w:rFonts w:ascii="Times New Roman" w:hAnsi="Times New Roman" w:cs="Times New Roman"/>
                      <w:lang w:val="en-US"/>
                    </w:rPr>
                    <w:t>2</w:t>
                  </w:r>
                </w:p>
              </w:txbxContent>
            </v:textbox>
          </v:shape>
        </w:pict>
      </w:r>
      <w:r>
        <w:rPr>
          <w:rFonts w:ascii="Times New Roman" w:eastAsia="Times New Roman" w:hAnsi="Times New Roman" w:cs="Times New Roman"/>
          <w:bCs/>
          <w:noProof/>
          <w:sz w:val="24"/>
          <w:szCs w:val="28"/>
          <w:lang w:eastAsia="ru-RU"/>
        </w:rPr>
        <w:pict>
          <v:shape id="_x0000_s3590" type="#_x0000_t202" style="position:absolute;left:0;text-align:left;margin-left:295.75pt;margin-top:3.6pt;width:14.25pt;height:93.45pt;z-index:252144640" stroked="f">
            <v:textbox style="mso-next-textbox:#_x0000_s3590">
              <w:txbxContent>
                <w:p w:rsidR="0061630F" w:rsidRPr="001076B1" w:rsidRDefault="0061630F" w:rsidP="00BE4320">
                  <w:pPr>
                    <w:pStyle w:val="af1"/>
                    <w:rPr>
                      <w:rFonts w:ascii="Times New Roman" w:hAnsi="Times New Roman" w:cs="Times New Roman"/>
                      <w:i/>
                      <w:sz w:val="4"/>
                      <w:lang w:val="en-US"/>
                    </w:rPr>
                  </w:pPr>
                </w:p>
                <w:p w:rsidR="0061630F" w:rsidRPr="00A05B06" w:rsidRDefault="0061630F" w:rsidP="00BE4320">
                  <w:pPr>
                    <w:pStyle w:val="af1"/>
                    <w:rPr>
                      <w:rFonts w:ascii="Times New Roman" w:hAnsi="Times New Roman" w:cs="Times New Roman"/>
                      <w:i/>
                      <w:lang w:val="en-US"/>
                    </w:rPr>
                  </w:pPr>
                  <w:r w:rsidRPr="00A05B06">
                    <w:rPr>
                      <w:rFonts w:ascii="Times New Roman" w:hAnsi="Times New Roman" w:cs="Times New Roman"/>
                      <w:i/>
                      <w:lang w:val="en-US"/>
                    </w:rPr>
                    <w:t>S</w:t>
                  </w:r>
                </w:p>
                <w:p w:rsidR="0061630F" w:rsidRDefault="0061630F" w:rsidP="00BE4320">
                  <w:pPr>
                    <w:pStyle w:val="af1"/>
                    <w:rPr>
                      <w:rFonts w:ascii="Times New Roman" w:hAnsi="Times New Roman" w:cs="Times New Roman"/>
                      <w:i/>
                      <w:lang w:val="en-US"/>
                    </w:rPr>
                  </w:pPr>
                </w:p>
                <w:p w:rsidR="0061630F" w:rsidRPr="001076B1" w:rsidRDefault="0061630F" w:rsidP="00BE4320">
                  <w:pPr>
                    <w:pStyle w:val="af1"/>
                    <w:rPr>
                      <w:rFonts w:ascii="Times New Roman" w:hAnsi="Times New Roman" w:cs="Times New Roman"/>
                      <w:i/>
                      <w:sz w:val="6"/>
                      <w:lang w:val="en-US"/>
                    </w:rPr>
                  </w:pPr>
                </w:p>
                <w:p w:rsidR="0061630F" w:rsidRPr="00A05B06" w:rsidRDefault="0061630F" w:rsidP="00BE4320">
                  <w:pPr>
                    <w:pStyle w:val="af1"/>
                    <w:rPr>
                      <w:rFonts w:ascii="Times New Roman" w:hAnsi="Times New Roman" w:cs="Times New Roman"/>
                      <w:i/>
                      <w:lang w:val="en-US"/>
                    </w:rPr>
                  </w:pPr>
                  <w:r w:rsidRPr="00A05B06">
                    <w:rPr>
                      <w:rFonts w:ascii="Times New Roman" w:hAnsi="Times New Roman" w:cs="Times New Roman"/>
                      <w:i/>
                      <w:lang w:val="en-US"/>
                    </w:rPr>
                    <w:t>C</w:t>
                  </w:r>
                </w:p>
                <w:p w:rsidR="0061630F" w:rsidRDefault="0061630F" w:rsidP="00BE4320">
                  <w:pPr>
                    <w:pStyle w:val="af1"/>
                    <w:rPr>
                      <w:rFonts w:ascii="Times New Roman" w:hAnsi="Times New Roman" w:cs="Times New Roman"/>
                      <w:i/>
                      <w:sz w:val="12"/>
                      <w:lang w:val="en-US"/>
                    </w:rPr>
                  </w:pPr>
                </w:p>
                <w:p w:rsidR="0061630F" w:rsidRPr="001076B1" w:rsidRDefault="0061630F" w:rsidP="00BE4320">
                  <w:pPr>
                    <w:pStyle w:val="af1"/>
                    <w:rPr>
                      <w:rFonts w:ascii="Times New Roman" w:hAnsi="Times New Roman" w:cs="Times New Roman"/>
                      <w:i/>
                      <w:sz w:val="12"/>
                      <w:lang w:val="en-US"/>
                    </w:rPr>
                  </w:pPr>
                </w:p>
                <w:p w:rsidR="0061630F" w:rsidRPr="00A05B06" w:rsidRDefault="0061630F" w:rsidP="00BE4320">
                  <w:pPr>
                    <w:pStyle w:val="af1"/>
                    <w:rPr>
                      <w:rFonts w:ascii="Times New Roman" w:hAnsi="Times New Roman" w:cs="Times New Roman"/>
                      <w:i/>
                      <w:lang w:val="en-US"/>
                    </w:rPr>
                  </w:pPr>
                  <w:r w:rsidRPr="00A05B06">
                    <w:rPr>
                      <w:rFonts w:ascii="Times New Roman" w:hAnsi="Times New Roman" w:cs="Times New Roman"/>
                      <w:i/>
                      <w:lang w:val="en-US"/>
                    </w:rPr>
                    <w:t>R</w:t>
                  </w:r>
                </w:p>
              </w:txbxContent>
            </v:textbox>
          </v:shape>
        </w:pict>
      </w:r>
      <w:r>
        <w:rPr>
          <w:rFonts w:ascii="Times New Roman" w:eastAsia="Times New Roman" w:hAnsi="Times New Roman" w:cs="Times New Roman"/>
          <w:bCs/>
          <w:noProof/>
          <w:sz w:val="24"/>
          <w:szCs w:val="28"/>
          <w:lang w:eastAsia="ru-RU"/>
        </w:rPr>
        <w:pict>
          <v:shape id="_x0000_s3584" type="#_x0000_t202" style="position:absolute;left:0;text-align:left;margin-left:123.1pt;margin-top:4.2pt;width:12.85pt;height:90.9pt;z-index:252134400" filled="f" stroked="f">
            <v:textbox style="mso-next-textbox:#_x0000_s3584">
              <w:txbxContent>
                <w:p w:rsidR="0061630F" w:rsidRPr="00D45525" w:rsidRDefault="0061630F" w:rsidP="00BE4320">
                  <w:pPr>
                    <w:pStyle w:val="af1"/>
                    <w:rPr>
                      <w:rFonts w:ascii="Times New Roman" w:hAnsi="Times New Roman" w:cs="Times New Roman"/>
                      <w:i/>
                      <w:sz w:val="4"/>
                      <w:lang w:val="en-US"/>
                    </w:rPr>
                  </w:pPr>
                </w:p>
                <w:p w:rsidR="0061630F" w:rsidRPr="00BE4320" w:rsidRDefault="0061630F" w:rsidP="00BE4320">
                  <w:pPr>
                    <w:pStyle w:val="af1"/>
                    <w:rPr>
                      <w:rFonts w:ascii="Times New Roman" w:hAnsi="Times New Roman" w:cs="Times New Roman"/>
                      <w:i/>
                      <w:sz w:val="24"/>
                      <w:lang w:val="en-US"/>
                    </w:rPr>
                  </w:pPr>
                  <w:r w:rsidRPr="00BE4320">
                    <w:rPr>
                      <w:rFonts w:ascii="Times New Roman" w:hAnsi="Times New Roman" w:cs="Times New Roman"/>
                      <w:i/>
                      <w:sz w:val="24"/>
                      <w:lang w:val="en-US"/>
                    </w:rPr>
                    <w:t>S</w:t>
                  </w:r>
                </w:p>
                <w:p w:rsidR="0061630F" w:rsidRDefault="0061630F" w:rsidP="00BE4320">
                  <w:pPr>
                    <w:pStyle w:val="af1"/>
                    <w:rPr>
                      <w:rFonts w:ascii="Times New Roman" w:hAnsi="Times New Roman" w:cs="Times New Roman"/>
                      <w:i/>
                      <w:sz w:val="24"/>
                      <w:lang w:val="en-US"/>
                    </w:rPr>
                  </w:pPr>
                </w:p>
                <w:p w:rsidR="0061630F" w:rsidRPr="00BE4320" w:rsidRDefault="0061630F" w:rsidP="00BE4320">
                  <w:pPr>
                    <w:pStyle w:val="af1"/>
                    <w:rPr>
                      <w:rFonts w:ascii="Times New Roman" w:hAnsi="Times New Roman" w:cs="Times New Roman"/>
                      <w:i/>
                      <w:sz w:val="14"/>
                      <w:lang w:val="en-US"/>
                    </w:rPr>
                  </w:pPr>
                </w:p>
                <w:p w:rsidR="0061630F" w:rsidRPr="00BE4320" w:rsidRDefault="0061630F" w:rsidP="00BE4320">
                  <w:pPr>
                    <w:pStyle w:val="af1"/>
                    <w:rPr>
                      <w:rFonts w:ascii="Times New Roman" w:hAnsi="Times New Roman" w:cs="Times New Roman"/>
                      <w:i/>
                      <w:sz w:val="24"/>
                      <w:lang w:val="en-US"/>
                    </w:rPr>
                  </w:pPr>
                  <w:r w:rsidRPr="00BE4320">
                    <w:rPr>
                      <w:rFonts w:ascii="Times New Roman" w:hAnsi="Times New Roman" w:cs="Times New Roman"/>
                      <w:i/>
                      <w:sz w:val="24"/>
                      <w:lang w:val="en-US"/>
                    </w:rPr>
                    <w:t>C</w:t>
                  </w:r>
                </w:p>
                <w:p w:rsidR="0061630F" w:rsidRPr="00BE4320" w:rsidRDefault="0061630F" w:rsidP="00BE4320">
                  <w:pPr>
                    <w:pStyle w:val="af1"/>
                    <w:rPr>
                      <w:rFonts w:ascii="Times New Roman" w:hAnsi="Times New Roman" w:cs="Times New Roman"/>
                      <w:i/>
                      <w:sz w:val="24"/>
                      <w:lang w:val="en-US"/>
                    </w:rPr>
                  </w:pPr>
                </w:p>
                <w:p w:rsidR="0061630F" w:rsidRPr="00BE4320" w:rsidRDefault="0061630F" w:rsidP="00BE4320">
                  <w:pPr>
                    <w:pStyle w:val="af1"/>
                    <w:rPr>
                      <w:rFonts w:ascii="Times New Roman" w:hAnsi="Times New Roman" w:cs="Times New Roman"/>
                      <w:i/>
                      <w:sz w:val="24"/>
                      <w:lang w:val="en-US"/>
                    </w:rPr>
                  </w:pPr>
                  <w:r w:rsidRPr="00BE4320">
                    <w:rPr>
                      <w:rFonts w:ascii="Times New Roman" w:hAnsi="Times New Roman" w:cs="Times New Roman"/>
                      <w:i/>
                      <w:sz w:val="24"/>
                      <w:lang w:val="en-US"/>
                    </w:rPr>
                    <w:t>R</w:t>
                  </w:r>
                </w:p>
              </w:txbxContent>
            </v:textbox>
          </v:shape>
        </w:pict>
      </w:r>
    </w:p>
    <w:p w:rsidR="00BE4320" w:rsidRDefault="00E12FBD" w:rsidP="008E5335">
      <w:pPr>
        <w:spacing w:before="120"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oval id="_x0000_s7979" style="position:absolute;left:0;text-align:left;margin-left:96.05pt;margin-top:13.6pt;width:6.25pt;height:6.25pt;z-index:253270016" fillcolor="black [3213]"/>
        </w:pict>
      </w:r>
      <w:r>
        <w:rPr>
          <w:rFonts w:ascii="Times New Roman" w:eastAsia="Times New Roman" w:hAnsi="Times New Roman" w:cs="Times New Roman"/>
          <w:bCs/>
          <w:noProof/>
          <w:sz w:val="24"/>
          <w:szCs w:val="28"/>
          <w:lang w:eastAsia="ru-RU"/>
        </w:rPr>
        <w:pict>
          <v:shape id="_x0000_s3603" type="#_x0000_t32" style="position:absolute;left:0;text-align:left;margin-left:99.45pt;margin-top:17.05pt;width:.05pt;height:90.3pt;flip:y;z-index:253260800" o:connectortype="straight"/>
        </w:pict>
      </w:r>
      <w:r>
        <w:rPr>
          <w:rFonts w:ascii="Times New Roman" w:eastAsia="Times New Roman" w:hAnsi="Times New Roman" w:cs="Times New Roman"/>
          <w:bCs/>
          <w:noProof/>
          <w:sz w:val="24"/>
          <w:szCs w:val="28"/>
          <w:lang w:eastAsia="ru-RU"/>
        </w:rPr>
        <w:pict>
          <v:shape id="_x0000_s3600" type="#_x0000_t32" style="position:absolute;left:0;text-align:left;margin-left:70.6pt;margin-top:17.05pt;width:49.85pt;height:0;flip:x;z-index:253257728" o:connectortype="straight"/>
        </w:pict>
      </w:r>
      <w:r>
        <w:rPr>
          <w:rFonts w:ascii="Times New Roman" w:eastAsia="Times New Roman" w:hAnsi="Times New Roman" w:cs="Times New Roman"/>
          <w:bCs/>
          <w:noProof/>
          <w:sz w:val="24"/>
          <w:szCs w:val="28"/>
          <w:lang w:eastAsia="ru-RU"/>
        </w:rPr>
        <w:pict>
          <v:shape id="_x0000_s3595" type="#_x0000_t202" style="position:absolute;left:0;text-align:left;margin-left:380.2pt;margin-top:24.5pt;width:28.05pt;height:22.15pt;z-index:253254656" stroked="f">
            <v:textbox style="mso-next-textbox:#_x0000_s3595">
              <w:txbxContent>
                <w:p w:rsidR="0061630F" w:rsidRPr="00D45525" w:rsidRDefault="0061630F" w:rsidP="00BE4320">
                  <w:pPr>
                    <w:pStyle w:val="af1"/>
                    <w:rPr>
                      <w:rFonts w:ascii="Times New Roman" w:hAnsi="Times New Roman" w:cs="Times New Roman"/>
                      <w:lang w:val="en-US"/>
                    </w:rPr>
                  </w:pPr>
                  <w:r>
                    <w:rPr>
                      <w:rFonts w:ascii="Times New Roman" w:hAnsi="Times New Roman" w:cs="Times New Roman"/>
                      <w:lang w:val="en-US"/>
                    </w:rPr>
                    <w:t>Q</w:t>
                  </w:r>
                  <w:r w:rsidRPr="00BE4320">
                    <w:rPr>
                      <w:rFonts w:ascii="Times New Roman" w:hAnsi="Times New Roman" w:cs="Times New Roman"/>
                      <w:vertAlign w:val="subscript"/>
                      <w:lang w:val="en-US"/>
                    </w:rPr>
                    <w:t>2</w:t>
                  </w:r>
                </w:p>
              </w:txbxContent>
            </v:textbox>
          </v:shape>
        </w:pict>
      </w:r>
      <w:r>
        <w:rPr>
          <w:rFonts w:ascii="Times New Roman" w:eastAsia="Times New Roman" w:hAnsi="Times New Roman" w:cs="Times New Roman"/>
          <w:bCs/>
          <w:noProof/>
          <w:sz w:val="24"/>
          <w:szCs w:val="28"/>
          <w:lang w:eastAsia="ru-RU"/>
        </w:rPr>
        <w:pict>
          <v:shape id="_x0000_s3593" type="#_x0000_t202" style="position:absolute;left:0;text-align:left;margin-left:208.05pt;margin-top:25.4pt;width:28.3pt;height:21.55pt;z-index:253252608" stroked="f">
            <v:textbox style="mso-next-textbox:#_x0000_s3593">
              <w:txbxContent>
                <w:p w:rsidR="0061630F" w:rsidRPr="00BE4320" w:rsidRDefault="0061630F" w:rsidP="00BE4320">
                  <w:pPr>
                    <w:pStyle w:val="af1"/>
                    <w:rPr>
                      <w:rFonts w:ascii="Times New Roman" w:hAnsi="Times New Roman" w:cs="Times New Roman"/>
                      <w:i/>
                      <w:sz w:val="24"/>
                      <w:vertAlign w:val="superscript"/>
                      <w:lang w:val="en-US"/>
                    </w:rPr>
                  </w:pPr>
                  <w:r w:rsidRPr="00BE4320">
                    <w:rPr>
                      <w:rFonts w:ascii="Times New Roman" w:hAnsi="Times New Roman" w:cs="Times New Roman"/>
                      <w:i/>
                      <w:sz w:val="24"/>
                      <w:lang w:val="en-US"/>
                    </w:rPr>
                    <w:t>Q</w:t>
                  </w:r>
                  <w:r w:rsidRPr="00BE4320">
                    <w:rPr>
                      <w:rFonts w:ascii="Times New Roman" w:hAnsi="Times New Roman" w:cs="Times New Roman"/>
                      <w:i/>
                      <w:sz w:val="24"/>
                      <w:vertAlign w:val="superscript"/>
                      <w:lang w:val="en-US"/>
                    </w:rPr>
                    <w:t>’</w:t>
                  </w:r>
                </w:p>
              </w:txbxContent>
            </v:textbox>
          </v:shape>
        </w:pict>
      </w:r>
      <w:r>
        <w:rPr>
          <w:rFonts w:ascii="Times New Roman" w:eastAsia="Times New Roman" w:hAnsi="Times New Roman" w:cs="Times New Roman"/>
          <w:bCs/>
          <w:noProof/>
          <w:sz w:val="24"/>
          <w:szCs w:val="28"/>
          <w:lang w:eastAsia="ru-RU"/>
        </w:rPr>
        <w:pict>
          <v:shape id="_x0000_s3610" type="#_x0000_t202" style="position:absolute;left:0;text-align:left;margin-left:61.35pt;margin-top:17.05pt;width:45.7pt;height:18.25pt;z-index:253244416" stroked="f">
            <v:textbox style="mso-next-textbox:#_x0000_s3610">
              <w:txbxContent>
                <w:p w:rsidR="0061630F" w:rsidRPr="00BE4320" w:rsidRDefault="0061630F" w:rsidP="00BE4320">
                  <w:pPr>
                    <w:pStyle w:val="af1"/>
                    <w:rPr>
                      <w:rFonts w:ascii="Times New Roman" w:hAnsi="Times New Roman" w:cs="Times New Roman"/>
                      <w:i/>
                      <w:sz w:val="24"/>
                    </w:rPr>
                  </w:pPr>
                  <w:r w:rsidRPr="00BE4320">
                    <w:rPr>
                      <w:rFonts w:ascii="Times New Roman" w:hAnsi="Times New Roman" w:cs="Times New Roman"/>
                      <w:i/>
                      <w:sz w:val="24"/>
                      <w:lang w:val="en-US"/>
                    </w:rPr>
                    <w:t>C</w:t>
                  </w:r>
                  <w:r w:rsidRPr="00BE4320">
                    <w:rPr>
                      <w:rFonts w:ascii="Times New Roman" w:hAnsi="Times New Roman" w:cs="Times New Roman"/>
                      <w:i/>
                      <w:sz w:val="24"/>
                    </w:rPr>
                    <w:t>И</w:t>
                  </w:r>
                </w:p>
              </w:txbxContent>
            </v:textbox>
          </v:shape>
        </w:pict>
      </w:r>
    </w:p>
    <w:p w:rsidR="00BE4320" w:rsidRDefault="00E12FBD" w:rsidP="008E5335">
      <w:pPr>
        <w:spacing w:before="120"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oval id="_x0000_s8160" style="position:absolute;left:0;text-align:left;margin-left:289.2pt;margin-top:17.25pt;width:6.9pt;height:7.5pt;z-index:253711360"/>
        </w:pict>
      </w:r>
      <w:r>
        <w:rPr>
          <w:rFonts w:ascii="Times New Roman" w:eastAsia="Times New Roman" w:hAnsi="Times New Roman" w:cs="Times New Roman"/>
          <w:bCs/>
          <w:noProof/>
          <w:sz w:val="24"/>
          <w:szCs w:val="28"/>
          <w:lang w:eastAsia="ru-RU"/>
        </w:rPr>
        <w:pict>
          <v:shape id="_x0000_s8159" type="#_x0000_t202" style="position:absolute;left:0;text-align:left;margin-left:259.9pt;margin-top:24.35pt;width:46.6pt;height:19.25pt;z-index:253710336" filled="f" stroked="f">
            <v:textbox style="mso-next-textbox:#_x0000_s8159">
              <w:txbxContent>
                <w:p w:rsidR="0061630F" w:rsidRPr="00BE4320" w:rsidRDefault="0061630F" w:rsidP="00563C3C">
                  <w:pPr>
                    <w:pStyle w:val="af1"/>
                    <w:rPr>
                      <w:rFonts w:ascii="Times New Roman" w:hAnsi="Times New Roman" w:cs="Times New Roman"/>
                      <w:i/>
                      <w:sz w:val="24"/>
                      <w:lang w:val="en-US"/>
                    </w:rPr>
                  </w:pPr>
                  <w:r>
                    <w:rPr>
                      <w:rFonts w:ascii="Times New Roman" w:hAnsi="Times New Roman" w:cs="Times New Roman"/>
                      <w:i/>
                      <w:sz w:val="24"/>
                      <w:lang w:val="en-US"/>
                    </w:rPr>
                    <w:t>q</w:t>
                  </w:r>
                  <w:r>
                    <w:rPr>
                      <w:rFonts w:ascii="Times New Roman" w:hAnsi="Times New Roman" w:cs="Times New Roman"/>
                      <w:i/>
                      <w:sz w:val="24"/>
                      <w:vertAlign w:val="subscript"/>
                      <w:lang w:val="en-US"/>
                    </w:rPr>
                    <w:t>R</w:t>
                  </w:r>
                  <w:r w:rsidRPr="00BE4320">
                    <w:rPr>
                      <w:rFonts w:ascii="Times New Roman" w:hAnsi="Times New Roman" w:cs="Times New Roman"/>
                      <w:i/>
                      <w:sz w:val="24"/>
                      <w:vertAlign w:val="subscript"/>
                      <w:lang w:val="en-US"/>
                    </w:rPr>
                    <w:t>2</w:t>
                  </w:r>
                </w:p>
              </w:txbxContent>
            </v:textbox>
          </v:shape>
        </w:pict>
      </w:r>
      <w:r>
        <w:rPr>
          <w:rFonts w:ascii="Times New Roman" w:eastAsia="Times New Roman" w:hAnsi="Times New Roman" w:cs="Times New Roman"/>
          <w:bCs/>
          <w:noProof/>
          <w:sz w:val="24"/>
          <w:szCs w:val="28"/>
          <w:lang w:eastAsia="ru-RU"/>
        </w:rPr>
        <w:pict>
          <v:oval id="_x0000_s3583" style="position:absolute;left:0;text-align:left;margin-left:197.55pt;margin-top:17.2pt;width:7.15pt;height:7.15pt;z-index:253268992"/>
        </w:pict>
      </w:r>
      <w:r>
        <w:rPr>
          <w:rFonts w:ascii="Times New Roman" w:eastAsia="Times New Roman" w:hAnsi="Times New Roman" w:cs="Times New Roman"/>
          <w:bCs/>
          <w:noProof/>
          <w:sz w:val="24"/>
          <w:szCs w:val="28"/>
          <w:lang w:eastAsia="ru-RU"/>
        </w:rPr>
        <w:pict>
          <v:shape id="_x0000_s3601" type="#_x0000_t34" style="position:absolute;left:0;text-align:left;margin-left:210.9pt;margin-top:.8pt;width:80.4pt;height:78.45pt;flip:y;z-index:253258752" o:connectortype="elbow" adj=",180482,-79509"/>
        </w:pict>
      </w:r>
      <w:r>
        <w:rPr>
          <w:rFonts w:ascii="Times New Roman" w:eastAsia="Times New Roman" w:hAnsi="Times New Roman" w:cs="Times New Roman"/>
          <w:bCs/>
          <w:noProof/>
          <w:sz w:val="24"/>
          <w:szCs w:val="28"/>
          <w:lang w:eastAsia="ru-RU"/>
        </w:rPr>
        <w:pict>
          <v:shape id="_x0000_s3598" type="#_x0000_t32" style="position:absolute;left:0;text-align:left;margin-left:71pt;margin-top:17.2pt;width:50.25pt;height:0;flip:x;z-index:253255680" o:connectortype="straight"/>
        </w:pict>
      </w:r>
      <w:r>
        <w:rPr>
          <w:rFonts w:ascii="Times New Roman" w:eastAsia="Times New Roman" w:hAnsi="Times New Roman" w:cs="Times New Roman"/>
          <w:bCs/>
          <w:noProof/>
          <w:sz w:val="24"/>
          <w:szCs w:val="28"/>
          <w:lang w:eastAsia="ru-RU"/>
        </w:rPr>
        <w:pict>
          <v:oval id="_x0000_s3589" style="position:absolute;left:0;text-align:left;margin-left:373.25pt;margin-top:17.2pt;width:7.15pt;height:7.15pt;z-index:253251584"/>
        </w:pict>
      </w:r>
      <w:r>
        <w:rPr>
          <w:rFonts w:ascii="Times New Roman" w:eastAsia="Times New Roman" w:hAnsi="Times New Roman" w:cs="Times New Roman"/>
          <w:bCs/>
          <w:noProof/>
          <w:sz w:val="24"/>
          <w:szCs w:val="28"/>
          <w:lang w:eastAsia="ru-RU"/>
        </w:rPr>
        <w:pict>
          <v:shape id="_x0000_s3579" type="#_x0000_t32" style="position:absolute;left:0;text-align:left;margin-left:377.4pt;margin-top:20.45pt;width:23.9pt;height:0;z-index:253248512" o:connectortype="straight"/>
        </w:pict>
      </w:r>
      <w:r>
        <w:rPr>
          <w:rFonts w:ascii="Times New Roman" w:eastAsia="Times New Roman" w:hAnsi="Times New Roman" w:cs="Times New Roman"/>
          <w:bCs/>
          <w:noProof/>
          <w:sz w:val="24"/>
          <w:szCs w:val="28"/>
          <w:lang w:eastAsia="ru-RU"/>
        </w:rPr>
        <w:pict>
          <v:shape id="_x0000_s3576" type="#_x0000_t32" style="position:absolute;left:0;text-align:left;margin-left:202.05pt;margin-top:21.55pt;width:89.25pt;height:.05pt;z-index:253245440" o:connectortype="straight"/>
        </w:pict>
      </w:r>
      <w:r>
        <w:rPr>
          <w:rFonts w:ascii="Times New Roman" w:eastAsia="Times New Roman" w:hAnsi="Times New Roman" w:cs="Times New Roman"/>
          <w:bCs/>
          <w:noProof/>
          <w:sz w:val="24"/>
          <w:szCs w:val="28"/>
          <w:lang w:eastAsia="ru-RU"/>
        </w:rPr>
        <w:pict>
          <v:shape id="_x0000_s3611" type="#_x0000_t202" style="position:absolute;left:0;text-align:left;margin-left:61.5pt;margin-top:21.9pt;width:57.85pt;height:40.3pt;z-index:253243392" stroked="f">
            <v:textbox style="mso-next-textbox:#_x0000_s3611">
              <w:txbxContent>
                <w:p w:rsidR="0061630F" w:rsidRPr="00BE4320" w:rsidRDefault="0061630F" w:rsidP="00BE4320">
                  <w:pPr>
                    <w:pStyle w:val="af1"/>
                    <w:rPr>
                      <w:rFonts w:ascii="Times New Roman" w:hAnsi="Times New Roman" w:cs="Times New Roman"/>
                      <w:i/>
                      <w:sz w:val="24"/>
                      <w:lang w:val="en-US"/>
                    </w:rPr>
                  </w:pPr>
                  <w:r w:rsidRPr="00BE4320">
                    <w:rPr>
                      <w:rFonts w:ascii="Times New Roman" w:hAnsi="Times New Roman" w:cs="Times New Roman"/>
                      <w:i/>
                      <w:sz w:val="24"/>
                      <w:lang w:val="en-US"/>
                    </w:rPr>
                    <w:t>q</w:t>
                  </w:r>
                  <w:r w:rsidRPr="00BE4320">
                    <w:rPr>
                      <w:rFonts w:ascii="Times New Roman" w:hAnsi="Times New Roman" w:cs="Times New Roman"/>
                      <w:i/>
                      <w:sz w:val="24"/>
                      <w:vertAlign w:val="subscript"/>
                      <w:lang w:val="en-US"/>
                    </w:rPr>
                    <w:t>R1</w:t>
                  </w:r>
                </w:p>
              </w:txbxContent>
            </v:textbox>
          </v:shape>
        </w:pict>
      </w:r>
      <w:r>
        <w:rPr>
          <w:rFonts w:ascii="Times New Roman" w:eastAsia="Times New Roman" w:hAnsi="Times New Roman" w:cs="Times New Roman"/>
          <w:bCs/>
          <w:noProof/>
          <w:sz w:val="24"/>
          <w:szCs w:val="28"/>
          <w:lang w:eastAsia="ru-RU"/>
        </w:rPr>
        <w:pict>
          <v:shape id="_x0000_s3616" type="#_x0000_t202" style="position:absolute;left:0;text-align:left;margin-left:250.05pt;margin-top:2.2pt;width:45.7pt;height:18.25pt;z-index:253241344" filled="f" stroked="f">
            <v:textbox style="mso-next-textbox:#_x0000_s3616">
              <w:txbxContent>
                <w:p w:rsidR="0061630F" w:rsidRPr="00BE4320" w:rsidRDefault="0061630F" w:rsidP="009A05CA">
                  <w:pPr>
                    <w:pStyle w:val="af1"/>
                    <w:rPr>
                      <w:rFonts w:ascii="Times New Roman" w:hAnsi="Times New Roman" w:cs="Times New Roman"/>
                      <w:i/>
                      <w:sz w:val="24"/>
                    </w:rPr>
                  </w:pPr>
                  <w:r w:rsidRPr="00BE4320">
                    <w:rPr>
                      <w:rFonts w:ascii="Times New Roman" w:hAnsi="Times New Roman" w:cs="Times New Roman"/>
                      <w:i/>
                      <w:sz w:val="24"/>
                      <w:lang w:val="en-US"/>
                    </w:rPr>
                    <w:t>C</w:t>
                  </w:r>
                  <w:r w:rsidRPr="00BE4320">
                    <w:rPr>
                      <w:rFonts w:ascii="Times New Roman" w:hAnsi="Times New Roman" w:cs="Times New Roman"/>
                      <w:i/>
                      <w:sz w:val="24"/>
                    </w:rPr>
                    <w:t>И</w:t>
                  </w:r>
                </w:p>
              </w:txbxContent>
            </v:textbox>
          </v:shape>
        </w:pict>
      </w:r>
      <w:r>
        <w:rPr>
          <w:rFonts w:ascii="Times New Roman" w:eastAsia="Times New Roman" w:hAnsi="Times New Roman" w:cs="Times New Roman"/>
          <w:bCs/>
          <w:noProof/>
          <w:sz w:val="24"/>
          <w:szCs w:val="28"/>
          <w:lang w:eastAsia="ru-RU"/>
        </w:rPr>
        <w:pict>
          <v:shape id="_x0000_s3614" type="#_x0000_t32" style="position:absolute;left:0;text-align:left;margin-left:387pt;margin-top:.5pt;width:9.65pt;height:0;z-index:252156928" o:connectortype="straight"/>
        </w:pict>
      </w:r>
      <w:r>
        <w:rPr>
          <w:rFonts w:ascii="Times New Roman" w:eastAsia="Times New Roman" w:hAnsi="Times New Roman" w:cs="Times New Roman"/>
          <w:bCs/>
          <w:noProof/>
          <w:sz w:val="24"/>
          <w:szCs w:val="28"/>
          <w:lang w:eastAsia="ru-RU"/>
        </w:rPr>
        <w:pict>
          <v:shape id="_x0000_s3596" type="#_x0000_t32" style="position:absolute;left:0;text-align:left;margin-left:214.3pt;margin-top:-.1pt;width:11.25pt;height:0;z-index:252154880" o:connectortype="straight"/>
        </w:pict>
      </w:r>
    </w:p>
    <w:p w:rsidR="00BE4320" w:rsidRDefault="00BE4320" w:rsidP="008E5335">
      <w:pPr>
        <w:spacing w:before="120" w:after="280" w:line="240" w:lineRule="auto"/>
        <w:jc w:val="center"/>
        <w:rPr>
          <w:rFonts w:ascii="Times New Roman" w:eastAsia="Times New Roman" w:hAnsi="Times New Roman" w:cs="Times New Roman"/>
          <w:bCs/>
          <w:sz w:val="24"/>
          <w:szCs w:val="28"/>
        </w:rPr>
      </w:pPr>
    </w:p>
    <w:p w:rsidR="00BE4320" w:rsidRDefault="00E12FBD" w:rsidP="008E5335">
      <w:pPr>
        <w:spacing w:before="120"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3607" type="#_x0000_t202" style="position:absolute;left:0;text-align:left;margin-left:170.5pt;margin-top:6.6pt;width:23.05pt;height:19.9pt;z-index:253264896" stroked="f">
            <v:textbox style="mso-next-textbox:#_x0000_s3607">
              <w:txbxContent>
                <w:p w:rsidR="0061630F" w:rsidRPr="00A05B06" w:rsidRDefault="0061630F" w:rsidP="00BE4320">
                  <w:pPr>
                    <w:pStyle w:val="af1"/>
                    <w:rPr>
                      <w:rFonts w:ascii="Times New Roman" w:hAnsi="Times New Roman" w:cs="Times New Roman"/>
                      <w:lang w:val="en-US"/>
                    </w:rPr>
                  </w:pPr>
                  <w:r>
                    <w:rPr>
                      <w:rFonts w:ascii="Times New Roman" w:hAnsi="Times New Roman" w:cs="Times New Roman"/>
                      <w:lang w:val="en-US"/>
                    </w:rPr>
                    <w:t>&amp;</w:t>
                  </w:r>
                </w:p>
              </w:txbxContent>
            </v:textbox>
          </v:shape>
        </w:pict>
      </w:r>
      <w:r>
        <w:rPr>
          <w:rFonts w:ascii="Times New Roman" w:eastAsia="Times New Roman" w:hAnsi="Times New Roman" w:cs="Times New Roman"/>
          <w:bCs/>
          <w:noProof/>
          <w:sz w:val="24"/>
          <w:szCs w:val="28"/>
          <w:lang w:eastAsia="ru-RU"/>
        </w:rPr>
        <w:pict>
          <v:oval id="_x0000_s3606" style="position:absolute;left:0;text-align:left;margin-left:208.8pt;margin-top:19pt;width:6.9pt;height:7.5pt;z-index:253263872"/>
        </w:pict>
      </w:r>
      <w:r>
        <w:rPr>
          <w:rFonts w:ascii="Times New Roman" w:eastAsia="Times New Roman" w:hAnsi="Times New Roman" w:cs="Times New Roman"/>
          <w:bCs/>
          <w:noProof/>
          <w:sz w:val="24"/>
          <w:szCs w:val="28"/>
          <w:lang w:eastAsia="ru-RU"/>
        </w:rPr>
        <w:pict>
          <v:rect id="_x0000_s3605" style="position:absolute;left:0;text-align:left;margin-left:164.1pt;margin-top:2.45pt;width:47.25pt;height:43pt;z-index:253262848"/>
        </w:pict>
      </w:r>
      <w:r>
        <w:rPr>
          <w:rFonts w:ascii="Times New Roman" w:eastAsia="Times New Roman" w:hAnsi="Times New Roman" w:cs="Times New Roman"/>
          <w:bCs/>
          <w:noProof/>
          <w:sz w:val="24"/>
          <w:szCs w:val="28"/>
          <w:lang w:eastAsia="ru-RU"/>
        </w:rPr>
        <w:pict>
          <v:shape id="_x0000_s3602" type="#_x0000_t32" style="position:absolute;left:0;text-align:left;margin-left:98.55pt;margin-top:25pt;width:65.95pt;height:0;flip:x;z-index:253259776" o:connectortype="straight"/>
        </w:pict>
      </w:r>
    </w:p>
    <w:p w:rsidR="00BE4320" w:rsidRPr="003001FE" w:rsidRDefault="00BE4320" w:rsidP="009A05CA">
      <w:pPr>
        <w:spacing w:before="120" w:after="280" w:line="240" w:lineRule="auto"/>
        <w:rPr>
          <w:rFonts w:ascii="Times New Roman" w:eastAsia="Times New Roman" w:hAnsi="Times New Roman" w:cs="Times New Roman"/>
          <w:bCs/>
          <w:sz w:val="24"/>
          <w:szCs w:val="28"/>
        </w:rPr>
      </w:pPr>
    </w:p>
    <w:p w:rsidR="00563C3C" w:rsidRPr="00632CFF" w:rsidRDefault="002D516E" w:rsidP="00C8720C">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3</w:t>
      </w:r>
      <w:r w:rsidR="007C0DA9" w:rsidRPr="00024053">
        <w:rPr>
          <w:rFonts w:ascii="Times New Roman" w:eastAsia="Times New Roman" w:hAnsi="Times New Roman" w:cs="Times New Roman"/>
          <w:bCs/>
          <w:sz w:val="24"/>
          <w:szCs w:val="28"/>
        </w:rPr>
        <w:t>.13.</w:t>
      </w:r>
      <w:r w:rsidR="007C0DA9" w:rsidRPr="00024053">
        <w:rPr>
          <w:rFonts w:ascii="Times New Roman" w:eastAsia="Times New Roman" w:hAnsi="Times New Roman" w:cs="Times New Roman"/>
          <w:sz w:val="24"/>
          <w:szCs w:val="28"/>
        </w:rPr>
        <w:t xml:space="preserve"> Схема двухступенчатого RS-триггера</w:t>
      </w:r>
      <w:bookmarkStart w:id="107" w:name="image.1.14"/>
      <w:bookmarkEnd w:id="107"/>
    </w:p>
    <w:p w:rsidR="00C8720C" w:rsidRPr="00632CFF" w:rsidRDefault="00C8720C" w:rsidP="00C8720C">
      <w:pPr>
        <w:spacing w:before="120" w:after="280" w:line="240" w:lineRule="auto"/>
        <w:jc w:val="center"/>
        <w:rPr>
          <w:rFonts w:ascii="Times New Roman" w:eastAsia="Times New Roman" w:hAnsi="Times New Roman" w:cs="Times New Roman"/>
          <w:sz w:val="24"/>
          <w:szCs w:val="28"/>
        </w:rPr>
      </w:pPr>
    </w:p>
    <w:p w:rsidR="00C8720C" w:rsidRPr="00632CFF" w:rsidRDefault="00C8720C" w:rsidP="00C8720C">
      <w:pPr>
        <w:spacing w:before="120" w:after="280" w:line="240" w:lineRule="auto"/>
        <w:jc w:val="center"/>
        <w:rPr>
          <w:rFonts w:ascii="Times New Roman" w:eastAsia="Times New Roman" w:hAnsi="Times New Roman" w:cs="Times New Roman"/>
          <w:sz w:val="24"/>
          <w:szCs w:val="28"/>
        </w:rPr>
      </w:pPr>
    </w:p>
    <w:p w:rsidR="00C8720C" w:rsidRPr="00632CFF" w:rsidRDefault="00C8720C" w:rsidP="00C8720C">
      <w:pPr>
        <w:spacing w:before="120" w:after="280" w:line="240" w:lineRule="auto"/>
        <w:jc w:val="center"/>
        <w:rPr>
          <w:rFonts w:ascii="Times New Roman" w:eastAsia="Times New Roman" w:hAnsi="Times New Roman" w:cs="Times New Roman"/>
          <w:sz w:val="24"/>
          <w:szCs w:val="28"/>
        </w:rPr>
      </w:pPr>
    </w:p>
    <w:p w:rsidR="00C8720C" w:rsidRPr="00632CFF" w:rsidRDefault="00C8720C" w:rsidP="00C8720C">
      <w:pPr>
        <w:spacing w:before="120" w:after="280" w:line="240" w:lineRule="auto"/>
        <w:jc w:val="center"/>
        <w:rPr>
          <w:rFonts w:ascii="Times New Roman" w:eastAsia="Times New Roman" w:hAnsi="Times New Roman" w:cs="Times New Roman"/>
          <w:sz w:val="24"/>
          <w:szCs w:val="28"/>
        </w:rPr>
      </w:pPr>
    </w:p>
    <w:p w:rsidR="009A05CA" w:rsidRPr="003001FE" w:rsidRDefault="009A05CA" w:rsidP="00180859">
      <w:pPr>
        <w:spacing w:after="0" w:line="240" w:lineRule="auto"/>
        <w:jc w:val="center"/>
        <w:rPr>
          <w:rFonts w:ascii="Times New Roman" w:hAnsi="Times New Roman" w:cs="Times New Roman"/>
        </w:rPr>
      </w:pPr>
    </w:p>
    <w:p w:rsidR="009A05CA" w:rsidRPr="003001FE" w:rsidRDefault="009A05CA" w:rsidP="00180859">
      <w:pPr>
        <w:spacing w:after="0" w:line="240" w:lineRule="auto"/>
        <w:jc w:val="center"/>
        <w:rPr>
          <w:rFonts w:ascii="Times New Roman" w:hAnsi="Times New Roman" w:cs="Times New Roman"/>
        </w:rPr>
      </w:pPr>
    </w:p>
    <w:p w:rsidR="009A05CA" w:rsidRPr="003001FE" w:rsidRDefault="009A05CA" w:rsidP="00180859">
      <w:pPr>
        <w:spacing w:after="0" w:line="240" w:lineRule="auto"/>
        <w:jc w:val="center"/>
        <w:rPr>
          <w:rFonts w:ascii="Times New Roman" w:hAnsi="Times New Roman" w:cs="Times New Roman"/>
        </w:rPr>
      </w:pPr>
    </w:p>
    <w:p w:rsidR="009A05CA" w:rsidRPr="003001FE" w:rsidRDefault="009A05CA" w:rsidP="00180859">
      <w:pPr>
        <w:spacing w:after="0" w:line="240" w:lineRule="auto"/>
        <w:jc w:val="center"/>
        <w:rPr>
          <w:rFonts w:ascii="Times New Roman" w:hAnsi="Times New Roman" w:cs="Times New Roman"/>
        </w:rPr>
      </w:pPr>
    </w:p>
    <w:p w:rsidR="009A05CA" w:rsidRPr="003001FE" w:rsidRDefault="00E12FBD" w:rsidP="00180859">
      <w:pPr>
        <w:spacing w:after="0" w:line="240" w:lineRule="auto"/>
        <w:jc w:val="center"/>
        <w:rPr>
          <w:rFonts w:ascii="Times New Roman" w:hAnsi="Times New Roman" w:cs="Times New Roman"/>
        </w:rPr>
      </w:pPr>
      <w:r>
        <w:rPr>
          <w:rFonts w:ascii="Times New Roman" w:hAnsi="Times New Roman" w:cs="Times New Roman"/>
          <w:noProof/>
          <w:lang w:eastAsia="ru-RU"/>
        </w:rPr>
        <w:pict>
          <v:group id="_x0000_s7282" style="position:absolute;left:0;text-align:left;margin-left:35pt;margin-top:-43.55pt;width:330.35pt;height:136.5pt;z-index:252183040" coordorigin="2401,569" coordsize="6607,2730">
            <v:rect id="_x0000_s3617" style="position:absolute;left:4504;top:569;width:2361;height:2462"/>
            <v:shape id="_x0000_s3618" type="#_x0000_t32" style="position:absolute;left:5660;top:569;width:0;height:2462" o:connectortype="straight"/>
            <v:group id="_x0000_s7280" style="position:absolute;left:2401;top:609;width:6607;height:2690" coordorigin="2401,609" coordsize="6607,2690">
              <v:shape id="_x0000_s3619" type="#_x0000_t32" style="position:absolute;left:6865;top:971;width:1189;height:0" o:connectortype="straight"/>
              <v:shape id="_x0000_s3620" type="#_x0000_t32" style="position:absolute;left:3315;top:1792;width:1189;height:0" o:connectortype="straight"/>
              <v:shape id="_x0000_s3621" type="#_x0000_t32" style="position:absolute;left:3315;top:971;width:1189;height:0" o:connectortype="straight"/>
              <v:shape id="_x0000_s3622" type="#_x0000_t32" style="position:absolute;left:3315;top:2646;width:1189;height:0" o:connectortype="straight"/>
              <v:shape id="_x0000_s3623" type="#_x0000_t32" style="position:absolute;left:6876;top:2646;width:1189;height:1" o:connectortype="straight"/>
              <v:shape id="_x0000_s3624" type="#_x0000_t120" style="position:absolute;left:6788;top:2579;width:143;height:143"/>
              <v:shape id="_x0000_s3625" type="#_x0000_t202" style="position:absolute;left:2577;top:2478;width:738;height:821" stroked="f">
                <v:textbox style="mso-next-textbox:#_x0000_s3625">
                  <w:txbxContent>
                    <w:p w:rsidR="0061630F" w:rsidRPr="00BE4320" w:rsidRDefault="0061630F" w:rsidP="009A05CA">
                      <w:pPr>
                        <w:pStyle w:val="af1"/>
                        <w:rPr>
                          <w:rFonts w:ascii="Times New Roman" w:hAnsi="Times New Roman" w:cs="Times New Roman"/>
                          <w:i/>
                          <w:sz w:val="24"/>
                          <w:lang w:val="en-US"/>
                        </w:rPr>
                      </w:pPr>
                      <w:r>
                        <w:rPr>
                          <w:rFonts w:ascii="Times New Roman" w:hAnsi="Times New Roman" w:cs="Times New Roman"/>
                          <w:i/>
                          <w:sz w:val="24"/>
                          <w:lang w:val="en-US"/>
                        </w:rPr>
                        <w:t>q</w:t>
                      </w:r>
                      <w:r w:rsidRPr="009A05CA">
                        <w:rPr>
                          <w:rFonts w:ascii="Times New Roman" w:hAnsi="Times New Roman" w:cs="Times New Roman"/>
                          <w:i/>
                          <w:sz w:val="24"/>
                          <w:vertAlign w:val="subscript"/>
                          <w:lang w:val="en-US"/>
                        </w:rPr>
                        <w:t>R</w:t>
                      </w:r>
                    </w:p>
                  </w:txbxContent>
                </v:textbox>
              </v:shape>
              <v:shape id="_x0000_s3626" type="#_x0000_t202" style="position:absolute;left:2482;top:804;width:738;height:619" stroked="f">
                <v:textbox style="mso-next-textbox:#_x0000_s3626">
                  <w:txbxContent>
                    <w:p w:rsidR="0061630F" w:rsidRPr="00BE4320" w:rsidRDefault="0061630F" w:rsidP="009A05CA">
                      <w:pPr>
                        <w:pStyle w:val="af1"/>
                        <w:rPr>
                          <w:rFonts w:ascii="Times New Roman" w:hAnsi="Times New Roman" w:cs="Times New Roman"/>
                          <w:i/>
                          <w:sz w:val="24"/>
                          <w:lang w:val="en-US"/>
                        </w:rPr>
                      </w:pPr>
                      <w:r w:rsidRPr="00BE4320">
                        <w:rPr>
                          <w:rFonts w:ascii="Times New Roman" w:hAnsi="Times New Roman" w:cs="Times New Roman"/>
                          <w:i/>
                          <w:sz w:val="24"/>
                          <w:lang w:val="en-US"/>
                        </w:rPr>
                        <w:t>q</w:t>
                      </w:r>
                      <w:r w:rsidRPr="00BE4320">
                        <w:rPr>
                          <w:rFonts w:ascii="Times New Roman" w:hAnsi="Times New Roman" w:cs="Times New Roman"/>
                          <w:i/>
                          <w:sz w:val="24"/>
                          <w:vertAlign w:val="subscript"/>
                          <w:lang w:val="en-US"/>
                        </w:rPr>
                        <w:t>S</w:t>
                      </w:r>
                    </w:p>
                  </w:txbxContent>
                </v:textbox>
              </v:shape>
              <v:shape id="_x0000_s3627" type="#_x0000_t202" style="position:absolute;left:2401;top:1624;width:914;height:365" stroked="f">
                <v:textbox style="mso-next-textbox:#_x0000_s3627">
                  <w:txbxContent>
                    <w:p w:rsidR="0061630F" w:rsidRPr="00BE4320" w:rsidRDefault="0061630F" w:rsidP="009A05CA">
                      <w:pPr>
                        <w:pStyle w:val="af1"/>
                        <w:rPr>
                          <w:rFonts w:ascii="Times New Roman" w:hAnsi="Times New Roman" w:cs="Times New Roman"/>
                          <w:i/>
                          <w:sz w:val="24"/>
                        </w:rPr>
                      </w:pPr>
                      <w:r w:rsidRPr="00BE4320">
                        <w:rPr>
                          <w:rFonts w:ascii="Times New Roman" w:hAnsi="Times New Roman" w:cs="Times New Roman"/>
                          <w:i/>
                          <w:sz w:val="24"/>
                          <w:lang w:val="en-US"/>
                        </w:rPr>
                        <w:t>C</w:t>
                      </w:r>
                      <w:r w:rsidRPr="00BE4320">
                        <w:rPr>
                          <w:rFonts w:ascii="Times New Roman" w:hAnsi="Times New Roman" w:cs="Times New Roman"/>
                          <w:i/>
                          <w:sz w:val="24"/>
                        </w:rPr>
                        <w:t>И</w:t>
                      </w:r>
                    </w:p>
                  </w:txbxContent>
                </v:textbox>
              </v:shape>
              <v:shape id="_x0000_s3628" type="#_x0000_t202" style="position:absolute;left:4608;top:609;width:901;height:2271" stroked="f">
                <v:textbox style="mso-next-textbox:#_x0000_s3628">
                  <w:txbxContent>
                    <w:p w:rsidR="0061630F" w:rsidRPr="001076B1" w:rsidRDefault="0061630F" w:rsidP="009A05CA">
                      <w:pPr>
                        <w:pStyle w:val="af1"/>
                        <w:rPr>
                          <w:rFonts w:ascii="Times New Roman" w:hAnsi="Times New Roman" w:cs="Times New Roman"/>
                          <w:i/>
                          <w:sz w:val="4"/>
                          <w:lang w:val="en-US"/>
                        </w:rPr>
                      </w:pPr>
                    </w:p>
                    <w:p w:rsidR="0061630F" w:rsidRPr="009A05CA" w:rsidRDefault="0061630F" w:rsidP="009A05CA">
                      <w:pPr>
                        <w:pStyle w:val="af1"/>
                        <w:jc w:val="center"/>
                        <w:rPr>
                          <w:rFonts w:ascii="Times New Roman" w:hAnsi="Times New Roman" w:cs="Times New Roman"/>
                          <w:i/>
                          <w:sz w:val="24"/>
                          <w:szCs w:val="24"/>
                          <w:lang w:val="en-US"/>
                        </w:rPr>
                      </w:pPr>
                      <w:r w:rsidRPr="009A05CA">
                        <w:rPr>
                          <w:rFonts w:ascii="Times New Roman" w:hAnsi="Times New Roman" w:cs="Times New Roman"/>
                          <w:i/>
                          <w:sz w:val="24"/>
                          <w:szCs w:val="24"/>
                          <w:lang w:val="en-US"/>
                        </w:rPr>
                        <w:t>S</w:t>
                      </w:r>
                    </w:p>
                    <w:p w:rsidR="0061630F" w:rsidRPr="009A05CA" w:rsidRDefault="0061630F" w:rsidP="009A05CA">
                      <w:pPr>
                        <w:pStyle w:val="af1"/>
                        <w:jc w:val="center"/>
                        <w:rPr>
                          <w:rFonts w:ascii="Times New Roman" w:hAnsi="Times New Roman" w:cs="Times New Roman"/>
                          <w:i/>
                          <w:sz w:val="24"/>
                          <w:szCs w:val="24"/>
                          <w:lang w:val="en-US"/>
                        </w:rPr>
                      </w:pPr>
                    </w:p>
                    <w:p w:rsidR="0061630F" w:rsidRPr="009A05CA" w:rsidRDefault="0061630F" w:rsidP="009A05CA">
                      <w:pPr>
                        <w:pStyle w:val="af1"/>
                        <w:jc w:val="center"/>
                        <w:rPr>
                          <w:rFonts w:ascii="Times New Roman" w:hAnsi="Times New Roman" w:cs="Times New Roman"/>
                          <w:i/>
                          <w:sz w:val="24"/>
                          <w:szCs w:val="24"/>
                          <w:lang w:val="en-US"/>
                        </w:rPr>
                      </w:pPr>
                    </w:p>
                    <w:p w:rsidR="0061630F" w:rsidRPr="009A05CA" w:rsidRDefault="0061630F" w:rsidP="009A05CA">
                      <w:pPr>
                        <w:pStyle w:val="af1"/>
                        <w:jc w:val="center"/>
                        <w:rPr>
                          <w:rFonts w:ascii="Times New Roman" w:hAnsi="Times New Roman" w:cs="Times New Roman"/>
                          <w:i/>
                          <w:sz w:val="24"/>
                          <w:szCs w:val="24"/>
                          <w:lang w:val="en-US"/>
                        </w:rPr>
                      </w:pPr>
                      <w:r w:rsidRPr="009A05CA">
                        <w:rPr>
                          <w:rFonts w:ascii="Times New Roman" w:hAnsi="Times New Roman" w:cs="Times New Roman"/>
                          <w:i/>
                          <w:sz w:val="24"/>
                          <w:szCs w:val="24"/>
                          <w:lang w:val="en-US"/>
                        </w:rPr>
                        <w:t>C</w:t>
                      </w:r>
                    </w:p>
                    <w:p w:rsidR="0061630F" w:rsidRPr="009A05CA" w:rsidRDefault="0061630F" w:rsidP="009A05CA">
                      <w:pPr>
                        <w:pStyle w:val="af1"/>
                        <w:jc w:val="center"/>
                        <w:rPr>
                          <w:rFonts w:ascii="Times New Roman" w:hAnsi="Times New Roman" w:cs="Times New Roman"/>
                          <w:i/>
                          <w:sz w:val="24"/>
                          <w:szCs w:val="24"/>
                          <w:lang w:val="en-US"/>
                        </w:rPr>
                      </w:pPr>
                    </w:p>
                    <w:p w:rsidR="0061630F" w:rsidRPr="009A05CA" w:rsidRDefault="0061630F" w:rsidP="009A05CA">
                      <w:pPr>
                        <w:pStyle w:val="af1"/>
                        <w:jc w:val="center"/>
                        <w:rPr>
                          <w:rFonts w:ascii="Times New Roman" w:hAnsi="Times New Roman" w:cs="Times New Roman"/>
                          <w:i/>
                          <w:sz w:val="24"/>
                          <w:szCs w:val="24"/>
                          <w:lang w:val="en-US"/>
                        </w:rPr>
                      </w:pPr>
                    </w:p>
                    <w:p w:rsidR="0061630F" w:rsidRPr="009A05CA" w:rsidRDefault="0061630F" w:rsidP="009A05CA">
                      <w:pPr>
                        <w:pStyle w:val="af1"/>
                        <w:jc w:val="center"/>
                        <w:rPr>
                          <w:rFonts w:ascii="Times New Roman" w:hAnsi="Times New Roman" w:cs="Times New Roman"/>
                          <w:i/>
                          <w:sz w:val="24"/>
                          <w:szCs w:val="24"/>
                          <w:lang w:val="en-US"/>
                        </w:rPr>
                      </w:pPr>
                      <w:r w:rsidRPr="009A05CA">
                        <w:rPr>
                          <w:rFonts w:ascii="Times New Roman" w:hAnsi="Times New Roman" w:cs="Times New Roman"/>
                          <w:i/>
                          <w:sz w:val="24"/>
                          <w:szCs w:val="24"/>
                          <w:lang w:val="en-US"/>
                        </w:rPr>
                        <w:t>R</w:t>
                      </w:r>
                    </w:p>
                  </w:txbxContent>
                </v:textbox>
              </v:shape>
              <v:shape id="_x0000_s3629" type="#_x0000_t202" style="position:absolute;left:5780;top:609;width:1008;height:2271" stroked="f">
                <v:textbox style="mso-next-textbox:#_x0000_s3629">
                  <w:txbxContent>
                    <w:p w:rsidR="0061630F" w:rsidRPr="001076B1" w:rsidRDefault="0061630F" w:rsidP="009A05CA">
                      <w:pPr>
                        <w:pStyle w:val="af1"/>
                        <w:rPr>
                          <w:rFonts w:ascii="Times New Roman" w:hAnsi="Times New Roman" w:cs="Times New Roman"/>
                          <w:i/>
                          <w:sz w:val="4"/>
                          <w:lang w:val="en-US"/>
                        </w:rPr>
                      </w:pPr>
                    </w:p>
                    <w:p w:rsidR="0061630F" w:rsidRPr="009A05CA" w:rsidRDefault="0061630F" w:rsidP="009A05CA">
                      <w:pPr>
                        <w:pStyle w:val="af1"/>
                        <w:jc w:val="center"/>
                        <w:rPr>
                          <w:rFonts w:ascii="Times New Roman" w:hAnsi="Times New Roman" w:cs="Times New Roman"/>
                          <w:i/>
                          <w:sz w:val="24"/>
                          <w:szCs w:val="24"/>
                          <w:lang w:val="en-US"/>
                        </w:rPr>
                      </w:pPr>
                      <w:r w:rsidRPr="009A05CA">
                        <w:rPr>
                          <w:rFonts w:ascii="Times New Roman" w:hAnsi="Times New Roman" w:cs="Times New Roman"/>
                          <w:i/>
                          <w:sz w:val="24"/>
                          <w:szCs w:val="24"/>
                          <w:lang w:val="en-US"/>
                        </w:rPr>
                        <w:t>TT</w:t>
                      </w:r>
                    </w:p>
                  </w:txbxContent>
                </v:textbox>
              </v:shape>
              <v:shape id="_x0000_s3630" type="#_x0000_t202" style="position:absolute;left:8157;top:703;width:851;height:2596" stroked="f">
                <v:textbox style="mso-next-textbox:#_x0000_s3630">
                  <w:txbxContent>
                    <w:p w:rsidR="0061630F" w:rsidRPr="001076B1" w:rsidRDefault="0061630F" w:rsidP="009A05CA">
                      <w:pPr>
                        <w:pStyle w:val="af1"/>
                        <w:rPr>
                          <w:rFonts w:ascii="Times New Roman" w:hAnsi="Times New Roman" w:cs="Times New Roman"/>
                          <w:i/>
                          <w:sz w:val="4"/>
                          <w:lang w:val="en-US"/>
                        </w:rPr>
                      </w:pPr>
                    </w:p>
                    <w:p w:rsidR="0061630F" w:rsidRPr="00921924" w:rsidRDefault="0061630F" w:rsidP="009A05CA">
                      <w:pPr>
                        <w:pStyle w:val="af1"/>
                        <w:rPr>
                          <w:rFonts w:ascii="Times New Roman" w:hAnsi="Times New Roman" w:cs="Times New Roman"/>
                          <w:i/>
                          <w:sz w:val="24"/>
                          <w:szCs w:val="24"/>
                          <w:lang w:val="en-US"/>
                        </w:rPr>
                      </w:pPr>
                      <w:r w:rsidRPr="00921924">
                        <w:rPr>
                          <w:rFonts w:ascii="Times New Roman" w:hAnsi="Times New Roman" w:cs="Times New Roman"/>
                          <w:i/>
                          <w:sz w:val="24"/>
                          <w:szCs w:val="24"/>
                          <w:lang w:val="en-US"/>
                        </w:rPr>
                        <w:t>Q</w:t>
                      </w:r>
                    </w:p>
                    <w:p w:rsidR="0061630F" w:rsidRPr="00921924" w:rsidRDefault="0061630F" w:rsidP="009A05CA">
                      <w:pPr>
                        <w:pStyle w:val="af1"/>
                        <w:rPr>
                          <w:rFonts w:ascii="Times New Roman" w:hAnsi="Times New Roman" w:cs="Times New Roman"/>
                          <w:i/>
                          <w:sz w:val="24"/>
                          <w:szCs w:val="24"/>
                          <w:lang w:val="en-US"/>
                        </w:rPr>
                      </w:pPr>
                    </w:p>
                    <w:p w:rsidR="0061630F" w:rsidRPr="00921924" w:rsidRDefault="0061630F" w:rsidP="009A05CA">
                      <w:pPr>
                        <w:pStyle w:val="af1"/>
                        <w:rPr>
                          <w:rFonts w:ascii="Times New Roman" w:hAnsi="Times New Roman" w:cs="Times New Roman"/>
                          <w:i/>
                          <w:sz w:val="24"/>
                          <w:szCs w:val="24"/>
                          <w:lang w:val="en-US"/>
                        </w:rPr>
                      </w:pPr>
                    </w:p>
                    <w:p w:rsidR="0061630F" w:rsidRPr="00921924" w:rsidRDefault="0061630F" w:rsidP="009A05CA">
                      <w:pPr>
                        <w:pStyle w:val="af1"/>
                        <w:rPr>
                          <w:rFonts w:ascii="Times New Roman" w:hAnsi="Times New Roman" w:cs="Times New Roman"/>
                          <w:i/>
                          <w:sz w:val="24"/>
                          <w:szCs w:val="24"/>
                          <w:lang w:val="en-US"/>
                        </w:rPr>
                      </w:pPr>
                    </w:p>
                    <w:p w:rsidR="0061630F" w:rsidRPr="00921924" w:rsidRDefault="0061630F" w:rsidP="009A05CA">
                      <w:pPr>
                        <w:pStyle w:val="af1"/>
                        <w:rPr>
                          <w:rFonts w:ascii="Times New Roman" w:hAnsi="Times New Roman" w:cs="Times New Roman"/>
                          <w:i/>
                          <w:sz w:val="24"/>
                          <w:szCs w:val="24"/>
                          <w:lang w:val="en-US"/>
                        </w:rPr>
                      </w:pPr>
                    </w:p>
                    <w:p w:rsidR="0061630F" w:rsidRDefault="0061630F" w:rsidP="009A05CA">
                      <w:pPr>
                        <w:pStyle w:val="af1"/>
                        <w:rPr>
                          <w:rFonts w:ascii="Times New Roman" w:hAnsi="Times New Roman" w:cs="Times New Roman"/>
                          <w:i/>
                          <w:sz w:val="24"/>
                          <w:szCs w:val="24"/>
                          <w:lang w:val="en-US"/>
                        </w:rPr>
                      </w:pPr>
                    </w:p>
                    <w:p w:rsidR="0061630F" w:rsidRPr="00921924" w:rsidRDefault="0061630F" w:rsidP="009A05CA">
                      <w:pPr>
                        <w:pStyle w:val="af1"/>
                        <w:rPr>
                          <w:rFonts w:ascii="Times New Roman" w:hAnsi="Times New Roman" w:cs="Times New Roman"/>
                          <w:i/>
                          <w:sz w:val="24"/>
                          <w:szCs w:val="24"/>
                          <w:lang w:val="en-US"/>
                        </w:rPr>
                      </w:pPr>
                      <w:r w:rsidRPr="00921924">
                        <w:rPr>
                          <w:rFonts w:ascii="Times New Roman" w:hAnsi="Times New Roman" w:cs="Times New Roman"/>
                          <w:i/>
                          <w:sz w:val="24"/>
                          <w:szCs w:val="24"/>
                          <w:lang w:val="en-US"/>
                        </w:rPr>
                        <w:t>Q</w:t>
                      </w:r>
                    </w:p>
                  </w:txbxContent>
                </v:textbox>
              </v:shape>
            </v:group>
          </v:group>
        </w:pict>
      </w:r>
    </w:p>
    <w:p w:rsidR="009A05CA" w:rsidRPr="003001FE" w:rsidRDefault="009A05CA" w:rsidP="00180859">
      <w:pPr>
        <w:spacing w:after="0" w:line="240" w:lineRule="auto"/>
        <w:jc w:val="center"/>
        <w:rPr>
          <w:rFonts w:ascii="Times New Roman" w:hAnsi="Times New Roman" w:cs="Times New Roman"/>
        </w:rPr>
      </w:pPr>
    </w:p>
    <w:p w:rsidR="009A05CA" w:rsidRPr="003001FE" w:rsidRDefault="009A05CA" w:rsidP="00180859">
      <w:pPr>
        <w:spacing w:after="0" w:line="240" w:lineRule="auto"/>
        <w:jc w:val="center"/>
        <w:rPr>
          <w:rFonts w:ascii="Times New Roman" w:hAnsi="Times New Roman" w:cs="Times New Roman"/>
        </w:rPr>
      </w:pPr>
    </w:p>
    <w:p w:rsidR="009A05CA" w:rsidRPr="003001FE" w:rsidRDefault="009A05CA" w:rsidP="00180859">
      <w:pPr>
        <w:spacing w:after="0" w:line="240" w:lineRule="auto"/>
        <w:jc w:val="center"/>
        <w:rPr>
          <w:rFonts w:ascii="Times New Roman" w:hAnsi="Times New Roman" w:cs="Times New Roman"/>
        </w:rPr>
      </w:pPr>
    </w:p>
    <w:p w:rsidR="00921924" w:rsidRPr="00C91BB3" w:rsidRDefault="00E12FBD" w:rsidP="00563C3C">
      <w:pPr>
        <w:spacing w:after="0" w:line="240" w:lineRule="auto"/>
        <w:jc w:val="center"/>
        <w:rPr>
          <w:rFonts w:ascii="Times New Roman" w:hAnsi="Times New Roman" w:cs="Times New Roman"/>
        </w:rPr>
      </w:pPr>
      <w:r>
        <w:rPr>
          <w:rFonts w:ascii="Times New Roman" w:hAnsi="Times New Roman" w:cs="Times New Roman"/>
          <w:noProof/>
          <w:lang w:eastAsia="ru-RU"/>
        </w:rPr>
        <w:pict>
          <v:shape id="_x0000_s3633" type="#_x0000_t32" style="position:absolute;left:0;text-align:left;margin-left:328.55pt;margin-top:1.3pt;width:16.75pt;height:0;z-index:252190720" o:connectortype="straight"/>
        </w:pict>
      </w:r>
    </w:p>
    <w:p w:rsidR="00563C3C" w:rsidRPr="00C91BB3" w:rsidRDefault="00563C3C" w:rsidP="00563C3C">
      <w:pPr>
        <w:spacing w:after="0" w:line="240" w:lineRule="auto"/>
        <w:jc w:val="center"/>
        <w:rPr>
          <w:rFonts w:ascii="Times New Roman" w:hAnsi="Times New Roman" w:cs="Times New Roman"/>
        </w:rPr>
      </w:pPr>
    </w:p>
    <w:p w:rsidR="00F71093" w:rsidRPr="00C91BB3" w:rsidRDefault="00F71093" w:rsidP="00951D08">
      <w:pPr>
        <w:spacing w:before="120" w:after="280" w:line="240" w:lineRule="auto"/>
        <w:jc w:val="center"/>
        <w:rPr>
          <w:rFonts w:ascii="Times New Roman" w:eastAsia="Times New Roman" w:hAnsi="Times New Roman" w:cs="Times New Roman"/>
          <w:bCs/>
          <w:sz w:val="24"/>
          <w:szCs w:val="28"/>
        </w:rPr>
      </w:pPr>
    </w:p>
    <w:p w:rsidR="00921924" w:rsidRPr="00632CFF" w:rsidRDefault="002D516E" w:rsidP="00951D08">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3</w:t>
      </w:r>
      <w:r w:rsidR="007C0DA9" w:rsidRPr="00024053">
        <w:rPr>
          <w:rFonts w:ascii="Times New Roman" w:eastAsia="Times New Roman" w:hAnsi="Times New Roman" w:cs="Times New Roman"/>
          <w:bCs/>
          <w:sz w:val="24"/>
          <w:szCs w:val="28"/>
        </w:rPr>
        <w:t>.14.</w:t>
      </w:r>
      <w:r w:rsidR="007C0DA9" w:rsidRPr="00024053">
        <w:rPr>
          <w:rFonts w:ascii="Times New Roman" w:eastAsia="Times New Roman" w:hAnsi="Times New Roman" w:cs="Times New Roman"/>
          <w:sz w:val="24"/>
          <w:szCs w:val="28"/>
        </w:rPr>
        <w:t>  Условно-графическое обозначение двухступенчатого RS-триггера</w:t>
      </w:r>
    </w:p>
    <w:p w:rsidR="00C8720C" w:rsidRPr="00632CFF" w:rsidRDefault="00C8720C" w:rsidP="00951D08">
      <w:pPr>
        <w:spacing w:before="120" w:after="280" w:line="240" w:lineRule="auto"/>
        <w:jc w:val="center"/>
        <w:rPr>
          <w:rFonts w:ascii="Times New Roman" w:eastAsia="Times New Roman" w:hAnsi="Times New Roman" w:cs="Times New Roman"/>
          <w:sz w:val="24"/>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
        <w:gridCol w:w="863"/>
        <w:gridCol w:w="863"/>
        <w:gridCol w:w="863"/>
        <w:gridCol w:w="863"/>
        <w:gridCol w:w="863"/>
        <w:gridCol w:w="863"/>
        <w:gridCol w:w="863"/>
        <w:gridCol w:w="863"/>
        <w:gridCol w:w="864"/>
      </w:tblGrid>
      <w:tr w:rsidR="005E1BC3" w:rsidRPr="00B978A6" w:rsidTr="00C8720C">
        <w:trPr>
          <w:jc w:val="center"/>
        </w:trPr>
        <w:tc>
          <w:tcPr>
            <w:tcW w:w="863" w:type="dxa"/>
            <w:shd w:val="clear" w:color="auto" w:fill="auto"/>
          </w:tcPr>
          <w:p w:rsidR="005E1BC3" w:rsidRPr="00921924" w:rsidRDefault="005E1BC3" w:rsidP="00D441D5">
            <w:pPr>
              <w:spacing w:after="0" w:line="240" w:lineRule="auto"/>
              <w:jc w:val="center"/>
              <w:rPr>
                <w:rFonts w:ascii="Times New Roman" w:hAnsi="Times New Roman"/>
                <w:i/>
                <w:color w:val="000000"/>
                <w:sz w:val="24"/>
                <w:szCs w:val="28"/>
                <w:lang w:val="en-US"/>
              </w:rPr>
            </w:pPr>
            <w:bookmarkStart w:id="108" w:name="image.1.15"/>
            <w:bookmarkEnd w:id="108"/>
            <w:r w:rsidRPr="00921924">
              <w:rPr>
                <w:rFonts w:ascii="Times New Roman" w:hAnsi="Times New Roman"/>
                <w:i/>
                <w:sz w:val="24"/>
                <w:lang w:val="en-US"/>
              </w:rPr>
              <w:t>C</w: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lang w:eastAsia="ru-RU"/>
              </w:rPr>
              <w:pict>
                <v:shape id="_x0000_s8162" type="#_x0000_t32" style="position:absolute;left:0;text-align:left;margin-left:37.15pt;margin-top:-.75pt;width:.05pt;height:16.85pt;z-index:253713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vJAIAAEM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" strokeweight="2pt"/>
              </w:pict>
            </w:r>
            <w:r>
              <w:rPr>
                <w:noProof/>
              </w:rPr>
              <w:pict>
                <v:shape id="AutoShape 7603" o:spid="_x0000_s8105" type="#_x0000_t32" style="position:absolute;left:0;text-align:left;margin-left:37.15pt;margin-top:-.75pt;width:86.95pt;height:0;z-index:253526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"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04" o:spid="_x0000_s8104" type="#_x0000_t32" style="position:absolute;left:0;text-align:left;margin-left:-5.75pt;margin-top:-.75pt;width:.05pt;height:16.85pt;z-index:253527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vJAIAAEM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" strokeweight="2pt"/>
              </w:pict>
            </w: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lang w:eastAsia="ru-RU"/>
              </w:rPr>
              <w:pict>
                <v:shape id="_x0000_s8163" type="#_x0000_t32" style="position:absolute;left:0;text-align:left;margin-left:35.95pt;margin-top:-.75pt;width:86.95pt;height:0;z-index:253714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" strokeweight="2pt"/>
              </w:pict>
            </w: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06" o:spid="_x0000_s8103" type="#_x0000_t32" style="position:absolute;left:0;text-align:left;margin-left:-5.85pt;margin-top:-.75pt;width:.05pt;height:16.85pt;z-index:253529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" strokeweight="2pt"/>
              </w:pict>
            </w: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08" o:spid="_x0000_s8102" type="#_x0000_t32" style="position:absolute;left:0;text-align:left;margin-left:36.8pt;margin-top:-.75pt;width:.05pt;height:16.85pt;z-index:253530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" strokeweight="2pt"/>
              </w:pict>
            </w: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E12FBD" w:rsidP="00D441D5">
            <w:pPr>
              <w:spacing w:after="0" w:line="240" w:lineRule="auto"/>
              <w:jc w:val="center"/>
              <w:rPr>
                <w:rFonts w:ascii="Times New Roman" w:hAnsi="Times New Roman"/>
                <w:i/>
                <w:color w:val="000000"/>
                <w:sz w:val="24"/>
                <w:szCs w:val="28"/>
                <w:lang w:val="en-US"/>
              </w:rPr>
            </w:pPr>
            <w:r>
              <w:rPr>
                <w:noProof/>
              </w:rPr>
              <w:pict>
                <v:shape id="AutoShape 7601" o:spid="_x0000_s8106" type="#_x0000_t32" style="position:absolute;left:0;text-align:left;margin-left:37.2pt;margin-top:-.5pt;width:86.25pt;height:0;z-index:253524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" adj="-30616,-1,-30616" strokeweight="2pt"/>
              </w:pict>
            </w:r>
            <w:r>
              <w:rPr>
                <w:noProof/>
              </w:rPr>
              <w:pict>
                <v:shape id="AutoShape 7610" o:spid="_x0000_s8101" type="#_x0000_t34" style="position:absolute;left:0;text-align:left;margin-left:37.2pt;margin-top:16.35pt;width:172.05pt;height:16.8pt;z-index:253532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" adj="10797"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05" o:spid="_x0000_s8100" type="#_x0000_t32" style="position:absolute;left:0;text-align:left;margin-left:36.65pt;margin-top:-.5pt;width:86.95pt;height:0;z-index:253528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"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09" o:spid="_x0000_s8099" type="#_x0000_t32" style="position:absolute;left:0;text-align:left;margin-left:36.8pt;margin-top:-.5pt;width:44.2pt;height:0;z-index:253531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02JIgIAAEE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" strokeweight="2pt"/>
              </w:pict>
            </w: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E12FBD" w:rsidP="00D441D5">
            <w:pPr>
              <w:spacing w:after="0" w:line="240" w:lineRule="auto"/>
              <w:jc w:val="center"/>
              <w:rPr>
                <w:rFonts w:ascii="Times New Roman" w:hAnsi="Times New Roman"/>
                <w:i/>
                <w:color w:val="000000"/>
                <w:sz w:val="24"/>
                <w:szCs w:val="28"/>
                <w:lang w:val="en-US"/>
              </w:rPr>
            </w:pPr>
            <w:r>
              <w:rPr>
                <w:noProof/>
              </w:rPr>
              <w:pict>
                <v:shape id="AutoShape 7476" o:spid="_x0000_s8098" type="#_x0000_t32" style="position:absolute;left:0;text-align:left;margin-left:11.3pt;margin-top:1.1pt;width:10.5pt;height:0;z-index:253521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YYIQIAAEA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"/>
              </w:pict>
            </w:r>
            <w:r w:rsidR="005E1BC3" w:rsidRPr="00921924">
              <w:rPr>
                <w:rFonts w:ascii="Times New Roman" w:hAnsi="Times New Roman"/>
                <w:i/>
                <w:color w:val="000000"/>
                <w:sz w:val="24"/>
                <w:szCs w:val="28"/>
                <w:lang w:val="en-US"/>
              </w:rPr>
              <w:t>C</w: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12" o:spid="_x0000_s8097" type="#_x0000_t34" style="position:absolute;left:0;text-align:left;margin-left:36.65pt;margin-top:-.25pt;width:172.75pt;height:16.8pt;z-index:253534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" adj="10797" strokeweight="2pt"/>
              </w:pict>
            </w:r>
            <w:r>
              <w:rPr>
                <w:noProof/>
              </w:rPr>
              <w:pict>
                <v:shape id="AutoShape 7611" o:spid="_x0000_s8096" type="#_x0000_t32" style="position:absolute;left:0;text-align:left;margin-left:36.65pt;margin-top:-.25pt;width:0;height:16.8pt;z-index:253533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"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13" o:spid="_x0000_s8095" type="#_x0000_t32" style="position:absolute;left:0;text-align:left;margin-left:36.8pt;margin-top:-.25pt;width:44.2pt;height:0;rotation:180;z-index:253535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" strokeweight="2pt"/>
              </w:pict>
            </w:r>
            <w:r>
              <w:rPr>
                <w:noProof/>
              </w:rPr>
              <w:pict>
                <v:shape id="AutoShape 7614" o:spid="_x0000_s8094" type="#_x0000_t32" style="position:absolute;left:0;text-align:left;margin-left:36.8pt;margin-top:-.25pt;width:0;height:16.8pt;z-index:253536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" strokeweight="2.25pt"/>
              </w:pict>
            </w: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5E1BC3" w:rsidP="00D441D5">
            <w:pPr>
              <w:spacing w:after="0" w:line="240" w:lineRule="auto"/>
              <w:jc w:val="center"/>
              <w:rPr>
                <w:rFonts w:ascii="Times New Roman" w:hAnsi="Times New Roman"/>
                <w:i/>
                <w:color w:val="000000"/>
                <w:sz w:val="24"/>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E12FBD" w:rsidP="00D441D5">
            <w:pPr>
              <w:spacing w:after="0" w:line="240" w:lineRule="auto"/>
              <w:jc w:val="center"/>
              <w:rPr>
                <w:rFonts w:ascii="Times New Roman" w:hAnsi="Times New Roman"/>
                <w:i/>
                <w:color w:val="000000"/>
                <w:sz w:val="24"/>
                <w:szCs w:val="28"/>
                <w:lang w:val="en-US"/>
              </w:rPr>
            </w:pPr>
            <w:r>
              <w:rPr>
                <w:noProof/>
              </w:rPr>
              <w:pict>
                <v:shape id="AutoShape 7615" o:spid="_x0000_s8093" type="#_x0000_t34" style="position:absolute;left:0;text-align:left;margin-left:37.2pt;margin-top:.2pt;width:85.1pt;height:15.05pt;flip:y;z-index:253537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" strokeweight="2pt"/>
              </w:pict>
            </w:r>
            <w:r w:rsidR="005E1BC3" w:rsidRPr="00921924">
              <w:rPr>
                <w:rFonts w:ascii="Times New Roman" w:hAnsi="Times New Roman"/>
                <w:i/>
                <w:color w:val="000000"/>
                <w:sz w:val="24"/>
                <w:szCs w:val="28"/>
                <w:lang w:val="en-US"/>
              </w:rPr>
              <w:t>S</w: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16" o:spid="_x0000_s8092" type="#_x0000_t32" style="position:absolute;left:0;text-align:left;margin-left:36pt;margin-top:.2pt;width:129.95pt;height:0;z-index:253538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"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17" o:spid="_x0000_s8091" type="#_x0000_t32" style="position:absolute;left:0;text-align:left;margin-left:36.5pt;margin-top:.2pt;width:0;height:15.05pt;z-index:253539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8hIQIAAEE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" strokeweight="2pt"/>
              </w:pict>
            </w:r>
            <w:r>
              <w:rPr>
                <w:noProof/>
              </w:rPr>
              <w:pict>
                <v:shape id="AutoShape 7618" o:spid="_x0000_s8090" type="#_x0000_t32" style="position:absolute;left:0;text-align:left;margin-left:36.5pt;margin-top:15.25pt;width:173.95pt;height:0;z-index:253540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RDFJAIAAEI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"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5E1BC3" w:rsidP="00D441D5">
            <w:pPr>
              <w:spacing w:after="0" w:line="240" w:lineRule="auto"/>
              <w:jc w:val="center"/>
              <w:rPr>
                <w:rFonts w:ascii="Times New Roman" w:hAnsi="Times New Roman"/>
                <w:i/>
                <w:color w:val="000000"/>
                <w:sz w:val="24"/>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19" o:spid="_x0000_s8089" type="#_x0000_t34" style="position:absolute;left:0;text-align:left;margin-left:-5.2pt;margin-top:16.35pt;width:385.45pt;height:16.8pt;flip:y;z-index:253541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" adj="12062"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5E1BC3" w:rsidP="00D441D5">
            <w:pPr>
              <w:spacing w:after="0" w:line="240" w:lineRule="auto"/>
              <w:jc w:val="center"/>
              <w:rPr>
                <w:rFonts w:ascii="Times New Roman" w:hAnsi="Times New Roman"/>
                <w:i/>
                <w:color w:val="000000"/>
                <w:sz w:val="24"/>
                <w:szCs w:val="28"/>
                <w:lang w:val="en-US"/>
              </w:rPr>
            </w:pPr>
            <w:r w:rsidRPr="00921924">
              <w:rPr>
                <w:rFonts w:ascii="Times New Roman" w:hAnsi="Times New Roman"/>
                <w:i/>
                <w:color w:val="000000"/>
                <w:sz w:val="24"/>
                <w:szCs w:val="28"/>
                <w:lang w:val="en-US"/>
              </w:rPr>
              <w:t>R</w: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E12FBD" w:rsidP="00D441D5">
            <w:pPr>
              <w:spacing w:after="0" w:line="240" w:lineRule="auto"/>
              <w:jc w:val="center"/>
              <w:rPr>
                <w:rFonts w:ascii="Times New Roman" w:hAnsi="Times New Roman"/>
                <w:i/>
                <w:color w:val="000000"/>
                <w:sz w:val="24"/>
                <w:szCs w:val="28"/>
                <w:lang w:val="en-US"/>
              </w:rPr>
            </w:pPr>
            <w:r>
              <w:rPr>
                <w:noProof/>
              </w:rPr>
              <w:pict>
                <v:shape id="AutoShape 7620" o:spid="_x0000_s8088" type="#_x0000_t34" style="position:absolute;left:0;text-align:left;margin-left:37.2pt;margin-top:16pt;width:259pt;height:17.75pt;flip:y;z-index:253542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" adj="7134"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5E1BC3" w:rsidP="00D441D5">
            <w:pPr>
              <w:spacing w:after="0" w:line="240" w:lineRule="auto"/>
              <w:jc w:val="center"/>
              <w:rPr>
                <w:rFonts w:ascii="Times New Roman" w:hAnsi="Times New Roman"/>
                <w:i/>
                <w:color w:val="000000"/>
                <w:sz w:val="24"/>
                <w:szCs w:val="28"/>
                <w:vertAlign w:val="superscript"/>
                <w:lang w:val="en-US"/>
              </w:rPr>
            </w:pPr>
            <w:r w:rsidRPr="00921924">
              <w:rPr>
                <w:rFonts w:ascii="Times New Roman" w:hAnsi="Times New Roman"/>
                <w:i/>
                <w:color w:val="000000"/>
                <w:sz w:val="24"/>
                <w:szCs w:val="28"/>
                <w:lang w:val="en-US"/>
              </w:rPr>
              <w:t>Q</w:t>
            </w:r>
            <w:r w:rsidRPr="00921924">
              <w:rPr>
                <w:rFonts w:ascii="Times New Roman" w:hAnsi="Times New Roman"/>
                <w:i/>
                <w:color w:val="000000"/>
                <w:sz w:val="24"/>
                <w:szCs w:val="28"/>
                <w:vertAlign w:val="superscript"/>
                <w:lang w:val="en-US"/>
              </w:rPr>
              <w:t>’</w: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21" o:spid="_x0000_s8087" type="#_x0000_t32" style="position:absolute;left:0;text-align:left;margin-left:36.85pt;margin-top:.15pt;width:0;height:17.75pt;z-index:253543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"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5E1BC3" w:rsidP="00D441D5">
            <w:pPr>
              <w:spacing w:after="0" w:line="240" w:lineRule="auto"/>
              <w:jc w:val="center"/>
              <w:rPr>
                <w:rFonts w:ascii="Times New Roman" w:hAnsi="Times New Roman"/>
                <w:i/>
                <w:color w:val="000000"/>
                <w:sz w:val="24"/>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22" o:spid="_x0000_s8085" type="#_x0000_t32" style="position:absolute;left:0;text-align:left;margin-left:35.95pt;margin-top:.55pt;width:130pt;height:0;z-index:253544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"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E12FBD" w:rsidP="00D441D5">
            <w:pPr>
              <w:spacing w:after="0" w:line="240" w:lineRule="auto"/>
              <w:jc w:val="center"/>
              <w:rPr>
                <w:rFonts w:ascii="Times New Roman" w:hAnsi="Times New Roman"/>
                <w:i/>
                <w:color w:val="000000"/>
                <w:sz w:val="24"/>
                <w:szCs w:val="28"/>
                <w:vertAlign w:val="superscript"/>
                <w:lang w:val="en-US"/>
              </w:rPr>
            </w:pPr>
            <w:r>
              <w:rPr>
                <w:noProof/>
              </w:rPr>
              <w:pict>
                <v:shape id="AutoShape 7623" o:spid="_x0000_s8086" type="#_x0000_t32" style="position:absolute;left:0;text-align:left;margin-left:37.2pt;margin-top:-.2pt;width:86.25pt;height:0;z-index:253545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" adj="-30616,-1,-30616" strokeweight="2pt"/>
              </w:pict>
            </w:r>
            <w:r>
              <w:rPr>
                <w:noProof/>
              </w:rPr>
              <w:pict>
                <v:shape id="AutoShape 7477" o:spid="_x0000_s8084" type="#_x0000_t32" style="position:absolute;left:0;text-align:left;margin-left:8.55pt;margin-top:1.6pt;width:10.5pt;height:0;z-index:253522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aUA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"/>
              </w:pict>
            </w:r>
            <w:r w:rsidR="005E1BC3" w:rsidRPr="00921924">
              <w:rPr>
                <w:rFonts w:ascii="Times New Roman" w:hAnsi="Times New Roman"/>
                <w:i/>
                <w:color w:val="000000"/>
                <w:sz w:val="24"/>
                <w:szCs w:val="28"/>
                <w:lang w:val="en-US"/>
              </w:rPr>
              <w:t>Q</w:t>
            </w:r>
            <w:r w:rsidR="005E1BC3" w:rsidRPr="00921924">
              <w:rPr>
                <w:rFonts w:ascii="Times New Roman" w:hAnsi="Times New Roman"/>
                <w:i/>
                <w:color w:val="000000"/>
                <w:sz w:val="24"/>
                <w:szCs w:val="28"/>
                <w:vertAlign w:val="superscript"/>
                <w:lang w:val="en-US"/>
              </w:rPr>
              <w:t>’</w: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24" o:spid="_x0000_s8083" type="#_x0000_t32" style="position:absolute;left:0;text-align:left;margin-left:36.9pt;margin-top:.15pt;width:0;height:15.9pt;z-index:253546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" strokeweight="2.25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27" o:spid="_x0000_s8081" type="#_x0000_t32" style="position:absolute;left:0;text-align:left;margin-left:36.55pt;margin-top:.6pt;width:130pt;height:0;z-index:253549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" strokeweight="2pt"/>
              </w:pict>
            </w:r>
            <w:r>
              <w:rPr>
                <w:noProof/>
              </w:rPr>
              <w:pict>
                <v:shape id="AutoShape 7626" o:spid="_x0000_s8082" type="#_x0000_t32" style="position:absolute;left:0;text-align:left;margin-left:37.3pt;margin-top:1.1pt;width:0;height:14.95pt;z-index:253548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" strokeweight="2.25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5E1BC3" w:rsidP="00D441D5">
            <w:pPr>
              <w:spacing w:after="0" w:line="240" w:lineRule="auto"/>
              <w:jc w:val="center"/>
              <w:rPr>
                <w:rFonts w:ascii="Times New Roman" w:hAnsi="Times New Roman"/>
                <w:i/>
                <w:color w:val="000000"/>
                <w:sz w:val="24"/>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25" o:spid="_x0000_s8080" type="#_x0000_t32" style="position:absolute;left:0;text-align:left;margin-left:36pt;margin-top:-.85pt;width:173.9pt;height:0;z-index:253547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"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30" o:spid="_x0000_s8079" type="#_x0000_t32" style="position:absolute;left:0;text-align:left;margin-left:37.4pt;margin-top:15.8pt;width:172pt;height:.05pt;z-index:253552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" strokeweight="2pt"/>
              </w:pict>
            </w:r>
            <w:r>
              <w:rPr>
                <w:noProof/>
              </w:rPr>
              <w:pict>
                <v:shape id="AutoShape 7629" o:spid="_x0000_s8078" type="#_x0000_t32" style="position:absolute;left:0;text-align:left;margin-left:37.4pt;margin-top:15.8pt;width:0;height:17.75pt;flip:y;z-index:253551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" strokeweight="2.25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31" o:spid="_x0000_s8077" type="#_x0000_t32" style="position:absolute;left:0;text-align:left;margin-left:36.8pt;margin-top:15.8pt;width:0;height:17.75pt;z-index:253553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" strokeweight="2pt"/>
              </w:pict>
            </w: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5E1BC3" w:rsidP="00D441D5">
            <w:pPr>
              <w:spacing w:after="0" w:line="240" w:lineRule="auto"/>
              <w:jc w:val="center"/>
              <w:rPr>
                <w:rFonts w:ascii="Times New Roman" w:hAnsi="Times New Roman"/>
                <w:i/>
                <w:color w:val="000000"/>
                <w:sz w:val="24"/>
                <w:szCs w:val="28"/>
                <w:lang w:val="en-US"/>
              </w:rPr>
            </w:pPr>
            <w:r w:rsidRPr="00921924">
              <w:rPr>
                <w:rFonts w:ascii="Times New Roman" w:hAnsi="Times New Roman"/>
                <w:i/>
                <w:color w:val="000000"/>
                <w:sz w:val="24"/>
                <w:szCs w:val="28"/>
                <w:lang w:val="en-US"/>
              </w:rPr>
              <w:t>Q</w: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E12FBD" w:rsidP="00D441D5">
            <w:pPr>
              <w:spacing w:after="0" w:line="240" w:lineRule="auto"/>
              <w:jc w:val="center"/>
              <w:rPr>
                <w:rFonts w:ascii="Times New Roman" w:hAnsi="Times New Roman"/>
                <w:i/>
                <w:color w:val="000000"/>
                <w:sz w:val="24"/>
                <w:szCs w:val="28"/>
                <w:lang w:val="en-US"/>
              </w:rPr>
            </w:pPr>
            <w:r>
              <w:rPr>
                <w:noProof/>
              </w:rPr>
              <w:pict>
                <v:shape id="AutoShape 7628" o:spid="_x0000_s8076" type="#_x0000_t32" style="position:absolute;left:0;text-align:left;margin-left:37.2pt;margin-top:.35pt;width:172.05pt;height:0;z-index:253550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"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32" o:spid="_x0000_s8075" type="#_x0000_t32" style="position:absolute;left:0;text-align:left;margin-left:37.6pt;margin-top:.35pt;width:42.1pt;height:.05pt;z-index:253554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" strokeweight="2pt"/>
              </w:pict>
            </w: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r w:rsidR="005E1BC3" w:rsidRPr="00B978A6" w:rsidTr="00C8720C">
        <w:trPr>
          <w:jc w:val="center"/>
        </w:trPr>
        <w:tc>
          <w:tcPr>
            <w:tcW w:w="863" w:type="dxa"/>
            <w:shd w:val="clear" w:color="auto" w:fill="auto"/>
          </w:tcPr>
          <w:p w:rsidR="005E1BC3" w:rsidRPr="00921924" w:rsidRDefault="00E12FBD" w:rsidP="00D441D5">
            <w:pPr>
              <w:spacing w:after="0" w:line="240" w:lineRule="auto"/>
              <w:jc w:val="center"/>
              <w:rPr>
                <w:rFonts w:ascii="Times New Roman" w:hAnsi="Times New Roman"/>
                <w:i/>
                <w:color w:val="000000"/>
                <w:sz w:val="24"/>
                <w:szCs w:val="28"/>
                <w:lang w:val="en-US"/>
              </w:rPr>
            </w:pPr>
            <w:r>
              <w:rPr>
                <w:noProof/>
              </w:rPr>
              <w:pict>
                <v:shape id="AutoShape 7633" o:spid="_x0000_s8074" type="#_x0000_t32" style="position:absolute;left:0;text-align:left;margin-left:37.2pt;margin-top:.6pt;width:172.05pt;height:0;z-index:253555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8QJAIAAEI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" strokeweight="2pt"/>
              </w:pict>
            </w:r>
            <w:r>
              <w:rPr>
                <w:noProof/>
              </w:rPr>
              <w:pict>
                <v:shape id="AutoShape 7478" o:spid="_x0000_s8073" type="#_x0000_t32" style="position:absolute;left:0;text-align:left;margin-left:11.3pt;margin-top:.65pt;width:10.5pt;height:0;z-index:253523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AY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"/>
              </w:pict>
            </w:r>
            <w:r w:rsidR="005E1BC3" w:rsidRPr="00921924">
              <w:rPr>
                <w:rFonts w:ascii="Times New Roman" w:hAnsi="Times New Roman"/>
                <w:i/>
                <w:color w:val="000000"/>
                <w:sz w:val="24"/>
                <w:szCs w:val="28"/>
                <w:lang w:val="en-US"/>
              </w:rPr>
              <w:t>Q</w: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lang w:eastAsia="ru-RU"/>
              </w:rPr>
              <w:pict>
                <v:shape id="_x0000_s8164" type="#_x0000_t32" style="position:absolute;left:0;text-align:left;margin-left:36.6pt;margin-top:16.2pt;width:172.05pt;height:0;z-index:253715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8QJAIAAEI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" strokeweight="2pt"/>
              </w:pict>
            </w:r>
            <w:r>
              <w:rPr>
                <w:noProof/>
              </w:rPr>
              <w:pict>
                <v:shape id="AutoShape 7637" o:spid="_x0000_s8072" type="#_x0000_t32" style="position:absolute;left:0;text-align:left;margin-left:36.65pt;margin-top:-.2pt;width:.05pt;height:17.15pt;z-index:253558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dqJQIAAEM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" strokeweight="2pt"/>
              </w:pict>
            </w: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c>
          <w:tcPr>
            <w:tcW w:w="863" w:type="dxa"/>
            <w:shd w:val="clear" w:color="auto" w:fill="auto"/>
          </w:tcPr>
          <w:p w:rsidR="005E1BC3" w:rsidRPr="00593261" w:rsidRDefault="00E12FBD" w:rsidP="00D441D5">
            <w:pPr>
              <w:spacing w:after="0" w:line="240" w:lineRule="auto"/>
              <w:jc w:val="center"/>
              <w:rPr>
                <w:rFonts w:ascii="Times New Roman" w:hAnsi="Times New Roman"/>
                <w:color w:val="000000"/>
                <w:sz w:val="28"/>
                <w:szCs w:val="28"/>
                <w:lang w:val="en-US"/>
              </w:rPr>
            </w:pPr>
            <w:r>
              <w:rPr>
                <w:noProof/>
              </w:rPr>
              <w:pict>
                <v:shape id="AutoShape 7636" o:spid="_x0000_s8071" type="#_x0000_t32" style="position:absolute;left:0;text-align:left;margin-left:36.85pt;margin-top:-.2pt;width:.7pt;height:17.15pt;flip:x;z-index:253557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" strokeweight="2pt"/>
              </w:pict>
            </w:r>
            <w:r>
              <w:rPr>
                <w:noProof/>
              </w:rPr>
              <w:pict>
                <v:shape id="AutoShape 7635" o:spid="_x0000_s8070" type="#_x0000_t32" style="position:absolute;left:0;text-align:left;margin-left:37.7pt;margin-top:.65pt;width:42.1pt;height:0;z-index:253556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62eIwIAAEE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" strokeweight="2pt"/>
              </w:pict>
            </w:r>
          </w:p>
        </w:tc>
        <w:tc>
          <w:tcPr>
            <w:tcW w:w="864" w:type="dxa"/>
            <w:shd w:val="clear" w:color="auto" w:fill="auto"/>
          </w:tcPr>
          <w:p w:rsidR="005E1BC3" w:rsidRPr="00593261" w:rsidRDefault="005E1BC3" w:rsidP="00D441D5">
            <w:pPr>
              <w:spacing w:after="0" w:line="240" w:lineRule="auto"/>
              <w:jc w:val="center"/>
              <w:rPr>
                <w:rFonts w:ascii="Times New Roman" w:hAnsi="Times New Roman"/>
                <w:color w:val="000000"/>
                <w:sz w:val="28"/>
                <w:szCs w:val="28"/>
                <w:lang w:val="en-US"/>
              </w:rPr>
            </w:pPr>
          </w:p>
        </w:tc>
      </w:tr>
    </w:tbl>
    <w:p w:rsidR="00921924" w:rsidRDefault="00921924" w:rsidP="00921924">
      <w:pPr>
        <w:pStyle w:val="af1"/>
        <w:rPr>
          <w:rFonts w:ascii="Times New Roman" w:eastAsia="Times New Roman" w:hAnsi="Times New Roman" w:cs="Times New Roman"/>
          <w:sz w:val="24"/>
        </w:rPr>
      </w:pPr>
    </w:p>
    <w:p w:rsidR="007C0DA9" w:rsidRPr="00951D08" w:rsidRDefault="002D516E" w:rsidP="00951D08">
      <w:pPr>
        <w:pStyle w:val="af1"/>
        <w:jc w:val="center"/>
        <w:rPr>
          <w:rFonts w:ascii="Times New Roman" w:eastAsia="Times New Roman" w:hAnsi="Times New Roman" w:cs="Times New Roman"/>
          <w:sz w:val="24"/>
        </w:rPr>
      </w:pPr>
      <w:r>
        <w:rPr>
          <w:rFonts w:ascii="Times New Roman" w:eastAsia="Times New Roman" w:hAnsi="Times New Roman" w:cs="Times New Roman"/>
          <w:sz w:val="24"/>
        </w:rPr>
        <w:t>Рис. 3</w:t>
      </w:r>
      <w:r w:rsidR="007C0DA9" w:rsidRPr="00951D08">
        <w:rPr>
          <w:rFonts w:ascii="Times New Roman" w:eastAsia="Times New Roman" w:hAnsi="Times New Roman" w:cs="Times New Roman"/>
          <w:sz w:val="24"/>
        </w:rPr>
        <w:t>.15.Временная диаграмма работы двухступенчатого RS-триггера</w:t>
      </w:r>
    </w:p>
    <w:p w:rsidR="00921924" w:rsidRPr="00921924" w:rsidRDefault="00921924" w:rsidP="00921924">
      <w:pPr>
        <w:pStyle w:val="af1"/>
        <w:jc w:val="center"/>
        <w:rPr>
          <w:rFonts w:ascii="Times New Roman" w:eastAsia="Times New Roman" w:hAnsi="Times New Roman" w:cs="Times New Roman"/>
          <w:sz w:val="28"/>
        </w:rPr>
      </w:pPr>
    </w:p>
    <w:p w:rsidR="00C8720C" w:rsidRDefault="007C0DA9" w:rsidP="00283180">
      <w:pPr>
        <w:spacing w:after="24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Следует отметить, что первая ступень представляет собой одноступенчатый </w:t>
      </w:r>
      <w:r w:rsidRPr="00024053">
        <w:rPr>
          <w:rFonts w:ascii="Times New Roman" w:eastAsia="Times New Roman" w:hAnsi="Times New Roman" w:cs="Times New Roman"/>
          <w:iCs/>
          <w:sz w:val="28"/>
          <w:szCs w:val="28"/>
        </w:rPr>
        <w:t>триггер</w:t>
      </w:r>
      <w:r w:rsidRPr="00024053">
        <w:rPr>
          <w:rFonts w:ascii="Times New Roman" w:eastAsia="Times New Roman" w:hAnsi="Times New Roman" w:cs="Times New Roman"/>
          <w:sz w:val="28"/>
          <w:szCs w:val="28"/>
        </w:rPr>
        <w:t xml:space="preserve">, реализующий заданную таблицу переходов, в то время как вторая ступень – это всегда одноступенчатый синхронный </w:t>
      </w:r>
      <w:r w:rsidRPr="00024053">
        <w:rPr>
          <w:rFonts w:ascii="Times New Roman" w:eastAsia="Times New Roman" w:hAnsi="Times New Roman" w:cs="Times New Roman"/>
          <w:iCs/>
          <w:sz w:val="28"/>
          <w:szCs w:val="28"/>
        </w:rPr>
        <w:t>RS-триггер</w:t>
      </w:r>
      <w:r w:rsidRPr="00024053">
        <w:rPr>
          <w:rFonts w:ascii="Times New Roman" w:eastAsia="Times New Roman" w:hAnsi="Times New Roman" w:cs="Times New Roman"/>
          <w:sz w:val="28"/>
          <w:szCs w:val="28"/>
        </w:rPr>
        <w:t xml:space="preserve">. Например, на </w:t>
      </w:r>
      <w:hyperlink r:id="rId260" w:anchor="image.1.16" w:history="1">
        <w:r w:rsidRPr="00024053">
          <w:rPr>
            <w:rFonts w:ascii="Times New Roman" w:eastAsia="Times New Roman" w:hAnsi="Times New Roman" w:cs="Times New Roman"/>
            <w:sz w:val="28"/>
            <w:szCs w:val="28"/>
          </w:rPr>
          <w:t xml:space="preserve">рис. </w:t>
        </w:r>
        <w:r w:rsidR="002D516E">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.16</w:t>
        </w:r>
      </w:hyperlink>
      <w:r w:rsidRPr="00024053">
        <w:rPr>
          <w:rFonts w:ascii="Times New Roman" w:eastAsia="Times New Roman" w:hAnsi="Times New Roman" w:cs="Times New Roman"/>
          <w:sz w:val="28"/>
          <w:szCs w:val="28"/>
        </w:rPr>
        <w:t xml:space="preserve"> показана схема </w:t>
      </w:r>
      <w:r w:rsidRPr="00024053">
        <w:rPr>
          <w:rFonts w:ascii="Times New Roman" w:eastAsia="Times New Roman" w:hAnsi="Times New Roman" w:cs="Times New Roman"/>
          <w:iCs/>
          <w:sz w:val="28"/>
          <w:szCs w:val="28"/>
        </w:rPr>
        <w:t>двухступенчатого JK-триггера</w:t>
      </w:r>
      <w:r w:rsidRPr="00024053">
        <w:rPr>
          <w:rFonts w:ascii="Times New Roman" w:eastAsia="Times New Roman" w:hAnsi="Times New Roman" w:cs="Times New Roman"/>
          <w:sz w:val="28"/>
          <w:szCs w:val="28"/>
        </w:rPr>
        <w:t>.</w:t>
      </w:r>
    </w:p>
    <w:p w:rsidR="00283180" w:rsidRPr="00632CFF" w:rsidRDefault="00283180" w:rsidP="00283180">
      <w:pPr>
        <w:spacing w:after="240" w:line="240" w:lineRule="auto"/>
        <w:ind w:firstLine="567"/>
        <w:jc w:val="both"/>
        <w:rPr>
          <w:rFonts w:ascii="Times New Roman" w:eastAsia="Times New Roman" w:hAnsi="Times New Roman" w:cs="Times New Roman"/>
          <w:sz w:val="28"/>
          <w:szCs w:val="28"/>
        </w:rPr>
      </w:pPr>
    </w:p>
    <w:p w:rsidR="005E5076" w:rsidRDefault="00E12FBD" w:rsidP="00180859">
      <w:pPr>
        <w:spacing w:after="0" w:line="240" w:lineRule="auto"/>
        <w:jc w:val="center"/>
        <w:rPr>
          <w:rFonts w:ascii="Times New Roman" w:eastAsia="Times New Roman" w:hAnsi="Times New Roman" w:cs="Times New Roman"/>
          <w:sz w:val="24"/>
          <w:szCs w:val="28"/>
        </w:rPr>
      </w:pPr>
      <w:bookmarkStart w:id="109" w:name="image.1.16"/>
      <w:bookmarkEnd w:id="109"/>
      <w:r>
        <w:rPr>
          <w:rFonts w:ascii="Times New Roman" w:eastAsia="Times New Roman" w:hAnsi="Times New Roman" w:cs="Times New Roman"/>
          <w:noProof/>
          <w:sz w:val="24"/>
          <w:szCs w:val="28"/>
          <w:lang w:eastAsia="ru-RU"/>
        </w:rPr>
        <w:lastRenderedPageBreak/>
        <w:pict>
          <v:shape id="_x0000_s3828" type="#_x0000_t202" style="position:absolute;left:0;text-align:left;margin-left:184.7pt;margin-top:10.65pt;width:28.75pt;height:22.85pt;z-index:253292544" stroked="f">
            <v:textbox style="mso-next-textbox:#_x0000_s3828">
              <w:txbxContent>
                <w:p w:rsidR="0061630F" w:rsidRPr="00E86DD1" w:rsidRDefault="0061630F" w:rsidP="005E5076">
                  <w:pPr>
                    <w:pStyle w:val="af1"/>
                    <w:rPr>
                      <w:rFonts w:ascii="Times New Roman" w:hAnsi="Times New Roman" w:cs="Times New Roman"/>
                      <w:vertAlign w:val="superscript"/>
                      <w:lang w:val="en-US"/>
                    </w:rPr>
                  </w:pPr>
                  <w:r w:rsidRPr="005B4B38">
                    <w:rPr>
                      <w:rFonts w:ascii="Times New Roman" w:hAnsi="Times New Roman" w:cs="Times New Roman"/>
                      <w:i/>
                      <w:sz w:val="24"/>
                      <w:szCs w:val="24"/>
                      <w:lang w:val="en-US"/>
                    </w:rPr>
                    <w:t>Q</w:t>
                  </w:r>
                </w:p>
              </w:txbxContent>
            </v:textbox>
          </v:shape>
        </w:pict>
      </w:r>
      <w:r>
        <w:rPr>
          <w:rFonts w:ascii="Times New Roman" w:eastAsia="Times New Roman" w:hAnsi="Times New Roman" w:cs="Times New Roman"/>
          <w:noProof/>
          <w:sz w:val="24"/>
          <w:szCs w:val="28"/>
          <w:lang w:eastAsia="ru-RU"/>
        </w:rPr>
        <w:pict>
          <v:shape id="_x0000_s3841" type="#_x0000_t202" style="position:absolute;left:0;text-align:left;margin-left:48.4pt;margin-top:10.65pt;width:19.8pt;height:21.8pt;z-index:253307904" stroked="f">
            <v:textbox style="mso-next-textbox:#_x0000_s3841">
              <w:txbxContent>
                <w:p w:rsidR="0061630F" w:rsidRPr="005B4B38" w:rsidRDefault="0061630F" w:rsidP="005E5076">
                  <w:pPr>
                    <w:pStyle w:val="af1"/>
                    <w:rPr>
                      <w:rFonts w:ascii="Times New Roman" w:hAnsi="Times New Roman" w:cs="Times New Roman"/>
                      <w:i/>
                      <w:sz w:val="24"/>
                      <w:szCs w:val="24"/>
                      <w:lang w:val="en-US"/>
                    </w:rPr>
                  </w:pPr>
                  <w:r w:rsidRPr="005B4B38">
                    <w:rPr>
                      <w:rFonts w:ascii="Times New Roman" w:hAnsi="Times New Roman" w:cs="Times New Roman"/>
                      <w:i/>
                      <w:sz w:val="24"/>
                      <w:szCs w:val="24"/>
                      <w:lang w:val="en-US"/>
                    </w:rPr>
                    <w:t>J</w:t>
                  </w:r>
                </w:p>
                <w:p w:rsidR="0061630F" w:rsidRPr="000D4828" w:rsidRDefault="0061630F" w:rsidP="005E5076">
                  <w:pPr>
                    <w:pStyle w:val="af1"/>
                    <w:rPr>
                      <w:rFonts w:ascii="Times New Roman" w:hAnsi="Times New Roman" w:cs="Times New Roman"/>
                      <w:i/>
                      <w:lang w:val="en-US"/>
                    </w:rPr>
                  </w:pPr>
                </w:p>
              </w:txbxContent>
            </v:textbox>
          </v:shape>
        </w:pict>
      </w:r>
      <w:r>
        <w:rPr>
          <w:rFonts w:ascii="Times New Roman" w:eastAsia="Times New Roman" w:hAnsi="Times New Roman" w:cs="Times New Roman"/>
          <w:noProof/>
          <w:sz w:val="24"/>
          <w:szCs w:val="28"/>
          <w:lang w:eastAsia="ru-RU"/>
        </w:rPr>
        <w:pict>
          <v:shape id="_x0000_s3817" type="#_x0000_t202" style="position:absolute;left:0;text-align:left;margin-left:362.95pt;margin-top:10.75pt;width:21.55pt;height:21.25pt;z-index:253280256" stroked="f">
            <v:textbox style="mso-next-textbox:#_x0000_s3817">
              <w:txbxContent>
                <w:p w:rsidR="0061630F" w:rsidRPr="009F5CBC" w:rsidRDefault="0061630F" w:rsidP="005E5076">
                  <w:pPr>
                    <w:pStyle w:val="af1"/>
                    <w:rPr>
                      <w:rFonts w:ascii="Times New Roman" w:hAnsi="Times New Roman" w:cs="Times New Roman"/>
                      <w:i/>
                      <w:sz w:val="24"/>
                      <w:szCs w:val="24"/>
                      <w:lang w:val="en-US"/>
                    </w:rPr>
                  </w:pPr>
                  <w:r w:rsidRPr="009F5CBC">
                    <w:rPr>
                      <w:rFonts w:ascii="Times New Roman" w:hAnsi="Times New Roman" w:cs="Times New Roman"/>
                      <w:i/>
                      <w:sz w:val="24"/>
                      <w:szCs w:val="24"/>
                      <w:lang w:val="en-US"/>
                    </w:rPr>
                    <w:t>Q</w:t>
                  </w:r>
                </w:p>
              </w:txbxContent>
            </v:textbox>
          </v:shape>
        </w:pict>
      </w:r>
    </w:p>
    <w:p w:rsidR="005E5076" w:rsidRDefault="00E12FBD" w:rsidP="00180859">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ru-RU"/>
        </w:rPr>
        <w:pict>
          <v:shape id="_x0000_s3816" type="#_x0000_t202" style="position:absolute;left:0;text-align:left;margin-left:310.35pt;margin-top:2.8pt;width:20.55pt;height:97.9pt;z-index:253279232" stroked="f">
            <v:textbox style="mso-next-textbox:#_x0000_s3816">
              <w:txbxContent>
                <w:p w:rsidR="0061630F" w:rsidRPr="009F5CBC" w:rsidRDefault="0061630F" w:rsidP="005E5076">
                  <w:pPr>
                    <w:pStyle w:val="af1"/>
                    <w:rPr>
                      <w:rFonts w:ascii="Times New Roman" w:hAnsi="Times New Roman" w:cs="Times New Roman"/>
                      <w:i/>
                      <w:sz w:val="24"/>
                      <w:szCs w:val="24"/>
                      <w:lang w:val="en-US"/>
                    </w:rPr>
                  </w:pPr>
                  <w:r w:rsidRPr="009F5CBC">
                    <w:rPr>
                      <w:rFonts w:ascii="Times New Roman" w:hAnsi="Times New Roman" w:cs="Times New Roman"/>
                      <w:i/>
                      <w:sz w:val="24"/>
                      <w:szCs w:val="24"/>
                      <w:lang w:val="en-US"/>
                    </w:rPr>
                    <w:t>T</w:t>
                  </w:r>
                </w:p>
                <w:p w:rsidR="0061630F" w:rsidRPr="009F5CBC" w:rsidRDefault="0061630F" w:rsidP="005E5076">
                  <w:pPr>
                    <w:pStyle w:val="af1"/>
                    <w:rPr>
                      <w:rFonts w:ascii="Times New Roman" w:hAnsi="Times New Roman" w:cs="Times New Roman"/>
                      <w:lang w:val="en-US"/>
                    </w:rPr>
                  </w:pPr>
                </w:p>
                <w:p w:rsidR="0061630F" w:rsidRPr="009F5CBC" w:rsidRDefault="0061630F" w:rsidP="005E5076">
                  <w:pPr>
                    <w:pStyle w:val="af1"/>
                    <w:rPr>
                      <w:rFonts w:ascii="Times New Roman" w:hAnsi="Times New Roman" w:cs="Times New Roman"/>
                      <w:lang w:val="en-US"/>
                    </w:rPr>
                  </w:pPr>
                </w:p>
                <w:p w:rsidR="0061630F" w:rsidRPr="009F5CBC" w:rsidRDefault="0061630F" w:rsidP="005E5076">
                  <w:pPr>
                    <w:pStyle w:val="af1"/>
                    <w:rPr>
                      <w:rFonts w:ascii="Times New Roman" w:hAnsi="Times New Roman" w:cs="Times New Roman"/>
                      <w:lang w:val="en-US"/>
                    </w:rPr>
                  </w:pPr>
                </w:p>
                <w:p w:rsidR="0061630F" w:rsidRDefault="0061630F" w:rsidP="005E5076">
                  <w:pPr>
                    <w:pStyle w:val="af1"/>
                    <w:rPr>
                      <w:rFonts w:ascii="Times New Roman" w:hAnsi="Times New Roman" w:cs="Times New Roman"/>
                      <w:sz w:val="24"/>
                      <w:szCs w:val="24"/>
                      <w:lang w:val="en-US"/>
                    </w:rPr>
                  </w:pPr>
                </w:p>
                <w:p w:rsidR="0061630F" w:rsidRPr="009F5CBC" w:rsidRDefault="0061630F" w:rsidP="005E5076">
                  <w:pPr>
                    <w:pStyle w:val="af1"/>
                    <w:rPr>
                      <w:rFonts w:ascii="Times New Roman" w:hAnsi="Times New Roman" w:cs="Times New Roman"/>
                      <w:sz w:val="24"/>
                      <w:szCs w:val="24"/>
                      <w:lang w:val="en-US"/>
                    </w:rPr>
                  </w:pPr>
                </w:p>
                <w:p w:rsidR="0061630F" w:rsidRPr="009F5CBC" w:rsidRDefault="0061630F" w:rsidP="005E5076">
                  <w:pPr>
                    <w:pStyle w:val="af1"/>
                    <w:rPr>
                      <w:rFonts w:ascii="Times New Roman" w:hAnsi="Times New Roman" w:cs="Times New Roman"/>
                      <w:sz w:val="24"/>
                      <w:szCs w:val="24"/>
                      <w:lang w:val="en-US"/>
                    </w:rPr>
                  </w:pPr>
                  <w:r w:rsidRPr="009F5CBC">
                    <w:rPr>
                      <w:rFonts w:ascii="Times New Roman" w:hAnsi="Times New Roman" w:cs="Times New Roman"/>
                      <w:sz w:val="24"/>
                      <w:szCs w:val="24"/>
                      <w:lang w:val="en-US"/>
                    </w:rPr>
                    <w:t>2</w:t>
                  </w:r>
                </w:p>
              </w:txbxContent>
            </v:textbox>
          </v:shape>
        </w:pict>
      </w:r>
      <w:r>
        <w:rPr>
          <w:rFonts w:ascii="Times New Roman" w:eastAsia="Times New Roman" w:hAnsi="Times New Roman" w:cs="Times New Roman"/>
          <w:noProof/>
          <w:sz w:val="24"/>
          <w:szCs w:val="28"/>
          <w:lang w:eastAsia="ru-RU"/>
        </w:rPr>
        <w:pict>
          <v:shape id="_x0000_s3827" type="#_x0000_t202" style="position:absolute;left:0;text-align:left;margin-left:136.9pt;margin-top:5.7pt;width:16.1pt;height:96.85pt;z-index:253291520" stroked="f">
            <v:textbox style="mso-next-textbox:#_x0000_s3827">
              <w:txbxContent>
                <w:p w:rsidR="0061630F" w:rsidRPr="005B4B38" w:rsidRDefault="0061630F" w:rsidP="005E5076">
                  <w:pPr>
                    <w:pStyle w:val="af1"/>
                    <w:rPr>
                      <w:rFonts w:ascii="Times New Roman" w:hAnsi="Times New Roman" w:cs="Times New Roman"/>
                      <w:i/>
                      <w:sz w:val="24"/>
                      <w:szCs w:val="24"/>
                      <w:lang w:val="en-US"/>
                    </w:rPr>
                  </w:pPr>
                  <w:r w:rsidRPr="005B4B38">
                    <w:rPr>
                      <w:rFonts w:ascii="Times New Roman" w:hAnsi="Times New Roman" w:cs="Times New Roman"/>
                      <w:i/>
                      <w:sz w:val="24"/>
                      <w:szCs w:val="24"/>
                      <w:lang w:val="en-US"/>
                    </w:rPr>
                    <w:t>T</w:t>
                  </w:r>
                </w:p>
                <w:p w:rsidR="0061630F" w:rsidRDefault="0061630F" w:rsidP="005E5076">
                  <w:pPr>
                    <w:pStyle w:val="af1"/>
                    <w:rPr>
                      <w:rFonts w:ascii="Times New Roman" w:hAnsi="Times New Roman" w:cs="Times New Roman"/>
                      <w:lang w:val="en-US"/>
                    </w:rPr>
                  </w:pPr>
                </w:p>
                <w:p w:rsidR="0061630F" w:rsidRDefault="0061630F" w:rsidP="005E5076">
                  <w:pPr>
                    <w:pStyle w:val="af1"/>
                    <w:rPr>
                      <w:rFonts w:ascii="Times New Roman" w:hAnsi="Times New Roman" w:cs="Times New Roman"/>
                      <w:lang w:val="en-US"/>
                    </w:rPr>
                  </w:pPr>
                </w:p>
                <w:p w:rsidR="0061630F" w:rsidRDefault="0061630F" w:rsidP="005E5076">
                  <w:pPr>
                    <w:pStyle w:val="af1"/>
                    <w:rPr>
                      <w:rFonts w:ascii="Times New Roman" w:hAnsi="Times New Roman" w:cs="Times New Roman"/>
                      <w:lang w:val="en-US"/>
                    </w:rPr>
                  </w:pPr>
                </w:p>
                <w:p w:rsidR="0061630F" w:rsidRPr="00E86DD1" w:rsidRDefault="0061630F" w:rsidP="005E5076">
                  <w:pPr>
                    <w:pStyle w:val="af1"/>
                    <w:rPr>
                      <w:rFonts w:ascii="Times New Roman" w:hAnsi="Times New Roman" w:cs="Times New Roman"/>
                      <w:lang w:val="en-US"/>
                    </w:rPr>
                  </w:pPr>
                </w:p>
                <w:p w:rsidR="0061630F" w:rsidRDefault="0061630F" w:rsidP="005E5076">
                  <w:pPr>
                    <w:pStyle w:val="af1"/>
                    <w:rPr>
                      <w:rFonts w:ascii="Times New Roman" w:hAnsi="Times New Roman" w:cs="Times New Roman"/>
                      <w:sz w:val="8"/>
                      <w:lang w:val="en-US"/>
                    </w:rPr>
                  </w:pPr>
                </w:p>
                <w:p w:rsidR="0061630F" w:rsidRPr="000D4828" w:rsidRDefault="0061630F" w:rsidP="005E5076">
                  <w:pPr>
                    <w:pStyle w:val="af1"/>
                    <w:rPr>
                      <w:rFonts w:ascii="Times New Roman" w:hAnsi="Times New Roman" w:cs="Times New Roman"/>
                      <w:sz w:val="8"/>
                      <w:lang w:val="en-US"/>
                    </w:rPr>
                  </w:pPr>
                </w:p>
                <w:p w:rsidR="0061630F" w:rsidRPr="005B4B38" w:rsidRDefault="0061630F" w:rsidP="005E5076">
                  <w:pPr>
                    <w:pStyle w:val="af1"/>
                    <w:rPr>
                      <w:rFonts w:ascii="Times New Roman" w:hAnsi="Times New Roman" w:cs="Times New Roman"/>
                      <w:sz w:val="24"/>
                      <w:szCs w:val="24"/>
                      <w:lang w:val="en-US"/>
                    </w:rPr>
                  </w:pPr>
                  <w:r w:rsidRPr="005B4B38">
                    <w:rPr>
                      <w:rFonts w:ascii="Times New Roman" w:hAnsi="Times New Roman" w:cs="Times New Roman"/>
                      <w:sz w:val="24"/>
                      <w:szCs w:val="24"/>
                      <w:lang w:val="en-US"/>
                    </w:rPr>
                    <w:t>1</w:t>
                  </w:r>
                </w:p>
              </w:txbxContent>
            </v:textbox>
          </v:shape>
        </w:pict>
      </w:r>
      <w:r>
        <w:rPr>
          <w:rFonts w:ascii="Times New Roman" w:eastAsia="Times New Roman" w:hAnsi="Times New Roman" w:cs="Times New Roman"/>
          <w:noProof/>
          <w:sz w:val="24"/>
          <w:szCs w:val="28"/>
          <w:lang w:eastAsia="ru-RU"/>
        </w:rPr>
        <w:pict>
          <v:shape id="_x0000_s3826" type="#_x0000_t202" style="position:absolute;left:0;text-align:left;margin-left:103.1pt;margin-top:5.6pt;width:20.2pt;height:93.85pt;z-index:253290496" stroked="f">
            <v:textbox style="mso-next-textbox:#_x0000_s3826">
              <w:txbxContent>
                <w:p w:rsidR="0061630F" w:rsidRPr="000D4828" w:rsidRDefault="0061630F" w:rsidP="005E5076">
                  <w:pPr>
                    <w:pStyle w:val="af1"/>
                    <w:rPr>
                      <w:rFonts w:ascii="Times New Roman" w:hAnsi="Times New Roman" w:cs="Times New Roman"/>
                      <w:i/>
                      <w:sz w:val="4"/>
                      <w:lang w:val="en-US"/>
                    </w:rPr>
                  </w:pPr>
                </w:p>
                <w:p w:rsidR="0061630F" w:rsidRPr="005B4B38" w:rsidRDefault="0061630F" w:rsidP="005E5076">
                  <w:pPr>
                    <w:pStyle w:val="af1"/>
                    <w:rPr>
                      <w:rFonts w:ascii="Times New Roman" w:hAnsi="Times New Roman" w:cs="Times New Roman"/>
                      <w:i/>
                      <w:sz w:val="24"/>
                      <w:szCs w:val="24"/>
                      <w:lang w:val="en-US"/>
                    </w:rPr>
                  </w:pPr>
                  <w:r>
                    <w:rPr>
                      <w:rFonts w:ascii="Times New Roman" w:hAnsi="Times New Roman" w:cs="Times New Roman"/>
                      <w:i/>
                      <w:sz w:val="24"/>
                      <w:szCs w:val="24"/>
                      <w:lang w:val="en-US"/>
                    </w:rPr>
                    <w:t>J</w:t>
                  </w:r>
                </w:p>
                <w:p w:rsidR="0061630F" w:rsidRDefault="0061630F" w:rsidP="005E5076">
                  <w:pPr>
                    <w:pStyle w:val="af1"/>
                    <w:rPr>
                      <w:rFonts w:ascii="Times New Roman" w:hAnsi="Times New Roman" w:cs="Times New Roman"/>
                      <w:i/>
                      <w:sz w:val="8"/>
                      <w:lang w:val="en-US"/>
                    </w:rPr>
                  </w:pPr>
                </w:p>
                <w:p w:rsidR="0061630F" w:rsidRPr="005B4B38" w:rsidRDefault="0061630F" w:rsidP="005E5076">
                  <w:pPr>
                    <w:pStyle w:val="af1"/>
                    <w:rPr>
                      <w:rFonts w:ascii="Times New Roman" w:hAnsi="Times New Roman" w:cs="Times New Roman"/>
                      <w:i/>
                      <w:sz w:val="24"/>
                      <w:szCs w:val="24"/>
                      <w:lang w:val="en-US"/>
                    </w:rPr>
                  </w:pPr>
                </w:p>
                <w:p w:rsidR="0061630F" w:rsidRPr="005B4B38" w:rsidRDefault="0061630F" w:rsidP="005E5076">
                  <w:pPr>
                    <w:pStyle w:val="af1"/>
                    <w:rPr>
                      <w:rFonts w:ascii="Times New Roman" w:hAnsi="Times New Roman" w:cs="Times New Roman"/>
                      <w:i/>
                      <w:sz w:val="24"/>
                      <w:szCs w:val="24"/>
                      <w:lang w:val="en-US"/>
                    </w:rPr>
                  </w:pPr>
                  <w:r w:rsidRPr="005B4B38">
                    <w:rPr>
                      <w:rFonts w:ascii="Times New Roman" w:hAnsi="Times New Roman" w:cs="Times New Roman"/>
                      <w:i/>
                      <w:sz w:val="24"/>
                      <w:szCs w:val="24"/>
                      <w:lang w:val="en-US"/>
                    </w:rPr>
                    <w:t>C</w:t>
                  </w:r>
                </w:p>
                <w:p w:rsidR="0061630F" w:rsidRPr="005B4B38" w:rsidRDefault="0061630F" w:rsidP="005E5076">
                  <w:pPr>
                    <w:pStyle w:val="af1"/>
                    <w:rPr>
                      <w:rFonts w:ascii="Times New Roman" w:hAnsi="Times New Roman" w:cs="Times New Roman"/>
                      <w:i/>
                      <w:sz w:val="24"/>
                      <w:szCs w:val="24"/>
                      <w:lang w:val="en-US"/>
                    </w:rPr>
                  </w:pPr>
                </w:p>
                <w:p w:rsidR="0061630F" w:rsidRPr="005B4B38" w:rsidRDefault="0061630F" w:rsidP="005E5076">
                  <w:pPr>
                    <w:pStyle w:val="af1"/>
                    <w:rPr>
                      <w:rFonts w:ascii="Times New Roman" w:hAnsi="Times New Roman" w:cs="Times New Roman"/>
                      <w:i/>
                      <w:sz w:val="24"/>
                      <w:szCs w:val="24"/>
                      <w:lang w:val="en-US"/>
                    </w:rPr>
                  </w:pPr>
                  <w:r w:rsidRPr="005B4B38">
                    <w:rPr>
                      <w:rFonts w:ascii="Times New Roman" w:hAnsi="Times New Roman" w:cs="Times New Roman"/>
                      <w:i/>
                      <w:sz w:val="24"/>
                      <w:szCs w:val="24"/>
                      <w:lang w:val="en-US"/>
                    </w:rPr>
                    <w:t>K</w:t>
                  </w:r>
                </w:p>
              </w:txbxContent>
            </v:textbox>
          </v:shape>
        </w:pict>
      </w:r>
      <w:r>
        <w:rPr>
          <w:rFonts w:ascii="Times New Roman" w:eastAsia="Times New Roman" w:hAnsi="Times New Roman" w:cs="Times New Roman"/>
          <w:noProof/>
          <w:sz w:val="24"/>
          <w:szCs w:val="28"/>
          <w:lang w:eastAsia="ru-RU"/>
        </w:rPr>
        <w:pict>
          <v:shape id="_x0000_s3824" type="#_x0000_t32" style="position:absolute;left:0;text-align:left;margin-left:127.95pt;margin-top:2.5pt;width:.05pt;height:101.05pt;z-index:253288448" o:connectortype="straight"/>
        </w:pict>
      </w:r>
      <w:r>
        <w:rPr>
          <w:rFonts w:ascii="Times New Roman" w:eastAsia="Times New Roman" w:hAnsi="Times New Roman" w:cs="Times New Roman"/>
          <w:noProof/>
          <w:sz w:val="24"/>
          <w:szCs w:val="28"/>
          <w:lang w:eastAsia="ru-RU"/>
        </w:rPr>
        <w:pict>
          <v:shape id="_x0000_s3823" type="#_x0000_t32" style="position:absolute;left:0;text-align:left;margin-left:162.25pt;margin-top:2.45pt;width:.05pt;height:101.05pt;z-index:253287424" o:connectortype="straight"/>
        </w:pict>
      </w:r>
      <w:r>
        <w:rPr>
          <w:rFonts w:ascii="Times New Roman" w:eastAsia="Times New Roman" w:hAnsi="Times New Roman" w:cs="Times New Roman"/>
          <w:noProof/>
          <w:sz w:val="24"/>
          <w:szCs w:val="28"/>
          <w:lang w:eastAsia="ru-RU"/>
        </w:rPr>
        <w:pict>
          <v:rect id="_x0000_s3821" style="position:absolute;left:0;text-align:left;margin-left:102.1pt;margin-top:2.45pt;width:81.65pt;height:102.1pt;z-index:253285376"/>
        </w:pict>
      </w:r>
      <w:r>
        <w:rPr>
          <w:rFonts w:ascii="Times New Roman" w:eastAsia="Times New Roman" w:hAnsi="Times New Roman" w:cs="Times New Roman"/>
          <w:noProof/>
          <w:sz w:val="24"/>
          <w:szCs w:val="28"/>
          <w:lang w:eastAsia="ru-RU"/>
        </w:rPr>
        <w:pict>
          <v:shape id="_x0000_s3815" type="#_x0000_t202" style="position:absolute;left:0;text-align:left;margin-left:274.6pt;margin-top:5.65pt;width:19.95pt;height:93.85pt;z-index:253278208" stroked="f">
            <v:textbox style="mso-next-textbox:#_x0000_s3815">
              <w:txbxContent>
                <w:p w:rsidR="0061630F" w:rsidRPr="00E86DD1" w:rsidRDefault="0061630F" w:rsidP="005E5076">
                  <w:pPr>
                    <w:pStyle w:val="af1"/>
                    <w:rPr>
                      <w:rFonts w:ascii="Times New Roman" w:hAnsi="Times New Roman" w:cs="Times New Roman"/>
                      <w:i/>
                      <w:sz w:val="6"/>
                      <w:lang w:val="en-US"/>
                    </w:rPr>
                  </w:pPr>
                </w:p>
                <w:p w:rsidR="0061630F" w:rsidRPr="009F5CBC" w:rsidRDefault="0061630F" w:rsidP="005E5076">
                  <w:pPr>
                    <w:pStyle w:val="af1"/>
                    <w:rPr>
                      <w:rFonts w:ascii="Times New Roman" w:hAnsi="Times New Roman" w:cs="Times New Roman"/>
                      <w:i/>
                      <w:sz w:val="24"/>
                      <w:szCs w:val="24"/>
                      <w:lang w:val="en-US"/>
                    </w:rPr>
                  </w:pPr>
                  <w:r>
                    <w:rPr>
                      <w:rFonts w:ascii="Times New Roman" w:hAnsi="Times New Roman" w:cs="Times New Roman"/>
                      <w:i/>
                      <w:sz w:val="24"/>
                      <w:szCs w:val="24"/>
                      <w:lang w:val="en-US"/>
                    </w:rPr>
                    <w:t>S</w:t>
                  </w:r>
                </w:p>
                <w:p w:rsidR="0061630F" w:rsidRPr="009F5CBC" w:rsidRDefault="0061630F" w:rsidP="005E5076">
                  <w:pPr>
                    <w:pStyle w:val="af1"/>
                    <w:rPr>
                      <w:rFonts w:ascii="Times New Roman" w:hAnsi="Times New Roman" w:cs="Times New Roman"/>
                      <w:i/>
                      <w:sz w:val="24"/>
                      <w:szCs w:val="24"/>
                      <w:lang w:val="en-US"/>
                    </w:rPr>
                  </w:pPr>
                </w:p>
                <w:p w:rsidR="0061630F" w:rsidRPr="009F5CBC" w:rsidRDefault="0061630F" w:rsidP="005E5076">
                  <w:pPr>
                    <w:pStyle w:val="af1"/>
                    <w:rPr>
                      <w:rFonts w:ascii="Times New Roman" w:hAnsi="Times New Roman" w:cs="Times New Roman"/>
                      <w:i/>
                      <w:sz w:val="24"/>
                      <w:szCs w:val="24"/>
                      <w:lang w:val="en-US"/>
                    </w:rPr>
                  </w:pPr>
                  <w:r w:rsidRPr="009F5CBC">
                    <w:rPr>
                      <w:rFonts w:ascii="Times New Roman" w:hAnsi="Times New Roman" w:cs="Times New Roman"/>
                      <w:i/>
                      <w:sz w:val="24"/>
                      <w:szCs w:val="24"/>
                      <w:lang w:val="en-US"/>
                    </w:rPr>
                    <w:t>C</w:t>
                  </w:r>
                </w:p>
                <w:p w:rsidR="0061630F" w:rsidRPr="009F5CBC" w:rsidRDefault="0061630F" w:rsidP="005E5076">
                  <w:pPr>
                    <w:pStyle w:val="af1"/>
                    <w:rPr>
                      <w:rFonts w:ascii="Times New Roman" w:hAnsi="Times New Roman" w:cs="Times New Roman"/>
                      <w:i/>
                      <w:sz w:val="24"/>
                      <w:szCs w:val="24"/>
                      <w:lang w:val="en-US"/>
                    </w:rPr>
                  </w:pPr>
                </w:p>
                <w:p w:rsidR="0061630F" w:rsidRPr="009F5CBC" w:rsidRDefault="0061630F" w:rsidP="005E5076">
                  <w:pPr>
                    <w:pStyle w:val="af1"/>
                    <w:rPr>
                      <w:rFonts w:ascii="Times New Roman" w:hAnsi="Times New Roman" w:cs="Times New Roman"/>
                      <w:i/>
                      <w:sz w:val="24"/>
                      <w:szCs w:val="24"/>
                      <w:lang w:val="en-US"/>
                    </w:rPr>
                  </w:pPr>
                </w:p>
                <w:p w:rsidR="0061630F" w:rsidRPr="00E86DD1" w:rsidRDefault="0061630F" w:rsidP="005E5076">
                  <w:pPr>
                    <w:pStyle w:val="af1"/>
                    <w:rPr>
                      <w:rFonts w:ascii="Times New Roman" w:hAnsi="Times New Roman" w:cs="Times New Roman"/>
                      <w:i/>
                      <w:lang w:val="en-US"/>
                    </w:rPr>
                  </w:pPr>
                  <w:r w:rsidRPr="009F5CBC">
                    <w:rPr>
                      <w:rFonts w:ascii="Times New Roman" w:hAnsi="Times New Roman" w:cs="Times New Roman"/>
                      <w:i/>
                      <w:sz w:val="24"/>
                      <w:szCs w:val="24"/>
                      <w:lang w:val="en-US"/>
                    </w:rPr>
                    <w:t>R</w:t>
                  </w:r>
                </w:p>
              </w:txbxContent>
            </v:textbox>
          </v:shape>
        </w:pict>
      </w:r>
      <w:r>
        <w:rPr>
          <w:rFonts w:ascii="Times New Roman" w:eastAsia="Times New Roman" w:hAnsi="Times New Roman" w:cs="Times New Roman"/>
          <w:noProof/>
          <w:sz w:val="24"/>
          <w:szCs w:val="28"/>
          <w:lang w:eastAsia="ru-RU"/>
        </w:rPr>
        <w:pict>
          <v:shape id="_x0000_s3813" type="#_x0000_t32" style="position:absolute;left:0;text-align:left;margin-left:300.1pt;margin-top:1.45pt;width:0;height:101.05pt;z-index:253276160" o:connectortype="straight"/>
        </w:pict>
      </w:r>
      <w:r>
        <w:rPr>
          <w:rFonts w:ascii="Times New Roman" w:eastAsia="Times New Roman" w:hAnsi="Times New Roman" w:cs="Times New Roman"/>
          <w:noProof/>
          <w:sz w:val="24"/>
          <w:szCs w:val="28"/>
          <w:lang w:eastAsia="ru-RU"/>
        </w:rPr>
        <w:pict>
          <v:shape id="_x0000_s3812" type="#_x0000_t32" style="position:absolute;left:0;text-align:left;margin-left:336.7pt;margin-top:1.6pt;width:.05pt;height:102pt;z-index:253275136" o:connectortype="straight"/>
        </w:pict>
      </w:r>
      <w:r>
        <w:rPr>
          <w:rFonts w:ascii="Times New Roman" w:eastAsia="Times New Roman" w:hAnsi="Times New Roman" w:cs="Times New Roman"/>
          <w:noProof/>
          <w:sz w:val="24"/>
          <w:szCs w:val="28"/>
          <w:lang w:eastAsia="ru-RU"/>
        </w:rPr>
        <w:pict>
          <v:rect id="_x0000_s3808" style="position:absolute;left:0;text-align:left;margin-left:274.05pt;margin-top:1.45pt;width:85.95pt;height:102.1pt;z-index:253271040"/>
        </w:pict>
      </w:r>
    </w:p>
    <w:p w:rsidR="005E5076" w:rsidRDefault="00E12FBD" w:rsidP="00180859">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ru-RU"/>
        </w:rPr>
        <w:pict>
          <v:shape id="_x0000_s3833" type="#_x0000_t32" style="position:absolute;left:0;text-align:left;margin-left:52.65pt;margin-top:5.85pt;width:49.85pt;height:0;flip:x;z-index:253299712" o:connectortype="straight"/>
        </w:pict>
      </w:r>
      <w:r>
        <w:rPr>
          <w:rFonts w:ascii="Times New Roman" w:eastAsia="Times New Roman" w:hAnsi="Times New Roman" w:cs="Times New Roman"/>
          <w:noProof/>
          <w:sz w:val="24"/>
          <w:szCs w:val="28"/>
          <w:lang w:eastAsia="ru-RU"/>
        </w:rPr>
        <w:pict>
          <v:shape id="_x0000_s3822" type="#_x0000_t32" style="position:absolute;left:0;text-align:left;margin-left:184.15pt;margin-top:6.9pt;width:89.65pt;height:0;z-index:253286400" o:connectortype="straight"/>
        </w:pict>
      </w:r>
      <w:r>
        <w:rPr>
          <w:rFonts w:ascii="Times New Roman" w:eastAsia="Times New Roman" w:hAnsi="Times New Roman" w:cs="Times New Roman"/>
          <w:noProof/>
          <w:sz w:val="24"/>
          <w:szCs w:val="28"/>
          <w:lang w:eastAsia="ru-RU"/>
        </w:rPr>
        <w:pict>
          <v:shape id="_x0000_s3810" type="#_x0000_t32" style="position:absolute;left:0;text-align:left;margin-left:359.75pt;margin-top:4.8pt;width:23.9pt;height:0;z-index:253273088" o:connectortype="straight"/>
        </w:pict>
      </w:r>
    </w:p>
    <w:p w:rsidR="005E5076" w:rsidRDefault="00E12FBD" w:rsidP="00180859">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ru-RU"/>
        </w:rPr>
        <w:pict>
          <v:shape id="_x0000_s3842" type="#_x0000_t202" style="position:absolute;left:0;text-align:left;margin-left:48.4pt;margin-top:5.25pt;width:24.65pt;height:19.05pt;z-index:253308928" stroked="f">
            <v:textbox style="mso-next-textbox:#_x0000_s3842">
              <w:txbxContent>
                <w:p w:rsidR="0061630F" w:rsidRPr="005B4B38" w:rsidRDefault="0061630F" w:rsidP="005E5076">
                  <w:pPr>
                    <w:pStyle w:val="af1"/>
                    <w:rPr>
                      <w:rFonts w:ascii="Times New Roman" w:hAnsi="Times New Roman" w:cs="Times New Roman"/>
                      <w:i/>
                      <w:sz w:val="24"/>
                      <w:szCs w:val="24"/>
                      <w:lang w:val="en-US"/>
                    </w:rPr>
                  </w:pPr>
                  <w:r w:rsidRPr="005B4B38">
                    <w:rPr>
                      <w:rFonts w:ascii="Times New Roman" w:hAnsi="Times New Roman" w:cs="Times New Roman"/>
                      <w:i/>
                      <w:sz w:val="24"/>
                      <w:szCs w:val="24"/>
                      <w:lang w:val="en-US"/>
                    </w:rPr>
                    <w:t>C</w:t>
                  </w:r>
                </w:p>
              </w:txbxContent>
            </v:textbox>
          </v:shape>
        </w:pict>
      </w:r>
    </w:p>
    <w:p w:rsidR="005E5076" w:rsidRDefault="00E12FBD" w:rsidP="00180859">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ru-RU"/>
        </w:rPr>
        <w:pict>
          <v:oval id="_x0000_s7981" style="position:absolute;left:0;text-align:left;margin-left:77.95pt;margin-top:9.5pt;width:6.25pt;height:6.25pt;z-index:253313024" fillcolor="black [3213]"/>
        </w:pict>
      </w:r>
      <w:r>
        <w:rPr>
          <w:rFonts w:ascii="Times New Roman" w:eastAsia="Times New Roman" w:hAnsi="Times New Roman" w:cs="Times New Roman"/>
          <w:noProof/>
          <w:sz w:val="24"/>
          <w:szCs w:val="28"/>
          <w:lang w:eastAsia="ru-RU"/>
        </w:rPr>
        <w:pict>
          <v:shape id="_x0000_s3838" type="#_x0000_t32" style="position:absolute;left:0;text-align:left;margin-left:81.5pt;margin-top:11.55pt;width:.25pt;height:79.5pt;flip:x y;z-index:253304832" o:connectortype="straight"/>
        </w:pict>
      </w:r>
      <w:r>
        <w:rPr>
          <w:rFonts w:ascii="Times New Roman" w:eastAsia="Times New Roman" w:hAnsi="Times New Roman" w:cs="Times New Roman"/>
          <w:noProof/>
          <w:sz w:val="24"/>
          <w:szCs w:val="28"/>
          <w:lang w:eastAsia="ru-RU"/>
        </w:rPr>
        <w:pict>
          <v:shape id="_x0000_s3836" type="#_x0000_t34" style="position:absolute;left:0;text-align:left;margin-left:193.65pt;margin-top:11.55pt;width:81.15pt;height:79.2pt;flip:y;z-index:253302784" o:connectortype="elbow" adj="10793,209073,-80717"/>
        </w:pict>
      </w:r>
      <w:r>
        <w:rPr>
          <w:rFonts w:ascii="Times New Roman" w:eastAsia="Times New Roman" w:hAnsi="Times New Roman" w:cs="Times New Roman"/>
          <w:noProof/>
          <w:sz w:val="24"/>
          <w:szCs w:val="28"/>
          <w:lang w:eastAsia="ru-RU"/>
        </w:rPr>
        <w:pict>
          <v:shape id="_x0000_s3834" type="#_x0000_t32" style="position:absolute;left:0;text-align:left;margin-left:52.65pt;margin-top:11.55pt;width:49.85pt;height:0;flip:x;z-index:253300736" o:connectortype="straight"/>
        </w:pict>
      </w:r>
    </w:p>
    <w:p w:rsidR="005E5076" w:rsidRDefault="00E12FBD" w:rsidP="00180859">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ru-RU"/>
        </w:rPr>
        <w:pict>
          <v:shape id="_x0000_s3846" type="#_x0000_t32" style="position:absolute;left:0;text-align:left;margin-left:195.1pt;margin-top:11.8pt;width:8.9pt;height:0;z-index:253296640" o:connectortype="straight"/>
        </w:pict>
      </w:r>
      <w:r>
        <w:rPr>
          <w:rFonts w:ascii="Times New Roman" w:eastAsia="Times New Roman" w:hAnsi="Times New Roman" w:cs="Times New Roman"/>
          <w:noProof/>
          <w:sz w:val="24"/>
          <w:szCs w:val="28"/>
          <w:lang w:eastAsia="ru-RU"/>
        </w:rPr>
        <w:pict>
          <v:shape id="_x0000_s3829" type="#_x0000_t202" style="position:absolute;left:0;text-align:left;margin-left:187.45pt;margin-top:7.65pt;width:27.45pt;height:21.3pt;z-index:253293568" stroked="f">
            <v:textbox style="mso-next-textbox:#_x0000_s3829">
              <w:txbxContent>
                <w:p w:rsidR="0061630F" w:rsidRPr="00E86DD1" w:rsidRDefault="0061630F" w:rsidP="005E5076">
                  <w:pPr>
                    <w:pStyle w:val="af1"/>
                    <w:rPr>
                      <w:rFonts w:ascii="Times New Roman" w:hAnsi="Times New Roman" w:cs="Times New Roman"/>
                      <w:vertAlign w:val="superscript"/>
                      <w:lang w:val="en-US"/>
                    </w:rPr>
                  </w:pPr>
                  <w:r w:rsidRPr="005B4B38">
                    <w:rPr>
                      <w:rFonts w:ascii="Times New Roman" w:hAnsi="Times New Roman" w:cs="Times New Roman"/>
                      <w:i/>
                      <w:sz w:val="24"/>
                      <w:szCs w:val="24"/>
                      <w:lang w:val="en-US"/>
                    </w:rPr>
                    <w:t>Q</w:t>
                  </w:r>
                  <w:r>
                    <w:rPr>
                      <w:rFonts w:ascii="Times New Roman" w:hAnsi="Times New Roman" w:cs="Times New Roman"/>
                      <w:vertAlign w:val="superscript"/>
                      <w:lang w:val="en-US"/>
                    </w:rPr>
                    <w:t>,</w:t>
                  </w:r>
                </w:p>
              </w:txbxContent>
            </v:textbox>
          </v:shape>
        </w:pict>
      </w:r>
      <w:r>
        <w:rPr>
          <w:rFonts w:ascii="Times New Roman" w:eastAsia="Times New Roman" w:hAnsi="Times New Roman" w:cs="Times New Roman"/>
          <w:noProof/>
          <w:sz w:val="24"/>
          <w:szCs w:val="28"/>
          <w:lang w:eastAsia="ru-RU"/>
        </w:rPr>
        <w:pict>
          <v:shape id="_x0000_s3843" type="#_x0000_t202" style="position:absolute;left:0;text-align:left;margin-left:48.6pt;margin-top:3.85pt;width:23.85pt;height:21.85pt;z-index:253309952" filled="f" stroked="f">
            <v:textbox style="mso-next-textbox:#_x0000_s3843">
              <w:txbxContent>
                <w:p w:rsidR="0061630F" w:rsidRPr="005B4B38" w:rsidRDefault="0061630F" w:rsidP="005E5076">
                  <w:pPr>
                    <w:pStyle w:val="af1"/>
                    <w:rPr>
                      <w:rFonts w:ascii="Times New Roman" w:hAnsi="Times New Roman" w:cs="Times New Roman"/>
                      <w:i/>
                      <w:sz w:val="24"/>
                      <w:szCs w:val="24"/>
                      <w:lang w:val="en-US"/>
                    </w:rPr>
                  </w:pPr>
                  <w:r w:rsidRPr="005B4B38">
                    <w:rPr>
                      <w:rFonts w:ascii="Times New Roman" w:hAnsi="Times New Roman" w:cs="Times New Roman"/>
                      <w:i/>
                      <w:sz w:val="24"/>
                      <w:szCs w:val="24"/>
                      <w:lang w:val="en-US"/>
                    </w:rPr>
                    <w:t>K</w:t>
                  </w:r>
                </w:p>
              </w:txbxContent>
            </v:textbox>
          </v:shape>
        </w:pict>
      </w:r>
      <w:r>
        <w:rPr>
          <w:rFonts w:ascii="Times New Roman" w:eastAsia="Times New Roman" w:hAnsi="Times New Roman" w:cs="Times New Roman"/>
          <w:noProof/>
          <w:sz w:val="24"/>
          <w:szCs w:val="28"/>
          <w:lang w:eastAsia="ru-RU"/>
        </w:rPr>
        <w:pict>
          <v:shape id="_x0000_s3848" type="#_x0000_t32" style="position:absolute;left:0;text-align:left;margin-left:369.25pt;margin-top:7.65pt;width:8.7pt;height:0;z-index:253283328" o:connectortype="straight"/>
        </w:pict>
      </w:r>
      <w:r>
        <w:rPr>
          <w:rFonts w:ascii="Times New Roman" w:eastAsia="Times New Roman" w:hAnsi="Times New Roman" w:cs="Times New Roman"/>
          <w:noProof/>
          <w:sz w:val="24"/>
          <w:szCs w:val="28"/>
          <w:lang w:eastAsia="ru-RU"/>
        </w:rPr>
        <w:pict>
          <v:shape id="_x0000_s3818" type="#_x0000_t202" style="position:absolute;left:0;text-align:left;margin-left:362.95pt;margin-top:3.85pt;width:24.75pt;height:21.85pt;z-index:253281280" stroked="f">
            <v:textbox style="mso-next-textbox:#_x0000_s3818">
              <w:txbxContent>
                <w:p w:rsidR="0061630F" w:rsidRPr="009F5CBC" w:rsidRDefault="0061630F" w:rsidP="005E5076">
                  <w:pPr>
                    <w:pStyle w:val="af1"/>
                    <w:rPr>
                      <w:rFonts w:ascii="Times New Roman" w:hAnsi="Times New Roman" w:cs="Times New Roman"/>
                      <w:i/>
                      <w:sz w:val="24"/>
                      <w:szCs w:val="24"/>
                      <w:lang w:val="en-US"/>
                    </w:rPr>
                  </w:pPr>
                  <w:r w:rsidRPr="009F5CBC">
                    <w:rPr>
                      <w:rFonts w:ascii="Times New Roman" w:hAnsi="Times New Roman" w:cs="Times New Roman"/>
                      <w:i/>
                      <w:sz w:val="24"/>
                      <w:szCs w:val="24"/>
                      <w:lang w:val="en-US"/>
                    </w:rPr>
                    <w:t>Q</w:t>
                  </w:r>
                </w:p>
              </w:txbxContent>
            </v:textbox>
          </v:shape>
        </w:pict>
      </w:r>
    </w:p>
    <w:p w:rsidR="005E5076" w:rsidRDefault="00E12FBD" w:rsidP="00180859">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ru-RU"/>
        </w:rPr>
        <w:pict>
          <v:shape id="_x0000_s3832" type="#_x0000_t32" style="position:absolute;left:0;text-align:left;margin-left:53.05pt;margin-top:11.9pt;width:50.25pt;height:0;flip:x;z-index:253298688" o:connectortype="straight"/>
        </w:pict>
      </w:r>
      <w:r>
        <w:rPr>
          <w:rFonts w:ascii="Times New Roman" w:eastAsia="Times New Roman" w:hAnsi="Times New Roman" w:cs="Times New Roman"/>
          <w:noProof/>
          <w:sz w:val="24"/>
          <w:szCs w:val="28"/>
          <w:lang w:eastAsia="ru-RU"/>
        </w:rPr>
        <w:pict>
          <v:oval id="_x0000_s3825" style="position:absolute;left:0;text-align:left;margin-left:180.3pt;margin-top:11.9pt;width:7.15pt;height:7.15pt;z-index:253289472"/>
        </w:pict>
      </w:r>
      <w:r>
        <w:rPr>
          <w:rFonts w:ascii="Times New Roman" w:eastAsia="Times New Roman" w:hAnsi="Times New Roman" w:cs="Times New Roman"/>
          <w:noProof/>
          <w:sz w:val="24"/>
          <w:szCs w:val="28"/>
          <w:lang w:eastAsia="ru-RU"/>
        </w:rPr>
        <w:pict>
          <v:oval id="_x0000_s3814" style="position:absolute;left:0;text-align:left;margin-left:356pt;margin-top:11.9pt;width:7.15pt;height:7.15pt;z-index:253277184"/>
        </w:pict>
      </w:r>
    </w:p>
    <w:p w:rsidR="005E5076" w:rsidRDefault="00E12FBD" w:rsidP="00180859">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ru-RU"/>
        </w:rPr>
        <w:pict>
          <v:shape id="_x0000_s3820" type="#_x0000_t32" style="position:absolute;left:0;text-align:left;margin-left:184.55pt;margin-top:2.4pt;width:89.25pt;height:0;z-index:253284352" o:connectortype="straight"/>
        </w:pict>
      </w:r>
      <w:r>
        <w:rPr>
          <w:rFonts w:ascii="Times New Roman" w:eastAsia="Times New Roman" w:hAnsi="Times New Roman" w:cs="Times New Roman"/>
          <w:noProof/>
          <w:sz w:val="24"/>
          <w:szCs w:val="28"/>
          <w:lang w:eastAsia="ru-RU"/>
        </w:rPr>
        <w:pict>
          <v:shape id="_x0000_s3811" type="#_x0000_t32" style="position:absolute;left:0;text-align:left;margin-left:360.15pt;margin-top:1.35pt;width:23.9pt;height:0;z-index:253274112" o:connectortype="straight"/>
        </w:pict>
      </w:r>
    </w:p>
    <w:p w:rsidR="005E5076" w:rsidRDefault="00E12FBD" w:rsidP="00180859">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ru-RU"/>
        </w:rPr>
        <w:pict>
          <v:shape id="_x0000_s3830" type="#_x0000_t202" style="position:absolute;left:0;text-align:left;margin-left:198.35pt;margin-top:10.95pt;width:23.3pt;height:20.75pt;z-index:253294592" stroked="f">
            <v:textbox style="mso-next-textbox:#_x0000_s3830">
              <w:txbxContent>
                <w:p w:rsidR="0061630F" w:rsidRPr="005B4B38" w:rsidRDefault="0061630F" w:rsidP="005E5076">
                  <w:pPr>
                    <w:pStyle w:val="af1"/>
                    <w:rPr>
                      <w:rFonts w:ascii="Times New Roman" w:hAnsi="Times New Roman" w:cs="Times New Roman"/>
                      <w:i/>
                      <w:sz w:val="24"/>
                      <w:szCs w:val="24"/>
                      <w:lang w:val="en-US"/>
                    </w:rPr>
                  </w:pPr>
                  <w:r w:rsidRPr="005B4B38">
                    <w:rPr>
                      <w:rFonts w:ascii="Times New Roman" w:hAnsi="Times New Roman" w:cs="Times New Roman"/>
                      <w:i/>
                      <w:sz w:val="24"/>
                      <w:szCs w:val="24"/>
                      <w:lang w:val="en-US"/>
                    </w:rPr>
                    <w:t>C</w:t>
                  </w:r>
                </w:p>
              </w:txbxContent>
            </v:textbox>
          </v:shape>
        </w:pict>
      </w:r>
    </w:p>
    <w:p w:rsidR="005E5076" w:rsidRDefault="00E12FBD" w:rsidP="00180859">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ru-RU"/>
        </w:rPr>
        <w:pict>
          <v:shape id="_x0000_s3847" type="#_x0000_t32" style="position:absolute;left:0;text-align:left;margin-left:206.15pt;margin-top:1.55pt;width:9.35pt;height:0;z-index:253297664" o:connectortype="straight"/>
        </w:pict>
      </w:r>
      <w:r>
        <w:rPr>
          <w:rFonts w:ascii="Times New Roman" w:eastAsia="Times New Roman" w:hAnsi="Times New Roman" w:cs="Times New Roman"/>
          <w:noProof/>
          <w:sz w:val="24"/>
          <w:szCs w:val="28"/>
          <w:lang w:eastAsia="ru-RU"/>
        </w:rPr>
        <w:pict>
          <v:shape id="_x0000_s3844" type="#_x0000_t202" style="position:absolute;left:0;text-align:left;margin-left:149.65pt;margin-top:4.7pt;width:18.35pt;height:20.7pt;z-index:253310976" stroked="f">
            <v:textbox style="mso-next-textbox:#_x0000_s3844">
              <w:txbxContent>
                <w:p w:rsidR="0061630F" w:rsidRPr="005B4B38" w:rsidRDefault="0061630F" w:rsidP="005E5076">
                  <w:pPr>
                    <w:pStyle w:val="af1"/>
                    <w:rPr>
                      <w:rFonts w:ascii="Times New Roman" w:hAnsi="Times New Roman" w:cs="Times New Roman"/>
                      <w:sz w:val="24"/>
                      <w:szCs w:val="24"/>
                      <w:lang w:val="en-US"/>
                    </w:rPr>
                  </w:pPr>
                  <w:r w:rsidRPr="005B4B38">
                    <w:rPr>
                      <w:rFonts w:ascii="Times New Roman" w:hAnsi="Times New Roman" w:cs="Times New Roman"/>
                      <w:sz w:val="24"/>
                      <w:szCs w:val="24"/>
                      <w:lang w:val="en-US"/>
                    </w:rPr>
                    <w:t>1</w:t>
                  </w:r>
                </w:p>
              </w:txbxContent>
            </v:textbox>
          </v:shape>
        </w:pict>
      </w:r>
      <w:r>
        <w:rPr>
          <w:rFonts w:ascii="Times New Roman" w:eastAsia="Times New Roman" w:hAnsi="Times New Roman" w:cs="Times New Roman"/>
          <w:noProof/>
          <w:sz w:val="24"/>
          <w:szCs w:val="28"/>
          <w:lang w:eastAsia="ru-RU"/>
        </w:rPr>
        <w:pict>
          <v:rect id="_x0000_s3835" style="position:absolute;left:0;text-align:left;margin-left:146.4pt;margin-top:2.25pt;width:47.25pt;height:43pt;z-index:253301760"/>
        </w:pict>
      </w:r>
    </w:p>
    <w:p w:rsidR="005E5076" w:rsidRDefault="00E12FBD" w:rsidP="00180859">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ru-RU"/>
        </w:rPr>
        <w:pict>
          <v:shape id="_x0000_s3845" type="#_x0000_t202" style="position:absolute;left:0;text-align:left;margin-left:161.6pt;margin-top:8.25pt;width:18.5pt;height:21pt;z-index:253312000" stroked="f">
            <v:textbox style="mso-next-textbox:#_x0000_s3845">
              <w:txbxContent>
                <w:p w:rsidR="0061630F" w:rsidRPr="005B4B38" w:rsidRDefault="0061630F" w:rsidP="005E5076">
                  <w:pPr>
                    <w:pStyle w:val="af1"/>
                    <w:rPr>
                      <w:rFonts w:ascii="Times New Roman" w:hAnsi="Times New Roman" w:cs="Times New Roman"/>
                      <w:sz w:val="24"/>
                      <w:szCs w:val="24"/>
                      <w:lang w:val="en-US"/>
                    </w:rPr>
                  </w:pPr>
                  <w:r w:rsidRPr="005B4B38">
                    <w:rPr>
                      <w:rFonts w:ascii="Times New Roman" w:hAnsi="Times New Roman" w:cs="Times New Roman"/>
                      <w:sz w:val="24"/>
                      <w:szCs w:val="24"/>
                      <w:lang w:val="en-US"/>
                    </w:rPr>
                    <w:t>3</w:t>
                  </w:r>
                </w:p>
              </w:txbxContent>
            </v:textbox>
          </v:shape>
        </w:pict>
      </w:r>
      <w:r>
        <w:rPr>
          <w:rFonts w:ascii="Times New Roman" w:eastAsia="Times New Roman" w:hAnsi="Times New Roman" w:cs="Times New Roman"/>
          <w:noProof/>
          <w:sz w:val="24"/>
          <w:szCs w:val="28"/>
          <w:lang w:eastAsia="ru-RU"/>
        </w:rPr>
        <w:pict>
          <v:oval id="_x0000_s3839" style="position:absolute;left:0;text-align:left;margin-left:191.15pt;margin-top:4.1pt;width:6.9pt;height:7.5pt;z-index:253305856"/>
        </w:pict>
      </w:r>
      <w:r>
        <w:rPr>
          <w:rFonts w:ascii="Times New Roman" w:eastAsia="Times New Roman" w:hAnsi="Times New Roman" w:cs="Times New Roman"/>
          <w:noProof/>
          <w:sz w:val="24"/>
          <w:szCs w:val="28"/>
          <w:lang w:eastAsia="ru-RU"/>
        </w:rPr>
        <w:pict>
          <v:shape id="_x0000_s3837" type="#_x0000_t32" style="position:absolute;left:0;text-align:left;margin-left:81.5pt;margin-top:8.25pt;width:65.15pt;height:.05pt;flip:x;z-index:253303808" o:connectortype="straight"/>
        </w:pict>
      </w:r>
    </w:p>
    <w:p w:rsidR="007C0DA9" w:rsidRPr="00024053" w:rsidRDefault="007C0DA9" w:rsidP="00180859">
      <w:pPr>
        <w:spacing w:after="0" w:line="240" w:lineRule="auto"/>
        <w:jc w:val="center"/>
        <w:rPr>
          <w:rFonts w:ascii="Times New Roman" w:eastAsia="Times New Roman" w:hAnsi="Times New Roman" w:cs="Times New Roman"/>
          <w:sz w:val="28"/>
          <w:szCs w:val="28"/>
        </w:rPr>
      </w:pPr>
    </w:p>
    <w:p w:rsidR="007C0DA9" w:rsidRPr="00024053" w:rsidRDefault="007C0DA9" w:rsidP="008E5335">
      <w:pPr>
        <w:spacing w:before="120" w:after="280" w:line="240" w:lineRule="auto"/>
        <w:jc w:val="center"/>
        <w:rPr>
          <w:rFonts w:ascii="Times New Roman" w:eastAsia="Times New Roman" w:hAnsi="Times New Roman" w:cs="Times New Roman"/>
          <w:i/>
          <w:sz w:val="24"/>
          <w:szCs w:val="28"/>
        </w:rPr>
      </w:pPr>
      <w:r w:rsidRPr="00024053">
        <w:rPr>
          <w:rFonts w:ascii="Times New Roman" w:eastAsia="Times New Roman" w:hAnsi="Times New Roman" w:cs="Times New Roman"/>
          <w:bCs/>
          <w:sz w:val="24"/>
          <w:szCs w:val="28"/>
        </w:rPr>
        <w:t>Рис.</w:t>
      </w:r>
      <w:r w:rsidR="002D516E">
        <w:rPr>
          <w:rFonts w:ascii="Times New Roman" w:eastAsia="Times New Roman" w:hAnsi="Times New Roman" w:cs="Times New Roman"/>
          <w:bCs/>
          <w:sz w:val="24"/>
          <w:szCs w:val="28"/>
        </w:rPr>
        <w:t xml:space="preserve"> 3</w:t>
      </w:r>
      <w:r w:rsidRPr="00024053">
        <w:rPr>
          <w:rFonts w:ascii="Times New Roman" w:eastAsia="Times New Roman" w:hAnsi="Times New Roman" w:cs="Times New Roman"/>
          <w:bCs/>
          <w:sz w:val="24"/>
          <w:szCs w:val="28"/>
        </w:rPr>
        <w:t>.16.</w:t>
      </w:r>
      <w:r w:rsidRPr="00024053">
        <w:rPr>
          <w:rFonts w:ascii="Times New Roman" w:eastAsia="Times New Roman" w:hAnsi="Times New Roman" w:cs="Times New Roman"/>
          <w:sz w:val="24"/>
          <w:szCs w:val="28"/>
        </w:rPr>
        <w:t>  Двухступенчатый JK-триггер</w:t>
      </w:r>
    </w:p>
    <w:p w:rsidR="007C0DA9" w:rsidRPr="00C91BB3" w:rsidRDefault="00603105" w:rsidP="0062450B">
      <w:pPr>
        <w:tabs>
          <w:tab w:val="left" w:pos="851"/>
          <w:tab w:val="left" w:pos="7371"/>
        </w:tabs>
        <w:overflowPunct w:val="0"/>
        <w:autoSpaceDE w:val="0"/>
        <w:autoSpaceDN w:val="0"/>
        <w:adjustRightInd w:val="0"/>
        <w:spacing w:line="240" w:lineRule="auto"/>
        <w:ind w:firstLine="397"/>
        <w:jc w:val="both"/>
        <w:rPr>
          <w:rFonts w:ascii="Times New Roman" w:hAnsi="Times New Roman" w:cs="Times New Roman"/>
          <w:b/>
          <w:i/>
          <w:sz w:val="28"/>
          <w:szCs w:val="28"/>
        </w:rPr>
      </w:pPr>
      <w:r w:rsidRPr="00BA1A32">
        <w:rPr>
          <w:rFonts w:ascii="Times New Roman" w:hAnsi="Times New Roman" w:cs="Times New Roman"/>
          <w:b/>
          <w:i/>
          <w:sz w:val="28"/>
          <w:szCs w:val="28"/>
        </w:rPr>
        <w:tab/>
      </w:r>
      <w:r w:rsidR="000C56C2" w:rsidRPr="00DA6197">
        <w:rPr>
          <w:rFonts w:ascii="Times New Roman" w:hAnsi="Times New Roman" w:cs="Times New Roman"/>
          <w:b/>
          <w:i/>
          <w:sz w:val="28"/>
          <w:szCs w:val="28"/>
        </w:rPr>
        <w:t>Т-</w:t>
      </w:r>
      <w:r w:rsidR="007C0DA9" w:rsidRPr="00DA6197">
        <w:rPr>
          <w:rFonts w:ascii="Times New Roman" w:hAnsi="Times New Roman" w:cs="Times New Roman"/>
          <w:b/>
          <w:i/>
          <w:sz w:val="28"/>
          <w:szCs w:val="28"/>
        </w:rPr>
        <w:t>триггер</w:t>
      </w:r>
      <w:r w:rsidR="000C56C2" w:rsidRPr="00DA6197">
        <w:rPr>
          <w:rFonts w:ascii="Times New Roman" w:hAnsi="Times New Roman" w:cs="Times New Roman"/>
          <w:b/>
          <w:i/>
          <w:sz w:val="28"/>
          <w:szCs w:val="28"/>
        </w:rPr>
        <w:t>.</w:t>
      </w:r>
      <w:r w:rsidR="000C56C2" w:rsidRPr="000C56C2">
        <w:rPr>
          <w:rFonts w:ascii="Times New Roman" w:hAnsi="Times New Roman" w:cs="Times New Roman"/>
          <w:sz w:val="28"/>
          <w:szCs w:val="28"/>
        </w:rPr>
        <w:t>Т-триггер</w:t>
      </w:r>
      <w:r w:rsidR="007C0DA9" w:rsidRPr="00024053">
        <w:rPr>
          <w:rFonts w:ascii="Times New Roman" w:hAnsi="Times New Roman" w:cs="Times New Roman"/>
          <w:sz w:val="28"/>
          <w:szCs w:val="28"/>
        </w:rPr>
        <w:t>представляет собой триггер, имеющий один вход «Т», поступление единичного сигнала на который переводит Т-триггер в состояние, противоположное его исходному состоянию (фигурально говоря, по каждому входному сигналу триггер «кувыркается», меняя сво</w:t>
      </w:r>
      <w:r w:rsidR="000C56C2">
        <w:rPr>
          <w:rFonts w:ascii="Times New Roman" w:hAnsi="Times New Roman" w:cs="Times New Roman"/>
          <w:sz w:val="28"/>
          <w:szCs w:val="28"/>
        </w:rPr>
        <w:t>е</w:t>
      </w:r>
      <w:r w:rsidR="007C0DA9" w:rsidRPr="00024053">
        <w:rPr>
          <w:rFonts w:ascii="Times New Roman" w:hAnsi="Times New Roman" w:cs="Times New Roman"/>
          <w:sz w:val="28"/>
          <w:szCs w:val="28"/>
        </w:rPr>
        <w:t xml:space="preserve"> состояни</w:t>
      </w:r>
      <w:r w:rsidR="002D516E">
        <w:rPr>
          <w:rFonts w:ascii="Times New Roman" w:hAnsi="Times New Roman" w:cs="Times New Roman"/>
          <w:sz w:val="28"/>
          <w:szCs w:val="28"/>
        </w:rPr>
        <w:t>е на противоположное). На рис. 3</w:t>
      </w:r>
      <w:r w:rsidR="007C0DA9" w:rsidRPr="00024053">
        <w:rPr>
          <w:rFonts w:ascii="Times New Roman" w:hAnsi="Times New Roman" w:cs="Times New Roman"/>
          <w:sz w:val="28"/>
          <w:szCs w:val="28"/>
        </w:rPr>
        <w:t xml:space="preserve">.17 </w:t>
      </w:r>
      <w:r w:rsidR="00244E0C" w:rsidRPr="00024053">
        <w:rPr>
          <w:rFonts w:ascii="Times New Roman" w:hAnsi="Times New Roman" w:cs="Times New Roman"/>
        </w:rPr>
        <w:fldChar w:fldCharType="begin"/>
      </w:r>
      <w:r w:rsidR="007C0DA9" w:rsidRPr="00024053">
        <w:rPr>
          <w:rFonts w:ascii="Times New Roman" w:hAnsi="Times New Roman" w:cs="Times New Roman"/>
        </w:rPr>
        <w:instrText xml:space="preserve"> REF _Ref84668911 \h  \* MERGEFORMAT </w:instrText>
      </w:r>
      <w:r w:rsidR="00244E0C" w:rsidRPr="00024053">
        <w:rPr>
          <w:rFonts w:ascii="Times New Roman" w:hAnsi="Times New Roman" w:cs="Times New Roman"/>
        </w:rPr>
      </w:r>
      <w:r w:rsidR="00244E0C" w:rsidRPr="00024053">
        <w:rPr>
          <w:rFonts w:ascii="Times New Roman" w:hAnsi="Times New Roman" w:cs="Times New Roman"/>
        </w:rPr>
        <w:fldChar w:fldCharType="end"/>
      </w:r>
      <w:r w:rsidR="007C0DA9" w:rsidRPr="00024053">
        <w:rPr>
          <w:rFonts w:ascii="Times New Roman" w:hAnsi="Times New Roman" w:cs="Times New Roman"/>
          <w:sz w:val="28"/>
          <w:szCs w:val="28"/>
        </w:rPr>
        <w:t>приведена реализация Т-три</w:t>
      </w:r>
      <w:r w:rsidR="000C56C2">
        <w:rPr>
          <w:rFonts w:ascii="Times New Roman" w:hAnsi="Times New Roman" w:cs="Times New Roman"/>
          <w:sz w:val="28"/>
          <w:szCs w:val="28"/>
        </w:rPr>
        <w:t>ггера на базе двухтактного RS-</w:t>
      </w:r>
      <w:r w:rsidR="007C0DA9" w:rsidRPr="00024053">
        <w:rPr>
          <w:rFonts w:ascii="Times New Roman" w:hAnsi="Times New Roman" w:cs="Times New Roman"/>
          <w:sz w:val="28"/>
          <w:szCs w:val="28"/>
        </w:rPr>
        <w:t>триггера (</w:t>
      </w:r>
      <w:r w:rsidR="007C0DA9" w:rsidRPr="000C56C2">
        <w:rPr>
          <w:rFonts w:ascii="Times New Roman" w:hAnsi="Times New Roman" w:cs="Times New Roman"/>
          <w:i/>
          <w:sz w:val="28"/>
          <w:szCs w:val="28"/>
        </w:rPr>
        <w:t>а</w:t>
      </w:r>
      <w:r w:rsidR="007C0DA9" w:rsidRPr="00024053">
        <w:rPr>
          <w:rFonts w:ascii="Times New Roman" w:hAnsi="Times New Roman" w:cs="Times New Roman"/>
          <w:sz w:val="28"/>
          <w:szCs w:val="28"/>
        </w:rPr>
        <w:t>) и временная диаграмма его работы (</w:t>
      </w:r>
      <w:r w:rsidR="007C0DA9" w:rsidRPr="000C56C2">
        <w:rPr>
          <w:rFonts w:ascii="Times New Roman" w:hAnsi="Times New Roman" w:cs="Times New Roman"/>
          <w:i/>
          <w:sz w:val="28"/>
          <w:szCs w:val="28"/>
        </w:rPr>
        <w:t>б</w:t>
      </w:r>
      <w:r w:rsidR="007C0DA9" w:rsidRPr="00024053">
        <w:rPr>
          <w:rFonts w:ascii="Times New Roman" w:hAnsi="Times New Roman" w:cs="Times New Roman"/>
          <w:sz w:val="28"/>
          <w:szCs w:val="28"/>
        </w:rPr>
        <w:t xml:space="preserve">). Имеющиеся на схеме обратные связи создают ситуацию, при которой сигналы на входах </w:t>
      </w:r>
      <w:r w:rsidR="007C0DA9" w:rsidRPr="000C56C2">
        <w:rPr>
          <w:rFonts w:ascii="Times New Roman" w:hAnsi="Times New Roman" w:cs="Times New Roman"/>
          <w:i/>
          <w:sz w:val="28"/>
          <w:szCs w:val="28"/>
        </w:rPr>
        <w:t>R</w:t>
      </w:r>
      <w:r w:rsidR="007C0DA9" w:rsidRPr="00024053">
        <w:rPr>
          <w:rFonts w:ascii="Times New Roman" w:hAnsi="Times New Roman" w:cs="Times New Roman"/>
          <w:sz w:val="28"/>
          <w:szCs w:val="28"/>
        </w:rPr>
        <w:t xml:space="preserve"> и </w:t>
      </w:r>
      <w:r w:rsidR="007C0DA9" w:rsidRPr="000C56C2">
        <w:rPr>
          <w:rFonts w:ascii="Times New Roman" w:hAnsi="Times New Roman" w:cs="Times New Roman"/>
          <w:i/>
          <w:sz w:val="28"/>
          <w:szCs w:val="28"/>
        </w:rPr>
        <w:t>S</w:t>
      </w:r>
      <w:r w:rsidR="007C0DA9" w:rsidRPr="00024053">
        <w:rPr>
          <w:rFonts w:ascii="Times New Roman" w:hAnsi="Times New Roman" w:cs="Times New Roman"/>
          <w:sz w:val="28"/>
          <w:szCs w:val="28"/>
        </w:rPr>
        <w:t xml:space="preserve"> стремятся перевести триггер в состояние, противоположное текущему.  Поэтому при приходе очередного сигнала </w:t>
      </w:r>
      <w:r w:rsidR="007C0DA9" w:rsidRPr="000C56C2">
        <w:rPr>
          <w:rFonts w:ascii="Times New Roman" w:hAnsi="Times New Roman" w:cs="Times New Roman"/>
          <w:i/>
          <w:sz w:val="28"/>
          <w:szCs w:val="28"/>
        </w:rPr>
        <w:t>q</w:t>
      </w:r>
      <w:r w:rsidR="007C0DA9" w:rsidRPr="000C56C2">
        <w:rPr>
          <w:rFonts w:ascii="Times New Roman" w:hAnsi="Times New Roman" w:cs="Times New Roman"/>
          <w:i/>
          <w:sz w:val="28"/>
          <w:szCs w:val="28"/>
          <w:vertAlign w:val="subscript"/>
        </w:rPr>
        <w:t>T</w:t>
      </w:r>
      <w:r w:rsidR="007C0DA9" w:rsidRPr="00024053">
        <w:rPr>
          <w:rFonts w:ascii="Times New Roman" w:hAnsi="Times New Roman" w:cs="Times New Roman"/>
          <w:sz w:val="28"/>
          <w:szCs w:val="28"/>
        </w:rPr>
        <w:t xml:space="preserve"> триггер воспринимает сигналы, имеющиеся на его входах. Выходные сигналы триггера изменяются после снятия единичного сигнала на его входе </w:t>
      </w:r>
      <w:r w:rsidR="007C0DA9" w:rsidRPr="000C56C2">
        <w:rPr>
          <w:rFonts w:ascii="Times New Roman" w:hAnsi="Times New Roman" w:cs="Times New Roman"/>
          <w:i/>
          <w:sz w:val="28"/>
          <w:szCs w:val="28"/>
        </w:rPr>
        <w:t>q</w:t>
      </w:r>
      <w:r w:rsidR="007C0DA9" w:rsidRPr="000C56C2">
        <w:rPr>
          <w:rFonts w:ascii="Times New Roman" w:hAnsi="Times New Roman" w:cs="Times New Roman"/>
          <w:i/>
          <w:sz w:val="28"/>
          <w:szCs w:val="28"/>
          <w:vertAlign w:val="subscript"/>
        </w:rPr>
        <w:t>T</w:t>
      </w:r>
      <w:r w:rsidR="007C0DA9" w:rsidRPr="00024053">
        <w:rPr>
          <w:rFonts w:ascii="Times New Roman" w:hAnsi="Times New Roman" w:cs="Times New Roman"/>
          <w:sz w:val="28"/>
          <w:szCs w:val="28"/>
        </w:rPr>
        <w:t>, так как триггер двухтактный</w:t>
      </w:r>
      <w:r w:rsidR="007C0DA9" w:rsidRPr="00024053">
        <w:rPr>
          <w:rFonts w:ascii="Times New Roman" w:hAnsi="Times New Roman" w:cs="Times New Roman"/>
        </w:rPr>
        <w:t>.</w:t>
      </w:r>
    </w:p>
    <w:p w:rsidR="007C0DA9" w:rsidRPr="00024053" w:rsidRDefault="00E12FBD" w:rsidP="00180859">
      <w:pPr>
        <w:tabs>
          <w:tab w:val="left" w:pos="851"/>
          <w:tab w:val="left" w:pos="7371"/>
        </w:tabs>
        <w:overflowPunct w:val="0"/>
        <w:autoSpaceDE w:val="0"/>
        <w:autoSpaceDN w:val="0"/>
        <w:adjustRightInd w:val="0"/>
        <w:spacing w:line="240" w:lineRule="auto"/>
        <w:jc w:val="both"/>
        <w:rPr>
          <w:rFonts w:ascii="Times New Roman" w:hAnsi="Times New Roman" w:cs="Times New Roman"/>
          <w:spacing w:val="-4"/>
          <w:sz w:val="20"/>
          <w:szCs w:val="20"/>
        </w:rPr>
      </w:pPr>
      <w:r>
        <w:rPr>
          <w:rFonts w:ascii="Times New Roman" w:hAnsi="Times New Roman" w:cs="Times New Roman"/>
          <w:noProof/>
          <w:lang w:eastAsia="ru-RU"/>
        </w:rPr>
        <w:pict>
          <v:line id="Line 1715" o:spid="_x0000_s1089" style="position:absolute;left:0;text-align:left;flip:x;z-index:253331456;visibility:visible" from="52pt,8.4pt" to="52.05pt,29.7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GqmcgAAADdAAAADwAAAGRycy9kb3ducmV2LnhtbESPQUsDMRCF74L/IYzQi9hsi0i7Ni1F&#10;EHroxVq29DZuxs2ym8maxHb9985B8DbDe/PeN6vN6Ht1oZjawAZm0wIUcR1sy42B4/vrwwJUysgW&#10;+8Bk4IcSbNa3NyssbbjyG10OuVESwqlEAy7nodQ61Y48pmkYiEX7DNFjljU22ka8Srjv9bwonrTH&#10;lqXB4UAvjuru8O0N6MX+/ituPx67qjudlq6qq+G8N2ZyN26fQWUa87/573pnBX82F375Rk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hGqmcgAAADdAAAADwAAAAAA&#10;AAAAAAAAAAChAgAAZHJzL2Rvd25yZXYueG1sUEsFBgAAAAAEAAQA+QAAAJYDAAAAAA==&#10;"/>
        </w:pict>
      </w:r>
      <w:r>
        <w:rPr>
          <w:rFonts w:ascii="Times New Roman" w:hAnsi="Times New Roman" w:cs="Times New Roman"/>
          <w:noProof/>
          <w:lang w:eastAsia="ru-RU"/>
        </w:rPr>
        <w:pict>
          <v:line id="Line 1713" o:spid="_x0000_s1087" style="position:absolute;left:0;text-align:left;z-index:253329408;visibility:visible" from="52pt,8.45pt" to="154.5pt,8.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c3ccAAADdAAAADwAAAGRycy9kb3ducmV2LnhtbESPQUvDQBCF70L/wzIFb3YThSCx21Ja&#10;hNaD2CrocZodk2h2NuyuSfz3zkHobYb35r1vluvJdWqgEFvPBvJFBoq48rbl2sDb6+PNPaiYkC12&#10;nsnAL0VYr2ZXSyytH/lIwynVSkI4lmigSakvtY5VQw7jwvfEon364DDJGmptA44S7jp9m2WFdtiy&#10;NDTY07ah6vv04ww8370Uw+bwtJ/eD8W52h3PH19jMOZ6Pm0eQCWa0sX8f723gp/ngiv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4BzdxwAAAN0AAAAPAAAAAAAA&#10;AAAAAAAAAKECAABkcnMvZG93bnJldi54bWxQSwUGAAAAAAQABAD5AAAAlQMAAAAA&#10;"/>
        </w:pict>
      </w:r>
      <w:r>
        <w:rPr>
          <w:rFonts w:ascii="Times New Roman" w:hAnsi="Times New Roman" w:cs="Times New Roman"/>
          <w:noProof/>
          <w:lang w:eastAsia="ru-RU"/>
        </w:rPr>
        <w:pict>
          <v:line id="Line 1710" o:spid="_x0000_s1084" style="position:absolute;left:0;text-align:left;flip:x;z-index:253326336;visibility:visible" from="154.45pt,8.45pt" to="154.5pt,65.3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rDvMUAAADdAAAADwAAAGRycy9kb3ducmV2LnhtbERPTWsCMRC9F/ofwgi9lJrd0hZdjSKC&#10;0IOXqqx4GzfjZtnNZJukuv33TaHQ2zze58yXg+3ElXxoHCvIxxkI4srphmsFh/3maQIiRGSNnWNS&#10;8E0Blov7uzkW2t34g667WIsUwqFABSbGvpAyVIYshrHriRN3cd5iTNDXUnu8pXDbyecse5MWG04N&#10;BntaG6ra3ZdVICfbx0+/Or+0ZXs8Tk1Zlf1pq9TDaFjNQEQa4r/4z/2u0/w8f4X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rDvMUAAADdAAAADwAAAAAAAAAA&#10;AAAAAAChAgAAZHJzL2Rvd25yZXYueG1sUEsFBgAAAAAEAAQA+QAAAJMDAAAAAA==&#10;"/>
        </w:pict>
      </w:r>
      <w:r>
        <w:rPr>
          <w:rFonts w:ascii="Times New Roman" w:hAnsi="Times New Roman" w:cs="Times New Roman"/>
          <w:noProof/>
          <w:lang w:eastAsia="ru-RU"/>
        </w:rPr>
        <w:pict>
          <v:group id="Group 1671" o:spid="_x0000_s1045" style="position:absolute;left:0;text-align:left;margin-left:226.4pt;margin-top:16.35pt;width:230.9pt;height:63pt;z-index:253316096" coordorigin="6381,14471" coordsize="3201,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shape id="Text Box 1672" o:spid="_x0000_s1046" type="#_x0000_t202" style="position:absolute;left:6381;top:15191;width:7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6eMMA&#10;AADdAAAADwAAAGRycy9kb3ducmV2LnhtbERPO2vDMBDeA/kP4gJdQi3VQ1ycKCGElnaN26XbYZ0f&#10;xDrZlho7/fVRodDtPr7n7Q6z7cSVRt861vCUKBDEpTMt1xo+P14fn0H4gGywc0wabuThsF8udpgb&#10;N/GZrkWoRQxhn6OGJoQ+l9KXDVn0ieuJI1e50WKIcKylGXGK4baTqVIbabHl2NBgT6eGykvxbTW4&#10;6eVmHQ0qXX/92LfTcThX6aD1w2o+bkEEmsO/+M/9buJ8lWXw+008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r6eMMAAADdAAAADwAAAAAAAAAAAAAAAACYAgAAZHJzL2Rv&#10;d25yZXYueG1sUEsFBgAAAAAEAAQA9QAAAIgDAAAAAA==&#10;" strokecolor="white">
              <v:textbox style="mso-next-textbox:#Text Box 1672">
                <w:txbxContent>
                  <w:p w:rsidR="0061630F" w:rsidRPr="00AD2A95" w:rsidRDefault="0061630F" w:rsidP="007C0DA9">
                    <w:pPr>
                      <w:rPr>
                        <w:rFonts w:ascii="Times New Roman" w:hAnsi="Times New Roman" w:cs="Times New Roman"/>
                        <w:i/>
                        <w:sz w:val="24"/>
                      </w:rPr>
                    </w:pPr>
                    <w:r w:rsidRPr="00AD2A95">
                      <w:rPr>
                        <w:rFonts w:ascii="Times New Roman" w:hAnsi="Times New Roman" w:cs="Times New Roman"/>
                        <w:i/>
                        <w:sz w:val="24"/>
                        <w:lang w:val="en-US"/>
                      </w:rPr>
                      <w:t>Q</w:t>
                    </w:r>
                  </w:p>
                </w:txbxContent>
              </v:textbox>
            </v:shape>
            <v:shape id="Text Box 1673" o:spid="_x0000_s1047" type="#_x0000_t202" style="position:absolute;left:6381;top:14651;width:540;height:4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uCsUA&#10;AADdAAAADwAAAGRycy9kb3ducmV2LnhtbESPQW/CMAyF70j8h8hIu6A1WQ9s6ggIoU3bFcaFm9WY&#10;tlrjtE1Gy349PkzazdZ7fu/zejv5Vl1piE1gC0+ZAUVcBtdwZeH09f74AiomZIdtYLJwowjbzXy2&#10;xsKFkQ90PaZKSQjHAi3UKXWF1rGsyWPMQkcs2iUMHpOsQ6XdgKOE+1bnxqy0x4alocaO9jWV38cf&#10;byGMbzcfqDf58vzrP/a7/nDJe2sfFtPuFVSiKf2b/64/neCbZ8GVb2QEv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W4KxQAAAN0AAAAPAAAAAAAAAAAAAAAAAJgCAABkcnMv&#10;ZG93bnJldi54bWxQSwUGAAAAAAQABAD1AAAAigMAAAAA&#10;" strokecolor="white">
              <v:textbox style="mso-next-textbox:#Text Box 1673">
                <w:txbxContent>
                  <w:p w:rsidR="0061630F" w:rsidRPr="00AD2A95" w:rsidRDefault="0061630F" w:rsidP="007C0DA9">
                    <w:pPr>
                      <w:rPr>
                        <w:rFonts w:ascii="Times New Roman" w:hAnsi="Times New Roman" w:cs="Times New Roman"/>
                        <w:i/>
                        <w:sz w:val="24"/>
                        <w:szCs w:val="24"/>
                      </w:rPr>
                    </w:pPr>
                    <w:r w:rsidRPr="00AD2A95">
                      <w:rPr>
                        <w:rFonts w:ascii="Times New Roman" w:hAnsi="Times New Roman" w:cs="Times New Roman"/>
                        <w:i/>
                        <w:sz w:val="24"/>
                        <w:szCs w:val="24"/>
                        <w:lang w:val="en-US"/>
                      </w:rPr>
                      <w:t>q</w:t>
                    </w:r>
                    <w:r w:rsidRPr="00AD2A95">
                      <w:rPr>
                        <w:rFonts w:ascii="Times New Roman" w:hAnsi="Times New Roman" w:cs="Times New Roman"/>
                        <w:sz w:val="24"/>
                        <w:szCs w:val="24"/>
                        <w:vertAlign w:val="subscript"/>
                        <w:lang w:val="en-US"/>
                      </w:rPr>
                      <w:t>t</w:t>
                    </w:r>
                  </w:p>
                </w:txbxContent>
              </v:textbox>
            </v:shape>
            <v:group id="Group 1674" o:spid="_x0000_s1048" style="position:absolute;left:6741;top:14471;width:2841;height:1137" coordsize="1988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line id="Line 1675" o:spid="_x0000_s1049" style="position:absolute;visibility:visible" from="0,0" to="7,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WilMYAAADdAAAADwAAAGRycy9kb3ducmV2LnhtbESPT2/CMAzF70j7DpEn7TZSOGysEBCb&#10;hMT+HeiGxNFqTFLROFWTQfft58Mkbrbe83s/L1ZDaNWZ+tRENjAZF6CI62gbdga+vzb3M1ApI1ts&#10;I5OBX0qwWt6MFljaeOEdnavslIRwKtGAz7krtU61p4BpHDti0Y6xD5hl7Z22PV4kPLR6WhQPOmDD&#10;0uCxoxdP9an6CQbeH7ft3vGh+ng9puf49LbTn84bc3c7rOegMg35av6/3lrBL2bCL9/IC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FopTGAAAA3QAAAA8AAAAAAAAA&#10;AAAAAAAAoQIAAGRycy9kb3ducmV2LnhtbFBLBQYAAAAABAAEAPkAAACUAwAAAAA=&#10;">
                <v:stroke dashstyle="1 1"/>
              </v:line>
              <v:line id="Line 1676" o:spid="_x0000_s1050" style="position:absolute;visibility:visible" from="3976,0" to="3983,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kHD8QAAADdAAAADwAAAGRycy9kb3ducmV2LnhtbERPS2sCMRC+C/0PYQreNGsPPrZGaQuC&#10;bfWw2xZ6HDZjsnQzWTZR13/fCIK3+fies1z3rhEn6kLtWcFknIEgrryu2Sj4/tqM5iBCRNbYeCYF&#10;FwqwXj0Mlphrf+aCTmU0IoVwyFGBjbHNpQyVJYdh7FvixB185zAm2BmpOzyncNfIpyybSoc1pwaL&#10;Lb1Zqv7Ko1PwOds2P4Z/y937Ibz6xUch98YqNXzsX55BROrjXXxzb3Wan80ncP0mnS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QcPxAAAAN0AAAAPAAAAAAAAAAAA&#10;AAAAAKECAABkcnMvZG93bnJldi54bWxQSwUGAAAAAAQABAD5AAAAkgMAAAAA&#10;">
                <v:stroke dashstyle="1 1"/>
              </v:line>
              <v:line id="Line 1677" o:spid="_x0000_s1051" style="position:absolute;visibility:visible" from="7952,0" to="7959,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uZeMQAAADdAAAADwAAAGRycy9kb3ducmV2LnhtbERPTWsCMRC9C/6HMEJvmq2H1m6NUoWC&#10;be1hVwseh82YLG4myybV7b9vBMHbPN7nzJe9a8SZulB7VvA4yUAQV17XbBTsd+/jGYgQkTU2nknB&#10;HwVYLoaDOebaX7igcxmNSCEcclRgY2xzKUNlyWGY+JY4cUffOYwJdkbqDi8p3DVymmVP0mHNqcFi&#10;S2tL1an8dQq+njfNj+FDuf04hpV/+Szkt7FKPYz6t1cQkfp4F9/cG53mZ7MpXL9JJ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m5l4xAAAAN0AAAAPAAAAAAAAAAAA&#10;AAAAAKECAABkcnMvZG93bnJldi54bWxQSwUGAAAAAAQABAD5AAAAkgMAAAAA&#10;">
                <v:stroke dashstyle="1 1"/>
              </v:line>
              <v:line id="Line 1678" o:spid="_x0000_s1052" style="position:absolute;visibility:visible" from="11928,0" to="11935,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c848MAAADdAAAADwAAAGRycy9kb3ducmV2LnhtbERPTWsCMRC9F/ofwhS81WwVrN0apQqC&#10;rfbgquBx2IzJ0s1k2aS6/vtGKHibx/ucyaxztThTGyrPCl76GQji0uuKjYL9bvk8BhEissbaMym4&#10;UoDZ9PFhgrn2F97SuYhGpBAOOSqwMTa5lKG05DD0fUOcuJNvHcYEWyN1i5cU7mo5yLKRdFhxarDY&#10;0MJS+VP8OgXr11V9MHwsNp+nMPdvX1v5baxSvafu4x1EpC7exf/ulU7zs/EQbt+kE+T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XPOPDAAAA3QAAAA8AAAAAAAAAAAAA&#10;AAAAoQIAAGRycy9kb3ducmV2LnhtbFBLBQYAAAAABAAEAPkAAACRAwAAAAA=&#10;">
                <v:stroke dashstyle="1 1"/>
              </v:line>
              <v:line id="Line 1679" o:spid="_x0000_s1053" style="position:absolute;visibility:visible" from="15904,0" to="15911,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6kl8MAAADdAAAADwAAAGRycy9kb3ducmV2LnhtbERPTWsCMRC9F/ofwhS81WxFrN0apQqC&#10;rfbgquBx2IzJ0s1k2aS6/vtGKHibx/ucyaxztThTGyrPCl76GQji0uuKjYL9bvk8BhEissbaMym4&#10;UoDZ9PFhgrn2F97SuYhGpBAOOSqwMTa5lKG05DD0fUOcuJNvHcYEWyN1i5cU7mo5yLKRdFhxarDY&#10;0MJS+VP8OgXr11V9MHwsNp+nMPdvX1v5baxSvafu4x1EpC7exf/ulU7zs/EQbt+kE+T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pJfDAAAA3QAAAA8AAAAAAAAAAAAA&#10;AAAAoQIAAGRycy9kb3ducmV2LnhtbFBLBQYAAAAABAAEAPkAAACRAwAAAAA=&#10;">
                <v:stroke dashstyle="1 1"/>
              </v:line>
              <v:line id="Line 1680" o:spid="_x0000_s1054" style="position:absolute;visibility:visible" from="19880,0" to="19887,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IBDMMAAADdAAAADwAAAGRycy9kb3ducmV2LnhtbERPTWsCMRC9F/ofwhS81WwFrd0apQqC&#10;rfbgquBx2IzJ0s1k2aS6/vtGKHibx/ucyaxztThTGyrPCl76GQji0uuKjYL9bvk8BhEissbaMym4&#10;UoDZ9PFhgrn2F97SuYhGpBAOOSqwMTa5lKG05DD0fUOcuJNvHcYEWyN1i5cU7mo5yLKRdFhxarDY&#10;0MJS+VP8OgXr11V9MHwsNp+nMPdvX1v5baxSvafu4x1EpC7exf/ulU7zs/EQbt+kE+T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yAQzDAAAA3QAAAA8AAAAAAAAAAAAA&#10;AAAAoQIAAGRycy9kb3ducmV2LnhtbFBLBQYAAAAABAAEAPkAAACRAwAAAAA=&#10;">
                <v:stroke dashstyle="1 1"/>
              </v:line>
              <v:line id="Line 1681" o:spid="_x0000_s1055" style="position:absolute;flip:x;visibility:visible" from="0,9991" to="19887,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PH0cUAAADdAAAADwAAAGRycy9kb3ducmV2LnhtbERPTWsCMRC9C/0PYQpepGYtRbarUUQo&#10;9OCltqz0Nm6mm2U3k22S6vrvjVDwNo/3Ocv1YDtxIh8axwpm0wwEceV0w7WCr8+3pxxEiMgaO8ek&#10;4EIB1quH0RIL7c78Qad9rEUK4VCgAhNjX0gZKkMWw9T1xIn7cd5iTNDXUns8p3Dbyecsm0uLDacG&#10;gz1tDVXt/s8qkPlu8us3x5e2bA+HV1NWZf+9U2r8OGwWICIN8S7+d7/rND/L53D7Jp0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jPH0cUAAADdAAAADwAAAAAAAAAA&#10;AAAAAAChAgAAZHJzL2Rvd25yZXYueG1sUEsFBgAAAAAEAAQA+QAAAJMDAAAAAA==&#10;"/>
              <v:line id="Line 1682" o:spid="_x0000_s1056" style="position:absolute;flip:x;visibility:visible" from="0,19982" to="19887,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9iSsUAAADdAAAADwAAAGRycy9kb3ducmV2LnhtbERPTWsCMRC9F/wPYQQvpWYrpV23RhFB&#10;6MGLWlZ6GzfTzbKbyTZJdfvvTaHQ2zze5yxWg+3EhXxoHCt4nGYgiCunG64VvB+3DzmIEJE1do5J&#10;wQ8FWC1HdwsstLvyni6HWIsUwqFABSbGvpAyVIYshqnriRP36bzFmKCvpfZ4TeG2k7Mse5YWG04N&#10;BnvaGKraw7dVIPPd/Zdfn5/asj2d5qasyv5jp9RkPKxfQUQa4r/4z/2m0/wsf4Hfb9IJ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9iSsUAAADdAAAADwAAAAAAAAAA&#10;AAAAAAChAgAAZHJzL2Rvd25yZXYueG1sUEsFBgAAAAAEAAQA+QAAAJMDAAAAAA==&#10;"/>
              <v:line id="Line 1683" o:spid="_x0000_s1057" style="position:absolute;visibility:visible" from="3976,4996" to="5971,5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uGx8gAAADdAAAADwAAAGRycy9kb3ducmV2LnhtbESPT0vDQBDF74LfYRnBm91UIZTYbSkV&#10;ofUg9g/Y4zQ7TaLZ2bC7JvHbOwehtxnem/d+M1+OrlU9hdh4NjCdZKCIS28brgwcD68PM1AxIVts&#10;PZOBX4qwXNzezLGwfuAd9ftUKQnhWKCBOqWu0DqWNTmME98Ri3bxwWGSNVTaBhwk3LX6Mcty7bBh&#10;aaixo3VN5ff+xxl4f/rI+9X2bTN+bvNz+bI7n76GYMz93bh6BpVoTFfz//XGCn42E1z5Rk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AuGx8gAAADdAAAADwAAAAAA&#10;AAAAAAAAAAChAgAAZHJzL2Rvd25yZXYueG1sUEsFBgAAAAAEAAQA+QAAAJYDAAAAAA==&#10;"/>
              <v:line id="Line 1684" o:spid="_x0000_s1058" style="position:absolute;visibility:visible" from="3976,4996" to="3983,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cjXMUAAADdAAAADwAAAGRycy9kb3ducmV2LnhtbERPTWvCQBC9F/wPywi91Y0KQVNXkYqg&#10;PUi1hfY4ZqdJbHY27G6T9N93BcHbPN7nLFa9qUVLzleWFYxHCQji3OqKCwUf79unGQgfkDXWlknB&#10;H3lYLQcPC8y07fhI7SkUIoawz1BBGUKTSenzkgz6kW2II/dtncEQoSukdtjFcFPLSZKk0mDFsaHE&#10;hl5Kyn9Ov0bBYfqWtuv9667/3KfnfHM8f106p9TjsF8/gwjUh7v45t7pOD+ZzeH6TT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cjXMUAAADdAAAADwAAAAAAAAAA&#10;AAAAAAChAgAAZHJzL2Rvd25yZXYueG1sUEsFBgAAAAAEAAQA+QAAAJMDAAAAAA==&#10;"/>
              <v:line id="Line 1685" o:spid="_x0000_s1059" style="position:absolute;visibility:visible" from="5964,4996" to="5971,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QcHM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T97EH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6QcHMgAAADdAAAADwAAAAAA&#10;AAAAAAAAAAChAgAAZHJzL2Rvd25yZXYueG1sUEsFBgAAAAAEAAQA+QAAAJYDAAAAAA==&#10;"/>
              <v:line id="Line 1686" o:spid="_x0000_s1060" style="position:absolute;visibility:visible" from="7952,4996" to="9947,5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5h8UAAADdAAAADwAAAGRycy9kb3ducmV2LnhtbERPTWvCQBC9F/wPyxR6qxsthJq6irQI&#10;6kGqLbTHMTtNUrOzYXdN4r93BcHbPN7nTOe9qUVLzleWFYyGCQji3OqKCwXfX8vnVxA+IGusLZOC&#10;M3mYzwYPU8y07XhH7T4UIoawz1BBGUKTSenzkgz6oW2II/dnncEQoSukdtjFcFPLcZKk0mDFsaHE&#10;ht5Lyo/7k1GwfflM28V6s+p/1ukh/9gdfv87p9TTY794AxGoD3fxzb3ScX4yG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5h8UAAADdAAAADwAAAAAAAAAA&#10;AAAAAAChAgAAZHJzL2Rvd25yZXYueG1sUEsFBgAAAAAEAAQA+QAAAJMDAAAAAA==&#10;"/>
              <v:line id="Line 1687" o:spid="_x0000_s1061" style="position:absolute;visibility:visible" from="7952,4996" to="7959,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on8MUAAADdAAAADwAAAGRycy9kb3ducmV2LnhtbERPTWvCQBC9F/wPywje6qYKoY2uIpaC&#10;eijVFvQ4ZsckNTsbdtck/ffdgtDbPN7nzJe9qUVLzleWFTyNExDEudUVFwq+Pt8en0H4gKyxtkwK&#10;fsjDcjF4mGOmbcd7ag+hEDGEfYYKyhCaTEqfl2TQj21DHLmLdQZDhK6Q2mEXw00tJ0mSSoMVx4YS&#10;G1qXlF8PN6PgffqRtqvtbtMft+k5f92fT9+dU2o07FczEIH68C++uzc6zk9eJv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on8MUAAADdAAAADwAAAAAAAAAA&#10;AAAAAAChAgAAZHJzL2Rvd25yZXYueG1sUEsFBgAAAAAEAAQA+QAAAJMDAAAAAA==&#10;"/>
              <v:line id="Line 1688" o:spid="_x0000_s1062" style="position:absolute;visibility:visible" from="9940,4996" to="9947,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aCa8UAAADdAAAADwAAAGRycy9kb3ducmV2LnhtbERPS2vCQBC+C/6HZYTedGOFUFNXEUtB&#10;eyj1Ae1xzE6TaHY27G6T9N93C4K3+fies1j1phYtOV9ZVjCdJCCIc6srLhScjq/jJxA+IGusLZOC&#10;X/KwWg4HC8y07XhP7SEUIoawz1BBGUKTSenzkgz6iW2II/dtncEQoSukdtjFcFPLxyRJpcGKY0OJ&#10;DW1Kyq+HH6PgffaRtuvd27b/3KXn/GV//rp0TqmHUb9+BhGoD3fxzb3VcX4yn8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aCa8UAAADdAAAADwAAAAAAAAAA&#10;AAAAAAChAgAAZHJzL2Rvd25yZXYueG1sUEsFBgAAAAAEAAQA+QAAAJMDAAAAAA==&#10;"/>
              <v:line id="Line 1689" o:spid="_x0000_s1063" style="position:absolute;visibility:visible" from="11928,4996" to="13923,5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8aH8UAAADdAAAADwAAAGRycy9kb3ducmV2LnhtbERPTWvCQBC9C/6HZYTedNNWQpu6irQU&#10;tAdRW2iPY3aaRLOzYXdN0n/vCkJv83ifM1v0phYtOV9ZVnA/SUAQ51ZXXCj4+nwfP4HwAVljbZkU&#10;/JGHxXw4mGGmbcc7avehEDGEfYYKyhCaTEqfl2TQT2xDHLlf6wyGCF0htcMuhptaPiRJKg1WHBtK&#10;bOi1pPy0PxsFm8dt2i7XH6v+e50e8rfd4efYOaXuRv3yBUSgPvyLb+6VjvOT5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8aH8UAAADdAAAADwAAAAAAAAAA&#10;AAAAAAChAgAAZHJzL2Rvd25yZXYueG1sUEsFBgAAAAAEAAQA+QAAAJMDAAAAAA==&#10;"/>
              <v:line id="Line 1690" o:spid="_x0000_s1064" style="position:absolute;visibility:visible" from="11928,4996" to="11935,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hMUAAADdAAAADwAAAGRycy9kb3ducmV2LnhtbERPTWvCQBC9C/6HZYTedNMWQ5u6irQU&#10;tAdRW2iPY3aaRLOzYXdN0n/vCkJv83ifM1v0phYtOV9ZVnA/SUAQ51ZXXCj4+nwfP4HwAVljbZkU&#10;/JGHxXw4mGGmbcc7avehEDGEfYYKyhCaTEqfl2TQT2xDHLlf6wyGCF0htcMuhptaPiRJKg1WHBtK&#10;bOi1pPy0PxsFm8dt2i7XH6v+e50e8rfd4efYOaXuRv3yBUSgPvyLb+6VjvOT5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hMUAAADdAAAADwAAAAAAAAAA&#10;AAAAAAChAgAAZHJzL2Rvd25yZXYueG1sUEsFBgAAAAAEAAQA+QAAAJMDAAAAAA==&#10;"/>
              <v:line id="Line 1691" o:spid="_x0000_s1065" style="position:absolute;visibility:visible" from="13916,4996" to="13923,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Eh88UAAADdAAAADwAAAGRycy9kb3ducmV2LnhtbERPS2vCQBC+F/oflhF6qxtbCDW6irQU&#10;1EOpD9DjmB2T2Oxs2F2T9N+7QqG3+fieM533phYtOV9ZVjAaJiCIc6srLhTsd5/PbyB8QNZYWyYF&#10;v+RhPnt8mGKmbccbarehEDGEfYYKyhCaTEqfl2TQD21DHLmzdQZDhK6Q2mEXw00tX5IklQYrjg0l&#10;NvReUv6zvRoFX6/fabtYrZf9YZWe8o/N6XjpnFJPg34xARGoD//iP/dSx/nJOI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Eh88UAAADdAAAADwAAAAAAAAAA&#10;AAAAAAChAgAAZHJzL2Rvd25yZXYueG1sUEsFBgAAAAAEAAQA+QAAAJMDAAAAAA==&#10;"/>
              <v:line id="Line 1692" o:spid="_x0000_s1066" style="position:absolute;visibility:visible" from="15904,4996" to="17899,5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2EaMUAAADdAAAADwAAAGRycy9kb3ducmV2LnhtbERPTWvCQBC9C/6HZYTedNMWYpu6irQU&#10;1IOoLbTHMTtNotnZsLsm6b/vCkJv83ifM1v0phYtOV9ZVnA/SUAQ51ZXXCj4/HgfP4HwAVljbZkU&#10;/JKHxXw4mGGmbcd7ag+hEDGEfYYKyhCaTEqfl2TQT2xDHLkf6wyGCF0htcMuhptaPiRJKg1WHBtK&#10;bOi1pPx8uBgF28dd2i7Xm1X/tU6P+dv++H3qnFJ3o375AiJQH/7FN/dKx/nJ8x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2EaMUAAADdAAAADwAAAAAAAAAA&#10;AAAAAAChAgAAZHJzL2Rvd25yZXYueG1sUEsFBgAAAAAEAAQA+QAAAJMDAAAAAA==&#10;"/>
              <v:line id="Line 1693" o:spid="_x0000_s1067" style="position:absolute;visibility:visible" from="15904,4996" to="15911,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IQGs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T97EF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dIQGsgAAADdAAAADwAAAAAA&#10;AAAAAAAAAAChAgAAZHJzL2Rvd25yZXYueG1sUEsFBgAAAAAEAAQA+QAAAJYDAAAAAA==&#10;"/>
              <v:line id="Line 1694" o:spid="_x0000_s1068" style="position:absolute;visibility:visible" from="17892,4996" to="17899,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61gcUAAADdAAAADwAAAGRycy9kb3ducmV2LnhtbERPTWvCQBC9C/6HZQRvurFCqKmrSEtB&#10;eyhVC+1xzI5JNDsbdrdJ+u+7BcHbPN7nLNe9qUVLzleWFcymCQji3OqKCwWfx9fJIwgfkDXWlknB&#10;L3lYr4aDJWbadryn9hAKEUPYZ6igDKHJpPR5SQb91DbEkTtbZzBE6AqpHXYx3NTyIUlSabDi2FBi&#10;Q88l5dfDj1HwPv9I283ubdt/7dJT/rI/fV86p9R41G+eQATqw118c291nJ8sFv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61gcUAAADdAAAADwAAAAAAAAAA&#10;AAAAAAChAgAAZHJzL2Rvd25yZXYueG1sUEsFBgAAAAAEAAQA+QAAAJMDAAAAAA==&#10;"/>
              <v:line id="Line 1695" o:spid="_x0000_s1069" style="position:absolute;visibility:visible" from="5964,14987" to="9940,15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GBsgAAADdAAAADwAAAGRycy9kb3ducmV2LnhtbESPQUvDQBCF70L/wzIFb3ZThSCx21Ja&#10;hNaD2CrY4zQ7TaLZ2bC7JvHfOwehtxnem/e+WaxG16qeQmw8G5jPMlDEpbcNVwY+3p/vHkHFhGyx&#10;9UwGfinCajm5WWBh/cAH6o+pUhLCsUADdUpdoXUsa3IYZ74jFu3ig8Mka6i0DThIuGv1fZbl2mHD&#10;0lBjR5uayu/jjzPw+vCW9+v9y2783Ofncns4n76GYMztdFw/gUo0pqv5/3pnBX+eCb98Iy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U+GBsgAAADdAAAADwAAAAAA&#10;AAAAAAAAAAChAgAAZHJzL2Rvd25yZXYueG1sUEsFBgAAAAAEAAQA+QAAAJYDAAAAAA==&#10;"/>
              <v:line id="Line 1696" o:spid="_x0000_s1070" style="position:absolute;visibility:visible" from="5964,14987" to="5971,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MjncUAAADdAAAADwAAAGRycy9kb3ducmV2LnhtbERPTWvCQBC9F/oflin0VjdRCCV1FVEE&#10;9SBqC+1xzE6T1Oxs2N0m8d+7QqG3ebzPmc4H04iOnK8tK0hHCQjiwuqaSwUf7+uXVxA+IGtsLJOC&#10;K3mYzx4fpphr2/ORulMoRQxhn6OCKoQ2l9IXFRn0I9sSR+7bOoMhQldK7bCP4aaR4yTJpMGaY0OF&#10;LS0rKi6nX6NgPzlk3WK72wyf2+xcrI7nr5/eKfX8NCzeQAQawr/4z73RcX6apH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MjncUAAADdAAAADwAAAAAAAAAA&#10;AAAAAAChAgAAZHJzL2Rvd25yZXYueG1sUEsFBgAAAAAEAAQA+QAAAJMDAAAAAA==&#10;"/>
              <v:line id="Line 1697" o:spid="_x0000_s1071" style="position:absolute;visibility:visible" from="9933,14987" to="994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G96sUAAADdAAAADwAAAGRycy9kb3ducmV2LnhtbERPS2vCQBC+F/wPyxR6qxstBEldRSoF&#10;7aHUB9TjmB2TaHY27G6T+O/dguBtPr7nTOe9qUVLzleWFYyGCQji3OqKCwX73efrBIQPyBpry6Tg&#10;Sh7ms8HTFDNtO95Quw2FiCHsM1RQhtBkUvq8JIN+aBviyJ2sMxgidIXUDrsYbmo5TpJUGqw4NpTY&#10;0EdJ+WX7ZxR8v/2k7WL9tep/1+kxX26Oh3PnlHp57hfvIAL14SG+u1c6zh8lY/j/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G96sUAAADdAAAADwAAAAAAAAAA&#10;AAAAAAChAgAAZHJzL2Rvd25yZXYueG1sUEsFBgAAAAAEAAQA+QAAAJMDAAAAAA==&#10;"/>
              <v:line id="Line 1698" o:spid="_x0000_s1072" style="position:absolute;visibility:visible" from="13916,14987" to="17892,15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0YccQAAADdAAAADwAAAGRycy9kb3ducmV2LnhtbERPS2vCQBC+F/wPyxS81Y0VgqSuIpWC&#10;9lB8QXscs9MkbXY27K5J/PeuIHibj+85s0VvatGS85VlBeNRAoI4t7riQsHx8PEyBeEDssbaMim4&#10;kIfFfPA0w0zbjnfU7kMhYgj7DBWUITSZlD4vyaAf2YY4cr/WGQwRukJqh10MN7V8TZJUGqw4NpTY&#10;0HtJ+f/+bBR8TbZpu9x8rvvvTXrKV7vTz1/nlBo+98s3EIH68BDf3Wsd54+TCdy+iS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nRhxxAAAAN0AAAAPAAAAAAAAAAAA&#10;AAAAAKECAABkcnMvZG93bnJldi54bWxQSwUGAAAAAAQABAD5AAAAkgMAAAAA&#10;"/>
              <v:line id="Line 1699" o:spid="_x0000_s1073" style="position:absolute;visibility:visible" from="13916,14987" to="13923,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ABcUAAADdAAAADwAAAGRycy9kb3ducmV2LnhtbERPTWvCQBC9F/wPyxR6qxttCZK6irQI&#10;6kHUFtrjmJ0mqdnZsLsm6b93BcHbPN7nTOe9qUVLzleWFYyGCQji3OqKCwVfn8vnCQgfkDXWlknB&#10;P3mYzwYPU8y07XhP7SEUIoawz1BBGUKTSenzkgz6oW2II/drncEQoSukdtjFcFPLcZKk0mDFsaHE&#10;ht5Lyk+Hs1Gwfdml7WK9WfXf6/SYf+yPP3+dU+rpsV+8gQjUh7v45l7pOH+Uv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SABcUAAADdAAAADwAAAAAAAAAA&#10;AAAAAAChAgAAZHJzL2Rvd25yZXYueG1sUEsFBgAAAAAEAAQA+QAAAJMDAAAAAA==&#10;"/>
              <v:line id="Line 1700" o:spid="_x0000_s1074" style="position:absolute;visibility:visible" from="17885,14987" to="17892,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glnsUAAADdAAAADwAAAGRycy9kb3ducmV2LnhtbERPTWvCQBC9F/wPyxR6qxstDZK6irQI&#10;6kHUFtrjmJ0mqdnZsLsm6b93BcHbPN7nTOe9qUVLzleWFYyGCQji3OqKCwVfn8vnCQgfkDXWlknB&#10;P3mYzwYPU8y07XhP7SEUIoawz1BBGUKTSenzkgz6oW2II/drncEQoSukdtjFcFPLcZKk0mDFsaHE&#10;ht5Lyk+Hs1Gwfdml7WK9WfXf6/SYf+yPP3+dU+rpsV+8gQjUh7v45l7pOH+Uv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glnsUAAADdAAAADwAAAAAAAAAA&#10;AAAAAAChAgAAZHJzL2Rvd25yZXYueG1sUEsFBgAAAAAEAAQA+QAAAJMDAAAAAA==&#10;"/>
            </v:group>
          </v:group>
        </w:pict>
      </w:r>
      <w:r>
        <w:rPr>
          <w:rFonts w:ascii="Times New Roman" w:hAnsi="Times New Roman" w:cs="Times New Roman"/>
          <w:noProof/>
          <w:lang w:eastAsia="ru-RU"/>
        </w:rPr>
        <w:pict>
          <v:shape id="Text Box 1669" o:spid="_x0000_s1043" type="#_x0000_t202" style="position:absolute;left:0;text-align:left;margin-left:161.5pt;margin-top:8.2pt;width:51.95pt;height:27pt;z-index:253314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kD8IA&#10;AADdAAAADwAAAGRycy9kb3ducmV2LnhtbERPS2sCMRC+F/ofwhR6KTXpIrasRhFR6tXHpbdhM/vA&#10;zWR3k7qrv94Igrf5+J4zWwy2FmfqfOVYw9dIgSDOnKm40HA8bD5/QPiAbLB2TBou5GExf32ZYWpc&#10;zzs670MhYgj7FDWUITSplD4ryaIfuYY4crnrLIYIu0KaDvsYbmuZKDWRFiuODSU2tCopO+3/rQbX&#10;ry/WUauSj7+r/V0t212etFq/vw3LKYhAQ3iKH+6tifPV9xju38QT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GQPwgAAAN0AAAAPAAAAAAAAAAAAAAAAAJgCAABkcnMvZG93&#10;bnJldi54bWxQSwUGAAAAAAQABAD1AAAAhwMAAAAA&#10;" strokecolor="white">
            <v:textbox style="mso-next-textbox:#Text Box 1669">
              <w:txbxContent>
                <w:p w:rsidR="0061630F" w:rsidRPr="00AD2A95" w:rsidRDefault="0061630F" w:rsidP="007C0DA9">
                  <w:pPr>
                    <w:rPr>
                      <w:rFonts w:ascii="Times New Roman" w:hAnsi="Times New Roman" w:cs="Times New Roman"/>
                      <w:i/>
                    </w:rPr>
                  </w:pPr>
                  <w:r w:rsidRPr="00AD2A95">
                    <w:rPr>
                      <w:rFonts w:ascii="Times New Roman" w:hAnsi="Times New Roman" w:cs="Times New Roman"/>
                      <w:i/>
                      <w:lang w:val="en-US"/>
                    </w:rPr>
                    <w:t>Q</w:t>
                  </w:r>
                </w:p>
              </w:txbxContent>
            </v:textbox>
          </v:shape>
        </w:pict>
      </w:r>
    </w:p>
    <w:p w:rsidR="007C0DA9" w:rsidRPr="00024053" w:rsidRDefault="00E12FBD" w:rsidP="00180859">
      <w:pPr>
        <w:tabs>
          <w:tab w:val="left" w:pos="851"/>
          <w:tab w:val="left" w:pos="7371"/>
        </w:tabs>
        <w:overflowPunct w:val="0"/>
        <w:autoSpaceDE w:val="0"/>
        <w:autoSpaceDN w:val="0"/>
        <w:adjustRightInd w:val="0"/>
        <w:spacing w:before="120" w:line="240" w:lineRule="auto"/>
        <w:ind w:firstLine="397"/>
        <w:rPr>
          <w:rFonts w:ascii="Times New Roman" w:hAnsi="Times New Roman" w:cs="Times New Roman"/>
          <w:spacing w:val="-4"/>
          <w:szCs w:val="20"/>
        </w:rPr>
      </w:pPr>
      <w:bookmarkStart w:id="110" w:name="_Ref84668911"/>
      <w:bookmarkEnd w:id="110"/>
      <w:r>
        <w:rPr>
          <w:rFonts w:ascii="Times New Roman" w:hAnsi="Times New Roman" w:cs="Times New Roman"/>
          <w:noProof/>
          <w:spacing w:val="-4"/>
          <w:szCs w:val="20"/>
          <w:lang w:eastAsia="ru-RU"/>
        </w:rPr>
        <w:pict>
          <v:oval id="_x0000_s8233" style="position:absolute;left:0;text-align:left;margin-left:163.3pt;margin-top:8.7pt;width:4.25pt;height:4.25pt;z-index:253800448" fillcolor="black [3213]"/>
        </w:pict>
      </w:r>
      <w:r>
        <w:rPr>
          <w:rFonts w:ascii="Times New Roman" w:hAnsi="Times New Roman" w:cs="Times New Roman"/>
          <w:noProof/>
          <w:spacing w:val="-4"/>
          <w:szCs w:val="20"/>
          <w:lang w:eastAsia="ru-RU"/>
        </w:rPr>
        <w:pict>
          <v:line id="Line 1707" o:spid="_x0000_s1081" style="position:absolute;left:0;text-align:left;z-index:253323264;visibility:visible" from="52pt,10.25pt" to="62.3pt,10.3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rN8UAAADdAAAADwAAAGRycy9kb3ducmV2LnhtbERPTWvCQBC9C/6HZQq96SYWQkldRSoF&#10;7aGoLdTjmB2TtNnZsLtN4r93hYK3ebzPmS8H04iOnK8tK0inCQjiwuqaSwVfn2+TZxA+IGtsLJOC&#10;C3lYLsajOeba9ryn7hBKEUPY56igCqHNpfRFRQb91LbEkTtbZzBE6EqpHfYx3DRyliSZNFhzbKiw&#10;pdeKit/Dn1Hw8bTLutX2fTN8b7NTsd6fjj+9U+rxYVi9gAg0hLv4373RcX6azuD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grN8UAAADdAAAADwAAAAAAAAAA&#10;AAAAAAChAgAAZHJzL2Rvd25yZXYueG1sUEsFBgAAAAAEAAQA+QAAAJMDAAAAAA==&#10;"/>
        </w:pict>
      </w:r>
      <w:r>
        <w:rPr>
          <w:rFonts w:ascii="Times New Roman" w:hAnsi="Times New Roman" w:cs="Times New Roman"/>
          <w:noProof/>
          <w:spacing w:val="-4"/>
          <w:szCs w:val="20"/>
          <w:lang w:eastAsia="ru-RU"/>
        </w:rPr>
        <w:pict>
          <v:line id="Line 1711" o:spid="_x0000_s1085" style="position:absolute;left:0;text-align:left;flip:x;z-index:253327360;visibility:visible" from="164.7pt,10.25pt" to="164.75pt,67.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dy8UAAADdAAAADwAAAGRycy9kb3ducmV2LnhtbERPTWsCMRC9C/6HMEIvotktRexqFCkU&#10;evBSLSu9jZtxs+xmsk1S3f77piD0No/3OevtYDtxJR8axwryeQaCuHK64VrBx/F1tgQRIrLGzjEp&#10;+KEA2814tMZCuxu/0/UQa5FCOBSowMTYF1KGypDFMHc9ceIuzluMCfpaao+3FG47+ZhlC2mx4dRg&#10;sKcXQ1V7+LYK5HI//fK781NbtqfTsymrsv/cK/UwGXYrEJGG+C++u990mp/nC/j7Jp0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hdy8UAAADdAAAADwAAAAAAAAAA&#10;AAAAAAChAgAAZHJzL2Rvd25yZXYueG1sUEsFBgAAAAAEAAQA+QAAAJMDAAAAAA==&#10;"/>
        </w:pict>
      </w:r>
      <w:r>
        <w:rPr>
          <w:rFonts w:ascii="Times New Roman" w:hAnsi="Times New Roman" w:cs="Times New Roman"/>
          <w:noProof/>
          <w:spacing w:val="-4"/>
          <w:szCs w:val="20"/>
          <w:lang w:eastAsia="ru-RU"/>
        </w:rPr>
        <w:pict>
          <v:line id="Line 1706" o:spid="_x0000_s1080" style="position:absolute;left:0;text-align:left;z-index:253322240;visibility:visible" from="133.95pt,10.25pt" to="185.25pt,10.3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q1QMYAAADdAAAADwAAAGRycy9kb3ducmV2LnhtbERPXWvCQBB8F/wPxwq+6cUWQkk9RRRB&#10;+1DqB9THNbcmaXN74e5M0n/fKxScp11mZ2ZnvuxNLVpyvrKsYDZNQBDnVldcKDiftpMXED4ga6wt&#10;k4If8rBcDAdzzLTt+EDtMRQimrDPUEEZQpNJ6fOSDPqpbYgjd7POYIirK6R22EVzU8unJEmlwYpj&#10;QokNrUvKv493o+D9+SNtV/u3Xf+5T6/55nC9fHVOqfGoX72CCNSHx/G/eqfj+xHw1yaO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atUDGAAAA3QAAAA8AAAAAAAAA&#10;AAAAAAAAoQIAAGRycy9kb3ducmV2LnhtbFBLBQYAAAAABAAEAPkAAACUAwAAAAA=&#10;"/>
        </w:pict>
      </w:r>
      <w:r>
        <w:rPr>
          <w:rFonts w:ascii="Times New Roman" w:hAnsi="Times New Roman" w:cs="Times New Roman"/>
          <w:noProof/>
          <w:spacing w:val="-4"/>
          <w:szCs w:val="20"/>
          <w:lang w:eastAsia="ru-RU"/>
        </w:rPr>
        <w:pict>
          <v:rect id="Rectangle 1703" o:spid="_x0000_s1077" style="position:absolute;left:0;text-align:left;margin-left:92.95pt;margin-top:3.1pt;width:41.05pt;height:56.85pt;z-index:253319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gr8YA&#10;AADdAAAADwAAAGRycy9kb3ducmV2LnhtbESPTWvCQBCG7wX/wzJCb7qxtEWiq5SCUFoqNYp4HLJj&#10;EpudDdltjP565yD0NsO8H8/Ml72rVUdtqDwbmIwTUMS5txUXBnbb1WgKKkRki7VnMnChAMvF4GGO&#10;qfVn3lCXxUJJCIcUDZQxNqnWIS/JYRj7hlhuR986jLK2hbYtniXc1fopSV61w4qlocSG3kvKf7M/&#10;J73PzWm3/lyvvi/XfRd+vg7Zy9Eb8zjs32agIvXxX3x3f1jBnySCK9/ICH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Cgr8YAAADdAAAADwAAAAAAAAAAAAAAAACYAgAAZHJz&#10;L2Rvd25yZXYueG1sUEsFBgAAAAAEAAQA9QAAAIsDAAAAAA==&#10;">
            <v:textbox style="mso-next-textbox:#Rectangle 1703" inset="0,0,0,0">
              <w:txbxContent>
                <w:p w:rsidR="0061630F" w:rsidRPr="000C56C2" w:rsidRDefault="0061630F" w:rsidP="007C0DA9">
                  <w:pPr>
                    <w:rPr>
                      <w:rFonts w:ascii="Times New Roman" w:hAnsi="Times New Roman" w:cs="Times New Roman"/>
                      <w:i/>
                    </w:rPr>
                  </w:pPr>
                  <w:r w:rsidRPr="000C56C2">
                    <w:rPr>
                      <w:rFonts w:ascii="Times New Roman" w:hAnsi="Times New Roman" w:cs="Times New Roman"/>
                      <w:i/>
                    </w:rPr>
                    <w:t>TT</w:t>
                  </w:r>
                </w:p>
              </w:txbxContent>
            </v:textbox>
          </v:rect>
        </w:pict>
      </w:r>
      <w:r>
        <w:rPr>
          <w:rFonts w:ascii="Times New Roman" w:hAnsi="Times New Roman" w:cs="Times New Roman"/>
          <w:noProof/>
          <w:spacing w:val="-4"/>
          <w:szCs w:val="20"/>
          <w:lang w:eastAsia="ru-RU"/>
        </w:rPr>
        <w:pict>
          <v:rect id="Rectangle 1702" o:spid="_x0000_s1076" style="position:absolute;left:0;text-align:left;margin-left:62.25pt;margin-top:3.15pt;width:30.8pt;height:56.85pt;z-index:253318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803ccA&#10;AADdAAAADwAAAGRycy9kb3ducmV2LnhtbESPQWvCQBCF74L/YRmht7pRai2pq4ggFEXRVMTjkB2T&#10;1OxsyG5j9Ne7hYK3Gd6b972ZzFpTioZqV1hWMOhHIIhTqwvOFBy+l68fIJxH1lhaJgU3cjCbdjsT&#10;jLW98p6axGcihLCLUUHufRVL6dKcDLq+rYiDdra1QR/WOpO6xmsIN6UcRtG7NFhwIORY0SKn9JL8&#10;msB9q34O29V2ubndj43brU/J6GyVeum1808Qnlr/NP9ff+lQfxCN4e+bMIK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vNN3HAAAA3QAAAA8AAAAAAAAAAAAAAAAAmAIAAGRy&#10;cy9kb3ducmV2LnhtbFBLBQYAAAAABAAEAPUAAACMAwAAAAA=&#10;">
            <v:textbox style="mso-next-textbox:#Rectangle 1702" inset="0,0,0,0">
              <w:txbxContent>
                <w:p w:rsidR="0061630F" w:rsidRPr="000C56C2" w:rsidRDefault="0061630F" w:rsidP="008E5335">
                  <w:pPr>
                    <w:spacing w:after="0"/>
                    <w:rPr>
                      <w:rFonts w:ascii="Times New Roman" w:hAnsi="Times New Roman" w:cs="Times New Roman"/>
                      <w:i/>
                      <w:sz w:val="24"/>
                      <w:szCs w:val="24"/>
                      <w:lang w:val="en-US"/>
                    </w:rPr>
                  </w:pPr>
                  <w:r w:rsidRPr="000C56C2">
                    <w:rPr>
                      <w:rFonts w:ascii="Times New Roman" w:hAnsi="Times New Roman" w:cs="Times New Roman"/>
                      <w:i/>
                      <w:sz w:val="24"/>
                      <w:szCs w:val="24"/>
                      <w:lang w:val="en-US"/>
                    </w:rPr>
                    <w:t>S</w:t>
                  </w:r>
                </w:p>
                <w:p w:rsidR="0061630F" w:rsidRPr="000C56C2" w:rsidRDefault="0061630F" w:rsidP="007C0DA9">
                  <w:pPr>
                    <w:overflowPunct w:val="0"/>
                    <w:autoSpaceDE w:val="0"/>
                    <w:autoSpaceDN w:val="0"/>
                    <w:adjustRightInd w:val="0"/>
                    <w:rPr>
                      <w:rFonts w:ascii="Times New Roman" w:hAnsi="Times New Roman" w:cs="Times New Roman"/>
                      <w:i/>
                      <w:sz w:val="24"/>
                      <w:szCs w:val="24"/>
                      <w:lang w:val="en-US"/>
                    </w:rPr>
                  </w:pPr>
                  <w:r w:rsidRPr="000C56C2">
                    <w:rPr>
                      <w:rFonts w:ascii="Times New Roman" w:hAnsi="Times New Roman" w:cs="Times New Roman"/>
                      <w:i/>
                      <w:sz w:val="24"/>
                      <w:szCs w:val="24"/>
                      <w:lang w:val="en-US"/>
                    </w:rPr>
                    <w:t>C</w:t>
                  </w:r>
                </w:p>
                <w:p w:rsidR="0061630F" w:rsidRPr="000C56C2" w:rsidRDefault="0061630F" w:rsidP="007C0DA9">
                  <w:pPr>
                    <w:overflowPunct w:val="0"/>
                    <w:autoSpaceDE w:val="0"/>
                    <w:autoSpaceDN w:val="0"/>
                    <w:adjustRightInd w:val="0"/>
                    <w:rPr>
                      <w:rFonts w:ascii="Times New Roman" w:hAnsi="Times New Roman" w:cs="Times New Roman"/>
                      <w:i/>
                      <w:spacing w:val="-4"/>
                      <w:sz w:val="24"/>
                      <w:szCs w:val="24"/>
                      <w:lang w:val="en-US"/>
                    </w:rPr>
                  </w:pPr>
                  <w:r w:rsidRPr="000C56C2">
                    <w:rPr>
                      <w:rFonts w:ascii="Times New Roman" w:hAnsi="Times New Roman" w:cs="Times New Roman"/>
                      <w:i/>
                      <w:spacing w:val="-4"/>
                      <w:sz w:val="24"/>
                      <w:szCs w:val="24"/>
                      <w:lang w:val="en-US"/>
                    </w:rPr>
                    <w:t>R</w:t>
                  </w:r>
                </w:p>
                <w:p w:rsidR="0061630F" w:rsidRDefault="0061630F" w:rsidP="007C0DA9">
                  <w:pPr>
                    <w:overflowPunct w:val="0"/>
                    <w:autoSpaceDE w:val="0"/>
                    <w:autoSpaceDN w:val="0"/>
                    <w:adjustRightInd w:val="0"/>
                    <w:rPr>
                      <w:spacing w:val="-4"/>
                      <w:sz w:val="20"/>
                      <w:szCs w:val="20"/>
                    </w:rPr>
                  </w:pPr>
                </w:p>
                <w:p w:rsidR="0061630F" w:rsidRDefault="0061630F" w:rsidP="007C0DA9">
                  <w:pPr>
                    <w:overflowPunct w:val="0"/>
                    <w:autoSpaceDE w:val="0"/>
                    <w:autoSpaceDN w:val="0"/>
                    <w:adjustRightInd w:val="0"/>
                    <w:rPr>
                      <w:spacing w:val="-4"/>
                      <w:sz w:val="20"/>
                      <w:szCs w:val="20"/>
                    </w:rPr>
                  </w:pPr>
                  <w:r>
                    <w:t>R</w:t>
                  </w:r>
                </w:p>
              </w:txbxContent>
            </v:textbox>
          </v:rect>
        </w:pict>
      </w:r>
      <w:r>
        <w:rPr>
          <w:rFonts w:ascii="Times New Roman" w:hAnsi="Times New Roman" w:cs="Times New Roman"/>
          <w:noProof/>
          <w:spacing w:val="-4"/>
          <w:szCs w:val="20"/>
          <w:lang w:eastAsia="ru-RU"/>
        </w:rPr>
        <w:pict>
          <v:shape id="Text Box 1670" o:spid="_x0000_s1044" type="#_x0000_t202" style="position:absolute;left:0;text-align:left;margin-left:5.7pt;margin-top:15.7pt;width:38.95pt;height:23.65pt;z-index:2533150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BlMIA&#10;AADdAAAADwAAAGRycy9kb3ducmV2LnhtbERPS2sCMRC+F/ofwhR6KTXpgrasRhFR6tXHpbdhM/vA&#10;zWR3k7qrv94Igrf5+J4zWwy2FmfqfOVYw9dIgSDOnKm40HA8bD5/QPiAbLB2TBou5GExf32ZYWpc&#10;zzs670MhYgj7FDWUITSplD4ryaIfuYY4crnrLIYIu0KaDvsYbmuZKDWRFiuODSU2tCopO+3/rQbX&#10;ry/WUauSj7+r/V0t212etFq/vw3LKYhAQ3iKH+6tifPV9xju38QT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lMGUwgAAAN0AAAAPAAAAAAAAAAAAAAAAAJgCAABkcnMvZG93&#10;bnJldi54bWxQSwUGAAAAAAQABAD1AAAAhwMAAAAA&#10;" strokecolor="white">
            <v:textbox style="mso-next-textbox:#Text Box 1670">
              <w:txbxContent>
                <w:p w:rsidR="0061630F" w:rsidRPr="00AD2A95" w:rsidRDefault="0061630F" w:rsidP="007C0DA9">
                  <w:pPr>
                    <w:rPr>
                      <w:rFonts w:ascii="Times New Roman" w:hAnsi="Times New Roman" w:cs="Times New Roman"/>
                      <w:i/>
                      <w:sz w:val="24"/>
                      <w:szCs w:val="24"/>
                    </w:rPr>
                  </w:pPr>
                  <w:r w:rsidRPr="00AD2A95">
                    <w:rPr>
                      <w:rFonts w:ascii="Times New Roman" w:hAnsi="Times New Roman" w:cs="Times New Roman"/>
                      <w:i/>
                      <w:sz w:val="24"/>
                      <w:szCs w:val="24"/>
                      <w:lang w:val="en-US"/>
                    </w:rPr>
                    <w:t>q</w:t>
                  </w:r>
                  <w:r w:rsidRPr="00AD2A95">
                    <w:rPr>
                      <w:rFonts w:ascii="Times New Roman" w:hAnsi="Times New Roman" w:cs="Times New Roman"/>
                      <w:sz w:val="24"/>
                      <w:szCs w:val="24"/>
                      <w:vertAlign w:val="subscript"/>
                      <w:lang w:val="en-US"/>
                    </w:rPr>
                    <w:t>t</w:t>
                  </w:r>
                </w:p>
              </w:txbxContent>
            </v:textbox>
          </v:shape>
        </w:pict>
      </w:r>
    </w:p>
    <w:p w:rsidR="007C0DA9" w:rsidRPr="00024053" w:rsidRDefault="00E12FBD" w:rsidP="00180859">
      <w:pPr>
        <w:pStyle w:val="ab"/>
        <w:rPr>
          <w:rFonts w:ascii="Times New Roman" w:hAnsi="Times New Roman" w:cs="Times New Roman"/>
          <w:b w:val="0"/>
          <w:color w:val="auto"/>
          <w:sz w:val="28"/>
          <w:szCs w:val="28"/>
        </w:rPr>
      </w:pPr>
      <w:r>
        <w:rPr>
          <w:rFonts w:ascii="Times New Roman" w:hAnsi="Times New Roman" w:cs="Times New Roman"/>
          <w:noProof/>
          <w:spacing w:val="-4"/>
          <w:szCs w:val="20"/>
          <w:lang w:eastAsia="ru-RU"/>
        </w:rPr>
        <w:pict>
          <v:oval id="_x0000_s8232" style="position:absolute;margin-left:152.25pt;margin-top:23.55pt;width:4.25pt;height:4.25pt;z-index:253799424" fillcolor="black [3213]"/>
        </w:pict>
      </w:r>
      <w:r>
        <w:rPr>
          <w:rFonts w:ascii="Times New Roman" w:hAnsi="Times New Roman" w:cs="Times New Roman"/>
          <w:b w:val="0"/>
          <w:noProof/>
          <w:color w:val="auto"/>
          <w:sz w:val="28"/>
          <w:szCs w:val="28"/>
          <w:lang w:eastAsia="ru-RU"/>
        </w:rPr>
        <w:pict>
          <v:oval id="_x0000_s7982" style="position:absolute;margin-left:129.55pt;margin-top:20.5pt;width:7.95pt;height:7.95pt;z-index:253332480"/>
        </w:pict>
      </w:r>
      <w:r>
        <w:rPr>
          <w:rFonts w:ascii="Times New Roman" w:hAnsi="Times New Roman" w:cs="Times New Roman"/>
          <w:b w:val="0"/>
          <w:noProof/>
          <w:color w:val="auto"/>
          <w:sz w:val="28"/>
          <w:szCs w:val="28"/>
          <w:lang w:eastAsia="ru-RU"/>
        </w:rPr>
        <w:pict>
          <v:line id="Line 1708" o:spid="_x0000_s1082" style="position:absolute;z-index:253324288;visibility:visible" from="41.75pt,3.8pt" to="62.3pt,3.8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SOrMUAAADdAAAADwAAAGRycy9kb3ducmV2LnhtbERPTWvCQBC9C/6HZQq96SYVQkldRSoF&#10;7aGoLdTjmB2TtNnZsLtN4r93hYK3ebzPmS8H04iOnK8tK0inCQjiwuqaSwVfn2+TZxA+IGtsLJOC&#10;C3lYLsajOeba9ryn7hBKEUPY56igCqHNpfRFRQb91LbEkTtbZzBE6EqpHfYx3DTyKUkyabDm2FBh&#10;S68VFb+HP6PgY7bLutX2fTN8b7NTsd6fjj+9U+rxYVi9gAg0hLv4373RcX6azuD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SOrMUAAADdAAAADwAAAAAAAAAA&#10;AAAAAAChAgAAZHJzL2Rvd25yZXYueG1sUEsFBgAAAAAEAAQA+QAAAJMDAAAAAA==&#10;"/>
        </w:pict>
      </w:r>
    </w:p>
    <w:p w:rsidR="007C0DA9" w:rsidRPr="00024053" w:rsidRDefault="00E12FBD" w:rsidP="00180859">
      <w:pPr>
        <w:tabs>
          <w:tab w:val="left" w:pos="851"/>
          <w:tab w:val="left" w:pos="7371"/>
        </w:tabs>
        <w:overflowPunct w:val="0"/>
        <w:autoSpaceDE w:val="0"/>
        <w:autoSpaceDN w:val="0"/>
        <w:adjustRightInd w:val="0"/>
        <w:spacing w:before="120" w:line="240" w:lineRule="auto"/>
        <w:ind w:firstLine="397"/>
        <w:rPr>
          <w:rFonts w:ascii="Times New Roman" w:hAnsi="Times New Roman" w:cs="Times New Roman"/>
          <w:spacing w:val="-4"/>
          <w:sz w:val="20"/>
          <w:szCs w:val="20"/>
        </w:rPr>
      </w:pPr>
      <w:r>
        <w:rPr>
          <w:rFonts w:ascii="Times New Roman" w:hAnsi="Times New Roman" w:cs="Times New Roman"/>
          <w:noProof/>
          <w:spacing w:val="-4"/>
          <w:sz w:val="20"/>
          <w:szCs w:val="20"/>
          <w:lang w:eastAsia="ru-RU"/>
        </w:rPr>
        <w:pict>
          <v:line id="Line 1709" o:spid="_x0000_s1083" style="position:absolute;left:0;text-align:left;z-index:253325312;visibility:visible" from="52pt,1pt" to="62.3pt,1.0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0W2MUAAADdAAAADwAAAGRycy9kb3ducmV2LnhtbERPTWvCQBC9F/wPywje6ia1BE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0W2MUAAADdAAAADwAAAAAAAAAA&#10;AAAAAAChAgAAZHJzL2Rvd25yZXYueG1sUEsFBgAAAAAEAAQA+QAAAJMDAAAAAA==&#10;"/>
        </w:pict>
      </w:r>
      <w:r>
        <w:rPr>
          <w:rFonts w:ascii="Times New Roman" w:hAnsi="Times New Roman" w:cs="Times New Roman"/>
          <w:noProof/>
          <w:spacing w:val="-4"/>
          <w:sz w:val="20"/>
          <w:szCs w:val="20"/>
          <w:lang w:eastAsia="ru-RU"/>
        </w:rPr>
        <w:pict>
          <v:line id="Line 1714" o:spid="_x0000_s1088" style="position:absolute;left:0;text-align:left;flip:x;z-index:253330432;visibility:visible" from="52pt,1pt" to="52.05pt,22.3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fJucUAAADdAAAADwAAAGRycy9kb3ducmV2LnhtbERPTWsCMRC9F/ofwhS8lJpdkaKrUaRQ&#10;6MFLraz0Nm6mm2U3k22S6vbfG0HwNo/3Ocv1YDtxIh8axwrycQaCuHK64VrB/uv9ZQYiRGSNnWNS&#10;8E8B1qvHhyUW2p35k067WIsUwqFABSbGvpAyVIYshrHriRP347zFmKCvpfZ4TuG2k5Mse5UWG04N&#10;Bnt6M1S1uz+rQM62z79+c5y2ZXs4zE1Zlf33VqnR07BZgIg0xLv45v7QaX6ez+H6TTpB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fJucUAAADdAAAADwAAAAAAAAAA&#10;AAAAAAChAgAAZHJzL2Rvd25yZXYueG1sUEsFBgAAAAAEAAQA+QAAAJMDAAAAAA==&#10;"/>
        </w:pict>
      </w:r>
      <w:r>
        <w:rPr>
          <w:rFonts w:ascii="Times New Roman" w:hAnsi="Times New Roman" w:cs="Times New Roman"/>
          <w:noProof/>
          <w:spacing w:val="-4"/>
          <w:sz w:val="20"/>
          <w:szCs w:val="20"/>
          <w:lang w:eastAsia="ru-RU"/>
        </w:rPr>
        <w:pict>
          <v:line id="Line 1705" o:spid="_x0000_s1079" style="position:absolute;left:0;text-align:left;z-index:253321216;visibility:visible" from="138.25pt,.5pt" to="185.25pt,1.0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YQ28cAAADdAAAADwAAAGRycy9kb3ducmV2LnhtbESPQUvDQBCF70L/wzIFb3YThSCx21Ja&#10;hNaD2CrocZodk2h2NuyuSfz3zkHobYb35r1vluvJdWqgEFvPBvJFBoq48rbl2sDb6+PNPaiYkC12&#10;nsnAL0VYr2ZXSyytH/lIwynVSkI4lmigSakvtY5VQw7jwvfEon364DDJGmptA44S7jp9m2WFdtiy&#10;NDTY07ah6vv04ww8370Uw+bwtJ/eD8W52h3PH19jMOZ6Pm0eQCWa0sX8f723gp/nwi/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lhDbxwAAAN0AAAAPAAAAAAAA&#10;AAAAAAAAAKECAABkcnMvZG93bnJldi54bWxQSwUGAAAAAAQABAD5AAAAlQMAAAAA&#10;"/>
        </w:pict>
      </w:r>
    </w:p>
    <w:p w:rsidR="007C0DA9" w:rsidRPr="00024053" w:rsidRDefault="00E12FBD" w:rsidP="00180859">
      <w:pPr>
        <w:tabs>
          <w:tab w:val="left" w:pos="851"/>
          <w:tab w:val="left" w:pos="7371"/>
        </w:tabs>
        <w:overflowPunct w:val="0"/>
        <w:autoSpaceDE w:val="0"/>
        <w:autoSpaceDN w:val="0"/>
        <w:adjustRightInd w:val="0"/>
        <w:spacing w:before="160" w:after="0" w:line="240" w:lineRule="auto"/>
        <w:ind w:left="2041"/>
        <w:rPr>
          <w:rFonts w:ascii="Times New Roman" w:hAnsi="Times New Roman" w:cs="Times New Roman"/>
          <w:i/>
          <w:sz w:val="24"/>
          <w:szCs w:val="24"/>
        </w:rPr>
      </w:pPr>
      <w:r>
        <w:rPr>
          <w:rFonts w:ascii="Times New Roman" w:hAnsi="Times New Roman" w:cs="Times New Roman"/>
          <w:i/>
          <w:noProof/>
          <w:sz w:val="24"/>
          <w:szCs w:val="24"/>
          <w:lang w:eastAsia="ru-RU"/>
        </w:rPr>
        <w:pict>
          <v:line id="Line 1712" o:spid="_x0000_s1086" style="position:absolute;left:0;text-align:left;z-index:253328384;visibility:visible" from="52pt,2.8pt" to="164.75pt,2.8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r8UAAADdAAAADwAAAGRycy9kb3ducmV2LnhtbERPTWvCQBC9F/wPywje6iYVUk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Ir8UAAADdAAAADwAAAAAAAAAA&#10;AAAAAAChAgAAZHJzL2Rvd25yZXYueG1sUEsFBgAAAAAEAAQA+QAAAJMDAAAAAA==&#10;"/>
        </w:pict>
      </w:r>
      <w:r w:rsidR="007C0DA9" w:rsidRPr="00024053">
        <w:rPr>
          <w:rFonts w:ascii="Times New Roman" w:hAnsi="Times New Roman" w:cs="Times New Roman"/>
          <w:i/>
          <w:sz w:val="24"/>
          <w:szCs w:val="24"/>
        </w:rPr>
        <w:t>а</w:t>
      </w:r>
      <w:r w:rsidR="007C0DA9" w:rsidRPr="00024053">
        <w:rPr>
          <w:rFonts w:ascii="Times New Roman" w:hAnsi="Times New Roman" w:cs="Times New Roman"/>
          <w:i/>
          <w:sz w:val="24"/>
          <w:szCs w:val="24"/>
        </w:rPr>
        <w:tab/>
        <w:t>б</w:t>
      </w:r>
    </w:p>
    <w:p w:rsidR="007C0DA9" w:rsidRPr="00024053" w:rsidRDefault="002D516E" w:rsidP="008E5335">
      <w:pPr>
        <w:tabs>
          <w:tab w:val="left" w:pos="851"/>
          <w:tab w:val="left" w:pos="7371"/>
        </w:tabs>
        <w:overflowPunct w:val="0"/>
        <w:autoSpaceDE w:val="0"/>
        <w:autoSpaceDN w:val="0"/>
        <w:adjustRightInd w:val="0"/>
        <w:spacing w:before="120" w:after="0" w:line="240" w:lineRule="auto"/>
        <w:ind w:firstLine="397"/>
        <w:jc w:val="center"/>
        <w:rPr>
          <w:rFonts w:ascii="Times New Roman" w:hAnsi="Times New Roman" w:cs="Times New Roman"/>
          <w:sz w:val="24"/>
          <w:szCs w:val="24"/>
        </w:rPr>
      </w:pPr>
      <w:r>
        <w:rPr>
          <w:rFonts w:ascii="Times New Roman" w:hAnsi="Times New Roman" w:cs="Times New Roman"/>
          <w:sz w:val="24"/>
          <w:szCs w:val="24"/>
        </w:rPr>
        <w:t>Рис. 3</w:t>
      </w:r>
      <w:r w:rsidR="007C0DA9" w:rsidRPr="00024053">
        <w:rPr>
          <w:rFonts w:ascii="Times New Roman" w:hAnsi="Times New Roman" w:cs="Times New Roman"/>
          <w:sz w:val="24"/>
          <w:szCs w:val="24"/>
        </w:rPr>
        <w:t xml:space="preserve">.17. </w:t>
      </w:r>
      <w:r w:rsidR="007C0DA9" w:rsidRPr="00024053">
        <w:rPr>
          <w:rFonts w:ascii="Times New Roman" w:hAnsi="Times New Roman" w:cs="Times New Roman"/>
          <w:sz w:val="24"/>
          <w:szCs w:val="24"/>
          <w:lang w:val="en-US"/>
        </w:rPr>
        <w:t>T</w:t>
      </w:r>
      <w:r w:rsidR="007C0DA9" w:rsidRPr="00024053">
        <w:rPr>
          <w:rFonts w:ascii="Times New Roman" w:hAnsi="Times New Roman" w:cs="Times New Roman"/>
          <w:sz w:val="24"/>
          <w:szCs w:val="24"/>
        </w:rPr>
        <w:t>-триггер:</w:t>
      </w:r>
    </w:p>
    <w:p w:rsidR="007C0DA9" w:rsidRPr="0020476F" w:rsidRDefault="007C0DA9" w:rsidP="008E5335">
      <w:pPr>
        <w:tabs>
          <w:tab w:val="left" w:pos="851"/>
          <w:tab w:val="left" w:pos="7371"/>
        </w:tabs>
        <w:overflowPunct w:val="0"/>
        <w:autoSpaceDE w:val="0"/>
        <w:autoSpaceDN w:val="0"/>
        <w:adjustRightInd w:val="0"/>
        <w:spacing w:after="280" w:line="240" w:lineRule="auto"/>
        <w:ind w:firstLine="568"/>
        <w:jc w:val="center"/>
        <w:rPr>
          <w:rFonts w:ascii="Times New Roman" w:hAnsi="Times New Roman" w:cs="Times New Roman"/>
          <w:i/>
          <w:spacing w:val="-4"/>
          <w:sz w:val="24"/>
          <w:szCs w:val="24"/>
        </w:rPr>
      </w:pPr>
      <w:r w:rsidRPr="0020476F">
        <w:rPr>
          <w:rFonts w:ascii="Times New Roman" w:hAnsi="Times New Roman" w:cs="Times New Roman"/>
          <w:i/>
          <w:sz w:val="24"/>
          <w:szCs w:val="24"/>
        </w:rPr>
        <w:t xml:space="preserve">а – </w:t>
      </w:r>
      <w:r w:rsidRPr="0020476F">
        <w:rPr>
          <w:rFonts w:ascii="Times New Roman" w:hAnsi="Times New Roman" w:cs="Times New Roman"/>
          <w:sz w:val="24"/>
          <w:szCs w:val="24"/>
        </w:rPr>
        <w:t>условно-графическое обозначение;</w:t>
      </w:r>
      <w:r w:rsidRPr="0020476F">
        <w:rPr>
          <w:rFonts w:ascii="Times New Roman" w:hAnsi="Times New Roman" w:cs="Times New Roman"/>
          <w:i/>
          <w:sz w:val="24"/>
          <w:szCs w:val="24"/>
        </w:rPr>
        <w:t xml:space="preserve"> б – </w:t>
      </w:r>
      <w:r w:rsidRPr="0020476F">
        <w:rPr>
          <w:rFonts w:ascii="Times New Roman" w:hAnsi="Times New Roman" w:cs="Times New Roman"/>
          <w:sz w:val="24"/>
          <w:szCs w:val="24"/>
        </w:rPr>
        <w:t>временная диаграмма</w:t>
      </w:r>
    </w:p>
    <w:p w:rsidR="007C0DA9" w:rsidRPr="00024053" w:rsidRDefault="000C56C2" w:rsidP="00180859">
      <w:pPr>
        <w:tabs>
          <w:tab w:val="left" w:pos="851"/>
          <w:tab w:val="left" w:pos="7371"/>
        </w:tabs>
        <w:overflowPunct w:val="0"/>
        <w:autoSpaceDE w:val="0"/>
        <w:autoSpaceDN w:val="0"/>
        <w:adjustRightInd w:val="0"/>
        <w:spacing w:line="240" w:lineRule="auto"/>
        <w:ind w:firstLine="568"/>
        <w:jc w:val="both"/>
        <w:rPr>
          <w:rFonts w:ascii="Times New Roman" w:hAnsi="Times New Roman" w:cs="Times New Roman"/>
          <w:sz w:val="28"/>
          <w:szCs w:val="28"/>
        </w:rPr>
      </w:pPr>
      <w:r w:rsidRPr="0020476F">
        <w:rPr>
          <w:rFonts w:ascii="Times New Roman" w:hAnsi="Times New Roman" w:cs="Times New Roman"/>
          <w:sz w:val="28"/>
          <w:szCs w:val="28"/>
        </w:rPr>
        <w:t>Т-</w:t>
      </w:r>
      <w:r w:rsidR="007C0DA9" w:rsidRPr="0020476F">
        <w:rPr>
          <w:rFonts w:ascii="Times New Roman" w:hAnsi="Times New Roman" w:cs="Times New Roman"/>
          <w:sz w:val="28"/>
          <w:szCs w:val="28"/>
        </w:rPr>
        <w:t>триггер можно рассматривать как счетчик, считающий по модулю два количество импульсов, поступающих на его вход. Действительно, если в ис</w:t>
      </w:r>
      <w:r w:rsidRPr="0020476F">
        <w:rPr>
          <w:rFonts w:ascii="Times New Roman" w:hAnsi="Times New Roman" w:cs="Times New Roman"/>
          <w:sz w:val="28"/>
          <w:szCs w:val="28"/>
        </w:rPr>
        <w:t>ходном состоянии триггер находит</w:t>
      </w:r>
      <w:r w:rsidR="007C0DA9" w:rsidRPr="0020476F">
        <w:rPr>
          <w:rFonts w:ascii="Times New Roman" w:hAnsi="Times New Roman" w:cs="Times New Roman"/>
          <w:sz w:val="28"/>
          <w:szCs w:val="28"/>
        </w:rPr>
        <w:t>ся в «0», то при поступлении на его вход нечетного количества импульсов триггер будет н</w:t>
      </w:r>
      <w:r w:rsidRPr="0020476F">
        <w:rPr>
          <w:rFonts w:ascii="Times New Roman" w:hAnsi="Times New Roman" w:cs="Times New Roman"/>
          <w:sz w:val="28"/>
          <w:szCs w:val="28"/>
        </w:rPr>
        <w:t xml:space="preserve">аходиться в «1», а при четном </w:t>
      </w:r>
      <w:r w:rsidR="007C0DA9" w:rsidRPr="0020476F">
        <w:rPr>
          <w:rFonts w:ascii="Times New Roman" w:hAnsi="Times New Roman" w:cs="Times New Roman"/>
          <w:sz w:val="28"/>
          <w:szCs w:val="28"/>
        </w:rPr>
        <w:t>в</w:t>
      </w:r>
      <w:r w:rsidR="0020476F" w:rsidRPr="0020476F">
        <w:rPr>
          <w:rFonts w:ascii="Times New Roman" w:eastAsia="Times New Roman" w:hAnsi="Times New Roman" w:cs="Times New Roman"/>
          <w:sz w:val="28"/>
          <w:szCs w:val="28"/>
        </w:rPr>
        <w:t>–</w:t>
      </w:r>
      <w:r w:rsidR="007C0DA9" w:rsidRPr="0020476F">
        <w:rPr>
          <w:rFonts w:ascii="Times New Roman" w:hAnsi="Times New Roman" w:cs="Times New Roman"/>
          <w:sz w:val="28"/>
          <w:szCs w:val="28"/>
        </w:rPr>
        <w:t xml:space="preserve"> «0», что соответствует суммированию по модулю «2» количества поступающих импульсов.</w:t>
      </w:r>
    </w:p>
    <w:p w:rsidR="00951D08" w:rsidRPr="00386F6C" w:rsidRDefault="00603105" w:rsidP="008C3B05">
      <w:pPr>
        <w:tabs>
          <w:tab w:val="left" w:pos="567"/>
          <w:tab w:val="left" w:pos="7371"/>
        </w:tabs>
        <w:overflowPunct w:val="0"/>
        <w:autoSpaceDE w:val="0"/>
        <w:autoSpaceDN w:val="0"/>
        <w:adjustRightInd w:val="0"/>
        <w:spacing w:after="0" w:line="240" w:lineRule="auto"/>
        <w:ind w:firstLine="397"/>
        <w:jc w:val="both"/>
        <w:rPr>
          <w:rFonts w:ascii="Times New Roman" w:hAnsi="Times New Roman" w:cs="Times New Roman"/>
          <w:b/>
          <w:i/>
          <w:spacing w:val="-4"/>
          <w:sz w:val="28"/>
          <w:szCs w:val="28"/>
        </w:rPr>
      </w:pPr>
      <w:r w:rsidRPr="00BA1A32">
        <w:rPr>
          <w:rFonts w:ascii="Times New Roman" w:hAnsi="Times New Roman" w:cs="Times New Roman"/>
          <w:b/>
          <w:i/>
          <w:sz w:val="28"/>
          <w:szCs w:val="28"/>
        </w:rPr>
        <w:lastRenderedPageBreak/>
        <w:tab/>
      </w:r>
      <w:r w:rsidR="008C3B05">
        <w:rPr>
          <w:rFonts w:ascii="Times New Roman" w:hAnsi="Times New Roman" w:cs="Times New Roman"/>
          <w:b/>
          <w:i/>
          <w:sz w:val="28"/>
          <w:szCs w:val="28"/>
        </w:rPr>
        <w:t>JK-</w:t>
      </w:r>
      <w:r w:rsidR="007C0DA9" w:rsidRPr="00DA6197">
        <w:rPr>
          <w:rFonts w:ascii="Times New Roman" w:hAnsi="Times New Roman" w:cs="Times New Roman"/>
          <w:b/>
          <w:i/>
          <w:sz w:val="28"/>
          <w:szCs w:val="28"/>
        </w:rPr>
        <w:t>триггер</w:t>
      </w:r>
      <w:r w:rsidR="0020476F" w:rsidRPr="00DA6197">
        <w:rPr>
          <w:rFonts w:ascii="Times New Roman" w:hAnsi="Times New Roman" w:cs="Times New Roman"/>
          <w:b/>
          <w:i/>
          <w:sz w:val="28"/>
          <w:szCs w:val="28"/>
        </w:rPr>
        <w:t>.</w:t>
      </w:r>
      <w:r w:rsidR="00B45E68">
        <w:rPr>
          <w:rFonts w:ascii="Times New Roman" w:hAnsi="Times New Roman" w:cs="Times New Roman"/>
          <w:b/>
          <w:i/>
          <w:sz w:val="28"/>
          <w:szCs w:val="28"/>
        </w:rPr>
        <w:t xml:space="preserve"> </w:t>
      </w:r>
      <w:r w:rsidR="007C0DA9" w:rsidRPr="00024053">
        <w:rPr>
          <w:rFonts w:ascii="Times New Roman" w:hAnsi="Times New Roman" w:cs="Times New Roman"/>
          <w:sz w:val="28"/>
          <w:szCs w:val="28"/>
        </w:rPr>
        <w:t>Реализация JK-триггера и соответствующая таблица</w:t>
      </w:r>
      <w:r w:rsidR="0020476F">
        <w:rPr>
          <w:rFonts w:ascii="Times New Roman" w:hAnsi="Times New Roman" w:cs="Times New Roman"/>
          <w:sz w:val="28"/>
          <w:szCs w:val="28"/>
        </w:rPr>
        <w:t xml:space="preserve"> истинности приведена на рис.</w:t>
      </w:r>
      <w:r w:rsidR="002D516E">
        <w:rPr>
          <w:rFonts w:ascii="Times New Roman" w:hAnsi="Times New Roman" w:cs="Times New Roman"/>
          <w:sz w:val="28"/>
          <w:szCs w:val="28"/>
        </w:rPr>
        <w:t xml:space="preserve"> 3</w:t>
      </w:r>
      <w:r w:rsidR="007C0DA9" w:rsidRPr="00024053">
        <w:rPr>
          <w:rFonts w:ascii="Times New Roman" w:hAnsi="Times New Roman" w:cs="Times New Roman"/>
          <w:sz w:val="28"/>
          <w:szCs w:val="28"/>
        </w:rPr>
        <w:t>.18. Вход «</w:t>
      </w:r>
      <w:r w:rsidR="007C0DA9" w:rsidRPr="0020476F">
        <w:rPr>
          <w:rFonts w:ascii="Times New Roman" w:hAnsi="Times New Roman" w:cs="Times New Roman"/>
          <w:i/>
          <w:sz w:val="28"/>
          <w:szCs w:val="28"/>
        </w:rPr>
        <w:t>J</w:t>
      </w:r>
      <w:r w:rsidR="007C0DA9" w:rsidRPr="00024053">
        <w:rPr>
          <w:rFonts w:ascii="Times New Roman" w:hAnsi="Times New Roman" w:cs="Times New Roman"/>
          <w:sz w:val="28"/>
          <w:szCs w:val="28"/>
        </w:rPr>
        <w:t>» – это вход установки «1», вход «</w:t>
      </w:r>
      <w:r w:rsidR="007C0DA9" w:rsidRPr="0020476F">
        <w:rPr>
          <w:rFonts w:ascii="Times New Roman" w:hAnsi="Times New Roman" w:cs="Times New Roman"/>
          <w:i/>
          <w:sz w:val="28"/>
          <w:szCs w:val="28"/>
        </w:rPr>
        <w:t>K</w:t>
      </w:r>
      <w:r w:rsidR="007C0DA9" w:rsidRPr="00024053">
        <w:rPr>
          <w:rFonts w:ascii="Times New Roman" w:hAnsi="Times New Roman" w:cs="Times New Roman"/>
          <w:sz w:val="28"/>
          <w:szCs w:val="28"/>
        </w:rPr>
        <w:t>» – вход установки «0».</w:t>
      </w:r>
    </w:p>
    <w:p w:rsidR="007C0DA9" w:rsidRPr="00951D08" w:rsidRDefault="007C0DA9" w:rsidP="00951D08">
      <w:pPr>
        <w:tabs>
          <w:tab w:val="left" w:pos="851"/>
          <w:tab w:val="left" w:pos="7371"/>
        </w:tabs>
        <w:overflowPunct w:val="0"/>
        <w:autoSpaceDE w:val="0"/>
        <w:autoSpaceDN w:val="0"/>
        <w:adjustRightInd w:val="0"/>
        <w:spacing w:line="240" w:lineRule="auto"/>
        <w:ind w:firstLine="397"/>
        <w:jc w:val="both"/>
        <w:rPr>
          <w:rFonts w:ascii="Times New Roman" w:hAnsi="Times New Roman" w:cs="Times New Roman"/>
          <w:b/>
          <w:i/>
          <w:spacing w:val="-4"/>
          <w:sz w:val="28"/>
          <w:szCs w:val="28"/>
        </w:rPr>
      </w:pPr>
      <w:r w:rsidRPr="00024053">
        <w:rPr>
          <w:rFonts w:ascii="Times New Roman" w:hAnsi="Times New Roman" w:cs="Times New Roman"/>
          <w:sz w:val="28"/>
          <w:szCs w:val="28"/>
        </w:rPr>
        <w:t xml:space="preserve">Из приведенной схемы видно, что сигналы </w:t>
      </w:r>
      <w:r w:rsidRPr="00192254">
        <w:rPr>
          <w:rFonts w:ascii="Times New Roman" w:hAnsi="Times New Roman" w:cs="Times New Roman"/>
          <w:i/>
          <w:sz w:val="28"/>
          <w:szCs w:val="28"/>
        </w:rPr>
        <w:t>q</w:t>
      </w:r>
      <w:r w:rsidRPr="00192254">
        <w:rPr>
          <w:rFonts w:ascii="Times New Roman" w:hAnsi="Times New Roman" w:cs="Times New Roman"/>
          <w:i/>
          <w:sz w:val="28"/>
          <w:szCs w:val="28"/>
          <w:vertAlign w:val="subscript"/>
        </w:rPr>
        <w:t>J</w:t>
      </w:r>
      <w:r w:rsidRPr="00024053">
        <w:rPr>
          <w:rFonts w:ascii="Times New Roman" w:hAnsi="Times New Roman" w:cs="Times New Roman"/>
          <w:sz w:val="28"/>
          <w:szCs w:val="28"/>
        </w:rPr>
        <w:t>или</w:t>
      </w:r>
      <w:r w:rsidRPr="00192254">
        <w:rPr>
          <w:rFonts w:ascii="Times New Roman" w:hAnsi="Times New Roman" w:cs="Times New Roman"/>
          <w:i/>
          <w:sz w:val="28"/>
          <w:szCs w:val="28"/>
        </w:rPr>
        <w:t>q</w:t>
      </w:r>
      <w:r w:rsidRPr="00192254">
        <w:rPr>
          <w:rFonts w:ascii="Times New Roman" w:hAnsi="Times New Roman" w:cs="Times New Roman"/>
          <w:i/>
          <w:sz w:val="28"/>
          <w:szCs w:val="28"/>
          <w:vertAlign w:val="subscript"/>
        </w:rPr>
        <w:t>K</w:t>
      </w:r>
      <w:r w:rsidRPr="00024053">
        <w:rPr>
          <w:rFonts w:ascii="Times New Roman" w:hAnsi="Times New Roman" w:cs="Times New Roman"/>
          <w:sz w:val="28"/>
          <w:szCs w:val="28"/>
        </w:rPr>
        <w:t>, стремящиеся установить триггер, соответственно, в «1»  или «0»,  поступают на соответствующий вход «</w:t>
      </w:r>
      <w:r w:rsidRPr="00192254">
        <w:rPr>
          <w:rFonts w:ascii="Times New Roman" w:hAnsi="Times New Roman" w:cs="Times New Roman"/>
          <w:i/>
          <w:sz w:val="28"/>
          <w:szCs w:val="28"/>
          <w:lang w:val="en-US"/>
        </w:rPr>
        <w:t>S</w:t>
      </w:r>
      <w:r w:rsidRPr="00024053">
        <w:rPr>
          <w:rFonts w:ascii="Times New Roman" w:hAnsi="Times New Roman" w:cs="Times New Roman"/>
          <w:sz w:val="28"/>
          <w:szCs w:val="28"/>
        </w:rPr>
        <w:t>» или «</w:t>
      </w:r>
      <w:r w:rsidRPr="00192254">
        <w:rPr>
          <w:rFonts w:ascii="Times New Roman" w:hAnsi="Times New Roman" w:cs="Times New Roman"/>
          <w:i/>
          <w:sz w:val="28"/>
          <w:szCs w:val="28"/>
          <w:lang w:val="en-US"/>
        </w:rPr>
        <w:t>R</w:t>
      </w:r>
      <w:r w:rsidR="00192254">
        <w:rPr>
          <w:rFonts w:ascii="Times New Roman" w:hAnsi="Times New Roman" w:cs="Times New Roman"/>
          <w:sz w:val="28"/>
          <w:szCs w:val="28"/>
        </w:rPr>
        <w:t>» базового RS-</w:t>
      </w:r>
      <w:r w:rsidRPr="00024053">
        <w:rPr>
          <w:rFonts w:ascii="Times New Roman" w:hAnsi="Times New Roman" w:cs="Times New Roman"/>
          <w:sz w:val="28"/>
          <w:szCs w:val="28"/>
        </w:rPr>
        <w:t xml:space="preserve">триггера только тогда, когда его исходное состояние противоположно тому, в которое стремится перевести JK-триггер  комбинация входных сигналов. В противном случае сигналы </w:t>
      </w:r>
      <w:r w:rsidRPr="00192254">
        <w:rPr>
          <w:rFonts w:ascii="Times New Roman" w:hAnsi="Times New Roman" w:cs="Times New Roman"/>
          <w:i/>
          <w:sz w:val="28"/>
          <w:szCs w:val="28"/>
        </w:rPr>
        <w:t>q</w:t>
      </w:r>
      <w:r w:rsidRPr="00192254">
        <w:rPr>
          <w:rFonts w:ascii="Times New Roman" w:hAnsi="Times New Roman" w:cs="Times New Roman"/>
          <w:i/>
          <w:sz w:val="28"/>
          <w:szCs w:val="28"/>
          <w:vertAlign w:val="subscript"/>
        </w:rPr>
        <w:t>J</w:t>
      </w:r>
      <w:r w:rsidRPr="00024053">
        <w:rPr>
          <w:rFonts w:ascii="Times New Roman" w:hAnsi="Times New Roman" w:cs="Times New Roman"/>
          <w:sz w:val="28"/>
          <w:szCs w:val="28"/>
        </w:rPr>
        <w:t>или</w:t>
      </w:r>
      <w:r w:rsidRPr="00192254">
        <w:rPr>
          <w:rFonts w:ascii="Times New Roman" w:hAnsi="Times New Roman" w:cs="Times New Roman"/>
          <w:i/>
          <w:sz w:val="28"/>
          <w:szCs w:val="28"/>
        </w:rPr>
        <w:t>q</w:t>
      </w:r>
      <w:r w:rsidRPr="00192254">
        <w:rPr>
          <w:rFonts w:ascii="Times New Roman" w:hAnsi="Times New Roman" w:cs="Times New Roman"/>
          <w:i/>
          <w:sz w:val="28"/>
          <w:szCs w:val="28"/>
          <w:vertAlign w:val="subscript"/>
        </w:rPr>
        <w:t>K</w:t>
      </w:r>
      <w:r w:rsidRPr="00024053">
        <w:rPr>
          <w:rFonts w:ascii="Times New Roman" w:hAnsi="Times New Roman" w:cs="Times New Roman"/>
          <w:sz w:val="28"/>
          <w:szCs w:val="28"/>
        </w:rPr>
        <w:t xml:space="preserve">  на соответствующий вход </w:t>
      </w:r>
      <w:r w:rsidRPr="00192254">
        <w:rPr>
          <w:rFonts w:ascii="Times New Roman" w:hAnsi="Times New Roman" w:cs="Times New Roman"/>
          <w:i/>
          <w:sz w:val="28"/>
          <w:szCs w:val="28"/>
        </w:rPr>
        <w:t>S</w:t>
      </w:r>
      <w:r w:rsidRPr="00024053">
        <w:rPr>
          <w:rFonts w:ascii="Times New Roman" w:hAnsi="Times New Roman" w:cs="Times New Roman"/>
          <w:sz w:val="28"/>
          <w:szCs w:val="28"/>
        </w:rPr>
        <w:t xml:space="preserve">  или </w:t>
      </w:r>
      <w:r w:rsidRPr="00192254">
        <w:rPr>
          <w:rFonts w:ascii="Times New Roman" w:hAnsi="Times New Roman" w:cs="Times New Roman"/>
          <w:i/>
          <w:sz w:val="28"/>
          <w:szCs w:val="28"/>
        </w:rPr>
        <w:t>R</w:t>
      </w:r>
      <w:r w:rsidRPr="00024053">
        <w:rPr>
          <w:rFonts w:ascii="Times New Roman" w:hAnsi="Times New Roman" w:cs="Times New Roman"/>
          <w:sz w:val="28"/>
          <w:szCs w:val="28"/>
        </w:rPr>
        <w:t xml:space="preserve"> базового триггера не поступают. В связи с этим комбинация входных сигналов «1, 1» не является запретной, так как в этом случае на соот</w:t>
      </w:r>
      <w:r w:rsidR="00192254">
        <w:rPr>
          <w:rFonts w:ascii="Times New Roman" w:hAnsi="Times New Roman" w:cs="Times New Roman"/>
          <w:sz w:val="28"/>
          <w:szCs w:val="28"/>
        </w:rPr>
        <w:t>ветствующий вход базового  RS-</w:t>
      </w:r>
      <w:r w:rsidRPr="00024053">
        <w:rPr>
          <w:rFonts w:ascii="Times New Roman" w:hAnsi="Times New Roman" w:cs="Times New Roman"/>
          <w:sz w:val="28"/>
          <w:szCs w:val="28"/>
        </w:rPr>
        <w:t>триггера поступит только тот сигнал, который стремится установить триггер в состояние, противоположное его исходному состоянию. Этот момен</w:t>
      </w:r>
      <w:r w:rsidR="00192254">
        <w:rPr>
          <w:rFonts w:ascii="Times New Roman" w:hAnsi="Times New Roman" w:cs="Times New Roman"/>
          <w:sz w:val="28"/>
          <w:szCs w:val="28"/>
        </w:rPr>
        <w:t>т отражен в таблице истинности:</w:t>
      </w:r>
      <w:r w:rsidRPr="00024053">
        <w:rPr>
          <w:rFonts w:ascii="Times New Roman" w:hAnsi="Times New Roman" w:cs="Times New Roman"/>
          <w:sz w:val="28"/>
          <w:szCs w:val="28"/>
        </w:rPr>
        <w:t>при комбинации входных сигналов «1,1» триггер меняет исходное состояние, то есть работает как T-триггер.</w:t>
      </w:r>
    </w:p>
    <w:tbl>
      <w:tblPr>
        <w:tblStyle w:val="ac"/>
        <w:tblpPr w:leftFromText="180" w:rightFromText="180" w:vertAnchor="text" w:horzAnchor="page" w:tblpX="7096" w:tblpY="-28"/>
        <w:tblW w:w="0" w:type="auto"/>
        <w:tblLayout w:type="fixed"/>
        <w:tblLook w:val="04A0" w:firstRow="1" w:lastRow="0" w:firstColumn="1" w:lastColumn="0" w:noHBand="0" w:noVBand="1"/>
      </w:tblPr>
      <w:tblGrid>
        <w:gridCol w:w="807"/>
        <w:gridCol w:w="812"/>
        <w:gridCol w:w="947"/>
        <w:gridCol w:w="947"/>
      </w:tblGrid>
      <w:tr w:rsidR="00024053" w:rsidRPr="00024053" w:rsidTr="006C2B55">
        <w:trPr>
          <w:trHeight w:val="650"/>
        </w:trPr>
        <w:tc>
          <w:tcPr>
            <w:tcW w:w="807" w:type="dxa"/>
          </w:tcPr>
          <w:p w:rsidR="00024053" w:rsidRPr="00024053" w:rsidRDefault="00024053" w:rsidP="006C2B55">
            <w:pPr>
              <w:rPr>
                <w:rFonts w:ascii="Times New Roman" w:hAnsi="Times New Roman" w:cs="Times New Roman"/>
                <w:sz w:val="24"/>
              </w:rPr>
            </w:pPr>
          </w:p>
        </w:tc>
        <w:tc>
          <w:tcPr>
            <w:tcW w:w="812" w:type="dxa"/>
          </w:tcPr>
          <w:p w:rsidR="00024053" w:rsidRPr="00192254" w:rsidRDefault="00024053" w:rsidP="006C2B55">
            <w:pPr>
              <w:rPr>
                <w:rFonts w:ascii="Times New Roman" w:hAnsi="Times New Roman" w:cs="Times New Roman"/>
                <w:i/>
                <w:sz w:val="24"/>
                <w:vertAlign w:val="subscript"/>
              </w:rPr>
            </w:pPr>
            <w:r w:rsidRPr="00192254">
              <w:rPr>
                <w:rFonts w:ascii="Times New Roman" w:hAnsi="Times New Roman" w:cs="Times New Roman"/>
                <w:i/>
                <w:sz w:val="24"/>
                <w:lang w:val="en-US"/>
              </w:rPr>
              <w:t>q</w:t>
            </w:r>
            <w:r w:rsidRPr="00192254">
              <w:rPr>
                <w:rFonts w:ascii="Times New Roman" w:hAnsi="Times New Roman" w:cs="Times New Roman"/>
                <w:i/>
                <w:sz w:val="24"/>
                <w:vertAlign w:val="subscript"/>
                <w:lang w:val="en-US"/>
              </w:rPr>
              <w:t>J</w:t>
            </w:r>
          </w:p>
        </w:tc>
        <w:tc>
          <w:tcPr>
            <w:tcW w:w="947" w:type="dxa"/>
          </w:tcPr>
          <w:p w:rsidR="00024053" w:rsidRPr="00192254" w:rsidRDefault="00024053" w:rsidP="006C2B55">
            <w:pPr>
              <w:rPr>
                <w:rFonts w:ascii="Times New Roman" w:hAnsi="Times New Roman" w:cs="Times New Roman"/>
                <w:i/>
                <w:sz w:val="24"/>
                <w:vertAlign w:val="subscript"/>
              </w:rPr>
            </w:pPr>
            <w:r w:rsidRPr="00192254">
              <w:rPr>
                <w:rFonts w:ascii="Times New Roman" w:hAnsi="Times New Roman" w:cs="Times New Roman"/>
                <w:i/>
                <w:sz w:val="24"/>
                <w:lang w:val="en-US"/>
              </w:rPr>
              <w:t>q</w:t>
            </w:r>
            <w:r w:rsidRPr="00192254">
              <w:rPr>
                <w:rFonts w:ascii="Times New Roman" w:hAnsi="Times New Roman" w:cs="Times New Roman"/>
                <w:i/>
                <w:sz w:val="24"/>
                <w:vertAlign w:val="subscript"/>
                <w:lang w:val="en-US"/>
              </w:rPr>
              <w:t>K</w:t>
            </w:r>
          </w:p>
        </w:tc>
        <w:tc>
          <w:tcPr>
            <w:tcW w:w="947" w:type="dxa"/>
          </w:tcPr>
          <w:p w:rsidR="00024053" w:rsidRPr="00024053" w:rsidRDefault="00024053" w:rsidP="006C2B55">
            <w:pPr>
              <w:rPr>
                <w:rFonts w:ascii="Times New Roman" w:hAnsi="Times New Roman" w:cs="Times New Roman"/>
                <w:sz w:val="24"/>
              </w:rPr>
            </w:pPr>
            <w:r w:rsidRPr="00192254">
              <w:rPr>
                <w:rFonts w:ascii="Times New Roman" w:hAnsi="Times New Roman" w:cs="Times New Roman"/>
                <w:i/>
                <w:sz w:val="24"/>
                <w:lang w:val="en-US"/>
              </w:rPr>
              <w:t>Q</w:t>
            </w:r>
            <w:r w:rsidRPr="00024053">
              <w:rPr>
                <w:rFonts w:ascii="Times New Roman" w:hAnsi="Times New Roman" w:cs="Times New Roman"/>
                <w:sz w:val="24"/>
              </w:rPr>
              <w:t>(</w:t>
            </w:r>
            <w:r w:rsidRPr="00192254">
              <w:rPr>
                <w:rFonts w:ascii="Times New Roman" w:hAnsi="Times New Roman" w:cs="Times New Roman"/>
                <w:i/>
                <w:sz w:val="24"/>
                <w:lang w:val="en-US"/>
              </w:rPr>
              <w:t>t</w:t>
            </w:r>
            <w:r w:rsidRPr="00024053">
              <w:rPr>
                <w:rFonts w:ascii="Times New Roman" w:hAnsi="Times New Roman" w:cs="Times New Roman"/>
                <w:sz w:val="24"/>
              </w:rPr>
              <w:t>+1)</w:t>
            </w:r>
          </w:p>
        </w:tc>
      </w:tr>
      <w:tr w:rsidR="00024053" w:rsidRPr="00024053" w:rsidTr="006C2B55">
        <w:trPr>
          <w:trHeight w:val="550"/>
        </w:trPr>
        <w:tc>
          <w:tcPr>
            <w:tcW w:w="807"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0</w:t>
            </w:r>
          </w:p>
        </w:tc>
        <w:tc>
          <w:tcPr>
            <w:tcW w:w="812"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0</w:t>
            </w:r>
          </w:p>
        </w:tc>
        <w:tc>
          <w:tcPr>
            <w:tcW w:w="947"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0</w:t>
            </w:r>
          </w:p>
        </w:tc>
        <w:tc>
          <w:tcPr>
            <w:tcW w:w="947"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0</w:t>
            </w:r>
          </w:p>
        </w:tc>
      </w:tr>
      <w:tr w:rsidR="00024053" w:rsidRPr="00024053" w:rsidTr="006C2B55">
        <w:trPr>
          <w:trHeight w:val="520"/>
        </w:trPr>
        <w:tc>
          <w:tcPr>
            <w:tcW w:w="807"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1</w:t>
            </w:r>
          </w:p>
        </w:tc>
        <w:tc>
          <w:tcPr>
            <w:tcW w:w="812"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0</w:t>
            </w:r>
          </w:p>
        </w:tc>
        <w:tc>
          <w:tcPr>
            <w:tcW w:w="947"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1</w:t>
            </w:r>
          </w:p>
        </w:tc>
        <w:tc>
          <w:tcPr>
            <w:tcW w:w="947"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0</w:t>
            </w:r>
          </w:p>
        </w:tc>
      </w:tr>
      <w:tr w:rsidR="00024053" w:rsidRPr="00024053" w:rsidTr="006C2B55">
        <w:trPr>
          <w:trHeight w:val="545"/>
        </w:trPr>
        <w:tc>
          <w:tcPr>
            <w:tcW w:w="807"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2</w:t>
            </w:r>
          </w:p>
        </w:tc>
        <w:tc>
          <w:tcPr>
            <w:tcW w:w="812"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1</w:t>
            </w:r>
          </w:p>
        </w:tc>
        <w:tc>
          <w:tcPr>
            <w:tcW w:w="947"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0</w:t>
            </w:r>
          </w:p>
        </w:tc>
        <w:tc>
          <w:tcPr>
            <w:tcW w:w="947"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1</w:t>
            </w:r>
          </w:p>
        </w:tc>
      </w:tr>
      <w:tr w:rsidR="00024053" w:rsidRPr="00024053" w:rsidTr="006C2B55">
        <w:trPr>
          <w:trHeight w:val="537"/>
        </w:trPr>
        <w:tc>
          <w:tcPr>
            <w:tcW w:w="807"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3</w:t>
            </w:r>
          </w:p>
        </w:tc>
        <w:tc>
          <w:tcPr>
            <w:tcW w:w="812"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1</w:t>
            </w:r>
          </w:p>
        </w:tc>
        <w:tc>
          <w:tcPr>
            <w:tcW w:w="947" w:type="dxa"/>
          </w:tcPr>
          <w:p w:rsidR="00024053" w:rsidRPr="00024053" w:rsidRDefault="00024053" w:rsidP="006C2B55">
            <w:pPr>
              <w:rPr>
                <w:rFonts w:ascii="Times New Roman" w:hAnsi="Times New Roman" w:cs="Times New Roman"/>
                <w:sz w:val="24"/>
              </w:rPr>
            </w:pPr>
            <w:r w:rsidRPr="00024053">
              <w:rPr>
                <w:rFonts w:ascii="Times New Roman" w:hAnsi="Times New Roman" w:cs="Times New Roman"/>
                <w:sz w:val="24"/>
              </w:rPr>
              <w:t>1</w:t>
            </w:r>
          </w:p>
        </w:tc>
        <w:tc>
          <w:tcPr>
            <w:tcW w:w="947" w:type="dxa"/>
          </w:tcPr>
          <w:p w:rsidR="00192254" w:rsidRDefault="00192254" w:rsidP="00192254">
            <w:pPr>
              <w:rPr>
                <w:rFonts w:ascii="Times New Roman" w:hAnsi="Times New Roman" w:cs="Times New Roman"/>
                <w:i/>
                <w:position w:val="-10"/>
                <w:sz w:val="24"/>
                <w:lang w:val="en-US" w:eastAsia="en-US"/>
              </w:rPr>
            </w:pPr>
          </w:p>
          <w:p w:rsidR="00024053" w:rsidRPr="00192254" w:rsidRDefault="00E12FBD" w:rsidP="00192254">
            <w:pPr>
              <w:rPr>
                <w:rFonts w:ascii="Times New Roman" w:hAnsi="Times New Roman" w:cs="Times New Roman"/>
                <w:sz w:val="24"/>
                <w:lang w:val="en-US"/>
              </w:rPr>
            </w:pPr>
            <w:r>
              <w:rPr>
                <w:rFonts w:ascii="Times New Roman" w:hAnsi="Times New Roman" w:cs="Times New Roman"/>
                <w:i/>
                <w:noProof/>
                <w:position w:val="-10"/>
                <w:sz w:val="24"/>
                <w:lang w:eastAsia="en-US"/>
              </w:rPr>
              <w:pict>
                <v:shape id="_x0000_s3675" type="#_x0000_t32" style="position:absolute;margin-left:.7pt;margin-top:-1pt;width:10.5pt;height:0;z-index:252196864" o:connectortype="straight"/>
              </w:pict>
            </w:r>
            <w:r w:rsidR="00192254">
              <w:rPr>
                <w:rFonts w:ascii="Times New Roman" w:hAnsi="Times New Roman" w:cs="Times New Roman"/>
                <w:i/>
                <w:position w:val="-10"/>
                <w:sz w:val="24"/>
                <w:lang w:val="en-US" w:eastAsia="en-US"/>
              </w:rPr>
              <w:t>Q(t)</w:t>
            </w:r>
          </w:p>
        </w:tc>
      </w:tr>
    </w:tbl>
    <w:p w:rsidR="007C0DA9" w:rsidRPr="00024053" w:rsidRDefault="00E12FBD" w:rsidP="008E5335">
      <w:pPr>
        <w:tabs>
          <w:tab w:val="left" w:pos="851"/>
          <w:tab w:val="left" w:pos="7371"/>
        </w:tabs>
        <w:overflowPunct w:val="0"/>
        <w:autoSpaceDE w:val="0"/>
        <w:autoSpaceDN w:val="0"/>
        <w:adjustRightInd w:val="0"/>
        <w:spacing w:before="120" w:line="240" w:lineRule="auto"/>
        <w:ind w:firstLine="397"/>
        <w:rPr>
          <w:rFonts w:ascii="Times New Roman" w:hAnsi="Times New Roman" w:cs="Times New Roman"/>
        </w:rPr>
      </w:pPr>
      <w:r>
        <w:rPr>
          <w:rFonts w:ascii="Times New Roman" w:hAnsi="Times New Roman" w:cs="Times New Roman"/>
          <w:noProof/>
          <w:lang w:eastAsia="ru-RU"/>
        </w:rPr>
        <w:pict>
          <v:line id="_x0000_s3695" style="position:absolute;left:0;text-align:left;flip:x;z-index:253734912;mso-position-horizontal-relative:text;mso-position-vertical-relative:text" from="56pt,23.3pt" to="64.3pt,23.35pt"/>
        </w:pict>
      </w:r>
      <w:r>
        <w:rPr>
          <w:rFonts w:ascii="Times New Roman" w:hAnsi="Times New Roman" w:cs="Times New Roman"/>
          <w:noProof/>
          <w:lang w:eastAsia="ru-RU"/>
        </w:rPr>
        <w:pict>
          <v:line id="_x0000_s3693" style="position:absolute;left:0;text-align:left;z-index:253733888;mso-position-horizontal-relative:text;mso-position-vertical-relative:text" from="56pt,8.7pt" to="56.05pt,23.35pt"/>
        </w:pict>
      </w:r>
      <w:r>
        <w:rPr>
          <w:rFonts w:ascii="Times New Roman" w:hAnsi="Times New Roman" w:cs="Times New Roman"/>
          <w:noProof/>
          <w:lang w:eastAsia="ru-RU"/>
        </w:rPr>
        <w:pict>
          <v:line id="_x0000_s3689" style="position:absolute;left:0;text-align:left;z-index:253729792;mso-position-horizontal-relative:text;mso-position-vertical-relative:text" from="56pt,8.7pt" to="211.95pt,8.75pt"/>
        </w:pict>
      </w:r>
      <w:r>
        <w:rPr>
          <w:rFonts w:ascii="Times New Roman" w:hAnsi="Times New Roman" w:cs="Times New Roman"/>
          <w:noProof/>
          <w:lang w:eastAsia="ru-RU"/>
        </w:rPr>
        <w:pict>
          <v:rect id="_x0000_s3682" style="position:absolute;left:0;text-align:left;margin-left:64.2pt;margin-top:16pt;width:24.7pt;height:36.6pt;z-index:253723648;mso-position-horizontal-relative:text;mso-position-vertical-relative:text">
            <v:fill color2="black"/>
            <v:textbox style="mso-next-textbox:#_x0000_s3682" inset="0,0,0,0">
              <w:txbxContent>
                <w:p w:rsidR="0061630F" w:rsidRPr="00DA6197" w:rsidRDefault="0061630F" w:rsidP="00180D26">
                  <w:pPr>
                    <w:rPr>
                      <w:rFonts w:ascii="Times New Roman" w:hAnsi="Times New Roman" w:cs="Times New Roman"/>
                      <w:i/>
                    </w:rPr>
                  </w:pPr>
                  <w:r w:rsidRPr="00DA6197">
                    <w:rPr>
                      <w:rFonts w:ascii="Times New Roman" w:hAnsi="Times New Roman" w:cs="Times New Roman"/>
                      <w:i/>
                      <w:sz w:val="24"/>
                    </w:rPr>
                    <w:t>&amp;</w:t>
                  </w:r>
                </w:p>
              </w:txbxContent>
            </v:textbox>
          </v:rect>
        </w:pict>
      </w:r>
      <w:r>
        <w:rPr>
          <w:rFonts w:ascii="Times New Roman" w:hAnsi="Times New Roman" w:cs="Times New Roman"/>
          <w:noProof/>
          <w:lang w:eastAsia="ru-RU"/>
        </w:rPr>
        <w:pict>
          <v:rect id="_x0000_s3680" style="position:absolute;left:0;text-align:left;margin-left:154.45pt;margin-top:23.25pt;width:32.9pt;height:73.15pt;z-index:253722624;mso-position-horizontal-relative:text;mso-position-vertical-relative:text">
            <v:fill color2="black"/>
            <v:textbox style="mso-next-textbox:#_x0000_s3680" inset="0,0,0,0">
              <w:txbxContent>
                <w:p w:rsidR="0061630F" w:rsidRPr="00DA6197" w:rsidRDefault="0061630F" w:rsidP="00180D26">
                  <w:pPr>
                    <w:rPr>
                      <w:rFonts w:ascii="Times New Roman" w:hAnsi="Times New Roman" w:cs="Times New Roman"/>
                      <w:i/>
                      <w:sz w:val="24"/>
                    </w:rPr>
                  </w:pPr>
                  <w:r w:rsidRPr="00DA6197">
                    <w:rPr>
                      <w:rFonts w:ascii="Times New Roman" w:hAnsi="Times New Roman" w:cs="Times New Roman"/>
                      <w:i/>
                      <w:sz w:val="24"/>
                    </w:rPr>
                    <w:t>TT</w:t>
                  </w:r>
                </w:p>
              </w:txbxContent>
            </v:textbox>
          </v:rect>
        </w:pict>
      </w:r>
      <w:r>
        <w:rPr>
          <w:rFonts w:ascii="Times New Roman" w:hAnsi="Times New Roman" w:cs="Times New Roman"/>
          <w:noProof/>
          <w:lang w:eastAsia="ru-RU"/>
        </w:rPr>
        <w:pict>
          <v:shape id="_x0000_s3677" type="#_x0000_t202" style="position:absolute;left:0;text-align:left;margin-left:220.15pt;margin-top:16pt;width:31.2pt;height:80.45pt;z-index:253721600;mso-position-horizontal-relative:text;mso-position-vertical-relative:text" strokecolor="white">
            <v:textbox style="mso-next-textbox:#_x0000_s3677">
              <w:txbxContent>
                <w:p w:rsidR="0061630F" w:rsidRDefault="0061630F" w:rsidP="00180D26">
                  <w:pPr>
                    <w:rPr>
                      <w:rFonts w:ascii="Times New Roman" w:hAnsi="Times New Roman" w:cs="Times New Roman"/>
                      <w:i/>
                      <w:sz w:val="24"/>
                      <w:lang w:val="en-US"/>
                    </w:rPr>
                  </w:pPr>
                  <w:r w:rsidRPr="00DA6197">
                    <w:rPr>
                      <w:rFonts w:ascii="Times New Roman" w:hAnsi="Times New Roman" w:cs="Times New Roman"/>
                      <w:i/>
                      <w:sz w:val="24"/>
                      <w:lang w:val="en-US"/>
                    </w:rPr>
                    <w:t>Q</w:t>
                  </w:r>
                </w:p>
                <w:p w:rsidR="0061630F" w:rsidRPr="00C91BB3" w:rsidRDefault="0061630F" w:rsidP="00180D26">
                  <w:pPr>
                    <w:rPr>
                      <w:rFonts w:ascii="Times New Roman" w:hAnsi="Times New Roman" w:cs="Times New Roman"/>
                      <w:i/>
                      <w:sz w:val="36"/>
                      <w:szCs w:val="36"/>
                      <w:lang w:val="en-US"/>
                    </w:rPr>
                  </w:pPr>
                </w:p>
                <w:p w:rsidR="0061630F" w:rsidRPr="00DA6197" w:rsidRDefault="0061630F" w:rsidP="00180D26">
                  <w:pPr>
                    <w:rPr>
                      <w:rFonts w:ascii="Times New Roman" w:hAnsi="Times New Roman" w:cs="Times New Roman"/>
                      <w:i/>
                      <w:sz w:val="24"/>
                      <w:lang w:val="en-US"/>
                    </w:rPr>
                  </w:pPr>
                  <w:r w:rsidRPr="00DA6197">
                    <w:rPr>
                      <w:rFonts w:ascii="Times New Roman" w:hAnsi="Times New Roman" w:cs="Times New Roman"/>
                      <w:i/>
                      <w:sz w:val="24"/>
                      <w:lang w:val="en-US"/>
                    </w:rPr>
                    <w:t>Q</w:t>
                  </w:r>
                </w:p>
                <w:p w:rsidR="0061630F" w:rsidRDefault="0061630F" w:rsidP="00180D26">
                  <w:pPr>
                    <w:rPr>
                      <w:b/>
                      <w:lang w:val="en-US"/>
                    </w:rPr>
                  </w:pPr>
                </w:p>
                <w:p w:rsidR="0061630F" w:rsidRDefault="0061630F" w:rsidP="00180D26">
                  <w:pPr>
                    <w:rPr>
                      <w:b/>
                      <w:lang w:val="en-US"/>
                    </w:rPr>
                  </w:pPr>
                  <w:r>
                    <w:rPr>
                      <w:b/>
                      <w:lang w:val="en-US"/>
                    </w:rPr>
                    <w:t>Q</w:t>
                  </w:r>
                </w:p>
                <w:p w:rsidR="0061630F" w:rsidRDefault="0061630F" w:rsidP="00180D26">
                  <w:pPr>
                    <w:overflowPunct w:val="0"/>
                    <w:autoSpaceDE w:val="0"/>
                    <w:autoSpaceDN w:val="0"/>
                    <w:adjustRightInd w:val="0"/>
                    <w:rPr>
                      <w:b/>
                      <w:spacing w:val="-4"/>
                      <w:szCs w:val="20"/>
                      <w:lang w:val="en-US"/>
                    </w:rPr>
                  </w:pPr>
                </w:p>
                <w:p w:rsidR="0061630F" w:rsidRDefault="0061630F" w:rsidP="00180D26">
                  <w:pPr>
                    <w:overflowPunct w:val="0"/>
                    <w:autoSpaceDE w:val="0"/>
                    <w:autoSpaceDN w:val="0"/>
                    <w:adjustRightInd w:val="0"/>
                    <w:rPr>
                      <w:b/>
                      <w:spacing w:val="-4"/>
                      <w:szCs w:val="20"/>
                      <w:lang w:val="en-US"/>
                    </w:rPr>
                  </w:pPr>
                  <w:r>
                    <w:rPr>
                      <w:b/>
                      <w:lang w:val="en-US"/>
                    </w:rPr>
                    <w:t>_</w:t>
                  </w:r>
                </w:p>
                <w:p w:rsidR="0061630F" w:rsidRDefault="0061630F" w:rsidP="00180D26">
                  <w:pPr>
                    <w:overflowPunct w:val="0"/>
                    <w:autoSpaceDE w:val="0"/>
                    <w:autoSpaceDN w:val="0"/>
                    <w:adjustRightInd w:val="0"/>
                    <w:rPr>
                      <w:spacing w:val="-4"/>
                      <w:sz w:val="20"/>
                      <w:szCs w:val="20"/>
                    </w:rPr>
                  </w:pPr>
                  <w:r>
                    <w:rPr>
                      <w:b/>
                      <w:lang w:val="en-US"/>
                    </w:rPr>
                    <w:t>Q</w:t>
                  </w:r>
                </w:p>
              </w:txbxContent>
            </v:textbox>
          </v:shape>
        </w:pict>
      </w:r>
      <w:r>
        <w:rPr>
          <w:rFonts w:ascii="Times New Roman" w:hAnsi="Times New Roman" w:cs="Times New Roman"/>
          <w:noProof/>
          <w:lang w:eastAsia="ru-RU"/>
        </w:rPr>
        <w:pict>
          <v:rect id="_x0000_s3679" style="position:absolute;left:0;text-align:left;margin-left:129.85pt;margin-top:23.3pt;width:24.65pt;height:73.15pt;z-index:253720576;mso-position-horizontal-relative:text;mso-position-vertical-relative:text">
            <v:fill color2="black"/>
            <v:textbox style="mso-next-textbox:#_x0000_s3679" inset="0,0,0,0">
              <w:txbxContent>
                <w:p w:rsidR="0061630F" w:rsidRPr="00DA6197" w:rsidRDefault="0061630F" w:rsidP="00180D26">
                  <w:pPr>
                    <w:rPr>
                      <w:rFonts w:ascii="Times New Roman" w:hAnsi="Times New Roman" w:cs="Times New Roman"/>
                      <w:i/>
                      <w:sz w:val="24"/>
                    </w:rPr>
                  </w:pPr>
                  <w:r w:rsidRPr="00DA6197">
                    <w:rPr>
                      <w:rFonts w:ascii="Times New Roman" w:hAnsi="Times New Roman" w:cs="Times New Roman"/>
                      <w:i/>
                      <w:sz w:val="24"/>
                    </w:rPr>
                    <w:t xml:space="preserve">S       </w:t>
                  </w:r>
                </w:p>
                <w:p w:rsidR="0061630F" w:rsidRPr="00DA6197" w:rsidRDefault="0061630F" w:rsidP="00180D26">
                  <w:pPr>
                    <w:overflowPunct w:val="0"/>
                    <w:autoSpaceDE w:val="0"/>
                    <w:autoSpaceDN w:val="0"/>
                    <w:adjustRightInd w:val="0"/>
                    <w:rPr>
                      <w:rFonts w:ascii="Times New Roman" w:hAnsi="Times New Roman" w:cs="Times New Roman"/>
                      <w:i/>
                      <w:spacing w:val="-4"/>
                      <w:sz w:val="24"/>
                      <w:szCs w:val="20"/>
                      <w:lang w:val="en-US"/>
                    </w:rPr>
                  </w:pPr>
                  <w:r w:rsidRPr="00DA6197">
                    <w:rPr>
                      <w:rFonts w:ascii="Times New Roman" w:hAnsi="Times New Roman" w:cs="Times New Roman"/>
                      <w:i/>
                      <w:spacing w:val="-4"/>
                      <w:sz w:val="24"/>
                      <w:szCs w:val="20"/>
                      <w:lang w:val="en-US"/>
                    </w:rPr>
                    <w:t>C</w:t>
                  </w:r>
                </w:p>
                <w:p w:rsidR="0061630F" w:rsidRPr="00DA6197" w:rsidRDefault="0061630F" w:rsidP="00180D26">
                  <w:pPr>
                    <w:overflowPunct w:val="0"/>
                    <w:autoSpaceDE w:val="0"/>
                    <w:autoSpaceDN w:val="0"/>
                    <w:adjustRightInd w:val="0"/>
                    <w:rPr>
                      <w:rFonts w:ascii="Times New Roman" w:hAnsi="Times New Roman" w:cs="Times New Roman"/>
                      <w:i/>
                      <w:spacing w:val="-4"/>
                      <w:sz w:val="24"/>
                      <w:szCs w:val="20"/>
                      <w:lang w:val="en-US"/>
                    </w:rPr>
                  </w:pPr>
                  <w:r w:rsidRPr="00DA6197">
                    <w:rPr>
                      <w:rFonts w:ascii="Times New Roman" w:hAnsi="Times New Roman" w:cs="Times New Roman"/>
                      <w:i/>
                      <w:sz w:val="24"/>
                      <w:lang w:val="en-US"/>
                    </w:rPr>
                    <w:t>R</w:t>
                  </w:r>
                </w:p>
                <w:p w:rsidR="0061630F" w:rsidRDefault="0061630F" w:rsidP="00180D26">
                  <w:pPr>
                    <w:overflowPunct w:val="0"/>
                    <w:autoSpaceDE w:val="0"/>
                    <w:autoSpaceDN w:val="0"/>
                    <w:adjustRightInd w:val="0"/>
                    <w:rPr>
                      <w:b/>
                      <w:spacing w:val="-4"/>
                      <w:szCs w:val="20"/>
                    </w:rPr>
                  </w:pPr>
                </w:p>
                <w:p w:rsidR="0061630F" w:rsidRDefault="0061630F" w:rsidP="00180D26">
                  <w:pPr>
                    <w:overflowPunct w:val="0"/>
                    <w:autoSpaceDE w:val="0"/>
                    <w:autoSpaceDN w:val="0"/>
                    <w:adjustRightInd w:val="0"/>
                    <w:rPr>
                      <w:spacing w:val="-4"/>
                      <w:sz w:val="20"/>
                      <w:szCs w:val="20"/>
                    </w:rPr>
                  </w:pPr>
                  <w:r>
                    <w:rPr>
                      <w:b/>
                    </w:rPr>
                    <w:t>R</w:t>
                  </w:r>
                </w:p>
              </w:txbxContent>
            </v:textbox>
          </v:rect>
        </w:pict>
      </w:r>
      <w:r>
        <w:rPr>
          <w:rFonts w:ascii="Times New Roman" w:hAnsi="Times New Roman" w:cs="Times New Roman"/>
          <w:noProof/>
          <w:lang w:eastAsia="ru-RU"/>
        </w:rPr>
        <w:pict>
          <v:line id="_x0000_s3688" style="position:absolute;left:0;text-align:left;z-index:253718528;mso-position-horizontal-relative:text;mso-position-vertical-relative:text" from="211.9pt,8.7pt" to="211.95pt,81.8pt"/>
        </w:pict>
      </w:r>
      <w:r>
        <w:rPr>
          <w:rFonts w:ascii="Times New Roman" w:hAnsi="Times New Roman" w:cs="Times New Roman"/>
          <w:noProof/>
          <w:lang w:eastAsia="ru-RU"/>
        </w:rPr>
        <w:pict>
          <v:shape id="_x0000_s3678" type="#_x0000_t202" style="position:absolute;left:0;text-align:left;margin-left:7.65pt;margin-top:21.95pt;width:48.4pt;height:93.8pt;z-index:253334528;mso-position-horizontal-relative:text;mso-position-vertical-relative:text" strokecolor="white">
            <v:textbox style="mso-next-textbox:#_x0000_s3678">
              <w:txbxContent>
                <w:p w:rsidR="0061630F" w:rsidRDefault="0061630F" w:rsidP="00180D26">
                  <w:pPr>
                    <w:pStyle w:val="af1"/>
                    <w:rPr>
                      <w:rFonts w:ascii="Times New Roman" w:hAnsi="Times New Roman" w:cs="Times New Roman"/>
                      <w:sz w:val="24"/>
                      <w:szCs w:val="24"/>
                      <w:vertAlign w:val="subscript"/>
                      <w:lang w:val="en-US"/>
                    </w:rPr>
                  </w:pPr>
                  <w:r w:rsidRPr="003001E4">
                    <w:rPr>
                      <w:rFonts w:ascii="Times New Roman" w:hAnsi="Times New Roman" w:cs="Times New Roman"/>
                      <w:i/>
                      <w:sz w:val="24"/>
                      <w:szCs w:val="24"/>
                      <w:lang w:val="en-US"/>
                    </w:rPr>
                    <w:t>q</w:t>
                  </w:r>
                  <w:r w:rsidRPr="00180D26">
                    <w:rPr>
                      <w:rFonts w:ascii="Times New Roman" w:hAnsi="Times New Roman" w:cs="Times New Roman"/>
                      <w:sz w:val="24"/>
                      <w:szCs w:val="24"/>
                      <w:vertAlign w:val="subscript"/>
                      <w:lang w:val="en-US"/>
                    </w:rPr>
                    <w:t>J</w:t>
                  </w:r>
                </w:p>
                <w:p w:rsidR="0061630F" w:rsidRPr="00180D26" w:rsidRDefault="0061630F" w:rsidP="00180D26">
                  <w:pPr>
                    <w:pStyle w:val="af1"/>
                    <w:rPr>
                      <w:rFonts w:ascii="Times New Roman" w:hAnsi="Times New Roman" w:cs="Times New Roman"/>
                      <w:sz w:val="24"/>
                      <w:szCs w:val="24"/>
                      <w:vertAlign w:val="subscript"/>
                      <w:lang w:val="en-US"/>
                    </w:rPr>
                  </w:pPr>
                </w:p>
                <w:p w:rsidR="0061630F" w:rsidRPr="00180D26" w:rsidRDefault="0061630F" w:rsidP="00180D26">
                  <w:pPr>
                    <w:pStyle w:val="af1"/>
                    <w:rPr>
                      <w:rFonts w:ascii="Times New Roman" w:hAnsi="Times New Roman" w:cs="Times New Roman"/>
                      <w:sz w:val="24"/>
                      <w:szCs w:val="24"/>
                    </w:rPr>
                  </w:pPr>
                  <w:r w:rsidRPr="00180D26">
                    <w:rPr>
                      <w:rFonts w:ascii="Times New Roman" w:hAnsi="Times New Roman" w:cs="Times New Roman"/>
                      <w:sz w:val="24"/>
                      <w:szCs w:val="24"/>
                    </w:rPr>
                    <w:t>СИ</w:t>
                  </w:r>
                </w:p>
                <w:p w:rsidR="0061630F" w:rsidRDefault="0061630F" w:rsidP="00180D26">
                  <w:pPr>
                    <w:pStyle w:val="af1"/>
                    <w:rPr>
                      <w:rFonts w:ascii="Times New Roman" w:hAnsi="Times New Roman" w:cs="Times New Roman"/>
                      <w:sz w:val="24"/>
                      <w:szCs w:val="24"/>
                      <w:vertAlign w:val="subscript"/>
                      <w:lang w:val="en-US"/>
                    </w:rPr>
                  </w:pPr>
                  <w:r w:rsidRPr="003001E4">
                    <w:rPr>
                      <w:rFonts w:ascii="Times New Roman" w:hAnsi="Times New Roman" w:cs="Times New Roman"/>
                      <w:i/>
                      <w:sz w:val="24"/>
                      <w:szCs w:val="24"/>
                      <w:lang w:val="en-US"/>
                    </w:rPr>
                    <w:t>q</w:t>
                  </w:r>
                  <w:r w:rsidRPr="00180D26">
                    <w:rPr>
                      <w:rFonts w:ascii="Times New Roman" w:hAnsi="Times New Roman" w:cs="Times New Roman"/>
                      <w:sz w:val="24"/>
                      <w:szCs w:val="24"/>
                      <w:vertAlign w:val="subscript"/>
                      <w:lang w:val="en-US"/>
                    </w:rPr>
                    <w:t>k</w:t>
                  </w:r>
                </w:p>
                <w:p w:rsidR="0061630F" w:rsidRPr="00180D26" w:rsidRDefault="0061630F" w:rsidP="00180D26">
                  <w:pPr>
                    <w:pStyle w:val="af1"/>
                    <w:rPr>
                      <w:rFonts w:ascii="Times New Roman" w:hAnsi="Times New Roman" w:cs="Times New Roman"/>
                      <w:sz w:val="24"/>
                      <w:szCs w:val="24"/>
                      <w:lang w:val="en-US"/>
                    </w:rPr>
                  </w:pPr>
                </w:p>
              </w:txbxContent>
            </v:textbox>
          </v:shape>
        </w:pict>
      </w:r>
    </w:p>
    <w:p w:rsidR="00180D26" w:rsidRDefault="00E12FBD" w:rsidP="00180859">
      <w:pPr>
        <w:tabs>
          <w:tab w:val="left" w:pos="851"/>
          <w:tab w:val="left" w:pos="7371"/>
        </w:tabs>
        <w:overflowPunct w:val="0"/>
        <w:autoSpaceDE w:val="0"/>
        <w:autoSpaceDN w:val="0"/>
        <w:adjustRightInd w:val="0"/>
        <w:spacing w:before="120" w:after="0" w:line="240" w:lineRule="auto"/>
        <w:ind w:left="2891"/>
        <w:rPr>
          <w:rFonts w:ascii="Times New Roman" w:hAnsi="Times New Roman" w:cs="Times New Roman"/>
          <w:i/>
          <w:sz w:val="24"/>
          <w:szCs w:val="24"/>
          <w:lang w:val="en-US"/>
        </w:rPr>
      </w:pPr>
      <w:bookmarkStart w:id="111" w:name="_Ref84669067"/>
      <w:r>
        <w:rPr>
          <w:rFonts w:ascii="Times New Roman" w:hAnsi="Times New Roman" w:cs="Times New Roman"/>
          <w:i/>
          <w:noProof/>
          <w:sz w:val="24"/>
          <w:szCs w:val="24"/>
          <w:lang w:eastAsia="ru-RU"/>
        </w:rPr>
        <w:pict>
          <v:oval id="_x0000_s7985" style="position:absolute;left:0;text-align:left;margin-left:201.75pt;margin-top:1.7pt;width:3.55pt;height:4.25pt;z-index:253741056" fillcolor="black [3213]"/>
        </w:pict>
      </w:r>
      <w:r>
        <w:rPr>
          <w:rFonts w:ascii="Times New Roman" w:hAnsi="Times New Roman" w:cs="Times New Roman"/>
          <w:i/>
          <w:noProof/>
          <w:sz w:val="24"/>
          <w:szCs w:val="24"/>
          <w:lang w:eastAsia="ru-RU"/>
        </w:rPr>
        <w:pict>
          <v:line id="_x0000_s3690" style="position:absolute;left:0;text-align:left;z-index:253730816" from="203.7pt,3.95pt" to="203.75pt,84.4pt"/>
        </w:pict>
      </w:r>
      <w:r>
        <w:rPr>
          <w:rFonts w:ascii="Times New Roman" w:hAnsi="Times New Roman" w:cs="Times New Roman"/>
          <w:i/>
          <w:noProof/>
          <w:sz w:val="24"/>
          <w:szCs w:val="24"/>
          <w:lang w:eastAsia="ru-RU"/>
        </w:rPr>
        <w:pict>
          <v:line id="_x0000_s3687" style="position:absolute;left:0;text-align:left;z-index:253728768" from="88.8pt,3.95pt" to="129.9pt,4pt"/>
        </w:pict>
      </w:r>
      <w:r>
        <w:rPr>
          <w:rFonts w:ascii="Times New Roman" w:hAnsi="Times New Roman" w:cs="Times New Roman"/>
          <w:i/>
          <w:noProof/>
          <w:sz w:val="24"/>
          <w:szCs w:val="24"/>
          <w:lang w:eastAsia="ru-RU"/>
        </w:rPr>
        <w:pict>
          <v:line id="_x0000_s3685" style="position:absolute;left:0;text-align:left;z-index:253726720" from="187.3pt,3.95pt" to="220.15pt,4pt"/>
        </w:pict>
      </w:r>
    </w:p>
    <w:p w:rsidR="00180D26" w:rsidRDefault="00E12FBD" w:rsidP="00180859">
      <w:pPr>
        <w:tabs>
          <w:tab w:val="left" w:pos="851"/>
          <w:tab w:val="left" w:pos="7371"/>
        </w:tabs>
        <w:overflowPunct w:val="0"/>
        <w:autoSpaceDE w:val="0"/>
        <w:autoSpaceDN w:val="0"/>
        <w:adjustRightInd w:val="0"/>
        <w:spacing w:before="120" w:after="0" w:line="240" w:lineRule="auto"/>
        <w:ind w:left="2891"/>
        <w:rPr>
          <w:rFonts w:ascii="Times New Roman" w:hAnsi="Times New Roman" w:cs="Times New Roman"/>
          <w:i/>
          <w:sz w:val="24"/>
          <w:szCs w:val="24"/>
          <w:lang w:val="en-US"/>
        </w:rPr>
      </w:pPr>
      <w:r>
        <w:rPr>
          <w:rFonts w:ascii="Times New Roman" w:hAnsi="Times New Roman" w:cs="Times New Roman"/>
          <w:i/>
          <w:noProof/>
          <w:sz w:val="24"/>
          <w:szCs w:val="24"/>
          <w:lang w:eastAsia="ru-RU"/>
        </w:rPr>
        <w:pict>
          <v:line id="_x0000_s3697" style="position:absolute;left:0;text-align:left;flip:x;z-index:253736960" from="39.6pt,4.8pt" to="64.3pt,4.85pt"/>
        </w:pict>
      </w:r>
      <w:r>
        <w:rPr>
          <w:rFonts w:ascii="Times New Roman" w:hAnsi="Times New Roman" w:cs="Times New Roman"/>
          <w:i/>
          <w:noProof/>
          <w:sz w:val="24"/>
          <w:szCs w:val="24"/>
          <w:lang w:eastAsia="ru-RU"/>
        </w:rPr>
        <w:pict>
          <v:line id="_x0000_s3692" style="position:absolute;left:0;text-align:left;z-index:253732864" from="39.6pt,19.4pt" to="129.9pt,19.45pt"/>
        </w:pict>
      </w:r>
    </w:p>
    <w:p w:rsidR="00180D26" w:rsidRDefault="00E12FBD" w:rsidP="00180859">
      <w:pPr>
        <w:tabs>
          <w:tab w:val="left" w:pos="851"/>
          <w:tab w:val="left" w:pos="7371"/>
        </w:tabs>
        <w:overflowPunct w:val="0"/>
        <w:autoSpaceDE w:val="0"/>
        <w:autoSpaceDN w:val="0"/>
        <w:adjustRightInd w:val="0"/>
        <w:spacing w:before="120" w:after="0" w:line="240" w:lineRule="auto"/>
        <w:ind w:left="2891"/>
        <w:rPr>
          <w:rFonts w:ascii="Times New Roman" w:hAnsi="Times New Roman" w:cs="Times New Roman"/>
          <w:i/>
          <w:sz w:val="24"/>
          <w:szCs w:val="24"/>
          <w:lang w:val="en-US"/>
        </w:rPr>
      </w:pPr>
      <w:r>
        <w:rPr>
          <w:rFonts w:ascii="Times New Roman" w:hAnsi="Times New Roman" w:cs="Times New Roman"/>
          <w:i/>
          <w:noProof/>
          <w:sz w:val="24"/>
          <w:szCs w:val="24"/>
          <w:lang w:eastAsia="ru-RU"/>
        </w:rPr>
        <w:pict>
          <v:shape id="_x0000_s8192" type="#_x0000_t32" style="position:absolute;left:0;text-align:left;margin-left:227.55pt;margin-top:13pt;width:9.2pt;height:0;z-index:253742080" o:connectortype="straight"/>
        </w:pict>
      </w:r>
      <w:r>
        <w:rPr>
          <w:rFonts w:ascii="Times New Roman" w:hAnsi="Times New Roman" w:cs="Times New Roman"/>
          <w:i/>
          <w:noProof/>
          <w:sz w:val="24"/>
          <w:szCs w:val="24"/>
          <w:lang w:eastAsia="ru-RU"/>
        </w:rPr>
        <w:pict>
          <v:oval id="_x0000_s7983" style="position:absolute;left:0;text-align:left;margin-left:184pt;margin-top:18.7pt;width:5.4pt;height:5.35pt;z-index:253739008"/>
        </w:pict>
      </w:r>
      <w:r>
        <w:rPr>
          <w:rFonts w:ascii="Times New Roman" w:hAnsi="Times New Roman" w:cs="Times New Roman"/>
          <w:i/>
          <w:noProof/>
          <w:sz w:val="24"/>
          <w:szCs w:val="24"/>
          <w:lang w:eastAsia="ru-RU"/>
        </w:rPr>
        <w:pict>
          <v:oval id="_x0000_s7984" style="position:absolute;left:0;text-align:left;margin-left:209.9pt;margin-top:19.25pt;width:3.6pt;height:4.25pt;z-index:253740032" fillcolor="black [3213]"/>
        </w:pict>
      </w:r>
      <w:r>
        <w:rPr>
          <w:rFonts w:ascii="Times New Roman" w:hAnsi="Times New Roman" w:cs="Times New Roman"/>
          <w:i/>
          <w:noProof/>
          <w:sz w:val="24"/>
          <w:szCs w:val="24"/>
          <w:lang w:eastAsia="ru-RU"/>
        </w:rPr>
        <w:pict>
          <v:line id="_x0000_s3698" style="position:absolute;left:0;text-align:left;flip:x;z-index:253737984" from="39.6pt,14.2pt" to="64.3pt,14.25pt"/>
        </w:pict>
      </w:r>
      <w:r>
        <w:rPr>
          <w:rFonts w:ascii="Times New Roman" w:hAnsi="Times New Roman" w:cs="Times New Roman"/>
          <w:i/>
          <w:noProof/>
          <w:sz w:val="24"/>
          <w:szCs w:val="24"/>
          <w:lang w:eastAsia="ru-RU"/>
        </w:rPr>
        <w:pict>
          <v:rect id="_x0000_s3683" style="position:absolute;left:0;text-align:left;margin-left:64.2pt;margin-top:6.9pt;width:24.7pt;height:36.6pt;z-index:253724672">
            <v:fill color2="black"/>
            <v:textbox style="mso-next-textbox:#_x0000_s3683" inset="0,0,0,0">
              <w:txbxContent>
                <w:p w:rsidR="0061630F" w:rsidRPr="00DA6197" w:rsidRDefault="0061630F" w:rsidP="00180D26">
                  <w:pPr>
                    <w:rPr>
                      <w:rFonts w:ascii="Times New Roman" w:hAnsi="Times New Roman" w:cs="Times New Roman"/>
                      <w:i/>
                    </w:rPr>
                  </w:pPr>
                  <w:r w:rsidRPr="00DA6197">
                    <w:rPr>
                      <w:rFonts w:ascii="Times New Roman" w:hAnsi="Times New Roman" w:cs="Times New Roman"/>
                      <w:i/>
                      <w:sz w:val="24"/>
                    </w:rPr>
                    <w:t>&amp;</w:t>
                  </w:r>
                </w:p>
              </w:txbxContent>
            </v:textbox>
          </v:rect>
        </w:pict>
      </w:r>
      <w:r>
        <w:rPr>
          <w:rFonts w:ascii="Times New Roman" w:hAnsi="Times New Roman" w:cs="Times New Roman"/>
          <w:i/>
          <w:noProof/>
          <w:sz w:val="24"/>
          <w:szCs w:val="24"/>
          <w:lang w:eastAsia="ru-RU"/>
        </w:rPr>
        <w:pict>
          <v:shape id="_x0000_s3699" type="#_x0000_t32" style="position:absolute;left:0;text-align:left;margin-left:219.7pt;margin-top:6.9pt;width:10.05pt;height:0;z-index:252221440" o:connectortype="straight"/>
        </w:pict>
      </w:r>
    </w:p>
    <w:p w:rsidR="00180D26" w:rsidRDefault="00E12FBD" w:rsidP="00180859">
      <w:pPr>
        <w:tabs>
          <w:tab w:val="left" w:pos="851"/>
          <w:tab w:val="left" w:pos="7371"/>
        </w:tabs>
        <w:overflowPunct w:val="0"/>
        <w:autoSpaceDE w:val="0"/>
        <w:autoSpaceDN w:val="0"/>
        <w:adjustRightInd w:val="0"/>
        <w:spacing w:before="120" w:after="0" w:line="240" w:lineRule="auto"/>
        <w:ind w:left="2891"/>
        <w:rPr>
          <w:rFonts w:ascii="Times New Roman" w:hAnsi="Times New Roman" w:cs="Times New Roman"/>
          <w:i/>
          <w:sz w:val="24"/>
          <w:szCs w:val="24"/>
          <w:lang w:val="en-US"/>
        </w:rPr>
      </w:pPr>
      <w:r>
        <w:rPr>
          <w:rFonts w:ascii="Times New Roman" w:hAnsi="Times New Roman" w:cs="Times New Roman"/>
          <w:i/>
          <w:noProof/>
          <w:sz w:val="24"/>
          <w:szCs w:val="24"/>
          <w:lang w:eastAsia="ru-RU"/>
        </w:rPr>
        <w:pict>
          <v:line id="_x0000_s3696" style="position:absolute;left:0;text-align:left;flip:x;z-index:253735936" from="56pt,16.35pt" to="64.3pt,16.4pt"/>
        </w:pict>
      </w:r>
      <w:r>
        <w:rPr>
          <w:rFonts w:ascii="Times New Roman" w:hAnsi="Times New Roman" w:cs="Times New Roman"/>
          <w:i/>
          <w:noProof/>
          <w:sz w:val="24"/>
          <w:szCs w:val="24"/>
          <w:lang w:eastAsia="ru-RU"/>
        </w:rPr>
        <w:pict>
          <v:line id="_x0000_s3686" style="position:absolute;left:0;text-align:left;z-index:253727744" from="88.8pt,9.05pt" to="129.9pt,9.1pt"/>
        </w:pict>
      </w:r>
      <w:r>
        <w:rPr>
          <w:rFonts w:ascii="Times New Roman" w:hAnsi="Times New Roman" w:cs="Times New Roman"/>
          <w:i/>
          <w:noProof/>
          <w:sz w:val="24"/>
          <w:szCs w:val="24"/>
          <w:lang w:eastAsia="ru-RU"/>
        </w:rPr>
        <w:pict>
          <v:line id="_x0000_s3684" style="position:absolute;left:0;text-align:left;z-index:253725696" from="187.3pt,1.7pt" to="220.15pt,1.75pt"/>
        </w:pict>
      </w:r>
      <w:r>
        <w:rPr>
          <w:rFonts w:ascii="Times New Roman" w:hAnsi="Times New Roman" w:cs="Times New Roman"/>
          <w:i/>
          <w:noProof/>
          <w:sz w:val="24"/>
          <w:szCs w:val="24"/>
          <w:lang w:eastAsia="ru-RU"/>
        </w:rPr>
        <w:pict>
          <v:line id="_x0000_s3694" style="position:absolute;left:0;text-align:left;z-index:253716480" from="55.9pt,16.25pt" to="56pt,30.9pt"/>
        </w:pict>
      </w:r>
    </w:p>
    <w:p w:rsidR="00180D26" w:rsidRDefault="00E12FBD" w:rsidP="00DA6197">
      <w:pPr>
        <w:tabs>
          <w:tab w:val="left" w:pos="851"/>
          <w:tab w:val="left" w:pos="7371"/>
        </w:tabs>
        <w:overflowPunct w:val="0"/>
        <w:autoSpaceDE w:val="0"/>
        <w:autoSpaceDN w:val="0"/>
        <w:adjustRightInd w:val="0"/>
        <w:spacing w:before="120" w:after="0" w:line="240" w:lineRule="auto"/>
        <w:ind w:left="2891"/>
        <w:rPr>
          <w:rFonts w:ascii="Times New Roman" w:hAnsi="Times New Roman" w:cs="Times New Roman"/>
          <w:i/>
          <w:sz w:val="24"/>
          <w:szCs w:val="24"/>
          <w:lang w:val="en-US"/>
        </w:rPr>
      </w:pPr>
      <w:r>
        <w:rPr>
          <w:rFonts w:ascii="Times New Roman" w:hAnsi="Times New Roman" w:cs="Times New Roman"/>
          <w:i/>
          <w:noProof/>
          <w:sz w:val="24"/>
          <w:szCs w:val="24"/>
          <w:lang w:eastAsia="ru-RU"/>
        </w:rPr>
        <w:pict>
          <v:line id="_x0000_s3691" style="position:absolute;left:0;text-align:left;z-index:253731840" from="56pt,11.1pt" to="203.75pt,11.15pt"/>
        </w:pict>
      </w:r>
    </w:p>
    <w:p w:rsidR="00DA6197" w:rsidRDefault="00DA6197" w:rsidP="00DA6197">
      <w:pPr>
        <w:tabs>
          <w:tab w:val="left" w:pos="851"/>
          <w:tab w:val="left" w:pos="7371"/>
        </w:tabs>
        <w:overflowPunct w:val="0"/>
        <w:autoSpaceDE w:val="0"/>
        <w:autoSpaceDN w:val="0"/>
        <w:adjustRightInd w:val="0"/>
        <w:spacing w:before="120" w:after="0" w:line="240" w:lineRule="auto"/>
        <w:ind w:left="2891"/>
        <w:rPr>
          <w:rFonts w:ascii="Times New Roman" w:hAnsi="Times New Roman" w:cs="Times New Roman"/>
          <w:i/>
          <w:sz w:val="24"/>
          <w:szCs w:val="24"/>
          <w:lang w:val="en-US"/>
        </w:rPr>
      </w:pPr>
    </w:p>
    <w:p w:rsidR="007C0DA9" w:rsidRPr="00024053" w:rsidRDefault="007C0DA9" w:rsidP="00180859">
      <w:pPr>
        <w:tabs>
          <w:tab w:val="left" w:pos="851"/>
          <w:tab w:val="left" w:pos="7371"/>
        </w:tabs>
        <w:overflowPunct w:val="0"/>
        <w:autoSpaceDE w:val="0"/>
        <w:autoSpaceDN w:val="0"/>
        <w:adjustRightInd w:val="0"/>
        <w:spacing w:before="120" w:after="0" w:line="240" w:lineRule="auto"/>
        <w:ind w:left="2891"/>
        <w:rPr>
          <w:rFonts w:ascii="Times New Roman" w:hAnsi="Times New Roman" w:cs="Times New Roman"/>
          <w:sz w:val="24"/>
          <w:szCs w:val="24"/>
        </w:rPr>
      </w:pPr>
      <w:r w:rsidRPr="00024053">
        <w:rPr>
          <w:rFonts w:ascii="Times New Roman" w:hAnsi="Times New Roman" w:cs="Times New Roman"/>
          <w:i/>
          <w:sz w:val="24"/>
          <w:szCs w:val="24"/>
        </w:rPr>
        <w:t>а</w:t>
      </w:r>
      <w:r w:rsidRPr="00024053">
        <w:rPr>
          <w:rFonts w:ascii="Times New Roman" w:hAnsi="Times New Roman" w:cs="Times New Roman"/>
          <w:sz w:val="24"/>
          <w:szCs w:val="24"/>
        </w:rPr>
        <w:tab/>
      </w:r>
      <w:r w:rsidRPr="00C91BB3">
        <w:rPr>
          <w:rFonts w:ascii="Times New Roman" w:hAnsi="Times New Roman" w:cs="Times New Roman"/>
          <w:i/>
          <w:sz w:val="24"/>
          <w:szCs w:val="24"/>
        </w:rPr>
        <w:t>б</w:t>
      </w:r>
    </w:p>
    <w:p w:rsidR="00180D26" w:rsidRPr="00246B74" w:rsidRDefault="00180D26" w:rsidP="00193D24">
      <w:pPr>
        <w:tabs>
          <w:tab w:val="left" w:pos="851"/>
          <w:tab w:val="left" w:pos="7371"/>
        </w:tabs>
        <w:overflowPunct w:val="0"/>
        <w:autoSpaceDE w:val="0"/>
        <w:autoSpaceDN w:val="0"/>
        <w:adjustRightInd w:val="0"/>
        <w:spacing w:before="120" w:after="0" w:line="240" w:lineRule="auto"/>
        <w:jc w:val="center"/>
        <w:rPr>
          <w:rFonts w:ascii="Times New Roman" w:hAnsi="Times New Roman" w:cs="Times New Roman"/>
          <w:sz w:val="24"/>
          <w:szCs w:val="24"/>
        </w:rPr>
      </w:pPr>
    </w:p>
    <w:p w:rsidR="007C0DA9" w:rsidRPr="00024053" w:rsidRDefault="007C0DA9" w:rsidP="00193D24">
      <w:pPr>
        <w:tabs>
          <w:tab w:val="left" w:pos="851"/>
          <w:tab w:val="left" w:pos="7371"/>
        </w:tabs>
        <w:overflowPunct w:val="0"/>
        <w:autoSpaceDE w:val="0"/>
        <w:autoSpaceDN w:val="0"/>
        <w:adjustRightInd w:val="0"/>
        <w:spacing w:before="120" w:after="0" w:line="240" w:lineRule="auto"/>
        <w:jc w:val="center"/>
        <w:rPr>
          <w:rFonts w:ascii="Times New Roman" w:hAnsi="Times New Roman" w:cs="Times New Roman"/>
          <w:sz w:val="24"/>
          <w:szCs w:val="24"/>
        </w:rPr>
      </w:pPr>
      <w:r w:rsidRPr="00024053">
        <w:rPr>
          <w:rFonts w:ascii="Times New Roman" w:hAnsi="Times New Roman" w:cs="Times New Roman"/>
          <w:sz w:val="24"/>
          <w:szCs w:val="24"/>
        </w:rPr>
        <w:t>Рис</w:t>
      </w:r>
      <w:bookmarkEnd w:id="111"/>
      <w:r w:rsidRPr="00024053">
        <w:rPr>
          <w:rFonts w:ascii="Times New Roman" w:hAnsi="Times New Roman" w:cs="Times New Roman"/>
          <w:sz w:val="24"/>
          <w:szCs w:val="24"/>
        </w:rPr>
        <w:t>.</w:t>
      </w:r>
      <w:r w:rsidR="002D516E">
        <w:rPr>
          <w:rFonts w:ascii="Times New Roman" w:hAnsi="Times New Roman" w:cs="Times New Roman"/>
          <w:sz w:val="24"/>
          <w:szCs w:val="24"/>
        </w:rPr>
        <w:t>3</w:t>
      </w:r>
      <w:r w:rsidR="00DA6197">
        <w:rPr>
          <w:rFonts w:ascii="Times New Roman" w:hAnsi="Times New Roman" w:cs="Times New Roman"/>
          <w:sz w:val="24"/>
          <w:szCs w:val="24"/>
        </w:rPr>
        <w:t>.18. JK</w:t>
      </w:r>
      <w:r w:rsidR="00DA6197" w:rsidRPr="00DA6197">
        <w:rPr>
          <w:rFonts w:ascii="Times New Roman" w:hAnsi="Times New Roman" w:cs="Times New Roman"/>
          <w:sz w:val="24"/>
          <w:szCs w:val="24"/>
        </w:rPr>
        <w:t>-</w:t>
      </w:r>
      <w:r w:rsidRPr="00024053">
        <w:rPr>
          <w:rFonts w:ascii="Times New Roman" w:hAnsi="Times New Roman" w:cs="Times New Roman"/>
          <w:sz w:val="24"/>
          <w:szCs w:val="24"/>
        </w:rPr>
        <w:t>триггер:</w:t>
      </w:r>
    </w:p>
    <w:p w:rsidR="007C0DA9" w:rsidRPr="00024053" w:rsidRDefault="007C0DA9" w:rsidP="00193D24">
      <w:pPr>
        <w:tabs>
          <w:tab w:val="left" w:pos="851"/>
          <w:tab w:val="left" w:pos="7371"/>
        </w:tabs>
        <w:overflowPunct w:val="0"/>
        <w:autoSpaceDE w:val="0"/>
        <w:autoSpaceDN w:val="0"/>
        <w:adjustRightInd w:val="0"/>
        <w:spacing w:after="280" w:line="240" w:lineRule="auto"/>
        <w:jc w:val="center"/>
        <w:rPr>
          <w:rFonts w:ascii="Times New Roman" w:hAnsi="Times New Roman" w:cs="Times New Roman"/>
          <w:spacing w:val="-4"/>
          <w:sz w:val="24"/>
          <w:szCs w:val="24"/>
        </w:rPr>
      </w:pPr>
      <w:r w:rsidRPr="00024053">
        <w:rPr>
          <w:rFonts w:ascii="Times New Roman" w:hAnsi="Times New Roman" w:cs="Times New Roman"/>
          <w:i/>
          <w:sz w:val="24"/>
          <w:szCs w:val="24"/>
        </w:rPr>
        <w:t>а</w:t>
      </w:r>
      <w:r w:rsidRPr="00024053">
        <w:rPr>
          <w:rFonts w:ascii="Times New Roman" w:hAnsi="Times New Roman" w:cs="Times New Roman"/>
          <w:sz w:val="24"/>
          <w:szCs w:val="24"/>
        </w:rPr>
        <w:t xml:space="preserve"> – схема реализации; </w:t>
      </w:r>
      <w:r w:rsidRPr="00024053">
        <w:rPr>
          <w:rFonts w:ascii="Times New Roman" w:hAnsi="Times New Roman" w:cs="Times New Roman"/>
          <w:i/>
          <w:sz w:val="24"/>
          <w:szCs w:val="24"/>
        </w:rPr>
        <w:t>б</w:t>
      </w:r>
      <w:r w:rsidRPr="00024053">
        <w:rPr>
          <w:rFonts w:ascii="Times New Roman" w:hAnsi="Times New Roman" w:cs="Times New Roman"/>
          <w:sz w:val="24"/>
          <w:szCs w:val="24"/>
        </w:rPr>
        <w:t xml:space="preserve"> – таблица переходов</w:t>
      </w:r>
    </w:p>
    <w:p w:rsidR="007C0DA9" w:rsidRPr="00024053" w:rsidRDefault="007C0DA9" w:rsidP="008C3B05">
      <w:pPr>
        <w:pStyle w:val="ab"/>
        <w:spacing w:after="0"/>
        <w:ind w:firstLine="567"/>
        <w:jc w:val="both"/>
        <w:rPr>
          <w:rFonts w:ascii="Times New Roman" w:hAnsi="Times New Roman" w:cs="Times New Roman"/>
          <w:b w:val="0"/>
          <w:color w:val="auto"/>
          <w:sz w:val="28"/>
          <w:szCs w:val="28"/>
        </w:rPr>
      </w:pPr>
      <w:r w:rsidRPr="00024053">
        <w:rPr>
          <w:rFonts w:ascii="Times New Roman" w:hAnsi="Times New Roman" w:cs="Times New Roman"/>
          <w:b w:val="0"/>
          <w:bCs w:val="0"/>
          <w:smallCaps w:val="0"/>
          <w:color w:val="auto"/>
          <w:spacing w:val="0"/>
          <w:sz w:val="28"/>
          <w:szCs w:val="28"/>
        </w:rPr>
        <w:t>Таким образом, JK-триггер представляет собой универсальный триггер, объединяющий в себе свойства и RS-триггера и  Т-триггера</w:t>
      </w:r>
      <w:r w:rsidRPr="00024053">
        <w:rPr>
          <w:rFonts w:ascii="Times New Roman" w:hAnsi="Times New Roman" w:cs="Times New Roman"/>
          <w:b w:val="0"/>
          <w:color w:val="auto"/>
          <w:sz w:val="28"/>
          <w:szCs w:val="28"/>
        </w:rPr>
        <w:t>.</w:t>
      </w:r>
    </w:p>
    <w:p w:rsidR="007C0DA9" w:rsidRPr="00632CFF" w:rsidRDefault="00DA6197" w:rsidP="008C3B05">
      <w:pPr>
        <w:tabs>
          <w:tab w:val="left" w:pos="851"/>
          <w:tab w:val="left" w:pos="7371"/>
        </w:tabs>
        <w:overflowPunct w:val="0"/>
        <w:autoSpaceDE w:val="0"/>
        <w:autoSpaceDN w:val="0"/>
        <w:adjustRightInd w:val="0"/>
        <w:spacing w:line="240" w:lineRule="auto"/>
        <w:ind w:firstLine="568"/>
        <w:jc w:val="both"/>
        <w:rPr>
          <w:rFonts w:ascii="Times New Roman" w:hAnsi="Times New Roman" w:cs="Times New Roman"/>
          <w:sz w:val="28"/>
          <w:szCs w:val="28"/>
        </w:rPr>
      </w:pPr>
      <w:r w:rsidRPr="00DA6197">
        <w:rPr>
          <w:rFonts w:ascii="Times New Roman" w:hAnsi="Times New Roman" w:cs="Times New Roman"/>
          <w:b/>
          <w:i/>
          <w:sz w:val="28"/>
          <w:szCs w:val="28"/>
        </w:rPr>
        <w:t>D</w:t>
      </w:r>
      <w:r w:rsidR="008C3B05">
        <w:rPr>
          <w:rFonts w:ascii="Times New Roman" w:hAnsi="Times New Roman" w:cs="Times New Roman"/>
          <w:b/>
          <w:i/>
          <w:sz w:val="28"/>
          <w:szCs w:val="28"/>
        </w:rPr>
        <w:t>-</w:t>
      </w:r>
      <w:r w:rsidR="007C0DA9" w:rsidRPr="00DA6197">
        <w:rPr>
          <w:rFonts w:ascii="Times New Roman" w:hAnsi="Times New Roman" w:cs="Times New Roman"/>
          <w:b/>
          <w:i/>
          <w:sz w:val="28"/>
          <w:szCs w:val="28"/>
        </w:rPr>
        <w:t>триггер</w:t>
      </w:r>
      <w:r w:rsidRPr="00DA6197">
        <w:rPr>
          <w:rFonts w:ascii="Times New Roman" w:hAnsi="Times New Roman" w:cs="Times New Roman"/>
          <w:b/>
          <w:i/>
          <w:sz w:val="28"/>
          <w:szCs w:val="28"/>
        </w:rPr>
        <w:t>.</w:t>
      </w:r>
      <w:r w:rsidR="007C0DA9" w:rsidRPr="00024053">
        <w:rPr>
          <w:rFonts w:ascii="Times New Roman" w:hAnsi="Times New Roman" w:cs="Times New Roman"/>
          <w:sz w:val="28"/>
          <w:szCs w:val="28"/>
        </w:rPr>
        <w:t xml:space="preserve">D-триггер подругому называют элементом задержки. Схема его реализации на базе RS-триггера приведена на </w:t>
      </w:r>
      <w:r w:rsidR="00FB0C89">
        <w:fldChar w:fldCharType="begin"/>
      </w:r>
      <w:r w:rsidR="00FB0C89">
        <w:instrText xml:space="preserve"> REF _Ref84669185 \h  \* MERGEFORMAT </w:instrText>
      </w:r>
      <w:r w:rsidR="00FB0C89">
        <w:fldChar w:fldCharType="separate"/>
      </w:r>
      <w:r w:rsidR="00C91BB3">
        <w:rPr>
          <w:rFonts w:ascii="Times New Roman" w:hAnsi="Times New Roman" w:cs="Times New Roman"/>
          <w:sz w:val="28"/>
          <w:szCs w:val="28"/>
        </w:rPr>
        <w:t>р</w:t>
      </w:r>
      <w:r w:rsidR="00240AB8" w:rsidRPr="00240AB8">
        <w:rPr>
          <w:rFonts w:ascii="Times New Roman" w:hAnsi="Times New Roman" w:cs="Times New Roman"/>
          <w:sz w:val="28"/>
          <w:szCs w:val="28"/>
        </w:rPr>
        <w:t>ис.</w:t>
      </w:r>
      <w:r w:rsidR="002D516E">
        <w:rPr>
          <w:rFonts w:ascii="Times New Roman" w:hAnsi="Times New Roman" w:cs="Times New Roman"/>
          <w:sz w:val="28"/>
          <w:szCs w:val="28"/>
        </w:rPr>
        <w:t xml:space="preserve"> 3</w:t>
      </w:r>
      <w:r w:rsidR="00C91BB3">
        <w:rPr>
          <w:rFonts w:ascii="Times New Roman" w:hAnsi="Times New Roman" w:cs="Times New Roman"/>
          <w:sz w:val="28"/>
          <w:szCs w:val="28"/>
        </w:rPr>
        <w:t>.19.</w:t>
      </w:r>
      <w:r w:rsidR="00FB0C89">
        <w:fldChar w:fldCharType="end"/>
      </w:r>
      <w:r w:rsidR="007C0DA9" w:rsidRPr="00024053">
        <w:rPr>
          <w:rFonts w:ascii="Times New Roman" w:hAnsi="Times New Roman" w:cs="Times New Roman"/>
          <w:sz w:val="28"/>
          <w:szCs w:val="28"/>
        </w:rPr>
        <w:t xml:space="preserve"> Использование подачи сигнала установки «1» через логику НЕ на вход установки «0» приводит к тому, что на входы </w:t>
      </w:r>
      <w:r w:rsidR="007C0DA9" w:rsidRPr="00DA6197">
        <w:rPr>
          <w:rFonts w:ascii="Times New Roman" w:hAnsi="Times New Roman" w:cs="Times New Roman"/>
          <w:i/>
          <w:sz w:val="28"/>
          <w:szCs w:val="28"/>
        </w:rPr>
        <w:t>R</w:t>
      </w:r>
      <w:r w:rsidR="007C0DA9" w:rsidRPr="00024053">
        <w:rPr>
          <w:rFonts w:ascii="Times New Roman" w:hAnsi="Times New Roman" w:cs="Times New Roman"/>
          <w:sz w:val="28"/>
          <w:szCs w:val="28"/>
        </w:rPr>
        <w:t xml:space="preserve"> и </w:t>
      </w:r>
      <w:r w:rsidR="007C0DA9" w:rsidRPr="00DA6197">
        <w:rPr>
          <w:rFonts w:ascii="Times New Roman" w:hAnsi="Times New Roman" w:cs="Times New Roman"/>
          <w:i/>
          <w:sz w:val="28"/>
          <w:szCs w:val="28"/>
        </w:rPr>
        <w:t>S</w:t>
      </w:r>
      <w:r>
        <w:rPr>
          <w:rFonts w:ascii="Times New Roman" w:hAnsi="Times New Roman" w:cs="Times New Roman"/>
          <w:sz w:val="28"/>
          <w:szCs w:val="28"/>
        </w:rPr>
        <w:t xml:space="preserve"> базового RS-</w:t>
      </w:r>
      <w:r w:rsidR="007C0DA9" w:rsidRPr="00024053">
        <w:rPr>
          <w:rFonts w:ascii="Times New Roman" w:hAnsi="Times New Roman" w:cs="Times New Roman"/>
          <w:sz w:val="28"/>
          <w:szCs w:val="28"/>
        </w:rPr>
        <w:t xml:space="preserve">триггера подаются сигналы, имеющие противоположные значения. </w:t>
      </w:r>
    </w:p>
    <w:p w:rsidR="00C8720C" w:rsidRPr="00632CFF" w:rsidRDefault="00C8720C" w:rsidP="008C3B05">
      <w:pPr>
        <w:tabs>
          <w:tab w:val="left" w:pos="851"/>
          <w:tab w:val="left" w:pos="7371"/>
        </w:tabs>
        <w:overflowPunct w:val="0"/>
        <w:autoSpaceDE w:val="0"/>
        <w:autoSpaceDN w:val="0"/>
        <w:adjustRightInd w:val="0"/>
        <w:spacing w:line="240" w:lineRule="auto"/>
        <w:ind w:firstLine="568"/>
        <w:jc w:val="both"/>
        <w:rPr>
          <w:rFonts w:ascii="Times New Roman" w:hAnsi="Times New Roman" w:cs="Times New Roman"/>
          <w:sz w:val="28"/>
          <w:szCs w:val="28"/>
        </w:rPr>
      </w:pPr>
    </w:p>
    <w:p w:rsidR="00C8720C" w:rsidRPr="00632CFF" w:rsidRDefault="00C8720C" w:rsidP="008C3B05">
      <w:pPr>
        <w:tabs>
          <w:tab w:val="left" w:pos="851"/>
          <w:tab w:val="left" w:pos="7371"/>
        </w:tabs>
        <w:overflowPunct w:val="0"/>
        <w:autoSpaceDE w:val="0"/>
        <w:autoSpaceDN w:val="0"/>
        <w:adjustRightInd w:val="0"/>
        <w:spacing w:line="240" w:lineRule="auto"/>
        <w:ind w:firstLine="568"/>
        <w:jc w:val="both"/>
        <w:rPr>
          <w:rFonts w:ascii="Times New Roman" w:hAnsi="Times New Roman" w:cs="Times New Roman"/>
          <w:sz w:val="28"/>
          <w:szCs w:val="28"/>
        </w:rPr>
      </w:pPr>
    </w:p>
    <w:p w:rsidR="00C8720C" w:rsidRPr="00632CFF" w:rsidRDefault="00C8720C" w:rsidP="008C3B05">
      <w:pPr>
        <w:tabs>
          <w:tab w:val="left" w:pos="851"/>
          <w:tab w:val="left" w:pos="7371"/>
        </w:tabs>
        <w:overflowPunct w:val="0"/>
        <w:autoSpaceDE w:val="0"/>
        <w:autoSpaceDN w:val="0"/>
        <w:adjustRightInd w:val="0"/>
        <w:spacing w:line="240" w:lineRule="auto"/>
        <w:ind w:firstLine="568"/>
        <w:jc w:val="both"/>
        <w:rPr>
          <w:rFonts w:ascii="Times New Roman" w:hAnsi="Times New Roman" w:cs="Times New Roman"/>
          <w:b/>
          <w:i/>
          <w:spacing w:val="-4"/>
          <w:sz w:val="20"/>
          <w:szCs w:val="20"/>
        </w:rPr>
      </w:pPr>
    </w:p>
    <w:p w:rsidR="007C0DA9" w:rsidRPr="00024053" w:rsidRDefault="00E12FBD" w:rsidP="00180859">
      <w:pPr>
        <w:tabs>
          <w:tab w:val="left" w:pos="851"/>
          <w:tab w:val="left" w:pos="7371"/>
        </w:tabs>
        <w:overflowPunct w:val="0"/>
        <w:autoSpaceDE w:val="0"/>
        <w:autoSpaceDN w:val="0"/>
        <w:adjustRightInd w:val="0"/>
        <w:spacing w:line="240" w:lineRule="auto"/>
        <w:jc w:val="center"/>
        <w:rPr>
          <w:rFonts w:ascii="Times New Roman" w:hAnsi="Times New Roman" w:cs="Times New Roman"/>
          <w:sz w:val="28"/>
          <w:szCs w:val="28"/>
        </w:rPr>
      </w:pPr>
      <w:r>
        <w:rPr>
          <w:rFonts w:ascii="Times New Roman" w:hAnsi="Times New Roman" w:cs="Times New Roman"/>
          <w:noProof/>
          <w:sz w:val="24"/>
          <w:szCs w:val="24"/>
          <w:lang w:eastAsia="ru-RU"/>
        </w:rPr>
        <w:lastRenderedPageBreak/>
        <w:pict>
          <v:oval id="_x0000_s3722" style="position:absolute;left:0;text-align:left;margin-left:114.5pt;margin-top:11pt;width:4.55pt;height:4.25pt;z-index:253363200" fillcolor="black [3213]"/>
        </w:pict>
      </w:r>
      <w:r>
        <w:rPr>
          <w:rFonts w:ascii="Times New Roman" w:hAnsi="Times New Roman" w:cs="Times New Roman"/>
          <w:noProof/>
          <w:sz w:val="24"/>
          <w:szCs w:val="24"/>
          <w:lang w:eastAsia="ru-RU"/>
        </w:rPr>
        <w:pict>
          <v:shape id="_x0000_s3731" type="#_x0000_t202" style="position:absolute;left:0;text-align:left;margin-left:42.85pt;margin-top:3.4pt;width:41.2pt;height:23.65pt;z-index:253372416" strokecolor="white [3212]">
            <v:textbox style="mso-next-textbox:#_x0000_s3731">
              <w:txbxContent>
                <w:p w:rsidR="0061630F" w:rsidRPr="001B588C" w:rsidRDefault="0061630F" w:rsidP="00DA6197">
                  <w:pPr>
                    <w:rPr>
                      <w:rFonts w:ascii="Times New Roman" w:hAnsi="Times New Roman" w:cs="Times New Roman"/>
                      <w:i/>
                      <w:sz w:val="24"/>
                      <w:lang w:val="en-US"/>
                    </w:rPr>
                  </w:pPr>
                  <w:r w:rsidRPr="001B588C">
                    <w:rPr>
                      <w:rFonts w:ascii="Times New Roman" w:hAnsi="Times New Roman" w:cs="Times New Roman"/>
                      <w:i/>
                      <w:sz w:val="24"/>
                      <w:lang w:val="en-US"/>
                    </w:rPr>
                    <w:t>q</w:t>
                  </w:r>
                  <w:r w:rsidRPr="00147C65">
                    <w:rPr>
                      <w:rFonts w:ascii="Times New Roman" w:hAnsi="Times New Roman" w:cs="Times New Roman"/>
                      <w:sz w:val="24"/>
                      <w:vertAlign w:val="subscript"/>
                      <w:lang w:val="en-US"/>
                    </w:rPr>
                    <w:t>D</w:t>
                  </w:r>
                </w:p>
              </w:txbxContent>
            </v:textbox>
          </v:shape>
        </w:pict>
      </w:r>
      <w:r>
        <w:rPr>
          <w:rFonts w:ascii="Times New Roman" w:hAnsi="Times New Roman" w:cs="Times New Roman"/>
          <w:noProof/>
          <w:sz w:val="24"/>
          <w:szCs w:val="24"/>
          <w:lang w:eastAsia="ru-RU"/>
        </w:rPr>
        <w:pict>
          <v:shape id="_x0000_s3729" type="#_x0000_t202" style="position:absolute;left:0;text-align:left;margin-left:219.7pt;margin-top:4.85pt;width:31.65pt;height:106.55pt;z-index:253370368" strokecolor="white">
            <v:textbox style="mso-next-textbox:#_x0000_s3729">
              <w:txbxContent>
                <w:p w:rsidR="0061630F" w:rsidRPr="00DA6197" w:rsidRDefault="0061630F" w:rsidP="00DA6197">
                  <w:pPr>
                    <w:pStyle w:val="af1"/>
                    <w:rPr>
                      <w:rFonts w:ascii="Times New Roman" w:hAnsi="Times New Roman" w:cs="Times New Roman"/>
                      <w:i/>
                      <w:sz w:val="24"/>
                      <w:lang w:val="en-US"/>
                    </w:rPr>
                  </w:pPr>
                  <w:r w:rsidRPr="00DA6197">
                    <w:rPr>
                      <w:rFonts w:ascii="Times New Roman" w:hAnsi="Times New Roman" w:cs="Times New Roman"/>
                      <w:i/>
                      <w:sz w:val="24"/>
                      <w:lang w:val="en-US"/>
                    </w:rPr>
                    <w:t>S</w:t>
                  </w:r>
                </w:p>
                <w:p w:rsidR="0061630F" w:rsidRDefault="0061630F" w:rsidP="00DA6197">
                  <w:pPr>
                    <w:pStyle w:val="af1"/>
                    <w:rPr>
                      <w:rFonts w:ascii="Times New Roman" w:hAnsi="Times New Roman" w:cs="Times New Roman"/>
                      <w:i/>
                      <w:sz w:val="24"/>
                      <w:lang w:val="en-US"/>
                    </w:rPr>
                  </w:pPr>
                </w:p>
                <w:p w:rsidR="0061630F" w:rsidRDefault="0061630F" w:rsidP="00DA6197">
                  <w:pPr>
                    <w:pStyle w:val="af1"/>
                    <w:rPr>
                      <w:rFonts w:ascii="Times New Roman" w:hAnsi="Times New Roman" w:cs="Times New Roman"/>
                      <w:i/>
                      <w:sz w:val="24"/>
                      <w:lang w:val="en-US"/>
                    </w:rPr>
                  </w:pPr>
                </w:p>
                <w:p w:rsidR="0061630F" w:rsidRPr="00DA6197" w:rsidRDefault="0061630F" w:rsidP="00DA6197">
                  <w:pPr>
                    <w:pStyle w:val="af1"/>
                    <w:rPr>
                      <w:rFonts w:ascii="Times New Roman" w:hAnsi="Times New Roman" w:cs="Times New Roman"/>
                      <w:i/>
                      <w:sz w:val="24"/>
                      <w:lang w:val="en-US"/>
                    </w:rPr>
                  </w:pPr>
                  <w:r w:rsidRPr="00DA6197">
                    <w:rPr>
                      <w:rFonts w:ascii="Times New Roman" w:hAnsi="Times New Roman" w:cs="Times New Roman"/>
                      <w:i/>
                      <w:sz w:val="24"/>
                      <w:lang w:val="en-US"/>
                    </w:rPr>
                    <w:t>C</w:t>
                  </w:r>
                </w:p>
                <w:p w:rsidR="0061630F" w:rsidRDefault="0061630F" w:rsidP="00DA6197">
                  <w:pPr>
                    <w:pStyle w:val="af1"/>
                    <w:rPr>
                      <w:rFonts w:ascii="Times New Roman" w:hAnsi="Times New Roman" w:cs="Times New Roman"/>
                      <w:i/>
                      <w:sz w:val="24"/>
                      <w:lang w:val="en-US"/>
                    </w:rPr>
                  </w:pPr>
                </w:p>
                <w:p w:rsidR="0061630F" w:rsidRDefault="0061630F" w:rsidP="00DA6197">
                  <w:pPr>
                    <w:pStyle w:val="af1"/>
                    <w:rPr>
                      <w:rFonts w:ascii="Times New Roman" w:hAnsi="Times New Roman" w:cs="Times New Roman"/>
                      <w:i/>
                      <w:sz w:val="24"/>
                      <w:lang w:val="en-US"/>
                    </w:rPr>
                  </w:pPr>
                </w:p>
                <w:p w:rsidR="0061630F" w:rsidRPr="00DA6197" w:rsidRDefault="0061630F" w:rsidP="00DA6197">
                  <w:pPr>
                    <w:pStyle w:val="af1"/>
                    <w:rPr>
                      <w:rFonts w:ascii="Times New Roman" w:hAnsi="Times New Roman" w:cs="Times New Roman"/>
                      <w:i/>
                      <w:sz w:val="24"/>
                      <w:lang w:val="en-US"/>
                    </w:rPr>
                  </w:pPr>
                  <w:r w:rsidRPr="00DA6197">
                    <w:rPr>
                      <w:rFonts w:ascii="Times New Roman" w:hAnsi="Times New Roman" w:cs="Times New Roman"/>
                      <w:i/>
                      <w:sz w:val="24"/>
                      <w:lang w:val="en-US"/>
                    </w:rPr>
                    <w:t>R</w:t>
                  </w:r>
                </w:p>
                <w:p w:rsidR="0061630F" w:rsidRDefault="0061630F" w:rsidP="00DA6197">
                  <w:pPr>
                    <w:overflowPunct w:val="0"/>
                    <w:autoSpaceDE w:val="0"/>
                    <w:autoSpaceDN w:val="0"/>
                    <w:adjustRightInd w:val="0"/>
                    <w:rPr>
                      <w:b/>
                      <w:spacing w:val="-4"/>
                      <w:szCs w:val="20"/>
                      <w:lang w:val="en-US"/>
                    </w:rPr>
                  </w:pPr>
                </w:p>
                <w:p w:rsidR="0061630F" w:rsidRDefault="0061630F" w:rsidP="00DA6197">
                  <w:pPr>
                    <w:overflowPunct w:val="0"/>
                    <w:autoSpaceDE w:val="0"/>
                    <w:autoSpaceDN w:val="0"/>
                    <w:adjustRightInd w:val="0"/>
                    <w:rPr>
                      <w:spacing w:val="-4"/>
                      <w:sz w:val="20"/>
                      <w:szCs w:val="20"/>
                    </w:rPr>
                  </w:pPr>
                </w:p>
              </w:txbxContent>
            </v:textbox>
          </v:shape>
        </w:pict>
      </w:r>
      <w:r>
        <w:rPr>
          <w:rFonts w:ascii="Times New Roman" w:hAnsi="Times New Roman" w:cs="Times New Roman"/>
          <w:noProof/>
          <w:sz w:val="24"/>
          <w:szCs w:val="24"/>
          <w:lang w:eastAsia="ru-RU"/>
        </w:rPr>
        <w:pict>
          <v:shape id="_x0000_s3728" type="#_x0000_t202" style="position:absolute;left:0;text-align:left;margin-left:265.25pt;margin-top:4.85pt;width:23.5pt;height:80.45pt;z-index:253369344" strokecolor="white">
            <v:textbox style="mso-next-textbox:#_x0000_s3728">
              <w:txbxContent>
                <w:p w:rsidR="0061630F" w:rsidRPr="00DA6197" w:rsidRDefault="0061630F" w:rsidP="00DA6197">
                  <w:pPr>
                    <w:rPr>
                      <w:rFonts w:ascii="Times New Roman" w:hAnsi="Times New Roman" w:cs="Times New Roman"/>
                      <w:i/>
                      <w:sz w:val="24"/>
                      <w:lang w:val="en-US"/>
                    </w:rPr>
                  </w:pPr>
                  <w:r>
                    <w:rPr>
                      <w:rFonts w:ascii="Times New Roman" w:hAnsi="Times New Roman" w:cs="Times New Roman"/>
                      <w:i/>
                      <w:sz w:val="24"/>
                      <w:lang w:val="en-US"/>
                    </w:rPr>
                    <w:t>T</w:t>
                  </w:r>
                </w:p>
                <w:p w:rsidR="0061630F" w:rsidRDefault="0061630F" w:rsidP="00DA6197">
                  <w:pPr>
                    <w:rPr>
                      <w:b/>
                      <w:lang w:val="en-US"/>
                    </w:rPr>
                  </w:pPr>
                </w:p>
                <w:p w:rsidR="0061630F" w:rsidRDefault="0061630F" w:rsidP="00DA6197">
                  <w:pPr>
                    <w:overflowPunct w:val="0"/>
                    <w:autoSpaceDE w:val="0"/>
                    <w:autoSpaceDN w:val="0"/>
                    <w:adjustRightInd w:val="0"/>
                    <w:rPr>
                      <w:b/>
                      <w:spacing w:val="-4"/>
                      <w:szCs w:val="20"/>
                      <w:lang w:val="en-US"/>
                    </w:rPr>
                  </w:pPr>
                </w:p>
                <w:p w:rsidR="0061630F" w:rsidRDefault="0061630F" w:rsidP="00DA6197">
                  <w:pPr>
                    <w:overflowPunct w:val="0"/>
                    <w:autoSpaceDE w:val="0"/>
                    <w:autoSpaceDN w:val="0"/>
                    <w:adjustRightInd w:val="0"/>
                    <w:rPr>
                      <w:b/>
                      <w:spacing w:val="-4"/>
                      <w:szCs w:val="20"/>
                      <w:lang w:val="en-US"/>
                    </w:rPr>
                  </w:pPr>
                  <w:r>
                    <w:rPr>
                      <w:b/>
                      <w:lang w:val="en-US"/>
                    </w:rPr>
                    <w:t>_</w:t>
                  </w:r>
                </w:p>
                <w:p w:rsidR="0061630F" w:rsidRDefault="0061630F" w:rsidP="00DA6197">
                  <w:pPr>
                    <w:overflowPunct w:val="0"/>
                    <w:autoSpaceDE w:val="0"/>
                    <w:autoSpaceDN w:val="0"/>
                    <w:adjustRightInd w:val="0"/>
                    <w:rPr>
                      <w:spacing w:val="-4"/>
                      <w:sz w:val="20"/>
                      <w:szCs w:val="20"/>
                    </w:rPr>
                  </w:pPr>
                  <w:r>
                    <w:rPr>
                      <w:b/>
                      <w:lang w:val="en-US"/>
                    </w:rPr>
                    <w:t>Q</w:t>
                  </w:r>
                </w:p>
              </w:txbxContent>
            </v:textbox>
          </v:shape>
        </w:pict>
      </w:r>
      <w:r>
        <w:rPr>
          <w:rFonts w:ascii="Times New Roman" w:hAnsi="Times New Roman" w:cs="Times New Roman"/>
          <w:noProof/>
          <w:sz w:val="24"/>
          <w:szCs w:val="24"/>
          <w:lang w:eastAsia="ru-RU"/>
        </w:rPr>
        <w:pict>
          <v:shape id="_x0000_s3727" type="#_x0000_t202" style="position:absolute;left:0;text-align:left;margin-left:345.6pt;margin-top:.4pt;width:39.85pt;height:119.8pt;z-index:253368320" strokecolor="white">
            <v:textbox style="mso-next-textbox:#_x0000_s3727">
              <w:txbxContent>
                <w:p w:rsidR="0061630F" w:rsidRDefault="0061630F" w:rsidP="00DA6197">
                  <w:pPr>
                    <w:rPr>
                      <w:rFonts w:ascii="Times New Roman" w:hAnsi="Times New Roman" w:cs="Times New Roman"/>
                      <w:i/>
                      <w:sz w:val="24"/>
                      <w:lang w:val="en-US"/>
                    </w:rPr>
                  </w:pPr>
                  <w:r w:rsidRPr="00DA6197">
                    <w:rPr>
                      <w:rFonts w:ascii="Times New Roman" w:hAnsi="Times New Roman" w:cs="Times New Roman"/>
                      <w:i/>
                      <w:sz w:val="24"/>
                      <w:lang w:val="en-US"/>
                    </w:rPr>
                    <w:t>Q</w:t>
                  </w:r>
                </w:p>
                <w:p w:rsidR="0061630F" w:rsidRPr="00DA6197" w:rsidRDefault="0061630F" w:rsidP="00DA6197">
                  <w:pPr>
                    <w:rPr>
                      <w:rFonts w:ascii="Times New Roman" w:hAnsi="Times New Roman" w:cs="Times New Roman"/>
                      <w:i/>
                      <w:sz w:val="24"/>
                      <w:lang w:val="en-US"/>
                    </w:rPr>
                  </w:pPr>
                </w:p>
                <w:p w:rsidR="0061630F" w:rsidRPr="00147C65" w:rsidRDefault="0061630F" w:rsidP="00DA6197">
                  <w:pPr>
                    <w:rPr>
                      <w:rFonts w:ascii="Times New Roman" w:hAnsi="Times New Roman" w:cs="Times New Roman"/>
                      <w:i/>
                      <w:sz w:val="40"/>
                      <w:szCs w:val="40"/>
                    </w:rPr>
                  </w:pPr>
                </w:p>
                <w:p w:rsidR="0061630F" w:rsidRPr="00DA6197" w:rsidRDefault="0061630F" w:rsidP="00DA6197">
                  <w:pPr>
                    <w:rPr>
                      <w:rFonts w:ascii="Times New Roman" w:hAnsi="Times New Roman" w:cs="Times New Roman"/>
                      <w:i/>
                      <w:sz w:val="24"/>
                      <w:lang w:val="en-US"/>
                    </w:rPr>
                  </w:pPr>
                  <w:r w:rsidRPr="00DA6197">
                    <w:rPr>
                      <w:rFonts w:ascii="Times New Roman" w:hAnsi="Times New Roman" w:cs="Times New Roman"/>
                      <w:i/>
                      <w:sz w:val="24"/>
                      <w:lang w:val="en-US"/>
                    </w:rPr>
                    <w:t>Q</w:t>
                  </w:r>
                </w:p>
                <w:p w:rsidR="0061630F" w:rsidRDefault="0061630F" w:rsidP="00DA6197">
                  <w:pPr>
                    <w:rPr>
                      <w:b/>
                      <w:lang w:val="en-US"/>
                    </w:rPr>
                  </w:pPr>
                </w:p>
                <w:p w:rsidR="0061630F" w:rsidRPr="00DA6197" w:rsidRDefault="0061630F" w:rsidP="00DA6197">
                  <w:pPr>
                    <w:rPr>
                      <w:b/>
                    </w:rPr>
                  </w:pPr>
                </w:p>
                <w:p w:rsidR="0061630F" w:rsidRDefault="0061630F" w:rsidP="00DA6197">
                  <w:pPr>
                    <w:overflowPunct w:val="0"/>
                    <w:autoSpaceDE w:val="0"/>
                    <w:autoSpaceDN w:val="0"/>
                    <w:adjustRightInd w:val="0"/>
                    <w:rPr>
                      <w:b/>
                      <w:spacing w:val="-4"/>
                      <w:szCs w:val="20"/>
                      <w:lang w:val="en-US"/>
                    </w:rPr>
                  </w:pPr>
                </w:p>
                <w:p w:rsidR="0061630F" w:rsidRDefault="0061630F" w:rsidP="00DA6197">
                  <w:pPr>
                    <w:overflowPunct w:val="0"/>
                    <w:autoSpaceDE w:val="0"/>
                    <w:autoSpaceDN w:val="0"/>
                    <w:adjustRightInd w:val="0"/>
                    <w:rPr>
                      <w:b/>
                      <w:spacing w:val="-4"/>
                      <w:szCs w:val="20"/>
                      <w:lang w:val="en-US"/>
                    </w:rPr>
                  </w:pPr>
                  <w:r>
                    <w:rPr>
                      <w:b/>
                      <w:lang w:val="en-US"/>
                    </w:rPr>
                    <w:t>_</w:t>
                  </w:r>
                </w:p>
                <w:p w:rsidR="0061630F" w:rsidRDefault="0061630F" w:rsidP="00DA6197">
                  <w:pPr>
                    <w:overflowPunct w:val="0"/>
                    <w:autoSpaceDE w:val="0"/>
                    <w:autoSpaceDN w:val="0"/>
                    <w:adjustRightInd w:val="0"/>
                    <w:rPr>
                      <w:spacing w:val="-4"/>
                      <w:sz w:val="20"/>
                      <w:szCs w:val="20"/>
                    </w:rPr>
                  </w:pPr>
                  <w:r>
                    <w:rPr>
                      <w:b/>
                      <w:lang w:val="en-US"/>
                    </w:rPr>
                    <w:t>Q</w:t>
                  </w:r>
                </w:p>
              </w:txbxContent>
            </v:textbox>
          </v:shape>
        </w:pict>
      </w:r>
      <w:r>
        <w:rPr>
          <w:rFonts w:ascii="Times New Roman" w:hAnsi="Times New Roman" w:cs="Times New Roman"/>
          <w:noProof/>
          <w:sz w:val="24"/>
          <w:szCs w:val="24"/>
          <w:lang w:eastAsia="ru-RU"/>
        </w:rPr>
        <w:pict>
          <v:shape id="_x0000_s3725" type="#_x0000_t32" style="position:absolute;left:0;text-align:left;margin-left:297.55pt;margin-top:12.85pt;width:39.6pt;height:0;z-index:253365248" o:connectortype="straight"/>
        </w:pict>
      </w:r>
      <w:r>
        <w:rPr>
          <w:rFonts w:ascii="Times New Roman" w:hAnsi="Times New Roman" w:cs="Times New Roman"/>
          <w:noProof/>
          <w:sz w:val="24"/>
          <w:szCs w:val="24"/>
          <w:lang w:eastAsia="ru-RU"/>
        </w:rPr>
        <w:pict>
          <v:shape id="_x0000_s3720" type="#_x0000_t32" style="position:absolute;left:0;text-align:left;margin-left:116.7pt;margin-top:12.85pt;width:0;height:76.15pt;flip:y;z-index:253361152" o:connectortype="straight"/>
        </w:pict>
      </w:r>
      <w:r>
        <w:rPr>
          <w:rFonts w:ascii="Times New Roman" w:hAnsi="Times New Roman" w:cs="Times New Roman"/>
          <w:noProof/>
          <w:sz w:val="24"/>
          <w:szCs w:val="24"/>
          <w:lang w:eastAsia="ru-RU"/>
        </w:rPr>
        <w:pict>
          <v:shape id="_x0000_s3717" type="#_x0000_t32" style="position:absolute;left:0;text-align:left;margin-left:84.05pt;margin-top:12.85pt;width:131.45pt;height:0;flip:x;z-index:253358080" o:connectortype="straight"/>
        </w:pict>
      </w:r>
      <w:r>
        <w:rPr>
          <w:rFonts w:ascii="Times New Roman" w:hAnsi="Times New Roman" w:cs="Times New Roman"/>
          <w:noProof/>
          <w:sz w:val="24"/>
          <w:szCs w:val="24"/>
          <w:lang w:eastAsia="ru-RU"/>
        </w:rPr>
        <w:pict>
          <v:shape id="_x0000_s3716" type="#_x0000_t32" style="position:absolute;left:0;text-align:left;margin-left:258.2pt;margin-top:1.3pt;width:0;height:113.85pt;z-index:253357056" o:connectortype="straight"/>
        </w:pict>
      </w:r>
      <w:r>
        <w:rPr>
          <w:rFonts w:ascii="Times New Roman" w:hAnsi="Times New Roman" w:cs="Times New Roman"/>
          <w:noProof/>
          <w:sz w:val="24"/>
          <w:szCs w:val="24"/>
          <w:lang w:eastAsia="ru-RU"/>
        </w:rPr>
        <w:pict>
          <v:rect id="_x0000_s3715" style="position:absolute;left:0;text-align:left;margin-left:215.5pt;margin-top:1.3pt;width:82.05pt;height:113.85pt;z-index:253356032"/>
        </w:pict>
      </w:r>
    </w:p>
    <w:p w:rsidR="00DA6197" w:rsidRDefault="00E12FBD" w:rsidP="00193D24">
      <w:pPr>
        <w:tabs>
          <w:tab w:val="left" w:pos="851"/>
          <w:tab w:val="left" w:pos="7371"/>
        </w:tabs>
        <w:overflowPunct w:val="0"/>
        <w:autoSpaceDE w:val="0"/>
        <w:autoSpaceDN w:val="0"/>
        <w:adjustRightInd w:val="0"/>
        <w:spacing w:before="120" w:after="280" w:line="240" w:lineRule="auto"/>
        <w:jc w:val="center"/>
        <w:rPr>
          <w:rFonts w:ascii="Times New Roman" w:hAnsi="Times New Roman" w:cs="Times New Roman"/>
          <w:sz w:val="24"/>
          <w:szCs w:val="24"/>
        </w:rPr>
      </w:pPr>
      <w:bookmarkStart w:id="112" w:name="_Ref84669185"/>
      <w:r>
        <w:rPr>
          <w:rFonts w:ascii="Times New Roman" w:hAnsi="Times New Roman" w:cs="Times New Roman"/>
          <w:noProof/>
          <w:sz w:val="24"/>
          <w:szCs w:val="24"/>
          <w:lang w:eastAsia="ru-RU"/>
        </w:rPr>
        <w:pict>
          <v:shape id="_x0000_s3732" type="#_x0000_t202" style="position:absolute;left:0;text-align:left;margin-left:42.95pt;margin-top:20.75pt;width:41.1pt;height:23.65pt;z-index:253373440" strokecolor="white [3212]">
            <v:textbox style="mso-next-textbox:#_x0000_s3732">
              <w:txbxContent>
                <w:p w:rsidR="0061630F" w:rsidRPr="001B588C" w:rsidRDefault="0061630F" w:rsidP="00DA6197">
                  <w:pPr>
                    <w:rPr>
                      <w:rFonts w:ascii="Times New Roman" w:hAnsi="Times New Roman" w:cs="Times New Roman"/>
                      <w:i/>
                      <w:sz w:val="24"/>
                    </w:rPr>
                  </w:pPr>
                  <w:r w:rsidRPr="001B588C">
                    <w:rPr>
                      <w:rFonts w:ascii="Times New Roman" w:hAnsi="Times New Roman" w:cs="Times New Roman"/>
                      <w:i/>
                      <w:sz w:val="24"/>
                    </w:rPr>
                    <w:t>СИ</w:t>
                  </w:r>
                </w:p>
              </w:txbxContent>
            </v:textbox>
          </v:shape>
        </w:pict>
      </w:r>
    </w:p>
    <w:p w:rsidR="00DA6197" w:rsidRDefault="00E12FBD" w:rsidP="00193D24">
      <w:pPr>
        <w:tabs>
          <w:tab w:val="left" w:pos="851"/>
          <w:tab w:val="left" w:pos="7371"/>
        </w:tabs>
        <w:overflowPunct w:val="0"/>
        <w:autoSpaceDE w:val="0"/>
        <w:autoSpaceDN w:val="0"/>
        <w:adjustRightInd w:val="0"/>
        <w:spacing w:before="120" w:after="28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pict>
          <v:shape id="_x0000_s3730" type="#_x0000_t202" style="position:absolute;left:0;text-align:left;margin-left:142.4pt;margin-top:9.75pt;width:24.75pt;height:23.65pt;z-index:253371392" filled="f" stroked="f" strokecolor="white [3212]">
            <v:textbox style="mso-next-textbox:#_x0000_s3730">
              <w:txbxContent>
                <w:p w:rsidR="0061630F" w:rsidRPr="00DA6197" w:rsidRDefault="0061630F">
                  <w:pPr>
                    <w:rPr>
                      <w:rFonts w:ascii="Times New Roman" w:hAnsi="Times New Roman" w:cs="Times New Roman"/>
                      <w:sz w:val="24"/>
                      <w:lang w:val="en-US"/>
                    </w:rPr>
                  </w:pPr>
                  <w:r w:rsidRPr="00DA6197">
                    <w:rPr>
                      <w:rFonts w:ascii="Times New Roman" w:hAnsi="Times New Roman" w:cs="Times New Roman"/>
                      <w:sz w:val="24"/>
                      <w:lang w:val="en-US"/>
                    </w:rPr>
                    <w:t>&amp;</w:t>
                  </w:r>
                </w:p>
              </w:txbxContent>
            </v:textbox>
          </v:shape>
        </w:pict>
      </w:r>
      <w:r>
        <w:rPr>
          <w:rFonts w:ascii="Times New Roman" w:hAnsi="Times New Roman" w:cs="Times New Roman"/>
          <w:noProof/>
          <w:sz w:val="24"/>
          <w:szCs w:val="24"/>
          <w:lang w:eastAsia="ru-RU"/>
        </w:rPr>
        <w:pict>
          <v:rect id="_x0000_s3721" style="position:absolute;left:0;text-align:left;margin-left:142.4pt;margin-top:9.5pt;width:36.75pt;height:52.75pt;z-index:253362176"/>
        </w:pict>
      </w:r>
      <w:r>
        <w:rPr>
          <w:rFonts w:ascii="Times New Roman" w:hAnsi="Times New Roman" w:cs="Times New Roman"/>
          <w:noProof/>
          <w:sz w:val="24"/>
          <w:szCs w:val="24"/>
          <w:lang w:eastAsia="ru-RU"/>
        </w:rPr>
        <w:pict>
          <v:shape id="_x0000_s3718" type="#_x0000_t32" style="position:absolute;left:0;text-align:left;margin-left:84.05pt;margin-top:3.65pt;width:131.45pt;height:0;flip:x;z-index:253359104" o:connectortype="straight"/>
        </w:pict>
      </w:r>
    </w:p>
    <w:p w:rsidR="00DA6197" w:rsidRDefault="00E12FBD" w:rsidP="00193D24">
      <w:pPr>
        <w:tabs>
          <w:tab w:val="left" w:pos="851"/>
          <w:tab w:val="left" w:pos="7371"/>
        </w:tabs>
        <w:overflowPunct w:val="0"/>
        <w:autoSpaceDE w:val="0"/>
        <w:autoSpaceDN w:val="0"/>
        <w:adjustRightInd w:val="0"/>
        <w:spacing w:before="120" w:after="28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pict>
          <v:shape id="_x0000_s8193" type="#_x0000_t32" style="position:absolute;left:0;text-align:left;margin-left:352.85pt;margin-top:3pt;width:11.3pt;height:0;z-index:253743104" o:connectortype="straight"/>
        </w:pict>
      </w:r>
      <w:r>
        <w:rPr>
          <w:rFonts w:ascii="Times New Roman" w:hAnsi="Times New Roman" w:cs="Times New Roman"/>
          <w:noProof/>
          <w:sz w:val="24"/>
          <w:szCs w:val="24"/>
          <w:lang w:eastAsia="ru-RU"/>
        </w:rPr>
        <w:pict>
          <v:oval id="_x0000_s3723" style="position:absolute;left:0;text-align:left;margin-left:293.95pt;margin-top:5.3pt;width:7.55pt;height:7.15pt;z-index:253367296"/>
        </w:pict>
      </w:r>
      <w:r>
        <w:rPr>
          <w:rFonts w:ascii="Times New Roman" w:hAnsi="Times New Roman" w:cs="Times New Roman"/>
          <w:noProof/>
          <w:sz w:val="24"/>
          <w:szCs w:val="24"/>
          <w:lang w:eastAsia="ru-RU"/>
        </w:rPr>
        <w:pict>
          <v:shape id="_x0000_s3726" type="#_x0000_t32" style="position:absolute;left:0;text-align:left;margin-left:297.55pt;margin-top:9.3pt;width:39.6pt;height:0;z-index:253366272" o:connectortype="straight"/>
        </w:pict>
      </w:r>
      <w:r>
        <w:rPr>
          <w:rFonts w:ascii="Times New Roman" w:hAnsi="Times New Roman" w:cs="Times New Roman"/>
          <w:noProof/>
          <w:sz w:val="24"/>
          <w:szCs w:val="24"/>
          <w:lang w:eastAsia="ru-RU"/>
        </w:rPr>
        <w:pict>
          <v:oval id="_x0000_s3724" style="position:absolute;left:0;text-align:left;margin-left:175.8pt;margin-top:5.3pt;width:7.55pt;height:7.15pt;z-index:253364224"/>
        </w:pict>
      </w:r>
      <w:r>
        <w:rPr>
          <w:rFonts w:ascii="Times New Roman" w:hAnsi="Times New Roman" w:cs="Times New Roman"/>
          <w:noProof/>
          <w:sz w:val="24"/>
          <w:szCs w:val="24"/>
          <w:lang w:eastAsia="ru-RU"/>
        </w:rPr>
        <w:pict>
          <v:shape id="_x0000_s3719" type="#_x0000_t32" style="position:absolute;left:0;text-align:left;margin-left:116.7pt;margin-top:9.3pt;width:98.8pt;height:0;flip:x;z-index:253360128" o:connectortype="straight"/>
        </w:pict>
      </w:r>
    </w:p>
    <w:p w:rsidR="00DA6197" w:rsidRDefault="00DA6197" w:rsidP="00193D24">
      <w:pPr>
        <w:tabs>
          <w:tab w:val="left" w:pos="851"/>
          <w:tab w:val="left" w:pos="7371"/>
        </w:tabs>
        <w:overflowPunct w:val="0"/>
        <w:autoSpaceDE w:val="0"/>
        <w:autoSpaceDN w:val="0"/>
        <w:adjustRightInd w:val="0"/>
        <w:spacing w:before="120" w:after="280" w:line="240" w:lineRule="auto"/>
        <w:jc w:val="center"/>
        <w:rPr>
          <w:rFonts w:ascii="Times New Roman" w:hAnsi="Times New Roman" w:cs="Times New Roman"/>
          <w:sz w:val="24"/>
          <w:szCs w:val="24"/>
        </w:rPr>
      </w:pPr>
    </w:p>
    <w:p w:rsidR="007C0DA9" w:rsidRPr="00024053" w:rsidRDefault="007C0DA9" w:rsidP="00193D24">
      <w:pPr>
        <w:tabs>
          <w:tab w:val="left" w:pos="851"/>
          <w:tab w:val="left" w:pos="7371"/>
        </w:tabs>
        <w:overflowPunct w:val="0"/>
        <w:autoSpaceDE w:val="0"/>
        <w:autoSpaceDN w:val="0"/>
        <w:adjustRightInd w:val="0"/>
        <w:spacing w:before="120" w:after="280" w:line="240" w:lineRule="auto"/>
        <w:jc w:val="center"/>
        <w:rPr>
          <w:rFonts w:ascii="Times New Roman" w:hAnsi="Times New Roman" w:cs="Times New Roman"/>
          <w:sz w:val="24"/>
          <w:szCs w:val="24"/>
        </w:rPr>
      </w:pPr>
      <w:r w:rsidRPr="00024053">
        <w:rPr>
          <w:rFonts w:ascii="Times New Roman" w:hAnsi="Times New Roman" w:cs="Times New Roman"/>
          <w:sz w:val="24"/>
          <w:szCs w:val="24"/>
        </w:rPr>
        <w:t>Рис.</w:t>
      </w:r>
      <w:bookmarkEnd w:id="112"/>
      <w:r w:rsidR="002D516E">
        <w:rPr>
          <w:rFonts w:ascii="Times New Roman" w:hAnsi="Times New Roman" w:cs="Times New Roman"/>
          <w:sz w:val="24"/>
          <w:szCs w:val="24"/>
        </w:rPr>
        <w:t>3</w:t>
      </w:r>
      <w:r w:rsidRPr="00024053">
        <w:rPr>
          <w:rFonts w:ascii="Times New Roman" w:hAnsi="Times New Roman" w:cs="Times New Roman"/>
          <w:sz w:val="24"/>
          <w:szCs w:val="24"/>
        </w:rPr>
        <w:t xml:space="preserve">.19. </w:t>
      </w:r>
      <w:r w:rsidRPr="00024053">
        <w:rPr>
          <w:rFonts w:ascii="Times New Roman" w:hAnsi="Times New Roman" w:cs="Times New Roman"/>
          <w:sz w:val="24"/>
          <w:szCs w:val="24"/>
          <w:lang w:val="en-US"/>
        </w:rPr>
        <w:t>D</w:t>
      </w:r>
      <w:r w:rsidRPr="00024053">
        <w:rPr>
          <w:rFonts w:ascii="Times New Roman" w:hAnsi="Times New Roman" w:cs="Times New Roman"/>
          <w:sz w:val="24"/>
          <w:szCs w:val="24"/>
        </w:rPr>
        <w:t>-триггер</w:t>
      </w:r>
    </w:p>
    <w:p w:rsidR="007C0DA9"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hAnsi="Times New Roman" w:cs="Times New Roman"/>
          <w:sz w:val="28"/>
          <w:szCs w:val="28"/>
        </w:rPr>
        <w:t xml:space="preserve">Это означает, что, когда есть «1» на входе </w:t>
      </w:r>
      <w:r w:rsidRPr="001B588C">
        <w:rPr>
          <w:rFonts w:ascii="Times New Roman" w:hAnsi="Times New Roman" w:cs="Times New Roman"/>
          <w:i/>
          <w:sz w:val="28"/>
          <w:szCs w:val="28"/>
        </w:rPr>
        <w:t>q</w:t>
      </w:r>
      <w:r w:rsidRPr="00147C65">
        <w:rPr>
          <w:rFonts w:ascii="Times New Roman" w:hAnsi="Times New Roman" w:cs="Times New Roman"/>
          <w:sz w:val="28"/>
          <w:szCs w:val="28"/>
          <w:vertAlign w:val="subscript"/>
        </w:rPr>
        <w:t>D</w:t>
      </w:r>
      <w:r w:rsidRPr="00024053">
        <w:rPr>
          <w:rFonts w:ascii="Times New Roman" w:hAnsi="Times New Roman" w:cs="Times New Roman"/>
          <w:sz w:val="28"/>
          <w:szCs w:val="28"/>
        </w:rPr>
        <w:t>, на входах базовог</w:t>
      </w:r>
      <w:r w:rsidR="001B588C">
        <w:rPr>
          <w:rFonts w:ascii="Times New Roman" w:hAnsi="Times New Roman" w:cs="Times New Roman"/>
          <w:sz w:val="28"/>
          <w:szCs w:val="28"/>
        </w:rPr>
        <w:t>о триггера будут сигналы: «1»</w:t>
      </w:r>
      <w:r w:rsidR="001B588C" w:rsidRPr="00DA6197">
        <w:rPr>
          <w:rFonts w:ascii="Times New Roman" w:hAnsi="Times New Roman" w:cs="Times New Roman"/>
          <w:b/>
          <w:i/>
          <w:sz w:val="28"/>
          <w:szCs w:val="28"/>
        </w:rPr>
        <w:t>–</w:t>
      </w:r>
      <w:r w:rsidRPr="00024053">
        <w:rPr>
          <w:rFonts w:ascii="Times New Roman" w:hAnsi="Times New Roman" w:cs="Times New Roman"/>
          <w:sz w:val="28"/>
          <w:szCs w:val="28"/>
        </w:rPr>
        <w:t xml:space="preserve">на входе </w:t>
      </w:r>
      <w:r w:rsidRPr="001B588C">
        <w:rPr>
          <w:rFonts w:ascii="Times New Roman" w:hAnsi="Times New Roman" w:cs="Times New Roman"/>
          <w:i/>
          <w:sz w:val="28"/>
          <w:szCs w:val="28"/>
        </w:rPr>
        <w:t>S</w:t>
      </w:r>
      <w:r w:rsidR="001B588C">
        <w:rPr>
          <w:rFonts w:ascii="Times New Roman" w:hAnsi="Times New Roman" w:cs="Times New Roman"/>
          <w:sz w:val="28"/>
          <w:szCs w:val="28"/>
        </w:rPr>
        <w:t xml:space="preserve">  и «0»</w:t>
      </w:r>
      <w:r w:rsidR="001B588C" w:rsidRPr="00DA6197">
        <w:rPr>
          <w:rFonts w:ascii="Times New Roman" w:hAnsi="Times New Roman" w:cs="Times New Roman"/>
          <w:b/>
          <w:i/>
          <w:sz w:val="28"/>
          <w:szCs w:val="28"/>
        </w:rPr>
        <w:t>–</w:t>
      </w:r>
      <w:r w:rsidRPr="00024053">
        <w:rPr>
          <w:rFonts w:ascii="Times New Roman" w:hAnsi="Times New Roman" w:cs="Times New Roman"/>
          <w:sz w:val="28"/>
          <w:szCs w:val="28"/>
        </w:rPr>
        <w:t xml:space="preserve">на входе </w:t>
      </w:r>
      <w:r w:rsidRPr="001B588C">
        <w:rPr>
          <w:rFonts w:ascii="Times New Roman" w:hAnsi="Times New Roman" w:cs="Times New Roman"/>
          <w:i/>
          <w:sz w:val="28"/>
          <w:szCs w:val="28"/>
        </w:rPr>
        <w:t>R</w:t>
      </w:r>
      <w:r w:rsidRPr="00024053">
        <w:rPr>
          <w:rFonts w:ascii="Times New Roman" w:hAnsi="Times New Roman" w:cs="Times New Roman"/>
          <w:sz w:val="28"/>
          <w:szCs w:val="28"/>
        </w:rPr>
        <w:t xml:space="preserve">. Поэтому по переднему фронту сигнала СИ в триггере устанавливается «1», если есть «1» на входе </w:t>
      </w:r>
      <w:r w:rsidRPr="001B588C">
        <w:rPr>
          <w:rFonts w:ascii="Times New Roman" w:hAnsi="Times New Roman" w:cs="Times New Roman"/>
          <w:i/>
          <w:sz w:val="28"/>
          <w:szCs w:val="28"/>
        </w:rPr>
        <w:t>q</w:t>
      </w:r>
      <w:r w:rsidRPr="00147C65">
        <w:rPr>
          <w:rFonts w:ascii="Times New Roman" w:hAnsi="Times New Roman" w:cs="Times New Roman"/>
          <w:sz w:val="28"/>
          <w:szCs w:val="28"/>
          <w:vertAlign w:val="subscript"/>
        </w:rPr>
        <w:t>D</w:t>
      </w:r>
      <w:r w:rsidRPr="00024053">
        <w:rPr>
          <w:rFonts w:ascii="Times New Roman" w:hAnsi="Times New Roman" w:cs="Times New Roman"/>
          <w:sz w:val="28"/>
          <w:szCs w:val="28"/>
        </w:rPr>
        <w:t xml:space="preserve">, в противном случае в триггере будет установлен «0».  Состояние, которое имеется у триггера в момент заднего фронда сигнала СИ, будет сохранятьcя («задерживаться») до поступления очередного сигнала синхронизации СИ. </w:t>
      </w:r>
      <w:r w:rsidRPr="00024053">
        <w:rPr>
          <w:rFonts w:ascii="Times New Roman" w:eastAsia="Times New Roman" w:hAnsi="Times New Roman" w:cs="Times New Roman"/>
          <w:sz w:val="28"/>
          <w:szCs w:val="28"/>
        </w:rPr>
        <w:t xml:space="preserve">Таблицы переходов </w:t>
      </w:r>
      <w:r w:rsidRPr="00024053">
        <w:rPr>
          <w:rFonts w:ascii="Times New Roman" w:eastAsia="Times New Roman" w:hAnsi="Times New Roman" w:cs="Times New Roman"/>
          <w:sz w:val="28"/>
          <w:szCs w:val="28"/>
          <w:lang w:val="en-US"/>
        </w:rPr>
        <w:t>JK</w:t>
      </w:r>
      <w:r w:rsidR="001B588C">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и </w:t>
      </w:r>
      <w:r w:rsidRPr="00024053">
        <w:rPr>
          <w:rFonts w:ascii="Times New Roman" w:eastAsia="Times New Roman" w:hAnsi="Times New Roman" w:cs="Times New Roman"/>
          <w:iCs/>
          <w:sz w:val="28"/>
          <w:szCs w:val="28"/>
        </w:rPr>
        <w:t>D</w:t>
      </w: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iCs/>
          <w:sz w:val="28"/>
          <w:szCs w:val="28"/>
        </w:rPr>
        <w:t>триггеров</w:t>
      </w:r>
      <w:r w:rsidR="001B588C">
        <w:rPr>
          <w:rFonts w:ascii="Times New Roman" w:eastAsia="Times New Roman" w:hAnsi="Times New Roman" w:cs="Times New Roman"/>
          <w:sz w:val="28"/>
          <w:szCs w:val="28"/>
        </w:rPr>
        <w:t xml:space="preserve"> приведены в таблиц.</w:t>
      </w:r>
      <w:hyperlink r:id="rId261" w:anchor="table.1.5" w:history="1">
        <w:r w:rsidR="002D516E">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hyperlink>
      <w:r w:rsidRPr="00024053">
        <w:rPr>
          <w:rFonts w:ascii="Times New Roman" w:eastAsia="Times New Roman" w:hAnsi="Times New Roman" w:cs="Times New Roman"/>
          <w:sz w:val="28"/>
          <w:szCs w:val="28"/>
        </w:rPr>
        <w:t xml:space="preserve">3 и </w:t>
      </w:r>
      <w:hyperlink r:id="rId262" w:anchor="table.1.6" w:history="1">
        <w:r w:rsidR="002D516E">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hyperlink>
      <w:r w:rsidRPr="00024053">
        <w:rPr>
          <w:rFonts w:ascii="Times New Roman" w:eastAsia="Times New Roman" w:hAnsi="Times New Roman" w:cs="Times New Roman"/>
          <w:sz w:val="28"/>
          <w:szCs w:val="28"/>
        </w:rPr>
        <w:t>4 соответственно.</w:t>
      </w:r>
    </w:p>
    <w:p w:rsidR="00147C65" w:rsidRPr="00024053" w:rsidRDefault="00147C65" w:rsidP="00180859">
      <w:pPr>
        <w:spacing w:after="0" w:line="240" w:lineRule="auto"/>
        <w:ind w:firstLine="567"/>
        <w:jc w:val="both"/>
        <w:rPr>
          <w:rFonts w:ascii="Times New Roman" w:eastAsia="Times New Roman" w:hAnsi="Times New Roman" w:cs="Times New Roman"/>
          <w:sz w:val="28"/>
          <w:szCs w:val="28"/>
        </w:rPr>
      </w:pPr>
    </w:p>
    <w:tbl>
      <w:tblPr>
        <w:tblStyle w:val="ac"/>
        <w:tblW w:w="4994" w:type="pct"/>
        <w:tblInd w:w="5" w:type="dxa"/>
        <w:tblLayout w:type="fixed"/>
        <w:tblLook w:val="04A0" w:firstRow="1" w:lastRow="0" w:firstColumn="1" w:lastColumn="0" w:noHBand="0" w:noVBand="1"/>
      </w:tblPr>
      <w:tblGrid>
        <w:gridCol w:w="614"/>
        <w:gridCol w:w="116"/>
        <w:gridCol w:w="974"/>
        <w:gridCol w:w="1200"/>
        <w:gridCol w:w="6285"/>
      </w:tblGrid>
      <w:tr w:rsidR="007C0DA9" w:rsidRPr="00024053" w:rsidTr="007C0DA9">
        <w:tc>
          <w:tcPr>
            <w:tcW w:w="5000" w:type="pct"/>
            <w:gridSpan w:val="5"/>
            <w:tcBorders>
              <w:top w:val="nil"/>
              <w:left w:val="nil"/>
              <w:right w:val="nil"/>
            </w:tcBorders>
            <w:hideMark/>
          </w:tcPr>
          <w:p w:rsidR="00951D08" w:rsidRPr="002D516E" w:rsidRDefault="00951D08" w:rsidP="00C8720C">
            <w:pPr>
              <w:rPr>
                <w:rFonts w:ascii="Times New Roman" w:eastAsia="Times New Roman" w:hAnsi="Times New Roman" w:cs="Times New Roman"/>
                <w:bCs/>
                <w:sz w:val="24"/>
                <w:szCs w:val="24"/>
              </w:rPr>
            </w:pPr>
            <w:bookmarkStart w:id="113" w:name="table.1.5"/>
            <w:bookmarkEnd w:id="113"/>
          </w:p>
          <w:p w:rsidR="007C0DA9" w:rsidRPr="00024053" w:rsidRDefault="002D516E" w:rsidP="00180859">
            <w:pPr>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Таблица 3</w:t>
            </w:r>
            <w:r w:rsidR="007C0DA9" w:rsidRPr="00024053">
              <w:rPr>
                <w:rFonts w:ascii="Times New Roman" w:eastAsia="Times New Roman" w:hAnsi="Times New Roman" w:cs="Times New Roman"/>
                <w:bCs/>
                <w:sz w:val="24"/>
                <w:szCs w:val="24"/>
              </w:rPr>
              <w:t>.3</w:t>
            </w:r>
          </w:p>
          <w:p w:rsidR="007C0DA9" w:rsidRPr="001B588C" w:rsidRDefault="007C0DA9" w:rsidP="001B588C">
            <w:pPr>
              <w:jc w:val="center"/>
              <w:rPr>
                <w:rFonts w:ascii="Times New Roman" w:eastAsia="Times New Roman" w:hAnsi="Times New Roman" w:cs="Times New Roman"/>
                <w:b/>
                <w:sz w:val="24"/>
                <w:szCs w:val="24"/>
              </w:rPr>
            </w:pPr>
            <w:r w:rsidRPr="001B588C">
              <w:rPr>
                <w:rFonts w:ascii="Times New Roman" w:eastAsia="Times New Roman" w:hAnsi="Times New Roman" w:cs="Times New Roman"/>
                <w:b/>
                <w:bCs/>
                <w:sz w:val="24"/>
                <w:szCs w:val="24"/>
              </w:rPr>
              <w:t xml:space="preserve">Таблица переходов </w:t>
            </w:r>
            <w:r w:rsidRPr="001B588C">
              <w:rPr>
                <w:rFonts w:ascii="Times New Roman" w:eastAsia="Times New Roman" w:hAnsi="Times New Roman" w:cs="Times New Roman"/>
                <w:b/>
                <w:sz w:val="24"/>
                <w:szCs w:val="24"/>
                <w:lang w:val="en-US"/>
              </w:rPr>
              <w:t>JK</w:t>
            </w:r>
            <w:r w:rsidRPr="001B588C">
              <w:rPr>
                <w:rFonts w:ascii="Times New Roman" w:eastAsia="Times New Roman" w:hAnsi="Times New Roman" w:cs="Times New Roman"/>
                <w:b/>
                <w:sz w:val="24"/>
                <w:szCs w:val="24"/>
              </w:rPr>
              <w:t>-триггера</w:t>
            </w:r>
          </w:p>
          <w:p w:rsidR="001B588C" w:rsidRPr="00024053" w:rsidRDefault="001B588C" w:rsidP="00180859">
            <w:pPr>
              <w:jc w:val="both"/>
              <w:rPr>
                <w:rFonts w:ascii="Times New Roman" w:eastAsia="Times New Roman" w:hAnsi="Times New Roman" w:cs="Times New Roman"/>
                <w:bCs/>
                <w:sz w:val="24"/>
                <w:szCs w:val="24"/>
              </w:rPr>
            </w:pPr>
          </w:p>
        </w:tc>
      </w:tr>
      <w:tr w:rsidR="007C0DA9" w:rsidRPr="00024053" w:rsidTr="001B588C">
        <w:tc>
          <w:tcPr>
            <w:tcW w:w="397" w:type="pct"/>
            <w:gridSpan w:val="2"/>
            <w:vAlign w:val="center"/>
            <w:hideMark/>
          </w:tcPr>
          <w:p w:rsidR="007C0DA9" w:rsidRPr="001B588C" w:rsidRDefault="007C0DA9" w:rsidP="00180859">
            <w:pPr>
              <w:jc w:val="center"/>
              <w:rPr>
                <w:rFonts w:ascii="Times New Roman" w:eastAsia="Times New Roman" w:hAnsi="Times New Roman" w:cs="Times New Roman"/>
                <w:bCs/>
                <w:i/>
                <w:sz w:val="24"/>
                <w:szCs w:val="24"/>
              </w:rPr>
            </w:pPr>
            <w:r w:rsidRPr="001B588C">
              <w:rPr>
                <w:rFonts w:ascii="Times New Roman" w:eastAsia="Times New Roman" w:hAnsi="Times New Roman" w:cs="Times New Roman"/>
                <w:bCs/>
                <w:i/>
                <w:sz w:val="24"/>
                <w:szCs w:val="24"/>
              </w:rPr>
              <w:t>J</w:t>
            </w:r>
          </w:p>
        </w:tc>
        <w:tc>
          <w:tcPr>
            <w:tcW w:w="530" w:type="pct"/>
            <w:vAlign w:val="center"/>
            <w:hideMark/>
          </w:tcPr>
          <w:p w:rsidR="007C0DA9" w:rsidRPr="001B588C" w:rsidRDefault="007C0DA9" w:rsidP="00180859">
            <w:pPr>
              <w:jc w:val="center"/>
              <w:rPr>
                <w:rFonts w:ascii="Times New Roman" w:eastAsia="Times New Roman" w:hAnsi="Times New Roman" w:cs="Times New Roman"/>
                <w:bCs/>
                <w:i/>
                <w:sz w:val="24"/>
                <w:szCs w:val="24"/>
              </w:rPr>
            </w:pPr>
            <w:r w:rsidRPr="001B588C">
              <w:rPr>
                <w:rFonts w:ascii="Times New Roman" w:eastAsia="Times New Roman" w:hAnsi="Times New Roman" w:cs="Times New Roman"/>
                <w:bCs/>
                <w:i/>
                <w:sz w:val="24"/>
                <w:szCs w:val="24"/>
              </w:rPr>
              <w:t>K</w:t>
            </w:r>
          </w:p>
        </w:tc>
        <w:tc>
          <w:tcPr>
            <w:tcW w:w="653" w:type="pct"/>
            <w:vAlign w:val="center"/>
            <w:hideMark/>
          </w:tcPr>
          <w:p w:rsidR="007C0DA9" w:rsidRPr="00024053" w:rsidRDefault="007C0DA9" w:rsidP="00180859">
            <w:pPr>
              <w:jc w:val="center"/>
              <w:rPr>
                <w:rFonts w:ascii="Times New Roman" w:eastAsia="Times New Roman" w:hAnsi="Times New Roman" w:cs="Times New Roman"/>
                <w:bCs/>
                <w:sz w:val="24"/>
                <w:szCs w:val="24"/>
              </w:rPr>
            </w:pPr>
            <w:r w:rsidRPr="001B588C">
              <w:rPr>
                <w:rFonts w:ascii="Times New Roman" w:eastAsia="Times New Roman" w:hAnsi="Times New Roman" w:cs="Times New Roman"/>
                <w:bCs/>
                <w:i/>
                <w:sz w:val="24"/>
                <w:szCs w:val="24"/>
              </w:rPr>
              <w:t>Q</w:t>
            </w:r>
            <w:r w:rsidRPr="00024053">
              <w:rPr>
                <w:rFonts w:ascii="Times New Roman" w:eastAsia="Times New Roman" w:hAnsi="Times New Roman" w:cs="Times New Roman"/>
                <w:bCs/>
                <w:sz w:val="24"/>
                <w:szCs w:val="24"/>
              </w:rPr>
              <w:t>(</w:t>
            </w:r>
            <w:r w:rsidRPr="001B588C">
              <w:rPr>
                <w:rFonts w:ascii="Times New Roman" w:eastAsia="Times New Roman" w:hAnsi="Times New Roman" w:cs="Times New Roman"/>
                <w:bCs/>
                <w:i/>
                <w:sz w:val="24"/>
                <w:szCs w:val="24"/>
              </w:rPr>
              <w:t>t</w:t>
            </w:r>
            <w:r w:rsidRPr="00024053">
              <w:rPr>
                <w:rFonts w:ascii="Times New Roman" w:eastAsia="Times New Roman" w:hAnsi="Times New Roman" w:cs="Times New Roman"/>
                <w:bCs/>
                <w:sz w:val="24"/>
                <w:szCs w:val="24"/>
              </w:rPr>
              <w:t>+1)</w:t>
            </w:r>
          </w:p>
        </w:tc>
        <w:tc>
          <w:tcPr>
            <w:tcW w:w="3420" w:type="pct"/>
            <w:hideMark/>
          </w:tcPr>
          <w:p w:rsidR="007C0DA9" w:rsidRPr="00024053" w:rsidRDefault="007C0DA9" w:rsidP="00180859">
            <w:pPr>
              <w:jc w:val="both"/>
              <w:rPr>
                <w:rFonts w:ascii="Times New Roman" w:eastAsia="Times New Roman" w:hAnsi="Times New Roman" w:cs="Times New Roman"/>
                <w:bCs/>
                <w:sz w:val="24"/>
                <w:szCs w:val="24"/>
              </w:rPr>
            </w:pPr>
            <w:r w:rsidRPr="00024053">
              <w:rPr>
                <w:rFonts w:ascii="Times New Roman" w:eastAsia="Times New Roman" w:hAnsi="Times New Roman" w:cs="Times New Roman"/>
                <w:bCs/>
                <w:sz w:val="24"/>
                <w:szCs w:val="24"/>
              </w:rPr>
              <w:t>Функция</w:t>
            </w:r>
          </w:p>
        </w:tc>
      </w:tr>
      <w:tr w:rsidR="007C0DA9" w:rsidRPr="00024053" w:rsidTr="001B588C">
        <w:tc>
          <w:tcPr>
            <w:tcW w:w="397" w:type="pct"/>
            <w:gridSpan w:val="2"/>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530" w:type="pct"/>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653" w:type="pct"/>
            <w:vAlign w:val="center"/>
            <w:hideMark/>
          </w:tcPr>
          <w:p w:rsidR="007C0DA9" w:rsidRPr="00024053" w:rsidRDefault="007C0DA9" w:rsidP="00180859">
            <w:pPr>
              <w:jc w:val="center"/>
              <w:rPr>
                <w:rFonts w:ascii="Times New Roman" w:eastAsia="Times New Roman" w:hAnsi="Times New Roman" w:cs="Times New Roman"/>
                <w:sz w:val="24"/>
                <w:szCs w:val="24"/>
              </w:rPr>
            </w:pPr>
            <w:r w:rsidRPr="001B588C">
              <w:rPr>
                <w:rFonts w:ascii="Times New Roman" w:eastAsia="Times New Roman" w:hAnsi="Times New Roman" w:cs="Times New Roman"/>
                <w:i/>
                <w:sz w:val="24"/>
                <w:szCs w:val="24"/>
              </w:rPr>
              <w:t>Q</w:t>
            </w:r>
            <w:r w:rsidRPr="00024053">
              <w:rPr>
                <w:rFonts w:ascii="Times New Roman" w:eastAsia="Times New Roman" w:hAnsi="Times New Roman" w:cs="Times New Roman"/>
                <w:sz w:val="24"/>
                <w:szCs w:val="24"/>
              </w:rPr>
              <w:t>(</w:t>
            </w:r>
            <w:r w:rsidRPr="001B588C">
              <w:rPr>
                <w:rFonts w:ascii="Times New Roman" w:eastAsia="Times New Roman" w:hAnsi="Times New Roman" w:cs="Times New Roman"/>
                <w:i/>
                <w:sz w:val="24"/>
                <w:szCs w:val="24"/>
              </w:rPr>
              <w:t>t</w:t>
            </w:r>
            <w:r w:rsidRPr="00024053">
              <w:rPr>
                <w:rFonts w:ascii="Times New Roman" w:eastAsia="Times New Roman" w:hAnsi="Times New Roman" w:cs="Times New Roman"/>
                <w:sz w:val="24"/>
                <w:szCs w:val="24"/>
              </w:rPr>
              <w:t>)</w:t>
            </w:r>
          </w:p>
        </w:tc>
        <w:tc>
          <w:tcPr>
            <w:tcW w:w="3420" w:type="pct"/>
            <w:hideMark/>
          </w:tcPr>
          <w:p w:rsidR="007C0DA9" w:rsidRPr="00024053" w:rsidRDefault="007C0DA9" w:rsidP="00180859">
            <w:pPr>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Хранение</w:t>
            </w:r>
          </w:p>
        </w:tc>
      </w:tr>
      <w:tr w:rsidR="007C0DA9" w:rsidRPr="00024053" w:rsidTr="001B588C">
        <w:tc>
          <w:tcPr>
            <w:tcW w:w="397" w:type="pct"/>
            <w:gridSpan w:val="2"/>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530" w:type="pct"/>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653" w:type="pct"/>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3420" w:type="pct"/>
            <w:hideMark/>
          </w:tcPr>
          <w:p w:rsidR="007C0DA9" w:rsidRPr="00024053" w:rsidRDefault="007C0DA9" w:rsidP="00180859">
            <w:pPr>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Установка в "0"</w:t>
            </w:r>
          </w:p>
        </w:tc>
      </w:tr>
      <w:tr w:rsidR="007C0DA9" w:rsidRPr="00024053" w:rsidTr="001B588C">
        <w:tc>
          <w:tcPr>
            <w:tcW w:w="397" w:type="pct"/>
            <w:gridSpan w:val="2"/>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530" w:type="pct"/>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653" w:type="pct"/>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3420" w:type="pct"/>
            <w:hideMark/>
          </w:tcPr>
          <w:p w:rsidR="007C0DA9" w:rsidRPr="00024053" w:rsidRDefault="007C0DA9" w:rsidP="00180859">
            <w:pPr>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Установка в "1"</w:t>
            </w:r>
          </w:p>
        </w:tc>
      </w:tr>
      <w:tr w:rsidR="007C0DA9" w:rsidRPr="00024053" w:rsidTr="001B588C">
        <w:tc>
          <w:tcPr>
            <w:tcW w:w="397" w:type="pct"/>
            <w:gridSpan w:val="2"/>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530" w:type="pct"/>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653" w:type="pct"/>
            <w:vAlign w:val="center"/>
            <w:hideMark/>
          </w:tcPr>
          <w:p w:rsidR="007C0DA9" w:rsidRPr="00024053" w:rsidRDefault="007C0DA9" w:rsidP="00180859">
            <w:pPr>
              <w:jc w:val="center"/>
              <w:rPr>
                <w:rFonts w:ascii="Times New Roman" w:eastAsia="Times New Roman" w:hAnsi="Times New Roman" w:cs="Times New Roman"/>
                <w:sz w:val="24"/>
                <w:szCs w:val="24"/>
              </w:rPr>
            </w:pPr>
            <w:r w:rsidRPr="001B588C">
              <w:rPr>
                <w:rFonts w:ascii="Times New Roman" w:eastAsia="Times New Roman" w:hAnsi="Times New Roman" w:cs="Times New Roman"/>
                <w:i/>
                <w:sz w:val="24"/>
                <w:szCs w:val="24"/>
              </w:rPr>
              <w:t>Q</w:t>
            </w:r>
            <w:r w:rsidRPr="00024053">
              <w:rPr>
                <w:rFonts w:ascii="Times New Roman" w:eastAsia="Times New Roman" w:hAnsi="Times New Roman" w:cs="Times New Roman"/>
                <w:sz w:val="24"/>
                <w:szCs w:val="24"/>
              </w:rPr>
              <w:t>(</w:t>
            </w:r>
            <w:r w:rsidRPr="001B588C">
              <w:rPr>
                <w:rFonts w:ascii="Times New Roman" w:eastAsia="Times New Roman" w:hAnsi="Times New Roman" w:cs="Times New Roman"/>
                <w:i/>
                <w:sz w:val="24"/>
                <w:szCs w:val="24"/>
              </w:rPr>
              <w:t>t</w:t>
            </w:r>
            <w:r w:rsidRPr="00024053">
              <w:rPr>
                <w:rFonts w:ascii="Times New Roman" w:eastAsia="Times New Roman" w:hAnsi="Times New Roman" w:cs="Times New Roman"/>
                <w:sz w:val="24"/>
                <w:szCs w:val="24"/>
              </w:rPr>
              <w:t>)</w:t>
            </w:r>
          </w:p>
        </w:tc>
        <w:tc>
          <w:tcPr>
            <w:tcW w:w="3420" w:type="pct"/>
            <w:hideMark/>
          </w:tcPr>
          <w:p w:rsidR="007C0DA9" w:rsidRPr="00024053" w:rsidRDefault="007C0DA9" w:rsidP="00180859">
            <w:pPr>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Инвертирование предыдущего состояния</w:t>
            </w:r>
          </w:p>
        </w:tc>
      </w:tr>
      <w:tr w:rsidR="007C0DA9" w:rsidRPr="00024053" w:rsidTr="007C0DA9">
        <w:trPr>
          <w:trHeight w:val="529"/>
        </w:trPr>
        <w:tc>
          <w:tcPr>
            <w:tcW w:w="5000" w:type="pct"/>
            <w:gridSpan w:val="5"/>
            <w:tcBorders>
              <w:left w:val="nil"/>
              <w:right w:val="nil"/>
            </w:tcBorders>
            <w:hideMark/>
          </w:tcPr>
          <w:p w:rsidR="007C0DA9" w:rsidRPr="00024053" w:rsidRDefault="007C0DA9" w:rsidP="00180859">
            <w:pPr>
              <w:jc w:val="both"/>
              <w:rPr>
                <w:rFonts w:ascii="Times New Roman" w:eastAsia="Times New Roman" w:hAnsi="Times New Roman" w:cs="Times New Roman"/>
                <w:bCs/>
                <w:sz w:val="28"/>
                <w:szCs w:val="28"/>
              </w:rPr>
            </w:pPr>
            <w:bookmarkStart w:id="114" w:name="table.1.6"/>
            <w:bookmarkEnd w:id="114"/>
          </w:p>
          <w:p w:rsidR="007C0DA9" w:rsidRPr="00024053" w:rsidRDefault="007C0DA9" w:rsidP="00180859">
            <w:pPr>
              <w:jc w:val="right"/>
              <w:rPr>
                <w:rFonts w:ascii="Times New Roman" w:eastAsia="Times New Roman" w:hAnsi="Times New Roman" w:cs="Times New Roman"/>
                <w:bCs/>
                <w:sz w:val="24"/>
                <w:szCs w:val="24"/>
              </w:rPr>
            </w:pPr>
            <w:r w:rsidRPr="00024053">
              <w:rPr>
                <w:rFonts w:ascii="Times New Roman" w:eastAsia="Times New Roman" w:hAnsi="Times New Roman" w:cs="Times New Roman"/>
                <w:bCs/>
                <w:sz w:val="24"/>
                <w:szCs w:val="24"/>
              </w:rPr>
              <w:t xml:space="preserve">Таблица </w:t>
            </w:r>
            <w:r w:rsidR="002D516E">
              <w:rPr>
                <w:rFonts w:ascii="Times New Roman" w:eastAsia="Times New Roman" w:hAnsi="Times New Roman" w:cs="Times New Roman"/>
                <w:bCs/>
                <w:sz w:val="24"/>
                <w:szCs w:val="24"/>
              </w:rPr>
              <w:t>3</w:t>
            </w:r>
            <w:r w:rsidRPr="00024053">
              <w:rPr>
                <w:rFonts w:ascii="Times New Roman" w:eastAsia="Times New Roman" w:hAnsi="Times New Roman" w:cs="Times New Roman"/>
                <w:bCs/>
                <w:sz w:val="24"/>
                <w:szCs w:val="24"/>
              </w:rPr>
              <w:t>.4</w:t>
            </w:r>
          </w:p>
          <w:p w:rsidR="007C0DA9" w:rsidRDefault="007C0DA9" w:rsidP="001B588C">
            <w:pPr>
              <w:jc w:val="center"/>
              <w:rPr>
                <w:rFonts w:ascii="Times New Roman" w:eastAsia="Times New Roman" w:hAnsi="Times New Roman" w:cs="Times New Roman"/>
                <w:b/>
                <w:sz w:val="24"/>
                <w:szCs w:val="24"/>
              </w:rPr>
            </w:pPr>
            <w:r w:rsidRPr="001B588C">
              <w:rPr>
                <w:rFonts w:ascii="Times New Roman" w:eastAsia="Times New Roman" w:hAnsi="Times New Roman" w:cs="Times New Roman"/>
                <w:b/>
                <w:bCs/>
                <w:sz w:val="24"/>
                <w:szCs w:val="24"/>
              </w:rPr>
              <w:t xml:space="preserve">Таблица переходов </w:t>
            </w:r>
            <w:r w:rsidRPr="001B588C">
              <w:rPr>
                <w:rFonts w:ascii="Times New Roman" w:eastAsia="Times New Roman" w:hAnsi="Times New Roman" w:cs="Times New Roman"/>
                <w:b/>
                <w:sz w:val="24"/>
                <w:szCs w:val="24"/>
                <w:lang w:val="en-US"/>
              </w:rPr>
              <w:t>D</w:t>
            </w:r>
            <w:r w:rsidRPr="001B588C">
              <w:rPr>
                <w:rFonts w:ascii="Times New Roman" w:eastAsia="Times New Roman" w:hAnsi="Times New Roman" w:cs="Times New Roman"/>
                <w:b/>
                <w:sz w:val="24"/>
                <w:szCs w:val="24"/>
              </w:rPr>
              <w:t>-триггера</w:t>
            </w:r>
          </w:p>
          <w:p w:rsidR="001B588C" w:rsidRPr="001B588C" w:rsidRDefault="001B588C" w:rsidP="001B588C">
            <w:pPr>
              <w:jc w:val="center"/>
              <w:rPr>
                <w:rFonts w:ascii="Times New Roman" w:eastAsia="Times New Roman" w:hAnsi="Times New Roman" w:cs="Times New Roman"/>
                <w:b/>
                <w:bCs/>
                <w:sz w:val="24"/>
                <w:szCs w:val="24"/>
              </w:rPr>
            </w:pPr>
          </w:p>
        </w:tc>
      </w:tr>
      <w:tr w:rsidR="007C0DA9" w:rsidRPr="00024053" w:rsidTr="001B588C">
        <w:tc>
          <w:tcPr>
            <w:tcW w:w="334" w:type="pct"/>
            <w:vAlign w:val="center"/>
            <w:hideMark/>
          </w:tcPr>
          <w:p w:rsidR="007C0DA9" w:rsidRPr="001B588C" w:rsidRDefault="007C0DA9" w:rsidP="00180859">
            <w:pPr>
              <w:jc w:val="center"/>
              <w:rPr>
                <w:rFonts w:ascii="Times New Roman" w:eastAsia="Times New Roman" w:hAnsi="Times New Roman" w:cs="Times New Roman"/>
                <w:bCs/>
                <w:i/>
                <w:sz w:val="24"/>
                <w:szCs w:val="24"/>
              </w:rPr>
            </w:pPr>
            <w:r w:rsidRPr="001B588C">
              <w:rPr>
                <w:rFonts w:ascii="Times New Roman" w:eastAsia="Times New Roman" w:hAnsi="Times New Roman" w:cs="Times New Roman"/>
                <w:bCs/>
                <w:i/>
                <w:sz w:val="24"/>
                <w:szCs w:val="24"/>
              </w:rPr>
              <w:t>D</w:t>
            </w:r>
          </w:p>
        </w:tc>
        <w:tc>
          <w:tcPr>
            <w:tcW w:w="593" w:type="pct"/>
            <w:gridSpan w:val="2"/>
            <w:vAlign w:val="center"/>
            <w:hideMark/>
          </w:tcPr>
          <w:p w:rsidR="007C0DA9" w:rsidRPr="00024053" w:rsidRDefault="007C0DA9" w:rsidP="00180859">
            <w:pPr>
              <w:jc w:val="center"/>
              <w:rPr>
                <w:rFonts w:ascii="Times New Roman" w:eastAsia="Times New Roman" w:hAnsi="Times New Roman" w:cs="Times New Roman"/>
                <w:bCs/>
                <w:sz w:val="24"/>
                <w:szCs w:val="24"/>
              </w:rPr>
            </w:pPr>
            <w:r w:rsidRPr="001B588C">
              <w:rPr>
                <w:rFonts w:ascii="Times New Roman" w:eastAsia="Times New Roman" w:hAnsi="Times New Roman" w:cs="Times New Roman"/>
                <w:bCs/>
                <w:i/>
                <w:sz w:val="24"/>
                <w:szCs w:val="24"/>
              </w:rPr>
              <w:t>Q</w:t>
            </w:r>
            <w:r w:rsidRPr="00024053">
              <w:rPr>
                <w:rFonts w:ascii="Times New Roman" w:eastAsia="Times New Roman" w:hAnsi="Times New Roman" w:cs="Times New Roman"/>
                <w:bCs/>
                <w:sz w:val="24"/>
                <w:szCs w:val="24"/>
              </w:rPr>
              <w:t>(</w:t>
            </w:r>
            <w:r w:rsidRPr="001B588C">
              <w:rPr>
                <w:rFonts w:ascii="Times New Roman" w:eastAsia="Times New Roman" w:hAnsi="Times New Roman" w:cs="Times New Roman"/>
                <w:bCs/>
                <w:i/>
                <w:sz w:val="24"/>
                <w:szCs w:val="24"/>
              </w:rPr>
              <w:t>t</w:t>
            </w:r>
            <w:r w:rsidRPr="00024053">
              <w:rPr>
                <w:rFonts w:ascii="Times New Roman" w:eastAsia="Times New Roman" w:hAnsi="Times New Roman" w:cs="Times New Roman"/>
                <w:bCs/>
                <w:sz w:val="24"/>
                <w:szCs w:val="24"/>
              </w:rPr>
              <w:t>+1)</w:t>
            </w:r>
          </w:p>
        </w:tc>
        <w:tc>
          <w:tcPr>
            <w:tcW w:w="4073" w:type="pct"/>
            <w:gridSpan w:val="2"/>
            <w:vAlign w:val="center"/>
            <w:hideMark/>
          </w:tcPr>
          <w:p w:rsidR="007C0DA9" w:rsidRPr="00024053" w:rsidRDefault="007C0DA9" w:rsidP="00180859">
            <w:pPr>
              <w:jc w:val="center"/>
              <w:rPr>
                <w:rFonts w:ascii="Times New Roman" w:eastAsia="Times New Roman" w:hAnsi="Times New Roman" w:cs="Times New Roman"/>
                <w:bCs/>
                <w:sz w:val="24"/>
                <w:szCs w:val="24"/>
              </w:rPr>
            </w:pPr>
            <w:r w:rsidRPr="00024053">
              <w:rPr>
                <w:rFonts w:ascii="Times New Roman" w:eastAsia="Times New Roman" w:hAnsi="Times New Roman" w:cs="Times New Roman"/>
                <w:bCs/>
                <w:sz w:val="24"/>
                <w:szCs w:val="24"/>
              </w:rPr>
              <w:t>Функция</w:t>
            </w:r>
          </w:p>
        </w:tc>
      </w:tr>
      <w:tr w:rsidR="007C0DA9" w:rsidRPr="00024053" w:rsidTr="001B588C">
        <w:trPr>
          <w:trHeight w:val="502"/>
        </w:trPr>
        <w:tc>
          <w:tcPr>
            <w:tcW w:w="334" w:type="pct"/>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593" w:type="pct"/>
            <w:gridSpan w:val="2"/>
            <w:vAlign w:val="center"/>
            <w:hideMark/>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073" w:type="pct"/>
            <w:gridSpan w:val="2"/>
            <w:vAlign w:val="center"/>
            <w:hideMark/>
          </w:tcPr>
          <w:p w:rsidR="007C0DA9" w:rsidRPr="00024053" w:rsidRDefault="007C0DA9" w:rsidP="00180859">
            <w:pPr>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Установка в "0"</w:t>
            </w:r>
          </w:p>
        </w:tc>
      </w:tr>
      <w:tr w:rsidR="007C0DA9" w:rsidRPr="00024053" w:rsidTr="001B588C">
        <w:trPr>
          <w:trHeight w:val="502"/>
        </w:trPr>
        <w:tc>
          <w:tcPr>
            <w:tcW w:w="334"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593" w:type="pct"/>
            <w:gridSpan w:val="2"/>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073" w:type="pct"/>
            <w:gridSpan w:val="2"/>
            <w:vAlign w:val="center"/>
          </w:tcPr>
          <w:p w:rsidR="007C0DA9" w:rsidRPr="00024053" w:rsidRDefault="007C0DA9" w:rsidP="00180859">
            <w:pPr>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Установка в "1"</w:t>
            </w:r>
          </w:p>
        </w:tc>
      </w:tr>
    </w:tbl>
    <w:p w:rsidR="007C0DA9" w:rsidRPr="00024053" w:rsidRDefault="007C0DA9" w:rsidP="00180859">
      <w:pPr>
        <w:tabs>
          <w:tab w:val="left" w:pos="1308"/>
        </w:tabs>
        <w:spacing w:before="160" w:after="240" w:line="240" w:lineRule="auto"/>
        <w:ind w:firstLine="567"/>
        <w:jc w:val="both"/>
        <w:rPr>
          <w:rFonts w:ascii="Times New Roman" w:hAnsi="Times New Roman" w:cs="Times New Roman"/>
        </w:rPr>
      </w:pPr>
    </w:p>
    <w:p w:rsidR="007C0DA9" w:rsidRPr="00024053" w:rsidRDefault="007C0DA9" w:rsidP="00180859">
      <w:pPr>
        <w:spacing w:line="240" w:lineRule="auto"/>
        <w:rPr>
          <w:rFonts w:ascii="Times New Roman" w:hAnsi="Times New Roman" w:cs="Times New Roman"/>
        </w:rPr>
      </w:pPr>
      <w:r w:rsidRPr="00024053">
        <w:rPr>
          <w:rFonts w:ascii="Times New Roman" w:hAnsi="Times New Roman" w:cs="Times New Roman"/>
        </w:rPr>
        <w:br w:type="page"/>
      </w:r>
    </w:p>
    <w:p w:rsidR="007C0DA9" w:rsidRPr="00657828" w:rsidRDefault="00E561AC" w:rsidP="00180859">
      <w:pPr>
        <w:pStyle w:val="2"/>
        <w:keepLines w:val="0"/>
        <w:numPr>
          <w:ilvl w:val="1"/>
          <w:numId w:val="0"/>
        </w:numPr>
        <w:overflowPunct w:val="0"/>
        <w:autoSpaceDE w:val="0"/>
        <w:autoSpaceDN w:val="0"/>
        <w:adjustRightInd w:val="0"/>
        <w:spacing w:before="240" w:after="60"/>
        <w:jc w:val="center"/>
        <w:textAlignment w:val="baseline"/>
        <w:rPr>
          <w:rFonts w:ascii="Times New Roman" w:hAnsi="Times New Roman" w:cs="Times New Roman"/>
          <w:b/>
          <w:color w:val="auto"/>
          <w:sz w:val="32"/>
        </w:rPr>
      </w:pPr>
      <w:bookmarkStart w:id="115" w:name="_Toc471648317"/>
      <w:r>
        <w:rPr>
          <w:rFonts w:ascii="Times New Roman" w:hAnsi="Times New Roman" w:cs="Times New Roman"/>
          <w:b/>
          <w:color w:val="auto"/>
          <w:sz w:val="32"/>
          <w:lang w:val="en-US"/>
        </w:rPr>
        <w:lastRenderedPageBreak/>
        <w:t>3</w:t>
      </w:r>
      <w:r w:rsidR="007C0DA9" w:rsidRPr="00657828">
        <w:rPr>
          <w:rFonts w:ascii="Times New Roman" w:hAnsi="Times New Roman" w:cs="Times New Roman"/>
          <w:b/>
          <w:color w:val="auto"/>
          <w:sz w:val="32"/>
        </w:rPr>
        <w:t>.</w:t>
      </w:r>
      <w:r w:rsidR="00E0361F">
        <w:rPr>
          <w:rFonts w:ascii="Times New Roman" w:hAnsi="Times New Roman" w:cs="Times New Roman"/>
          <w:b/>
          <w:color w:val="auto"/>
          <w:sz w:val="32"/>
        </w:rPr>
        <w:t>2</w:t>
      </w:r>
      <w:r w:rsidR="007C0DA9" w:rsidRPr="00657828">
        <w:rPr>
          <w:rFonts w:ascii="Times New Roman" w:hAnsi="Times New Roman" w:cs="Times New Roman"/>
          <w:b/>
          <w:color w:val="auto"/>
          <w:sz w:val="32"/>
        </w:rPr>
        <w:t>. УЗЛЫ ЭВМ</w:t>
      </w:r>
      <w:bookmarkEnd w:id="115"/>
    </w:p>
    <w:p w:rsidR="007C0DA9" w:rsidRPr="00657828" w:rsidRDefault="007C0DA9" w:rsidP="0002677A">
      <w:pPr>
        <w:pStyle w:val="Kaba"/>
        <w:rPr>
          <w:rFonts w:cs="Times New Roman"/>
        </w:rPr>
      </w:pPr>
      <w:bookmarkStart w:id="116" w:name="_Toc471648318"/>
      <w:r w:rsidRPr="00657828">
        <w:rPr>
          <w:rFonts w:cs="Times New Roman"/>
        </w:rPr>
        <w:t>3</w:t>
      </w:r>
      <w:r w:rsidR="00E561AC" w:rsidRPr="00C91697">
        <w:rPr>
          <w:rFonts w:cs="Times New Roman"/>
        </w:rPr>
        <w:t>.2</w:t>
      </w:r>
      <w:r w:rsidRPr="00657828">
        <w:rPr>
          <w:rFonts w:cs="Times New Roman"/>
        </w:rPr>
        <w:t>.</w:t>
      </w:r>
      <w:r w:rsidR="00E561AC" w:rsidRPr="00C91697">
        <w:rPr>
          <w:rFonts w:cs="Times New Roman"/>
        </w:rPr>
        <w:t>1</w:t>
      </w:r>
      <w:r w:rsidR="00C91697">
        <w:rPr>
          <w:rFonts w:cs="Times New Roman"/>
        </w:rPr>
        <w:t xml:space="preserve">. </w:t>
      </w:r>
      <w:r w:rsidRPr="00657828">
        <w:rPr>
          <w:rFonts w:cs="Times New Roman"/>
        </w:rPr>
        <w:t>Комбинационные узлы</w:t>
      </w:r>
      <w:bookmarkEnd w:id="116"/>
    </w:p>
    <w:p w:rsidR="007C0DA9" w:rsidRPr="00024053" w:rsidRDefault="007C0DA9" w:rsidP="00180859">
      <w:pPr>
        <w:tabs>
          <w:tab w:val="left" w:pos="851"/>
          <w:tab w:val="left" w:pos="7371"/>
        </w:tabs>
        <w:overflowPunct w:val="0"/>
        <w:autoSpaceDE w:val="0"/>
        <w:autoSpaceDN w:val="0"/>
        <w:adjustRightInd w:val="0"/>
        <w:spacing w:after="0" w:line="240" w:lineRule="auto"/>
        <w:ind w:firstLine="568"/>
        <w:jc w:val="both"/>
        <w:rPr>
          <w:rFonts w:ascii="Times New Roman" w:hAnsi="Times New Roman" w:cs="Times New Roman"/>
          <w:spacing w:val="-4"/>
          <w:sz w:val="28"/>
          <w:szCs w:val="28"/>
        </w:rPr>
      </w:pPr>
      <w:r w:rsidRPr="00657828">
        <w:rPr>
          <w:rFonts w:ascii="Times New Roman" w:hAnsi="Times New Roman" w:cs="Times New Roman"/>
          <w:sz w:val="28"/>
          <w:szCs w:val="28"/>
        </w:rPr>
        <w:t>Узлы ЭВМ можно подразделить на два типа – комбинационные</w:t>
      </w:r>
      <w:r w:rsidR="00E561AC" w:rsidRPr="00E561AC">
        <w:rPr>
          <w:rFonts w:ascii="Times New Roman" w:hAnsi="Times New Roman" w:cs="Times New Roman"/>
          <w:sz w:val="28"/>
          <w:szCs w:val="28"/>
        </w:rPr>
        <w:t xml:space="preserve"> </w:t>
      </w:r>
      <w:r w:rsidR="00657828">
        <w:rPr>
          <w:rFonts w:ascii="Times New Roman" w:hAnsi="Times New Roman" w:cs="Times New Roman"/>
          <w:sz w:val="28"/>
          <w:szCs w:val="28"/>
        </w:rPr>
        <w:t>и</w:t>
      </w:r>
      <w:r w:rsidR="00E561AC" w:rsidRPr="00E561AC">
        <w:rPr>
          <w:rFonts w:ascii="Times New Roman" w:hAnsi="Times New Roman" w:cs="Times New Roman"/>
          <w:sz w:val="28"/>
          <w:szCs w:val="28"/>
        </w:rPr>
        <w:t xml:space="preserve"> </w:t>
      </w:r>
      <w:r w:rsidRPr="00024053">
        <w:rPr>
          <w:rFonts w:ascii="Times New Roman" w:hAnsi="Times New Roman" w:cs="Times New Roman"/>
          <w:sz w:val="28"/>
          <w:szCs w:val="28"/>
        </w:rPr>
        <w:t>накапливающие.</w:t>
      </w:r>
    </w:p>
    <w:p w:rsidR="007C0DA9" w:rsidRPr="00024053" w:rsidRDefault="007C0DA9" w:rsidP="00180859">
      <w:pPr>
        <w:tabs>
          <w:tab w:val="left" w:pos="851"/>
          <w:tab w:val="left" w:pos="7371"/>
        </w:tabs>
        <w:overflowPunct w:val="0"/>
        <w:autoSpaceDE w:val="0"/>
        <w:autoSpaceDN w:val="0"/>
        <w:adjustRightInd w:val="0"/>
        <w:spacing w:after="0" w:line="240" w:lineRule="auto"/>
        <w:ind w:firstLine="568"/>
        <w:jc w:val="both"/>
        <w:rPr>
          <w:rFonts w:ascii="Times New Roman" w:hAnsi="Times New Roman" w:cs="Times New Roman"/>
          <w:spacing w:val="-4"/>
          <w:sz w:val="28"/>
          <w:szCs w:val="28"/>
        </w:rPr>
      </w:pPr>
      <w:r w:rsidRPr="00024053">
        <w:rPr>
          <w:rFonts w:ascii="Times New Roman" w:hAnsi="Times New Roman" w:cs="Times New Roman"/>
          <w:sz w:val="28"/>
          <w:szCs w:val="28"/>
        </w:rPr>
        <w:t>Узел ЭВМ представля</w:t>
      </w:r>
      <w:r w:rsidR="00657828">
        <w:rPr>
          <w:rFonts w:ascii="Times New Roman" w:hAnsi="Times New Roman" w:cs="Times New Roman"/>
          <w:sz w:val="28"/>
          <w:szCs w:val="28"/>
        </w:rPr>
        <w:t>е</w:t>
      </w:r>
      <w:r w:rsidRPr="00024053">
        <w:rPr>
          <w:rFonts w:ascii="Times New Roman" w:hAnsi="Times New Roman" w:cs="Times New Roman"/>
          <w:sz w:val="28"/>
          <w:szCs w:val="28"/>
        </w:rPr>
        <w:t>т собой совокупность нескольких логических схем и, в общем случае, элементов памяти, формирующих выходные сигналы, соответствующие нескольким логическим функциям от входных сигналов.</w:t>
      </w:r>
    </w:p>
    <w:p w:rsidR="007C0DA9" w:rsidRPr="00024053" w:rsidRDefault="007C0DA9" w:rsidP="00180859">
      <w:pPr>
        <w:tabs>
          <w:tab w:val="left" w:pos="851"/>
          <w:tab w:val="left" w:pos="7371"/>
        </w:tabs>
        <w:overflowPunct w:val="0"/>
        <w:autoSpaceDE w:val="0"/>
        <w:autoSpaceDN w:val="0"/>
        <w:adjustRightInd w:val="0"/>
        <w:spacing w:after="0" w:line="240" w:lineRule="auto"/>
        <w:ind w:firstLine="568"/>
        <w:jc w:val="both"/>
        <w:rPr>
          <w:rFonts w:ascii="Times New Roman" w:hAnsi="Times New Roman" w:cs="Times New Roman"/>
          <w:spacing w:val="-4"/>
          <w:sz w:val="28"/>
          <w:szCs w:val="28"/>
        </w:rPr>
      </w:pPr>
      <w:r w:rsidRPr="00024053">
        <w:rPr>
          <w:rFonts w:ascii="Times New Roman" w:hAnsi="Times New Roman" w:cs="Times New Roman"/>
          <w:sz w:val="28"/>
          <w:szCs w:val="28"/>
        </w:rPr>
        <w:t xml:space="preserve">Характерной особенностью узлов </w:t>
      </w:r>
      <w:r w:rsidRPr="00024053">
        <w:rPr>
          <w:rFonts w:ascii="Times New Roman" w:hAnsi="Times New Roman" w:cs="Times New Roman"/>
          <w:i/>
          <w:sz w:val="28"/>
          <w:szCs w:val="28"/>
        </w:rPr>
        <w:t>комбинационного</w:t>
      </w:r>
      <w:r w:rsidRPr="00024053">
        <w:rPr>
          <w:rFonts w:ascii="Times New Roman" w:hAnsi="Times New Roman" w:cs="Times New Roman"/>
          <w:sz w:val="28"/>
          <w:szCs w:val="28"/>
        </w:rPr>
        <w:t xml:space="preserve"> типа является то, что их выходные сигналы определяются только действующими в данный момент входными сигналами (не зависят от «истории» входных сигналов).</w:t>
      </w:r>
    </w:p>
    <w:p w:rsidR="007C0DA9" w:rsidRPr="00024053" w:rsidRDefault="007C0DA9" w:rsidP="00180859">
      <w:pPr>
        <w:tabs>
          <w:tab w:val="left" w:pos="851"/>
          <w:tab w:val="left" w:pos="7371"/>
        </w:tabs>
        <w:overflowPunct w:val="0"/>
        <w:autoSpaceDE w:val="0"/>
        <w:autoSpaceDN w:val="0"/>
        <w:adjustRightInd w:val="0"/>
        <w:spacing w:after="0" w:line="240" w:lineRule="auto"/>
        <w:ind w:firstLine="568"/>
        <w:jc w:val="both"/>
        <w:rPr>
          <w:rFonts w:ascii="Times New Roman" w:hAnsi="Times New Roman" w:cs="Times New Roman"/>
          <w:spacing w:val="-4"/>
          <w:sz w:val="28"/>
          <w:szCs w:val="28"/>
        </w:rPr>
      </w:pPr>
      <w:r w:rsidRPr="00024053">
        <w:rPr>
          <w:rFonts w:ascii="Times New Roman" w:hAnsi="Times New Roman" w:cs="Times New Roman"/>
          <w:sz w:val="28"/>
          <w:szCs w:val="28"/>
        </w:rPr>
        <w:t xml:space="preserve">Характерной особенностью узлов </w:t>
      </w:r>
      <w:r w:rsidRPr="00024053">
        <w:rPr>
          <w:rFonts w:ascii="Times New Roman" w:hAnsi="Times New Roman" w:cs="Times New Roman"/>
          <w:i/>
          <w:sz w:val="28"/>
          <w:szCs w:val="28"/>
        </w:rPr>
        <w:t>накапливающ</w:t>
      </w:r>
      <w:r w:rsidR="00657828">
        <w:rPr>
          <w:rFonts w:ascii="Times New Roman" w:hAnsi="Times New Roman" w:cs="Times New Roman"/>
          <w:i/>
          <w:sz w:val="28"/>
          <w:szCs w:val="28"/>
        </w:rPr>
        <w:t>его</w:t>
      </w:r>
      <w:r w:rsidRPr="00024053">
        <w:rPr>
          <w:rFonts w:ascii="Times New Roman" w:hAnsi="Times New Roman" w:cs="Times New Roman"/>
          <w:sz w:val="28"/>
          <w:szCs w:val="28"/>
        </w:rPr>
        <w:t xml:space="preserve"> типа является то, что их выходные сигналы определяются не только действующими в данный момент входными сигналами, но и тем, какие входные сигналы поступали на узел ранее, т.е. зависят от «истории» входных сигналов. Свойство хранить историю обеспечивается у накапливающих узлов наличием памяти, представленной некоторой совокупностью запоминающих элементов.</w:t>
      </w:r>
    </w:p>
    <w:p w:rsidR="007C0DA9" w:rsidRPr="00951D08" w:rsidRDefault="007C0DA9" w:rsidP="00951D08">
      <w:pPr>
        <w:tabs>
          <w:tab w:val="left" w:pos="851"/>
          <w:tab w:val="left" w:pos="7371"/>
        </w:tabs>
        <w:overflowPunct w:val="0"/>
        <w:autoSpaceDE w:val="0"/>
        <w:autoSpaceDN w:val="0"/>
        <w:adjustRightInd w:val="0"/>
        <w:spacing w:after="0" w:line="240" w:lineRule="auto"/>
        <w:ind w:firstLine="568"/>
        <w:jc w:val="both"/>
        <w:rPr>
          <w:rFonts w:ascii="Times New Roman" w:hAnsi="Times New Roman" w:cs="Times New Roman"/>
          <w:sz w:val="28"/>
          <w:szCs w:val="28"/>
        </w:rPr>
      </w:pPr>
      <w:r w:rsidRPr="00024053">
        <w:rPr>
          <w:rFonts w:ascii="Times New Roman" w:hAnsi="Times New Roman" w:cs="Times New Roman"/>
          <w:sz w:val="28"/>
          <w:szCs w:val="28"/>
        </w:rPr>
        <w:t>Рассмотрим некоторые примеры комбинационных узлов</w:t>
      </w:r>
      <w:r w:rsidR="00193D24" w:rsidRPr="00024053">
        <w:rPr>
          <w:rFonts w:ascii="Times New Roman" w:hAnsi="Times New Roman" w:cs="Times New Roman"/>
          <w:sz w:val="28"/>
          <w:szCs w:val="28"/>
        </w:rPr>
        <w:t>.</w:t>
      </w:r>
    </w:p>
    <w:p w:rsidR="00951D08" w:rsidRPr="00147C65" w:rsidRDefault="007C0DA9" w:rsidP="00147C65">
      <w:pPr>
        <w:pStyle w:val="Kaba"/>
        <w:ind w:firstLine="568"/>
        <w:jc w:val="both"/>
        <w:rPr>
          <w:rFonts w:cs="Times New Roman"/>
          <w:b w:val="0"/>
          <w:sz w:val="28"/>
          <w:szCs w:val="28"/>
        </w:rPr>
      </w:pPr>
      <w:bookmarkStart w:id="117" w:name="_Toc471648319"/>
      <w:r w:rsidRPr="00951D08">
        <w:rPr>
          <w:rFonts w:cs="Times New Roman"/>
          <w:sz w:val="28"/>
        </w:rPr>
        <w:t>Дешифратор</w:t>
      </w:r>
      <w:r w:rsidR="00657828" w:rsidRPr="00951D08">
        <w:rPr>
          <w:rFonts w:cs="Times New Roman"/>
          <w:sz w:val="28"/>
        </w:rPr>
        <w:t>.</w:t>
      </w:r>
      <w:r w:rsidR="00E561AC" w:rsidRPr="00E561AC">
        <w:rPr>
          <w:rFonts w:cs="Times New Roman"/>
          <w:sz w:val="28"/>
        </w:rPr>
        <w:t xml:space="preserve"> </w:t>
      </w:r>
      <w:r w:rsidRPr="00951D08">
        <w:rPr>
          <w:rFonts w:cs="Times New Roman"/>
          <w:b w:val="0"/>
          <w:bCs/>
          <w:iCs/>
          <w:sz w:val="28"/>
          <w:szCs w:val="28"/>
        </w:rPr>
        <w:t>Дешифратором</w:t>
      </w:r>
      <w:r w:rsidRPr="00951D08">
        <w:rPr>
          <w:rFonts w:cs="Times New Roman"/>
          <w:b w:val="0"/>
          <w:sz w:val="28"/>
          <w:szCs w:val="28"/>
        </w:rPr>
        <w:t xml:space="preserve"> называется </w:t>
      </w:r>
      <w:r w:rsidRPr="00951D08">
        <w:rPr>
          <w:rFonts w:cs="Times New Roman"/>
          <w:b w:val="0"/>
          <w:iCs/>
          <w:sz w:val="28"/>
          <w:szCs w:val="28"/>
        </w:rPr>
        <w:t>комбинационная схема</w:t>
      </w:r>
      <w:r w:rsidRPr="00951D08">
        <w:rPr>
          <w:rFonts w:cs="Times New Roman"/>
          <w:b w:val="0"/>
          <w:sz w:val="28"/>
          <w:szCs w:val="28"/>
        </w:rPr>
        <w:t xml:space="preserve">, имеющая </w:t>
      </w:r>
      <w:r w:rsidRPr="00951D08">
        <w:rPr>
          <w:rFonts w:cs="Times New Roman"/>
          <w:b w:val="0"/>
          <w:i/>
          <w:sz w:val="28"/>
          <w:szCs w:val="28"/>
        </w:rPr>
        <w:t>n</w:t>
      </w:r>
      <w:r w:rsidRPr="00951D08">
        <w:rPr>
          <w:rFonts w:cs="Times New Roman"/>
          <w:b w:val="0"/>
          <w:sz w:val="28"/>
          <w:szCs w:val="28"/>
        </w:rPr>
        <w:t xml:space="preserve"> входов и 2</w:t>
      </w:r>
      <w:r w:rsidRPr="00951D08">
        <w:rPr>
          <w:rFonts w:cs="Times New Roman"/>
          <w:b w:val="0"/>
          <w:i/>
          <w:sz w:val="28"/>
          <w:szCs w:val="28"/>
          <w:vertAlign w:val="superscript"/>
        </w:rPr>
        <w:t>n</w:t>
      </w:r>
      <w:r w:rsidRPr="00951D08">
        <w:rPr>
          <w:rFonts w:cs="Times New Roman"/>
          <w:b w:val="0"/>
          <w:sz w:val="28"/>
          <w:szCs w:val="28"/>
        </w:rPr>
        <w:t xml:space="preserve"> выходов и преобразующая двоичный код на своих входах в унитарный код на выходах. Унитарным называется двоичный код, содержащий одну и только одну единицу, например 00100000. Условно-графическое обозначение </w:t>
      </w:r>
      <w:r w:rsidRPr="00951D08">
        <w:rPr>
          <w:rFonts w:cs="Times New Roman"/>
          <w:b w:val="0"/>
          <w:iCs/>
          <w:sz w:val="28"/>
          <w:szCs w:val="28"/>
        </w:rPr>
        <w:t>дешифратора</w:t>
      </w:r>
      <w:r w:rsidRPr="00951D08">
        <w:rPr>
          <w:rFonts w:cs="Times New Roman"/>
          <w:b w:val="0"/>
          <w:sz w:val="28"/>
          <w:szCs w:val="28"/>
        </w:rPr>
        <w:t xml:space="preserve"> на три входа приведено на </w:t>
      </w:r>
      <w:hyperlink r:id="rId263" w:anchor="image.1.1" w:history="1">
        <w:r w:rsidRPr="00951D08">
          <w:rPr>
            <w:rFonts w:cs="Times New Roman"/>
            <w:b w:val="0"/>
            <w:sz w:val="28"/>
            <w:szCs w:val="28"/>
          </w:rPr>
          <w:t xml:space="preserve">рис. </w:t>
        </w:r>
      </w:hyperlink>
      <w:r w:rsidR="002D516E">
        <w:rPr>
          <w:rFonts w:cs="Times New Roman"/>
          <w:b w:val="0"/>
          <w:sz w:val="28"/>
          <w:szCs w:val="28"/>
        </w:rPr>
        <w:t>3.</w:t>
      </w:r>
      <w:r w:rsidRPr="00951D08">
        <w:rPr>
          <w:rFonts w:cs="Times New Roman"/>
          <w:b w:val="0"/>
          <w:sz w:val="28"/>
          <w:szCs w:val="28"/>
        </w:rPr>
        <w:t>20.</w:t>
      </w:r>
      <w:bookmarkEnd w:id="117"/>
    </w:p>
    <w:p w:rsidR="00657828" w:rsidRPr="00024053" w:rsidRDefault="00E12FBD" w:rsidP="00193D24">
      <w:pPr>
        <w:spacing w:after="280" w:line="240" w:lineRule="auto"/>
        <w:ind w:firstLine="510"/>
        <w:jc w:val="both"/>
        <w:rPr>
          <w:rFonts w:ascii="Times New Roman" w:eastAsia="Times New Roman" w:hAnsi="Times New Roman" w:cs="Times New Roman"/>
          <w:sz w:val="28"/>
          <w:szCs w:val="28"/>
        </w:rPr>
      </w:pPr>
      <w:r>
        <w:rPr>
          <w:rFonts w:cstheme="majorBidi"/>
          <w:b/>
          <w:noProof/>
          <w:sz w:val="32"/>
          <w:szCs w:val="30"/>
          <w:lang w:eastAsia="ru-RU"/>
        </w:rPr>
        <w:pict>
          <v:shape id="_x0000_s8195" type="#_x0000_t202" style="position:absolute;left:0;text-align:left;margin-left:223.7pt;margin-top:.35pt;width:21.75pt;height:19.7pt;z-index:253746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yZ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j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BtnvyZQwIAAFYEAAAO&#10;AAAAAAAAAAAAAAAAAC4CAABkcnMvZTJvRG9jLnhtbFBLAQItABQABgAIAAAAIQD9LzLW2wAAAAUB&#10;AAAPAAAAAAAAAAAAAAAAAJ0EAABkcnMvZG93bnJldi54bWxQSwUGAAAAAAQABADzAAAApQUAAAAA&#10;" filled="f" stroked="f">
            <v:textbox style="mso-next-textbox:#_x0000_s8195">
              <w:txbxContent>
                <w:p w:rsidR="0061630F" w:rsidRPr="00147C65" w:rsidRDefault="0061630F" w:rsidP="00147C65">
                  <w:pPr>
                    <w:rPr>
                      <w:rFonts w:ascii="Times New Roman" w:hAnsi="Times New Roman" w:cs="Times New Roman"/>
                      <w:sz w:val="24"/>
                      <w:szCs w:val="24"/>
                    </w:rPr>
                  </w:pPr>
                  <w:r>
                    <w:rPr>
                      <w:rFonts w:ascii="Times New Roman" w:hAnsi="Times New Roman" w:cs="Times New Roman"/>
                      <w:sz w:val="24"/>
                      <w:szCs w:val="24"/>
                    </w:rPr>
                    <w:t>0</w:t>
                  </w:r>
                </w:p>
              </w:txbxContent>
            </v:textbox>
          </v:shape>
        </w:pict>
      </w:r>
      <w:r>
        <w:rPr>
          <w:rFonts w:ascii="Times New Roman" w:eastAsia="Times New Roman" w:hAnsi="Times New Roman" w:cs="Times New Roman"/>
          <w:noProof/>
          <w:sz w:val="28"/>
          <w:szCs w:val="28"/>
          <w:lang w:eastAsia="ru-RU"/>
        </w:rPr>
        <w:pict>
          <v:shape id="_x0000_s8196" type="#_x0000_t202" style="position:absolute;left:0;text-align:left;margin-left:223.15pt;margin-top:11.2pt;width:21.75pt;height:19.7pt;z-index:253747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yZ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j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BtnvyZQwIAAFYEAAAO&#10;AAAAAAAAAAAAAAAAAC4CAABkcnMvZTJvRG9jLnhtbFBLAQItABQABgAIAAAAIQD9LzLW2wAAAAUB&#10;AAAPAAAAAAAAAAAAAAAAAJ0EAABkcnMvZG93bnJldi54bWxQSwUGAAAAAAQABADzAAAApQUAAAAA&#10;" filled="f" stroked="f">
            <v:textbox style="mso-next-textbox:#_x0000_s8196">
              <w:txbxContent>
                <w:p w:rsidR="0061630F" w:rsidRPr="00147C65" w:rsidRDefault="0061630F" w:rsidP="00147C65">
                  <w:pPr>
                    <w:rPr>
                      <w:rFonts w:ascii="Times New Roman" w:hAnsi="Times New Roman" w:cs="Times New Roman"/>
                      <w:sz w:val="24"/>
                      <w:szCs w:val="24"/>
                    </w:rPr>
                  </w:pPr>
                  <w:r>
                    <w:rPr>
                      <w:rFonts w:ascii="Times New Roman" w:hAnsi="Times New Roman" w:cs="Times New Roman"/>
                      <w:sz w:val="24"/>
                      <w:szCs w:val="24"/>
                    </w:rPr>
                    <w:t>1</w:t>
                  </w:r>
                </w:p>
              </w:txbxContent>
            </v:textbox>
          </v:shape>
        </w:pict>
      </w:r>
      <w:r>
        <w:rPr>
          <w:rFonts w:ascii="Times New Roman" w:eastAsia="Times New Roman" w:hAnsi="Times New Roman" w:cs="Times New Roman"/>
          <w:noProof/>
          <w:sz w:val="28"/>
          <w:szCs w:val="28"/>
          <w:lang w:eastAsia="ru-RU"/>
        </w:rPr>
        <w:pict>
          <v:shape id="_x0000_s8197" type="#_x0000_t202" style="position:absolute;left:0;text-align:left;margin-left:223.2pt;margin-top:22.4pt;width:21.75pt;height:19.7pt;z-index:253748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yZ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j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BtnvyZQwIAAFYEAAAO&#10;AAAAAAAAAAAAAAAAAC4CAABkcnMvZTJvRG9jLnhtbFBLAQItABQABgAIAAAAIQD9LzLW2wAAAAUB&#10;AAAPAAAAAAAAAAAAAAAAAJ0EAABkcnMvZG93bnJldi54bWxQSwUGAAAAAAQABADzAAAApQUAAAAA&#10;" filled="f" stroked="f">
            <v:textbox style="mso-next-textbox:#_x0000_s8197">
              <w:txbxContent>
                <w:p w:rsidR="0061630F" w:rsidRPr="00147C65" w:rsidRDefault="0061630F" w:rsidP="00147C65">
                  <w:pPr>
                    <w:rPr>
                      <w:rFonts w:ascii="Times New Roman" w:hAnsi="Times New Roman" w:cs="Times New Roman"/>
                      <w:sz w:val="24"/>
                      <w:szCs w:val="24"/>
                    </w:rPr>
                  </w:pPr>
                  <w:r>
                    <w:rPr>
                      <w:rFonts w:ascii="Times New Roman" w:hAnsi="Times New Roman" w:cs="Times New Roman"/>
                      <w:sz w:val="24"/>
                      <w:szCs w:val="24"/>
                    </w:rPr>
                    <w:t>2</w:t>
                  </w:r>
                </w:p>
              </w:txbxContent>
            </v:textbox>
          </v:shape>
        </w:pict>
      </w:r>
      <w:r>
        <w:rPr>
          <w:noProof/>
        </w:rPr>
        <w:pict>
          <v:shape id="_x0000_s8194" type="#_x0000_t202" style="position:absolute;left:0;text-align:left;margin-left:165.65pt;margin-top:.9pt;width:21.75pt;height:104.25pt;z-index:25374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yZ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j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BtnvyZQwIAAFYEAAAO&#10;AAAAAAAAAAAAAAAAAC4CAABkcnMvZTJvRG9jLnhtbFBLAQItABQABgAIAAAAIQD9LzLW2wAAAAUB&#10;AAAPAAAAAAAAAAAAAAAAAJ0EAABkcnMvZG93bnJldi54bWxQSwUGAAAAAAQABADzAAAApQUAAAAA&#10;">
            <v:textbox style="mso-next-textbox:#_x0000_s8194">
              <w:txbxContent>
                <w:p w:rsidR="0061630F" w:rsidRDefault="0061630F">
                  <w:pPr>
                    <w:rPr>
                      <w:rFonts w:ascii="Times New Roman" w:hAnsi="Times New Roman" w:cs="Times New Roman"/>
                      <w:sz w:val="24"/>
                      <w:szCs w:val="24"/>
                    </w:rPr>
                  </w:pPr>
                  <w:r w:rsidRPr="00147C65">
                    <w:rPr>
                      <w:rFonts w:ascii="Times New Roman" w:hAnsi="Times New Roman" w:cs="Times New Roman"/>
                      <w:sz w:val="24"/>
                      <w:szCs w:val="24"/>
                    </w:rPr>
                    <w:t>0</w:t>
                  </w:r>
                </w:p>
                <w:p w:rsidR="0061630F" w:rsidRPr="00147C65" w:rsidRDefault="0061630F">
                  <w:pPr>
                    <w:rPr>
                      <w:rFonts w:ascii="Times New Roman" w:hAnsi="Times New Roman" w:cs="Times New Roman"/>
                      <w:sz w:val="8"/>
                      <w:szCs w:val="8"/>
                    </w:rPr>
                  </w:pPr>
                </w:p>
                <w:p w:rsidR="0061630F" w:rsidRDefault="0061630F">
                  <w:pPr>
                    <w:rPr>
                      <w:rFonts w:ascii="Times New Roman" w:hAnsi="Times New Roman" w:cs="Times New Roman"/>
                      <w:sz w:val="24"/>
                      <w:szCs w:val="24"/>
                    </w:rPr>
                  </w:pPr>
                  <w:r w:rsidRPr="00147C65">
                    <w:rPr>
                      <w:rFonts w:ascii="Times New Roman" w:hAnsi="Times New Roman" w:cs="Times New Roman"/>
                      <w:sz w:val="24"/>
                      <w:szCs w:val="24"/>
                    </w:rPr>
                    <w:t>1</w:t>
                  </w:r>
                </w:p>
                <w:p w:rsidR="0061630F" w:rsidRPr="00147C65" w:rsidRDefault="0061630F">
                  <w:pPr>
                    <w:rPr>
                      <w:rFonts w:ascii="Times New Roman" w:hAnsi="Times New Roman" w:cs="Times New Roman"/>
                      <w:sz w:val="4"/>
                      <w:szCs w:val="4"/>
                    </w:rPr>
                  </w:pPr>
                </w:p>
                <w:p w:rsidR="0061630F" w:rsidRPr="00147C65" w:rsidRDefault="0061630F">
                  <w:pPr>
                    <w:rPr>
                      <w:rFonts w:ascii="Times New Roman" w:hAnsi="Times New Roman" w:cs="Times New Roman"/>
                      <w:sz w:val="24"/>
                      <w:szCs w:val="24"/>
                    </w:rPr>
                  </w:pPr>
                  <w:r w:rsidRPr="00147C65">
                    <w:rPr>
                      <w:rFonts w:ascii="Times New Roman" w:hAnsi="Times New Roman" w:cs="Times New Roman"/>
                      <w:sz w:val="24"/>
                      <w:szCs w:val="24"/>
                    </w:rPr>
                    <w:t>2</w:t>
                  </w:r>
                </w:p>
              </w:txbxContent>
            </v:textbox>
          </v:shape>
        </w:pict>
      </w:r>
      <w:r>
        <w:rPr>
          <w:rFonts w:ascii="Times New Roman" w:eastAsia="Times New Roman" w:hAnsi="Times New Roman" w:cs="Times New Roman"/>
          <w:noProof/>
          <w:sz w:val="28"/>
          <w:szCs w:val="28"/>
          <w:lang w:eastAsia="ru-RU"/>
        </w:rPr>
        <w:pict>
          <v:group id="_x0000_s7286" style="position:absolute;left:0;text-align:left;margin-left:142.95pt;margin-top:.9pt;width:124.5pt;height:104.25pt;z-index:252244736" coordorigin="4560,11889" coordsize="2490,2085">
            <v:rect id="_x0000_s3749" style="position:absolute;left:5010;top:11889;width:1590;height:2085">
              <v:textbox style="mso-next-textbox:#_x0000_s3749">
                <w:txbxContent>
                  <w:p w:rsidR="0061630F" w:rsidRPr="00657828" w:rsidRDefault="0061630F" w:rsidP="00147C65">
                    <w:pPr>
                      <w:spacing w:after="0" w:line="0" w:lineRule="atLeast"/>
                      <w:rPr>
                        <w:rFonts w:ascii="Times New Roman" w:hAnsi="Times New Roman" w:cs="Times New Roman"/>
                        <w:sz w:val="16"/>
                        <w:szCs w:val="18"/>
                        <w:lang w:val="en-US"/>
                      </w:rPr>
                    </w:pPr>
                    <w:r w:rsidRPr="00657828">
                      <w:rPr>
                        <w:rFonts w:ascii="Times New Roman" w:hAnsi="Times New Roman" w:cs="Times New Roman"/>
                        <w:sz w:val="16"/>
                        <w:szCs w:val="18"/>
                        <w:lang w:val="en-US"/>
                      </w:rPr>
                      <w:t>0</w:t>
                    </w:r>
                    <w:r w:rsidRPr="00147C65">
                      <w:rPr>
                        <w:rFonts w:ascii="Times New Roman" w:hAnsi="Times New Roman" w:cs="Times New Roman"/>
                        <w:sz w:val="24"/>
                        <w:szCs w:val="24"/>
                        <w:lang w:val="en-US"/>
                      </w:rPr>
                      <w:t xml:space="preserve">DC </w:t>
                    </w:r>
                  </w:p>
                  <w:p w:rsidR="0061630F" w:rsidRPr="00657828" w:rsidRDefault="0061630F" w:rsidP="00147C65">
                    <w:pPr>
                      <w:spacing w:line="0" w:lineRule="atLeast"/>
                      <w:rPr>
                        <w:rFonts w:ascii="Times New Roman" w:hAnsi="Times New Roman" w:cs="Times New Roman"/>
                        <w:sz w:val="16"/>
                        <w:szCs w:val="18"/>
                        <w:lang w:val="en-US"/>
                      </w:rPr>
                    </w:pPr>
                  </w:p>
                </w:txbxContent>
              </v:textbox>
            </v:rect>
            <v:shape id="_x0000_s3750" type="#_x0000_t32" style="position:absolute;left:5445;top:11889;width:0;height:2085" o:connectortype="straight"/>
            <v:shape id="_x0000_s3751" type="#_x0000_t32" style="position:absolute;left:6120;top:11889;width:0;height:2085" o:connectortype="straight"/>
            <v:shape id="_x0000_s3752" type="#_x0000_t32" style="position:absolute;left:4560;top:12159;width:450;height:0" o:connectortype="straight"/>
            <v:shape id="_x0000_s3753" type="#_x0000_t32" style="position:absolute;left:4560;top:12848;width:450;height:0" o:connectortype="straight"/>
            <v:shape id="_x0000_s3754" type="#_x0000_t32" style="position:absolute;left:4560;top:13524;width:450;height:1" o:connectortype="straight"/>
            <v:shape id="_x0000_s3755" type="#_x0000_t32" style="position:absolute;left:6600;top:12083;width:450;height:0" o:connectortype="straight"/>
            <v:shape id="_x0000_s3756" type="#_x0000_t32" style="position:absolute;left:6600;top:12319;width:450;height:0" o:connectortype="straight"/>
            <v:shape id="_x0000_s3757" type="#_x0000_t32" style="position:absolute;left:6600;top:12566;width:450;height:0" o:connectortype="straight"/>
            <v:shape id="_x0000_s3758" type="#_x0000_t32" style="position:absolute;left:6600;top:12792;width:450;height:0" o:connectortype="straight"/>
            <v:shape id="_x0000_s3759" type="#_x0000_t32" style="position:absolute;left:6600;top:13050;width:450;height:0" o:connectortype="straight"/>
            <v:shape id="_x0000_s3760" type="#_x0000_t32" style="position:absolute;left:6600;top:13284;width:450;height:0" o:connectortype="straight"/>
            <v:shape id="_x0000_s3761" type="#_x0000_t32" style="position:absolute;left:6600;top:13525;width:450;height:0" o:connectortype="straight"/>
            <v:shape id="_x0000_s3762" type="#_x0000_t32" style="position:absolute;left:6600;top:13759;width:450;height:0" o:connectortype="straight"/>
          </v:group>
        </w:pict>
      </w:r>
    </w:p>
    <w:p w:rsidR="007C0DA9" w:rsidRDefault="00E12FBD" w:rsidP="00180859">
      <w:pPr>
        <w:spacing w:after="0" w:line="240" w:lineRule="auto"/>
        <w:jc w:val="center"/>
        <w:rPr>
          <w:rFonts w:ascii="Times New Roman" w:eastAsia="Times New Roman" w:hAnsi="Times New Roman" w:cs="Times New Roman"/>
          <w:noProof/>
          <w:sz w:val="28"/>
          <w:szCs w:val="28"/>
          <w:lang w:eastAsia="ru-RU"/>
        </w:rPr>
      </w:pPr>
      <w:bookmarkStart w:id="118" w:name="image.1.1"/>
      <w:bookmarkEnd w:id="118"/>
      <w:r>
        <w:rPr>
          <w:rFonts w:ascii="Times New Roman" w:eastAsia="Times New Roman" w:hAnsi="Times New Roman" w:cs="Times New Roman"/>
          <w:noProof/>
          <w:sz w:val="28"/>
          <w:szCs w:val="28"/>
          <w:lang w:eastAsia="ru-RU"/>
        </w:rPr>
        <w:pict>
          <v:shape id="_x0000_s8198" type="#_x0000_t202" style="position:absolute;left:0;text-align:left;margin-left:223.2pt;margin-top:4.65pt;width:21.75pt;height:19.7pt;z-index:253749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yZ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j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BtnvyZQwIAAFYEAAAO&#10;AAAAAAAAAAAAAAAAAC4CAABkcnMvZTJvRG9jLnhtbFBLAQItABQABgAIAAAAIQD9LzLW2wAAAAUB&#10;AAAPAAAAAAAAAAAAAAAAAJ0EAABkcnMvZG93bnJldi54bWxQSwUGAAAAAAQABADzAAAApQUAAAAA&#10;" filled="f" stroked="f">
            <v:textbox style="mso-next-textbox:#_x0000_s8198">
              <w:txbxContent>
                <w:p w:rsidR="0061630F" w:rsidRPr="00147C65" w:rsidRDefault="0061630F" w:rsidP="00147C65">
                  <w:pPr>
                    <w:rPr>
                      <w:rFonts w:ascii="Times New Roman" w:hAnsi="Times New Roman" w:cs="Times New Roman"/>
                      <w:sz w:val="24"/>
                      <w:szCs w:val="24"/>
                    </w:rPr>
                  </w:pPr>
                  <w:r>
                    <w:rPr>
                      <w:rFonts w:ascii="Times New Roman" w:hAnsi="Times New Roman" w:cs="Times New Roman"/>
                      <w:sz w:val="24"/>
                      <w:szCs w:val="24"/>
                    </w:rPr>
                    <w:t>3</w:t>
                  </w:r>
                </w:p>
              </w:txbxContent>
            </v:textbox>
          </v:shape>
        </w:pict>
      </w:r>
    </w:p>
    <w:p w:rsidR="0065782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200" type="#_x0000_t202" style="position:absolute;left:0;text-align:left;margin-left:223.15pt;margin-top:13.3pt;width:21.75pt;height:19.7pt;z-index:253751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yZ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j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BtnvyZQwIAAFYEAAAO&#10;AAAAAAAAAAAAAAAAAC4CAABkcnMvZTJvRG9jLnhtbFBLAQItABQABgAIAAAAIQD9LzLW2wAAAAUB&#10;AAAPAAAAAAAAAAAAAAAAAJ0EAABkcnMvZG93bnJldi54bWxQSwUGAAAAAAQABADzAAAApQUAAAAA&#10;" filled="f" stroked="f">
            <v:textbox style="mso-next-textbox:#_x0000_s8200">
              <w:txbxContent>
                <w:p w:rsidR="0061630F" w:rsidRPr="00147C65" w:rsidRDefault="0061630F" w:rsidP="00147C65">
                  <w:pPr>
                    <w:rPr>
                      <w:rFonts w:ascii="Times New Roman" w:hAnsi="Times New Roman" w:cs="Times New Roman"/>
                      <w:sz w:val="24"/>
                      <w:szCs w:val="24"/>
                    </w:rPr>
                  </w:pPr>
                  <w:r>
                    <w:rPr>
                      <w:rFonts w:ascii="Times New Roman" w:hAnsi="Times New Roman" w:cs="Times New Roman"/>
                      <w:sz w:val="24"/>
                      <w:szCs w:val="24"/>
                    </w:rPr>
                    <w:t>5</w:t>
                  </w:r>
                </w:p>
              </w:txbxContent>
            </v:textbox>
          </v:shape>
        </w:pict>
      </w:r>
      <w:r>
        <w:rPr>
          <w:rFonts w:ascii="Times New Roman" w:eastAsia="Times New Roman" w:hAnsi="Times New Roman" w:cs="Times New Roman"/>
          <w:noProof/>
          <w:sz w:val="28"/>
          <w:szCs w:val="28"/>
          <w:lang w:eastAsia="ru-RU"/>
        </w:rPr>
        <w:pict>
          <v:shape id="_x0000_s8199" type="#_x0000_t202" style="position:absolute;left:0;text-align:left;margin-left:223.15pt;margin-top:.4pt;width:21.75pt;height:19.7pt;z-index:253750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yZ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j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BtnvyZQwIAAFYEAAAO&#10;AAAAAAAAAAAAAAAAAC4CAABkcnMvZTJvRG9jLnhtbFBLAQItABQABgAIAAAAIQD9LzLW2wAAAAUB&#10;AAAPAAAAAAAAAAAAAAAAAJ0EAABkcnMvZG93bnJldi54bWxQSwUGAAAAAAQABADzAAAApQUAAAAA&#10;" filled="f" stroked="f">
            <v:textbox style="mso-next-textbox:#_x0000_s8199">
              <w:txbxContent>
                <w:p w:rsidR="0061630F" w:rsidRPr="00147C65" w:rsidRDefault="0061630F" w:rsidP="00147C65">
                  <w:pPr>
                    <w:rPr>
                      <w:rFonts w:ascii="Times New Roman" w:hAnsi="Times New Roman" w:cs="Times New Roman"/>
                      <w:sz w:val="24"/>
                      <w:szCs w:val="24"/>
                    </w:rPr>
                  </w:pPr>
                  <w:r>
                    <w:rPr>
                      <w:rFonts w:ascii="Times New Roman" w:hAnsi="Times New Roman" w:cs="Times New Roman"/>
                      <w:sz w:val="24"/>
                      <w:szCs w:val="24"/>
                    </w:rPr>
                    <w:t>4</w:t>
                  </w:r>
                </w:p>
              </w:txbxContent>
            </v:textbox>
          </v:shape>
        </w:pict>
      </w:r>
    </w:p>
    <w:p w:rsidR="0065782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201" type="#_x0000_t202" style="position:absolute;left:0;text-align:left;margin-left:223.7pt;margin-top:8.9pt;width:21.75pt;height:19.7pt;z-index:25375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yZ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j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BtnvyZQwIAAFYEAAAO&#10;AAAAAAAAAAAAAAAAAC4CAABkcnMvZTJvRG9jLnhtbFBLAQItABQABgAIAAAAIQD9LzLW2wAAAAUB&#10;AAAPAAAAAAAAAAAAAAAAAJ0EAABkcnMvZG93bnJldi54bWxQSwUGAAAAAAQABADzAAAApQUAAAAA&#10;" filled="f" stroked="f">
            <v:textbox style="mso-next-textbox:#_x0000_s8201">
              <w:txbxContent>
                <w:p w:rsidR="0061630F" w:rsidRPr="00147C65" w:rsidRDefault="0061630F" w:rsidP="00147C65">
                  <w:pPr>
                    <w:rPr>
                      <w:rFonts w:ascii="Times New Roman" w:hAnsi="Times New Roman" w:cs="Times New Roman"/>
                      <w:sz w:val="24"/>
                      <w:szCs w:val="24"/>
                    </w:rPr>
                  </w:pPr>
                  <w:r>
                    <w:rPr>
                      <w:rFonts w:ascii="Times New Roman" w:hAnsi="Times New Roman" w:cs="Times New Roman"/>
                      <w:sz w:val="24"/>
                      <w:szCs w:val="24"/>
                    </w:rPr>
                    <w:t>6</w:t>
                  </w:r>
                </w:p>
              </w:txbxContent>
            </v:textbox>
          </v:shape>
        </w:pict>
      </w:r>
    </w:p>
    <w:p w:rsidR="0065782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202" type="#_x0000_t202" style="position:absolute;left:0;text-align:left;margin-left:223.75pt;margin-top:5.4pt;width:21.75pt;height:19.7pt;z-index:253753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yZ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j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BtnvyZQwIAAFYEAAAO&#10;AAAAAAAAAAAAAAAAAC4CAABkcnMvZTJvRG9jLnhtbFBLAQItABQABgAIAAAAIQD9LzLW2wAAAAUB&#10;AAAPAAAAAAAAAAAAAAAAAJ0EAABkcnMvZG93bnJldi54bWxQSwUGAAAAAAQABADzAAAApQUAAAAA&#10;" filled="f" stroked="f">
            <v:textbox style="mso-next-textbox:#_x0000_s8202">
              <w:txbxContent>
                <w:p w:rsidR="0061630F" w:rsidRPr="00147C65" w:rsidRDefault="0061630F" w:rsidP="007052E9">
                  <w:pPr>
                    <w:rPr>
                      <w:rFonts w:ascii="Times New Roman" w:hAnsi="Times New Roman" w:cs="Times New Roman"/>
                      <w:sz w:val="24"/>
                      <w:szCs w:val="24"/>
                    </w:rPr>
                  </w:pPr>
                  <w:r>
                    <w:rPr>
                      <w:rFonts w:ascii="Times New Roman" w:hAnsi="Times New Roman" w:cs="Times New Roman"/>
                      <w:sz w:val="24"/>
                      <w:szCs w:val="24"/>
                    </w:rPr>
                    <w:t>7</w:t>
                  </w:r>
                </w:p>
              </w:txbxContent>
            </v:textbox>
          </v:shape>
        </w:pict>
      </w:r>
    </w:p>
    <w:p w:rsidR="00657828" w:rsidRPr="00024053" w:rsidRDefault="00657828" w:rsidP="00657828">
      <w:pPr>
        <w:spacing w:after="0" w:line="240" w:lineRule="auto"/>
        <w:jc w:val="center"/>
        <w:rPr>
          <w:rFonts w:ascii="Times New Roman" w:eastAsia="Times New Roman" w:hAnsi="Times New Roman" w:cs="Times New Roman"/>
          <w:noProof/>
          <w:sz w:val="28"/>
          <w:szCs w:val="28"/>
          <w:lang w:eastAsia="ru-RU"/>
        </w:rPr>
      </w:pPr>
    </w:p>
    <w:p w:rsidR="007C0DA9" w:rsidRPr="00024053" w:rsidRDefault="002D516E" w:rsidP="00193D24">
      <w:pPr>
        <w:spacing w:before="120" w:after="28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Cs/>
          <w:sz w:val="24"/>
          <w:szCs w:val="24"/>
        </w:rPr>
        <w:t>Рис. 3</w:t>
      </w:r>
      <w:r w:rsidR="007C0DA9" w:rsidRPr="00024053">
        <w:rPr>
          <w:rFonts w:ascii="Times New Roman" w:eastAsia="Times New Roman" w:hAnsi="Times New Roman" w:cs="Times New Roman"/>
          <w:bCs/>
          <w:sz w:val="24"/>
          <w:szCs w:val="24"/>
        </w:rPr>
        <w:t>.20.</w:t>
      </w:r>
      <w:r w:rsidR="007C0DA9" w:rsidRPr="00024053">
        <w:rPr>
          <w:rFonts w:ascii="Times New Roman" w:eastAsia="Times New Roman" w:hAnsi="Times New Roman" w:cs="Times New Roman"/>
          <w:i/>
          <w:sz w:val="24"/>
          <w:szCs w:val="24"/>
        </w:rPr>
        <w:t xml:space="preserve">  </w:t>
      </w:r>
      <w:r w:rsidR="007C0DA9" w:rsidRPr="00024053">
        <w:rPr>
          <w:rFonts w:ascii="Times New Roman" w:eastAsia="Times New Roman" w:hAnsi="Times New Roman" w:cs="Times New Roman"/>
          <w:sz w:val="24"/>
          <w:szCs w:val="24"/>
        </w:rPr>
        <w:t>Условно-графическое обозначение трехвходового дешифратора</w:t>
      </w:r>
    </w:p>
    <w:p w:rsidR="007C0DA9" w:rsidRDefault="007C0DA9" w:rsidP="00193D24">
      <w:pPr>
        <w:spacing w:after="100" w:afterAutospacing="1" w:line="240" w:lineRule="auto"/>
        <w:ind w:firstLine="510"/>
        <w:jc w:val="both"/>
        <w:rPr>
          <w:rFonts w:ascii="Times New Roman" w:eastAsia="Times New Roman" w:hAnsi="Times New Roman" w:cs="Times New Roman"/>
          <w:sz w:val="28"/>
          <w:szCs w:val="28"/>
          <w:lang w:val="en-US"/>
        </w:rPr>
      </w:pPr>
      <w:r w:rsidRPr="00024053">
        <w:rPr>
          <w:rFonts w:ascii="Times New Roman" w:eastAsia="Times New Roman" w:hAnsi="Times New Roman" w:cs="Times New Roman"/>
          <w:sz w:val="28"/>
          <w:szCs w:val="28"/>
        </w:rPr>
        <w:t xml:space="preserve">Номер разряда, в котором устанавливается "1" на выходе </w:t>
      </w:r>
      <w:r w:rsidRPr="00024053">
        <w:rPr>
          <w:rFonts w:ascii="Times New Roman" w:eastAsia="Times New Roman" w:hAnsi="Times New Roman" w:cs="Times New Roman"/>
          <w:iCs/>
          <w:sz w:val="28"/>
          <w:szCs w:val="28"/>
        </w:rPr>
        <w:t>дешифратора</w:t>
      </w:r>
      <w:r w:rsidRPr="00024053">
        <w:rPr>
          <w:rFonts w:ascii="Times New Roman" w:eastAsia="Times New Roman" w:hAnsi="Times New Roman" w:cs="Times New Roman"/>
          <w:sz w:val="28"/>
          <w:szCs w:val="28"/>
        </w:rPr>
        <w:t>, определяется кодом на его входах. Ниже приведена таблица истинности трехвходового</w:t>
      </w:r>
      <w:r w:rsidRPr="00024053">
        <w:rPr>
          <w:rFonts w:ascii="Times New Roman" w:eastAsia="Times New Roman" w:hAnsi="Times New Roman" w:cs="Times New Roman"/>
          <w:iCs/>
          <w:sz w:val="28"/>
          <w:szCs w:val="28"/>
        </w:rPr>
        <w:t>дешифратора</w:t>
      </w:r>
      <w:r w:rsidRPr="00024053">
        <w:rPr>
          <w:rFonts w:ascii="Times New Roman" w:eastAsia="Times New Roman" w:hAnsi="Times New Roman" w:cs="Times New Roman"/>
          <w:sz w:val="28"/>
          <w:szCs w:val="28"/>
        </w:rPr>
        <w:t xml:space="preserve"> (</w:t>
      </w:r>
      <w:hyperlink r:id="rId264" w:anchor="table.1.1" w:history="1">
        <w:r w:rsidR="00657828">
          <w:rPr>
            <w:rFonts w:ascii="Times New Roman" w:eastAsia="Times New Roman" w:hAnsi="Times New Roman" w:cs="Times New Roman"/>
            <w:sz w:val="28"/>
            <w:szCs w:val="28"/>
          </w:rPr>
          <w:t>таблиц.</w:t>
        </w:r>
        <w:r w:rsidR="002D516E">
          <w:rPr>
            <w:rFonts w:ascii="Times New Roman" w:eastAsia="Times New Roman" w:hAnsi="Times New Roman" w:cs="Times New Roman"/>
            <w:sz w:val="28"/>
            <w:szCs w:val="28"/>
          </w:rPr>
          <w:t xml:space="preserve"> 3</w:t>
        </w:r>
        <w:r w:rsidRPr="00024053">
          <w:rPr>
            <w:rFonts w:ascii="Times New Roman" w:eastAsia="Times New Roman" w:hAnsi="Times New Roman" w:cs="Times New Roman"/>
            <w:sz w:val="28"/>
            <w:szCs w:val="28"/>
          </w:rPr>
          <w:t>.</w:t>
        </w:r>
      </w:hyperlink>
      <w:r w:rsidRPr="00024053">
        <w:rPr>
          <w:rFonts w:ascii="Times New Roman" w:eastAsia="Times New Roman" w:hAnsi="Times New Roman" w:cs="Times New Roman"/>
          <w:sz w:val="28"/>
          <w:szCs w:val="28"/>
        </w:rPr>
        <w:t>5).</w:t>
      </w:r>
    </w:p>
    <w:p w:rsidR="00C8720C" w:rsidRPr="00C8720C" w:rsidRDefault="00C8720C" w:rsidP="00193D24">
      <w:pPr>
        <w:spacing w:after="100" w:afterAutospacing="1" w:line="240" w:lineRule="auto"/>
        <w:ind w:firstLine="510"/>
        <w:jc w:val="both"/>
        <w:rPr>
          <w:rFonts w:ascii="Times New Roman" w:hAnsi="Times New Roman" w:cs="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0"/>
      </w:tblGrid>
      <w:tr w:rsidR="007C0DA9" w:rsidRPr="00024053" w:rsidTr="007C0DA9">
        <w:trPr>
          <w:trHeight w:val="405"/>
        </w:trPr>
        <w:tc>
          <w:tcPr>
            <w:tcW w:w="9000" w:type="dxa"/>
            <w:tcBorders>
              <w:top w:val="nil"/>
              <w:left w:val="nil"/>
              <w:right w:val="nil"/>
            </w:tcBorders>
          </w:tcPr>
          <w:p w:rsidR="007C0DA9" w:rsidRPr="00024053" w:rsidRDefault="002D516E" w:rsidP="00180859">
            <w:pPr>
              <w:spacing w:after="100" w:afterAutospacing="1" w:line="240" w:lineRule="auto"/>
              <w:ind w:firstLine="51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3</w:t>
            </w:r>
            <w:r w:rsidR="007C0DA9" w:rsidRPr="00024053">
              <w:rPr>
                <w:rFonts w:ascii="Times New Roman" w:eastAsia="Times New Roman" w:hAnsi="Times New Roman" w:cs="Times New Roman"/>
                <w:sz w:val="24"/>
                <w:szCs w:val="24"/>
              </w:rPr>
              <w:t>.5</w:t>
            </w:r>
          </w:p>
          <w:p w:rsidR="00657828" w:rsidRPr="00B45E68" w:rsidRDefault="007C0DA9" w:rsidP="00657828">
            <w:pPr>
              <w:pStyle w:val="af1"/>
              <w:jc w:val="center"/>
              <w:rPr>
                <w:rFonts w:ascii="Times New Roman" w:eastAsia="Times New Roman" w:hAnsi="Times New Roman" w:cs="Times New Roman"/>
                <w:b/>
                <w:sz w:val="24"/>
                <w:szCs w:val="24"/>
              </w:rPr>
            </w:pPr>
            <w:r w:rsidRPr="00B45E68">
              <w:rPr>
                <w:rFonts w:ascii="Times New Roman" w:eastAsia="Times New Roman" w:hAnsi="Times New Roman" w:cs="Times New Roman"/>
                <w:b/>
                <w:sz w:val="24"/>
                <w:szCs w:val="24"/>
              </w:rPr>
              <w:t xml:space="preserve">Таблица истинности </w:t>
            </w:r>
            <w:r w:rsidR="00657828" w:rsidRPr="00B45E68">
              <w:rPr>
                <w:rFonts w:ascii="Times New Roman" w:eastAsia="Times New Roman" w:hAnsi="Times New Roman" w:cs="Times New Roman"/>
                <w:b/>
                <w:sz w:val="24"/>
                <w:szCs w:val="24"/>
              </w:rPr>
              <w:t>трех</w:t>
            </w:r>
            <w:r w:rsidRPr="00B45E68">
              <w:rPr>
                <w:rFonts w:ascii="Times New Roman" w:eastAsia="Times New Roman" w:hAnsi="Times New Roman" w:cs="Times New Roman"/>
                <w:b/>
                <w:sz w:val="24"/>
                <w:szCs w:val="24"/>
              </w:rPr>
              <w:t>входового дешифратора</w:t>
            </w:r>
          </w:p>
          <w:p w:rsidR="00657828" w:rsidRPr="00024053" w:rsidRDefault="00657828" w:rsidP="00180859">
            <w:pPr>
              <w:spacing w:after="100" w:afterAutospacing="1" w:line="240" w:lineRule="auto"/>
              <w:rPr>
                <w:rFonts w:ascii="Times New Roman" w:eastAsia="Times New Roman" w:hAnsi="Times New Roman" w:cs="Times New Roman"/>
                <w:sz w:val="24"/>
                <w:szCs w:val="24"/>
              </w:rPr>
            </w:pPr>
          </w:p>
        </w:tc>
      </w:tr>
    </w:tbl>
    <w:tbl>
      <w:tblPr>
        <w:tblStyle w:val="ac"/>
        <w:tblW w:w="5000" w:type="pct"/>
        <w:jc w:val="center"/>
        <w:tblLayout w:type="fixed"/>
        <w:tblLook w:val="04A0" w:firstRow="1" w:lastRow="0" w:firstColumn="1" w:lastColumn="0" w:noHBand="0" w:noVBand="1"/>
      </w:tblPr>
      <w:tblGrid>
        <w:gridCol w:w="838"/>
        <w:gridCol w:w="838"/>
        <w:gridCol w:w="837"/>
        <w:gridCol w:w="837"/>
        <w:gridCol w:w="837"/>
        <w:gridCol w:w="837"/>
        <w:gridCol w:w="837"/>
        <w:gridCol w:w="837"/>
        <w:gridCol w:w="837"/>
        <w:gridCol w:w="837"/>
        <w:gridCol w:w="828"/>
      </w:tblGrid>
      <w:tr w:rsidR="007C0DA9" w:rsidRPr="00024053" w:rsidTr="007C0DA9">
        <w:trPr>
          <w:jc w:val="center"/>
        </w:trPr>
        <w:tc>
          <w:tcPr>
            <w:tcW w:w="1364" w:type="pct"/>
            <w:gridSpan w:val="3"/>
            <w:tcBorders>
              <w:top w:val="nil"/>
            </w:tcBorders>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Входы</w:t>
            </w:r>
          </w:p>
        </w:tc>
        <w:tc>
          <w:tcPr>
            <w:tcW w:w="3636" w:type="pct"/>
            <w:gridSpan w:val="8"/>
            <w:tcBorders>
              <w:top w:val="nil"/>
            </w:tcBorders>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Выходы</w:t>
            </w:r>
          </w:p>
        </w:tc>
      </w:tr>
      <w:tr w:rsidR="007C0DA9" w:rsidRPr="00024053" w:rsidTr="007C0DA9">
        <w:trPr>
          <w:jc w:val="center"/>
        </w:trPr>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2</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2</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3</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4</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5</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6</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7</w:t>
            </w:r>
          </w:p>
        </w:tc>
      </w:tr>
      <w:tr w:rsidR="007C0DA9" w:rsidRPr="00024053" w:rsidTr="007C0DA9">
        <w:trPr>
          <w:jc w:val="center"/>
        </w:trPr>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r>
      <w:tr w:rsidR="007C0DA9" w:rsidRPr="00024053" w:rsidTr="007C0DA9">
        <w:trPr>
          <w:jc w:val="center"/>
        </w:trPr>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r>
      <w:tr w:rsidR="007C0DA9" w:rsidRPr="00024053" w:rsidTr="007C0DA9">
        <w:trPr>
          <w:jc w:val="center"/>
        </w:trPr>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r>
      <w:tr w:rsidR="007C0DA9" w:rsidRPr="00024053" w:rsidTr="007C0DA9">
        <w:trPr>
          <w:jc w:val="center"/>
        </w:trPr>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r>
      <w:tr w:rsidR="007C0DA9" w:rsidRPr="00024053" w:rsidTr="007C0DA9">
        <w:trPr>
          <w:jc w:val="center"/>
        </w:trPr>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r>
      <w:tr w:rsidR="007C0DA9" w:rsidRPr="00024053" w:rsidTr="007C0DA9">
        <w:trPr>
          <w:jc w:val="center"/>
        </w:trPr>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r>
      <w:tr w:rsidR="007C0DA9" w:rsidRPr="00024053" w:rsidTr="007C0DA9">
        <w:trPr>
          <w:jc w:val="center"/>
        </w:trPr>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r>
      <w:tr w:rsidR="007C0DA9" w:rsidRPr="00024053" w:rsidTr="007C0DA9">
        <w:trPr>
          <w:jc w:val="center"/>
        </w:trPr>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455" w:type="pct"/>
            <w:vAlign w:val="center"/>
          </w:tcPr>
          <w:p w:rsidR="007C0DA9" w:rsidRPr="00024053" w:rsidRDefault="007C0DA9" w:rsidP="00180859">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r>
    </w:tbl>
    <w:p w:rsidR="007C0DA9" w:rsidRPr="00657828" w:rsidRDefault="007C0DA9" w:rsidP="00180859">
      <w:pPr>
        <w:spacing w:after="0" w:line="240" w:lineRule="auto"/>
        <w:jc w:val="both"/>
        <w:rPr>
          <w:rFonts w:ascii="Times New Roman" w:eastAsia="Times New Roman" w:hAnsi="Times New Roman" w:cs="Times New Roman"/>
          <w:sz w:val="24"/>
          <w:szCs w:val="24"/>
          <w:lang w:val="en-US"/>
        </w:rPr>
      </w:pPr>
      <w:bookmarkStart w:id="119" w:name="table.1.1"/>
      <w:bookmarkEnd w:id="119"/>
    </w:p>
    <w:p w:rsidR="00657828" w:rsidRPr="00C8720C" w:rsidRDefault="007C0DA9" w:rsidP="00C8720C">
      <w:pPr>
        <w:spacing w:after="28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Реализация </w:t>
      </w:r>
      <w:r w:rsidRPr="00024053">
        <w:rPr>
          <w:rFonts w:ascii="Times New Roman" w:eastAsia="Times New Roman" w:hAnsi="Times New Roman" w:cs="Times New Roman"/>
          <w:iCs/>
          <w:sz w:val="28"/>
          <w:szCs w:val="28"/>
        </w:rPr>
        <w:t>дешифратора</w:t>
      </w:r>
      <w:r w:rsidRPr="00024053">
        <w:rPr>
          <w:rFonts w:ascii="Times New Roman" w:eastAsia="Times New Roman" w:hAnsi="Times New Roman" w:cs="Times New Roman"/>
          <w:sz w:val="28"/>
          <w:szCs w:val="28"/>
        </w:rPr>
        <w:t xml:space="preserve"> в </w:t>
      </w:r>
      <w:r w:rsidRPr="00024053">
        <w:rPr>
          <w:rFonts w:ascii="Times New Roman" w:eastAsia="Times New Roman" w:hAnsi="Times New Roman" w:cs="Times New Roman"/>
          <w:iCs/>
          <w:sz w:val="28"/>
          <w:szCs w:val="28"/>
        </w:rPr>
        <w:t>одноэлементном базисе</w:t>
      </w:r>
      <w:r w:rsidR="007052E9">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Cs/>
          <w:sz w:val="28"/>
          <w:szCs w:val="28"/>
        </w:rPr>
        <w:t>Штрих Шеффера</w:t>
      </w:r>
      <w:r w:rsidR="007052E9">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достаточно проста, так как таблица истинности для любого выхода имеет только одну единицу. На </w:t>
      </w:r>
      <w:hyperlink r:id="rId265" w:anchor="image.1.2" w:history="1">
        <w:r w:rsidR="002D516E">
          <w:rPr>
            <w:rFonts w:ascii="Times New Roman" w:eastAsia="Times New Roman" w:hAnsi="Times New Roman" w:cs="Times New Roman"/>
            <w:sz w:val="28"/>
            <w:szCs w:val="28"/>
          </w:rPr>
          <w:t>рис. 3</w:t>
        </w:r>
        <w:r w:rsidRPr="00024053">
          <w:rPr>
            <w:rFonts w:ascii="Times New Roman" w:eastAsia="Times New Roman" w:hAnsi="Times New Roman" w:cs="Times New Roman"/>
            <w:sz w:val="28"/>
            <w:szCs w:val="28"/>
          </w:rPr>
          <w:t>.2</w:t>
        </w:r>
      </w:hyperlink>
      <w:r w:rsidRPr="00024053">
        <w:rPr>
          <w:rFonts w:ascii="Times New Roman" w:eastAsia="Times New Roman" w:hAnsi="Times New Roman" w:cs="Times New Roman"/>
          <w:sz w:val="28"/>
          <w:szCs w:val="28"/>
        </w:rPr>
        <w:t xml:space="preserve">1 представлена схема формирования сигнала на одном из выходов </w:t>
      </w:r>
      <w:r w:rsidRPr="00024053">
        <w:rPr>
          <w:rFonts w:ascii="Times New Roman" w:eastAsia="Times New Roman" w:hAnsi="Times New Roman" w:cs="Times New Roman"/>
          <w:iCs/>
          <w:sz w:val="28"/>
          <w:szCs w:val="28"/>
        </w:rPr>
        <w:t>дешифратора</w:t>
      </w:r>
      <w:r w:rsidRPr="00024053">
        <w:rPr>
          <w:rFonts w:ascii="Times New Roman" w:eastAsia="Times New Roman" w:hAnsi="Times New Roman" w:cs="Times New Roman"/>
          <w:sz w:val="28"/>
          <w:szCs w:val="28"/>
        </w:rPr>
        <w:t xml:space="preserve"> (сигнал </w:t>
      </w:r>
      <w:r w:rsidRPr="00024053">
        <w:rPr>
          <w:rFonts w:ascii="Times New Roman" w:eastAsia="Times New Roman" w:hAnsi="Times New Roman" w:cs="Times New Roman"/>
          <w:i/>
          <w:sz w:val="28"/>
          <w:szCs w:val="28"/>
        </w:rPr>
        <w:t>f</w:t>
      </w:r>
      <w:r w:rsidRPr="00024053">
        <w:rPr>
          <w:rFonts w:ascii="Times New Roman" w:eastAsia="Times New Roman" w:hAnsi="Times New Roman" w:cs="Times New Roman"/>
          <w:sz w:val="28"/>
          <w:szCs w:val="28"/>
          <w:vertAlign w:val="subscript"/>
        </w:rPr>
        <w:t>5</w:t>
      </w:r>
      <w:r w:rsidR="00657828">
        <w:rPr>
          <w:rFonts w:ascii="Times New Roman" w:eastAsia="Times New Roman" w:hAnsi="Times New Roman" w:cs="Times New Roman"/>
          <w:sz w:val="28"/>
          <w:szCs w:val="28"/>
        </w:rPr>
        <w:t xml:space="preserve"> на выходе 5)</w:t>
      </w:r>
      <w:r w:rsidR="00657828" w:rsidRPr="00657828">
        <w:rPr>
          <w:rFonts w:ascii="Times New Roman" w:eastAsia="Times New Roman" w:hAnsi="Times New Roman" w:cs="Times New Roman"/>
          <w:sz w:val="28"/>
          <w:szCs w:val="28"/>
        </w:rPr>
        <w:t>.</w:t>
      </w:r>
      <w:r w:rsidR="00E12FBD">
        <w:rPr>
          <w:rFonts w:ascii="Times New Roman" w:eastAsia="Times New Roman" w:hAnsi="Times New Roman" w:cs="Times New Roman"/>
          <w:noProof/>
          <w:sz w:val="28"/>
          <w:szCs w:val="28"/>
          <w:lang w:eastAsia="ru-RU"/>
        </w:rPr>
        <w:pict>
          <v:shape id="_x0000_s8204" type="#_x0000_t202" style="position:absolute;left:0;text-align:left;margin-left:37.6pt;margin-top:12.6pt;width:35.45pt;height:38.05pt;z-index:253755392;mso-position-horizontal-relative:text;mso-position-vertical-relative:text" stroked="f" strokecolor="white" strokeweight="0">
            <v:fill opacity="0"/>
            <v:textbox style="mso-next-textbox:#_x0000_s8204">
              <w:txbxContent>
                <w:p w:rsidR="0061630F" w:rsidRPr="007052E9" w:rsidRDefault="0061630F" w:rsidP="007052E9">
                  <w:pPr>
                    <w:spacing w:after="0"/>
                    <w:jc w:val="center"/>
                    <w:rPr>
                      <w:rFonts w:ascii="Times New Roman" w:hAnsi="Times New Roman" w:cs="Times New Roman"/>
                      <w:sz w:val="24"/>
                      <w:szCs w:val="24"/>
                      <w:lang w:val="en-US"/>
                    </w:rPr>
                  </w:pPr>
                  <w:r>
                    <w:rPr>
                      <w:rFonts w:ascii="Times New Roman" w:hAnsi="Times New Roman" w:cs="Times New Roman"/>
                      <w:i/>
                      <w:sz w:val="24"/>
                      <w:szCs w:val="24"/>
                      <w:lang w:val="en-US"/>
                    </w:rPr>
                    <w:t>x</w:t>
                  </w:r>
                  <w:r>
                    <w:rPr>
                      <w:rFonts w:ascii="Times New Roman" w:hAnsi="Times New Roman" w:cs="Times New Roman"/>
                      <w:sz w:val="24"/>
                      <w:szCs w:val="24"/>
                      <w:vertAlign w:val="subscript"/>
                      <w:lang w:val="en-US"/>
                    </w:rPr>
                    <w:t>0</w:t>
                  </w:r>
                </w:p>
                <w:p w:rsidR="0061630F" w:rsidRPr="00D57E79" w:rsidRDefault="0061630F" w:rsidP="007052E9">
                  <w:pPr>
                    <w:rPr>
                      <w:lang w:val="en-US"/>
                    </w:rPr>
                  </w:pPr>
                </w:p>
              </w:txbxContent>
            </v:textbox>
          </v:shape>
        </w:pict>
      </w:r>
    </w:p>
    <w:p w:rsidR="007C0DA9" w:rsidRDefault="00E12FBD" w:rsidP="00180859">
      <w:pPr>
        <w:spacing w:after="0" w:line="240" w:lineRule="auto"/>
        <w:jc w:val="center"/>
        <w:rPr>
          <w:rFonts w:ascii="Times New Roman" w:eastAsia="Times New Roman" w:hAnsi="Times New Roman" w:cs="Times New Roman"/>
          <w:noProof/>
          <w:sz w:val="28"/>
          <w:szCs w:val="28"/>
          <w:lang w:eastAsia="ru-RU"/>
        </w:rPr>
      </w:pPr>
      <w:bookmarkStart w:id="120" w:name="image.1.2"/>
      <w:bookmarkEnd w:id="120"/>
      <w:r>
        <w:rPr>
          <w:rFonts w:ascii="Times New Roman" w:eastAsia="Times New Roman" w:hAnsi="Times New Roman" w:cs="Times New Roman"/>
          <w:noProof/>
          <w:sz w:val="28"/>
          <w:szCs w:val="28"/>
          <w:lang w:eastAsia="ru-RU"/>
        </w:rPr>
        <w:pict>
          <v:shape id="_x0000_s3788" type="#_x0000_t202" style="position:absolute;left:0;text-align:left;margin-left:230.3pt;margin-top:2.65pt;width:35.45pt;height:38.05pt;z-index:253385728" stroked="f" strokecolor="white" strokeweight="0">
            <v:fill opacity="0"/>
            <v:textbox style="mso-next-textbox:#_x0000_s3788">
              <w:txbxContent>
                <w:p w:rsidR="0061630F" w:rsidRDefault="0061630F" w:rsidP="00657828">
                  <w:pPr>
                    <w:spacing w:after="0"/>
                    <w:jc w:val="center"/>
                    <w:rPr>
                      <w:lang w:val="en-US"/>
                    </w:rPr>
                  </w:pPr>
                  <w:r>
                    <w:rPr>
                      <w:lang w:val="en-US"/>
                    </w:rPr>
                    <w:t>__</w:t>
                  </w:r>
                </w:p>
                <w:p w:rsidR="0061630F" w:rsidRPr="007052E9" w:rsidRDefault="0061630F" w:rsidP="007052E9">
                  <w:pPr>
                    <w:spacing w:after="0"/>
                    <w:jc w:val="center"/>
                    <w:rPr>
                      <w:rFonts w:ascii="Times New Roman" w:hAnsi="Times New Roman" w:cs="Times New Roman"/>
                      <w:sz w:val="24"/>
                      <w:szCs w:val="24"/>
                      <w:lang w:val="en-US"/>
                    </w:rPr>
                  </w:pPr>
                  <w:r>
                    <w:rPr>
                      <w:rFonts w:ascii="Times New Roman" w:hAnsi="Times New Roman" w:cs="Times New Roman"/>
                      <w:i/>
                      <w:sz w:val="24"/>
                      <w:szCs w:val="24"/>
                      <w:lang w:val="en-US"/>
                    </w:rPr>
                    <w:t>f</w:t>
                  </w:r>
                  <w:r w:rsidRPr="007052E9">
                    <w:rPr>
                      <w:rFonts w:ascii="Times New Roman" w:hAnsi="Times New Roman" w:cs="Times New Roman"/>
                      <w:sz w:val="24"/>
                      <w:szCs w:val="24"/>
                      <w:vertAlign w:val="subscript"/>
                      <w:lang w:val="en-US"/>
                    </w:rPr>
                    <w:t>1</w:t>
                  </w:r>
                </w:p>
                <w:p w:rsidR="0061630F" w:rsidRDefault="0061630F" w:rsidP="00657828">
                  <w:pPr>
                    <w:spacing w:after="0"/>
                    <w:jc w:val="center"/>
                    <w:rPr>
                      <w:lang w:val="en-US"/>
                    </w:rPr>
                  </w:pPr>
                </w:p>
                <w:p w:rsidR="0061630F" w:rsidRPr="00D57E79" w:rsidRDefault="0061630F" w:rsidP="00657828">
                  <w:pPr>
                    <w:rPr>
                      <w:lang w:val="en-US"/>
                    </w:rPr>
                  </w:pPr>
                </w:p>
              </w:txbxContent>
            </v:textbox>
          </v:shape>
        </w:pict>
      </w:r>
      <w:r>
        <w:rPr>
          <w:rFonts w:ascii="Times New Roman" w:eastAsia="Times New Roman" w:hAnsi="Times New Roman" w:cs="Times New Roman"/>
          <w:noProof/>
          <w:sz w:val="28"/>
          <w:szCs w:val="28"/>
          <w:lang w:eastAsia="ru-RU"/>
        </w:rPr>
        <w:pict>
          <v:shape id="_x0000_s8205" type="#_x0000_t202" style="position:absolute;left:0;text-align:left;margin-left:37.15pt;margin-top:5.35pt;width:35.45pt;height:38.05pt;z-index:253756416" stroked="f" strokecolor="white" strokeweight="0">
            <v:fill opacity="0"/>
            <v:textbox style="mso-next-textbox:#_x0000_s8205">
              <w:txbxContent>
                <w:p w:rsidR="0061630F" w:rsidRPr="007052E9" w:rsidRDefault="0061630F" w:rsidP="007052E9">
                  <w:pPr>
                    <w:spacing w:after="0"/>
                    <w:jc w:val="center"/>
                    <w:rPr>
                      <w:rFonts w:ascii="Times New Roman" w:hAnsi="Times New Roman" w:cs="Times New Roman"/>
                      <w:sz w:val="24"/>
                      <w:szCs w:val="24"/>
                      <w:lang w:val="en-US"/>
                    </w:rPr>
                  </w:pPr>
                  <w:r w:rsidRPr="007052E9">
                    <w:rPr>
                      <w:rFonts w:ascii="Times New Roman" w:hAnsi="Times New Roman" w:cs="Times New Roman"/>
                      <w:i/>
                      <w:sz w:val="24"/>
                      <w:szCs w:val="24"/>
                      <w:lang w:val="en-US"/>
                    </w:rPr>
                    <w:t>x</w:t>
                  </w:r>
                  <w:r w:rsidRPr="007052E9">
                    <w:rPr>
                      <w:rFonts w:ascii="Times New Roman" w:hAnsi="Times New Roman" w:cs="Times New Roman"/>
                      <w:sz w:val="24"/>
                      <w:szCs w:val="24"/>
                      <w:vertAlign w:val="subscript"/>
                      <w:lang w:val="en-US"/>
                    </w:rPr>
                    <w:t>1</w:t>
                  </w:r>
                </w:p>
                <w:p w:rsidR="0061630F" w:rsidRPr="00D57E79" w:rsidRDefault="0061630F" w:rsidP="007052E9">
                  <w:pPr>
                    <w:rPr>
                      <w:lang w:val="en-US"/>
                    </w:rPr>
                  </w:pPr>
                </w:p>
              </w:txbxContent>
            </v:textbox>
          </v:shape>
        </w:pict>
      </w:r>
      <w:r>
        <w:rPr>
          <w:rFonts w:ascii="Times New Roman" w:eastAsia="Times New Roman" w:hAnsi="Times New Roman" w:cs="Times New Roman"/>
          <w:noProof/>
          <w:sz w:val="28"/>
          <w:szCs w:val="28"/>
          <w:lang w:eastAsia="ru-RU"/>
        </w:rPr>
        <w:pict>
          <v:shape id="_x0000_s3801" type="#_x0000_t202" style="position:absolute;left:0;text-align:left;margin-left:120.55pt;margin-top:10.45pt;width:35.45pt;height:38.05pt;z-index:253399040" stroked="f" strokecolor="white" strokeweight="0">
            <v:fill opacity="0"/>
            <v:textbox style="mso-next-textbox:#_x0000_s3801">
              <w:txbxContent>
                <w:p w:rsidR="0061630F" w:rsidRPr="007052E9" w:rsidRDefault="0061630F" w:rsidP="00657828">
                  <w:pPr>
                    <w:spacing w:after="0"/>
                    <w:jc w:val="center"/>
                    <w:rPr>
                      <w:rFonts w:ascii="Times New Roman" w:hAnsi="Times New Roman" w:cs="Times New Roman"/>
                      <w:sz w:val="24"/>
                      <w:szCs w:val="24"/>
                      <w:lang w:val="en-US"/>
                    </w:rPr>
                  </w:pPr>
                  <w:r w:rsidRPr="007052E9">
                    <w:rPr>
                      <w:rFonts w:ascii="Times New Roman" w:hAnsi="Times New Roman" w:cs="Times New Roman"/>
                      <w:i/>
                      <w:sz w:val="24"/>
                      <w:szCs w:val="24"/>
                      <w:lang w:val="en-US"/>
                    </w:rPr>
                    <w:t>x</w:t>
                  </w:r>
                  <w:r w:rsidRPr="007052E9">
                    <w:rPr>
                      <w:rFonts w:ascii="Times New Roman" w:hAnsi="Times New Roman" w:cs="Times New Roman"/>
                      <w:sz w:val="24"/>
                      <w:szCs w:val="24"/>
                      <w:vertAlign w:val="subscript"/>
                      <w:lang w:val="en-US"/>
                    </w:rPr>
                    <w:t>1</w:t>
                  </w:r>
                </w:p>
                <w:p w:rsidR="0061630F" w:rsidRPr="00D57E79" w:rsidRDefault="0061630F" w:rsidP="00657828">
                  <w:pPr>
                    <w:rPr>
                      <w:lang w:val="en-US"/>
                    </w:rPr>
                  </w:pPr>
                </w:p>
              </w:txbxContent>
            </v:textbox>
          </v:shape>
        </w:pict>
      </w:r>
      <w:r>
        <w:rPr>
          <w:rFonts w:ascii="Times New Roman" w:eastAsia="Times New Roman" w:hAnsi="Times New Roman" w:cs="Times New Roman"/>
          <w:noProof/>
          <w:sz w:val="28"/>
          <w:szCs w:val="28"/>
          <w:lang w:eastAsia="ru-RU"/>
        </w:rPr>
        <w:pict>
          <v:shape id="_x0000_s3805" type="#_x0000_t202" style="position:absolute;left:0;text-align:left;margin-left:75.8pt;margin-top:14.2pt;width:20.4pt;height:26.15pt;z-index:253403136" stroked="f" strokecolor="white">
            <v:textbox style="mso-next-textbox:#_x0000_s3805">
              <w:txbxContent>
                <w:p w:rsidR="0061630F" w:rsidRPr="004D2312" w:rsidRDefault="0061630F" w:rsidP="00657828">
                  <w:pPr>
                    <w:rPr>
                      <w:lang w:val="en-US"/>
                    </w:rPr>
                  </w:pPr>
                  <w:r>
                    <w:rPr>
                      <w:lang w:val="en-US"/>
                    </w:rPr>
                    <w:t>&amp;</w:t>
                  </w:r>
                </w:p>
              </w:txbxContent>
            </v:textbox>
          </v:shape>
        </w:pict>
      </w:r>
      <w:r>
        <w:rPr>
          <w:rFonts w:ascii="Times New Roman" w:eastAsia="Times New Roman" w:hAnsi="Times New Roman" w:cs="Times New Roman"/>
          <w:noProof/>
          <w:sz w:val="28"/>
          <w:szCs w:val="28"/>
          <w:lang w:eastAsia="ru-RU"/>
        </w:rPr>
        <w:pict>
          <v:rect id="_x0000_s3800" style="position:absolute;left:0;text-align:left;margin-left:71.65pt;margin-top:13.6pt;width:48.9pt;height:58.4pt;z-index:253398016"/>
        </w:pict>
      </w:r>
      <w:r>
        <w:rPr>
          <w:rFonts w:ascii="Times New Roman" w:eastAsia="Times New Roman" w:hAnsi="Times New Roman" w:cs="Times New Roman"/>
          <w:noProof/>
          <w:sz w:val="28"/>
          <w:szCs w:val="28"/>
          <w:lang w:eastAsia="ru-RU"/>
        </w:rPr>
        <w:pict>
          <v:shape id="_x0000_s3799" type="#_x0000_t34" style="position:absolute;left:0;text-align:left;margin-left:49.2pt;margin-top:2.3pt;width:134.1pt;height:23.65pt;z-index:253396992" o:connectortype="elbow" adj="17468,-142067,-16736"/>
        </w:pict>
      </w:r>
      <w:r>
        <w:rPr>
          <w:rFonts w:ascii="Times New Roman" w:eastAsia="Times New Roman" w:hAnsi="Times New Roman" w:cs="Times New Roman"/>
          <w:noProof/>
          <w:sz w:val="28"/>
          <w:szCs w:val="28"/>
          <w:lang w:eastAsia="ru-RU"/>
        </w:rPr>
        <w:pict>
          <v:shape id="_x0000_s3787" type="#_x0000_t202" style="position:absolute;left:0;text-align:left;margin-left:183.7pt;margin-top:14.2pt;width:20.4pt;height:26.15pt;z-index:253384704" stroked="f" strokecolor="white">
            <v:textbox style="mso-next-textbox:#_x0000_s3787">
              <w:txbxContent>
                <w:p w:rsidR="0061630F" w:rsidRPr="004D2312" w:rsidRDefault="0061630F" w:rsidP="00657828">
                  <w:pPr>
                    <w:rPr>
                      <w:lang w:val="en-US"/>
                    </w:rPr>
                  </w:pPr>
                  <w:r>
                    <w:rPr>
                      <w:lang w:val="en-US"/>
                    </w:rPr>
                    <w:t>&amp;</w:t>
                  </w:r>
                </w:p>
              </w:txbxContent>
            </v:textbox>
          </v:shape>
        </w:pict>
      </w:r>
      <w:r>
        <w:rPr>
          <w:rFonts w:ascii="Times New Roman" w:eastAsia="Times New Roman" w:hAnsi="Times New Roman" w:cs="Times New Roman"/>
          <w:noProof/>
          <w:sz w:val="28"/>
          <w:szCs w:val="28"/>
          <w:lang w:eastAsia="ru-RU"/>
        </w:rPr>
        <w:pict>
          <v:rect id="_x0000_s3781" style="position:absolute;left:0;text-align:left;margin-left:294.95pt;margin-top:13.6pt;width:48.9pt;height:58.4pt;z-index:253378560"/>
        </w:pict>
      </w:r>
      <w:r>
        <w:rPr>
          <w:rFonts w:ascii="Times New Roman" w:eastAsia="Times New Roman" w:hAnsi="Times New Roman" w:cs="Times New Roman"/>
          <w:noProof/>
          <w:sz w:val="28"/>
          <w:szCs w:val="28"/>
          <w:lang w:eastAsia="ru-RU"/>
        </w:rPr>
        <w:pict>
          <v:rect id="_x0000_s3779" style="position:absolute;left:0;text-align:left;margin-left:183.3pt;margin-top:13.6pt;width:48.9pt;height:58.4pt;z-index:253376512"/>
        </w:pict>
      </w:r>
    </w:p>
    <w:p w:rsidR="0065782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207" type="#_x0000_t202" style="position:absolute;left:0;text-align:left;margin-left:340.8pt;margin-top:.25pt;width:35.45pt;height:38.05pt;z-index:253758464" stroked="f" strokecolor="white" strokeweight="0">
            <v:fill opacity="0"/>
            <v:textbox style="mso-next-textbox:#_x0000_s8207">
              <w:txbxContent>
                <w:p w:rsidR="0061630F" w:rsidRPr="007052E9" w:rsidRDefault="0061630F" w:rsidP="007052E9">
                  <w:pPr>
                    <w:spacing w:after="0"/>
                    <w:jc w:val="center"/>
                    <w:rPr>
                      <w:rFonts w:ascii="Times New Roman" w:hAnsi="Times New Roman" w:cs="Times New Roman"/>
                      <w:sz w:val="24"/>
                      <w:szCs w:val="24"/>
                      <w:lang w:val="en-US"/>
                    </w:rPr>
                  </w:pPr>
                  <w:r>
                    <w:rPr>
                      <w:rFonts w:ascii="Times New Roman" w:hAnsi="Times New Roman" w:cs="Times New Roman"/>
                      <w:i/>
                      <w:sz w:val="24"/>
                      <w:szCs w:val="24"/>
                      <w:lang w:val="en-US"/>
                    </w:rPr>
                    <w:t>f</w:t>
                  </w:r>
                  <w:r>
                    <w:rPr>
                      <w:rFonts w:ascii="Times New Roman" w:hAnsi="Times New Roman" w:cs="Times New Roman"/>
                      <w:sz w:val="24"/>
                      <w:szCs w:val="24"/>
                      <w:vertAlign w:val="subscript"/>
                      <w:lang w:val="en-US"/>
                    </w:rPr>
                    <w:t>5</w:t>
                  </w:r>
                </w:p>
                <w:p w:rsidR="0061630F" w:rsidRDefault="0061630F" w:rsidP="007052E9">
                  <w:pPr>
                    <w:spacing w:after="0"/>
                    <w:jc w:val="center"/>
                    <w:rPr>
                      <w:lang w:val="en-US"/>
                    </w:rPr>
                  </w:pPr>
                </w:p>
                <w:p w:rsidR="0061630F" w:rsidRPr="00D57E79" w:rsidRDefault="0061630F" w:rsidP="007052E9">
                  <w:pPr>
                    <w:rPr>
                      <w:lang w:val="en-US"/>
                    </w:rPr>
                  </w:pPr>
                </w:p>
              </w:txbxContent>
            </v:textbox>
          </v:shape>
        </w:pict>
      </w:r>
      <w:r>
        <w:rPr>
          <w:rFonts w:ascii="Times New Roman" w:eastAsia="Times New Roman" w:hAnsi="Times New Roman" w:cs="Times New Roman"/>
          <w:noProof/>
          <w:sz w:val="28"/>
          <w:szCs w:val="28"/>
          <w:lang w:eastAsia="ru-RU"/>
        </w:rPr>
        <w:pict>
          <v:shape id="_x0000_s8203" type="#_x0000_t32" style="position:absolute;left:0;text-align:left;margin-left:132.95pt;margin-top:.65pt;width:7.5pt;height:0;z-index:253754368" o:connectortype="straight" strokeweight="1pt"/>
        </w:pict>
      </w:r>
      <w:r>
        <w:rPr>
          <w:rFonts w:ascii="Times New Roman" w:eastAsia="Times New Roman" w:hAnsi="Times New Roman" w:cs="Times New Roman"/>
          <w:noProof/>
          <w:sz w:val="28"/>
          <w:szCs w:val="28"/>
          <w:lang w:eastAsia="ru-RU"/>
        </w:rPr>
        <w:pict>
          <v:oval id="_x0000_s7986" style="position:absolute;left:0;text-align:left;margin-left:56.8pt;margin-top:9.1pt;width:4.55pt;height:4.25pt;z-index:253405184" fillcolor="black [3213]"/>
        </w:pict>
      </w:r>
      <w:r>
        <w:rPr>
          <w:rFonts w:ascii="Times New Roman" w:eastAsia="Times New Roman" w:hAnsi="Times New Roman" w:cs="Times New Roman"/>
          <w:noProof/>
          <w:sz w:val="28"/>
          <w:szCs w:val="28"/>
          <w:lang w:eastAsia="ru-RU"/>
        </w:rPr>
        <w:pict>
          <v:shape id="_x0000_s3797" type="#_x0000_t32" style="position:absolute;left:0;text-align:left;margin-left:49.2pt;margin-top:11.4pt;width:22.45pt;height:0;z-index:253394944" o:connectortype="straight"/>
        </w:pict>
      </w:r>
      <w:r>
        <w:rPr>
          <w:rFonts w:ascii="Times New Roman" w:eastAsia="Times New Roman" w:hAnsi="Times New Roman" w:cs="Times New Roman"/>
          <w:noProof/>
          <w:sz w:val="28"/>
          <w:szCs w:val="28"/>
          <w:lang w:eastAsia="ru-RU"/>
        </w:rPr>
        <w:pict>
          <v:shape id="_x0000_s3796" type="#_x0000_t32" style="position:absolute;left:0;text-align:left;margin-left:59.4pt;margin-top:11.4pt;width:0;height:25.1pt;flip:y;z-index:253393920" o:connectortype="straight"/>
        </w:pict>
      </w:r>
      <w:r>
        <w:rPr>
          <w:rFonts w:ascii="Times New Roman" w:eastAsia="Times New Roman" w:hAnsi="Times New Roman" w:cs="Times New Roman"/>
          <w:noProof/>
          <w:sz w:val="28"/>
          <w:szCs w:val="28"/>
          <w:lang w:eastAsia="ru-RU"/>
        </w:rPr>
        <w:pict>
          <v:shape id="_x0000_s3786" type="#_x0000_t202" style="position:absolute;left:0;text-align:left;margin-left:299.05pt;margin-top:1.2pt;width:20.4pt;height:26.15pt;z-index:253383680" strokecolor="white">
            <v:textbox style="mso-next-textbox:#_x0000_s3786">
              <w:txbxContent>
                <w:p w:rsidR="0061630F" w:rsidRPr="004D2312" w:rsidRDefault="0061630F" w:rsidP="00657828">
                  <w:pPr>
                    <w:rPr>
                      <w:lang w:val="en-US"/>
                    </w:rPr>
                  </w:pPr>
                  <w:r>
                    <w:rPr>
                      <w:lang w:val="en-US"/>
                    </w:rPr>
                    <w:t>&amp;</w:t>
                  </w:r>
                </w:p>
              </w:txbxContent>
            </v:textbox>
          </v:shape>
        </w:pict>
      </w:r>
    </w:p>
    <w:p w:rsidR="0065782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oval id="_x0000_s3806" style="position:absolute;left:0;text-align:left;margin-left:115.15pt;margin-top:.95pt;width:9.85pt;height:10.3pt;z-index:253404160"/>
        </w:pict>
      </w:r>
      <w:r>
        <w:rPr>
          <w:rFonts w:ascii="Times New Roman" w:eastAsia="Times New Roman" w:hAnsi="Times New Roman" w:cs="Times New Roman"/>
          <w:noProof/>
          <w:sz w:val="28"/>
          <w:szCs w:val="28"/>
          <w:lang w:eastAsia="ru-RU"/>
        </w:rPr>
        <w:pict>
          <v:shape id="_x0000_s3794" type="#_x0000_t32" style="position:absolute;left:0;text-align:left;margin-left:120.55pt;margin-top:7.9pt;width:62.75pt;height:0;z-index:253391872" o:connectortype="straight"/>
        </w:pict>
      </w:r>
      <w:r>
        <w:rPr>
          <w:rFonts w:ascii="Times New Roman" w:eastAsia="Times New Roman" w:hAnsi="Times New Roman" w:cs="Times New Roman"/>
          <w:noProof/>
          <w:sz w:val="28"/>
          <w:szCs w:val="28"/>
          <w:lang w:eastAsia="ru-RU"/>
        </w:rPr>
        <w:pict>
          <v:oval id="_x0000_s3784" style="position:absolute;left:0;text-align:left;margin-left:337.25pt;margin-top:.95pt;width:10.15pt;height:10.3pt;z-index:253381632"/>
        </w:pict>
      </w:r>
      <w:r>
        <w:rPr>
          <w:rFonts w:ascii="Times New Roman" w:eastAsia="Times New Roman" w:hAnsi="Times New Roman" w:cs="Times New Roman"/>
          <w:noProof/>
          <w:sz w:val="28"/>
          <w:szCs w:val="28"/>
          <w:lang w:eastAsia="ru-RU"/>
        </w:rPr>
        <w:pict>
          <v:shape id="_x0000_s3783" type="#_x0000_t32" style="position:absolute;left:0;text-align:left;margin-left:343.85pt;margin-top:7.85pt;width:45pt;height:.05pt;z-index:253380608" o:connectortype="straight"/>
        </w:pict>
      </w:r>
      <w:r>
        <w:rPr>
          <w:rFonts w:ascii="Times New Roman" w:eastAsia="Times New Roman" w:hAnsi="Times New Roman" w:cs="Times New Roman"/>
          <w:noProof/>
          <w:sz w:val="28"/>
          <w:szCs w:val="28"/>
          <w:lang w:eastAsia="ru-RU"/>
        </w:rPr>
        <w:pict>
          <v:oval id="_x0000_s3782" style="position:absolute;left:0;text-align:left;margin-left:228.1pt;margin-top:.95pt;width:10.15pt;height:10.3pt;z-index:253379584"/>
        </w:pict>
      </w:r>
      <w:r>
        <w:rPr>
          <w:rFonts w:ascii="Times New Roman" w:eastAsia="Times New Roman" w:hAnsi="Times New Roman" w:cs="Times New Roman"/>
          <w:noProof/>
          <w:sz w:val="28"/>
          <w:szCs w:val="28"/>
          <w:lang w:eastAsia="ru-RU"/>
        </w:rPr>
        <w:pict>
          <v:shape id="_x0000_s3780" type="#_x0000_t32" style="position:absolute;left:0;text-align:left;margin-left:232.2pt;margin-top:7.85pt;width:62.75pt;height:0;z-index:253377536" o:connectortype="straight"/>
        </w:pict>
      </w:r>
    </w:p>
    <w:p w:rsidR="0065782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4"/>
          <w:szCs w:val="24"/>
          <w:lang w:eastAsia="ru-RU"/>
        </w:rPr>
        <w:pict>
          <v:shape id="_x0000_s8206" type="#_x0000_t202" style="position:absolute;left:0;text-align:left;margin-left:37.6pt;margin-top:15.3pt;width:35.45pt;height:38.05pt;z-index:253757440" stroked="f" strokecolor="white" strokeweight="0">
            <v:fill opacity="0"/>
            <v:textbox style="mso-next-textbox:#_x0000_s8206">
              <w:txbxContent>
                <w:p w:rsidR="0061630F" w:rsidRPr="007052E9" w:rsidRDefault="0061630F" w:rsidP="007052E9">
                  <w:pPr>
                    <w:spacing w:after="0"/>
                    <w:jc w:val="center"/>
                    <w:rPr>
                      <w:rFonts w:ascii="Times New Roman" w:hAnsi="Times New Roman" w:cs="Times New Roman"/>
                      <w:sz w:val="24"/>
                      <w:szCs w:val="24"/>
                      <w:lang w:val="en-US"/>
                    </w:rPr>
                  </w:pPr>
                  <w:r>
                    <w:rPr>
                      <w:rFonts w:ascii="Times New Roman" w:hAnsi="Times New Roman" w:cs="Times New Roman"/>
                      <w:i/>
                      <w:sz w:val="24"/>
                      <w:szCs w:val="24"/>
                      <w:lang w:val="en-US"/>
                    </w:rPr>
                    <w:t>x</w:t>
                  </w:r>
                  <w:r>
                    <w:rPr>
                      <w:rFonts w:ascii="Times New Roman" w:hAnsi="Times New Roman" w:cs="Times New Roman"/>
                      <w:sz w:val="24"/>
                      <w:szCs w:val="24"/>
                      <w:vertAlign w:val="subscript"/>
                      <w:lang w:val="en-US"/>
                    </w:rPr>
                    <w:t>2</w:t>
                  </w:r>
                </w:p>
                <w:p w:rsidR="0061630F" w:rsidRPr="00D57E79" w:rsidRDefault="0061630F" w:rsidP="007052E9">
                  <w:pPr>
                    <w:rPr>
                      <w:lang w:val="en-US"/>
                    </w:rPr>
                  </w:pPr>
                </w:p>
              </w:txbxContent>
            </v:textbox>
          </v:shape>
        </w:pict>
      </w:r>
      <w:r>
        <w:rPr>
          <w:rFonts w:ascii="Times New Roman" w:eastAsia="Times New Roman" w:hAnsi="Times New Roman" w:cs="Times New Roman"/>
          <w:noProof/>
          <w:sz w:val="28"/>
          <w:szCs w:val="28"/>
          <w:lang w:eastAsia="ru-RU"/>
        </w:rPr>
        <w:pict>
          <v:shape id="_x0000_s3804" type="#_x0000_t202" style="position:absolute;left:0;text-align:left;margin-left:83.9pt;margin-top:4.3pt;width:20.45pt;height:17.65pt;z-index:253402112" stroked="f">
            <v:textbox style="mso-next-textbox:#_x0000_s3804">
              <w:txbxContent>
                <w:p w:rsidR="0061630F" w:rsidRPr="00892D03" w:rsidRDefault="0061630F" w:rsidP="00657828">
                  <w:pPr>
                    <w:rPr>
                      <w:lang w:val="en-US"/>
                    </w:rPr>
                  </w:pPr>
                  <w:r>
                    <w:rPr>
                      <w:lang w:val="en-US"/>
                    </w:rPr>
                    <w:t>1</w:t>
                  </w:r>
                </w:p>
              </w:txbxContent>
            </v:textbox>
          </v:shape>
        </w:pict>
      </w:r>
      <w:r>
        <w:rPr>
          <w:rFonts w:ascii="Times New Roman" w:eastAsia="Times New Roman" w:hAnsi="Times New Roman" w:cs="Times New Roman"/>
          <w:noProof/>
          <w:sz w:val="28"/>
          <w:szCs w:val="28"/>
          <w:lang w:eastAsia="ru-RU"/>
        </w:rPr>
        <w:pict>
          <v:shape id="_x0000_s3795" type="#_x0000_t32" style="position:absolute;left:0;text-align:left;margin-left:59.4pt;margin-top:4.3pt;width:12.3pt;height:0;z-index:253392896" o:connectortype="straight"/>
        </w:pict>
      </w:r>
      <w:r>
        <w:rPr>
          <w:rFonts w:ascii="Times New Roman" w:eastAsia="Times New Roman" w:hAnsi="Times New Roman" w:cs="Times New Roman"/>
          <w:noProof/>
          <w:sz w:val="28"/>
          <w:szCs w:val="28"/>
          <w:lang w:eastAsia="ru-RU"/>
        </w:rPr>
        <w:pict>
          <v:shape id="_x0000_s3792" type="#_x0000_t202" style="position:absolute;left:0;text-align:left;margin-left:197.5pt;margin-top:4.3pt;width:20.45pt;height:17.65pt;z-index:253389824" stroked="f">
            <v:textbox style="mso-next-textbox:#_x0000_s3792">
              <w:txbxContent>
                <w:p w:rsidR="0061630F" w:rsidRPr="00892D03" w:rsidRDefault="0061630F" w:rsidP="00657828">
                  <w:pPr>
                    <w:rPr>
                      <w:lang w:val="en-US"/>
                    </w:rPr>
                  </w:pPr>
                  <w:r>
                    <w:rPr>
                      <w:lang w:val="en-US"/>
                    </w:rPr>
                    <w:t>2</w:t>
                  </w:r>
                </w:p>
              </w:txbxContent>
            </v:textbox>
          </v:shape>
        </w:pict>
      </w:r>
      <w:r>
        <w:rPr>
          <w:rFonts w:ascii="Times New Roman" w:eastAsia="Times New Roman" w:hAnsi="Times New Roman" w:cs="Times New Roman"/>
          <w:noProof/>
          <w:sz w:val="28"/>
          <w:szCs w:val="28"/>
          <w:lang w:eastAsia="ru-RU"/>
        </w:rPr>
        <w:pict>
          <v:shape id="_x0000_s3791" type="#_x0000_t202" style="position:absolute;left:0;text-align:left;margin-left:308.4pt;margin-top:4.3pt;width:20.45pt;height:17.65pt;z-index:253388800" stroked="f">
            <v:textbox style="mso-next-textbox:#_x0000_s3791">
              <w:txbxContent>
                <w:p w:rsidR="0061630F" w:rsidRPr="00892D03" w:rsidRDefault="0061630F" w:rsidP="00657828">
                  <w:pPr>
                    <w:rPr>
                      <w:lang w:val="en-US"/>
                    </w:rPr>
                  </w:pPr>
                  <w:r>
                    <w:rPr>
                      <w:lang w:val="en-US"/>
                    </w:rPr>
                    <w:t>3</w:t>
                  </w:r>
                </w:p>
              </w:txbxContent>
            </v:textbox>
          </v:shape>
        </w:pict>
      </w:r>
      <w:r>
        <w:rPr>
          <w:rFonts w:ascii="Times New Roman" w:eastAsia="Times New Roman" w:hAnsi="Times New Roman" w:cs="Times New Roman"/>
          <w:noProof/>
          <w:sz w:val="28"/>
          <w:szCs w:val="28"/>
          <w:lang w:eastAsia="ru-RU"/>
        </w:rPr>
        <w:pict>
          <v:shape id="_x0000_s3785" type="#_x0000_t34" style="position:absolute;left:0;text-align:left;margin-left:49.2pt;margin-top:4.3pt;width:134.1pt;height:31.95pt;flip:y;z-index:253382656" o:connectortype="elbow" adj="17581,160732,-16736"/>
        </w:pict>
      </w:r>
    </w:p>
    <w:p w:rsidR="00657828" w:rsidRDefault="00657828" w:rsidP="00180859">
      <w:pPr>
        <w:spacing w:after="0" w:line="240" w:lineRule="auto"/>
        <w:jc w:val="center"/>
        <w:rPr>
          <w:rFonts w:ascii="Times New Roman" w:eastAsia="Times New Roman" w:hAnsi="Times New Roman" w:cs="Times New Roman"/>
          <w:noProof/>
          <w:sz w:val="28"/>
          <w:szCs w:val="28"/>
          <w:lang w:eastAsia="ru-RU"/>
        </w:rPr>
      </w:pPr>
    </w:p>
    <w:p w:rsidR="00657828" w:rsidRPr="00024053" w:rsidRDefault="00657828" w:rsidP="00657828">
      <w:pPr>
        <w:spacing w:after="0" w:line="240" w:lineRule="auto"/>
        <w:rPr>
          <w:rFonts w:ascii="Times New Roman" w:eastAsia="Times New Roman" w:hAnsi="Times New Roman" w:cs="Times New Roman"/>
          <w:sz w:val="28"/>
          <w:szCs w:val="28"/>
        </w:rPr>
      </w:pPr>
    </w:p>
    <w:p w:rsidR="007C0DA9" w:rsidRPr="00024053" w:rsidRDefault="007C0DA9" w:rsidP="00193D24">
      <w:pPr>
        <w:spacing w:before="120" w:after="280" w:line="240" w:lineRule="auto"/>
        <w:jc w:val="center"/>
        <w:rPr>
          <w:rFonts w:ascii="Times New Roman" w:eastAsia="Times New Roman" w:hAnsi="Times New Roman" w:cs="Times New Roman"/>
          <w:i/>
          <w:sz w:val="24"/>
          <w:szCs w:val="24"/>
        </w:rPr>
      </w:pPr>
      <w:r w:rsidRPr="00024053">
        <w:rPr>
          <w:rFonts w:ascii="Times New Roman" w:eastAsia="Times New Roman" w:hAnsi="Times New Roman" w:cs="Times New Roman"/>
          <w:bCs/>
          <w:sz w:val="24"/>
          <w:szCs w:val="24"/>
        </w:rPr>
        <w:t xml:space="preserve">Рис. </w:t>
      </w:r>
      <w:r w:rsidR="002D516E">
        <w:rPr>
          <w:rFonts w:ascii="Times New Roman" w:eastAsia="Times New Roman" w:hAnsi="Times New Roman" w:cs="Times New Roman"/>
          <w:bCs/>
          <w:sz w:val="24"/>
          <w:szCs w:val="24"/>
        </w:rPr>
        <w:t>3</w:t>
      </w:r>
      <w:r w:rsidRPr="00024053">
        <w:rPr>
          <w:rFonts w:ascii="Times New Roman" w:eastAsia="Times New Roman" w:hAnsi="Times New Roman" w:cs="Times New Roman"/>
          <w:bCs/>
          <w:sz w:val="24"/>
          <w:szCs w:val="24"/>
        </w:rPr>
        <w:t>.21</w:t>
      </w:r>
      <w:r w:rsidRPr="00024053">
        <w:rPr>
          <w:rFonts w:ascii="Times New Roman" w:eastAsia="Times New Roman" w:hAnsi="Times New Roman" w:cs="Times New Roman"/>
          <w:bCs/>
          <w:i/>
          <w:sz w:val="24"/>
          <w:szCs w:val="24"/>
        </w:rPr>
        <w:t>.</w:t>
      </w:r>
      <w:r w:rsidRPr="00024053">
        <w:rPr>
          <w:rFonts w:ascii="Times New Roman" w:eastAsia="Times New Roman" w:hAnsi="Times New Roman" w:cs="Times New Roman"/>
          <w:i/>
          <w:sz w:val="24"/>
          <w:szCs w:val="24"/>
        </w:rPr>
        <w:t xml:space="preserve">  </w:t>
      </w:r>
      <w:r w:rsidRPr="00024053">
        <w:rPr>
          <w:rFonts w:ascii="Times New Roman" w:eastAsia="Times New Roman" w:hAnsi="Times New Roman" w:cs="Times New Roman"/>
          <w:sz w:val="24"/>
          <w:szCs w:val="24"/>
        </w:rPr>
        <w:t>Схема формирования сигнала на выходе 5 трехвходового дешифратора</w:t>
      </w:r>
    </w:p>
    <w:p w:rsidR="00C8720C" w:rsidRPr="00632CFF" w:rsidRDefault="007C0DA9" w:rsidP="00283180">
      <w:pPr>
        <w:spacing w:after="28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Из представленной схемы видно, что фактически логику преобразования выполняет лишь элемент 2, в то время как элемент 1 служит для получения инверсии сигнала </w:t>
      </w:r>
      <w:r w:rsidRPr="00024053">
        <w:rPr>
          <w:rFonts w:ascii="Times New Roman" w:eastAsia="Times New Roman" w:hAnsi="Times New Roman" w:cs="Times New Roman"/>
          <w:i/>
          <w:sz w:val="28"/>
          <w:szCs w:val="28"/>
        </w:rPr>
        <w:t>x</w:t>
      </w:r>
      <w:r w:rsidRPr="00657828">
        <w:rPr>
          <w:rFonts w:ascii="Times New Roman" w:eastAsia="Times New Roman" w:hAnsi="Times New Roman" w:cs="Times New Roman"/>
          <w:sz w:val="28"/>
          <w:szCs w:val="28"/>
          <w:vertAlign w:val="subscript"/>
        </w:rPr>
        <w:t>1</w:t>
      </w:r>
      <w:r w:rsidRPr="00024053">
        <w:rPr>
          <w:rFonts w:ascii="Times New Roman" w:eastAsia="Times New Roman" w:hAnsi="Times New Roman" w:cs="Times New Roman"/>
          <w:sz w:val="28"/>
          <w:szCs w:val="28"/>
        </w:rPr>
        <w:t xml:space="preserve">, а элемент 3 преобразует полученное на элементе 2 инверсное значение функции в прямое. Многие элементы хранения, например триггерные схемы, позволяют получать сигнал в парафазном коде, то есть имеют два выхода, на одном из которых сигнал имеет прямое, а на другом – инверсное значение. Это позволяет избавиться от элемента 1 в схеме. Если предположить, что значения выходных сигналов имеют инверсный вид по отношению к представленному в </w:t>
      </w:r>
      <w:hyperlink r:id="rId266" w:anchor="table.1.1" w:history="1">
        <w:r w:rsidRPr="00024053">
          <w:rPr>
            <w:rFonts w:ascii="Times New Roman" w:eastAsia="Times New Roman" w:hAnsi="Times New Roman" w:cs="Times New Roman"/>
            <w:sz w:val="28"/>
            <w:szCs w:val="28"/>
          </w:rPr>
          <w:t>табл</w:t>
        </w:r>
        <w:r w:rsidR="001C7A75">
          <w:rPr>
            <w:rFonts w:ascii="Times New Roman" w:eastAsia="Times New Roman" w:hAnsi="Times New Roman" w:cs="Times New Roman"/>
            <w:sz w:val="28"/>
            <w:szCs w:val="28"/>
          </w:rPr>
          <w:t>.</w:t>
        </w:r>
        <w:r w:rsidR="002D516E">
          <w:rPr>
            <w:rFonts w:ascii="Times New Roman" w:eastAsia="Times New Roman" w:hAnsi="Times New Roman" w:cs="Times New Roman"/>
            <w:sz w:val="28"/>
            <w:szCs w:val="28"/>
          </w:rPr>
          <w:t xml:space="preserve"> 3</w:t>
        </w:r>
        <w:r w:rsidRPr="00024053">
          <w:rPr>
            <w:rFonts w:ascii="Times New Roman" w:eastAsia="Times New Roman" w:hAnsi="Times New Roman" w:cs="Times New Roman"/>
            <w:sz w:val="28"/>
            <w:szCs w:val="28"/>
          </w:rPr>
          <w:t>.</w:t>
        </w:r>
      </w:hyperlink>
      <w:r w:rsidRPr="00024053">
        <w:rPr>
          <w:rFonts w:ascii="Times New Roman" w:eastAsia="Times New Roman" w:hAnsi="Times New Roman" w:cs="Times New Roman"/>
          <w:sz w:val="28"/>
          <w:szCs w:val="28"/>
        </w:rPr>
        <w:t>5</w:t>
      </w:r>
      <w:r w:rsidR="001C7A75">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то отпадает необходимость в элементе 3. В большинстве реальных интегральных микросхем реализованы именно </w:t>
      </w:r>
      <w:r w:rsidRPr="00024053">
        <w:rPr>
          <w:rFonts w:ascii="Times New Roman" w:eastAsia="Times New Roman" w:hAnsi="Times New Roman" w:cs="Times New Roman"/>
          <w:iCs/>
          <w:sz w:val="28"/>
          <w:szCs w:val="28"/>
        </w:rPr>
        <w:t>дешифраторы</w:t>
      </w:r>
      <w:r w:rsidRPr="00024053">
        <w:rPr>
          <w:rFonts w:ascii="Times New Roman" w:eastAsia="Times New Roman" w:hAnsi="Times New Roman" w:cs="Times New Roman"/>
          <w:sz w:val="28"/>
          <w:szCs w:val="28"/>
        </w:rPr>
        <w:t xml:space="preserve"> с </w:t>
      </w:r>
      <w:r w:rsidRPr="00024053">
        <w:rPr>
          <w:rFonts w:ascii="Times New Roman" w:eastAsia="Times New Roman" w:hAnsi="Times New Roman" w:cs="Times New Roman"/>
          <w:iCs/>
          <w:sz w:val="28"/>
          <w:szCs w:val="28"/>
        </w:rPr>
        <w:t>инверсными выходами</w:t>
      </w:r>
      <w:r w:rsidRPr="00024053">
        <w:rPr>
          <w:rFonts w:ascii="Times New Roman" w:eastAsia="Times New Roman" w:hAnsi="Times New Roman" w:cs="Times New Roman"/>
          <w:sz w:val="28"/>
          <w:szCs w:val="28"/>
        </w:rPr>
        <w:t xml:space="preserve">. Обозначение такого </w:t>
      </w:r>
      <w:r w:rsidRPr="00024053">
        <w:rPr>
          <w:rFonts w:ascii="Times New Roman" w:eastAsia="Times New Roman" w:hAnsi="Times New Roman" w:cs="Times New Roman"/>
          <w:iCs/>
          <w:sz w:val="28"/>
          <w:szCs w:val="28"/>
        </w:rPr>
        <w:t>дешифратора</w:t>
      </w:r>
      <w:r w:rsidRPr="00024053">
        <w:rPr>
          <w:rFonts w:ascii="Times New Roman" w:eastAsia="Times New Roman" w:hAnsi="Times New Roman" w:cs="Times New Roman"/>
          <w:sz w:val="28"/>
          <w:szCs w:val="28"/>
        </w:rPr>
        <w:t xml:space="preserve"> показано на </w:t>
      </w:r>
      <w:hyperlink r:id="rId267" w:anchor="image.1.3" w:history="1">
        <w:r w:rsidR="002D516E">
          <w:rPr>
            <w:rFonts w:ascii="Times New Roman" w:eastAsia="Times New Roman" w:hAnsi="Times New Roman" w:cs="Times New Roman"/>
            <w:sz w:val="28"/>
            <w:szCs w:val="28"/>
          </w:rPr>
          <w:t>рис. 3</w:t>
        </w:r>
        <w:r w:rsidRPr="00024053">
          <w:rPr>
            <w:rFonts w:ascii="Times New Roman" w:eastAsia="Times New Roman" w:hAnsi="Times New Roman" w:cs="Times New Roman"/>
            <w:sz w:val="28"/>
            <w:szCs w:val="28"/>
          </w:rPr>
          <w:t>.</w:t>
        </w:r>
      </w:hyperlink>
      <w:r w:rsidRPr="00024053">
        <w:rPr>
          <w:rFonts w:ascii="Times New Roman" w:eastAsia="Times New Roman" w:hAnsi="Times New Roman" w:cs="Times New Roman"/>
          <w:sz w:val="28"/>
          <w:szCs w:val="28"/>
        </w:rPr>
        <w:t>22.</w:t>
      </w:r>
    </w:p>
    <w:p w:rsidR="007C0DA9" w:rsidRPr="001A0F1A" w:rsidRDefault="00E12FBD" w:rsidP="001A0F1A">
      <w:pPr>
        <w:spacing w:after="0"/>
        <w:rPr>
          <w:sz w:val="18"/>
          <w:szCs w:val="18"/>
        </w:rPr>
      </w:pPr>
      <w:bookmarkStart w:id="121" w:name="image.1.3"/>
      <w:bookmarkEnd w:id="121"/>
      <w:r>
        <w:rPr>
          <w:noProof/>
          <w:sz w:val="18"/>
          <w:szCs w:val="18"/>
          <w:lang w:eastAsia="ru-RU"/>
        </w:rPr>
        <w:lastRenderedPageBreak/>
        <w:pict>
          <v:group id="_x0000_s7290" style="position:absolute;margin-left:145.1pt;margin-top:4.95pt;width:136.15pt;height:130.15pt;z-index:252273664" coordorigin="4603,3065" coordsize="2723,2603">
            <v:rect id="_x0000_s3864" style="position:absolute;left:5135;top:3065;width:1685;height:2603"/>
            <v:shape id="_x0000_s3867" type="#_x0000_t32" style="position:absolute;left:6398;top:3065;width:1;height:2603" o:connectortype="straight"/>
            <v:shape id="_x0000_s3868" type="#_x0000_t32" style="position:absolute;left:4629;top:3603;width:506;height:0;flip:x" o:connectortype="straight"/>
            <v:shape id="_x0000_s3869" type="#_x0000_t32" style="position:absolute;left:4603;top:4893;width:506;height:0;flip:x" o:connectortype="straight"/>
            <v:shape id="_x0000_s3870" type="#_x0000_t32" style="position:absolute;left:4603;top:4244;width:506;height:0;flip:x" o:connectortype="straight"/>
            <v:shape id="_x0000_s3871" type="#_x0000_t32" style="position:absolute;left:6820;top:3334;width:506;height:0;flip:x" o:connectortype="straight"/>
            <v:shape id="_x0000_s3872" type="#_x0000_t32" style="position:absolute;left:6820;top:3603;width:506;height:0;flip:x" o:connectortype="straight"/>
            <v:shape id="_x0000_s3873" type="#_x0000_t32" style="position:absolute;left:6820;top:3904;width:506;height:0;flip:x" o:connectortype="straight"/>
            <v:shape id="_x0000_s3874" type="#_x0000_t32" style="position:absolute;left:6820;top:4165;width:506;height:0;flip:x" o:connectortype="straight"/>
            <v:shape id="_x0000_s3875" type="#_x0000_t202" style="position:absolute;left:6440;top:3118;width:325;height:2550" strokecolor="white [3212]">
              <v:textbox style="mso-next-textbox:#_x0000_s3875">
                <w:txbxContent>
                  <w:p w:rsidR="0061630F" w:rsidRDefault="0061630F" w:rsidP="001A0F1A">
                    <w:pPr>
                      <w:pStyle w:val="af1"/>
                      <w:rPr>
                        <w:rFonts w:ascii="Times New Roman" w:hAnsi="Times New Roman" w:cs="Times New Roman"/>
                        <w:sz w:val="24"/>
                      </w:rPr>
                    </w:pPr>
                    <w:r>
                      <w:rPr>
                        <w:rFonts w:ascii="Times New Roman" w:hAnsi="Times New Roman" w:cs="Times New Roman"/>
                        <w:sz w:val="24"/>
                      </w:rPr>
                      <w:t>0</w:t>
                    </w:r>
                  </w:p>
                  <w:p w:rsidR="0061630F" w:rsidRPr="001A0F1A" w:rsidRDefault="0061630F" w:rsidP="001A0F1A">
                    <w:pPr>
                      <w:pStyle w:val="af1"/>
                      <w:rPr>
                        <w:rFonts w:ascii="Times New Roman" w:hAnsi="Times New Roman" w:cs="Times New Roman"/>
                        <w:sz w:val="24"/>
                      </w:rPr>
                    </w:pPr>
                    <w:r w:rsidRPr="001A0F1A">
                      <w:rPr>
                        <w:rFonts w:ascii="Times New Roman" w:hAnsi="Times New Roman" w:cs="Times New Roman"/>
                        <w:sz w:val="24"/>
                      </w:rPr>
                      <w:t>1</w:t>
                    </w:r>
                  </w:p>
                  <w:p w:rsidR="0061630F" w:rsidRPr="001A0F1A" w:rsidRDefault="0061630F" w:rsidP="001A0F1A">
                    <w:pPr>
                      <w:pStyle w:val="af1"/>
                      <w:rPr>
                        <w:rFonts w:ascii="Times New Roman" w:hAnsi="Times New Roman" w:cs="Times New Roman"/>
                        <w:sz w:val="24"/>
                      </w:rPr>
                    </w:pPr>
                    <w:r w:rsidRPr="001A0F1A">
                      <w:rPr>
                        <w:rFonts w:ascii="Times New Roman" w:hAnsi="Times New Roman" w:cs="Times New Roman"/>
                        <w:sz w:val="24"/>
                      </w:rPr>
                      <w:t>2</w:t>
                    </w:r>
                  </w:p>
                  <w:p w:rsidR="0061630F" w:rsidRPr="001A0F1A" w:rsidRDefault="0061630F" w:rsidP="001A0F1A">
                    <w:pPr>
                      <w:pStyle w:val="af1"/>
                      <w:rPr>
                        <w:rFonts w:ascii="Times New Roman" w:hAnsi="Times New Roman" w:cs="Times New Roman"/>
                        <w:sz w:val="24"/>
                      </w:rPr>
                    </w:pPr>
                    <w:r w:rsidRPr="001A0F1A">
                      <w:rPr>
                        <w:rFonts w:ascii="Times New Roman" w:hAnsi="Times New Roman" w:cs="Times New Roman"/>
                        <w:sz w:val="24"/>
                      </w:rPr>
                      <w:t>3</w:t>
                    </w:r>
                  </w:p>
                  <w:p w:rsidR="0061630F" w:rsidRPr="001A0F1A" w:rsidRDefault="0061630F" w:rsidP="001A0F1A">
                    <w:pPr>
                      <w:pStyle w:val="af1"/>
                      <w:rPr>
                        <w:rFonts w:ascii="Times New Roman" w:hAnsi="Times New Roman" w:cs="Times New Roman"/>
                        <w:sz w:val="24"/>
                      </w:rPr>
                    </w:pPr>
                    <w:r w:rsidRPr="001A0F1A">
                      <w:rPr>
                        <w:rFonts w:ascii="Times New Roman" w:hAnsi="Times New Roman" w:cs="Times New Roman"/>
                        <w:sz w:val="24"/>
                      </w:rPr>
                      <w:t>4</w:t>
                    </w:r>
                  </w:p>
                  <w:p w:rsidR="0061630F" w:rsidRPr="001A0F1A" w:rsidRDefault="0061630F" w:rsidP="001A0F1A">
                    <w:pPr>
                      <w:pStyle w:val="af1"/>
                      <w:rPr>
                        <w:rFonts w:ascii="Times New Roman" w:hAnsi="Times New Roman" w:cs="Times New Roman"/>
                        <w:sz w:val="24"/>
                      </w:rPr>
                    </w:pPr>
                    <w:r w:rsidRPr="001A0F1A">
                      <w:rPr>
                        <w:rFonts w:ascii="Times New Roman" w:hAnsi="Times New Roman" w:cs="Times New Roman"/>
                        <w:sz w:val="24"/>
                      </w:rPr>
                      <w:t>5</w:t>
                    </w:r>
                  </w:p>
                  <w:p w:rsidR="0061630F" w:rsidRPr="001A0F1A" w:rsidRDefault="0061630F" w:rsidP="001A0F1A">
                    <w:pPr>
                      <w:pStyle w:val="af1"/>
                      <w:rPr>
                        <w:rFonts w:ascii="Times New Roman" w:hAnsi="Times New Roman" w:cs="Times New Roman"/>
                        <w:sz w:val="24"/>
                        <w:szCs w:val="28"/>
                      </w:rPr>
                    </w:pPr>
                    <w:r w:rsidRPr="001A0F1A">
                      <w:rPr>
                        <w:rFonts w:ascii="Times New Roman" w:hAnsi="Times New Roman" w:cs="Times New Roman"/>
                        <w:sz w:val="24"/>
                        <w:szCs w:val="28"/>
                      </w:rPr>
                      <w:t>6</w:t>
                    </w:r>
                  </w:p>
                  <w:p w:rsidR="0061630F" w:rsidRPr="001A0F1A" w:rsidRDefault="0061630F">
                    <w:pPr>
                      <w:rPr>
                        <w:rFonts w:ascii="Times New Roman" w:hAnsi="Times New Roman" w:cs="Times New Roman"/>
                        <w:sz w:val="24"/>
                        <w:szCs w:val="28"/>
                      </w:rPr>
                    </w:pPr>
                    <w:r w:rsidRPr="001A0F1A">
                      <w:rPr>
                        <w:rFonts w:ascii="Times New Roman" w:hAnsi="Times New Roman" w:cs="Times New Roman"/>
                        <w:sz w:val="24"/>
                        <w:szCs w:val="28"/>
                      </w:rPr>
                      <w:t>7</w:t>
                    </w:r>
                  </w:p>
                  <w:p w:rsidR="0061630F" w:rsidRPr="001A0F1A" w:rsidRDefault="0061630F">
                    <w:pPr>
                      <w:rPr>
                        <w:sz w:val="18"/>
                      </w:rPr>
                    </w:pPr>
                  </w:p>
                </w:txbxContent>
              </v:textbox>
            </v:shape>
            <v:shape id="_x0000_s3876" type="#_x0000_t32" style="position:absolute;left:6820;top:4458;width:506;height:0;flip:x" o:connectortype="straight"/>
            <v:shape id="_x0000_s3877" type="#_x0000_t32" style="position:absolute;left:6820;top:4727;width:506;height:0;flip:x" o:connectortype="straight"/>
            <v:shape id="_x0000_s3878" type="#_x0000_t32" style="position:absolute;left:6820;top:4972;width:506;height:1;flip:x" o:connectortype="straight"/>
            <v:shape id="_x0000_s3879" type="#_x0000_t120" style="position:absolute;left:6765;top:3231;width:198;height:198"/>
            <v:shape id="_x0000_s3880" type="#_x0000_t32" style="position:absolute;left:6398;top:5668;width:367;height:0" o:connectortype="straight"/>
            <v:shape id="_x0000_s3881" type="#_x0000_t32" style="position:absolute;left:5570;top:3065;width:0;height:2603" o:connectortype="straight"/>
            <v:shape id="_x0000_s3882" type="#_x0000_t32" style="position:absolute;left:6820;top:5280;width:506;height:0;flip:x" o:connectortype="straight"/>
            <v:shape id="_x0000_s3883" type="#_x0000_t120" style="position:absolute;left:6765;top:3519;width:198;height:198"/>
            <v:shape id="_x0000_s3884" type="#_x0000_t120" style="position:absolute;left:6765;top:3766;width:198;height:198"/>
            <v:shape id="_x0000_s3885" type="#_x0000_t120" style="position:absolute;left:6765;top:4046;width:198;height:198"/>
            <v:shape id="_x0000_s3886" type="#_x0000_t120" style="position:absolute;left:6765;top:4373;width:198;height:198"/>
            <v:shape id="_x0000_s3887" type="#_x0000_t120" style="position:absolute;left:6765;top:4637;width:198;height:198"/>
            <v:shape id="_x0000_s3888" type="#_x0000_t120" style="position:absolute;left:6765;top:4893;width:198;height:198"/>
            <v:shape id="_x0000_s3889" type="#_x0000_t120" style="position:absolute;left:6765;top:5204;width:198;height:198"/>
            <v:shape id="_x0000_s3890" type="#_x0000_t202" style="position:absolute;left:5624;top:3168;width:706;height:878" strokecolor="white [3212]">
              <v:textbox style="mso-next-textbox:#_x0000_s3890">
                <w:txbxContent>
                  <w:p w:rsidR="0061630F" w:rsidRPr="0066778B" w:rsidRDefault="0061630F">
                    <w:pPr>
                      <w:rPr>
                        <w:rFonts w:ascii="Times New Roman" w:hAnsi="Times New Roman" w:cs="Times New Roman"/>
                        <w:sz w:val="24"/>
                        <w:szCs w:val="24"/>
                        <w:lang w:val="en-US"/>
                      </w:rPr>
                    </w:pPr>
                    <w:r w:rsidRPr="0066778B">
                      <w:rPr>
                        <w:rFonts w:ascii="Times New Roman" w:hAnsi="Times New Roman" w:cs="Times New Roman"/>
                        <w:sz w:val="24"/>
                        <w:szCs w:val="24"/>
                        <w:lang w:val="en-US"/>
                      </w:rPr>
                      <w:t>DC</w:t>
                    </w:r>
                  </w:p>
                </w:txbxContent>
              </v:textbox>
            </v:shape>
            <v:shape id="_x0000_s3891" type="#_x0000_t202" style="position:absolute;left:5198;top:3168;width:317;height:2437" strokecolor="white [3212]">
              <v:textbox style="mso-next-textbox:#_x0000_s3891">
                <w:txbxContent>
                  <w:p w:rsidR="0061630F" w:rsidRDefault="0061630F" w:rsidP="0066778B">
                    <w:pPr>
                      <w:pStyle w:val="af1"/>
                      <w:rPr>
                        <w:lang w:val="en-US"/>
                      </w:rPr>
                    </w:pPr>
                  </w:p>
                  <w:p w:rsidR="0061630F" w:rsidRPr="0066778B" w:rsidRDefault="0061630F" w:rsidP="0066778B">
                    <w:pPr>
                      <w:pStyle w:val="af1"/>
                      <w:rPr>
                        <w:rFonts w:ascii="Times New Roman" w:hAnsi="Times New Roman" w:cs="Times New Roman"/>
                        <w:sz w:val="24"/>
                        <w:lang w:val="en-US"/>
                      </w:rPr>
                    </w:pPr>
                    <w:r w:rsidRPr="0066778B">
                      <w:rPr>
                        <w:rFonts w:ascii="Times New Roman" w:hAnsi="Times New Roman" w:cs="Times New Roman"/>
                        <w:sz w:val="24"/>
                        <w:lang w:val="en-US"/>
                      </w:rPr>
                      <w:t>0</w:t>
                    </w:r>
                  </w:p>
                  <w:p w:rsidR="0061630F" w:rsidRPr="0066778B" w:rsidRDefault="0061630F" w:rsidP="0066778B">
                    <w:pPr>
                      <w:pStyle w:val="af1"/>
                      <w:rPr>
                        <w:rFonts w:ascii="Times New Roman" w:hAnsi="Times New Roman" w:cs="Times New Roman"/>
                        <w:sz w:val="24"/>
                        <w:lang w:val="en-US"/>
                      </w:rPr>
                    </w:pPr>
                  </w:p>
                  <w:p w:rsidR="0061630F" w:rsidRPr="0066778B" w:rsidRDefault="0061630F" w:rsidP="0066778B">
                    <w:pPr>
                      <w:pStyle w:val="af1"/>
                      <w:rPr>
                        <w:rFonts w:ascii="Times New Roman" w:hAnsi="Times New Roman" w:cs="Times New Roman"/>
                        <w:sz w:val="24"/>
                        <w:lang w:val="en-US"/>
                      </w:rPr>
                    </w:pPr>
                    <w:r w:rsidRPr="0066778B">
                      <w:rPr>
                        <w:rFonts w:ascii="Times New Roman" w:hAnsi="Times New Roman" w:cs="Times New Roman"/>
                        <w:sz w:val="24"/>
                        <w:lang w:val="en-US"/>
                      </w:rPr>
                      <w:t>1</w:t>
                    </w:r>
                  </w:p>
                  <w:p w:rsidR="0061630F" w:rsidRPr="0066778B" w:rsidRDefault="0061630F" w:rsidP="0066778B">
                    <w:pPr>
                      <w:pStyle w:val="af1"/>
                      <w:rPr>
                        <w:rFonts w:ascii="Times New Roman" w:hAnsi="Times New Roman" w:cs="Times New Roman"/>
                        <w:sz w:val="24"/>
                        <w:lang w:val="en-US"/>
                      </w:rPr>
                    </w:pPr>
                  </w:p>
                  <w:p w:rsidR="0061630F" w:rsidRPr="0066778B" w:rsidRDefault="0061630F" w:rsidP="0066778B">
                    <w:pPr>
                      <w:pStyle w:val="af1"/>
                      <w:rPr>
                        <w:rFonts w:ascii="Times New Roman" w:hAnsi="Times New Roman" w:cs="Times New Roman"/>
                        <w:sz w:val="24"/>
                        <w:lang w:val="en-US"/>
                      </w:rPr>
                    </w:pPr>
                    <w:r w:rsidRPr="0066778B">
                      <w:rPr>
                        <w:rFonts w:ascii="Times New Roman" w:hAnsi="Times New Roman" w:cs="Times New Roman"/>
                        <w:sz w:val="24"/>
                        <w:lang w:val="en-US"/>
                      </w:rPr>
                      <w:t>2</w:t>
                    </w:r>
                  </w:p>
                </w:txbxContent>
              </v:textbox>
            </v:shape>
          </v:group>
        </w:pict>
      </w:r>
      <w:r>
        <w:rPr>
          <w:noProof/>
          <w:sz w:val="18"/>
          <w:szCs w:val="18"/>
          <w:lang w:eastAsia="ru-RU"/>
        </w:rPr>
        <w:pict>
          <v:shape id="_x0000_s3866" type="#_x0000_t32" style="position:absolute;margin-left:196.15pt;margin-top:4.95pt;width:0;height:120.2pt;z-index:252260352" o:connectortype="straight"/>
        </w:pict>
      </w:r>
    </w:p>
    <w:p w:rsidR="001A0F1A" w:rsidRDefault="001A0F1A" w:rsidP="00180859">
      <w:pPr>
        <w:spacing w:after="0" w:line="240" w:lineRule="auto"/>
        <w:jc w:val="center"/>
        <w:rPr>
          <w:rFonts w:ascii="Times New Roman" w:eastAsia="Times New Roman" w:hAnsi="Times New Roman" w:cs="Times New Roman"/>
          <w:noProof/>
          <w:sz w:val="28"/>
          <w:szCs w:val="28"/>
          <w:lang w:eastAsia="ru-RU"/>
        </w:rPr>
      </w:pPr>
    </w:p>
    <w:p w:rsidR="001A0F1A" w:rsidRDefault="001A0F1A" w:rsidP="00180859">
      <w:pPr>
        <w:spacing w:after="0" w:line="240" w:lineRule="auto"/>
        <w:jc w:val="center"/>
        <w:rPr>
          <w:rFonts w:ascii="Times New Roman" w:eastAsia="Times New Roman" w:hAnsi="Times New Roman" w:cs="Times New Roman"/>
          <w:noProof/>
          <w:sz w:val="28"/>
          <w:szCs w:val="28"/>
          <w:lang w:eastAsia="ru-RU"/>
        </w:rPr>
      </w:pPr>
    </w:p>
    <w:p w:rsidR="001A0F1A" w:rsidRDefault="001A0F1A" w:rsidP="00180859">
      <w:pPr>
        <w:spacing w:after="0" w:line="240" w:lineRule="auto"/>
        <w:jc w:val="center"/>
        <w:rPr>
          <w:rFonts w:ascii="Times New Roman" w:eastAsia="Times New Roman" w:hAnsi="Times New Roman" w:cs="Times New Roman"/>
          <w:noProof/>
          <w:sz w:val="28"/>
          <w:szCs w:val="28"/>
          <w:lang w:eastAsia="ru-RU"/>
        </w:rPr>
      </w:pPr>
    </w:p>
    <w:p w:rsidR="001A0F1A" w:rsidRDefault="001A0F1A" w:rsidP="00180859">
      <w:pPr>
        <w:spacing w:after="0" w:line="240" w:lineRule="auto"/>
        <w:jc w:val="center"/>
        <w:rPr>
          <w:rFonts w:ascii="Times New Roman" w:eastAsia="Times New Roman" w:hAnsi="Times New Roman" w:cs="Times New Roman"/>
          <w:noProof/>
          <w:sz w:val="28"/>
          <w:szCs w:val="28"/>
          <w:lang w:eastAsia="ru-RU"/>
        </w:rPr>
      </w:pPr>
    </w:p>
    <w:p w:rsidR="001A0F1A" w:rsidRDefault="001A0F1A" w:rsidP="00180859">
      <w:pPr>
        <w:spacing w:after="0" w:line="240" w:lineRule="auto"/>
        <w:jc w:val="center"/>
        <w:rPr>
          <w:rFonts w:ascii="Times New Roman" w:eastAsia="Times New Roman" w:hAnsi="Times New Roman" w:cs="Times New Roman"/>
          <w:noProof/>
          <w:sz w:val="28"/>
          <w:szCs w:val="28"/>
          <w:lang w:eastAsia="ru-RU"/>
        </w:rPr>
      </w:pPr>
    </w:p>
    <w:p w:rsidR="001A0F1A" w:rsidRDefault="001A0F1A" w:rsidP="00180859">
      <w:pPr>
        <w:spacing w:after="0" w:line="240" w:lineRule="auto"/>
        <w:jc w:val="center"/>
        <w:rPr>
          <w:rFonts w:ascii="Times New Roman" w:eastAsia="Times New Roman" w:hAnsi="Times New Roman" w:cs="Times New Roman"/>
          <w:noProof/>
          <w:sz w:val="28"/>
          <w:szCs w:val="28"/>
          <w:lang w:eastAsia="ru-RU"/>
        </w:rPr>
      </w:pPr>
    </w:p>
    <w:p w:rsidR="001A0F1A" w:rsidRDefault="001A0F1A" w:rsidP="00180859">
      <w:pPr>
        <w:spacing w:after="0" w:line="240" w:lineRule="auto"/>
        <w:jc w:val="center"/>
        <w:rPr>
          <w:rFonts w:ascii="Times New Roman" w:eastAsia="Times New Roman" w:hAnsi="Times New Roman" w:cs="Times New Roman"/>
          <w:noProof/>
          <w:sz w:val="28"/>
          <w:szCs w:val="28"/>
          <w:lang w:eastAsia="ru-RU"/>
        </w:rPr>
      </w:pPr>
    </w:p>
    <w:p w:rsidR="001A0F1A" w:rsidRPr="00024053" w:rsidRDefault="001A0F1A" w:rsidP="00180859">
      <w:pPr>
        <w:spacing w:after="0" w:line="240" w:lineRule="auto"/>
        <w:jc w:val="center"/>
        <w:rPr>
          <w:rFonts w:ascii="Times New Roman" w:eastAsia="Times New Roman" w:hAnsi="Times New Roman" w:cs="Times New Roman"/>
          <w:sz w:val="28"/>
          <w:szCs w:val="28"/>
        </w:rPr>
      </w:pPr>
    </w:p>
    <w:p w:rsidR="007C0DA9" w:rsidRPr="00024053" w:rsidRDefault="002D516E" w:rsidP="00193D24">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3</w:t>
      </w:r>
      <w:r w:rsidR="007C0DA9" w:rsidRPr="00024053">
        <w:rPr>
          <w:rFonts w:ascii="Times New Roman" w:eastAsia="Times New Roman" w:hAnsi="Times New Roman" w:cs="Times New Roman"/>
          <w:bCs/>
          <w:sz w:val="24"/>
          <w:szCs w:val="24"/>
        </w:rPr>
        <w:t>.22.</w:t>
      </w:r>
      <w:r w:rsidR="007C0DA9" w:rsidRPr="00024053">
        <w:rPr>
          <w:rFonts w:ascii="Times New Roman" w:eastAsia="Times New Roman" w:hAnsi="Times New Roman" w:cs="Times New Roman"/>
          <w:i/>
          <w:sz w:val="24"/>
          <w:szCs w:val="24"/>
        </w:rPr>
        <w:t xml:space="preserve">  </w:t>
      </w:r>
      <w:r w:rsidR="007C0DA9" w:rsidRPr="00024053">
        <w:rPr>
          <w:rFonts w:ascii="Times New Roman" w:eastAsia="Times New Roman" w:hAnsi="Times New Roman" w:cs="Times New Roman"/>
          <w:sz w:val="24"/>
          <w:szCs w:val="24"/>
        </w:rPr>
        <w:t>Условно-графическое обозначение дешифратора с инверсными выходами</w:t>
      </w:r>
    </w:p>
    <w:p w:rsidR="007C0DA9" w:rsidRPr="00024053" w:rsidRDefault="007C0DA9" w:rsidP="00180859">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 выходах такого </w:t>
      </w:r>
      <w:r w:rsidRPr="00024053">
        <w:rPr>
          <w:rFonts w:ascii="Times New Roman" w:eastAsia="Times New Roman" w:hAnsi="Times New Roman" w:cs="Times New Roman"/>
          <w:iCs/>
          <w:sz w:val="28"/>
          <w:szCs w:val="28"/>
        </w:rPr>
        <w:t>дешифратора</w:t>
      </w:r>
      <w:r w:rsidRPr="00024053">
        <w:rPr>
          <w:rFonts w:ascii="Times New Roman" w:eastAsia="Times New Roman" w:hAnsi="Times New Roman" w:cs="Times New Roman"/>
          <w:sz w:val="28"/>
          <w:szCs w:val="28"/>
        </w:rPr>
        <w:t xml:space="preserve"> образуется унитарный код, содержащий один и только один ноль. Например, если входные сигналы имеют значение 110</w:t>
      </w:r>
      <w:r w:rsidRPr="00024053">
        <w:rPr>
          <w:rFonts w:ascii="Times New Roman" w:eastAsia="Times New Roman" w:hAnsi="Times New Roman" w:cs="Times New Roman"/>
          <w:sz w:val="28"/>
          <w:szCs w:val="28"/>
          <w:vertAlign w:val="subscript"/>
        </w:rPr>
        <w:t>2</w:t>
      </w:r>
      <w:r w:rsidRPr="00024053">
        <w:rPr>
          <w:rFonts w:ascii="Times New Roman" w:eastAsia="Times New Roman" w:hAnsi="Times New Roman" w:cs="Times New Roman"/>
          <w:sz w:val="28"/>
          <w:szCs w:val="28"/>
        </w:rPr>
        <w:t>=6</w:t>
      </w:r>
      <w:r w:rsidRPr="00024053">
        <w:rPr>
          <w:rFonts w:ascii="Times New Roman" w:eastAsia="Times New Roman" w:hAnsi="Times New Roman" w:cs="Times New Roman"/>
          <w:sz w:val="28"/>
          <w:szCs w:val="28"/>
          <w:vertAlign w:val="subscript"/>
        </w:rPr>
        <w:t>10</w:t>
      </w:r>
      <w:r w:rsidRPr="00024053">
        <w:rPr>
          <w:rFonts w:ascii="Times New Roman" w:eastAsia="Times New Roman" w:hAnsi="Times New Roman" w:cs="Times New Roman"/>
          <w:sz w:val="28"/>
          <w:szCs w:val="28"/>
        </w:rPr>
        <w:t xml:space="preserve">, то выходы </w:t>
      </w:r>
      <w:r w:rsidRPr="00024053">
        <w:rPr>
          <w:rFonts w:ascii="Times New Roman" w:eastAsia="Times New Roman" w:hAnsi="Times New Roman" w:cs="Times New Roman"/>
          <w:iCs/>
          <w:sz w:val="28"/>
          <w:szCs w:val="28"/>
        </w:rPr>
        <w:t>дешифратора</w:t>
      </w:r>
      <w:r w:rsidRPr="00024053">
        <w:rPr>
          <w:rFonts w:ascii="Times New Roman" w:eastAsia="Times New Roman" w:hAnsi="Times New Roman" w:cs="Times New Roman"/>
          <w:sz w:val="28"/>
          <w:szCs w:val="28"/>
        </w:rPr>
        <w:t xml:space="preserve">, представленного на </w:t>
      </w:r>
      <w:hyperlink r:id="rId268" w:anchor="image.1.3" w:history="1">
        <w:r w:rsidRPr="00024053">
          <w:rPr>
            <w:rFonts w:ascii="Times New Roman" w:eastAsia="Times New Roman" w:hAnsi="Times New Roman" w:cs="Times New Roman"/>
            <w:sz w:val="28"/>
            <w:szCs w:val="28"/>
          </w:rPr>
          <w:t>рис. 1.3</w:t>
        </w:r>
      </w:hyperlink>
      <w:r w:rsidRPr="00024053">
        <w:rPr>
          <w:rFonts w:ascii="Times New Roman" w:eastAsia="Times New Roman" w:hAnsi="Times New Roman" w:cs="Times New Roman"/>
          <w:sz w:val="28"/>
          <w:szCs w:val="28"/>
        </w:rPr>
        <w:t xml:space="preserve">, будут находиться в состоянии 10111111, то есть выход 6 будет иметь значение, отличное от остальных выходов.                                                      </w:t>
      </w:r>
    </w:p>
    <w:p w:rsidR="007C0DA9" w:rsidRPr="00024053" w:rsidRDefault="007C0DA9" w:rsidP="00180859">
      <w:pPr>
        <w:spacing w:after="0" w:line="240" w:lineRule="auto"/>
        <w:ind w:firstLine="510"/>
        <w:jc w:val="both"/>
        <w:rPr>
          <w:rFonts w:ascii="Times New Roman" w:eastAsia="Times New Roman" w:hAnsi="Times New Roman" w:cs="Times New Roman"/>
          <w:sz w:val="28"/>
          <w:szCs w:val="28"/>
        </w:rPr>
      </w:pPr>
      <w:r w:rsidRPr="00024053">
        <w:rPr>
          <w:rFonts w:ascii="Times New Roman" w:eastAsia="Times New Roman" w:hAnsi="Times New Roman" w:cs="Times New Roman"/>
          <w:iCs/>
          <w:sz w:val="28"/>
          <w:szCs w:val="28"/>
        </w:rPr>
        <w:t>Дешифраторы</w:t>
      </w:r>
      <w:r w:rsidRPr="00024053">
        <w:rPr>
          <w:rFonts w:ascii="Times New Roman" w:eastAsia="Times New Roman" w:hAnsi="Times New Roman" w:cs="Times New Roman"/>
          <w:sz w:val="28"/>
          <w:szCs w:val="28"/>
        </w:rPr>
        <w:t xml:space="preserve"> широко применяются в различных устройствах компьютеров. Прежде всего, они используются для выбора ячейки запоминающего устройства, к которой производится обращение для записи или считывания информации. При этом часть разрядов адресного кода может дешифрироваться </w:t>
      </w:r>
      <w:r w:rsidRPr="00024053">
        <w:rPr>
          <w:rFonts w:ascii="Times New Roman" w:eastAsia="Times New Roman" w:hAnsi="Times New Roman" w:cs="Times New Roman"/>
          <w:iCs/>
          <w:sz w:val="28"/>
          <w:szCs w:val="28"/>
        </w:rPr>
        <w:t>дешифраторами</w:t>
      </w:r>
      <w:r w:rsidRPr="00024053">
        <w:rPr>
          <w:rFonts w:ascii="Times New Roman" w:eastAsia="Times New Roman" w:hAnsi="Times New Roman" w:cs="Times New Roman"/>
          <w:sz w:val="28"/>
          <w:szCs w:val="28"/>
        </w:rPr>
        <w:t xml:space="preserve">, выполненными в виде отдельных интегральных схем, а другая часть разрядов (обычно младшая) дешифрируется с помощью </w:t>
      </w:r>
      <w:r w:rsidRPr="00024053">
        <w:rPr>
          <w:rFonts w:ascii="Times New Roman" w:eastAsia="Times New Roman" w:hAnsi="Times New Roman" w:cs="Times New Roman"/>
          <w:iCs/>
          <w:sz w:val="28"/>
          <w:szCs w:val="28"/>
        </w:rPr>
        <w:t>дешифраторов</w:t>
      </w:r>
      <w:r w:rsidRPr="00024053">
        <w:rPr>
          <w:rFonts w:ascii="Times New Roman" w:eastAsia="Times New Roman" w:hAnsi="Times New Roman" w:cs="Times New Roman"/>
          <w:sz w:val="28"/>
          <w:szCs w:val="28"/>
        </w:rPr>
        <w:t xml:space="preserve">, встроенных непосредственно в БИС запоминающего устройства. Кроме того, </w:t>
      </w:r>
      <w:r w:rsidRPr="00024053">
        <w:rPr>
          <w:rFonts w:ascii="Times New Roman" w:eastAsia="Times New Roman" w:hAnsi="Times New Roman" w:cs="Times New Roman"/>
          <w:iCs/>
          <w:sz w:val="28"/>
          <w:szCs w:val="28"/>
        </w:rPr>
        <w:t>дешифраторы</w:t>
      </w:r>
      <w:r w:rsidRPr="00024053">
        <w:rPr>
          <w:rFonts w:ascii="Times New Roman" w:eastAsia="Times New Roman" w:hAnsi="Times New Roman" w:cs="Times New Roman"/>
          <w:sz w:val="28"/>
          <w:szCs w:val="28"/>
        </w:rPr>
        <w:t xml:space="preserve"> находят применение в устройстве управления для определения выполняемой операции, построения распределителей импульсов и в других блоках.</w:t>
      </w:r>
    </w:p>
    <w:p w:rsidR="00E914C8" w:rsidRDefault="00E12FBD" w:rsidP="00603105">
      <w:pPr>
        <w:pStyle w:val="Kaba"/>
        <w:ind w:firstLine="510"/>
        <w:jc w:val="both"/>
        <w:rPr>
          <w:rFonts w:cs="Times New Roman"/>
          <w:b w:val="0"/>
          <w:sz w:val="28"/>
          <w:szCs w:val="28"/>
          <w:lang w:val="en-US"/>
        </w:rPr>
      </w:pPr>
      <w:bookmarkStart w:id="122" w:name="sect3"/>
      <w:bookmarkStart w:id="123" w:name="_Toc471601388"/>
      <w:bookmarkStart w:id="124" w:name="_Toc471648320"/>
      <w:bookmarkEnd w:id="122"/>
      <w:r>
        <w:rPr>
          <w:rFonts w:cs="Times New Roman"/>
          <w:noProof/>
          <w:sz w:val="28"/>
          <w:szCs w:val="28"/>
          <w:lang w:eastAsia="ru-RU"/>
        </w:rPr>
        <w:pict>
          <v:group id="_x0000_s3906" style="position:absolute;left:0;text-align:left;margin-left:139.3pt;margin-top:103.35pt;width:143pt;height:82pt;z-index:252286976" coordorigin="4445,11982" coordsize="2920,1793">
            <v:group id="_x0000_s3907" style="position:absolute;left:4445;top:11982;width:2920;height:1793" coordorigin="6346,8568" coordsize="2490,1947">
              <v:rect id="_x0000_s3908" style="position:absolute;left:6796;top:8568;width:1590;height:1947">
                <v:textbox style="mso-next-textbox:#_x0000_s3908">
                  <w:txbxContent>
                    <w:p w:rsidR="0061630F" w:rsidRDefault="0061630F" w:rsidP="00E914C8">
                      <w:pPr>
                        <w:pStyle w:val="af1"/>
                        <w:rPr>
                          <w:rFonts w:ascii="Times New Roman" w:hAnsi="Times New Roman" w:cs="Times New Roman"/>
                          <w:sz w:val="24"/>
                          <w:lang w:val="en-US"/>
                        </w:rPr>
                      </w:pPr>
                      <w:r w:rsidRPr="00F818EC">
                        <w:rPr>
                          <w:rFonts w:ascii="Times New Roman" w:hAnsi="Times New Roman" w:cs="Times New Roman"/>
                          <w:sz w:val="24"/>
                          <w:lang w:val="en-US"/>
                        </w:rPr>
                        <w:t>0</w:t>
                      </w:r>
                      <w:r w:rsidRPr="00603105">
                        <w:rPr>
                          <w:rFonts w:ascii="Times New Roman" w:hAnsi="Times New Roman" w:cs="Times New Roman"/>
                          <w:i/>
                          <w:sz w:val="24"/>
                          <w:lang w:val="en-US"/>
                        </w:rPr>
                        <w:t>CD</w:t>
                      </w:r>
                    </w:p>
                    <w:p w:rsidR="0061630F" w:rsidRPr="00D960C0" w:rsidRDefault="0061630F" w:rsidP="00E914C8">
                      <w:pPr>
                        <w:pStyle w:val="af1"/>
                        <w:rPr>
                          <w:rFonts w:ascii="Times New Roman" w:hAnsi="Times New Roman" w:cs="Times New Roman"/>
                          <w:sz w:val="6"/>
                          <w:szCs w:val="6"/>
                          <w:lang w:val="en-US"/>
                        </w:rPr>
                      </w:pPr>
                    </w:p>
                    <w:p w:rsidR="0061630F" w:rsidRPr="00F818EC" w:rsidRDefault="0061630F" w:rsidP="00E914C8">
                      <w:pPr>
                        <w:pStyle w:val="af1"/>
                        <w:rPr>
                          <w:rFonts w:ascii="Times New Roman" w:hAnsi="Times New Roman" w:cs="Times New Roman"/>
                          <w:sz w:val="24"/>
                          <w:lang w:val="en-US"/>
                        </w:rPr>
                      </w:pPr>
                      <w:r w:rsidRPr="00F818EC">
                        <w:rPr>
                          <w:rFonts w:ascii="Times New Roman" w:hAnsi="Times New Roman" w:cs="Times New Roman"/>
                          <w:sz w:val="24"/>
                          <w:lang w:val="en-US"/>
                        </w:rPr>
                        <w:t xml:space="preserve">1                     </w:t>
                      </w:r>
                    </w:p>
                    <w:p w:rsidR="0061630F" w:rsidRPr="00D960C0" w:rsidRDefault="0061630F" w:rsidP="00E914C8">
                      <w:pPr>
                        <w:pStyle w:val="af1"/>
                        <w:rPr>
                          <w:rFonts w:ascii="Times New Roman" w:hAnsi="Times New Roman" w:cs="Times New Roman"/>
                          <w:sz w:val="12"/>
                          <w:szCs w:val="12"/>
                        </w:rPr>
                      </w:pPr>
                    </w:p>
                    <w:p w:rsidR="0061630F" w:rsidRPr="00F818EC" w:rsidRDefault="0061630F" w:rsidP="00E914C8">
                      <w:pPr>
                        <w:pStyle w:val="af1"/>
                        <w:rPr>
                          <w:rFonts w:ascii="Times New Roman" w:hAnsi="Times New Roman" w:cs="Times New Roman"/>
                          <w:sz w:val="24"/>
                          <w:lang w:val="en-US"/>
                        </w:rPr>
                      </w:pPr>
                      <w:r w:rsidRPr="00F818EC">
                        <w:rPr>
                          <w:rFonts w:ascii="Times New Roman" w:hAnsi="Times New Roman" w:cs="Times New Roman"/>
                          <w:sz w:val="24"/>
                          <w:lang w:val="en-US"/>
                        </w:rPr>
                        <w:t xml:space="preserve">2                     </w:t>
                      </w:r>
                    </w:p>
                    <w:p w:rsidR="0061630F" w:rsidRPr="00D960C0" w:rsidRDefault="0061630F" w:rsidP="00E914C8">
                      <w:pPr>
                        <w:pStyle w:val="af1"/>
                        <w:rPr>
                          <w:rFonts w:ascii="Times New Roman" w:hAnsi="Times New Roman" w:cs="Times New Roman"/>
                          <w:sz w:val="12"/>
                          <w:szCs w:val="12"/>
                        </w:rPr>
                      </w:pPr>
                    </w:p>
                    <w:p w:rsidR="0061630F" w:rsidRPr="00F818EC" w:rsidRDefault="0061630F" w:rsidP="00E914C8">
                      <w:pPr>
                        <w:pStyle w:val="af1"/>
                        <w:rPr>
                          <w:rFonts w:ascii="Times New Roman" w:hAnsi="Times New Roman" w:cs="Times New Roman"/>
                          <w:sz w:val="24"/>
                          <w:lang w:val="en-US"/>
                        </w:rPr>
                      </w:pPr>
                      <w:r w:rsidRPr="00F818EC">
                        <w:rPr>
                          <w:rFonts w:ascii="Times New Roman" w:hAnsi="Times New Roman" w:cs="Times New Roman"/>
                          <w:sz w:val="24"/>
                          <w:lang w:val="en-US"/>
                        </w:rPr>
                        <w:t>3</w:t>
                      </w:r>
                    </w:p>
                  </w:txbxContent>
                </v:textbox>
              </v:rect>
              <v:shape id="_x0000_s3909" type="#_x0000_t32" style="position:absolute;left:7231;top:8568;width:0;height:1947" o:connectortype="straight"/>
              <v:shape id="_x0000_s3910" type="#_x0000_t32" style="position:absolute;left:7906;top:8568;width:0;height:1947" o:connectortype="straight"/>
              <v:shape id="_x0000_s3911" type="#_x0000_t32" style="position:absolute;left:6346;top:8838;width:450;height:0" o:connectortype="straight"/>
              <v:shape id="_x0000_s3912" type="#_x0000_t32" style="position:absolute;left:6346;top:9762;width:450;height:0" o:connectortype="straight"/>
              <v:shape id="_x0000_s3913" type="#_x0000_t32" style="position:absolute;left:6346;top:10214;width:450;height:1" o:connectortype="straight"/>
              <v:shape id="_x0000_s3914" type="#_x0000_t32" style="position:absolute;left:8386;top:9276;width:450;height:0" o:connectortype="straight"/>
              <v:shape id="_x0000_s3915" type="#_x0000_t32" style="position:absolute;left:6346;top:9276;width:450;height:0" o:connectortype="straight"/>
              <v:shape id="_x0000_s3916" type="#_x0000_t32" style="position:absolute;left:8386;top:9762;width:450;height:0" o:connectortype="straight"/>
            </v:group>
            <v:shape id="_x0000_s3917" type="#_x0000_t202" style="position:absolute;left:6318;top:12296;width:500;height:447" stroked="f">
              <v:textbox style="mso-next-textbox:#_x0000_s3917">
                <w:txbxContent>
                  <w:p w:rsidR="0061630F" w:rsidRPr="00E914C8" w:rsidRDefault="0061630F" w:rsidP="00E914C8">
                    <w:pPr>
                      <w:rPr>
                        <w:rFonts w:ascii="Times New Roman" w:hAnsi="Times New Roman" w:cs="Times New Roman"/>
                        <w:sz w:val="24"/>
                        <w:lang w:val="en-US"/>
                      </w:rPr>
                    </w:pPr>
                    <w:r w:rsidRPr="00E914C8">
                      <w:rPr>
                        <w:rFonts w:ascii="Times New Roman" w:hAnsi="Times New Roman" w:cs="Times New Roman"/>
                        <w:sz w:val="24"/>
                        <w:lang w:val="en-US"/>
                      </w:rPr>
                      <w:t>0</w:t>
                    </w:r>
                  </w:p>
                </w:txbxContent>
              </v:textbox>
            </v:shape>
            <v:shape id="_x0000_s3918" type="#_x0000_t202" style="position:absolute;left:6324;top:12920;width:375;height:488" stroked="f">
              <v:textbox style="mso-next-textbox:#_x0000_s3918">
                <w:txbxContent>
                  <w:p w:rsidR="0061630F" w:rsidRPr="00E914C8" w:rsidRDefault="0061630F" w:rsidP="00E914C8">
                    <w:pPr>
                      <w:rPr>
                        <w:rFonts w:ascii="Times New Roman" w:hAnsi="Times New Roman" w:cs="Times New Roman"/>
                        <w:sz w:val="24"/>
                        <w:lang w:val="en-US"/>
                      </w:rPr>
                    </w:pPr>
                    <w:r w:rsidRPr="00E914C8">
                      <w:rPr>
                        <w:rFonts w:ascii="Times New Roman" w:hAnsi="Times New Roman" w:cs="Times New Roman"/>
                        <w:sz w:val="24"/>
                        <w:lang w:val="en-US"/>
                      </w:rPr>
                      <w:t>1</w:t>
                    </w:r>
                  </w:p>
                </w:txbxContent>
              </v:textbox>
            </v:shape>
          </v:group>
        </w:pict>
      </w:r>
      <w:r w:rsidR="007C0DA9" w:rsidRPr="00951D08">
        <w:rPr>
          <w:rFonts w:cs="Times New Roman"/>
          <w:sz w:val="28"/>
          <w:szCs w:val="28"/>
        </w:rPr>
        <w:t>Шифратор</w:t>
      </w:r>
      <w:r w:rsidR="00E914C8" w:rsidRPr="00951D08">
        <w:rPr>
          <w:rFonts w:cs="Times New Roman"/>
          <w:sz w:val="28"/>
          <w:szCs w:val="28"/>
        </w:rPr>
        <w:t>.</w:t>
      </w:r>
      <w:r w:rsidR="00E561AC" w:rsidRPr="00E561AC">
        <w:rPr>
          <w:rFonts w:cs="Times New Roman"/>
          <w:sz w:val="28"/>
          <w:szCs w:val="28"/>
        </w:rPr>
        <w:t xml:space="preserve"> </w:t>
      </w:r>
      <w:r w:rsidR="007C0DA9" w:rsidRPr="00951D08">
        <w:rPr>
          <w:rFonts w:cs="Times New Roman"/>
          <w:b w:val="0"/>
          <w:bCs/>
          <w:iCs/>
          <w:sz w:val="28"/>
          <w:szCs w:val="28"/>
        </w:rPr>
        <w:t>Шифратор</w:t>
      </w:r>
      <w:r w:rsidR="007C0DA9" w:rsidRPr="00951D08">
        <w:rPr>
          <w:rFonts w:cs="Times New Roman"/>
          <w:b w:val="0"/>
          <w:sz w:val="28"/>
          <w:szCs w:val="28"/>
        </w:rPr>
        <w:t xml:space="preserve"> – схема, имеющая 2</w:t>
      </w:r>
      <w:r w:rsidR="007C0DA9" w:rsidRPr="00951D08">
        <w:rPr>
          <w:rFonts w:cs="Times New Roman"/>
          <w:b w:val="0"/>
          <w:i/>
          <w:sz w:val="28"/>
          <w:szCs w:val="28"/>
          <w:vertAlign w:val="superscript"/>
        </w:rPr>
        <w:t>n</w:t>
      </w:r>
      <w:r w:rsidR="007C0DA9" w:rsidRPr="00951D08">
        <w:rPr>
          <w:rFonts w:cs="Times New Roman"/>
          <w:b w:val="0"/>
          <w:sz w:val="28"/>
          <w:szCs w:val="28"/>
        </w:rPr>
        <w:t xml:space="preserve"> входов и </w:t>
      </w:r>
      <w:r w:rsidR="007C0DA9" w:rsidRPr="00951D08">
        <w:rPr>
          <w:rFonts w:cs="Times New Roman"/>
          <w:b w:val="0"/>
          <w:i/>
          <w:sz w:val="28"/>
          <w:szCs w:val="28"/>
        </w:rPr>
        <w:t>n</w:t>
      </w:r>
      <w:r w:rsidR="007C0DA9" w:rsidRPr="00951D08">
        <w:rPr>
          <w:rFonts w:cs="Times New Roman"/>
          <w:b w:val="0"/>
          <w:sz w:val="28"/>
          <w:szCs w:val="28"/>
        </w:rPr>
        <w:t xml:space="preserve"> выходов, функции которой во многом противоположны функции </w:t>
      </w:r>
      <w:r w:rsidR="007C0DA9" w:rsidRPr="00951D08">
        <w:rPr>
          <w:rFonts w:cs="Times New Roman"/>
          <w:b w:val="0"/>
          <w:iCs/>
          <w:sz w:val="28"/>
          <w:szCs w:val="28"/>
        </w:rPr>
        <w:t>дешифратора</w:t>
      </w:r>
      <w:r w:rsidR="007C0DA9" w:rsidRPr="00951D08">
        <w:rPr>
          <w:rFonts w:cs="Times New Roman"/>
          <w:b w:val="0"/>
          <w:sz w:val="28"/>
          <w:szCs w:val="28"/>
        </w:rPr>
        <w:t xml:space="preserve"> (</w:t>
      </w:r>
      <w:hyperlink r:id="rId269" w:anchor="image.1.4" w:history="1">
        <w:r w:rsidR="007C0DA9" w:rsidRPr="00951D08">
          <w:rPr>
            <w:rFonts w:cs="Times New Roman"/>
            <w:b w:val="0"/>
            <w:sz w:val="28"/>
            <w:szCs w:val="28"/>
          </w:rPr>
          <w:t xml:space="preserve">рис. </w:t>
        </w:r>
        <w:r w:rsidR="002D516E">
          <w:rPr>
            <w:rFonts w:cs="Times New Roman"/>
            <w:b w:val="0"/>
            <w:sz w:val="28"/>
            <w:szCs w:val="28"/>
          </w:rPr>
          <w:t>3</w:t>
        </w:r>
        <w:r w:rsidR="007C0DA9" w:rsidRPr="00951D08">
          <w:rPr>
            <w:rFonts w:cs="Times New Roman"/>
            <w:b w:val="0"/>
            <w:sz w:val="28"/>
            <w:szCs w:val="28"/>
          </w:rPr>
          <w:t>.2</w:t>
        </w:r>
      </w:hyperlink>
      <w:r w:rsidR="007C0DA9" w:rsidRPr="00951D08">
        <w:rPr>
          <w:rFonts w:cs="Times New Roman"/>
          <w:b w:val="0"/>
          <w:sz w:val="28"/>
          <w:szCs w:val="28"/>
        </w:rPr>
        <w:t xml:space="preserve">3). Эта </w:t>
      </w:r>
      <w:r w:rsidR="007C0DA9" w:rsidRPr="00951D08">
        <w:rPr>
          <w:rFonts w:cs="Times New Roman"/>
          <w:b w:val="0"/>
          <w:iCs/>
          <w:sz w:val="28"/>
          <w:szCs w:val="28"/>
        </w:rPr>
        <w:t>комбинационная схема</w:t>
      </w:r>
      <w:r w:rsidR="007C0DA9" w:rsidRPr="00951D08">
        <w:rPr>
          <w:rFonts w:cs="Times New Roman"/>
          <w:b w:val="0"/>
          <w:sz w:val="28"/>
          <w:szCs w:val="28"/>
        </w:rPr>
        <w:t xml:space="preserve"> в соответствии с унитарным кодом на своих входах формирует позиционный код на выходе (</w:t>
      </w:r>
      <w:hyperlink r:id="rId270" w:anchor="table.1.2" w:history="1">
        <w:r w:rsidR="007C0DA9" w:rsidRPr="00951D08">
          <w:rPr>
            <w:rFonts w:cs="Times New Roman"/>
            <w:b w:val="0"/>
            <w:sz w:val="28"/>
            <w:szCs w:val="28"/>
          </w:rPr>
          <w:t>табл</w:t>
        </w:r>
        <w:r w:rsidR="00D960C0" w:rsidRPr="00D960C0">
          <w:rPr>
            <w:rFonts w:cs="Times New Roman"/>
            <w:b w:val="0"/>
            <w:sz w:val="28"/>
            <w:szCs w:val="28"/>
          </w:rPr>
          <w:t>.</w:t>
        </w:r>
        <w:r w:rsidR="007C0DA9" w:rsidRPr="00951D08">
          <w:rPr>
            <w:rFonts w:cs="Times New Roman"/>
            <w:b w:val="0"/>
            <w:sz w:val="28"/>
            <w:szCs w:val="28"/>
          </w:rPr>
          <w:t xml:space="preserve"> </w:t>
        </w:r>
        <w:r w:rsidR="002D516E">
          <w:rPr>
            <w:rFonts w:cs="Times New Roman"/>
            <w:b w:val="0"/>
            <w:sz w:val="28"/>
            <w:szCs w:val="28"/>
          </w:rPr>
          <w:t>3</w:t>
        </w:r>
        <w:r w:rsidR="007C0DA9" w:rsidRPr="00951D08">
          <w:rPr>
            <w:rFonts w:cs="Times New Roman"/>
            <w:b w:val="0"/>
            <w:sz w:val="28"/>
            <w:szCs w:val="28"/>
          </w:rPr>
          <w:t>.</w:t>
        </w:r>
      </w:hyperlink>
      <w:r w:rsidR="007C0DA9" w:rsidRPr="00951D08">
        <w:rPr>
          <w:rFonts w:cs="Times New Roman"/>
          <w:b w:val="0"/>
          <w:sz w:val="28"/>
          <w:szCs w:val="28"/>
        </w:rPr>
        <w:t>6).</w:t>
      </w:r>
      <w:bookmarkStart w:id="125" w:name="image.1.4"/>
      <w:bookmarkEnd w:id="123"/>
      <w:bookmarkEnd w:id="124"/>
      <w:bookmarkEnd w:id="125"/>
    </w:p>
    <w:p w:rsidR="00603105" w:rsidRPr="00603105" w:rsidRDefault="00603105" w:rsidP="00603105">
      <w:pPr>
        <w:pStyle w:val="Kaba"/>
        <w:jc w:val="both"/>
        <w:rPr>
          <w:rFonts w:cs="Times New Roman"/>
          <w:b w:val="0"/>
          <w:sz w:val="28"/>
          <w:szCs w:val="28"/>
          <w:lang w:val="en-US"/>
        </w:rPr>
      </w:pPr>
    </w:p>
    <w:p w:rsidR="00603105" w:rsidRDefault="00603105" w:rsidP="00603105">
      <w:pPr>
        <w:pStyle w:val="Kaba"/>
        <w:jc w:val="both"/>
        <w:rPr>
          <w:rFonts w:cs="Times New Roman"/>
          <w:b w:val="0"/>
          <w:sz w:val="28"/>
          <w:szCs w:val="28"/>
          <w:lang w:val="en-US"/>
        </w:rPr>
      </w:pPr>
    </w:p>
    <w:p w:rsidR="00E914C8" w:rsidRPr="00603105" w:rsidRDefault="00E914C8" w:rsidP="00E914C8">
      <w:pPr>
        <w:spacing w:before="120" w:after="280" w:line="240" w:lineRule="auto"/>
        <w:rPr>
          <w:rFonts w:ascii="Times New Roman" w:eastAsia="Times New Roman" w:hAnsi="Times New Roman" w:cs="Times New Roman"/>
          <w:bCs/>
          <w:sz w:val="24"/>
          <w:szCs w:val="24"/>
          <w:lang w:val="en-US"/>
        </w:rPr>
      </w:pPr>
    </w:p>
    <w:p w:rsidR="00E914C8" w:rsidRPr="00B45E68" w:rsidRDefault="002D516E" w:rsidP="00B45E68">
      <w:pPr>
        <w:pStyle w:val="af1"/>
        <w:jc w:val="center"/>
        <w:rPr>
          <w:rFonts w:ascii="Times New Roman" w:eastAsia="Times New Roman" w:hAnsi="Times New Roman" w:cs="Times New Roman"/>
          <w:sz w:val="24"/>
          <w:szCs w:val="24"/>
        </w:rPr>
      </w:pPr>
      <w:r w:rsidRPr="00B45E68">
        <w:rPr>
          <w:rFonts w:ascii="Times New Roman" w:eastAsia="Times New Roman" w:hAnsi="Times New Roman" w:cs="Times New Roman"/>
          <w:bCs/>
          <w:sz w:val="24"/>
          <w:szCs w:val="24"/>
        </w:rPr>
        <w:t>Рис. 3</w:t>
      </w:r>
      <w:r w:rsidR="007C0DA9" w:rsidRPr="00B45E68">
        <w:rPr>
          <w:rFonts w:ascii="Times New Roman" w:eastAsia="Times New Roman" w:hAnsi="Times New Roman" w:cs="Times New Roman"/>
          <w:bCs/>
          <w:sz w:val="24"/>
          <w:szCs w:val="24"/>
        </w:rPr>
        <w:t>.23.</w:t>
      </w:r>
      <w:r w:rsidR="007C0DA9" w:rsidRPr="00B45E68">
        <w:rPr>
          <w:rFonts w:ascii="Times New Roman" w:eastAsia="Times New Roman" w:hAnsi="Times New Roman" w:cs="Times New Roman"/>
          <w:i/>
          <w:sz w:val="24"/>
          <w:szCs w:val="24"/>
        </w:rPr>
        <w:t xml:space="preserve">  </w:t>
      </w:r>
      <w:r w:rsidR="007C0DA9" w:rsidRPr="00B45E68">
        <w:rPr>
          <w:rFonts w:ascii="Times New Roman" w:eastAsia="Times New Roman" w:hAnsi="Times New Roman" w:cs="Times New Roman"/>
          <w:sz w:val="24"/>
          <w:szCs w:val="24"/>
        </w:rPr>
        <w:t>Условно-графическое обозначение шифратора на 4 входа</w:t>
      </w:r>
      <w:bookmarkStart w:id="126" w:name="table.1.2"/>
      <w:bookmarkEnd w:id="126"/>
    </w:p>
    <w:p w:rsidR="007C0DA9" w:rsidRPr="00B45E68" w:rsidRDefault="007C0DA9" w:rsidP="00B45E68">
      <w:pPr>
        <w:pStyle w:val="af1"/>
        <w:jc w:val="center"/>
        <w:rPr>
          <w:rFonts w:ascii="Times New Roman" w:hAnsi="Times New Roman" w:cs="Times New Roman"/>
          <w:sz w:val="24"/>
          <w:szCs w:val="24"/>
        </w:rPr>
      </w:pPr>
    </w:p>
    <w:p w:rsidR="00C8720C" w:rsidRPr="002C0A94" w:rsidRDefault="00C8720C" w:rsidP="00E914C8">
      <w:pPr>
        <w:pStyle w:val="af1"/>
        <w:rPr>
          <w:rFonts w:ascii="Times New Roman" w:hAnsi="Times New Roman" w:cs="Times New Roman"/>
          <w:sz w:val="28"/>
        </w:rPr>
      </w:pPr>
    </w:p>
    <w:p w:rsidR="00D960C0" w:rsidRPr="00CC7B31" w:rsidRDefault="00D960C0" w:rsidP="00E914C8">
      <w:pPr>
        <w:pStyle w:val="af1"/>
        <w:rPr>
          <w:rFonts w:ascii="Times New Roman" w:hAnsi="Times New Roman" w:cs="Times New Roman"/>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5"/>
      </w:tblGrid>
      <w:tr w:rsidR="007C0DA9" w:rsidRPr="00024053" w:rsidTr="007C0DA9">
        <w:trPr>
          <w:trHeight w:val="405"/>
        </w:trPr>
        <w:tc>
          <w:tcPr>
            <w:tcW w:w="8985" w:type="dxa"/>
            <w:tcBorders>
              <w:top w:val="nil"/>
              <w:left w:val="nil"/>
              <w:right w:val="nil"/>
            </w:tcBorders>
          </w:tcPr>
          <w:p w:rsidR="007C0DA9" w:rsidRPr="00024053" w:rsidRDefault="007C0DA9" w:rsidP="00E914C8">
            <w:pPr>
              <w:spacing w:after="0" w:line="240" w:lineRule="auto"/>
              <w:jc w:val="right"/>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lastRenderedPageBreak/>
              <w:t xml:space="preserve">Таблица </w:t>
            </w:r>
            <w:r w:rsidR="002D516E">
              <w:rPr>
                <w:rFonts w:ascii="Times New Roman" w:eastAsia="Times New Roman" w:hAnsi="Times New Roman" w:cs="Times New Roman"/>
                <w:sz w:val="24"/>
                <w:szCs w:val="24"/>
              </w:rPr>
              <w:t>3</w:t>
            </w:r>
            <w:r w:rsidRPr="00024053">
              <w:rPr>
                <w:rFonts w:ascii="Times New Roman" w:eastAsia="Times New Roman" w:hAnsi="Times New Roman" w:cs="Times New Roman"/>
                <w:sz w:val="24"/>
                <w:szCs w:val="24"/>
              </w:rPr>
              <w:t>.6</w:t>
            </w:r>
          </w:p>
          <w:p w:rsidR="007C0DA9" w:rsidRPr="00E914C8" w:rsidRDefault="007C0DA9" w:rsidP="00E914C8">
            <w:pPr>
              <w:spacing w:after="0" w:line="240" w:lineRule="auto"/>
              <w:jc w:val="center"/>
              <w:rPr>
                <w:rFonts w:ascii="Times New Roman" w:eastAsia="Times New Roman" w:hAnsi="Times New Roman" w:cs="Times New Roman"/>
                <w:b/>
                <w:sz w:val="24"/>
                <w:szCs w:val="24"/>
              </w:rPr>
            </w:pPr>
            <w:r w:rsidRPr="00E914C8">
              <w:rPr>
                <w:rFonts w:ascii="Times New Roman" w:eastAsia="Times New Roman" w:hAnsi="Times New Roman" w:cs="Times New Roman"/>
                <w:b/>
                <w:sz w:val="24"/>
                <w:szCs w:val="24"/>
              </w:rPr>
              <w:t>Таблица истинности шифратора на 4 входа</w:t>
            </w:r>
          </w:p>
          <w:p w:rsidR="007C0DA9" w:rsidRPr="00024053" w:rsidRDefault="007C0DA9" w:rsidP="00180859">
            <w:pPr>
              <w:spacing w:after="0" w:line="240" w:lineRule="auto"/>
              <w:rPr>
                <w:rFonts w:ascii="Times New Roman" w:eastAsia="Times New Roman" w:hAnsi="Times New Roman" w:cs="Times New Roman"/>
                <w:sz w:val="24"/>
                <w:szCs w:val="24"/>
              </w:rPr>
            </w:pPr>
          </w:p>
        </w:tc>
      </w:tr>
    </w:tbl>
    <w:tbl>
      <w:tblPr>
        <w:tblStyle w:val="ac"/>
        <w:tblW w:w="5000" w:type="pct"/>
        <w:tblLayout w:type="fixed"/>
        <w:tblLook w:val="04A0" w:firstRow="1" w:lastRow="0" w:firstColumn="1" w:lastColumn="0" w:noHBand="0" w:noVBand="1"/>
      </w:tblPr>
      <w:tblGrid>
        <w:gridCol w:w="1528"/>
        <w:gridCol w:w="1525"/>
        <w:gridCol w:w="1527"/>
        <w:gridCol w:w="1527"/>
        <w:gridCol w:w="1551"/>
        <w:gridCol w:w="1542"/>
      </w:tblGrid>
      <w:tr w:rsidR="007C0DA9" w:rsidRPr="00024053" w:rsidTr="007C0DA9">
        <w:tc>
          <w:tcPr>
            <w:tcW w:w="3319" w:type="pct"/>
            <w:gridSpan w:val="4"/>
            <w:tcBorders>
              <w:top w:val="nil"/>
            </w:tcBorders>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Входы</w:t>
            </w:r>
          </w:p>
        </w:tc>
        <w:tc>
          <w:tcPr>
            <w:tcW w:w="1681" w:type="pct"/>
            <w:gridSpan w:val="2"/>
            <w:tcBorders>
              <w:top w:val="nil"/>
            </w:tcBorders>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Выходы</w:t>
            </w:r>
          </w:p>
        </w:tc>
      </w:tr>
      <w:tr w:rsidR="007C0DA9" w:rsidRPr="00024053" w:rsidTr="007C0DA9">
        <w:tc>
          <w:tcPr>
            <w:tcW w:w="830" w:type="pct"/>
            <w:vAlign w:val="center"/>
          </w:tcPr>
          <w:p w:rsidR="007C0DA9" w:rsidRPr="00D960C0" w:rsidRDefault="007C0DA9" w:rsidP="00521837">
            <w:pPr>
              <w:spacing w:before="240" w:after="100" w:afterAutospacing="1"/>
              <w:jc w:val="center"/>
              <w:rPr>
                <w:rFonts w:ascii="Times New Roman" w:eastAsia="Times New Roman" w:hAnsi="Times New Roman" w:cs="Times New Roman"/>
                <w:sz w:val="24"/>
                <w:szCs w:val="24"/>
              </w:rPr>
            </w:pPr>
            <w:r w:rsidRPr="00D960C0">
              <w:rPr>
                <w:rFonts w:ascii="Times New Roman" w:eastAsia="Times New Roman" w:hAnsi="Times New Roman" w:cs="Times New Roman"/>
                <w:sz w:val="24"/>
                <w:szCs w:val="24"/>
              </w:rPr>
              <w:t>3</w:t>
            </w:r>
          </w:p>
        </w:tc>
        <w:tc>
          <w:tcPr>
            <w:tcW w:w="829"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2</w:t>
            </w:r>
          </w:p>
        </w:tc>
        <w:tc>
          <w:tcPr>
            <w:tcW w:w="830"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830"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843"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838"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r>
      <w:tr w:rsidR="007C0DA9" w:rsidRPr="00024053" w:rsidTr="007C0DA9">
        <w:tc>
          <w:tcPr>
            <w:tcW w:w="830" w:type="pct"/>
            <w:vAlign w:val="center"/>
          </w:tcPr>
          <w:p w:rsidR="007C0DA9" w:rsidRPr="00D960C0" w:rsidRDefault="007C0DA9" w:rsidP="00521837">
            <w:pPr>
              <w:spacing w:before="240" w:after="100" w:afterAutospacing="1"/>
              <w:jc w:val="center"/>
              <w:rPr>
                <w:rFonts w:ascii="Times New Roman" w:eastAsia="Times New Roman" w:hAnsi="Times New Roman" w:cs="Times New Roman"/>
                <w:sz w:val="24"/>
                <w:szCs w:val="24"/>
              </w:rPr>
            </w:pPr>
            <w:r w:rsidRPr="00D960C0">
              <w:rPr>
                <w:rFonts w:ascii="Times New Roman" w:eastAsia="Times New Roman" w:hAnsi="Times New Roman" w:cs="Times New Roman"/>
                <w:sz w:val="24"/>
                <w:szCs w:val="24"/>
              </w:rPr>
              <w:t>0</w:t>
            </w:r>
          </w:p>
        </w:tc>
        <w:tc>
          <w:tcPr>
            <w:tcW w:w="829"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830"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830"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843"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838"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r>
      <w:tr w:rsidR="007C0DA9" w:rsidRPr="00024053" w:rsidTr="007C0DA9">
        <w:tc>
          <w:tcPr>
            <w:tcW w:w="830" w:type="pct"/>
            <w:vAlign w:val="center"/>
          </w:tcPr>
          <w:p w:rsidR="007C0DA9" w:rsidRPr="00D960C0" w:rsidRDefault="007C0DA9" w:rsidP="00521837">
            <w:pPr>
              <w:spacing w:before="240" w:after="100" w:afterAutospacing="1"/>
              <w:jc w:val="center"/>
              <w:rPr>
                <w:rFonts w:ascii="Times New Roman" w:eastAsia="Times New Roman" w:hAnsi="Times New Roman" w:cs="Times New Roman"/>
                <w:sz w:val="24"/>
                <w:szCs w:val="24"/>
              </w:rPr>
            </w:pPr>
            <w:r w:rsidRPr="00D960C0">
              <w:rPr>
                <w:rFonts w:ascii="Times New Roman" w:eastAsia="Times New Roman" w:hAnsi="Times New Roman" w:cs="Times New Roman"/>
                <w:sz w:val="24"/>
                <w:szCs w:val="24"/>
              </w:rPr>
              <w:t>0</w:t>
            </w:r>
          </w:p>
        </w:tc>
        <w:tc>
          <w:tcPr>
            <w:tcW w:w="829"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830"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830" w:type="pct"/>
            <w:vAlign w:val="center"/>
          </w:tcPr>
          <w:p w:rsidR="007C0DA9" w:rsidRPr="00024053" w:rsidRDefault="00521837" w:rsidP="001808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43"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838"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r>
      <w:tr w:rsidR="007C0DA9" w:rsidRPr="00024053" w:rsidTr="007C0DA9">
        <w:tc>
          <w:tcPr>
            <w:tcW w:w="830" w:type="pct"/>
            <w:vAlign w:val="center"/>
          </w:tcPr>
          <w:p w:rsidR="007C0DA9" w:rsidRPr="00D960C0" w:rsidRDefault="007C0DA9" w:rsidP="00521837">
            <w:pPr>
              <w:spacing w:before="240" w:after="100" w:afterAutospacing="1"/>
              <w:jc w:val="center"/>
              <w:rPr>
                <w:rFonts w:ascii="Times New Roman" w:eastAsia="Times New Roman" w:hAnsi="Times New Roman" w:cs="Times New Roman"/>
                <w:sz w:val="24"/>
                <w:szCs w:val="24"/>
              </w:rPr>
            </w:pPr>
            <w:r w:rsidRPr="00D960C0">
              <w:rPr>
                <w:rFonts w:ascii="Times New Roman" w:eastAsia="Times New Roman" w:hAnsi="Times New Roman" w:cs="Times New Roman"/>
                <w:sz w:val="24"/>
                <w:szCs w:val="24"/>
              </w:rPr>
              <w:t>0</w:t>
            </w:r>
          </w:p>
        </w:tc>
        <w:tc>
          <w:tcPr>
            <w:tcW w:w="829"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830" w:type="pct"/>
            <w:vAlign w:val="center"/>
          </w:tcPr>
          <w:p w:rsidR="007C0DA9" w:rsidRPr="00024053" w:rsidRDefault="00521837" w:rsidP="001808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30" w:type="pct"/>
            <w:vAlign w:val="center"/>
          </w:tcPr>
          <w:p w:rsidR="007C0DA9" w:rsidRPr="00024053" w:rsidRDefault="00521837" w:rsidP="001808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43"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838"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r>
      <w:tr w:rsidR="007C0DA9" w:rsidRPr="00024053" w:rsidTr="007C0DA9">
        <w:tc>
          <w:tcPr>
            <w:tcW w:w="830" w:type="pct"/>
            <w:vAlign w:val="center"/>
          </w:tcPr>
          <w:p w:rsidR="007C0DA9" w:rsidRPr="00D960C0" w:rsidRDefault="007C0DA9" w:rsidP="00521837">
            <w:pPr>
              <w:spacing w:before="240" w:after="100" w:afterAutospacing="1"/>
              <w:jc w:val="center"/>
              <w:rPr>
                <w:rFonts w:ascii="Times New Roman" w:eastAsia="Times New Roman" w:hAnsi="Times New Roman" w:cs="Times New Roman"/>
                <w:sz w:val="24"/>
                <w:szCs w:val="24"/>
              </w:rPr>
            </w:pPr>
            <w:r w:rsidRPr="00D960C0">
              <w:rPr>
                <w:rFonts w:ascii="Times New Roman" w:eastAsia="Times New Roman" w:hAnsi="Times New Roman" w:cs="Times New Roman"/>
                <w:sz w:val="24"/>
                <w:szCs w:val="24"/>
              </w:rPr>
              <w:t>1</w:t>
            </w:r>
          </w:p>
        </w:tc>
        <w:tc>
          <w:tcPr>
            <w:tcW w:w="829" w:type="pct"/>
            <w:vAlign w:val="center"/>
          </w:tcPr>
          <w:p w:rsidR="007C0DA9" w:rsidRPr="00024053" w:rsidRDefault="00521837" w:rsidP="001808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30" w:type="pct"/>
            <w:vAlign w:val="center"/>
          </w:tcPr>
          <w:p w:rsidR="007C0DA9" w:rsidRPr="00024053" w:rsidRDefault="00521837" w:rsidP="001808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30" w:type="pct"/>
            <w:vAlign w:val="center"/>
          </w:tcPr>
          <w:p w:rsidR="007C0DA9" w:rsidRPr="00024053" w:rsidRDefault="00521837" w:rsidP="0018085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43"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838" w:type="pct"/>
            <w:vAlign w:val="center"/>
          </w:tcPr>
          <w:p w:rsidR="007C0DA9" w:rsidRPr="00024053" w:rsidRDefault="007C0DA9" w:rsidP="00180859">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r>
    </w:tbl>
    <w:p w:rsidR="007C0DA9" w:rsidRPr="00024053" w:rsidRDefault="007C0DA9" w:rsidP="00180859">
      <w:pPr>
        <w:spacing w:line="240" w:lineRule="auto"/>
        <w:jc w:val="both"/>
        <w:rPr>
          <w:rFonts w:ascii="Times New Roman" w:hAnsi="Times New Roman" w:cs="Times New Roman"/>
          <w:bCs/>
          <w:sz w:val="28"/>
          <w:szCs w:val="28"/>
        </w:rPr>
      </w:pPr>
    </w:p>
    <w:p w:rsidR="007C0DA9" w:rsidRPr="00603105" w:rsidRDefault="007C0DA9" w:rsidP="00603105">
      <w:pPr>
        <w:pStyle w:val="Kaba"/>
        <w:ind w:firstLine="708"/>
        <w:jc w:val="both"/>
        <w:rPr>
          <w:rFonts w:cs="Times New Roman"/>
          <w:b w:val="0"/>
          <w:i/>
          <w:iCs/>
          <w:sz w:val="28"/>
          <w:szCs w:val="28"/>
          <w:shd w:val="clear" w:color="auto" w:fill="FFFFFF"/>
        </w:rPr>
      </w:pPr>
      <w:bookmarkStart w:id="127" w:name="_Toc471601389"/>
      <w:bookmarkStart w:id="128" w:name="_Toc471648321"/>
      <w:r w:rsidRPr="00603105">
        <w:rPr>
          <w:rFonts w:cs="Times New Roman"/>
          <w:sz w:val="28"/>
          <w:szCs w:val="28"/>
        </w:rPr>
        <w:t xml:space="preserve">Сумматор по модулю </w:t>
      </w:r>
      <w:r w:rsidRPr="00603105">
        <w:rPr>
          <w:rStyle w:val="43"/>
          <w:i w:val="0"/>
          <w:color w:val="auto"/>
          <w:sz w:val="28"/>
          <w:szCs w:val="28"/>
          <w:lang w:val="ru-RU"/>
        </w:rPr>
        <w:t>2</w:t>
      </w:r>
      <w:r w:rsidR="00603105" w:rsidRPr="00603105">
        <w:rPr>
          <w:rStyle w:val="43"/>
          <w:i w:val="0"/>
          <w:color w:val="auto"/>
          <w:sz w:val="28"/>
          <w:szCs w:val="28"/>
          <w:lang w:val="ru-RU"/>
        </w:rPr>
        <w:t>.</w:t>
      </w:r>
      <w:r w:rsidR="00E561AC" w:rsidRPr="00E561AC">
        <w:rPr>
          <w:rStyle w:val="43"/>
          <w:i w:val="0"/>
          <w:color w:val="auto"/>
          <w:sz w:val="28"/>
          <w:szCs w:val="28"/>
          <w:lang w:val="ru-RU"/>
        </w:rPr>
        <w:t xml:space="preserve"> </w:t>
      </w:r>
      <w:r w:rsidRPr="00603105">
        <w:rPr>
          <w:b w:val="0"/>
          <w:sz w:val="28"/>
          <w:szCs w:val="28"/>
        </w:rPr>
        <w:t>Сумматор по модулю 2 вырабатывает на своем входе сигнал логической единицы, если количество его входов с сигналом логиче</w:t>
      </w:r>
      <w:r w:rsidR="002D516E">
        <w:rPr>
          <w:b w:val="0"/>
          <w:sz w:val="28"/>
          <w:szCs w:val="28"/>
        </w:rPr>
        <w:t>ской единицы нечетное. На рис. 3</w:t>
      </w:r>
      <w:r w:rsidRPr="00603105">
        <w:rPr>
          <w:b w:val="0"/>
          <w:sz w:val="28"/>
          <w:szCs w:val="28"/>
        </w:rPr>
        <w:t>.24,</w:t>
      </w:r>
      <w:r w:rsidRPr="00603105">
        <w:rPr>
          <w:b w:val="0"/>
          <w:i/>
          <w:sz w:val="28"/>
          <w:szCs w:val="28"/>
        </w:rPr>
        <w:t>а</w:t>
      </w:r>
      <w:r w:rsidRPr="00603105">
        <w:rPr>
          <w:b w:val="0"/>
          <w:sz w:val="28"/>
          <w:szCs w:val="28"/>
        </w:rPr>
        <w:t xml:space="preserve"> приведена схема сумматора по мо</w:t>
      </w:r>
      <w:r w:rsidR="002D516E">
        <w:rPr>
          <w:b w:val="0"/>
          <w:sz w:val="28"/>
          <w:szCs w:val="28"/>
        </w:rPr>
        <w:t>дулю 2 на два входа, а на рис. 3</w:t>
      </w:r>
      <w:r w:rsidRPr="00603105">
        <w:rPr>
          <w:b w:val="0"/>
          <w:sz w:val="28"/>
          <w:szCs w:val="28"/>
        </w:rPr>
        <w:t>.24,</w:t>
      </w:r>
      <w:r w:rsidRPr="00603105">
        <w:rPr>
          <w:b w:val="0"/>
          <w:i/>
          <w:sz w:val="28"/>
          <w:szCs w:val="28"/>
        </w:rPr>
        <w:t>б</w:t>
      </w:r>
      <w:r w:rsidRPr="00603105">
        <w:rPr>
          <w:b w:val="0"/>
          <w:sz w:val="28"/>
          <w:szCs w:val="28"/>
        </w:rPr>
        <w:t xml:space="preserve"> – его</w:t>
      </w:r>
      <w:r w:rsidR="002D516E">
        <w:rPr>
          <w:b w:val="0"/>
          <w:sz w:val="28"/>
          <w:szCs w:val="28"/>
        </w:rPr>
        <w:t xml:space="preserve"> условное обозначение. На рис. 3</w:t>
      </w:r>
      <w:r w:rsidRPr="00603105">
        <w:rPr>
          <w:b w:val="0"/>
          <w:sz w:val="28"/>
          <w:szCs w:val="28"/>
        </w:rPr>
        <w:t>.24,</w:t>
      </w:r>
      <w:r w:rsidRPr="00603105">
        <w:rPr>
          <w:b w:val="0"/>
          <w:i/>
          <w:sz w:val="28"/>
          <w:szCs w:val="28"/>
        </w:rPr>
        <w:t>в</w:t>
      </w:r>
      <w:r w:rsidRPr="00603105">
        <w:rPr>
          <w:b w:val="0"/>
          <w:sz w:val="28"/>
          <w:szCs w:val="28"/>
        </w:rPr>
        <w:t xml:space="preserve"> приведен сумматор по моду</w:t>
      </w:r>
      <w:r w:rsidRPr="00603105">
        <w:rPr>
          <w:b w:val="0"/>
          <w:sz w:val="28"/>
          <w:szCs w:val="28"/>
        </w:rPr>
        <w:softHyphen/>
        <w:t xml:space="preserve">лю </w:t>
      </w:r>
      <w:r w:rsidRPr="00603105">
        <w:rPr>
          <w:rStyle w:val="10pt0pt"/>
          <w:rFonts w:eastAsiaTheme="majorEastAsia"/>
          <w:b w:val="0"/>
          <w:color w:val="auto"/>
          <w:sz w:val="28"/>
          <w:szCs w:val="28"/>
          <w:lang w:val="ru-RU"/>
        </w:rPr>
        <w:t>2</w:t>
      </w:r>
      <w:r w:rsidRPr="00603105">
        <w:rPr>
          <w:b w:val="0"/>
          <w:sz w:val="28"/>
          <w:szCs w:val="28"/>
        </w:rPr>
        <w:t xml:space="preserve"> с восьмью входами, построенный по принципу каскадирования из двухвхо</w:t>
      </w:r>
      <w:r w:rsidRPr="00603105">
        <w:rPr>
          <w:b w:val="0"/>
          <w:sz w:val="28"/>
          <w:szCs w:val="28"/>
        </w:rPr>
        <w:softHyphen/>
        <w:t xml:space="preserve">довых сумматоров по модулю </w:t>
      </w:r>
      <w:r w:rsidRPr="00603105">
        <w:rPr>
          <w:rStyle w:val="10pt0pt"/>
          <w:rFonts w:eastAsiaTheme="majorEastAsia"/>
          <w:b w:val="0"/>
          <w:color w:val="auto"/>
          <w:sz w:val="28"/>
          <w:szCs w:val="28"/>
          <w:lang w:val="ru-RU"/>
        </w:rPr>
        <w:t>2</w:t>
      </w:r>
      <w:r w:rsidRPr="00603105">
        <w:rPr>
          <w:b w:val="0"/>
          <w:sz w:val="28"/>
          <w:szCs w:val="28"/>
        </w:rPr>
        <w:t>.</w:t>
      </w:r>
      <w:bookmarkEnd w:id="127"/>
      <w:bookmarkEnd w:id="128"/>
    </w:p>
    <w:p w:rsidR="007C0DA9" w:rsidRPr="00024053" w:rsidRDefault="007C0DA9" w:rsidP="00193D24">
      <w:pPr>
        <w:pStyle w:val="51"/>
        <w:shd w:val="clear" w:color="auto" w:fill="auto"/>
        <w:spacing w:after="280" w:line="240" w:lineRule="auto"/>
        <w:ind w:firstLine="720"/>
        <w:jc w:val="both"/>
        <w:rPr>
          <w:sz w:val="28"/>
          <w:szCs w:val="28"/>
        </w:rPr>
      </w:pPr>
      <w:r w:rsidRPr="00024053">
        <w:rPr>
          <w:sz w:val="28"/>
          <w:szCs w:val="28"/>
        </w:rPr>
        <w:t>Си</w:t>
      </w:r>
      <w:r w:rsidR="002D516E">
        <w:rPr>
          <w:sz w:val="28"/>
          <w:szCs w:val="28"/>
        </w:rPr>
        <w:t>гнал на выходе схемы (см. рис. 3</w:t>
      </w:r>
      <w:r w:rsidRPr="00024053">
        <w:rPr>
          <w:sz w:val="28"/>
          <w:szCs w:val="28"/>
        </w:rPr>
        <w:t>.3,</w:t>
      </w:r>
      <w:r w:rsidRPr="00521837">
        <w:rPr>
          <w:i/>
          <w:sz w:val="28"/>
          <w:szCs w:val="28"/>
        </w:rPr>
        <w:t>в</w:t>
      </w:r>
      <w:r w:rsidRPr="00024053">
        <w:rPr>
          <w:sz w:val="28"/>
          <w:szCs w:val="28"/>
        </w:rPr>
        <w:t xml:space="preserve">) </w:t>
      </w:r>
      <w:r w:rsidRPr="00024053">
        <w:rPr>
          <w:i/>
          <w:sz w:val="28"/>
          <w:szCs w:val="28"/>
        </w:rPr>
        <w:t>у</w:t>
      </w:r>
      <w:r w:rsidRPr="00024053">
        <w:rPr>
          <w:sz w:val="28"/>
          <w:szCs w:val="28"/>
        </w:rPr>
        <w:t xml:space="preserve"> определяется логическим выра</w:t>
      </w:r>
      <w:r w:rsidRPr="00024053">
        <w:rPr>
          <w:sz w:val="28"/>
          <w:szCs w:val="28"/>
        </w:rPr>
        <w:softHyphen/>
        <w:t>жением</w:t>
      </w:r>
    </w:p>
    <w:p w:rsidR="007C0DA9" w:rsidRPr="00024053" w:rsidRDefault="007C0DA9" w:rsidP="00402663">
      <w:pPr>
        <w:spacing w:after="280" w:line="240" w:lineRule="auto"/>
        <w:jc w:val="center"/>
        <w:rPr>
          <w:rFonts w:ascii="Times New Roman" w:hAnsi="Times New Roman" w:cs="Times New Roman"/>
          <w:sz w:val="28"/>
          <w:szCs w:val="28"/>
        </w:rPr>
      </w:pPr>
      <w:r w:rsidRPr="00024053">
        <w:rPr>
          <w:rFonts w:ascii="Times New Roman" w:hAnsi="Times New Roman" w:cs="Times New Roman"/>
          <w:position w:val="-12"/>
          <w:lang w:val="en-US"/>
        </w:rPr>
        <w:object w:dxaOrig="7540" w:dyaOrig="400">
          <v:shape id="_x0000_i1147" type="#_x0000_t75" style="width:381.75pt;height:20.25pt" o:ole="">
            <v:imagedata r:id="rId271" o:title=""/>
          </v:shape>
          <o:OLEObject Type="Embed" ProgID="Equation.3" ShapeID="_x0000_i1147" DrawAspect="Content" ObjectID="_1547887905" r:id="rId272"/>
        </w:object>
      </w:r>
      <w:r w:rsidR="00D960C0" w:rsidRPr="00A106C6">
        <w:rPr>
          <w:rFonts w:ascii="Times New Roman" w:hAnsi="Times New Roman" w:cs="Times New Roman"/>
          <w:position w:val="-12"/>
        </w:rPr>
        <w:t>.</w:t>
      </w:r>
    </w:p>
    <w:p w:rsidR="00521837" w:rsidRDefault="00E12FBD" w:rsidP="009A7480">
      <w:pPr>
        <w:spacing w:line="240" w:lineRule="auto"/>
        <w:rPr>
          <w:rFonts w:ascii="Times New Roman" w:hAnsi="Times New Roman" w:cs="Times New Roman"/>
        </w:rPr>
      </w:pPr>
      <w:r>
        <w:rPr>
          <w:rFonts w:ascii="Times New Roman" w:hAnsi="Times New Roman" w:cs="Times New Roman"/>
          <w:noProof/>
          <w:lang w:eastAsia="ru-RU"/>
        </w:rPr>
        <w:pict>
          <v:shape id="_x0000_s3939" type="#_x0000_t202" style="position:absolute;margin-left:70.55pt;margin-top:13pt;width:18.05pt;height:26.6pt;z-index:253429760" filled="f" stroked="f" strokecolor="white [3212]">
            <v:textbox style="mso-next-textbox:#_x0000_s3939">
              <w:txbxContent>
                <w:p w:rsidR="0061630F" w:rsidRPr="00521837" w:rsidRDefault="0061630F">
                  <w:pPr>
                    <w:rPr>
                      <w:rFonts w:ascii="Times New Roman" w:hAnsi="Times New Roman" w:cs="Times New Roman"/>
                      <w:sz w:val="24"/>
                      <w:lang w:val="en-US"/>
                    </w:rPr>
                  </w:pPr>
                  <w:r w:rsidRPr="00521837">
                    <w:rPr>
                      <w:rFonts w:ascii="Times New Roman" w:hAnsi="Times New Roman" w:cs="Times New Roman"/>
                      <w:sz w:val="24"/>
                      <w:lang w:val="en-US"/>
                    </w:rPr>
                    <w:t>&amp;</w:t>
                  </w:r>
                </w:p>
              </w:txbxContent>
            </v:textbox>
          </v:shape>
        </w:pict>
      </w:r>
      <w:r>
        <w:rPr>
          <w:rFonts w:ascii="Times New Roman" w:hAnsi="Times New Roman" w:cs="Times New Roman"/>
          <w:noProof/>
          <w:lang w:eastAsia="ru-RU"/>
        </w:rPr>
        <w:pict>
          <v:shape id="_x0000_s3937" type="#_x0000_t120" style="position:absolute;margin-left:67.8pt;margin-top:19.55pt;width:7.15pt;height:7.15pt;z-index:253428736"/>
        </w:pict>
      </w:r>
      <w:r>
        <w:rPr>
          <w:rFonts w:ascii="Times New Roman" w:hAnsi="Times New Roman" w:cs="Times New Roman"/>
          <w:noProof/>
          <w:lang w:eastAsia="ru-RU"/>
        </w:rPr>
        <w:pict>
          <v:shape id="_x0000_s3927" type="#_x0000_t32" style="position:absolute;margin-left:11.5pt;margin-top:22.9pt;width:59.6pt;height:0;z-index:253419520" o:connectortype="straight"/>
        </w:pict>
      </w:r>
      <w:r>
        <w:rPr>
          <w:rFonts w:ascii="Times New Roman" w:hAnsi="Times New Roman" w:cs="Times New Roman"/>
          <w:noProof/>
          <w:lang w:eastAsia="ru-RU"/>
        </w:rPr>
        <w:pict>
          <v:shape id="_x0000_s3923" type="#_x0000_t32" style="position:absolute;margin-left:95.5pt;margin-top:26.7pt;width:18.05pt;height:0;z-index:253415424" o:connectortype="straight"/>
        </w:pict>
      </w:r>
      <w:r>
        <w:rPr>
          <w:rFonts w:ascii="Times New Roman" w:hAnsi="Times New Roman" w:cs="Times New Roman"/>
          <w:noProof/>
          <w:lang w:eastAsia="ru-RU"/>
        </w:rPr>
        <w:pict>
          <v:shape id="_x0000_s3942" type="#_x0000_t202" style="position:absolute;margin-left:161.9pt;margin-top:45.65pt;width:147.55pt;height:31.9pt;z-index:253410304" strokecolor="white [3212]">
            <v:textbox style="mso-next-textbox:#_x0000_s3942">
              <w:txbxContent>
                <w:p w:rsidR="0061630F" w:rsidRPr="00402663" w:rsidRDefault="0061630F">
                  <w:pPr>
                    <w:rPr>
                      <w:rFonts w:ascii="Times New Roman" w:hAnsi="Times New Roman" w:cs="Times New Roman"/>
                      <w:sz w:val="24"/>
                      <w:lang w:val="en-US"/>
                    </w:rPr>
                  </w:pPr>
                  <w:r>
                    <w:rPr>
                      <w:rFonts w:ascii="Times New Roman" w:hAnsi="Times New Roman" w:cs="Times New Roman"/>
                      <w:sz w:val="24"/>
                      <w:lang w:val="en-US"/>
                    </w:rPr>
                    <w:t>y</w:t>
                  </w:r>
                  <w:r w:rsidRPr="00402663">
                    <w:rPr>
                      <w:rFonts w:ascii="Times New Roman" w:hAnsi="Times New Roman" w:cs="Times New Roman"/>
                      <w:sz w:val="24"/>
                      <w:lang w:val="en-US"/>
                    </w:rPr>
                    <w:t>=x</w:t>
                  </w:r>
                  <w:r w:rsidRPr="00402663">
                    <w:rPr>
                      <w:rFonts w:ascii="Times New Roman" w:hAnsi="Times New Roman" w:cs="Times New Roman"/>
                      <w:sz w:val="24"/>
                      <w:vertAlign w:val="subscript"/>
                      <w:lang w:val="en-US"/>
                    </w:rPr>
                    <w:t>1</w:t>
                  </w:r>
                  <w:r w:rsidRPr="00402663">
                    <w:rPr>
                      <w:rFonts w:ascii="Times New Roman" w:hAnsi="Times New Roman" w:cs="Times New Roman"/>
                      <w:sz w:val="24"/>
                      <w:lang w:val="en-US"/>
                    </w:rPr>
                    <w:t>x</w:t>
                  </w:r>
                  <w:r w:rsidRPr="00402663">
                    <w:rPr>
                      <w:rFonts w:ascii="Times New Roman" w:hAnsi="Times New Roman" w:cs="Times New Roman"/>
                      <w:sz w:val="24"/>
                      <w:vertAlign w:val="subscript"/>
                      <w:lang w:val="en-US"/>
                    </w:rPr>
                    <w:t>2</w:t>
                  </w:r>
                  <w:r w:rsidRPr="00402663">
                    <w:rPr>
                      <w:rFonts w:ascii="Times New Roman" w:hAnsi="Times New Roman" w:cs="Times New Roman"/>
                      <w:sz w:val="24"/>
                      <w:lang w:val="en-US"/>
                    </w:rPr>
                    <w:t>+x</w:t>
                  </w:r>
                  <w:r w:rsidRPr="00402663">
                    <w:rPr>
                      <w:rFonts w:ascii="Times New Roman" w:hAnsi="Times New Roman" w:cs="Times New Roman"/>
                      <w:sz w:val="24"/>
                      <w:vertAlign w:val="subscript"/>
                      <w:lang w:val="en-US"/>
                    </w:rPr>
                    <w:t>2</w:t>
                  </w:r>
                  <w:r w:rsidRPr="00402663">
                    <w:rPr>
                      <w:rFonts w:ascii="Times New Roman" w:hAnsi="Times New Roman" w:cs="Times New Roman"/>
                      <w:sz w:val="24"/>
                      <w:lang w:val="en-US"/>
                    </w:rPr>
                    <w:t>x</w:t>
                  </w:r>
                  <w:r w:rsidRPr="00402663">
                    <w:rPr>
                      <w:rFonts w:ascii="Times New Roman" w:hAnsi="Times New Roman" w:cs="Times New Roman"/>
                      <w:sz w:val="24"/>
                      <w:vertAlign w:val="subscript"/>
                      <w:lang w:val="en-US"/>
                    </w:rPr>
                    <w:t>1</w:t>
                  </w:r>
                </w:p>
              </w:txbxContent>
            </v:textbox>
          </v:shape>
        </w:pict>
      </w:r>
      <w:r>
        <w:rPr>
          <w:rFonts w:ascii="Times New Roman" w:hAnsi="Times New Roman" w:cs="Times New Roman"/>
          <w:noProof/>
          <w:lang w:eastAsia="ru-RU"/>
        </w:rPr>
        <w:pict>
          <v:shape id="_x0000_s3928" type="#_x0000_t32" style="position:absolute;margin-left:11.5pt;margin-top:74.25pt;width:59.6pt;height:0;z-index:253420544" o:connectortype="straight"/>
        </w:pict>
      </w:r>
      <w:r>
        <w:rPr>
          <w:rFonts w:ascii="Times New Roman" w:hAnsi="Times New Roman" w:cs="Times New Roman"/>
          <w:noProof/>
          <w:lang w:eastAsia="ru-RU"/>
        </w:rPr>
        <w:pict>
          <v:rect id="_x0000_s3921" style="position:absolute;margin-left:71.1pt;margin-top:69.9pt;width:24.4pt;height:38.8pt;z-index:253413376"/>
        </w:pict>
      </w:r>
      <w:r>
        <w:rPr>
          <w:rFonts w:ascii="Times New Roman" w:hAnsi="Times New Roman" w:cs="Times New Roman"/>
          <w:noProof/>
          <w:lang w:eastAsia="ru-RU"/>
        </w:rPr>
        <w:pict>
          <v:shape id="_x0000_s3929" type="#_x0000_t32" style="position:absolute;margin-left:30.95pt;margin-top:89.9pt;width:40.15pt;height:0;z-index:253421568" o:connectortype="straight"/>
        </w:pict>
      </w:r>
      <w:r>
        <w:rPr>
          <w:rFonts w:ascii="Times New Roman" w:hAnsi="Times New Roman" w:cs="Times New Roman"/>
          <w:noProof/>
          <w:lang w:eastAsia="ru-RU"/>
        </w:rPr>
        <w:pict>
          <v:shape id="_x0000_s3924" type="#_x0000_t32" style="position:absolute;margin-left:95.5pt;margin-top:84.3pt;width:18.05pt;height:0;z-index:253416448" o:connectortype="straight"/>
        </w:pict>
      </w:r>
      <w:r>
        <w:rPr>
          <w:rFonts w:ascii="Times New Roman" w:hAnsi="Times New Roman" w:cs="Times New Roman"/>
          <w:noProof/>
          <w:lang w:eastAsia="ru-RU"/>
        </w:rPr>
        <w:pict>
          <v:shape id="_x0000_s3941" type="#_x0000_t202" style="position:absolute;margin-left:116.4pt;margin-top:13.65pt;width:18.55pt;height:20.7pt;z-index:253431808" strokecolor="white [3212]">
            <v:textbox style="mso-next-textbox:#_x0000_s3941">
              <w:txbxContent>
                <w:p w:rsidR="0061630F" w:rsidRPr="00521837" w:rsidRDefault="0061630F">
                  <w:pPr>
                    <w:rPr>
                      <w:rFonts w:ascii="Times New Roman" w:hAnsi="Times New Roman" w:cs="Times New Roman"/>
                      <w:sz w:val="24"/>
                      <w:lang w:val="en-US"/>
                    </w:rPr>
                  </w:pPr>
                  <w:r w:rsidRPr="00521837">
                    <w:rPr>
                      <w:rFonts w:ascii="Times New Roman" w:hAnsi="Times New Roman" w:cs="Times New Roman"/>
                      <w:sz w:val="24"/>
                      <w:lang w:val="en-US"/>
                    </w:rPr>
                    <w:t>1</w:t>
                  </w:r>
                </w:p>
              </w:txbxContent>
            </v:textbox>
          </v:shape>
        </w:pict>
      </w:r>
      <w:r>
        <w:rPr>
          <w:rFonts w:ascii="Times New Roman" w:hAnsi="Times New Roman" w:cs="Times New Roman"/>
          <w:noProof/>
          <w:lang w:eastAsia="ru-RU"/>
        </w:rPr>
        <w:pict>
          <v:shape id="_x0000_s3926" type="#_x0000_t32" style="position:absolute;margin-left:11.5pt;margin-top:13.65pt;width:0;height:96.4pt;z-index:253418496" o:connectortype="straight"/>
        </w:pict>
      </w:r>
      <w:r>
        <w:rPr>
          <w:rFonts w:ascii="Times New Roman" w:hAnsi="Times New Roman" w:cs="Times New Roman"/>
          <w:noProof/>
          <w:lang w:eastAsia="ru-RU"/>
        </w:rPr>
        <w:pict>
          <v:shape id="_x0000_s3925" type="#_x0000_t32" style="position:absolute;margin-left:30.95pt;margin-top:12.3pt;width:0;height:96.4pt;z-index:253417472" o:connectortype="straight"/>
        </w:pict>
      </w:r>
      <w:r>
        <w:rPr>
          <w:rFonts w:ascii="Times New Roman" w:hAnsi="Times New Roman" w:cs="Times New Roman"/>
          <w:noProof/>
          <w:lang w:eastAsia="ru-RU"/>
        </w:rPr>
        <w:pict>
          <v:rect id="_x0000_s3920" style="position:absolute;margin-left:71.1pt;margin-top:12.3pt;width:24.4pt;height:38.8pt;z-index:253412352"/>
        </w:pict>
      </w:r>
      <w:r>
        <w:rPr>
          <w:rFonts w:ascii="Times New Roman" w:hAnsi="Times New Roman" w:cs="Times New Roman"/>
          <w:noProof/>
          <w:lang w:eastAsia="ru-RU"/>
        </w:rPr>
        <w:pict>
          <v:rect id="_x0000_s3919" style="position:absolute;margin-left:113.55pt;margin-top:12.3pt;width:24.45pt;height:96.4pt;z-index:253411328"/>
        </w:pict>
      </w:r>
      <w:r>
        <w:rPr>
          <w:rFonts w:ascii="Times New Roman" w:hAnsi="Times New Roman" w:cs="Times New Roman"/>
          <w:noProof/>
          <w:lang w:eastAsia="ru-RU"/>
        </w:rPr>
        <w:pict>
          <v:oval id="_x0000_s7987" style="position:absolute;margin-left:28.45pt;margin-top:36.8pt;width:4.55pt;height:4.55pt;z-index:253432832" fillcolor="black [3213]"/>
        </w:pict>
      </w:r>
      <w:r>
        <w:rPr>
          <w:rFonts w:ascii="Times New Roman" w:hAnsi="Times New Roman" w:cs="Times New Roman"/>
          <w:noProof/>
          <w:lang w:eastAsia="ru-RU"/>
        </w:rPr>
        <w:pict>
          <v:shape id="_x0000_s3930" type="#_x0000_t32" style="position:absolute;margin-left:30.95pt;margin-top:39.2pt;width:40.15pt;height:0;z-index:253422592" o:connectortype="straight"/>
        </w:pict>
      </w:r>
      <w:r>
        <w:rPr>
          <w:rFonts w:ascii="Times New Roman" w:hAnsi="Times New Roman" w:cs="Times New Roman"/>
          <w:noProof/>
          <w:lang w:eastAsia="ru-RU"/>
        </w:rPr>
        <w:pict>
          <v:group id="_x0000_s3959" style="position:absolute;margin-left:248.95pt;margin-top:12.3pt;width:210pt;height:99.5pt;z-index:252323840" coordorigin="7240,1230" coordsize="4200,1990">
            <v:shape id="_x0000_s3950" type="#_x0000_t32" style="position:absolute;left:7910;top:1730;width:870;height:0;flip:x" o:connectortype="straight"/>
            <v:rect id="_x0000_s3952" style="position:absolute;left:8780;top:1230;width:1150;height:1990"/>
            <v:shape id="_x0000_s3953" type="#_x0000_t32" style="position:absolute;left:7910;top:2840;width:870;height:0;flip:x" o:connectortype="straight"/>
            <v:shape id="_x0000_s3954" type="#_x0000_t32" style="position:absolute;left:9930;top:2240;width:870;height:0;flip:x" o:connectortype="straight"/>
            <v:shape id="_x0000_s3955" type="#_x0000_t202" style="position:absolute;left:8940;top:1930;width:850;height:620" strokecolor="white [3212]">
              <v:textbox style="mso-next-textbox:#_x0000_s3955">
                <w:txbxContent>
                  <w:p w:rsidR="0061630F" w:rsidRPr="00402663" w:rsidRDefault="0061630F">
                    <w:pPr>
                      <w:rPr>
                        <w:rFonts w:ascii="Times New Roman" w:hAnsi="Times New Roman" w:cs="Times New Roman"/>
                        <w:sz w:val="24"/>
                        <w:lang w:val="en-US"/>
                      </w:rPr>
                    </w:pPr>
                    <w:r w:rsidRPr="00402663">
                      <w:rPr>
                        <w:rFonts w:ascii="Times New Roman" w:hAnsi="Times New Roman" w:cs="Times New Roman"/>
                        <w:sz w:val="24"/>
                        <w:lang w:val="en-US"/>
                      </w:rPr>
                      <w:t>m2</w:t>
                    </w:r>
                  </w:p>
                </w:txbxContent>
              </v:textbox>
            </v:shape>
            <v:shape id="_x0000_s3956" type="#_x0000_t202" style="position:absolute;left:7240;top:1500;width:790;height:620" strokecolor="white [3212]">
              <v:textbox style="mso-next-textbox:#_x0000_s3956">
                <w:txbxContent>
                  <w:p w:rsidR="0061630F" w:rsidRPr="00402663" w:rsidRDefault="0061630F" w:rsidP="00402663">
                    <w:pPr>
                      <w:rPr>
                        <w:rFonts w:ascii="Times New Roman" w:hAnsi="Times New Roman" w:cs="Times New Roman"/>
                        <w:sz w:val="24"/>
                        <w:lang w:val="en-US"/>
                      </w:rPr>
                    </w:pPr>
                    <w:r w:rsidRPr="00D960C0">
                      <w:rPr>
                        <w:rFonts w:ascii="Times New Roman" w:hAnsi="Times New Roman" w:cs="Times New Roman"/>
                        <w:i/>
                        <w:sz w:val="24"/>
                        <w:lang w:val="en-US"/>
                      </w:rPr>
                      <w:t>x</w:t>
                    </w:r>
                    <w:r w:rsidRPr="00402663">
                      <w:rPr>
                        <w:rFonts w:ascii="Times New Roman" w:hAnsi="Times New Roman" w:cs="Times New Roman"/>
                        <w:sz w:val="24"/>
                        <w:vertAlign w:val="subscript"/>
                        <w:lang w:val="en-US"/>
                      </w:rPr>
                      <w:t>1</w:t>
                    </w:r>
                  </w:p>
                </w:txbxContent>
              </v:textbox>
            </v:shape>
            <v:shape id="_x0000_s3957" type="#_x0000_t202" style="position:absolute;left:7240;top:2600;width:850;height:620" strokecolor="white [3212]">
              <v:textbox style="mso-next-textbox:#_x0000_s3957">
                <w:txbxContent>
                  <w:p w:rsidR="0061630F" w:rsidRPr="00402663" w:rsidRDefault="0061630F" w:rsidP="00402663">
                    <w:pPr>
                      <w:rPr>
                        <w:rFonts w:ascii="Times New Roman" w:hAnsi="Times New Roman" w:cs="Times New Roman"/>
                        <w:sz w:val="24"/>
                        <w:lang w:val="en-US"/>
                      </w:rPr>
                    </w:pPr>
                    <w:r w:rsidRPr="00D960C0">
                      <w:rPr>
                        <w:rFonts w:ascii="Times New Roman" w:hAnsi="Times New Roman" w:cs="Times New Roman"/>
                        <w:i/>
                        <w:sz w:val="24"/>
                        <w:lang w:val="en-US"/>
                      </w:rPr>
                      <w:t>x</w:t>
                    </w:r>
                    <w:r w:rsidRPr="00402663">
                      <w:rPr>
                        <w:rFonts w:ascii="Times New Roman" w:hAnsi="Times New Roman" w:cs="Times New Roman"/>
                        <w:sz w:val="24"/>
                        <w:vertAlign w:val="subscript"/>
                        <w:lang w:val="en-US"/>
                      </w:rPr>
                      <w:t>2</w:t>
                    </w:r>
                  </w:p>
                </w:txbxContent>
              </v:textbox>
            </v:shape>
            <v:shape id="_x0000_s3958" type="#_x0000_t202" style="position:absolute;left:10590;top:1930;width:850;height:620" strokecolor="white [3212]">
              <v:textbox style="mso-next-textbox:#_x0000_s3958">
                <w:txbxContent>
                  <w:p w:rsidR="0061630F" w:rsidRPr="00402663" w:rsidRDefault="0061630F" w:rsidP="00402663">
                    <w:pPr>
                      <w:rPr>
                        <w:rFonts w:ascii="Times New Roman" w:hAnsi="Times New Roman" w:cs="Times New Roman"/>
                        <w:i/>
                        <w:sz w:val="24"/>
                        <w:lang w:val="en-US"/>
                      </w:rPr>
                    </w:pPr>
                    <w:r w:rsidRPr="00402663">
                      <w:rPr>
                        <w:rFonts w:ascii="Times New Roman" w:hAnsi="Times New Roman" w:cs="Times New Roman"/>
                        <w:i/>
                        <w:sz w:val="24"/>
                        <w:lang w:val="en-US"/>
                      </w:rPr>
                      <w:t>y</w:t>
                    </w:r>
                  </w:p>
                </w:txbxContent>
              </v:textbox>
            </v:shape>
          </v:group>
        </w:pict>
      </w:r>
      <w:r w:rsidR="007C0DA9" w:rsidRPr="00024053">
        <w:rPr>
          <w:rFonts w:ascii="Times New Roman" w:hAnsi="Times New Roman" w:cs="Times New Roman"/>
        </w:rPr>
        <w:tab/>
      </w:r>
      <w:r w:rsidR="007C0DA9" w:rsidRPr="00024053">
        <w:rPr>
          <w:rFonts w:ascii="Times New Roman" w:hAnsi="Times New Roman" w:cs="Times New Roman"/>
        </w:rPr>
        <w:tab/>
      </w:r>
    </w:p>
    <w:p w:rsidR="00521837" w:rsidRDefault="00E12FBD" w:rsidP="009A7480">
      <w:pPr>
        <w:spacing w:line="240" w:lineRule="auto"/>
        <w:rPr>
          <w:rFonts w:ascii="Times New Roman" w:hAnsi="Times New Roman" w:cs="Times New Roman"/>
        </w:rPr>
      </w:pPr>
      <w:r>
        <w:rPr>
          <w:rFonts w:ascii="Times New Roman" w:hAnsi="Times New Roman" w:cs="Times New Roman"/>
          <w:noProof/>
          <w:lang w:eastAsia="ru-RU"/>
        </w:rPr>
        <w:pict>
          <v:oval id="_x0000_s7989" style="position:absolute;margin-left:8.85pt;margin-top:-.05pt;width:4.55pt;height:4.55pt;z-index:253434880" fillcolor="black [3213]"/>
        </w:pict>
      </w:r>
    </w:p>
    <w:p w:rsidR="00521837" w:rsidRDefault="00E12FBD" w:rsidP="009A7480">
      <w:pPr>
        <w:spacing w:line="240" w:lineRule="auto"/>
        <w:rPr>
          <w:rFonts w:ascii="Times New Roman" w:hAnsi="Times New Roman" w:cs="Times New Roman"/>
        </w:rPr>
      </w:pPr>
      <w:r>
        <w:rPr>
          <w:rFonts w:ascii="Times New Roman" w:hAnsi="Times New Roman" w:cs="Times New Roman"/>
          <w:noProof/>
          <w:lang w:eastAsia="ru-RU"/>
        </w:rPr>
        <w:pict>
          <v:shape id="_x0000_s3944" type="#_x0000_t32" style="position:absolute;margin-left:170.4pt;margin-top:9.8pt;width:6.15pt;height:0;z-index:253407232" o:connectortype="straight"/>
        </w:pict>
      </w:r>
      <w:r>
        <w:rPr>
          <w:rFonts w:ascii="Times New Roman" w:hAnsi="Times New Roman" w:cs="Times New Roman"/>
          <w:noProof/>
          <w:lang w:eastAsia="ru-RU"/>
        </w:rPr>
        <w:pict>
          <v:shape id="_x0000_s3922" type="#_x0000_t32" style="position:absolute;margin-left:138pt;margin-top:16.7pt;width:21.3pt;height:0;z-index:253414400" o:connectortype="straight"/>
        </w:pict>
      </w:r>
      <w:r>
        <w:rPr>
          <w:rFonts w:ascii="Times New Roman" w:hAnsi="Times New Roman" w:cs="Times New Roman"/>
          <w:noProof/>
          <w:lang w:eastAsia="ru-RU"/>
        </w:rPr>
        <w:pict>
          <v:shape id="_x0000_s3945" type="#_x0000_t32" style="position:absolute;margin-left:183.95pt;margin-top:9.8pt;width:6.15pt;height:0;z-index:253408256" o:connectortype="straight"/>
        </w:pict>
      </w:r>
    </w:p>
    <w:p w:rsidR="00521837" w:rsidRDefault="00E12FBD" w:rsidP="009A7480">
      <w:pPr>
        <w:spacing w:line="240" w:lineRule="auto"/>
        <w:rPr>
          <w:rFonts w:ascii="Times New Roman" w:hAnsi="Times New Roman" w:cs="Times New Roman"/>
        </w:rPr>
      </w:pPr>
      <w:r>
        <w:rPr>
          <w:rFonts w:ascii="Times New Roman" w:hAnsi="Times New Roman" w:cs="Times New Roman"/>
          <w:noProof/>
          <w:lang w:eastAsia="ru-RU"/>
        </w:rPr>
        <w:pict>
          <v:shape id="_x0000_s3940" type="#_x0000_t202" style="position:absolute;margin-left:69.45pt;margin-top:10.65pt;width:18.05pt;height:26.6pt;z-index:253430784" filled="f" stroked="f" strokecolor="white [3212]">
            <v:textbox style="mso-next-textbox:#_x0000_s3940">
              <w:txbxContent>
                <w:p w:rsidR="0061630F" w:rsidRPr="00521837" w:rsidRDefault="0061630F" w:rsidP="00521837">
                  <w:pPr>
                    <w:rPr>
                      <w:rFonts w:ascii="Times New Roman" w:hAnsi="Times New Roman" w:cs="Times New Roman"/>
                      <w:sz w:val="24"/>
                      <w:lang w:val="en-US"/>
                    </w:rPr>
                  </w:pPr>
                  <w:r w:rsidRPr="00521837">
                    <w:rPr>
                      <w:rFonts w:ascii="Times New Roman" w:hAnsi="Times New Roman" w:cs="Times New Roman"/>
                      <w:sz w:val="24"/>
                      <w:lang w:val="en-US"/>
                    </w:rPr>
                    <w:t>&amp;</w:t>
                  </w:r>
                </w:p>
              </w:txbxContent>
            </v:textbox>
          </v:shape>
        </w:pict>
      </w:r>
      <w:r>
        <w:rPr>
          <w:rFonts w:ascii="Times New Roman" w:hAnsi="Times New Roman" w:cs="Times New Roman"/>
          <w:noProof/>
          <w:lang w:eastAsia="ru-RU"/>
        </w:rPr>
        <w:pict>
          <v:oval id="_x0000_s7990" style="position:absolute;margin-left:8.9pt;margin-top:9.9pt;width:4.55pt;height:4.55pt;z-index:253435904" fillcolor="black [3213]"/>
        </w:pict>
      </w:r>
    </w:p>
    <w:p w:rsidR="00521837" w:rsidRDefault="00E12FBD" w:rsidP="009A7480">
      <w:pPr>
        <w:spacing w:line="240" w:lineRule="auto"/>
        <w:rPr>
          <w:rFonts w:ascii="Times New Roman" w:hAnsi="Times New Roman" w:cs="Times New Roman"/>
        </w:rPr>
      </w:pPr>
      <w:r>
        <w:rPr>
          <w:rFonts w:ascii="Times New Roman" w:hAnsi="Times New Roman" w:cs="Times New Roman"/>
          <w:noProof/>
          <w:lang w:eastAsia="ru-RU"/>
        </w:rPr>
        <w:pict>
          <v:shape id="_x0000_s3936" type="#_x0000_t120" style="position:absolute;margin-left:67.8pt;margin-top:4.45pt;width:7.15pt;height:7.15pt;z-index:253427712"/>
        </w:pict>
      </w:r>
      <w:r>
        <w:rPr>
          <w:rFonts w:ascii="Times New Roman" w:hAnsi="Times New Roman" w:cs="Times New Roman"/>
          <w:noProof/>
          <w:lang w:eastAsia="ru-RU"/>
        </w:rPr>
        <w:pict>
          <v:oval id="_x0000_s7988" style="position:absolute;margin-left:28.35pt;margin-top:5.1pt;width:4.55pt;height:4.55pt;z-index:253433856" fillcolor="black [3213]"/>
        </w:pict>
      </w:r>
    </w:p>
    <w:p w:rsidR="007C0DA9" w:rsidRPr="00A106C6" w:rsidRDefault="007C0DA9" w:rsidP="009A7480">
      <w:pPr>
        <w:spacing w:line="240" w:lineRule="auto"/>
        <w:rPr>
          <w:rFonts w:ascii="Times New Roman" w:hAnsi="Times New Roman" w:cs="Times New Roman"/>
          <w:sz w:val="24"/>
          <w:szCs w:val="24"/>
        </w:rPr>
      </w:pPr>
    </w:p>
    <w:p w:rsidR="007C0DA9" w:rsidRPr="00024053" w:rsidRDefault="007C0DA9" w:rsidP="00180859">
      <w:pPr>
        <w:spacing w:after="0" w:line="240" w:lineRule="auto"/>
        <w:ind w:left="708" w:firstLine="708"/>
        <w:rPr>
          <w:rFonts w:ascii="Times New Roman" w:hAnsi="Times New Roman" w:cs="Times New Roman"/>
          <w:i/>
          <w:sz w:val="24"/>
          <w:szCs w:val="24"/>
        </w:rPr>
      </w:pPr>
      <w:r w:rsidRPr="00024053">
        <w:rPr>
          <w:rFonts w:ascii="Times New Roman" w:hAnsi="Times New Roman" w:cs="Times New Roman"/>
          <w:i/>
          <w:sz w:val="24"/>
          <w:szCs w:val="24"/>
        </w:rPr>
        <w:t xml:space="preserve">а </w:t>
      </w:r>
      <w:r w:rsidRPr="00024053">
        <w:rPr>
          <w:rFonts w:ascii="Times New Roman" w:hAnsi="Times New Roman" w:cs="Times New Roman"/>
          <w:i/>
          <w:sz w:val="24"/>
          <w:szCs w:val="24"/>
        </w:rPr>
        <w:tab/>
      </w:r>
      <w:r w:rsidRPr="00024053">
        <w:rPr>
          <w:rFonts w:ascii="Times New Roman" w:hAnsi="Times New Roman" w:cs="Times New Roman"/>
          <w:i/>
          <w:sz w:val="24"/>
          <w:szCs w:val="24"/>
        </w:rPr>
        <w:tab/>
      </w:r>
      <w:r w:rsidRPr="00024053">
        <w:rPr>
          <w:rFonts w:ascii="Times New Roman" w:hAnsi="Times New Roman" w:cs="Times New Roman"/>
          <w:i/>
          <w:sz w:val="24"/>
          <w:szCs w:val="24"/>
        </w:rPr>
        <w:tab/>
      </w:r>
      <w:r w:rsidRPr="00024053">
        <w:rPr>
          <w:rFonts w:ascii="Times New Roman" w:hAnsi="Times New Roman" w:cs="Times New Roman"/>
          <w:i/>
          <w:sz w:val="24"/>
          <w:szCs w:val="24"/>
        </w:rPr>
        <w:tab/>
      </w:r>
      <w:r w:rsidRPr="00024053">
        <w:rPr>
          <w:rFonts w:ascii="Times New Roman" w:hAnsi="Times New Roman" w:cs="Times New Roman"/>
          <w:i/>
          <w:sz w:val="24"/>
          <w:szCs w:val="24"/>
        </w:rPr>
        <w:tab/>
      </w:r>
      <w:r w:rsidRPr="00024053">
        <w:rPr>
          <w:rFonts w:ascii="Times New Roman" w:hAnsi="Times New Roman" w:cs="Times New Roman"/>
          <w:i/>
          <w:sz w:val="24"/>
          <w:szCs w:val="24"/>
        </w:rPr>
        <w:tab/>
      </w:r>
      <w:r w:rsidRPr="00024053">
        <w:rPr>
          <w:rFonts w:ascii="Times New Roman" w:hAnsi="Times New Roman" w:cs="Times New Roman"/>
          <w:i/>
          <w:sz w:val="24"/>
          <w:szCs w:val="24"/>
        </w:rPr>
        <w:tab/>
      </w:r>
      <w:r w:rsidRPr="00024053">
        <w:rPr>
          <w:rFonts w:ascii="Times New Roman" w:hAnsi="Times New Roman" w:cs="Times New Roman"/>
          <w:i/>
          <w:sz w:val="24"/>
          <w:szCs w:val="24"/>
        </w:rPr>
        <w:tab/>
        <w:t>б</w:t>
      </w:r>
    </w:p>
    <w:p w:rsidR="007C0DA9" w:rsidRPr="00BA1A32" w:rsidRDefault="007C0DA9" w:rsidP="00193D24">
      <w:pPr>
        <w:spacing w:line="240" w:lineRule="auto"/>
        <w:jc w:val="center"/>
        <w:rPr>
          <w:rFonts w:ascii="Times New Roman" w:hAnsi="Times New Roman" w:cs="Times New Roman"/>
        </w:rPr>
      </w:pPr>
    </w:p>
    <w:p w:rsidR="00D960C0" w:rsidRPr="00574A9A" w:rsidRDefault="00D960C0" w:rsidP="002C0A94">
      <w:pPr>
        <w:spacing w:line="240" w:lineRule="auto"/>
        <w:rPr>
          <w:rFonts w:ascii="Times New Roman" w:hAnsi="Times New Roman" w:cs="Times New Roman"/>
        </w:rPr>
      </w:pPr>
    </w:p>
    <w:p w:rsidR="00402663" w:rsidRPr="003001FE" w:rsidRDefault="00402663" w:rsidP="00193D24">
      <w:pPr>
        <w:spacing w:line="240" w:lineRule="auto"/>
        <w:jc w:val="center"/>
        <w:rPr>
          <w:rFonts w:ascii="Times New Roman" w:hAnsi="Times New Roman" w:cs="Times New Roman"/>
        </w:rPr>
      </w:pPr>
    </w:p>
    <w:p w:rsidR="00402663" w:rsidRPr="003001FE" w:rsidRDefault="00402663" w:rsidP="00193D24">
      <w:pPr>
        <w:spacing w:line="240" w:lineRule="auto"/>
        <w:jc w:val="center"/>
        <w:rPr>
          <w:rFonts w:ascii="Times New Roman" w:hAnsi="Times New Roman" w:cs="Times New Roman"/>
        </w:rPr>
      </w:pPr>
    </w:p>
    <w:p w:rsidR="00402663" w:rsidRPr="003001FE" w:rsidRDefault="00402663" w:rsidP="00193D24">
      <w:pPr>
        <w:spacing w:line="240" w:lineRule="auto"/>
        <w:jc w:val="center"/>
        <w:rPr>
          <w:rFonts w:ascii="Times New Roman" w:hAnsi="Times New Roman" w:cs="Times New Roman"/>
        </w:rPr>
      </w:pPr>
    </w:p>
    <w:p w:rsidR="00402663" w:rsidRPr="003001FE" w:rsidRDefault="00E12FBD" w:rsidP="00193D24">
      <w:pPr>
        <w:spacing w:line="240" w:lineRule="auto"/>
        <w:jc w:val="center"/>
        <w:rPr>
          <w:rFonts w:ascii="Times New Roman" w:hAnsi="Times New Roman" w:cs="Times New Roman"/>
        </w:rPr>
      </w:pPr>
      <w:r>
        <w:rPr>
          <w:rFonts w:ascii="Times New Roman" w:hAnsi="Times New Roman" w:cs="Times New Roman"/>
          <w:noProof/>
          <w:lang w:eastAsia="ru-RU"/>
        </w:rPr>
        <w:lastRenderedPageBreak/>
        <w:pict>
          <v:shape id="_x0000_s3987" type="#_x0000_t202" style="position:absolute;left:0;text-align:left;margin-left:302.95pt;margin-top:17.5pt;width:32.5pt;height:18.5pt;z-index:253797376" strokecolor="white [3212]">
            <v:textbox style="mso-next-textbox:#_x0000_s3987">
              <w:txbxContent>
                <w:p w:rsidR="0061630F" w:rsidRPr="00095D2F" w:rsidRDefault="0061630F" w:rsidP="00095D2F">
                  <w:pPr>
                    <w:rPr>
                      <w:rFonts w:ascii="Times New Roman" w:hAnsi="Times New Roman" w:cs="Times New Roman"/>
                      <w:sz w:val="24"/>
                      <w:lang w:val="en-US"/>
                    </w:rPr>
                  </w:pPr>
                  <w:r w:rsidRPr="00095D2F">
                    <w:rPr>
                      <w:rFonts w:ascii="Times New Roman" w:hAnsi="Times New Roman" w:cs="Times New Roman"/>
                      <w:sz w:val="24"/>
                      <w:lang w:val="en-US"/>
                    </w:rPr>
                    <w:t>m2</w:t>
                  </w:r>
                </w:p>
              </w:txbxContent>
            </v:textbox>
          </v:shape>
        </w:pict>
      </w:r>
      <w:r>
        <w:rPr>
          <w:rFonts w:ascii="Times New Roman" w:hAnsi="Times New Roman" w:cs="Times New Roman"/>
          <w:noProof/>
          <w:lang w:eastAsia="ru-RU"/>
        </w:rPr>
        <w:pict>
          <v:rect id="_x0000_s3986" style="position:absolute;left:0;text-align:left;margin-left:298.95pt;margin-top:10.5pt;width:39.5pt;height:36pt;z-index:253796352" strokecolor="black [3213]"/>
        </w:pict>
      </w:r>
      <w:r>
        <w:rPr>
          <w:rFonts w:ascii="Times New Roman" w:hAnsi="Times New Roman" w:cs="Times New Roman"/>
          <w:noProof/>
          <w:lang w:eastAsia="ru-RU"/>
        </w:rPr>
        <w:pict>
          <v:shape id="_x0000_s3981" type="#_x0000_t202" style="position:absolute;left:0;text-align:left;margin-left:233.95pt;margin-top:-18.5pt;width:32.5pt;height:18.5pt;z-index:253793280" strokecolor="white [3212]">
            <v:textbox style="mso-next-textbox:#_x0000_s3981">
              <w:txbxContent>
                <w:p w:rsidR="0061630F" w:rsidRPr="00095D2F" w:rsidRDefault="0061630F" w:rsidP="00095D2F">
                  <w:pPr>
                    <w:rPr>
                      <w:rFonts w:ascii="Times New Roman" w:hAnsi="Times New Roman" w:cs="Times New Roman"/>
                      <w:sz w:val="24"/>
                      <w:lang w:val="en-US"/>
                    </w:rPr>
                  </w:pPr>
                  <w:r w:rsidRPr="00095D2F">
                    <w:rPr>
                      <w:rFonts w:ascii="Times New Roman" w:hAnsi="Times New Roman" w:cs="Times New Roman"/>
                      <w:sz w:val="24"/>
                      <w:lang w:val="en-US"/>
                    </w:rPr>
                    <w:t>m2</w:t>
                  </w:r>
                </w:p>
              </w:txbxContent>
            </v:textbox>
          </v:shape>
        </w:pict>
      </w:r>
      <w:r>
        <w:rPr>
          <w:rFonts w:ascii="Times New Roman" w:hAnsi="Times New Roman" w:cs="Times New Roman"/>
          <w:noProof/>
          <w:lang w:eastAsia="ru-RU"/>
        </w:rPr>
        <w:pict>
          <v:rect id="_x0000_s3980" style="position:absolute;left:0;text-align:left;margin-left:229.95pt;margin-top:-25.5pt;width:39.5pt;height:36pt;z-index:253792256" strokecolor="black [3213]"/>
        </w:pict>
      </w:r>
      <w:r>
        <w:rPr>
          <w:rFonts w:ascii="Times New Roman" w:hAnsi="Times New Roman" w:cs="Times New Roman"/>
          <w:noProof/>
          <w:lang w:eastAsia="ru-RU"/>
        </w:rPr>
        <w:pict>
          <v:shape id="_x0000_s3972" type="#_x0000_t32" style="position:absolute;left:0;text-align:left;margin-left:107.45pt;margin-top:15.5pt;width:27.5pt;height:0;z-index:253788160" o:connectortype="straight"/>
        </w:pict>
      </w:r>
      <w:r>
        <w:rPr>
          <w:rFonts w:ascii="Times New Roman" w:hAnsi="Times New Roman" w:cs="Times New Roman"/>
          <w:noProof/>
          <w:lang w:eastAsia="ru-RU"/>
        </w:rPr>
        <w:pict>
          <v:shape id="_x0000_s3971" type="#_x0000_t32" style="position:absolute;left:0;text-align:left;margin-left:107.45pt;margin-top:.5pt;width:27.5pt;height:0;z-index:253787136" o:connectortype="straight"/>
        </w:pict>
      </w:r>
      <w:r>
        <w:rPr>
          <w:rFonts w:ascii="Times New Roman" w:hAnsi="Times New Roman" w:cs="Times New Roman"/>
          <w:noProof/>
          <w:lang w:eastAsia="ru-RU"/>
        </w:rPr>
        <w:pict>
          <v:shape id="_x0000_s3970" type="#_x0000_t32" style="position:absolute;left:0;text-align:left;margin-left:107.45pt;margin-top:-24.5pt;width:27.5pt;height:0;z-index:253786112" o:connectortype="straight"/>
        </w:pict>
      </w:r>
      <w:r>
        <w:rPr>
          <w:rFonts w:ascii="Times New Roman" w:hAnsi="Times New Roman" w:cs="Times New Roman"/>
          <w:noProof/>
          <w:lang w:eastAsia="ru-RU"/>
        </w:rPr>
        <w:pict>
          <v:shape id="_x0000_s3969" type="#_x0000_t32" style="position:absolute;left:0;text-align:left;margin-left:107.45pt;margin-top:-37.5pt;width:27.5pt;height:0;z-index:253785088" o:connectortype="straight"/>
        </w:pict>
      </w:r>
      <w:r>
        <w:rPr>
          <w:rFonts w:ascii="Times New Roman" w:hAnsi="Times New Roman" w:cs="Times New Roman"/>
          <w:noProof/>
          <w:lang w:eastAsia="ru-RU"/>
        </w:rPr>
        <w:pict>
          <v:shape id="_x0000_s3968" type="#_x0000_t202" style="position:absolute;left:0;text-align:left;margin-left:82.45pt;margin-top:-49pt;width:33pt;height:156.5pt;z-index:253784064" strokecolor="white [3212]">
            <v:textbox style="mso-next-textbox:#_x0000_s3968">
              <w:txbxContent>
                <w:p w:rsidR="0061630F" w:rsidRPr="00123A8B" w:rsidRDefault="0061630F" w:rsidP="00095D2F">
                  <w:pPr>
                    <w:pStyle w:val="af1"/>
                    <w:rPr>
                      <w:rFonts w:ascii="Times New Roman" w:hAnsi="Times New Roman" w:cs="Times New Roman"/>
                      <w:sz w:val="24"/>
                      <w:szCs w:val="24"/>
                      <w:lang w:val="en-US"/>
                    </w:rPr>
                  </w:pPr>
                  <w:r w:rsidRPr="00123A8B">
                    <w:rPr>
                      <w:rFonts w:ascii="Times New Roman" w:hAnsi="Times New Roman" w:cs="Times New Roman"/>
                      <w:i/>
                      <w:sz w:val="24"/>
                      <w:szCs w:val="24"/>
                      <w:lang w:val="en-US"/>
                    </w:rPr>
                    <w:t>x</w:t>
                  </w:r>
                  <w:r w:rsidRPr="00123A8B">
                    <w:rPr>
                      <w:rFonts w:ascii="Times New Roman" w:hAnsi="Times New Roman" w:cs="Times New Roman"/>
                      <w:sz w:val="24"/>
                      <w:szCs w:val="24"/>
                      <w:vertAlign w:val="subscript"/>
                      <w:lang w:val="en-US"/>
                    </w:rPr>
                    <w:t>1</w:t>
                  </w:r>
                </w:p>
                <w:p w:rsidR="0061630F" w:rsidRPr="00123A8B" w:rsidRDefault="0061630F" w:rsidP="00095D2F">
                  <w:pPr>
                    <w:pStyle w:val="af1"/>
                    <w:rPr>
                      <w:rFonts w:ascii="Times New Roman" w:hAnsi="Times New Roman" w:cs="Times New Roman"/>
                      <w:sz w:val="24"/>
                      <w:szCs w:val="24"/>
                      <w:lang w:val="en-US"/>
                    </w:rPr>
                  </w:pPr>
                  <w:r w:rsidRPr="00123A8B">
                    <w:rPr>
                      <w:rFonts w:ascii="Times New Roman" w:hAnsi="Times New Roman" w:cs="Times New Roman"/>
                      <w:i/>
                      <w:sz w:val="24"/>
                      <w:szCs w:val="24"/>
                      <w:lang w:val="en-US"/>
                    </w:rPr>
                    <w:t>x</w:t>
                  </w:r>
                  <w:r w:rsidRPr="00123A8B">
                    <w:rPr>
                      <w:rFonts w:ascii="Times New Roman" w:hAnsi="Times New Roman" w:cs="Times New Roman"/>
                      <w:sz w:val="24"/>
                      <w:szCs w:val="24"/>
                      <w:vertAlign w:val="subscript"/>
                      <w:lang w:val="en-US"/>
                    </w:rPr>
                    <w:t>2</w:t>
                  </w:r>
                </w:p>
                <w:p w:rsidR="0061630F" w:rsidRPr="00D960C0" w:rsidRDefault="0061630F" w:rsidP="00095D2F">
                  <w:pPr>
                    <w:pStyle w:val="af1"/>
                    <w:rPr>
                      <w:rFonts w:ascii="Times New Roman" w:hAnsi="Times New Roman" w:cs="Times New Roman"/>
                      <w:sz w:val="12"/>
                      <w:szCs w:val="12"/>
                      <w:lang w:val="en-US"/>
                    </w:rPr>
                  </w:pPr>
                </w:p>
                <w:p w:rsidR="0061630F" w:rsidRPr="00123A8B" w:rsidRDefault="0061630F" w:rsidP="00095D2F">
                  <w:pPr>
                    <w:pStyle w:val="af1"/>
                    <w:rPr>
                      <w:rFonts w:ascii="Times New Roman" w:hAnsi="Times New Roman" w:cs="Times New Roman"/>
                      <w:sz w:val="24"/>
                      <w:szCs w:val="24"/>
                      <w:lang w:val="en-US"/>
                    </w:rPr>
                  </w:pPr>
                  <w:r w:rsidRPr="00123A8B">
                    <w:rPr>
                      <w:rFonts w:ascii="Times New Roman" w:hAnsi="Times New Roman" w:cs="Times New Roman"/>
                      <w:i/>
                      <w:sz w:val="24"/>
                      <w:szCs w:val="24"/>
                      <w:lang w:val="en-US"/>
                    </w:rPr>
                    <w:t>x</w:t>
                  </w:r>
                  <w:r w:rsidRPr="00123A8B">
                    <w:rPr>
                      <w:rFonts w:ascii="Times New Roman" w:hAnsi="Times New Roman" w:cs="Times New Roman"/>
                      <w:sz w:val="24"/>
                      <w:szCs w:val="24"/>
                      <w:vertAlign w:val="subscript"/>
                      <w:lang w:val="en-US"/>
                    </w:rPr>
                    <w:t>3</w:t>
                  </w:r>
                </w:p>
                <w:p w:rsidR="0061630F" w:rsidRPr="00123A8B" w:rsidRDefault="0061630F" w:rsidP="00095D2F">
                  <w:pPr>
                    <w:pStyle w:val="af1"/>
                    <w:rPr>
                      <w:rFonts w:ascii="Times New Roman" w:hAnsi="Times New Roman" w:cs="Times New Roman"/>
                      <w:sz w:val="24"/>
                      <w:szCs w:val="24"/>
                      <w:lang w:val="en-US"/>
                    </w:rPr>
                  </w:pPr>
                  <w:r w:rsidRPr="00123A8B">
                    <w:rPr>
                      <w:rFonts w:ascii="Times New Roman" w:hAnsi="Times New Roman" w:cs="Times New Roman"/>
                      <w:i/>
                      <w:sz w:val="24"/>
                      <w:szCs w:val="24"/>
                      <w:lang w:val="en-US"/>
                    </w:rPr>
                    <w:t>x</w:t>
                  </w:r>
                  <w:r w:rsidRPr="00123A8B">
                    <w:rPr>
                      <w:rFonts w:ascii="Times New Roman" w:hAnsi="Times New Roman" w:cs="Times New Roman"/>
                      <w:sz w:val="24"/>
                      <w:szCs w:val="24"/>
                      <w:vertAlign w:val="subscript"/>
                      <w:lang w:val="en-US"/>
                    </w:rPr>
                    <w:t>4</w:t>
                  </w:r>
                </w:p>
                <w:p w:rsidR="0061630F" w:rsidRPr="00D960C0" w:rsidRDefault="0061630F" w:rsidP="00095D2F">
                  <w:pPr>
                    <w:pStyle w:val="af1"/>
                    <w:rPr>
                      <w:rFonts w:ascii="Times New Roman" w:hAnsi="Times New Roman" w:cs="Times New Roman"/>
                      <w:sz w:val="24"/>
                      <w:szCs w:val="24"/>
                      <w:lang w:val="en-US"/>
                    </w:rPr>
                  </w:pPr>
                </w:p>
                <w:p w:rsidR="0061630F" w:rsidRPr="00123A8B" w:rsidRDefault="0061630F" w:rsidP="00095D2F">
                  <w:pPr>
                    <w:pStyle w:val="af1"/>
                    <w:rPr>
                      <w:rFonts w:ascii="Times New Roman" w:hAnsi="Times New Roman" w:cs="Times New Roman"/>
                      <w:sz w:val="24"/>
                      <w:szCs w:val="24"/>
                      <w:lang w:val="en-US"/>
                    </w:rPr>
                  </w:pPr>
                  <w:r w:rsidRPr="00123A8B">
                    <w:rPr>
                      <w:rFonts w:ascii="Times New Roman" w:hAnsi="Times New Roman" w:cs="Times New Roman"/>
                      <w:i/>
                      <w:sz w:val="24"/>
                      <w:szCs w:val="24"/>
                      <w:lang w:val="en-US"/>
                    </w:rPr>
                    <w:t>x</w:t>
                  </w:r>
                  <w:r w:rsidRPr="00123A8B">
                    <w:rPr>
                      <w:rFonts w:ascii="Times New Roman" w:hAnsi="Times New Roman" w:cs="Times New Roman"/>
                      <w:sz w:val="24"/>
                      <w:szCs w:val="24"/>
                      <w:vertAlign w:val="subscript"/>
                      <w:lang w:val="en-US"/>
                    </w:rPr>
                    <w:t>5</w:t>
                  </w:r>
                </w:p>
                <w:p w:rsidR="0061630F" w:rsidRPr="00123A8B" w:rsidRDefault="0061630F" w:rsidP="00095D2F">
                  <w:pPr>
                    <w:pStyle w:val="af1"/>
                    <w:rPr>
                      <w:rFonts w:ascii="Times New Roman" w:hAnsi="Times New Roman" w:cs="Times New Roman"/>
                      <w:sz w:val="24"/>
                      <w:szCs w:val="24"/>
                      <w:lang w:val="en-US"/>
                    </w:rPr>
                  </w:pPr>
                  <w:r w:rsidRPr="00123A8B">
                    <w:rPr>
                      <w:rFonts w:ascii="Times New Roman" w:hAnsi="Times New Roman" w:cs="Times New Roman"/>
                      <w:i/>
                      <w:sz w:val="24"/>
                      <w:szCs w:val="24"/>
                      <w:lang w:val="en-US"/>
                    </w:rPr>
                    <w:t>x</w:t>
                  </w:r>
                  <w:r w:rsidRPr="00123A8B">
                    <w:rPr>
                      <w:rFonts w:ascii="Times New Roman" w:hAnsi="Times New Roman" w:cs="Times New Roman"/>
                      <w:sz w:val="24"/>
                      <w:szCs w:val="24"/>
                      <w:vertAlign w:val="subscript"/>
                      <w:lang w:val="en-US"/>
                    </w:rPr>
                    <w:t>6</w:t>
                  </w:r>
                </w:p>
                <w:p w:rsidR="0061630F" w:rsidRPr="00D960C0" w:rsidRDefault="0061630F" w:rsidP="00095D2F">
                  <w:pPr>
                    <w:pStyle w:val="af1"/>
                    <w:rPr>
                      <w:rFonts w:ascii="Times New Roman" w:hAnsi="Times New Roman" w:cs="Times New Roman"/>
                      <w:sz w:val="12"/>
                      <w:szCs w:val="12"/>
                      <w:lang w:val="en-US"/>
                    </w:rPr>
                  </w:pPr>
                </w:p>
                <w:p w:rsidR="0061630F" w:rsidRPr="00123A8B" w:rsidRDefault="0061630F" w:rsidP="00095D2F">
                  <w:pPr>
                    <w:pStyle w:val="af1"/>
                    <w:rPr>
                      <w:rFonts w:ascii="Times New Roman" w:hAnsi="Times New Roman" w:cs="Times New Roman"/>
                      <w:sz w:val="24"/>
                      <w:szCs w:val="24"/>
                      <w:lang w:val="en-US"/>
                    </w:rPr>
                  </w:pPr>
                  <w:r w:rsidRPr="00123A8B">
                    <w:rPr>
                      <w:rFonts w:ascii="Times New Roman" w:hAnsi="Times New Roman" w:cs="Times New Roman"/>
                      <w:i/>
                      <w:sz w:val="24"/>
                      <w:szCs w:val="24"/>
                      <w:lang w:val="en-US"/>
                    </w:rPr>
                    <w:t>x</w:t>
                  </w:r>
                  <w:r w:rsidRPr="00123A8B">
                    <w:rPr>
                      <w:rFonts w:ascii="Times New Roman" w:hAnsi="Times New Roman" w:cs="Times New Roman"/>
                      <w:sz w:val="24"/>
                      <w:szCs w:val="24"/>
                      <w:vertAlign w:val="subscript"/>
                      <w:lang w:val="en-US"/>
                    </w:rPr>
                    <w:t>7</w:t>
                  </w:r>
                </w:p>
                <w:p w:rsidR="0061630F" w:rsidRPr="00123A8B" w:rsidRDefault="0061630F">
                  <w:pPr>
                    <w:rPr>
                      <w:rFonts w:ascii="Times New Roman" w:hAnsi="Times New Roman" w:cs="Times New Roman"/>
                      <w:sz w:val="24"/>
                      <w:szCs w:val="24"/>
                      <w:lang w:val="en-US"/>
                    </w:rPr>
                  </w:pPr>
                  <w:r w:rsidRPr="00123A8B">
                    <w:rPr>
                      <w:rFonts w:ascii="Times New Roman" w:hAnsi="Times New Roman" w:cs="Times New Roman"/>
                      <w:i/>
                      <w:sz w:val="24"/>
                      <w:szCs w:val="24"/>
                      <w:lang w:val="en-US"/>
                    </w:rPr>
                    <w:t>x</w:t>
                  </w:r>
                  <w:r w:rsidRPr="00123A8B">
                    <w:rPr>
                      <w:rFonts w:ascii="Times New Roman" w:hAnsi="Times New Roman" w:cs="Times New Roman"/>
                      <w:sz w:val="24"/>
                      <w:szCs w:val="24"/>
                      <w:vertAlign w:val="subscript"/>
                      <w:lang w:val="en-US"/>
                    </w:rPr>
                    <w:t>8</w:t>
                  </w:r>
                </w:p>
              </w:txbxContent>
            </v:textbox>
          </v:shape>
        </w:pict>
      </w:r>
      <w:r>
        <w:rPr>
          <w:rFonts w:ascii="Times New Roman" w:hAnsi="Times New Roman" w:cs="Times New Roman"/>
          <w:noProof/>
          <w:lang w:eastAsia="ru-RU"/>
        </w:rPr>
        <w:pict>
          <v:group id="_x0000_s3978" style="position:absolute;left:0;text-align:left;margin-left:134.95pt;margin-top:-44.5pt;width:39.5pt;height:36pt;z-index:253783040" coordorigin="4810,5120" coordsize="790,720">
            <v:rect id="_x0000_s3960" style="position:absolute;left:4810;top:5120;width:790;height:720" strokecolor="black [3213]"/>
            <v:shape id="_x0000_s3967" type="#_x0000_t202" style="position:absolute;left:4890;top:5260;width:650;height:370" strokecolor="white [3212]">
              <v:textbox style="mso-next-textbox:#_x0000_s3967">
                <w:txbxContent>
                  <w:p w:rsidR="0061630F" w:rsidRPr="00095D2F" w:rsidRDefault="0061630F" w:rsidP="00095D2F">
                    <w:pPr>
                      <w:rPr>
                        <w:rFonts w:ascii="Times New Roman" w:hAnsi="Times New Roman" w:cs="Times New Roman"/>
                        <w:sz w:val="24"/>
                        <w:lang w:val="en-US"/>
                      </w:rPr>
                    </w:pPr>
                    <w:r w:rsidRPr="00095D2F">
                      <w:rPr>
                        <w:rFonts w:ascii="Times New Roman" w:hAnsi="Times New Roman" w:cs="Times New Roman"/>
                        <w:sz w:val="24"/>
                        <w:lang w:val="en-US"/>
                      </w:rPr>
                      <w:t>m2</w:t>
                    </w:r>
                  </w:p>
                </w:txbxContent>
              </v:textbox>
            </v:shape>
          </v:group>
        </w:pict>
      </w:r>
      <w:r>
        <w:rPr>
          <w:rFonts w:ascii="Times New Roman" w:hAnsi="Times New Roman" w:cs="Times New Roman"/>
          <w:noProof/>
          <w:lang w:eastAsia="ru-RU"/>
        </w:rPr>
        <w:pict>
          <v:shape id="_x0000_s3966" type="#_x0000_t202" style="position:absolute;left:0;text-align:left;margin-left:138.95pt;margin-top:-3pt;width:32.5pt;height:18.5pt;z-index:253782016" strokecolor="white [3212]">
            <v:textbox style="mso-next-textbox:#_x0000_s3966">
              <w:txbxContent>
                <w:p w:rsidR="0061630F" w:rsidRPr="00095D2F" w:rsidRDefault="0061630F" w:rsidP="00095D2F">
                  <w:pPr>
                    <w:rPr>
                      <w:rFonts w:ascii="Times New Roman" w:hAnsi="Times New Roman" w:cs="Times New Roman"/>
                      <w:sz w:val="24"/>
                      <w:lang w:val="en-US"/>
                    </w:rPr>
                  </w:pPr>
                  <w:r w:rsidRPr="00095D2F">
                    <w:rPr>
                      <w:rFonts w:ascii="Times New Roman" w:hAnsi="Times New Roman" w:cs="Times New Roman"/>
                      <w:sz w:val="24"/>
                      <w:lang w:val="en-US"/>
                    </w:rPr>
                    <w:t>m2</w:t>
                  </w:r>
                </w:p>
              </w:txbxContent>
            </v:textbox>
          </v:shape>
        </w:pict>
      </w:r>
      <w:r>
        <w:rPr>
          <w:rFonts w:ascii="Times New Roman" w:hAnsi="Times New Roman" w:cs="Times New Roman"/>
          <w:noProof/>
          <w:lang w:eastAsia="ru-RU"/>
        </w:rPr>
        <w:pict>
          <v:rect id="_x0000_s3961" style="position:absolute;left:0;text-align:left;margin-left:134.95pt;margin-top:-8.5pt;width:39.5pt;height:36pt;z-index:253776896" strokecolor="black [3213]"/>
        </w:pict>
      </w:r>
      <w:r>
        <w:rPr>
          <w:rFonts w:ascii="Times New Roman" w:hAnsi="Times New Roman" w:cs="Times New Roman"/>
          <w:noProof/>
          <w:lang w:eastAsia="ru-RU"/>
        </w:rPr>
        <w:pict>
          <v:shape id="_x0000_s4001" type="#_x0000_t32" style="position:absolute;left:0;text-align:left;margin-left:269.45pt;margin-top:-8.5pt;width:18pt;height:0;flip:x;z-index:253775872" o:connectortype="straight"/>
        </w:pict>
      </w:r>
      <w:r>
        <w:rPr>
          <w:rFonts w:ascii="Times New Roman" w:hAnsi="Times New Roman" w:cs="Times New Roman"/>
          <w:noProof/>
          <w:lang w:eastAsia="ru-RU"/>
        </w:rPr>
        <w:pict>
          <v:shape id="_x0000_s4000" type="#_x0000_t32" style="position:absolute;left:0;text-align:left;margin-left:287.45pt;margin-top:-8.5pt;width:0;height:26pt;flip:y;z-index:253774848" o:connectortype="straight"/>
        </w:pict>
      </w:r>
      <w:r>
        <w:rPr>
          <w:rFonts w:ascii="Times New Roman" w:hAnsi="Times New Roman" w:cs="Times New Roman"/>
          <w:noProof/>
          <w:lang w:eastAsia="ru-RU"/>
        </w:rPr>
        <w:pict>
          <v:shape id="_x0000_s3999" type="#_x0000_t32" style="position:absolute;left:0;text-align:left;margin-left:287.45pt;margin-top:17.5pt;width:11.5pt;height:0;flip:x;z-index:253773824" o:connectortype="straight"/>
        </w:pict>
      </w:r>
      <w:r>
        <w:rPr>
          <w:rFonts w:ascii="Times New Roman" w:hAnsi="Times New Roman" w:cs="Times New Roman"/>
          <w:noProof/>
          <w:lang w:eastAsia="ru-RU"/>
        </w:rPr>
        <w:pict>
          <v:shape id="_x0000_s3992" type="#_x0000_t32" style="position:absolute;left:0;text-align:left;margin-left:174.45pt;margin-top:3pt;width:55.5pt;height:0;z-index:253768704" o:connectortype="straight"/>
        </w:pict>
      </w:r>
      <w:r>
        <w:rPr>
          <w:rFonts w:ascii="Times New Roman" w:hAnsi="Times New Roman" w:cs="Times New Roman"/>
          <w:noProof/>
          <w:lang w:eastAsia="ru-RU"/>
        </w:rPr>
        <w:pict>
          <v:shape id="_x0000_s3991" type="#_x0000_t34" style="position:absolute;left:0;text-align:left;margin-left:174.45pt;margin-top:-37.5pt;width:55.5pt;height:24.5pt;z-index:253767680" o:connectortype="elbow" adj=",-231869,-108973"/>
        </w:pict>
      </w:r>
      <w:r>
        <w:rPr>
          <w:rFonts w:ascii="Times New Roman" w:hAnsi="Times New Roman" w:cs="Times New Roman"/>
          <w:noProof/>
          <w:lang w:eastAsia="ru-RU"/>
        </w:rPr>
        <w:pict>
          <v:shape id="_x0000_s4004" type="#_x0000_t202" style="position:absolute;left:0;text-align:left;margin-left:354.45pt;margin-top:15.5pt;width:21.5pt;height:28.5pt;z-index:253760512" strokecolor="white [3212]">
            <v:textbox style="mso-next-textbox:#_x0000_s4004">
              <w:txbxContent>
                <w:p w:rsidR="0061630F" w:rsidRPr="00B45E68" w:rsidRDefault="0061630F">
                  <w:pPr>
                    <w:rPr>
                      <w:rFonts w:ascii="Times New Roman" w:hAnsi="Times New Roman" w:cs="Times New Roman"/>
                      <w:i/>
                      <w:sz w:val="24"/>
                      <w:lang w:val="en-US"/>
                    </w:rPr>
                  </w:pPr>
                  <w:r w:rsidRPr="00B45E68">
                    <w:rPr>
                      <w:rFonts w:ascii="Times New Roman" w:hAnsi="Times New Roman" w:cs="Times New Roman"/>
                      <w:i/>
                      <w:sz w:val="24"/>
                      <w:lang w:val="en-US"/>
                    </w:rPr>
                    <w:t>y</w:t>
                  </w:r>
                </w:p>
              </w:txbxContent>
            </v:textbox>
          </v:shape>
        </w:pict>
      </w:r>
    </w:p>
    <w:p w:rsidR="00402663" w:rsidRPr="003001FE" w:rsidRDefault="00E12FBD" w:rsidP="00193D24">
      <w:pPr>
        <w:spacing w:line="240" w:lineRule="auto"/>
        <w:jc w:val="center"/>
        <w:rPr>
          <w:rFonts w:ascii="Times New Roman" w:hAnsi="Times New Roman" w:cs="Times New Roman"/>
        </w:rPr>
      </w:pPr>
      <w:r>
        <w:rPr>
          <w:rFonts w:ascii="Times New Roman" w:hAnsi="Times New Roman" w:cs="Times New Roman"/>
          <w:noProof/>
          <w:lang w:eastAsia="ru-RU"/>
        </w:rPr>
        <w:pict>
          <v:shape id="_x0000_s3973" type="#_x0000_t32" style="position:absolute;left:0;text-align:left;margin-left:107.45pt;margin-top:19.85pt;width:27.5pt;height:0;z-index:253789184" o:connectortype="straight"/>
        </w:pict>
      </w:r>
      <w:r>
        <w:rPr>
          <w:rFonts w:ascii="Times New Roman" w:hAnsi="Times New Roman" w:cs="Times New Roman"/>
          <w:noProof/>
          <w:lang w:eastAsia="ru-RU"/>
        </w:rPr>
        <w:pict>
          <v:shape id="_x0000_s3965" type="#_x0000_t202" style="position:absolute;left:0;text-align:left;margin-left:139.45pt;margin-top:9.85pt;width:32pt;height:18.5pt;z-index:253780992" strokecolor="white [3212]">
            <v:textbox style="mso-next-textbox:#_x0000_s3965">
              <w:txbxContent>
                <w:p w:rsidR="0061630F" w:rsidRPr="00095D2F" w:rsidRDefault="0061630F" w:rsidP="00095D2F">
                  <w:pPr>
                    <w:rPr>
                      <w:rFonts w:ascii="Times New Roman" w:hAnsi="Times New Roman" w:cs="Times New Roman"/>
                      <w:sz w:val="24"/>
                      <w:lang w:val="en-US"/>
                    </w:rPr>
                  </w:pPr>
                  <w:r w:rsidRPr="00095D2F">
                    <w:rPr>
                      <w:rFonts w:ascii="Times New Roman" w:hAnsi="Times New Roman" w:cs="Times New Roman"/>
                      <w:sz w:val="24"/>
                      <w:lang w:val="en-US"/>
                    </w:rPr>
                    <w:t>m2</w:t>
                  </w:r>
                </w:p>
              </w:txbxContent>
            </v:textbox>
          </v:shape>
        </w:pict>
      </w:r>
      <w:r>
        <w:rPr>
          <w:rFonts w:ascii="Times New Roman" w:hAnsi="Times New Roman" w:cs="Times New Roman"/>
          <w:noProof/>
          <w:lang w:eastAsia="ru-RU"/>
        </w:rPr>
        <w:pict>
          <v:rect id="_x0000_s3962" style="position:absolute;left:0;text-align:left;margin-left:134.95pt;margin-top:6.85pt;width:39.5pt;height:36pt;z-index:253777920" strokecolor="black [3213]"/>
        </w:pict>
      </w:r>
      <w:r>
        <w:rPr>
          <w:rFonts w:ascii="Times New Roman" w:hAnsi="Times New Roman" w:cs="Times New Roman"/>
          <w:noProof/>
          <w:lang w:eastAsia="ru-RU"/>
        </w:rPr>
        <w:pict>
          <v:shape id="_x0000_s3998" type="#_x0000_t32" style="position:absolute;left:0;text-align:left;margin-left:287.45pt;margin-top:15.35pt;width:11.5pt;height:0;z-index:253772800" o:connectortype="straight"/>
        </w:pict>
      </w:r>
      <w:r>
        <w:rPr>
          <w:rFonts w:ascii="Times New Roman" w:hAnsi="Times New Roman" w:cs="Times New Roman"/>
          <w:noProof/>
          <w:lang w:eastAsia="ru-RU"/>
        </w:rPr>
        <w:pict>
          <v:shape id="_x0000_s3997" type="#_x0000_t32" style="position:absolute;left:0;text-align:left;margin-left:287.45pt;margin-top:15.35pt;width:0;height:23pt;flip:y;z-index:253771776" o:connectortype="straight"/>
        </w:pict>
      </w:r>
      <w:r>
        <w:rPr>
          <w:rFonts w:ascii="Times New Roman" w:hAnsi="Times New Roman" w:cs="Times New Roman"/>
          <w:noProof/>
          <w:lang w:eastAsia="ru-RU"/>
        </w:rPr>
        <w:pict>
          <v:shape id="_x0000_s3989" type="#_x0000_t32" style="position:absolute;left:0;text-align:left;margin-left:338.45pt;margin-top:6.85pt;width:16pt;height:0;z-index:253765632" o:connectortype="straight"/>
        </w:pict>
      </w:r>
    </w:p>
    <w:p w:rsidR="00402663" w:rsidRPr="003001FE" w:rsidRDefault="00E12FBD" w:rsidP="00193D24">
      <w:pPr>
        <w:spacing w:line="240" w:lineRule="auto"/>
        <w:jc w:val="center"/>
        <w:rPr>
          <w:rFonts w:ascii="Times New Roman" w:hAnsi="Times New Roman" w:cs="Times New Roman"/>
        </w:rPr>
      </w:pPr>
      <w:r>
        <w:rPr>
          <w:rFonts w:ascii="Times New Roman" w:hAnsi="Times New Roman" w:cs="Times New Roman"/>
          <w:noProof/>
          <w:lang w:eastAsia="ru-RU"/>
        </w:rPr>
        <w:pict>
          <v:shape id="_x0000_s3984" type="#_x0000_t202" style="position:absolute;left:0;text-align:left;margin-left:233.95pt;margin-top:11.7pt;width:32.5pt;height:18.5pt;z-index:253795328" strokecolor="white [3212]">
            <v:textbox style="mso-next-textbox:#_x0000_s3984">
              <w:txbxContent>
                <w:p w:rsidR="0061630F" w:rsidRPr="00095D2F" w:rsidRDefault="0061630F" w:rsidP="00095D2F">
                  <w:pPr>
                    <w:rPr>
                      <w:rFonts w:ascii="Times New Roman" w:hAnsi="Times New Roman" w:cs="Times New Roman"/>
                      <w:sz w:val="24"/>
                      <w:lang w:val="en-US"/>
                    </w:rPr>
                  </w:pPr>
                  <w:r w:rsidRPr="00095D2F">
                    <w:rPr>
                      <w:rFonts w:ascii="Times New Roman" w:hAnsi="Times New Roman" w:cs="Times New Roman"/>
                      <w:sz w:val="24"/>
                      <w:lang w:val="en-US"/>
                    </w:rPr>
                    <w:t>m2</w:t>
                  </w:r>
                </w:p>
              </w:txbxContent>
            </v:textbox>
          </v:shape>
        </w:pict>
      </w:r>
      <w:r>
        <w:rPr>
          <w:rFonts w:ascii="Times New Roman" w:hAnsi="Times New Roman" w:cs="Times New Roman"/>
          <w:noProof/>
          <w:lang w:eastAsia="ru-RU"/>
        </w:rPr>
        <w:pict>
          <v:rect id="_x0000_s3983" style="position:absolute;left:0;text-align:left;margin-left:229.95pt;margin-top:4.7pt;width:39.5pt;height:36pt;z-index:253794304" strokecolor="black [3213]"/>
        </w:pict>
      </w:r>
      <w:r>
        <w:rPr>
          <w:rFonts w:ascii="Times New Roman" w:hAnsi="Times New Roman" w:cs="Times New Roman"/>
          <w:noProof/>
          <w:lang w:eastAsia="ru-RU"/>
        </w:rPr>
        <w:pict>
          <v:shape id="_x0000_s3974" type="#_x0000_t32" style="position:absolute;left:0;text-align:left;margin-left:107.45pt;margin-top:14.2pt;width:27.5pt;height:0;z-index:253790208" o:connectortype="straight"/>
        </w:pict>
      </w:r>
      <w:r>
        <w:rPr>
          <w:rFonts w:ascii="Times New Roman" w:hAnsi="Times New Roman" w:cs="Times New Roman"/>
          <w:noProof/>
          <w:lang w:eastAsia="ru-RU"/>
        </w:rPr>
        <w:pict>
          <v:shape id="_x0000_s3996" type="#_x0000_t32" style="position:absolute;left:0;text-align:left;margin-left:269.45pt;margin-top:17.7pt;width:18pt;height:0;z-index:253770752" o:connectortype="straight"/>
        </w:pict>
      </w:r>
      <w:r>
        <w:rPr>
          <w:rFonts w:ascii="Times New Roman" w:hAnsi="Times New Roman" w:cs="Times New Roman"/>
          <w:noProof/>
          <w:lang w:eastAsia="ru-RU"/>
        </w:rPr>
        <w:pict>
          <v:shape id="_x0000_s3993" type="#_x0000_t32" style="position:absolute;left:0;text-align:left;margin-left:174.45pt;margin-top:11.7pt;width:55.5pt;height:0;z-index:253769728" o:connectortype="straight"/>
        </w:pict>
      </w:r>
    </w:p>
    <w:p w:rsidR="00402663" w:rsidRPr="003001FE" w:rsidRDefault="00E12FBD" w:rsidP="00193D24">
      <w:pPr>
        <w:spacing w:line="240" w:lineRule="auto"/>
        <w:jc w:val="center"/>
        <w:rPr>
          <w:rFonts w:ascii="Times New Roman" w:hAnsi="Times New Roman" w:cs="Times New Roman"/>
        </w:rPr>
      </w:pPr>
      <w:r>
        <w:rPr>
          <w:rFonts w:ascii="Times New Roman" w:hAnsi="Times New Roman" w:cs="Times New Roman"/>
          <w:noProof/>
          <w:lang w:eastAsia="ru-RU"/>
        </w:rPr>
        <w:pict>
          <v:shape id="_x0000_s3975" type="#_x0000_t32" style="position:absolute;left:0;text-align:left;margin-left:106.9pt;margin-top:13.25pt;width:27.5pt;height:0;z-index:253791232" o:connectortype="straight"/>
        </w:pict>
      </w:r>
      <w:r>
        <w:rPr>
          <w:rFonts w:ascii="Times New Roman" w:hAnsi="Times New Roman" w:cs="Times New Roman"/>
          <w:noProof/>
          <w:lang w:eastAsia="ru-RU"/>
        </w:rPr>
        <w:pict>
          <v:shape id="_x0000_s3964" type="#_x0000_t202" style="position:absolute;left:0;text-align:left;margin-left:138.95pt;margin-top:6.05pt;width:32.5pt;height:18.5pt;z-index:253779968" strokecolor="white [3212]">
            <v:textbox style="mso-next-textbox:#_x0000_s3964">
              <w:txbxContent>
                <w:p w:rsidR="0061630F" w:rsidRPr="00095D2F" w:rsidRDefault="0061630F">
                  <w:pPr>
                    <w:rPr>
                      <w:rFonts w:ascii="Times New Roman" w:hAnsi="Times New Roman" w:cs="Times New Roman"/>
                      <w:sz w:val="24"/>
                      <w:lang w:val="en-US"/>
                    </w:rPr>
                  </w:pPr>
                  <w:r w:rsidRPr="00095D2F">
                    <w:rPr>
                      <w:rFonts w:ascii="Times New Roman" w:hAnsi="Times New Roman" w:cs="Times New Roman"/>
                      <w:sz w:val="24"/>
                      <w:lang w:val="en-US"/>
                    </w:rPr>
                    <w:t>m2</w:t>
                  </w:r>
                </w:p>
              </w:txbxContent>
            </v:textbox>
          </v:shape>
        </w:pict>
      </w:r>
      <w:r>
        <w:rPr>
          <w:rFonts w:ascii="Times New Roman" w:hAnsi="Times New Roman" w:cs="Times New Roman"/>
          <w:noProof/>
          <w:lang w:eastAsia="ru-RU"/>
        </w:rPr>
        <w:pict>
          <v:rect id="_x0000_s3963" style="position:absolute;left:0;text-align:left;margin-left:134.95pt;margin-top:1.55pt;width:39.5pt;height:36pt;z-index:253778944" strokecolor="black [3213]"/>
        </w:pict>
      </w:r>
      <w:r>
        <w:rPr>
          <w:rFonts w:ascii="Times New Roman" w:hAnsi="Times New Roman" w:cs="Times New Roman"/>
          <w:noProof/>
          <w:lang w:eastAsia="ru-RU"/>
        </w:rPr>
        <w:pict>
          <v:shape id="_x0000_s3990" type="#_x0000_t34" style="position:absolute;left:0;text-align:left;margin-left:174.45pt;margin-top:9.55pt;width:55.5pt;height:15pt;flip:y;z-index:253766656" o:connectortype="elbow" adj=",557280,-108973"/>
        </w:pict>
      </w:r>
    </w:p>
    <w:p w:rsidR="007C0DA9" w:rsidRPr="003001FE" w:rsidRDefault="00E12FBD" w:rsidP="00180859">
      <w:pPr>
        <w:spacing w:after="0" w:line="240" w:lineRule="auto"/>
        <w:jc w:val="center"/>
        <w:rPr>
          <w:rFonts w:ascii="Times New Roman" w:hAnsi="Times New Roman" w:cs="Times New Roman"/>
        </w:rPr>
      </w:pPr>
      <w:r>
        <w:rPr>
          <w:rFonts w:ascii="Times New Roman" w:hAnsi="Times New Roman" w:cs="Times New Roman"/>
          <w:noProof/>
          <w:lang w:eastAsia="ru-RU"/>
        </w:rPr>
        <w:pict>
          <v:shape id="_x0000_s8208" type="#_x0000_t32" style="position:absolute;left:0;text-align:left;margin-left:106.8pt;margin-top:4.6pt;width:27.5pt;height:0;z-index:253798400" o:connectortype="straight"/>
        </w:pict>
      </w:r>
    </w:p>
    <w:p w:rsidR="00123A8B" w:rsidRPr="003001FE" w:rsidRDefault="00123A8B" w:rsidP="00180859">
      <w:pPr>
        <w:spacing w:after="0" w:line="240" w:lineRule="auto"/>
        <w:jc w:val="center"/>
        <w:rPr>
          <w:rFonts w:ascii="Times New Roman" w:hAnsi="Times New Roman" w:cs="Times New Roman"/>
        </w:rPr>
      </w:pPr>
    </w:p>
    <w:p w:rsidR="007C0DA9" w:rsidRPr="00024053" w:rsidRDefault="007C0DA9" w:rsidP="00180859">
      <w:pPr>
        <w:spacing w:after="0" w:line="240" w:lineRule="auto"/>
        <w:jc w:val="center"/>
        <w:rPr>
          <w:rFonts w:ascii="Times New Roman" w:hAnsi="Times New Roman" w:cs="Times New Roman"/>
          <w:i/>
          <w:sz w:val="24"/>
        </w:rPr>
      </w:pPr>
      <w:r w:rsidRPr="00024053">
        <w:rPr>
          <w:rFonts w:ascii="Times New Roman" w:hAnsi="Times New Roman" w:cs="Times New Roman"/>
          <w:i/>
          <w:sz w:val="24"/>
        </w:rPr>
        <w:t>в</w:t>
      </w:r>
    </w:p>
    <w:p w:rsidR="007C0DA9" w:rsidRPr="00024053" w:rsidRDefault="002D516E" w:rsidP="00193D24">
      <w:pPr>
        <w:spacing w:before="120" w:after="0" w:line="240" w:lineRule="auto"/>
        <w:jc w:val="center"/>
        <w:rPr>
          <w:rFonts w:ascii="Times New Roman" w:hAnsi="Times New Roman" w:cs="Times New Roman"/>
          <w:sz w:val="24"/>
          <w:szCs w:val="24"/>
        </w:rPr>
      </w:pPr>
      <w:r>
        <w:rPr>
          <w:rFonts w:ascii="Times New Roman" w:hAnsi="Times New Roman" w:cs="Times New Roman"/>
          <w:sz w:val="24"/>
          <w:szCs w:val="24"/>
        </w:rPr>
        <w:t>Рис.3</w:t>
      </w:r>
      <w:r w:rsidR="007C0DA9" w:rsidRPr="00024053">
        <w:rPr>
          <w:rFonts w:ascii="Times New Roman" w:hAnsi="Times New Roman" w:cs="Times New Roman"/>
          <w:sz w:val="24"/>
          <w:szCs w:val="24"/>
        </w:rPr>
        <w:t>.24. Сумматор по модулю 2:</w:t>
      </w:r>
    </w:p>
    <w:p w:rsidR="007C0DA9" w:rsidRPr="00024053" w:rsidRDefault="007C0DA9" w:rsidP="00180859">
      <w:pPr>
        <w:spacing w:after="0" w:line="240" w:lineRule="auto"/>
        <w:jc w:val="center"/>
        <w:rPr>
          <w:rFonts w:ascii="Times New Roman" w:hAnsi="Times New Roman" w:cs="Times New Roman"/>
          <w:i/>
          <w:sz w:val="24"/>
          <w:szCs w:val="24"/>
        </w:rPr>
      </w:pPr>
      <w:r w:rsidRPr="00024053">
        <w:rPr>
          <w:rFonts w:ascii="Times New Roman" w:hAnsi="Times New Roman" w:cs="Times New Roman"/>
          <w:i/>
          <w:sz w:val="24"/>
          <w:szCs w:val="24"/>
        </w:rPr>
        <w:t xml:space="preserve">а – </w:t>
      </w:r>
      <w:r w:rsidRPr="00024053">
        <w:rPr>
          <w:rFonts w:ascii="Times New Roman" w:hAnsi="Times New Roman" w:cs="Times New Roman"/>
          <w:sz w:val="24"/>
          <w:szCs w:val="24"/>
        </w:rPr>
        <w:t>схема на логических элементах;</w:t>
      </w:r>
      <w:r w:rsidRPr="00024053">
        <w:rPr>
          <w:rFonts w:ascii="Times New Roman" w:hAnsi="Times New Roman" w:cs="Times New Roman"/>
          <w:i/>
          <w:sz w:val="24"/>
          <w:szCs w:val="24"/>
        </w:rPr>
        <w:t xml:space="preserve"> б – </w:t>
      </w:r>
      <w:r w:rsidRPr="00024053">
        <w:rPr>
          <w:rFonts w:ascii="Times New Roman" w:hAnsi="Times New Roman" w:cs="Times New Roman"/>
          <w:sz w:val="24"/>
          <w:szCs w:val="24"/>
        </w:rPr>
        <w:t>условно-графическое изображение</w:t>
      </w:r>
      <w:r w:rsidRPr="00D63F19">
        <w:rPr>
          <w:rFonts w:ascii="Times New Roman" w:hAnsi="Times New Roman" w:cs="Times New Roman"/>
          <w:sz w:val="24"/>
          <w:szCs w:val="24"/>
        </w:rPr>
        <w:t>;</w:t>
      </w:r>
    </w:p>
    <w:p w:rsidR="007C0DA9" w:rsidRPr="00024053" w:rsidRDefault="007C0DA9" w:rsidP="00193D24">
      <w:pPr>
        <w:spacing w:after="280" w:line="240" w:lineRule="auto"/>
        <w:jc w:val="center"/>
        <w:rPr>
          <w:rFonts w:ascii="Times New Roman" w:hAnsi="Times New Roman" w:cs="Times New Roman"/>
          <w:sz w:val="24"/>
          <w:szCs w:val="24"/>
        </w:rPr>
      </w:pPr>
      <w:r w:rsidRPr="00024053">
        <w:rPr>
          <w:rFonts w:ascii="Times New Roman" w:hAnsi="Times New Roman" w:cs="Times New Roman"/>
          <w:i/>
          <w:sz w:val="24"/>
          <w:szCs w:val="24"/>
        </w:rPr>
        <w:t>в</w:t>
      </w:r>
      <w:r w:rsidRPr="00024053">
        <w:rPr>
          <w:rFonts w:ascii="Times New Roman" w:hAnsi="Times New Roman" w:cs="Times New Roman"/>
          <w:sz w:val="24"/>
          <w:szCs w:val="24"/>
        </w:rPr>
        <w:t>– схема восьмивходового сумматора по модулю 2</w:t>
      </w:r>
    </w:p>
    <w:p w:rsidR="007C0DA9" w:rsidRPr="00603105" w:rsidRDefault="00E561AC" w:rsidP="00603105">
      <w:pPr>
        <w:pStyle w:val="Kaba"/>
        <w:ind w:firstLine="708"/>
        <w:jc w:val="both"/>
        <w:rPr>
          <w:rFonts w:cs="Times New Roman"/>
          <w:sz w:val="28"/>
          <w:szCs w:val="28"/>
        </w:rPr>
      </w:pPr>
      <w:bookmarkStart w:id="129" w:name="_Toc471601390"/>
      <w:bookmarkStart w:id="130" w:name="_Toc471648322"/>
      <w:r>
        <w:rPr>
          <w:rFonts w:cs="Times New Roman"/>
          <w:sz w:val="28"/>
          <w:szCs w:val="28"/>
        </w:rPr>
        <w:t>М</w:t>
      </w:r>
      <w:r w:rsidR="007C0DA9" w:rsidRPr="00603105">
        <w:rPr>
          <w:rFonts w:cs="Times New Roman"/>
          <w:sz w:val="28"/>
          <w:szCs w:val="28"/>
        </w:rPr>
        <w:t>ультиплексор</w:t>
      </w:r>
      <w:r w:rsidR="00123A8B" w:rsidRPr="00603105">
        <w:rPr>
          <w:rFonts w:cs="Times New Roman"/>
          <w:sz w:val="28"/>
          <w:szCs w:val="28"/>
        </w:rPr>
        <w:t>.</w:t>
      </w:r>
      <w:r w:rsidRPr="00E561AC">
        <w:rPr>
          <w:rFonts w:cs="Times New Roman"/>
          <w:sz w:val="28"/>
          <w:szCs w:val="28"/>
        </w:rPr>
        <w:t xml:space="preserve"> </w:t>
      </w:r>
      <w:r w:rsidR="007C0DA9" w:rsidRPr="00603105">
        <w:rPr>
          <w:b w:val="0"/>
          <w:sz w:val="28"/>
          <w:szCs w:val="28"/>
        </w:rPr>
        <w:t>Мультиплексор реализует функцию подключения одного из нескольких входов к</w:t>
      </w:r>
      <w:r w:rsidR="002D516E">
        <w:rPr>
          <w:b w:val="0"/>
          <w:sz w:val="28"/>
          <w:szCs w:val="28"/>
        </w:rPr>
        <w:t xml:space="preserve"> единственному выходу. На рис. 3</w:t>
      </w:r>
      <w:r w:rsidR="007C0DA9" w:rsidRPr="00603105">
        <w:rPr>
          <w:b w:val="0"/>
          <w:sz w:val="28"/>
          <w:szCs w:val="28"/>
        </w:rPr>
        <w:t>.25,а приведена с</w:t>
      </w:r>
      <w:r w:rsidR="002D516E">
        <w:rPr>
          <w:b w:val="0"/>
          <w:sz w:val="28"/>
          <w:szCs w:val="28"/>
        </w:rPr>
        <w:t>хема мультиплексора, а на рис. 3</w:t>
      </w:r>
      <w:r w:rsidR="007C0DA9" w:rsidRPr="00603105">
        <w:rPr>
          <w:b w:val="0"/>
          <w:sz w:val="28"/>
          <w:szCs w:val="28"/>
        </w:rPr>
        <w:t xml:space="preserve">.25,б </w:t>
      </w:r>
      <w:r w:rsidR="00123A8B" w:rsidRPr="00603105">
        <w:rPr>
          <w:b w:val="0"/>
          <w:i/>
          <w:sz w:val="28"/>
          <w:szCs w:val="28"/>
        </w:rPr>
        <w:t xml:space="preserve"> – </w:t>
      </w:r>
      <w:r w:rsidR="007C0DA9" w:rsidRPr="00603105">
        <w:rPr>
          <w:b w:val="0"/>
          <w:sz w:val="28"/>
          <w:szCs w:val="28"/>
        </w:rPr>
        <w:t xml:space="preserve"> его условное обозначение.</w:t>
      </w:r>
      <w:bookmarkEnd w:id="129"/>
      <w:bookmarkEnd w:id="130"/>
    </w:p>
    <w:p w:rsidR="007C0DA9" w:rsidRPr="00024053" w:rsidRDefault="00E12FBD" w:rsidP="00180859">
      <w:pPr>
        <w:pStyle w:val="51"/>
        <w:shd w:val="clear" w:color="auto" w:fill="auto"/>
        <w:spacing w:after="0" w:line="240" w:lineRule="auto"/>
        <w:ind w:firstLine="568"/>
        <w:jc w:val="both"/>
        <w:rPr>
          <w:sz w:val="28"/>
          <w:szCs w:val="28"/>
        </w:rPr>
      </w:pPr>
      <w:r>
        <w:rPr>
          <w:noProof/>
          <w:sz w:val="28"/>
          <w:szCs w:val="28"/>
          <w:lang w:eastAsia="ru-RU"/>
        </w:rPr>
        <w:pict>
          <v:group id="_x0000_s4056" style="position:absolute;left:0;text-align:left;margin-left:14.45pt;margin-top:5.2pt;width:384.4pt;height:166pt;z-index:252409856" coordorigin="1990,7060" coordsize="7688,3320">
            <v:group id="_x0000_s4053" style="position:absolute;left:2550;top:7060;width:7128;height:3320" coordorigin="2550,7060" coordsize="7128,3320">
              <v:group id="_x0000_s4049" style="position:absolute;left:3069;top:7060;width:6609;height:3320" coordorigin="3069,7060" coordsize="6609,3320">
                <v:group id="_x0000_s4037" style="position:absolute;left:4799;top:7060;width:4879;height:3320" coordorigin="2401,7230" coordsize="4879,3320">
                  <v:group id="_x0000_s4023" style="position:absolute;left:4480;top:7230;width:2800;height:3320" coordorigin="7405,7130" coordsize="2800,3320">
                    <v:rect id="_x0000_s4011" style="position:absolute;left:7405;top:7130;width:580;height:830"/>
                    <v:rect id="_x0000_s4012" style="position:absolute;left:7405;top:7960;width:580;height:830"/>
                    <v:rect id="_x0000_s4013" style="position:absolute;left:7405;top:8790;width:580;height:830"/>
                    <v:rect id="_x0000_s4014" style="position:absolute;left:7405;top:9620;width:580;height:830"/>
                    <v:rect id="_x0000_s4015" style="position:absolute;left:7985;top:7130;width:730;height:3320"/>
                    <v:shape id="_x0000_s4016" type="#_x0000_t32" style="position:absolute;left:8715;top:8790;width:420;height:0" o:connectortype="straight"/>
                    <v:shape id="_x0000_s4017" type="#_x0000_t202" style="position:absolute;left:7450;top:7230;width:480;height:570" strokecolor="white [3212]">
                      <v:textbox style="mso-next-textbox:#_x0000_s4017">
                        <w:txbxContent>
                          <w:p w:rsidR="0061630F" w:rsidRPr="00123A8B" w:rsidRDefault="0061630F">
                            <w:pPr>
                              <w:rPr>
                                <w:rFonts w:ascii="Times New Roman" w:hAnsi="Times New Roman" w:cs="Times New Roman"/>
                                <w:lang w:val="en-US"/>
                              </w:rPr>
                            </w:pPr>
                            <w:r w:rsidRPr="00123A8B">
                              <w:rPr>
                                <w:rFonts w:ascii="Times New Roman" w:hAnsi="Times New Roman" w:cs="Times New Roman"/>
                                <w:lang w:val="en-US"/>
                              </w:rPr>
                              <w:t>&amp;</w:t>
                            </w:r>
                          </w:p>
                        </w:txbxContent>
                      </v:textbox>
                    </v:shape>
                    <v:shape id="_x0000_s4018" type="#_x0000_t202" style="position:absolute;left:7450;top:8044;width:480;height:570" strokecolor="white [3212]">
                      <v:textbox style="mso-next-textbox:#_x0000_s4018">
                        <w:txbxContent>
                          <w:p w:rsidR="0061630F" w:rsidRPr="00123A8B" w:rsidRDefault="0061630F" w:rsidP="00123A8B">
                            <w:pPr>
                              <w:rPr>
                                <w:rFonts w:ascii="Times New Roman" w:hAnsi="Times New Roman" w:cs="Times New Roman"/>
                                <w:lang w:val="en-US"/>
                              </w:rPr>
                            </w:pPr>
                            <w:r w:rsidRPr="00123A8B">
                              <w:rPr>
                                <w:rFonts w:ascii="Times New Roman" w:hAnsi="Times New Roman" w:cs="Times New Roman"/>
                                <w:lang w:val="en-US"/>
                              </w:rPr>
                              <w:t>&amp;</w:t>
                            </w:r>
                          </w:p>
                        </w:txbxContent>
                      </v:textbox>
                    </v:shape>
                    <v:shape id="_x0000_s4019" type="#_x0000_t202" style="position:absolute;left:7450;top:9670;width:480;height:570" strokecolor="white [3212]">
                      <v:textbox style="mso-next-textbox:#_x0000_s4019">
                        <w:txbxContent>
                          <w:p w:rsidR="0061630F" w:rsidRPr="00123A8B" w:rsidRDefault="0061630F" w:rsidP="00123A8B">
                            <w:pPr>
                              <w:rPr>
                                <w:rFonts w:ascii="Times New Roman" w:hAnsi="Times New Roman" w:cs="Times New Roman"/>
                                <w:lang w:val="en-US"/>
                              </w:rPr>
                            </w:pPr>
                            <w:r w:rsidRPr="00123A8B">
                              <w:rPr>
                                <w:rFonts w:ascii="Times New Roman" w:hAnsi="Times New Roman" w:cs="Times New Roman"/>
                                <w:lang w:val="en-US"/>
                              </w:rPr>
                              <w:t>&amp;</w:t>
                            </w:r>
                          </w:p>
                        </w:txbxContent>
                      </v:textbox>
                    </v:shape>
                    <v:shape id="_x0000_s4020" type="#_x0000_t202" style="position:absolute;left:7450;top:8870;width:480;height:570" strokecolor="white [3212]">
                      <v:textbox style="mso-next-textbox:#_x0000_s4020">
                        <w:txbxContent>
                          <w:p w:rsidR="0061630F" w:rsidRPr="00123A8B" w:rsidRDefault="0061630F" w:rsidP="00123A8B">
                            <w:pPr>
                              <w:rPr>
                                <w:rFonts w:ascii="Times New Roman" w:hAnsi="Times New Roman" w:cs="Times New Roman"/>
                                <w:lang w:val="en-US"/>
                              </w:rPr>
                            </w:pPr>
                            <w:r w:rsidRPr="00123A8B">
                              <w:rPr>
                                <w:rFonts w:ascii="Times New Roman" w:hAnsi="Times New Roman" w:cs="Times New Roman"/>
                                <w:lang w:val="en-US"/>
                              </w:rPr>
                              <w:t>&amp;</w:t>
                            </w:r>
                          </w:p>
                        </w:txbxContent>
                      </v:textbox>
                    </v:shape>
                    <v:shape id="_x0000_s4021" type="#_x0000_t202" style="position:absolute;left:9135;top:8530;width:1070;height:490" strokecolor="white [3212]">
                      <v:textbox style="mso-next-textbox:#_x0000_s4021">
                        <w:txbxContent>
                          <w:p w:rsidR="0061630F" w:rsidRPr="00B42371" w:rsidRDefault="0061630F">
                            <w:pPr>
                              <w:rPr>
                                <w:rFonts w:ascii="Times New Roman" w:hAnsi="Times New Roman" w:cs="Times New Roman"/>
                                <w:sz w:val="24"/>
                              </w:rPr>
                            </w:pPr>
                            <w:r w:rsidRPr="00B42371">
                              <w:rPr>
                                <w:rFonts w:ascii="Times New Roman" w:hAnsi="Times New Roman" w:cs="Times New Roman"/>
                                <w:sz w:val="24"/>
                              </w:rPr>
                              <w:t xml:space="preserve">Выход </w:t>
                            </w:r>
                          </w:p>
                        </w:txbxContent>
                      </v:textbox>
                    </v:shape>
                    <v:shape id="_x0000_s4022" type="#_x0000_t202" style="position:absolute;left:8150;top:7230;width:420;height:730" strokecolor="white [3212]">
                      <v:textbox style="mso-next-textbox:#_x0000_s4022">
                        <w:txbxContent>
                          <w:p w:rsidR="0061630F" w:rsidRPr="00B42371" w:rsidRDefault="0061630F">
                            <w:pPr>
                              <w:rPr>
                                <w:rFonts w:ascii="Times New Roman" w:hAnsi="Times New Roman" w:cs="Times New Roman"/>
                                <w:sz w:val="24"/>
                              </w:rPr>
                            </w:pPr>
                            <w:r w:rsidRPr="00B42371">
                              <w:rPr>
                                <w:rFonts w:ascii="Times New Roman" w:hAnsi="Times New Roman" w:cs="Times New Roman"/>
                                <w:sz w:val="24"/>
                              </w:rPr>
                              <w:t>1</w:t>
                            </w:r>
                          </w:p>
                        </w:txbxContent>
                      </v:textbox>
                    </v:shape>
                  </v:group>
                  <v:shape id="_x0000_s4026" type="#_x0000_t34" style="position:absolute;left:2401;top:8230;width:2079;height:400;flip:y" o:connectortype="elbow" adj="6950,482220,-24945"/>
                  <v:shape id="_x0000_s4027" type="#_x0000_t34" style="position:absolute;left:2401;top:8970;width:2079;height:240;flip:y" o:connectortype="elbow" adj="5475,842400,-24945"/>
                  <v:shape id="_x0000_s4029" type="#_x0000_t202" style="position:absolute;left:3030;top:7230;width:1190;height:400" strokecolor="white [3212]">
                    <v:textbox style="mso-next-textbox:#_x0000_s4029">
                      <w:txbxContent>
                        <w:p w:rsidR="0061630F" w:rsidRPr="00B42371" w:rsidRDefault="0061630F">
                          <w:pPr>
                            <w:rPr>
                              <w:rFonts w:ascii="Times New Roman" w:hAnsi="Times New Roman" w:cs="Times New Roman"/>
                              <w:sz w:val="24"/>
                            </w:rPr>
                          </w:pPr>
                          <w:r w:rsidRPr="00B42371">
                            <w:rPr>
                              <w:rFonts w:ascii="Times New Roman" w:hAnsi="Times New Roman" w:cs="Times New Roman"/>
                              <w:sz w:val="24"/>
                            </w:rPr>
                            <w:t>Вход</w:t>
                          </w:r>
                          <w:r>
                            <w:rPr>
                              <w:rFonts w:ascii="Times New Roman" w:hAnsi="Times New Roman" w:cs="Times New Roman"/>
                              <w:sz w:val="24"/>
                            </w:rPr>
                            <w:t xml:space="preserve"> 1</w:t>
                          </w:r>
                        </w:p>
                      </w:txbxContent>
                    </v:textbox>
                  </v:shape>
                  <v:shape id="_x0000_s4030" type="#_x0000_t202" style="position:absolute;left:3030;top:9860;width:1190;height:400" strokecolor="white [3212]">
                    <v:textbox style="mso-next-textbox:#_x0000_s4030">
                      <w:txbxContent>
                        <w:p w:rsidR="0061630F" w:rsidRPr="00B42371" w:rsidRDefault="0061630F" w:rsidP="00B42371">
                          <w:pPr>
                            <w:rPr>
                              <w:rFonts w:ascii="Times New Roman" w:hAnsi="Times New Roman" w:cs="Times New Roman"/>
                              <w:sz w:val="24"/>
                            </w:rPr>
                          </w:pPr>
                          <w:r w:rsidRPr="00B42371">
                            <w:rPr>
                              <w:rFonts w:ascii="Times New Roman" w:hAnsi="Times New Roman" w:cs="Times New Roman"/>
                              <w:sz w:val="24"/>
                            </w:rPr>
                            <w:t>Вход</w:t>
                          </w:r>
                          <w:r>
                            <w:rPr>
                              <w:rFonts w:ascii="Times New Roman" w:hAnsi="Times New Roman" w:cs="Times New Roman"/>
                              <w:sz w:val="24"/>
                            </w:rPr>
                            <w:t xml:space="preserve"> 4</w:t>
                          </w:r>
                        </w:p>
                      </w:txbxContent>
                    </v:textbox>
                  </v:shape>
                  <v:shape id="_x0000_s4031" type="#_x0000_t202" style="position:absolute;left:3030;top:9050;width:1190;height:400" strokecolor="white [3212]">
                    <v:textbox style="mso-next-textbox:#_x0000_s4031">
                      <w:txbxContent>
                        <w:p w:rsidR="0061630F" w:rsidRPr="00B42371" w:rsidRDefault="0061630F" w:rsidP="00B42371">
                          <w:pPr>
                            <w:rPr>
                              <w:rFonts w:ascii="Times New Roman" w:hAnsi="Times New Roman" w:cs="Times New Roman"/>
                              <w:sz w:val="24"/>
                            </w:rPr>
                          </w:pPr>
                          <w:r w:rsidRPr="00B42371">
                            <w:rPr>
                              <w:rFonts w:ascii="Times New Roman" w:hAnsi="Times New Roman" w:cs="Times New Roman"/>
                              <w:sz w:val="24"/>
                            </w:rPr>
                            <w:t>Вход</w:t>
                          </w:r>
                          <w:r>
                            <w:rPr>
                              <w:rFonts w:ascii="Times New Roman" w:hAnsi="Times New Roman" w:cs="Times New Roman"/>
                              <w:sz w:val="24"/>
                            </w:rPr>
                            <w:t xml:space="preserve"> 3</w:t>
                          </w:r>
                        </w:p>
                      </w:txbxContent>
                    </v:textbox>
                  </v:shape>
                  <v:shape id="_x0000_s4032" type="#_x0000_t202" style="position:absolute;left:3160;top:8314;width:1190;height:400" strokecolor="white [3212]">
                    <v:textbox style="mso-next-textbox:#_x0000_s4032">
                      <w:txbxContent>
                        <w:p w:rsidR="0061630F" w:rsidRPr="00B42371" w:rsidRDefault="0061630F" w:rsidP="00B42371">
                          <w:pPr>
                            <w:rPr>
                              <w:rFonts w:ascii="Times New Roman" w:hAnsi="Times New Roman" w:cs="Times New Roman"/>
                              <w:sz w:val="24"/>
                            </w:rPr>
                          </w:pPr>
                          <w:r w:rsidRPr="00B42371">
                            <w:rPr>
                              <w:rFonts w:ascii="Times New Roman" w:hAnsi="Times New Roman" w:cs="Times New Roman"/>
                              <w:sz w:val="24"/>
                            </w:rPr>
                            <w:t>Вход</w:t>
                          </w:r>
                          <w:r>
                            <w:rPr>
                              <w:rFonts w:ascii="Times New Roman" w:hAnsi="Times New Roman" w:cs="Times New Roman"/>
                              <w:sz w:val="24"/>
                            </w:rPr>
                            <w:t xml:space="preserve"> 2</w:t>
                          </w:r>
                        </w:p>
                      </w:txbxContent>
                    </v:textbox>
                  </v:shape>
                  <v:shape id="_x0000_s4025" type="#_x0000_t34" style="position:absolute;left:2401;top:7300;width:2079;height:1100;flip:y" o:connectortype="elbow" adj="4446,164945,-24945"/>
                  <v:shape id="_x0000_s4028" type="#_x0000_t32" style="position:absolute;left:2401;top:9770;width:2079;height:0" o:connectortype="straight"/>
                  <v:shape id="_x0000_s4033" type="#_x0000_t32" style="position:absolute;left:3630;top:7800;width:850;height:0;flip:x" o:connectortype="straight"/>
                  <v:shape id="_x0000_s4034" type="#_x0000_t32" style="position:absolute;left:3630;top:10340;width:850;height:0;flip:x" o:connectortype="straight"/>
                  <v:shape id="_x0000_s4035" type="#_x0000_t32" style="position:absolute;left:3610;top:9450;width:850;height:0;flip:x" o:connectortype="straight"/>
                  <v:shape id="_x0000_s4036" type="#_x0000_t32" style="position:absolute;left:3630;top:8770;width:850;height:0;flip:x" o:connectortype="straight"/>
                </v:group>
                <v:group id="_x0000_s4047" style="position:absolute;left:3069;top:7974;width:1740;height:1910" coordorigin="661,8110" coordsize="1740,1910">
                  <v:rect id="_x0000_s4024" style="position:absolute;left:661;top:8110;width:1740;height:1910"/>
                  <v:shape id="_x0000_s4038" type="#_x0000_t32" style="position:absolute;left:1150;top:8110;width:0;height:1910" o:connectortype="straight"/>
                  <v:shape id="_x0000_s4039" type="#_x0000_t32" style="position:absolute;left:1850;top:8110;width:1;height:1910" o:connectortype="straight"/>
                  <v:shape id="_x0000_s4040" type="#_x0000_t202" style="position:absolute;left:1970;top:8144;width:320;height:1786" strokecolor="white [3212]">
                    <v:textbox style="mso-next-textbox:#_x0000_s4040">
                      <w:txbxContent>
                        <w:p w:rsidR="0061630F" w:rsidRPr="00B42371" w:rsidRDefault="0061630F">
                          <w:pPr>
                            <w:rPr>
                              <w:rFonts w:ascii="Times New Roman" w:hAnsi="Times New Roman" w:cs="Times New Roman"/>
                              <w:sz w:val="24"/>
                            </w:rPr>
                          </w:pPr>
                          <w:r w:rsidRPr="00B42371">
                            <w:rPr>
                              <w:rFonts w:ascii="Times New Roman" w:hAnsi="Times New Roman" w:cs="Times New Roman"/>
                              <w:sz w:val="24"/>
                            </w:rPr>
                            <w:t>1</w:t>
                          </w:r>
                        </w:p>
                        <w:p w:rsidR="0061630F" w:rsidRPr="00B42371" w:rsidRDefault="0061630F">
                          <w:pPr>
                            <w:rPr>
                              <w:rFonts w:ascii="Times New Roman" w:hAnsi="Times New Roman" w:cs="Times New Roman"/>
                              <w:sz w:val="24"/>
                            </w:rPr>
                          </w:pPr>
                          <w:r w:rsidRPr="00B42371">
                            <w:rPr>
                              <w:rFonts w:ascii="Times New Roman" w:hAnsi="Times New Roman" w:cs="Times New Roman"/>
                              <w:sz w:val="24"/>
                            </w:rPr>
                            <w:t>2</w:t>
                          </w:r>
                        </w:p>
                        <w:p w:rsidR="0061630F" w:rsidRPr="00B42371" w:rsidRDefault="0061630F">
                          <w:pPr>
                            <w:rPr>
                              <w:rFonts w:ascii="Times New Roman" w:hAnsi="Times New Roman" w:cs="Times New Roman"/>
                              <w:sz w:val="24"/>
                            </w:rPr>
                          </w:pPr>
                          <w:r w:rsidRPr="00B42371">
                            <w:rPr>
                              <w:rFonts w:ascii="Times New Roman" w:hAnsi="Times New Roman" w:cs="Times New Roman"/>
                              <w:sz w:val="24"/>
                            </w:rPr>
                            <w:t>3</w:t>
                          </w:r>
                        </w:p>
                        <w:p w:rsidR="0061630F" w:rsidRPr="00B42371" w:rsidRDefault="0061630F">
                          <w:pPr>
                            <w:rPr>
                              <w:rFonts w:ascii="Times New Roman" w:hAnsi="Times New Roman" w:cs="Times New Roman"/>
                              <w:sz w:val="24"/>
                            </w:rPr>
                          </w:pPr>
                          <w:r w:rsidRPr="00B42371">
                            <w:rPr>
                              <w:rFonts w:ascii="Times New Roman" w:hAnsi="Times New Roman" w:cs="Times New Roman"/>
                              <w:sz w:val="24"/>
                            </w:rPr>
                            <w:t>4</w:t>
                          </w:r>
                        </w:p>
                      </w:txbxContent>
                    </v:textbox>
                  </v:shape>
                  <v:shape id="_x0000_s4041" type="#_x0000_t202" style="position:absolute;left:730;top:8230;width:370;height:890" strokecolor="white [3212]">
                    <v:textbox style="mso-next-textbox:#_x0000_s4041">
                      <w:txbxContent>
                        <w:p w:rsidR="0061630F" w:rsidRPr="00AC5005" w:rsidRDefault="0061630F">
                          <w:pPr>
                            <w:rPr>
                              <w:rFonts w:ascii="Times New Roman" w:hAnsi="Times New Roman" w:cs="Times New Roman"/>
                              <w:sz w:val="28"/>
                            </w:rPr>
                          </w:pPr>
                          <w:r w:rsidRPr="00AC5005">
                            <w:rPr>
                              <w:rFonts w:ascii="Times New Roman" w:hAnsi="Times New Roman" w:cs="Times New Roman"/>
                              <w:sz w:val="24"/>
                            </w:rPr>
                            <w:t>1</w:t>
                          </w:r>
                        </w:p>
                        <w:p w:rsidR="0061630F" w:rsidRPr="00AC5005" w:rsidRDefault="0061630F">
                          <w:pPr>
                            <w:rPr>
                              <w:rFonts w:ascii="Times New Roman" w:hAnsi="Times New Roman" w:cs="Times New Roman"/>
                              <w:sz w:val="24"/>
                            </w:rPr>
                          </w:pPr>
                          <w:r w:rsidRPr="00AC5005">
                            <w:rPr>
                              <w:rFonts w:ascii="Times New Roman" w:hAnsi="Times New Roman" w:cs="Times New Roman"/>
                              <w:sz w:val="24"/>
                            </w:rPr>
                            <w:t>2</w:t>
                          </w:r>
                        </w:p>
                      </w:txbxContent>
                    </v:textbox>
                  </v:shape>
                  <v:shape id="_x0000_s4042" type="#_x0000_t202" style="position:absolute;left:730;top:9450;width:370;height:410" strokecolor="white [3212]">
                    <v:textbox style="mso-next-textbox:#_x0000_s4042">
                      <w:txbxContent>
                        <w:p w:rsidR="0061630F" w:rsidRPr="00AC5005" w:rsidRDefault="0061630F">
                          <w:pPr>
                            <w:rPr>
                              <w:rFonts w:ascii="Times New Roman" w:hAnsi="Times New Roman" w:cs="Times New Roman"/>
                              <w:sz w:val="24"/>
                            </w:rPr>
                          </w:pPr>
                          <w:r w:rsidRPr="00AC5005">
                            <w:rPr>
                              <w:rFonts w:ascii="Times New Roman" w:hAnsi="Times New Roman" w:cs="Times New Roman"/>
                              <w:sz w:val="24"/>
                            </w:rPr>
                            <w:t>с</w:t>
                          </w:r>
                        </w:p>
                      </w:txbxContent>
                    </v:textbox>
                  </v:shape>
                  <v:shape id="_x0000_s4043" type="#_x0000_t202" style="position:absolute;left:1150;top:8230;width:700;height:400" strokecolor="white [3212]">
                    <v:textbox style="mso-next-textbox:#_x0000_s4043">
                      <w:txbxContent>
                        <w:p w:rsidR="0061630F" w:rsidRPr="00AC5005" w:rsidRDefault="0061630F">
                          <w:pPr>
                            <w:rPr>
                              <w:rFonts w:ascii="Times New Roman" w:hAnsi="Times New Roman" w:cs="Times New Roman"/>
                              <w:sz w:val="24"/>
                              <w:lang w:val="en-US"/>
                            </w:rPr>
                          </w:pPr>
                          <w:r w:rsidRPr="00AC5005">
                            <w:rPr>
                              <w:rFonts w:ascii="Times New Roman" w:hAnsi="Times New Roman" w:cs="Times New Roman"/>
                              <w:sz w:val="24"/>
                              <w:lang w:val="en-US"/>
                            </w:rPr>
                            <w:t>DC</w:t>
                          </w:r>
                        </w:p>
                      </w:txbxContent>
                    </v:textbox>
                  </v:shape>
                  <v:shape id="_x0000_s4044" type="#_x0000_t32" style="position:absolute;left:661;top:9360;width:489;height:0" o:connectortype="straight"/>
                  <v:shape id="_x0000_s4045" type="#_x0000_t32" style="position:absolute;left:1150;top:8144;width:0;height:626" o:connectortype="straight"/>
                  <v:shape id="_x0000_s4046" type="#_x0000_t32" style="position:absolute;left:1851;top:8144;width:0;height:570" o:connectortype="straight"/>
                </v:group>
              </v:group>
              <v:shape id="_x0000_s4050" type="#_x0000_t32" style="position:absolute;left:2550;top:8280;width:519;height:0;flip:x" o:connectortype="straight"/>
              <v:shape id="_x0000_s4051" type="#_x0000_t32" style="position:absolute;left:2550;top:8800;width:519;height:0;flip:x" o:connectortype="straight"/>
              <v:shape id="_x0000_s4052" type="#_x0000_t32" style="position:absolute;left:2550;top:9550;width:519;height:0;flip:x" o:connectortype="straight"/>
            </v:group>
            <v:shape id="_x0000_s4054" type="#_x0000_t202" style="position:absolute;left:1990;top:8230;width:560;height:570" strokecolor="white [3212]">
              <v:textbox style="mso-next-textbox:#_x0000_s4054">
                <w:txbxContent>
                  <w:p w:rsidR="0061630F" w:rsidRPr="00AC5005" w:rsidRDefault="0061630F">
                    <w:pPr>
                      <w:rPr>
                        <w:rFonts w:ascii="Times New Roman" w:hAnsi="Times New Roman" w:cs="Times New Roman"/>
                        <w:sz w:val="24"/>
                        <w:lang w:val="en-US"/>
                      </w:rPr>
                    </w:pPr>
                    <w:r w:rsidRPr="002C0ED9">
                      <w:rPr>
                        <w:rFonts w:ascii="Times New Roman" w:hAnsi="Times New Roman" w:cs="Times New Roman"/>
                        <w:i/>
                        <w:sz w:val="24"/>
                        <w:lang w:val="en-US"/>
                      </w:rPr>
                      <w:t>y</w:t>
                    </w:r>
                    <w:r w:rsidRPr="002C0ED9">
                      <w:rPr>
                        <w:rFonts w:ascii="Times New Roman" w:hAnsi="Times New Roman" w:cs="Times New Roman"/>
                        <w:sz w:val="24"/>
                        <w:vertAlign w:val="subscript"/>
                        <w:lang w:val="en-US"/>
                      </w:rPr>
                      <w:t>1</w:t>
                    </w:r>
                  </w:p>
                </w:txbxContent>
              </v:textbox>
            </v:shape>
            <v:shape id="_x0000_s4055" type="#_x0000_t202" style="position:absolute;left:1990;top:8880;width:560;height:570" strokecolor="white [3212]">
              <v:textbox style="mso-next-textbox:#_x0000_s4055">
                <w:txbxContent>
                  <w:p w:rsidR="0061630F" w:rsidRPr="00AC5005" w:rsidRDefault="0061630F" w:rsidP="00AC5005">
                    <w:pPr>
                      <w:rPr>
                        <w:rFonts w:ascii="Times New Roman" w:hAnsi="Times New Roman" w:cs="Times New Roman"/>
                        <w:sz w:val="24"/>
                        <w:lang w:val="en-US"/>
                      </w:rPr>
                    </w:pPr>
                    <w:r w:rsidRPr="002C0ED9">
                      <w:rPr>
                        <w:rFonts w:ascii="Times New Roman" w:hAnsi="Times New Roman" w:cs="Times New Roman"/>
                        <w:i/>
                        <w:sz w:val="24"/>
                        <w:lang w:val="en-US"/>
                      </w:rPr>
                      <w:t>y</w:t>
                    </w:r>
                    <w:r w:rsidRPr="002C0ED9">
                      <w:rPr>
                        <w:rFonts w:ascii="Times New Roman" w:hAnsi="Times New Roman" w:cs="Times New Roman"/>
                        <w:sz w:val="24"/>
                        <w:vertAlign w:val="subscript"/>
                        <w:lang w:val="en-US"/>
                      </w:rPr>
                      <w:t>2</w:t>
                    </w:r>
                  </w:p>
                </w:txbxContent>
              </v:textbox>
            </v:shape>
          </v:group>
        </w:pict>
      </w:r>
    </w:p>
    <w:p w:rsidR="007C0DA9" w:rsidRPr="00024053" w:rsidRDefault="007C0DA9" w:rsidP="00180859">
      <w:pPr>
        <w:pStyle w:val="51"/>
        <w:shd w:val="clear" w:color="auto" w:fill="auto"/>
        <w:spacing w:after="0" w:line="240" w:lineRule="auto"/>
        <w:ind w:firstLine="568"/>
        <w:jc w:val="both"/>
        <w:rPr>
          <w:sz w:val="28"/>
          <w:szCs w:val="28"/>
        </w:rPr>
      </w:pPr>
    </w:p>
    <w:p w:rsidR="007C0DA9" w:rsidRPr="00024053" w:rsidRDefault="007C0DA9" w:rsidP="00180859">
      <w:pPr>
        <w:pStyle w:val="51"/>
        <w:shd w:val="clear" w:color="auto" w:fill="auto"/>
        <w:spacing w:after="0" w:line="240" w:lineRule="auto"/>
        <w:ind w:left="2124" w:firstLine="708"/>
        <w:jc w:val="both"/>
        <w:rPr>
          <w:i/>
          <w:sz w:val="24"/>
          <w:szCs w:val="24"/>
        </w:rPr>
      </w:pPr>
    </w:p>
    <w:p w:rsidR="007C0DA9" w:rsidRPr="00024053" w:rsidRDefault="007C0DA9" w:rsidP="00180859">
      <w:pPr>
        <w:pStyle w:val="51"/>
        <w:shd w:val="clear" w:color="auto" w:fill="auto"/>
        <w:spacing w:after="0" w:line="240" w:lineRule="auto"/>
        <w:ind w:left="2124" w:firstLine="708"/>
        <w:jc w:val="both"/>
        <w:rPr>
          <w:i/>
          <w:sz w:val="24"/>
          <w:szCs w:val="24"/>
        </w:rPr>
      </w:pPr>
    </w:p>
    <w:p w:rsidR="007C0DA9" w:rsidRPr="00024053" w:rsidRDefault="007C0DA9" w:rsidP="00180859">
      <w:pPr>
        <w:pStyle w:val="51"/>
        <w:shd w:val="clear" w:color="auto" w:fill="auto"/>
        <w:spacing w:after="0" w:line="240" w:lineRule="auto"/>
        <w:ind w:left="2124" w:firstLine="708"/>
        <w:jc w:val="both"/>
        <w:rPr>
          <w:i/>
          <w:sz w:val="24"/>
          <w:szCs w:val="24"/>
        </w:rPr>
      </w:pPr>
    </w:p>
    <w:p w:rsidR="007C0DA9" w:rsidRPr="00024053" w:rsidRDefault="007C0DA9" w:rsidP="00180859">
      <w:pPr>
        <w:pStyle w:val="51"/>
        <w:shd w:val="clear" w:color="auto" w:fill="auto"/>
        <w:spacing w:after="0" w:line="240" w:lineRule="auto"/>
        <w:ind w:left="2124" w:firstLine="708"/>
        <w:jc w:val="both"/>
        <w:rPr>
          <w:i/>
          <w:sz w:val="24"/>
          <w:szCs w:val="24"/>
        </w:rPr>
      </w:pPr>
    </w:p>
    <w:p w:rsidR="007C0DA9" w:rsidRPr="00024053" w:rsidRDefault="007C0DA9" w:rsidP="00180859">
      <w:pPr>
        <w:pStyle w:val="51"/>
        <w:shd w:val="clear" w:color="auto" w:fill="auto"/>
        <w:spacing w:after="0" w:line="240" w:lineRule="auto"/>
        <w:ind w:left="2124" w:firstLine="708"/>
        <w:jc w:val="both"/>
        <w:rPr>
          <w:i/>
          <w:sz w:val="24"/>
          <w:szCs w:val="24"/>
        </w:rPr>
      </w:pPr>
    </w:p>
    <w:p w:rsidR="007C0DA9" w:rsidRDefault="007C0DA9" w:rsidP="00180859">
      <w:pPr>
        <w:pStyle w:val="51"/>
        <w:shd w:val="clear" w:color="auto" w:fill="auto"/>
        <w:spacing w:after="0" w:line="240" w:lineRule="auto"/>
        <w:ind w:left="2124" w:firstLine="708"/>
        <w:jc w:val="both"/>
        <w:rPr>
          <w:i/>
          <w:sz w:val="24"/>
          <w:szCs w:val="24"/>
        </w:rPr>
      </w:pPr>
    </w:p>
    <w:p w:rsidR="00123A8B" w:rsidRDefault="00123A8B" w:rsidP="00180859">
      <w:pPr>
        <w:pStyle w:val="51"/>
        <w:shd w:val="clear" w:color="auto" w:fill="auto"/>
        <w:spacing w:after="0" w:line="240" w:lineRule="auto"/>
        <w:ind w:left="2124" w:firstLine="708"/>
        <w:jc w:val="both"/>
        <w:rPr>
          <w:i/>
          <w:sz w:val="24"/>
          <w:szCs w:val="24"/>
        </w:rPr>
      </w:pPr>
    </w:p>
    <w:p w:rsidR="00123A8B" w:rsidRDefault="00123A8B" w:rsidP="00180859">
      <w:pPr>
        <w:pStyle w:val="51"/>
        <w:shd w:val="clear" w:color="auto" w:fill="auto"/>
        <w:spacing w:after="0" w:line="240" w:lineRule="auto"/>
        <w:ind w:left="2124" w:firstLine="708"/>
        <w:jc w:val="both"/>
        <w:rPr>
          <w:i/>
          <w:sz w:val="24"/>
          <w:szCs w:val="24"/>
        </w:rPr>
      </w:pPr>
    </w:p>
    <w:p w:rsidR="00123A8B" w:rsidRDefault="00123A8B" w:rsidP="00180859">
      <w:pPr>
        <w:pStyle w:val="51"/>
        <w:shd w:val="clear" w:color="auto" w:fill="auto"/>
        <w:spacing w:after="0" w:line="240" w:lineRule="auto"/>
        <w:ind w:left="2124" w:firstLine="708"/>
        <w:jc w:val="both"/>
        <w:rPr>
          <w:i/>
          <w:sz w:val="24"/>
          <w:szCs w:val="24"/>
        </w:rPr>
      </w:pPr>
    </w:p>
    <w:p w:rsidR="00123A8B" w:rsidRDefault="00123A8B" w:rsidP="00180859">
      <w:pPr>
        <w:pStyle w:val="51"/>
        <w:shd w:val="clear" w:color="auto" w:fill="auto"/>
        <w:spacing w:after="0" w:line="240" w:lineRule="auto"/>
        <w:ind w:left="2124" w:firstLine="708"/>
        <w:jc w:val="both"/>
        <w:rPr>
          <w:i/>
          <w:sz w:val="24"/>
          <w:szCs w:val="24"/>
        </w:rPr>
      </w:pPr>
    </w:p>
    <w:p w:rsidR="00123A8B" w:rsidRDefault="00D63F19" w:rsidP="00180859">
      <w:pPr>
        <w:pStyle w:val="51"/>
        <w:shd w:val="clear" w:color="auto" w:fill="auto"/>
        <w:spacing w:after="0" w:line="240" w:lineRule="auto"/>
        <w:ind w:left="2124" w:firstLine="708"/>
        <w:jc w:val="both"/>
        <w:rPr>
          <w:i/>
          <w:sz w:val="24"/>
          <w:szCs w:val="24"/>
        </w:rPr>
      </w:pPr>
      <w:r>
        <w:rPr>
          <w:i/>
          <w:sz w:val="24"/>
          <w:szCs w:val="24"/>
        </w:rPr>
        <w:tab/>
      </w:r>
      <w:r>
        <w:rPr>
          <w:i/>
          <w:sz w:val="24"/>
          <w:szCs w:val="24"/>
        </w:rPr>
        <w:tab/>
      </w:r>
      <w:r>
        <w:rPr>
          <w:i/>
          <w:sz w:val="24"/>
          <w:szCs w:val="24"/>
        </w:rPr>
        <w:tab/>
      </w:r>
      <w:r>
        <w:rPr>
          <w:i/>
          <w:sz w:val="24"/>
          <w:szCs w:val="24"/>
        </w:rPr>
        <w:tab/>
      </w:r>
    </w:p>
    <w:p w:rsidR="00D63F19" w:rsidRDefault="00D63F19" w:rsidP="00180859">
      <w:pPr>
        <w:pStyle w:val="51"/>
        <w:shd w:val="clear" w:color="auto" w:fill="auto"/>
        <w:spacing w:after="0" w:line="240" w:lineRule="auto"/>
        <w:ind w:left="2124" w:firstLine="708"/>
        <w:jc w:val="both"/>
        <w:rPr>
          <w:i/>
          <w:sz w:val="24"/>
          <w:szCs w:val="24"/>
        </w:rPr>
      </w:pPr>
      <w:r>
        <w:rPr>
          <w:i/>
          <w:sz w:val="24"/>
          <w:szCs w:val="24"/>
        </w:rPr>
        <w:tab/>
      </w:r>
      <w:r>
        <w:rPr>
          <w:i/>
          <w:sz w:val="24"/>
          <w:szCs w:val="24"/>
        </w:rPr>
        <w:tab/>
      </w:r>
      <w:r>
        <w:rPr>
          <w:i/>
          <w:sz w:val="24"/>
          <w:szCs w:val="24"/>
        </w:rPr>
        <w:tab/>
      </w:r>
      <w:r>
        <w:rPr>
          <w:i/>
          <w:sz w:val="24"/>
          <w:szCs w:val="24"/>
        </w:rPr>
        <w:tab/>
        <w:t>а</w:t>
      </w:r>
    </w:p>
    <w:p w:rsidR="00123A8B" w:rsidRDefault="00E12FBD" w:rsidP="00180859">
      <w:pPr>
        <w:pStyle w:val="51"/>
        <w:shd w:val="clear" w:color="auto" w:fill="auto"/>
        <w:spacing w:after="0" w:line="240" w:lineRule="auto"/>
        <w:ind w:left="2124" w:firstLine="708"/>
        <w:jc w:val="both"/>
        <w:rPr>
          <w:i/>
          <w:sz w:val="24"/>
          <w:szCs w:val="24"/>
        </w:rPr>
      </w:pPr>
      <w:r>
        <w:rPr>
          <w:i/>
          <w:noProof/>
          <w:sz w:val="24"/>
          <w:szCs w:val="24"/>
          <w:lang w:eastAsia="ru-RU"/>
        </w:rPr>
        <w:pict>
          <v:group id="_x0000_s4068" style="position:absolute;left:0;text-align:left;margin-left:-18.55pt;margin-top:3.45pt;width:211.4pt;height:144.5pt;z-index:252421120" coordorigin="4792,10820" coordsize="4228,2890">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4057" type="#_x0000_t8" style="position:absolute;left:6300;top:11530;width:2720;height:960"/>
            <v:shape id="_x0000_s4058" type="#_x0000_t32" style="position:absolute;left:6618;top:10820;width:1;height:710" o:connectortype="straight"/>
            <v:shape id="_x0000_s4059" type="#_x0000_t32" style="position:absolute;left:6878;top:10830;width:1;height:710" o:connectortype="straight"/>
            <v:shape id="_x0000_s4060" type="#_x0000_t32" style="position:absolute;left:5820;top:11850;width:679;height:0;flip:x" o:connectortype="straight"/>
            <v:shape id="_x0000_s4061" type="#_x0000_t32" style="position:absolute;left:7680;top:12490;width:1;height:710" o:connectortype="straight"/>
            <v:shape id="_x0000_s4062" type="#_x0000_t32" style="position:absolute;left:8679;top:10830;width:1;height:710" o:connectortype="straight"/>
            <v:shape id="_x0000_s4064" type="#_x0000_t202" style="position:absolute;left:6980;top:11720;width:1208;height:460" strokecolor="white [3212]">
              <v:textbox style="mso-next-textbox:#_x0000_s4064">
                <w:txbxContent>
                  <w:p w:rsidR="0061630F" w:rsidRPr="00AC5005" w:rsidRDefault="0061630F" w:rsidP="00AC5005">
                    <w:pPr>
                      <w:jc w:val="center"/>
                      <w:rPr>
                        <w:rFonts w:ascii="Times New Roman" w:hAnsi="Times New Roman" w:cs="Times New Roman"/>
                        <w:b/>
                        <w:sz w:val="24"/>
                        <w:lang w:val="en-US"/>
                      </w:rPr>
                    </w:pPr>
                    <w:r w:rsidRPr="00AC5005">
                      <w:rPr>
                        <w:rFonts w:ascii="Times New Roman" w:hAnsi="Times New Roman" w:cs="Times New Roman"/>
                        <w:b/>
                        <w:sz w:val="24"/>
                        <w:lang w:val="en-US"/>
                      </w:rPr>
                      <w:t>MS</w:t>
                    </w:r>
                  </w:p>
                </w:txbxContent>
              </v:textbox>
            </v:shape>
            <v:shape id="_x0000_s4065" type="#_x0000_t202" style="position:absolute;left:7160;top:10830;width:1028;height:510" strokecolor="white [3212]">
              <v:textbox style="mso-next-textbox:#_x0000_s4065">
                <w:txbxContent>
                  <w:p w:rsidR="0061630F" w:rsidRPr="00AC5005" w:rsidRDefault="0061630F">
                    <w:pPr>
                      <w:rPr>
                        <w:rFonts w:ascii="Times New Roman" w:hAnsi="Times New Roman" w:cs="Times New Roman"/>
                        <w:sz w:val="24"/>
                      </w:rPr>
                    </w:pPr>
                    <w:r w:rsidRPr="00AC5005">
                      <w:rPr>
                        <w:rFonts w:ascii="Times New Roman" w:hAnsi="Times New Roman" w:cs="Times New Roman"/>
                        <w:sz w:val="24"/>
                      </w:rPr>
                      <w:t>Вход</w:t>
                    </w:r>
                  </w:p>
                </w:txbxContent>
              </v:textbox>
            </v:shape>
            <v:shape id="_x0000_s4066" type="#_x0000_t202" style="position:absolute;left:7252;top:13200;width:1028;height:510" strokecolor="white [3212]">
              <v:textbox style="mso-next-textbox:#_x0000_s4066">
                <w:txbxContent>
                  <w:p w:rsidR="0061630F" w:rsidRPr="00AC5005" w:rsidRDefault="0061630F" w:rsidP="00AC5005">
                    <w:pPr>
                      <w:rPr>
                        <w:rFonts w:ascii="Times New Roman" w:hAnsi="Times New Roman" w:cs="Times New Roman"/>
                        <w:sz w:val="24"/>
                      </w:rPr>
                    </w:pPr>
                    <w:r w:rsidRPr="00AC5005">
                      <w:rPr>
                        <w:rFonts w:ascii="Times New Roman" w:hAnsi="Times New Roman" w:cs="Times New Roman"/>
                        <w:sz w:val="24"/>
                      </w:rPr>
                      <w:t>В</w:t>
                    </w:r>
                    <w:r>
                      <w:rPr>
                        <w:rFonts w:ascii="Times New Roman" w:hAnsi="Times New Roman" w:cs="Times New Roman"/>
                        <w:sz w:val="24"/>
                      </w:rPr>
                      <w:t>ы</w:t>
                    </w:r>
                    <w:r w:rsidRPr="00AC5005">
                      <w:rPr>
                        <w:rFonts w:ascii="Times New Roman" w:hAnsi="Times New Roman" w:cs="Times New Roman"/>
                        <w:sz w:val="24"/>
                      </w:rPr>
                      <w:t>ход</w:t>
                    </w:r>
                    <w:r>
                      <w:rPr>
                        <w:rFonts w:ascii="Times New Roman" w:hAnsi="Times New Roman" w:cs="Times New Roman"/>
                        <w:sz w:val="24"/>
                      </w:rPr>
                      <w:t xml:space="preserve"> 1</w:t>
                    </w:r>
                  </w:p>
                </w:txbxContent>
              </v:textbox>
            </v:shape>
            <v:shape id="_x0000_s4067" type="#_x0000_t202" style="position:absolute;left:4792;top:11580;width:1028;height:510" strokecolor="white [3212]">
              <v:textbox style="mso-next-textbox:#_x0000_s4067">
                <w:txbxContent>
                  <w:p w:rsidR="0061630F" w:rsidRPr="002C0ED9" w:rsidRDefault="0061630F" w:rsidP="00AC5005">
                    <w:pPr>
                      <w:rPr>
                        <w:rFonts w:ascii="Times New Roman" w:hAnsi="Times New Roman" w:cs="Times New Roman"/>
                        <w:i/>
                        <w:sz w:val="24"/>
                        <w:lang w:val="en-US"/>
                      </w:rPr>
                    </w:pPr>
                    <w:r>
                      <w:rPr>
                        <w:rFonts w:ascii="Times New Roman" w:hAnsi="Times New Roman" w:cs="Times New Roman"/>
                        <w:i/>
                        <w:sz w:val="24"/>
                        <w:lang w:val="en-US"/>
                      </w:rPr>
                      <w:t>y</w:t>
                    </w:r>
                  </w:p>
                </w:txbxContent>
              </v:textbox>
            </v:shape>
          </v:group>
        </w:pict>
      </w:r>
    </w:p>
    <w:p w:rsidR="00123A8B" w:rsidRDefault="00123A8B" w:rsidP="00180859">
      <w:pPr>
        <w:pStyle w:val="51"/>
        <w:shd w:val="clear" w:color="auto" w:fill="auto"/>
        <w:spacing w:after="0" w:line="240" w:lineRule="auto"/>
        <w:ind w:left="2124" w:firstLine="708"/>
        <w:jc w:val="both"/>
        <w:rPr>
          <w:i/>
          <w:sz w:val="24"/>
          <w:szCs w:val="24"/>
        </w:rPr>
      </w:pPr>
    </w:p>
    <w:p w:rsidR="00123A8B" w:rsidRDefault="00123A8B" w:rsidP="00180859">
      <w:pPr>
        <w:pStyle w:val="51"/>
        <w:shd w:val="clear" w:color="auto" w:fill="auto"/>
        <w:spacing w:after="0" w:line="240" w:lineRule="auto"/>
        <w:ind w:left="2124" w:firstLine="708"/>
        <w:jc w:val="both"/>
        <w:rPr>
          <w:i/>
          <w:sz w:val="24"/>
          <w:szCs w:val="24"/>
        </w:rPr>
      </w:pPr>
    </w:p>
    <w:p w:rsidR="00123A8B" w:rsidRDefault="00123A8B" w:rsidP="00180859">
      <w:pPr>
        <w:pStyle w:val="51"/>
        <w:shd w:val="clear" w:color="auto" w:fill="auto"/>
        <w:spacing w:after="0" w:line="240" w:lineRule="auto"/>
        <w:ind w:left="2124" w:firstLine="708"/>
        <w:jc w:val="both"/>
        <w:rPr>
          <w:i/>
          <w:sz w:val="24"/>
          <w:szCs w:val="24"/>
        </w:rPr>
      </w:pPr>
    </w:p>
    <w:p w:rsidR="00123A8B" w:rsidRPr="00024053" w:rsidRDefault="00123A8B" w:rsidP="00180859">
      <w:pPr>
        <w:pStyle w:val="51"/>
        <w:shd w:val="clear" w:color="auto" w:fill="auto"/>
        <w:spacing w:after="0" w:line="240" w:lineRule="auto"/>
        <w:ind w:left="2124" w:firstLine="708"/>
        <w:jc w:val="both"/>
        <w:rPr>
          <w:i/>
          <w:sz w:val="24"/>
          <w:szCs w:val="24"/>
        </w:rPr>
      </w:pPr>
    </w:p>
    <w:p w:rsidR="007C0DA9" w:rsidRPr="003001FE" w:rsidRDefault="007C0DA9" w:rsidP="00180859">
      <w:pPr>
        <w:pStyle w:val="51"/>
        <w:shd w:val="clear" w:color="auto" w:fill="auto"/>
        <w:spacing w:after="0" w:line="240" w:lineRule="auto"/>
        <w:ind w:left="2124" w:firstLine="708"/>
        <w:jc w:val="both"/>
        <w:rPr>
          <w:i/>
          <w:sz w:val="24"/>
          <w:szCs w:val="24"/>
        </w:rPr>
      </w:pPr>
    </w:p>
    <w:p w:rsidR="00AC5005" w:rsidRPr="003001FE" w:rsidRDefault="00AC5005" w:rsidP="00180859">
      <w:pPr>
        <w:pStyle w:val="51"/>
        <w:shd w:val="clear" w:color="auto" w:fill="auto"/>
        <w:spacing w:after="0" w:line="240" w:lineRule="auto"/>
        <w:ind w:left="2124" w:firstLine="708"/>
        <w:jc w:val="both"/>
        <w:rPr>
          <w:i/>
          <w:sz w:val="24"/>
          <w:szCs w:val="24"/>
        </w:rPr>
      </w:pPr>
    </w:p>
    <w:p w:rsidR="00AC5005" w:rsidRPr="003001FE" w:rsidRDefault="00AC5005" w:rsidP="00180859">
      <w:pPr>
        <w:pStyle w:val="51"/>
        <w:shd w:val="clear" w:color="auto" w:fill="auto"/>
        <w:spacing w:after="0" w:line="240" w:lineRule="auto"/>
        <w:ind w:left="2124" w:firstLine="708"/>
        <w:jc w:val="both"/>
        <w:rPr>
          <w:b/>
          <w:i/>
          <w:sz w:val="24"/>
          <w:szCs w:val="24"/>
        </w:rPr>
      </w:pPr>
    </w:p>
    <w:p w:rsidR="00AC5005" w:rsidRPr="003001FE" w:rsidRDefault="00AC5005" w:rsidP="00180859">
      <w:pPr>
        <w:pStyle w:val="51"/>
        <w:shd w:val="clear" w:color="auto" w:fill="auto"/>
        <w:spacing w:after="0" w:line="240" w:lineRule="auto"/>
        <w:ind w:left="2124" w:firstLine="708"/>
        <w:jc w:val="both"/>
        <w:rPr>
          <w:i/>
          <w:sz w:val="24"/>
          <w:szCs w:val="24"/>
        </w:rPr>
      </w:pPr>
    </w:p>
    <w:p w:rsidR="007C0DA9" w:rsidRPr="00024053" w:rsidRDefault="007C0DA9" w:rsidP="00180859">
      <w:pPr>
        <w:pStyle w:val="51"/>
        <w:shd w:val="clear" w:color="auto" w:fill="auto"/>
        <w:spacing w:after="0" w:line="240" w:lineRule="auto"/>
        <w:ind w:left="2124" w:firstLine="708"/>
        <w:jc w:val="both"/>
        <w:rPr>
          <w:i/>
          <w:sz w:val="24"/>
          <w:szCs w:val="24"/>
        </w:rPr>
      </w:pPr>
    </w:p>
    <w:p w:rsidR="00193D24" w:rsidRPr="00024053" w:rsidRDefault="00193D24" w:rsidP="00180859">
      <w:pPr>
        <w:pStyle w:val="51"/>
        <w:shd w:val="clear" w:color="auto" w:fill="auto"/>
        <w:spacing w:after="0" w:line="240" w:lineRule="auto"/>
        <w:ind w:left="2124" w:firstLine="708"/>
        <w:jc w:val="both"/>
        <w:rPr>
          <w:i/>
          <w:sz w:val="24"/>
          <w:szCs w:val="24"/>
        </w:rPr>
      </w:pPr>
    </w:p>
    <w:p w:rsidR="00D63F19" w:rsidRDefault="00D63F19" w:rsidP="00D63F19">
      <w:pPr>
        <w:pStyle w:val="51"/>
        <w:shd w:val="clear" w:color="auto" w:fill="auto"/>
        <w:spacing w:after="120" w:line="240" w:lineRule="auto"/>
        <w:ind w:left="1416" w:firstLine="708"/>
        <w:jc w:val="both"/>
        <w:rPr>
          <w:i/>
          <w:sz w:val="24"/>
          <w:szCs w:val="24"/>
        </w:rPr>
      </w:pPr>
      <w:r>
        <w:rPr>
          <w:i/>
          <w:sz w:val="24"/>
          <w:szCs w:val="24"/>
        </w:rPr>
        <w:t>б</w:t>
      </w:r>
      <w:r w:rsidR="007C0DA9" w:rsidRPr="00024053">
        <w:rPr>
          <w:i/>
          <w:sz w:val="24"/>
          <w:szCs w:val="24"/>
        </w:rPr>
        <w:tab/>
      </w:r>
      <w:r w:rsidR="007C0DA9" w:rsidRPr="00024053">
        <w:rPr>
          <w:i/>
          <w:sz w:val="24"/>
          <w:szCs w:val="24"/>
        </w:rPr>
        <w:tab/>
      </w:r>
      <w:r w:rsidR="007C0DA9" w:rsidRPr="00024053">
        <w:rPr>
          <w:i/>
          <w:sz w:val="24"/>
          <w:szCs w:val="24"/>
        </w:rPr>
        <w:tab/>
      </w:r>
      <w:r w:rsidR="007C0DA9" w:rsidRPr="00024053">
        <w:rPr>
          <w:i/>
          <w:sz w:val="24"/>
          <w:szCs w:val="24"/>
        </w:rPr>
        <w:tab/>
      </w:r>
      <w:r w:rsidR="007C0DA9" w:rsidRPr="00024053">
        <w:rPr>
          <w:i/>
          <w:sz w:val="24"/>
          <w:szCs w:val="24"/>
        </w:rPr>
        <w:tab/>
      </w:r>
    </w:p>
    <w:p w:rsidR="007C0DA9" w:rsidRPr="00024053" w:rsidRDefault="007C0DA9" w:rsidP="00180859">
      <w:pPr>
        <w:pStyle w:val="51"/>
        <w:shd w:val="clear" w:color="auto" w:fill="auto"/>
        <w:spacing w:after="0" w:line="240" w:lineRule="auto"/>
        <w:ind w:firstLine="568"/>
        <w:rPr>
          <w:sz w:val="28"/>
          <w:szCs w:val="28"/>
        </w:rPr>
      </w:pPr>
    </w:p>
    <w:p w:rsidR="009E2324" w:rsidRPr="009E2324" w:rsidRDefault="002D516E" w:rsidP="009E2324">
      <w:pPr>
        <w:pStyle w:val="51"/>
        <w:shd w:val="clear" w:color="auto" w:fill="auto"/>
        <w:spacing w:after="0" w:line="240" w:lineRule="auto"/>
        <w:ind w:firstLine="0"/>
        <w:rPr>
          <w:sz w:val="24"/>
          <w:szCs w:val="24"/>
        </w:rPr>
      </w:pPr>
      <w:r>
        <w:rPr>
          <w:sz w:val="24"/>
          <w:szCs w:val="24"/>
        </w:rPr>
        <w:t>3</w:t>
      </w:r>
      <w:r w:rsidR="009E2324" w:rsidRPr="009E2324">
        <w:rPr>
          <w:sz w:val="24"/>
          <w:szCs w:val="24"/>
        </w:rPr>
        <w:t>.25. Мультиплексор:</w:t>
      </w:r>
    </w:p>
    <w:p w:rsidR="00C8720C" w:rsidRPr="002C0A94" w:rsidRDefault="009E2324" w:rsidP="002C0A94">
      <w:pPr>
        <w:pStyle w:val="51"/>
        <w:shd w:val="clear" w:color="auto" w:fill="auto"/>
        <w:spacing w:after="0" w:line="240" w:lineRule="auto"/>
        <w:ind w:firstLine="0"/>
        <w:rPr>
          <w:sz w:val="24"/>
          <w:szCs w:val="24"/>
        </w:rPr>
      </w:pPr>
      <w:r w:rsidRPr="009E2324">
        <w:rPr>
          <w:i/>
          <w:sz w:val="24"/>
          <w:szCs w:val="24"/>
        </w:rPr>
        <w:t>а</w:t>
      </w:r>
      <w:r w:rsidRPr="009E2324">
        <w:rPr>
          <w:sz w:val="24"/>
          <w:szCs w:val="24"/>
        </w:rPr>
        <w:t xml:space="preserve">– реализация на основе дешифратора; </w:t>
      </w:r>
      <w:r w:rsidRPr="009E2324">
        <w:rPr>
          <w:i/>
          <w:sz w:val="24"/>
          <w:szCs w:val="24"/>
        </w:rPr>
        <w:t>б</w:t>
      </w:r>
      <w:r w:rsidRPr="009E2324">
        <w:rPr>
          <w:sz w:val="24"/>
          <w:szCs w:val="24"/>
        </w:rPr>
        <w:t xml:space="preserve"> – условно-графическое обозначение</w:t>
      </w:r>
    </w:p>
    <w:p w:rsidR="007C0DA9" w:rsidRPr="00024053" w:rsidRDefault="007C0DA9" w:rsidP="00180859">
      <w:pPr>
        <w:pStyle w:val="51"/>
        <w:shd w:val="clear" w:color="auto" w:fill="auto"/>
        <w:spacing w:after="0" w:line="240" w:lineRule="auto"/>
        <w:ind w:firstLine="568"/>
        <w:jc w:val="both"/>
        <w:rPr>
          <w:sz w:val="28"/>
          <w:szCs w:val="28"/>
        </w:rPr>
      </w:pPr>
      <w:r w:rsidRPr="00024053">
        <w:rPr>
          <w:sz w:val="28"/>
          <w:szCs w:val="28"/>
        </w:rPr>
        <w:lastRenderedPageBreak/>
        <w:t xml:space="preserve">Приведенная схема осуществляет коммутацию четырех </w:t>
      </w:r>
      <w:r w:rsidRPr="00024053">
        <w:rPr>
          <w:i/>
          <w:iCs/>
          <w:sz w:val="28"/>
          <w:szCs w:val="28"/>
        </w:rPr>
        <w:t>одноразрядных</w:t>
      </w:r>
      <w:r w:rsidRPr="00024053">
        <w:rPr>
          <w:sz w:val="28"/>
          <w:szCs w:val="28"/>
        </w:rPr>
        <w:t xml:space="preserve"> вхо</w:t>
      </w:r>
      <w:r w:rsidRPr="00024053">
        <w:rPr>
          <w:sz w:val="28"/>
          <w:szCs w:val="28"/>
        </w:rPr>
        <w:softHyphen/>
        <w:t xml:space="preserve">дов на один </w:t>
      </w:r>
      <w:r w:rsidRPr="00024053">
        <w:rPr>
          <w:i/>
          <w:iCs/>
          <w:sz w:val="28"/>
          <w:szCs w:val="28"/>
        </w:rPr>
        <w:t>одноразрядный</w:t>
      </w:r>
      <w:r w:rsidRPr="00024053">
        <w:rPr>
          <w:sz w:val="28"/>
          <w:szCs w:val="28"/>
        </w:rPr>
        <w:t xml:space="preserve"> выход. Входы управления </w:t>
      </w:r>
      <w:r w:rsidR="00D63F19" w:rsidRPr="000572AF">
        <w:rPr>
          <w:sz w:val="28"/>
          <w:szCs w:val="28"/>
        </w:rPr>
        <w:t>у</w:t>
      </w:r>
      <w:r w:rsidRPr="000572AF">
        <w:rPr>
          <w:sz w:val="28"/>
          <w:szCs w:val="28"/>
          <w:vertAlign w:val="subscript"/>
        </w:rPr>
        <w:t>1</w:t>
      </w:r>
      <w:r w:rsidRPr="00024053">
        <w:rPr>
          <w:sz w:val="28"/>
          <w:szCs w:val="28"/>
        </w:rPr>
        <w:t xml:space="preserve">, </w:t>
      </w:r>
      <w:r w:rsidR="00D63F19" w:rsidRPr="000572AF">
        <w:rPr>
          <w:iCs/>
          <w:sz w:val="28"/>
          <w:szCs w:val="28"/>
        </w:rPr>
        <w:t>у</w:t>
      </w:r>
      <w:r w:rsidRPr="000572AF">
        <w:rPr>
          <w:iCs/>
          <w:sz w:val="28"/>
          <w:szCs w:val="28"/>
          <w:vertAlign w:val="subscript"/>
        </w:rPr>
        <w:t>2</w:t>
      </w:r>
      <w:r w:rsidRPr="00024053">
        <w:rPr>
          <w:sz w:val="28"/>
          <w:szCs w:val="28"/>
        </w:rPr>
        <w:t xml:space="preserve"> определяют номер одного из че</w:t>
      </w:r>
      <w:r w:rsidRPr="00024053">
        <w:rPr>
          <w:sz w:val="28"/>
          <w:szCs w:val="28"/>
        </w:rPr>
        <w:softHyphen/>
        <w:t>тырех входов, который нужно логически соединить с выходом.</w:t>
      </w:r>
    </w:p>
    <w:p w:rsidR="007C0DA9" w:rsidRDefault="007C0DA9" w:rsidP="00603105">
      <w:pPr>
        <w:pStyle w:val="51"/>
        <w:shd w:val="clear" w:color="auto" w:fill="auto"/>
        <w:spacing w:after="0" w:line="240" w:lineRule="auto"/>
        <w:ind w:firstLine="720"/>
        <w:jc w:val="both"/>
        <w:rPr>
          <w:rStyle w:val="Exact"/>
          <w:sz w:val="28"/>
          <w:szCs w:val="28"/>
        </w:rPr>
      </w:pPr>
      <w:r w:rsidRPr="00024053">
        <w:rPr>
          <w:sz w:val="28"/>
          <w:szCs w:val="28"/>
        </w:rPr>
        <w:t>При необходимости построени</w:t>
      </w:r>
      <w:r w:rsidR="00D63F19">
        <w:rPr>
          <w:sz w:val="28"/>
          <w:szCs w:val="28"/>
        </w:rPr>
        <w:t>я мультиплексора, обеспечивающего</w:t>
      </w:r>
      <w:r w:rsidRPr="00024053">
        <w:rPr>
          <w:sz w:val="28"/>
          <w:szCs w:val="28"/>
        </w:rPr>
        <w:t xml:space="preserve"> коммутацию четырех </w:t>
      </w:r>
      <w:r w:rsidRPr="00024053">
        <w:rPr>
          <w:i/>
          <w:iCs/>
          <w:sz w:val="28"/>
          <w:szCs w:val="28"/>
        </w:rPr>
        <w:t>п</w:t>
      </w:r>
      <w:r w:rsidRPr="00024053">
        <w:rPr>
          <w:sz w:val="28"/>
          <w:szCs w:val="28"/>
        </w:rPr>
        <w:t xml:space="preserve">-разрядных входов на один </w:t>
      </w:r>
      <w:r w:rsidRPr="00024053">
        <w:rPr>
          <w:i/>
          <w:iCs/>
          <w:sz w:val="28"/>
          <w:szCs w:val="28"/>
        </w:rPr>
        <w:t>п</w:t>
      </w:r>
      <w:r w:rsidRPr="00024053">
        <w:rPr>
          <w:sz w:val="28"/>
          <w:szCs w:val="28"/>
        </w:rPr>
        <w:t xml:space="preserve">-разрядный выход, необходимо использовать параллельное подключение к выходу одного дешифратора </w:t>
      </w:r>
      <w:r w:rsidRPr="00024053">
        <w:rPr>
          <w:i/>
          <w:sz w:val="28"/>
          <w:szCs w:val="28"/>
          <w:lang w:val="en-US"/>
        </w:rPr>
        <w:t>n</w:t>
      </w:r>
      <w:r w:rsidRPr="00024053">
        <w:rPr>
          <w:rStyle w:val="Exact"/>
          <w:sz w:val="28"/>
          <w:szCs w:val="28"/>
        </w:rPr>
        <w:t xml:space="preserve"> логических элементов И-ИЛИ.</w:t>
      </w:r>
    </w:p>
    <w:p w:rsidR="00AD2A95" w:rsidRDefault="00AD2A95" w:rsidP="00603105">
      <w:pPr>
        <w:pStyle w:val="51"/>
        <w:shd w:val="clear" w:color="auto" w:fill="auto"/>
        <w:spacing w:after="0" w:line="240" w:lineRule="auto"/>
        <w:ind w:firstLine="720"/>
        <w:jc w:val="both"/>
        <w:rPr>
          <w:rStyle w:val="Exact"/>
          <w:sz w:val="28"/>
          <w:szCs w:val="28"/>
        </w:rPr>
      </w:pPr>
    </w:p>
    <w:p w:rsidR="00AD2A95" w:rsidRDefault="00E12FBD" w:rsidP="00603105">
      <w:pPr>
        <w:pStyle w:val="51"/>
        <w:shd w:val="clear" w:color="auto" w:fill="auto"/>
        <w:spacing w:after="0" w:line="240" w:lineRule="auto"/>
        <w:ind w:firstLine="720"/>
        <w:jc w:val="both"/>
        <w:rPr>
          <w:rStyle w:val="Exact"/>
          <w:sz w:val="28"/>
          <w:szCs w:val="28"/>
        </w:rPr>
      </w:pPr>
      <w:r>
        <w:rPr>
          <w:noProof/>
          <w:lang w:eastAsia="ru-RU"/>
        </w:rPr>
        <w:pict>
          <v:shape id="_x0000_s8380" type="#_x0000_t202" style="position:absolute;left:0;text-align:left;margin-left:325.95pt;margin-top:.85pt;width:14.15pt;height:22.75pt;z-index:2544404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style="mso-next-textbox:#_x0000_s8380">
              <w:txbxContent>
                <w:p w:rsidR="0061630F" w:rsidRPr="00423C5A" w:rsidRDefault="0061630F" w:rsidP="00AD2A95">
                  <w:pPr>
                    <w:jc w:val="center"/>
                    <w:rPr>
                      <w:sz w:val="24"/>
                      <w:szCs w:val="24"/>
                      <w:lang w:val="en-US"/>
                    </w:rPr>
                  </w:pPr>
                  <w:r>
                    <w:rPr>
                      <w:sz w:val="24"/>
                      <w:szCs w:val="24"/>
                      <w:lang w:val="en-US"/>
                    </w:rPr>
                    <w:t>1</w:t>
                  </w:r>
                  <w:r w:rsidRPr="00423C5A">
                    <w:rPr>
                      <w:noProof/>
                      <w:sz w:val="24"/>
                      <w:szCs w:val="24"/>
                      <w:lang w:eastAsia="ru-RU"/>
                    </w:rPr>
                    <w:drawing>
                      <wp:inline distT="0" distB="0" distL="0" distR="0" wp14:anchorId="00958486" wp14:editId="0309CB25">
                        <wp:extent cx="1270" cy="198568"/>
                        <wp:effectExtent l="0" t="0" r="0" b="0"/>
                        <wp:docPr id="2125" name="Рисунок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w:pict>
      </w:r>
      <w:r>
        <w:rPr>
          <w:noProof/>
          <w:lang w:eastAsia="ru-RU"/>
        </w:rPr>
        <w:pict>
          <v:line id="Прямая соединительная линия 23" o:spid="_x0000_s8384" style="position:absolute;left:0;text-align:left;flip:y;z-index:254444544;visibility:visible" from="190.4pt,11.8pt" to="235.25pt,89.2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XGvQAAANsAAAAPAAAAZHJzL2Rvd25yZXYueG1sRI/NCsIw&#10;EITvgu8QVvCmqYo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L6Ilxr0AAADbAAAADwAAAAAAAAAA&#10;AAAAAAAHAgAAZHJzL2Rvd25yZXYueG1sUEsFBgAAAAADAAMAtwAAAPECAAAAAA==&#10;" strokecolor="black [3200]" strokeweight=".5pt">
            <v:stroke joinstyle="miter"/>
          </v:line>
        </w:pict>
      </w:r>
      <w:r>
        <w:rPr>
          <w:noProof/>
          <w:lang w:eastAsia="ru-RU"/>
        </w:rPr>
        <w:pict>
          <v:line id="Прямая соединительная линия 20" o:spid="_x0000_s8382" style="position:absolute;left:0;text-align:left;flip:x;z-index:254442496;visibility:visible" from="234.75pt,11.8pt" to="300.75pt,12.1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" strokecolor="black [3200]" strokeweight=".5pt">
            <v:stroke joinstyle="miter"/>
          </v:line>
        </w:pict>
      </w:r>
      <w:r>
        <w:rPr>
          <w:noProof/>
          <w:lang w:eastAsia="ru-RU"/>
        </w:rPr>
        <w:pict>
          <v:shape id="_x0000_s8379" type="#_x0000_t202" style="position:absolute;left:0;text-align:left;margin-left:294.7pt;margin-top:.85pt;width:14.1pt;height:26.65pt;z-index:254439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style="mso-next-textbox:#_x0000_s8379">
              <w:txbxContent>
                <w:p w:rsidR="0061630F" w:rsidRPr="00423C5A" w:rsidRDefault="0061630F" w:rsidP="00AD2A95">
                  <w:pPr>
                    <w:jc w:val="center"/>
                    <w:rPr>
                      <w:sz w:val="24"/>
                      <w:szCs w:val="24"/>
                      <w:lang w:val="en-US"/>
                    </w:rPr>
                  </w:pPr>
                  <w:r w:rsidRPr="00726BFD">
                    <w:rPr>
                      <w:sz w:val="24"/>
                      <w:szCs w:val="24"/>
                      <w:lang w:val="en-US"/>
                    </w:rPr>
                    <w:t>&amp;</w:t>
                  </w:r>
                  <w:r w:rsidRPr="00423C5A">
                    <w:rPr>
                      <w:noProof/>
                      <w:sz w:val="24"/>
                      <w:szCs w:val="24"/>
                      <w:lang w:eastAsia="ru-RU"/>
                    </w:rPr>
                    <w:drawing>
                      <wp:inline distT="0" distB="0" distL="0" distR="0" wp14:anchorId="0AACF615" wp14:editId="28694B1D">
                        <wp:extent cx="1270" cy="198568"/>
                        <wp:effectExtent l="0" t="0" r="0" b="0"/>
                        <wp:docPr id="2126" name="Рисунок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w:pict>
      </w:r>
      <w:r>
        <w:rPr>
          <w:noProof/>
          <w:lang w:eastAsia="ru-RU"/>
        </w:rPr>
        <w:pict>
          <v:line id="Прямая соединительная линия 791" o:spid="_x0000_s8378" style="position:absolute;left:0;text-align:left;z-index:254438400;visibility:visible" from="314.85pt,5.45pt" to="314.85pt,30.8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" strokecolor="black [3200]" strokeweight=".5pt">
            <v:stroke joinstyle="miter"/>
          </v:line>
        </w:pict>
      </w:r>
      <w:r>
        <w:rPr>
          <w:noProof/>
          <w:lang w:eastAsia="ru-RU"/>
        </w:rPr>
        <w:pict>
          <v:rect id="Прямоугольник 790" o:spid="_x0000_s8326" style="position:absolute;left:0;text-align:left;margin-left:300.45pt;margin-top:5.45pt;width:41.85pt;height:178.35pt;z-index:25442816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w:pict>
      </w:r>
    </w:p>
    <w:p w:rsidR="00AD2A95" w:rsidRDefault="00E12FBD" w:rsidP="00603105">
      <w:pPr>
        <w:pStyle w:val="51"/>
        <w:shd w:val="clear" w:color="auto" w:fill="auto"/>
        <w:spacing w:after="0" w:line="240" w:lineRule="auto"/>
        <w:ind w:firstLine="720"/>
        <w:jc w:val="both"/>
        <w:rPr>
          <w:rStyle w:val="Exact"/>
          <w:sz w:val="28"/>
          <w:szCs w:val="28"/>
        </w:rPr>
      </w:pPr>
      <w:r>
        <w:rPr>
          <w:noProof/>
          <w:spacing w:val="-1"/>
          <w:sz w:val="28"/>
          <w:szCs w:val="28"/>
          <w:lang w:eastAsia="ru-RU"/>
        </w:rPr>
        <w:pict>
          <v:shape id="_x0000_s8376" type="#_x0000_t202" style="position:absolute;left:0;text-align:left;margin-left:310.25pt;margin-top:14.25pt;width:14.15pt;height:22.75pt;z-index:2544363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" filled="f" stroked="f">
            <v:textbox style="mso-next-textbox:#_x0000_s8376">
              <w:txbxContent>
                <w:p w:rsidR="0061630F" w:rsidRPr="00423C5A" w:rsidRDefault="0061630F" w:rsidP="00AD2A95">
                  <w:pPr>
                    <w:jc w:val="center"/>
                    <w:rPr>
                      <w:sz w:val="24"/>
                      <w:szCs w:val="24"/>
                      <w:lang w:val="en-US"/>
                    </w:rPr>
                  </w:pPr>
                  <w:r>
                    <w:rPr>
                      <w:sz w:val="24"/>
                      <w:szCs w:val="24"/>
                      <w:lang w:val="en-US"/>
                    </w:rPr>
                    <w:t>1</w:t>
                  </w:r>
                  <w:r w:rsidRPr="00423C5A">
                    <w:rPr>
                      <w:noProof/>
                      <w:sz w:val="24"/>
                      <w:szCs w:val="24"/>
                      <w:lang w:eastAsia="ru-RU"/>
                    </w:rPr>
                    <w:drawing>
                      <wp:inline distT="0" distB="0" distL="0" distR="0" wp14:anchorId="73210D43" wp14:editId="5606C843">
                        <wp:extent cx="1270" cy="198568"/>
                        <wp:effectExtent l="0" t="0" r="0" b="0"/>
                        <wp:docPr id="2127" name="Рисунок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w:pict>
      </w:r>
      <w:r>
        <w:rPr>
          <w:noProof/>
          <w:spacing w:val="-1"/>
          <w:sz w:val="28"/>
          <w:szCs w:val="28"/>
          <w:lang w:eastAsia="ru-RU"/>
        </w:rPr>
        <w:pict>
          <v:line id="Прямая соединительная линия 789" o:spid="_x0000_s8377" style="position:absolute;left:0;text-align:left;z-index:254437376;visibility:visible" from="300.45pt,15.3pt" to="300.45pt,40.7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" strokecolor="black [3200]" strokeweight=".5pt">
            <v:stroke joinstyle="miter"/>
          </v:line>
        </w:pict>
      </w:r>
      <w:r>
        <w:rPr>
          <w:noProof/>
          <w:spacing w:val="-1"/>
          <w:sz w:val="28"/>
          <w:szCs w:val="28"/>
          <w:lang w:eastAsia="ru-RU"/>
        </w:rPr>
        <w:pict>
          <v:shape id="_x0000_s8375" type="#_x0000_t202" style="position:absolute;left:0;text-align:left;margin-left:282pt;margin-top:11.25pt;width:14.15pt;height:26.65pt;z-index:2544353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" filled="f" stroked="f">
            <v:textbox style="mso-next-textbox:#_x0000_s8375">
              <w:txbxContent>
                <w:p w:rsidR="0061630F" w:rsidRPr="00423C5A" w:rsidRDefault="0061630F" w:rsidP="00AD2A95">
                  <w:pPr>
                    <w:jc w:val="center"/>
                    <w:rPr>
                      <w:sz w:val="24"/>
                      <w:szCs w:val="24"/>
                      <w:lang w:val="en-US"/>
                    </w:rPr>
                  </w:pPr>
                  <w:r w:rsidRPr="00726BFD">
                    <w:rPr>
                      <w:sz w:val="24"/>
                      <w:szCs w:val="24"/>
                      <w:lang w:val="en-US"/>
                    </w:rPr>
                    <w:t>&amp;</w:t>
                  </w:r>
                  <w:r w:rsidRPr="00423C5A">
                    <w:rPr>
                      <w:noProof/>
                      <w:sz w:val="24"/>
                      <w:szCs w:val="24"/>
                      <w:lang w:eastAsia="ru-RU"/>
                    </w:rPr>
                    <w:drawing>
                      <wp:inline distT="0" distB="0" distL="0" distR="0" wp14:anchorId="28F935DF" wp14:editId="7B9480D4">
                        <wp:extent cx="1270" cy="198568"/>
                        <wp:effectExtent l="0" t="0" r="0" b="0"/>
                        <wp:docPr id="2128" name="Рисунок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w:pict>
      </w:r>
      <w:r>
        <w:rPr>
          <w:noProof/>
          <w:spacing w:val="-1"/>
          <w:sz w:val="28"/>
          <w:szCs w:val="28"/>
          <w:lang w:eastAsia="ru-RU"/>
        </w:rPr>
        <w:pict>
          <v:rect id="Прямоугольник 780" o:spid="_x0000_s8327" style="position:absolute;left:0;text-align:left;margin-left:285.45pt;margin-top:14.7pt;width:41.85pt;height:178.35pt;z-index:2544291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" fillcolor="white [3212]" strokecolor="black [3213]" strokeweight="1pt"/>
        </w:pict>
      </w:r>
    </w:p>
    <w:p w:rsidR="00AD2A95" w:rsidRDefault="00E12FBD" w:rsidP="00603105">
      <w:pPr>
        <w:pStyle w:val="51"/>
        <w:shd w:val="clear" w:color="auto" w:fill="auto"/>
        <w:spacing w:after="0" w:line="240" w:lineRule="auto"/>
        <w:ind w:firstLine="720"/>
        <w:jc w:val="both"/>
        <w:rPr>
          <w:rStyle w:val="Exact"/>
          <w:sz w:val="28"/>
          <w:szCs w:val="28"/>
        </w:rPr>
      </w:pPr>
      <w:r>
        <w:rPr>
          <w:noProof/>
          <w:lang w:eastAsia="ru-RU"/>
        </w:rPr>
        <w:pict>
          <v:line id="_x0000_s8532" style="position:absolute;left:0;text-align:left;flip:x;z-index:254455808;visibility:visible" from="299.9pt,.65pt" to="314.05pt,.6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" strokecolor="black [3200]" strokeweight=".5pt">
            <v:stroke dashstyle="dash" joinstyle="miter"/>
          </v:line>
        </w:pict>
      </w:r>
      <w:r>
        <w:rPr>
          <w:noProof/>
          <w:lang w:eastAsia="ru-RU"/>
        </w:rPr>
        <w:pict>
          <v:line id="_x0000_s8531" style="position:absolute;left:0;text-align:left;z-index:254454784;visibility:visible" from="314.85pt,-.25pt" to="314.85pt,25.1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" strokecolor="black [3200]" strokeweight=".5pt">
            <v:stroke dashstyle="dash" joinstyle="miter"/>
          </v:line>
        </w:pict>
      </w:r>
      <w:r>
        <w:rPr>
          <w:noProof/>
          <w:lang w:eastAsia="ru-RU"/>
        </w:rPr>
        <w:pict>
          <v:shape id="_x0000_s8325" type="#_x0000_t202" style="position:absolute;left:0;text-align:left;margin-left:238.95pt;margin-top:1.15pt;width:65.35pt;height:21.65pt;z-index:2544271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style="mso-next-textbox:#_x0000_s8325">
              <w:txbxContent>
                <w:p w:rsidR="0061630F" w:rsidRPr="00007D89" w:rsidRDefault="0061630F" w:rsidP="00AD2A95">
                  <w:pPr>
                    <w:rPr>
                      <w:sz w:val="18"/>
                      <w:szCs w:val="18"/>
                      <w:lang w:val="en-US"/>
                    </w:rPr>
                  </w:pPr>
                  <w:r w:rsidRPr="00007D89">
                    <w:rPr>
                      <w:sz w:val="18"/>
                      <w:szCs w:val="18"/>
                    </w:rPr>
                    <w:t>вход 1</w:t>
                  </w:r>
                  <w:r w:rsidRPr="00007D89">
                    <w:rPr>
                      <w:sz w:val="18"/>
                      <w:szCs w:val="18"/>
                      <w:lang w:val="en-US"/>
                    </w:rPr>
                    <w:t>,np</w:t>
                  </w:r>
                </w:p>
              </w:txbxContent>
            </v:textbox>
          </v:shape>
        </w:pict>
      </w:r>
      <w:r>
        <w:rPr>
          <w:noProof/>
          <w:spacing w:val="-1"/>
          <w:sz w:val="28"/>
          <w:szCs w:val="28"/>
          <w:lang w:eastAsia="ru-RU"/>
        </w:rPr>
        <w:pict>
          <v:oval id="Овал 30" o:spid="_x0000_s8385" style="position:absolute;left:0;text-align:left;margin-left:218.65pt;margin-top:3.2pt;width:3.6pt;height:3.6pt;z-index:2544455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" fillcolor="black [3213]" stroked="f" strokeweight="1pt">
            <v:stroke joinstyle="miter"/>
          </v:oval>
        </w:pict>
      </w:r>
      <w:r>
        <w:rPr>
          <w:noProof/>
          <w:spacing w:val="-1"/>
          <w:sz w:val="28"/>
          <w:szCs w:val="28"/>
          <w:lang w:eastAsia="ru-RU"/>
        </w:rPr>
        <w:pict>
          <v:line id="Прямая соединительная линия 21" o:spid="_x0000_s8383" style="position:absolute;left:0;text-align:left;flip:x;z-index:254443520;visibility:visible" from="219.8pt,4.95pt" to="285.75pt,5.6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" strokecolor="black [3200]" strokeweight=".5pt">
            <v:stroke joinstyle="miter"/>
          </v:line>
        </w:pict>
      </w:r>
    </w:p>
    <w:p w:rsidR="00AD2A95" w:rsidRDefault="00E12FBD" w:rsidP="00603105">
      <w:pPr>
        <w:pStyle w:val="51"/>
        <w:shd w:val="clear" w:color="auto" w:fill="auto"/>
        <w:spacing w:after="0" w:line="240" w:lineRule="auto"/>
        <w:ind w:firstLine="720"/>
        <w:jc w:val="both"/>
        <w:rPr>
          <w:rStyle w:val="Exact"/>
          <w:sz w:val="28"/>
          <w:szCs w:val="28"/>
        </w:rPr>
      </w:pPr>
      <w:r>
        <w:rPr>
          <w:noProof/>
          <w:spacing w:val="-1"/>
          <w:sz w:val="28"/>
          <w:szCs w:val="28"/>
          <w:lang w:eastAsia="ru-RU"/>
        </w:rPr>
        <w:pict>
          <v:shape id="_x0000_s8373" type="#_x0000_t202" style="position:absolute;left:0;text-align:left;margin-left:296.25pt;margin-top:6.1pt;width:14.1pt;height:22.75pt;z-index:2544332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" filled="f" stroked="f">
            <v:textbox style="mso-next-textbox:#_x0000_s8373">
              <w:txbxContent>
                <w:p w:rsidR="0061630F" w:rsidRPr="00423C5A" w:rsidRDefault="0061630F" w:rsidP="00AD2A95">
                  <w:pPr>
                    <w:jc w:val="center"/>
                    <w:rPr>
                      <w:sz w:val="24"/>
                      <w:szCs w:val="24"/>
                      <w:lang w:val="en-US"/>
                    </w:rPr>
                  </w:pPr>
                  <w:r>
                    <w:rPr>
                      <w:sz w:val="24"/>
                      <w:szCs w:val="24"/>
                      <w:lang w:val="en-US"/>
                    </w:rPr>
                    <w:t>1</w:t>
                  </w:r>
                  <w:r w:rsidRPr="00423C5A">
                    <w:rPr>
                      <w:noProof/>
                      <w:sz w:val="24"/>
                      <w:szCs w:val="24"/>
                      <w:lang w:eastAsia="ru-RU"/>
                    </w:rPr>
                    <w:drawing>
                      <wp:inline distT="0" distB="0" distL="0" distR="0" wp14:anchorId="3CDCC55F" wp14:editId="7C8CA76C">
                        <wp:extent cx="1270" cy="198568"/>
                        <wp:effectExtent l="0" t="0" r="0" b="0"/>
                        <wp:docPr id="2129" name="Рисунок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w:pict>
      </w:r>
      <w:r>
        <w:rPr>
          <w:noProof/>
          <w:spacing w:val="-1"/>
          <w:sz w:val="28"/>
          <w:szCs w:val="28"/>
          <w:lang w:eastAsia="ru-RU"/>
        </w:rPr>
        <w:pict>
          <v:line id="Прямая соединительная линия 33" o:spid="_x0000_s8388" style="position:absolute;left:0;text-align:left;z-index:254448640;visibility:visible" from="254.95pt,1.2pt" to="300.45pt,1.2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" strokecolor="black [3200]" strokeweight=".5pt">
            <v:stroke dashstyle="3 1" joinstyle="miter"/>
          </v:line>
        </w:pict>
      </w:r>
      <w:r>
        <w:rPr>
          <w:noProof/>
          <w:spacing w:val="-1"/>
          <w:sz w:val="28"/>
          <w:szCs w:val="28"/>
          <w:lang w:eastAsia="ru-RU"/>
        </w:rPr>
        <w:pict>
          <v:line id="Прямая соединительная линия 32" o:spid="_x0000_s8387" style="position:absolute;left:0;text-align:left;flip:y;z-index:254447616;visibility:visible" from="200.8pt,1.2pt" to="253.2pt,82.3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" strokecolor="black [3200]" strokeweight=".5pt">
            <v:stroke dashstyle="1 1" joinstyle="miter"/>
          </v:line>
        </w:pict>
      </w:r>
      <w:r>
        <w:rPr>
          <w:noProof/>
          <w:spacing w:val="-1"/>
          <w:sz w:val="28"/>
          <w:szCs w:val="28"/>
          <w:lang w:eastAsia="ru-RU"/>
        </w:rPr>
        <w:pict>
          <v:oval id="Овал 31" o:spid="_x0000_s8386" style="position:absolute;left:0;text-align:left;margin-left:203.65pt;margin-top:14.2pt;width:3.55pt;height:3.55pt;z-index:25444659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" fillcolor="black [3213]" stroked="f" strokeweight="1pt">
            <v:stroke joinstyle="miter"/>
          </v:oval>
        </w:pict>
      </w:r>
      <w:r>
        <w:rPr>
          <w:noProof/>
          <w:spacing w:val="-1"/>
          <w:sz w:val="28"/>
          <w:szCs w:val="28"/>
          <w:lang w:eastAsia="ru-RU"/>
        </w:rPr>
        <w:pict>
          <v:line id="Прямая соединительная линия 17" o:spid="_x0000_s8381" style="position:absolute;left:0;text-align:left;flip:x;z-index:254441472;visibility:visible" from="205.4pt,15.35pt" to="271.35pt,15.7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" strokecolor="black [3200]" strokeweight=".5pt">
            <v:stroke joinstyle="miter"/>
          </v:line>
        </w:pict>
      </w:r>
      <w:r>
        <w:rPr>
          <w:noProof/>
          <w:spacing w:val="-1"/>
          <w:sz w:val="28"/>
          <w:szCs w:val="28"/>
          <w:lang w:eastAsia="ru-RU"/>
        </w:rPr>
        <w:pict>
          <v:line id="Прямая соединительная линия 781" o:spid="_x0000_s8374" style="position:absolute;left:0;text-align:left;z-index:254434304;visibility:visible" from="285.45pt,8.4pt" to="285.45pt,33.9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" strokecolor="black [3200]" strokeweight=".5pt">
            <v:stroke joinstyle="miter"/>
          </v:line>
        </w:pict>
      </w:r>
      <w:r>
        <w:rPr>
          <w:noProof/>
          <w:spacing w:val="-1"/>
          <w:sz w:val="28"/>
          <w:szCs w:val="28"/>
          <w:lang w:eastAsia="ru-RU"/>
        </w:rPr>
        <w:pict>
          <v:shape id="_x0000_s8372" type="#_x0000_t202" style="position:absolute;left:0;text-align:left;margin-left:268.2pt;margin-top:6.7pt;width:14.1pt;height:26.65pt;z-index:2544322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" filled="f" stroked="f">
            <v:textbox style="mso-next-textbox:#_x0000_s8372">
              <w:txbxContent>
                <w:p w:rsidR="0061630F" w:rsidRPr="00423C5A" w:rsidRDefault="0061630F" w:rsidP="00AD2A95">
                  <w:pPr>
                    <w:jc w:val="center"/>
                    <w:rPr>
                      <w:sz w:val="24"/>
                      <w:szCs w:val="24"/>
                      <w:lang w:val="en-US"/>
                    </w:rPr>
                  </w:pPr>
                  <w:r w:rsidRPr="00726BFD">
                    <w:rPr>
                      <w:sz w:val="24"/>
                      <w:szCs w:val="24"/>
                      <w:lang w:val="en-US"/>
                    </w:rPr>
                    <w:t>&amp;</w:t>
                  </w:r>
                  <w:r w:rsidRPr="00423C5A">
                    <w:rPr>
                      <w:noProof/>
                      <w:sz w:val="24"/>
                      <w:szCs w:val="24"/>
                      <w:lang w:eastAsia="ru-RU"/>
                    </w:rPr>
                    <w:drawing>
                      <wp:inline distT="0" distB="0" distL="0" distR="0" wp14:anchorId="5228006E" wp14:editId="63A5666F">
                        <wp:extent cx="1270" cy="198568"/>
                        <wp:effectExtent l="0" t="0" r="0" b="0"/>
                        <wp:docPr id="2130" name="Рисунок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w:pict>
      </w:r>
      <w:r>
        <w:rPr>
          <w:noProof/>
          <w:spacing w:val="-1"/>
          <w:sz w:val="28"/>
          <w:szCs w:val="28"/>
          <w:lang w:eastAsia="ru-RU"/>
        </w:rPr>
        <w:pict>
          <v:rect id="Прямоугольник 753" o:spid="_x0000_s8328" style="position:absolute;left:0;text-align:left;margin-left:271.05pt;margin-top:9pt;width:41.9pt;height:171.4pt;z-index:2544302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" fillcolor="white [3212]" strokecolor="black [3213]" strokeweight="1pt"/>
        </w:pict>
      </w:r>
    </w:p>
    <w:p w:rsidR="00AD2A95" w:rsidRDefault="00E12FBD" w:rsidP="00603105">
      <w:pPr>
        <w:pStyle w:val="51"/>
        <w:shd w:val="clear" w:color="auto" w:fill="auto"/>
        <w:spacing w:after="0" w:line="240" w:lineRule="auto"/>
        <w:ind w:firstLine="720"/>
        <w:jc w:val="both"/>
        <w:rPr>
          <w:rStyle w:val="Exact"/>
          <w:sz w:val="28"/>
          <w:szCs w:val="28"/>
        </w:rPr>
      </w:pPr>
      <w:r>
        <w:rPr>
          <w:noProof/>
          <w:spacing w:val="-1"/>
          <w:sz w:val="28"/>
          <w:szCs w:val="28"/>
          <w:lang w:eastAsia="ru-RU"/>
        </w:rPr>
        <w:pict>
          <v:group id="Группа 55" o:spid="_x0000_s8329" style="position:absolute;left:0;text-align:left;margin-left:19.35pt;margin-top:14.2pt;width:347.05pt;height:175.65pt;z-index:254431232" coordsize="49141,2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Группа 57" o:spid="_x0000_s8330" style="position:absolute;width:49141;height:22314" coordsize="49141,2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_x0000_s8331" type="#_x0000_t202" style="position:absolute;left:38780;top:19546;width:10361;height:27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style="mso-next-textbox:#_x0000_s8331">
                  <w:txbxContent>
                    <w:p w:rsidR="0061630F" w:rsidRPr="00007D89" w:rsidRDefault="0061630F" w:rsidP="00AD2A95">
                      <w:pPr>
                        <w:rPr>
                          <w:sz w:val="18"/>
                          <w:szCs w:val="18"/>
                          <w:lang w:val="en-US"/>
                        </w:rPr>
                      </w:pPr>
                      <w:r>
                        <w:rPr>
                          <w:sz w:val="18"/>
                          <w:szCs w:val="18"/>
                        </w:rPr>
                        <w:t>в</w:t>
                      </w:r>
                      <w:r w:rsidRPr="00007D89">
                        <w:rPr>
                          <w:sz w:val="18"/>
                          <w:szCs w:val="18"/>
                        </w:rPr>
                        <w:t>ыход</w:t>
                      </w:r>
                      <w:r>
                        <w:rPr>
                          <w:sz w:val="18"/>
                          <w:szCs w:val="18"/>
                          <w:lang w:val="en-US"/>
                        </w:rPr>
                        <w:t xml:space="preserve"> 1-</w:t>
                      </w:r>
                      <w:r>
                        <w:rPr>
                          <w:sz w:val="18"/>
                          <w:szCs w:val="18"/>
                        </w:rPr>
                        <w:t>го</w:t>
                      </w:r>
                      <w:r>
                        <w:rPr>
                          <w:sz w:val="18"/>
                          <w:szCs w:val="18"/>
                          <w:lang w:val="en-US"/>
                        </w:rPr>
                        <w:t xml:space="preserve"> p</w:t>
                      </w:r>
                    </w:p>
                  </w:txbxContent>
                </v:textbox>
              </v:shape>
              <v:shape id="_x0000_s8332" type="#_x0000_t202" style="position:absolute;left:27166;top:1473;width:9310;height:27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style="mso-next-textbox:#_x0000_s8332">
                  <w:txbxContent>
                    <w:p w:rsidR="0061630F" w:rsidRPr="00007D89" w:rsidRDefault="0061630F" w:rsidP="00AD2A95">
                      <w:pPr>
                        <w:rPr>
                          <w:sz w:val="18"/>
                          <w:szCs w:val="18"/>
                          <w:lang w:val="en-US"/>
                        </w:rPr>
                      </w:pPr>
                      <w:r w:rsidRPr="00007D89">
                        <w:rPr>
                          <w:sz w:val="18"/>
                          <w:szCs w:val="18"/>
                        </w:rPr>
                        <w:t>вход 1</w:t>
                      </w:r>
                      <w:r w:rsidRPr="00007D89">
                        <w:rPr>
                          <w:sz w:val="18"/>
                          <w:szCs w:val="18"/>
                          <w:lang w:val="en-US"/>
                        </w:rPr>
                        <w:t>,1p</w:t>
                      </w:r>
                    </w:p>
                  </w:txbxContent>
                </v:textbox>
              </v:shape>
              <v:group id="Группа 63" o:spid="_x0000_s8333" style="position:absolute;width:39508;height:22210" coordsize="39508,2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Группа 448" o:spid="_x0000_s8334" style="position:absolute;top:3883;width:21203;height:17008" coordsize="21203,1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Прямоугольник 449" o:spid="_x0000_s8335" style="position:absolute;left:8437;top:317;width:12766;height:1662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" fillcolor="white [3201]" strokecolor="black [3200]" strokeweight="1pt"/>
                  <v:line id="Прямая соединительная линия 450" o:spid="_x0000_s8336" style="position:absolute;flip:x;visibility:visible" from="10626,317" to="10694,17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" strokecolor="black [3213]" strokeweight=".5pt">
                    <v:stroke joinstyle="miter"/>
                  </v:line>
                  <v:line id="Прямая соединительная линия 451" o:spid="_x0000_s8337" style="position:absolute;visibility:visible" from="18710,358" to="18745,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" strokecolor="black [3213]" strokeweight=".5pt">
                    <v:stroke joinstyle="miter"/>
                  </v:line>
                  <v:line id="Прямая соединительная линия 452" o:spid="_x0000_s8338" style="position:absolute;visibility:visible" from="8428,11717" to="10694,1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d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9vI/g9E4+AXNwBAAD//wMAUEsBAi0AFAAGAAgAAAAhANvh9svuAAAAhQEAABMAAAAAAAAA&#10;AAAAAAAAAAAAAFtDb250ZW50X1R5cGVzXS54bWxQSwECLQAUAAYACAAAACEAWvQsW78AAAAVAQAA&#10;CwAAAAAAAAAAAAAAAAAfAQAAX3JlbHMvLnJlbHNQSwECLQAUAAYACAAAACEAYYSPncYAAADcAAAA&#10;DwAAAAAAAAAAAAAAAAAHAgAAZHJzL2Rvd25yZXYueG1sUEsFBgAAAAADAAMAtwAAAPoCAAAAAA==&#10;" strokecolor="black [3200]" strokeweight=".5pt">
                    <v:stroke joinstyle="miter"/>
                  </v:line>
                  <v:shape id="_x0000_s8339" type="#_x0000_t202" style="position:absolute;left:8261;top:1023;width:1930;height:27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style="mso-next-textbox:#_x0000_s8339">
                      <w:txbxContent>
                        <w:p w:rsidR="0061630F" w:rsidRPr="00423C5A" w:rsidRDefault="0061630F" w:rsidP="00AD2A95">
                          <w:pPr>
                            <w:jc w:val="center"/>
                            <w:rPr>
                              <w:sz w:val="24"/>
                              <w:szCs w:val="24"/>
                              <w:lang w:val="en-US"/>
                            </w:rPr>
                          </w:pPr>
                          <w:r w:rsidRPr="00423C5A">
                            <w:rPr>
                              <w:sz w:val="24"/>
                              <w:szCs w:val="24"/>
                              <w:lang w:val="en-US"/>
                            </w:rPr>
                            <w:t>1</w:t>
                          </w:r>
                          <w:r w:rsidRPr="00423C5A">
                            <w:rPr>
                              <w:noProof/>
                              <w:sz w:val="24"/>
                              <w:szCs w:val="24"/>
                              <w:lang w:eastAsia="ru-RU"/>
                            </w:rPr>
                            <w:drawing>
                              <wp:inline distT="0" distB="0" distL="0" distR="0" wp14:anchorId="5F126F26" wp14:editId="613EF977">
                                <wp:extent cx="1270" cy="198568"/>
                                <wp:effectExtent l="0" t="0" r="0" b="0"/>
                                <wp:docPr id="2131" name="Рисунок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shape id="_x0000_s8340" type="#_x0000_t202" style="position:absolute;left:8261;top:6743;width:1930;height:27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style="mso-next-textbox:#_x0000_s8340">
                      <w:txbxContent>
                        <w:p w:rsidR="0061630F" w:rsidRPr="00423C5A" w:rsidRDefault="0061630F" w:rsidP="00AD2A95">
                          <w:pPr>
                            <w:jc w:val="center"/>
                            <w:rPr>
                              <w:sz w:val="24"/>
                              <w:szCs w:val="24"/>
                              <w:lang w:val="en-US"/>
                            </w:rPr>
                          </w:pPr>
                          <w:r>
                            <w:rPr>
                              <w:sz w:val="24"/>
                              <w:szCs w:val="24"/>
                              <w:lang w:val="en-US"/>
                            </w:rPr>
                            <w:t>2</w:t>
                          </w:r>
                          <w:r w:rsidRPr="00423C5A">
                            <w:rPr>
                              <w:noProof/>
                              <w:sz w:val="24"/>
                              <w:szCs w:val="24"/>
                              <w:lang w:eastAsia="ru-RU"/>
                            </w:rPr>
                            <w:drawing>
                              <wp:inline distT="0" distB="0" distL="0" distR="0" wp14:anchorId="350FA56A" wp14:editId="3449A482">
                                <wp:extent cx="1270" cy="198568"/>
                                <wp:effectExtent l="0" t="0" r="0" b="0"/>
                                <wp:docPr id="2132" name="Рисунок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line id="Прямая соединительная линия 455" o:spid="_x0000_s8341" style="position:absolute;flip:x;visibility:visible" from="2789,2436" to="8437,2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" strokecolor="black [3200]" strokeweight=".5pt">
                    <v:stroke joinstyle="miter"/>
                  </v:line>
                  <v:line id="Прямая соединительная линия 456" o:spid="_x0000_s8342" style="position:absolute;flip:x;visibility:visible" from="2789,8155" to="8437,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" strokecolor="black [3200]" strokeweight=".5pt">
                    <v:stroke joinstyle="miter"/>
                  </v:line>
                  <v:shape id="_x0000_s8343" type="#_x0000_t202" style="position:absolute;top:706;width:4235;height:28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style="mso-next-textbox:#_x0000_s8343">
                      <w:txbxContent>
                        <w:p w:rsidR="0061630F" w:rsidRPr="00423C5A" w:rsidRDefault="0061630F" w:rsidP="00AD2A95">
                          <w:pPr>
                            <w:jc w:val="center"/>
                            <w:rPr>
                              <w:sz w:val="24"/>
                              <w:szCs w:val="24"/>
                              <w:vertAlign w:val="subscript"/>
                              <w:lang w:val="en-US"/>
                            </w:rPr>
                          </w:pPr>
                          <w:r w:rsidRPr="006B77F2">
                            <w:rPr>
                              <w:i/>
                              <w:sz w:val="24"/>
                              <w:szCs w:val="24"/>
                              <w:lang w:val="en-US"/>
                            </w:rPr>
                            <w:t>y</w:t>
                          </w:r>
                          <w:r w:rsidRPr="00423C5A">
                            <w:rPr>
                              <w:sz w:val="18"/>
                              <w:szCs w:val="18"/>
                              <w:vertAlign w:val="subscript"/>
                              <w:lang w:val="en-US"/>
                            </w:rPr>
                            <w:t>1</w:t>
                          </w:r>
                        </w:p>
                      </w:txbxContent>
                    </v:textbox>
                  </v:shape>
                  <v:shape id="_x0000_s8344" type="#_x0000_t202" style="position:absolute;left:145;top:6387;width:3850;height:2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style="mso-next-textbox:#_x0000_s8344">
                      <w:txbxContent>
                        <w:p w:rsidR="0061630F" w:rsidRPr="00423C5A" w:rsidRDefault="0061630F" w:rsidP="00AD2A95">
                          <w:pPr>
                            <w:jc w:val="center"/>
                            <w:rPr>
                              <w:sz w:val="24"/>
                              <w:szCs w:val="24"/>
                              <w:vertAlign w:val="subscript"/>
                              <w:lang w:val="en-US"/>
                            </w:rPr>
                          </w:pPr>
                          <w:r w:rsidRPr="006B77F2">
                            <w:rPr>
                              <w:i/>
                              <w:sz w:val="24"/>
                              <w:szCs w:val="24"/>
                              <w:lang w:val="en-US"/>
                            </w:rPr>
                            <w:t>y</w:t>
                          </w:r>
                          <w:r>
                            <w:rPr>
                              <w:sz w:val="18"/>
                              <w:szCs w:val="18"/>
                              <w:vertAlign w:val="subscript"/>
                              <w:lang w:val="en-US"/>
                            </w:rPr>
                            <w:t>2</w:t>
                          </w:r>
                        </w:p>
                      </w:txbxContent>
                    </v:textbox>
                  </v:shape>
                  <v:shape id="_x0000_s8345" type="#_x0000_t202" style="position:absolute;left:8261;top:12921;width:1930;height:27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" filled="f" stroked="f">
                    <v:textbox style="mso-next-textbox:#_x0000_s8345">
                      <w:txbxContent>
                        <w:p w:rsidR="0061630F" w:rsidRPr="00423C5A" w:rsidRDefault="0061630F" w:rsidP="00AD2A95">
                          <w:pPr>
                            <w:jc w:val="center"/>
                            <w:rPr>
                              <w:sz w:val="24"/>
                              <w:szCs w:val="24"/>
                              <w:lang w:val="en-US"/>
                            </w:rPr>
                          </w:pPr>
                          <w:r>
                            <w:rPr>
                              <w:sz w:val="24"/>
                              <w:szCs w:val="24"/>
                              <w:lang w:val="en-US"/>
                            </w:rPr>
                            <w:t>c</w:t>
                          </w:r>
                          <w:r w:rsidRPr="00423C5A">
                            <w:rPr>
                              <w:noProof/>
                              <w:sz w:val="24"/>
                              <w:szCs w:val="24"/>
                              <w:lang w:eastAsia="ru-RU"/>
                            </w:rPr>
                            <w:drawing>
                              <wp:inline distT="0" distB="0" distL="0" distR="0" wp14:anchorId="230691AC" wp14:editId="4E0F4575">
                                <wp:extent cx="1270" cy="198568"/>
                                <wp:effectExtent l="0" t="0" r="0" b="0"/>
                                <wp:docPr id="2133" name="Рисунок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shape id="_x0000_s8346" type="#_x0000_t202" style="position:absolute;left:18711;top:847;width:2000;height:2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style="mso-next-textbox:#_x0000_s8346">
                      <w:txbxContent>
                        <w:p w:rsidR="0061630F" w:rsidRPr="00423C5A" w:rsidRDefault="0061630F" w:rsidP="00AD2A95">
                          <w:pPr>
                            <w:jc w:val="center"/>
                            <w:rPr>
                              <w:sz w:val="24"/>
                              <w:szCs w:val="24"/>
                              <w:lang w:val="en-US"/>
                            </w:rPr>
                          </w:pPr>
                          <w:r>
                            <w:rPr>
                              <w:sz w:val="24"/>
                              <w:szCs w:val="24"/>
                              <w:lang w:val="en-US"/>
                            </w:rPr>
                            <w:t>1</w:t>
                          </w:r>
                          <w:r w:rsidRPr="00423C5A">
                            <w:rPr>
                              <w:noProof/>
                              <w:sz w:val="24"/>
                              <w:szCs w:val="24"/>
                              <w:lang w:eastAsia="ru-RU"/>
                            </w:rPr>
                            <w:drawing>
                              <wp:inline distT="0" distB="0" distL="0" distR="0" wp14:anchorId="15FEB0EF" wp14:editId="66D67EB7">
                                <wp:extent cx="1270" cy="198568"/>
                                <wp:effectExtent l="0" t="0" r="0" b="0"/>
                                <wp:docPr id="2134" name="Рисунок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shape id="_x0000_s8347" type="#_x0000_t202" style="position:absolute;left:18711;top:4589;width:1931;height:27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" filled="f" stroked="f">
                    <v:textbox style="mso-next-textbox:#_x0000_s8347">
                      <w:txbxContent>
                        <w:p w:rsidR="0061630F" w:rsidRPr="00423C5A" w:rsidRDefault="0061630F" w:rsidP="00AD2A95">
                          <w:pPr>
                            <w:jc w:val="center"/>
                            <w:rPr>
                              <w:sz w:val="24"/>
                              <w:szCs w:val="24"/>
                              <w:lang w:val="en-US"/>
                            </w:rPr>
                          </w:pPr>
                          <w:r>
                            <w:rPr>
                              <w:sz w:val="24"/>
                              <w:szCs w:val="24"/>
                              <w:lang w:val="en-US"/>
                            </w:rPr>
                            <w:t>2</w:t>
                          </w:r>
                          <w:r w:rsidRPr="00423C5A">
                            <w:rPr>
                              <w:noProof/>
                              <w:sz w:val="24"/>
                              <w:szCs w:val="24"/>
                              <w:lang w:eastAsia="ru-RU"/>
                            </w:rPr>
                            <w:drawing>
                              <wp:inline distT="0" distB="0" distL="0" distR="0" wp14:anchorId="445A2371" wp14:editId="510E78EC">
                                <wp:extent cx="1270" cy="198568"/>
                                <wp:effectExtent l="0" t="0" r="0" b="0"/>
                                <wp:docPr id="2135" name="Рисунок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shape id="_x0000_s8348" type="#_x0000_t202" style="position:absolute;left:18711;top:8649;width:1931;height:27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style="mso-next-textbox:#_x0000_s8348">
                      <w:txbxContent>
                        <w:p w:rsidR="0061630F" w:rsidRPr="00423C5A" w:rsidRDefault="0061630F" w:rsidP="00AD2A95">
                          <w:pPr>
                            <w:jc w:val="center"/>
                            <w:rPr>
                              <w:sz w:val="24"/>
                              <w:szCs w:val="24"/>
                              <w:lang w:val="en-US"/>
                            </w:rPr>
                          </w:pPr>
                          <w:r>
                            <w:rPr>
                              <w:sz w:val="24"/>
                              <w:szCs w:val="24"/>
                              <w:lang w:val="en-US"/>
                            </w:rPr>
                            <w:t>3</w:t>
                          </w:r>
                          <w:r w:rsidRPr="00423C5A">
                            <w:rPr>
                              <w:noProof/>
                              <w:sz w:val="24"/>
                              <w:szCs w:val="24"/>
                              <w:lang w:eastAsia="ru-RU"/>
                            </w:rPr>
                            <w:drawing>
                              <wp:inline distT="0" distB="0" distL="0" distR="0" wp14:anchorId="2592B833" wp14:editId="08B1369A">
                                <wp:extent cx="1270" cy="198568"/>
                                <wp:effectExtent l="0" t="0" r="0" b="0"/>
                                <wp:docPr id="2136" name="Рисунок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shape id="_x0000_s8349" type="#_x0000_t202" style="position:absolute;left:18711;top:12674;width:1931;height:27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" filled="f" stroked="f">
                    <v:textbox style="mso-next-textbox:#_x0000_s8349">
                      <w:txbxContent>
                        <w:p w:rsidR="0061630F" w:rsidRPr="00423C5A" w:rsidRDefault="0061630F" w:rsidP="00AD2A95">
                          <w:pPr>
                            <w:jc w:val="center"/>
                            <w:rPr>
                              <w:sz w:val="24"/>
                              <w:szCs w:val="24"/>
                              <w:lang w:val="en-US"/>
                            </w:rPr>
                          </w:pPr>
                          <w:r>
                            <w:rPr>
                              <w:sz w:val="24"/>
                              <w:szCs w:val="24"/>
                              <w:lang w:val="en-US"/>
                            </w:rPr>
                            <w:t>4</w:t>
                          </w:r>
                          <w:r w:rsidRPr="00423C5A">
                            <w:rPr>
                              <w:noProof/>
                              <w:sz w:val="24"/>
                              <w:szCs w:val="24"/>
                              <w:lang w:eastAsia="ru-RU"/>
                            </w:rPr>
                            <w:drawing>
                              <wp:inline distT="0" distB="0" distL="0" distR="0" wp14:anchorId="2E328577" wp14:editId="6336EEFC">
                                <wp:extent cx="1270" cy="198568"/>
                                <wp:effectExtent l="0" t="0" r="0" b="0"/>
                                <wp:docPr id="2137" name="Рисунок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shape id="_x0000_s8350" type="#_x0000_t202" style="position:absolute;left:12674;width:4585;height:38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" filled="f" stroked="f">
                    <v:textbox style="mso-next-textbox:#_x0000_s8350">
                      <w:txbxContent>
                        <w:p w:rsidR="0061630F" w:rsidRPr="00423C5A" w:rsidRDefault="0061630F" w:rsidP="00AD2A95">
                          <w:pPr>
                            <w:jc w:val="center"/>
                            <w:rPr>
                              <w:sz w:val="24"/>
                              <w:szCs w:val="24"/>
                              <w:lang w:val="en-US"/>
                            </w:rPr>
                          </w:pPr>
                          <w:r>
                            <w:rPr>
                              <w:sz w:val="24"/>
                              <w:szCs w:val="24"/>
                              <w:lang w:val="en-US"/>
                            </w:rPr>
                            <w:t>DC</w:t>
                          </w:r>
                          <w:r w:rsidRPr="00423C5A">
                            <w:rPr>
                              <w:noProof/>
                              <w:sz w:val="24"/>
                              <w:szCs w:val="24"/>
                              <w:lang w:eastAsia="ru-RU"/>
                            </w:rPr>
                            <w:drawing>
                              <wp:inline distT="0" distB="0" distL="0" distR="0" wp14:anchorId="352CDDB9" wp14:editId="1542CB44">
                                <wp:extent cx="1270" cy="198568"/>
                                <wp:effectExtent l="0" t="0" r="0" b="0"/>
                                <wp:docPr id="2138" name="Рисунок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group>
                <v:group id="Группа 465" o:spid="_x0000_s8351" style="position:absolute;left:33116;width:6392;height:22210" coordsize="6392,1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rect id="Прямоугольник 466" o:spid="_x0000_s8352" style="position:absolute;left:461;top:374;width:5931;height:185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" fillcolor="white [3212]" strokecolor="black [3213]" strokeweight="1pt"/>
                  <v:line id="Прямая соединительная линия 467" o:spid="_x0000_s8353" style="position:absolute;visibility:visible" from="2538,374" to="2579,18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" strokecolor="black [3200]" strokeweight=".5pt">
                    <v:stroke joinstyle="miter"/>
                  </v:line>
                  <v:shape id="_x0000_s8354" type="#_x0000_t202" style="position:absolute;width:2000;height:2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style="mso-next-textbox:#_x0000_s8354">
                      <w:txbxContent>
                        <w:p w:rsidR="0061630F" w:rsidRPr="00423C5A" w:rsidRDefault="0061630F" w:rsidP="00AD2A95">
                          <w:pPr>
                            <w:jc w:val="center"/>
                            <w:rPr>
                              <w:sz w:val="24"/>
                              <w:szCs w:val="24"/>
                              <w:lang w:val="en-US"/>
                            </w:rPr>
                          </w:pPr>
                          <w:r w:rsidRPr="00726BFD">
                            <w:rPr>
                              <w:sz w:val="24"/>
                              <w:szCs w:val="24"/>
                              <w:lang w:val="en-US"/>
                            </w:rPr>
                            <w:t>&amp;</w:t>
                          </w:r>
                          <w:r w:rsidRPr="00423C5A">
                            <w:rPr>
                              <w:noProof/>
                              <w:sz w:val="24"/>
                              <w:szCs w:val="24"/>
                              <w:lang w:eastAsia="ru-RU"/>
                            </w:rPr>
                            <w:drawing>
                              <wp:inline distT="0" distB="0" distL="0" distR="0" wp14:anchorId="0782BA6B" wp14:editId="3D3655D7">
                                <wp:extent cx="1270" cy="198568"/>
                                <wp:effectExtent l="0" t="0" r="0" b="0"/>
                                <wp:docPr id="2139" name="Рисунок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shape id="_x0000_s8355" type="#_x0000_t202" style="position:absolute;left:57;top:4384;width:2000;height:2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" filled="f" stroked="f">
                    <v:textbox style="mso-next-textbox:#_x0000_s8355">
                      <w:txbxContent>
                        <w:p w:rsidR="0061630F" w:rsidRPr="00423C5A" w:rsidRDefault="0061630F" w:rsidP="00AD2A95">
                          <w:pPr>
                            <w:jc w:val="center"/>
                            <w:rPr>
                              <w:sz w:val="24"/>
                              <w:szCs w:val="24"/>
                              <w:lang w:val="en-US"/>
                            </w:rPr>
                          </w:pPr>
                          <w:r>
                            <w:rPr>
                              <w:sz w:val="24"/>
                              <w:szCs w:val="24"/>
                              <w:lang w:val="en-US"/>
                            </w:rPr>
                            <w:t>&amp;</w:t>
                          </w:r>
                          <w:r w:rsidRPr="00423C5A">
                            <w:rPr>
                              <w:noProof/>
                              <w:sz w:val="24"/>
                              <w:szCs w:val="24"/>
                              <w:lang w:eastAsia="ru-RU"/>
                            </w:rPr>
                            <w:drawing>
                              <wp:inline distT="0" distB="0" distL="0" distR="0" wp14:anchorId="7E9C9F9D" wp14:editId="59A43542">
                                <wp:extent cx="1270" cy="198568"/>
                                <wp:effectExtent l="0" t="0" r="0" b="0"/>
                                <wp:docPr id="2140" name="Рисунок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shape id="_x0000_s8356" type="#_x0000_t202" style="position:absolute;left:115;top:8884;width:2000;height:2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" filled="f" stroked="f">
                    <v:textbox style="mso-next-textbox:#_x0000_s8356">
                      <w:txbxContent>
                        <w:p w:rsidR="0061630F" w:rsidRPr="00423C5A" w:rsidRDefault="0061630F" w:rsidP="00AD2A95">
                          <w:pPr>
                            <w:jc w:val="center"/>
                            <w:rPr>
                              <w:sz w:val="24"/>
                              <w:szCs w:val="24"/>
                              <w:lang w:val="en-US"/>
                            </w:rPr>
                          </w:pPr>
                          <w:r>
                            <w:rPr>
                              <w:sz w:val="24"/>
                              <w:szCs w:val="24"/>
                              <w:lang w:val="en-US"/>
                            </w:rPr>
                            <w:t>&amp;</w:t>
                          </w:r>
                          <w:r w:rsidRPr="00423C5A">
                            <w:rPr>
                              <w:noProof/>
                              <w:sz w:val="24"/>
                              <w:szCs w:val="24"/>
                              <w:lang w:eastAsia="ru-RU"/>
                            </w:rPr>
                            <w:drawing>
                              <wp:inline distT="0" distB="0" distL="0" distR="0" wp14:anchorId="4F7807E8" wp14:editId="4AD43675">
                                <wp:extent cx="1270" cy="198568"/>
                                <wp:effectExtent l="0" t="0" r="0" b="0"/>
                                <wp:docPr id="2141" name="Рисунок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shape id="_x0000_s8357" type="#_x0000_t202" style="position:absolute;left:144;top:13268;width:2000;height:28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" filled="f" stroked="f">
                    <v:textbox style="mso-next-textbox:#_x0000_s8357">
                      <w:txbxContent>
                        <w:p w:rsidR="0061630F" w:rsidRPr="00423C5A" w:rsidRDefault="0061630F" w:rsidP="00AD2A95">
                          <w:pPr>
                            <w:jc w:val="center"/>
                            <w:rPr>
                              <w:sz w:val="24"/>
                              <w:szCs w:val="24"/>
                              <w:lang w:val="en-US"/>
                            </w:rPr>
                          </w:pPr>
                          <w:r>
                            <w:rPr>
                              <w:sz w:val="24"/>
                              <w:szCs w:val="24"/>
                              <w:lang w:val="en-US"/>
                            </w:rPr>
                            <w:t>&amp;</w:t>
                          </w:r>
                          <w:r w:rsidRPr="00423C5A">
                            <w:rPr>
                              <w:noProof/>
                              <w:sz w:val="24"/>
                              <w:szCs w:val="24"/>
                              <w:lang w:eastAsia="ru-RU"/>
                            </w:rPr>
                            <w:drawing>
                              <wp:inline distT="0" distB="0" distL="0" distR="0" wp14:anchorId="300F054D" wp14:editId="4B4B19B0">
                                <wp:extent cx="1270" cy="198568"/>
                                <wp:effectExtent l="0" t="0" r="0" b="0"/>
                                <wp:docPr id="2142" name="Рисунок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line id="Прямая соединительная линия 472" o:spid="_x0000_s8358" style="position:absolute;visibility:visible" from="490,4961" to="2554,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P9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l7HI/g9E4+AXNwBAAD//wMAUEsBAi0AFAAGAAgAAAAhANvh9svuAAAAhQEAABMAAAAAAAAA&#10;AAAAAAAAAAAAAFtDb250ZW50X1R5cGVzXS54bWxQSwECLQAUAAYACAAAACEAWvQsW78AAAAVAQAA&#10;CwAAAAAAAAAAAAAAAAAfAQAAX3JlbHMvLnJlbHNQSwECLQAUAAYACAAAACEAKjHT/cYAAADcAAAA&#10;DwAAAAAAAAAAAAAAAAAHAgAAZHJzL2Rvd25yZXYueG1sUEsFBgAAAAADAAMAtwAAAPoCAAAAAA==&#10;" strokecolor="black [3200]" strokeweight=".5pt">
                    <v:stroke joinstyle="miter"/>
                  </v:line>
                  <v:line id="Прямая соединительная линия 473" o:spid="_x0000_s8359" style="position:absolute;visibility:visible" from="432,9403" to="2554,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" strokecolor="black [3200]" strokeweight=".5pt">
                    <v:stroke joinstyle="miter"/>
                  </v:line>
                  <v:line id="Прямая соединительная линия 474" o:spid="_x0000_s8360" style="position:absolute;visibility:visible" from="458,13843" to="2567,13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" strokecolor="black [3200]" strokeweight=".5pt">
                    <v:stroke joinstyle="miter"/>
                  </v:line>
                </v:group>
                <v:shape id="Соединительная линия уступом 475" o:spid="_x0000_s8361" type="#_x0000_t34" style="position:absolute;left:21183;top:1270;width:12365;height:4829;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" adj="5371" strokecolor="black [3200]" strokeweight=".5pt"/>
                <v:shape id="Соединительная линия уступом 476" o:spid="_x0000_s8362" type="#_x0000_t34" style="position:absolute;left:21253;top:6602;width:12293;height:3282;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" adj="7879" strokecolor="black [3200]" strokeweight=".5pt"/>
                <v:shape id="Соединительная линия уступом 477" o:spid="_x0000_s8363" type="#_x0000_t34" style="position:absolute;left:21183;top:11650;width:12394;height:2258;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" strokecolor="black [3200]" strokeweight=".5pt"/>
                <v:shape id="Соединительная линия уступом 478" o:spid="_x0000_s8364" type="#_x0000_t34" style="position:absolute;left:21183;top:16946;width:12357;height:98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" strokecolor="black [3200]" strokeweight=".5pt"/>
                <v:shape id="_x0000_s8365" type="#_x0000_t202" style="position:absolute;left:35905;width:2000;height:28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" filled="f" stroked="f">
                  <v:textbox style="mso-next-textbox:#_x0000_s8365">
                    <w:txbxContent>
                      <w:p w:rsidR="0061630F" w:rsidRPr="00423C5A" w:rsidRDefault="0061630F" w:rsidP="00AD2A95">
                        <w:pPr>
                          <w:jc w:val="center"/>
                          <w:rPr>
                            <w:sz w:val="24"/>
                            <w:szCs w:val="24"/>
                            <w:lang w:val="en-US"/>
                          </w:rPr>
                        </w:pPr>
                        <w:r>
                          <w:rPr>
                            <w:sz w:val="24"/>
                            <w:szCs w:val="24"/>
                            <w:lang w:val="en-US"/>
                          </w:rPr>
                          <w:t>1</w:t>
                        </w:r>
                        <w:r w:rsidRPr="00423C5A">
                          <w:rPr>
                            <w:noProof/>
                            <w:sz w:val="24"/>
                            <w:szCs w:val="24"/>
                            <w:lang w:eastAsia="ru-RU"/>
                          </w:rPr>
                          <w:drawing>
                            <wp:inline distT="0" distB="0" distL="0" distR="0" wp14:anchorId="2D6E5A43" wp14:editId="7D8990EE">
                              <wp:extent cx="1270" cy="198568"/>
                              <wp:effectExtent l="0" t="0" r="0" b="0"/>
                              <wp:docPr id="2143" name="Рисунок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70" cy="198568"/>
                                      </a:xfrm>
                                      <a:prstGeom prst="rect">
                                        <a:avLst/>
                                      </a:prstGeom>
                                      <a:noFill/>
                                      <a:ln>
                                        <a:noFill/>
                                      </a:ln>
                                    </pic:spPr>
                                  </pic:pic>
                                </a:graphicData>
                              </a:graphic>
                            </wp:inline>
                          </w:drawing>
                        </w:r>
                      </w:p>
                    </w:txbxContent>
                  </v:textbox>
                </v:shape>
              </v:group>
              <v:line id="Прямая соединительная линия 480" o:spid="_x0000_s8366" style="position:absolute;flip:x;visibility:visible" from="29575,3286" to="33571,3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c2uwAAANwAAAAPAAAAZHJzL2Rvd25yZXYueG1sRE9LCsIw&#10;EN0L3iGM4E5TR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F10Jza7AAAA3AAAAA8AAAAAAAAAAAAA&#10;AAAABwIAAGRycy9kb3ducmV2LnhtbFBLBQYAAAAAAwADALcAAADvAgAAAAA=&#10;" strokecolor="black [3200]" strokeweight=".5pt">
                <v:stroke joinstyle="miter"/>
              </v:line>
              <v:line id="Прямая соединительная линия 481" o:spid="_x0000_s8367" style="position:absolute;flip:x y;visibility:visible" from="29432,8763" to="33505,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" strokecolor="black [3200]" strokeweight=".5pt">
                <v:stroke joinstyle="miter"/>
              </v:line>
              <v:line id="Прямая соединительная линия 482" o:spid="_x0000_s8368" style="position:absolute;flip:x y;visibility:visible" from="29432,13668" to="33537,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" strokecolor="black [3200]" strokeweight=".5pt">
                <v:stroke joinstyle="miter"/>
              </v:line>
              <v:line id="Прямая соединительная линия 483" o:spid="_x0000_s8369" style="position:absolute;flip:x;visibility:visible" from="29432,19478" to="33537,19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" strokecolor="black [3200]" strokeweight=".5pt">
                <v:stroke joinstyle="miter"/>
              </v:line>
              <v:line id="Прямая соединительная линия 484" o:spid="_x0000_s8370" style="position:absolute;flip:x;visibility:visible" from="39508,21594" to="47087,2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" strokecolor="black [3200]" strokeweight=".5pt">
                <v:stroke joinstyle="miter"/>
              </v:line>
            </v:group>
            <v:line id="Прямая соединительная линия 56" o:spid="_x0000_s8371" style="position:absolute;flip:x;visibility:visible" from="2730,18351" to="8378,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" strokecolor="black [3200]" strokeweight=".5pt">
              <v:stroke joinstyle="miter"/>
            </v:line>
          </v:group>
        </w:pict>
      </w:r>
    </w:p>
    <w:p w:rsidR="00AD2A95" w:rsidRDefault="00AD2A95" w:rsidP="00603105">
      <w:pPr>
        <w:pStyle w:val="51"/>
        <w:shd w:val="clear" w:color="auto" w:fill="auto"/>
        <w:spacing w:after="0" w:line="240" w:lineRule="auto"/>
        <w:ind w:firstLine="720"/>
        <w:jc w:val="both"/>
        <w:rPr>
          <w:rStyle w:val="Exact"/>
          <w:sz w:val="28"/>
          <w:szCs w:val="28"/>
        </w:rPr>
      </w:pPr>
    </w:p>
    <w:p w:rsidR="00AD2A95" w:rsidRDefault="00AD2A95" w:rsidP="00603105">
      <w:pPr>
        <w:pStyle w:val="51"/>
        <w:shd w:val="clear" w:color="auto" w:fill="auto"/>
        <w:spacing w:after="0" w:line="240" w:lineRule="auto"/>
        <w:ind w:firstLine="720"/>
        <w:jc w:val="both"/>
        <w:rPr>
          <w:rStyle w:val="Exact"/>
          <w:sz w:val="28"/>
          <w:szCs w:val="28"/>
        </w:rPr>
      </w:pPr>
    </w:p>
    <w:p w:rsidR="00AD2A95" w:rsidRDefault="00AD2A95" w:rsidP="00603105">
      <w:pPr>
        <w:pStyle w:val="51"/>
        <w:shd w:val="clear" w:color="auto" w:fill="auto"/>
        <w:spacing w:after="0" w:line="240" w:lineRule="auto"/>
        <w:ind w:firstLine="720"/>
        <w:jc w:val="both"/>
        <w:rPr>
          <w:rStyle w:val="Exact"/>
          <w:sz w:val="28"/>
          <w:szCs w:val="28"/>
        </w:rPr>
      </w:pPr>
    </w:p>
    <w:p w:rsidR="00AD2A95" w:rsidRDefault="00E12FBD" w:rsidP="00603105">
      <w:pPr>
        <w:pStyle w:val="51"/>
        <w:shd w:val="clear" w:color="auto" w:fill="auto"/>
        <w:spacing w:after="0" w:line="240" w:lineRule="auto"/>
        <w:ind w:firstLine="720"/>
        <w:jc w:val="both"/>
        <w:rPr>
          <w:rStyle w:val="Exact"/>
          <w:sz w:val="28"/>
          <w:szCs w:val="28"/>
        </w:rPr>
      </w:pPr>
      <w:r>
        <w:rPr>
          <w:noProof/>
          <w:spacing w:val="-1"/>
          <w:sz w:val="28"/>
          <w:szCs w:val="28"/>
          <w:lang w:eastAsia="ru-RU"/>
        </w:rPr>
        <w:pict>
          <v:shape id="_x0000_s8316" type="#_x0000_t202" style="position:absolute;left:0;text-align:left;margin-left:211.15pt;margin-top:5.1pt;width:65.75pt;height:21.8pt;z-index:2544179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style="mso-next-textbox:#_x0000_s8316">
              <w:txbxContent>
                <w:p w:rsidR="0061630F" w:rsidRPr="00007D89" w:rsidRDefault="0061630F" w:rsidP="00AD2A95">
                  <w:pPr>
                    <w:rPr>
                      <w:sz w:val="18"/>
                      <w:szCs w:val="18"/>
                      <w:lang w:val="en-US"/>
                    </w:rPr>
                  </w:pPr>
                  <w:r>
                    <w:rPr>
                      <w:sz w:val="18"/>
                      <w:szCs w:val="18"/>
                    </w:rPr>
                    <w:t>вход 2</w:t>
                  </w:r>
                  <w:r w:rsidRPr="00007D89">
                    <w:rPr>
                      <w:sz w:val="18"/>
                      <w:szCs w:val="18"/>
                      <w:lang w:val="en-US"/>
                    </w:rPr>
                    <w:t>,1p</w:t>
                  </w:r>
                </w:p>
              </w:txbxContent>
            </v:textbox>
          </v:shape>
        </w:pict>
      </w:r>
    </w:p>
    <w:p w:rsidR="00AD2A95" w:rsidRDefault="00E12FBD" w:rsidP="00603105">
      <w:pPr>
        <w:pStyle w:val="51"/>
        <w:shd w:val="clear" w:color="auto" w:fill="auto"/>
        <w:spacing w:after="0" w:line="240" w:lineRule="auto"/>
        <w:ind w:firstLine="720"/>
        <w:jc w:val="both"/>
        <w:rPr>
          <w:rStyle w:val="Exact"/>
          <w:sz w:val="28"/>
          <w:szCs w:val="28"/>
        </w:rPr>
      </w:pPr>
      <w:r>
        <w:rPr>
          <w:noProof/>
          <w:spacing w:val="-1"/>
          <w:sz w:val="28"/>
          <w:szCs w:val="28"/>
          <w:lang w:eastAsia="ru-RU"/>
        </w:rPr>
        <w:pict>
          <v:line id="Прямая соединительная линия 302" o:spid="_x0000_s8392" style="position:absolute;left:0;text-align:left;flip:y;z-index:254452736;visibility:visible" from="212.65pt,5.7pt" to="221.6pt,25.1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" strokecolor="black [3200]" strokeweight=".5pt">
            <v:stroke dashstyle="1 1" joinstyle="miter"/>
          </v:line>
        </w:pict>
      </w:r>
      <w:r>
        <w:rPr>
          <w:noProof/>
          <w:spacing w:val="-1"/>
          <w:sz w:val="28"/>
          <w:szCs w:val="28"/>
          <w:lang w:eastAsia="ru-RU"/>
        </w:rPr>
        <w:pict>
          <v:shape id="_x0000_s8324" type="#_x0000_t202" style="position:absolute;left:0;text-align:left;margin-left:339.05pt;margin-top:9.75pt;width:73.15pt;height:21.8pt;z-index:2544261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" stroked="f">
            <v:textbox style="mso-next-textbox:#_x0000_s8324">
              <w:txbxContent>
                <w:p w:rsidR="0061630F" w:rsidRPr="00007D89" w:rsidRDefault="0061630F" w:rsidP="00AD2A95">
                  <w:pPr>
                    <w:rPr>
                      <w:sz w:val="18"/>
                      <w:szCs w:val="18"/>
                      <w:lang w:val="en-US"/>
                    </w:rPr>
                  </w:pPr>
                  <w:r>
                    <w:rPr>
                      <w:sz w:val="18"/>
                      <w:szCs w:val="18"/>
                    </w:rPr>
                    <w:t>в</w:t>
                  </w:r>
                  <w:r w:rsidRPr="00007D89">
                    <w:rPr>
                      <w:sz w:val="18"/>
                      <w:szCs w:val="18"/>
                    </w:rPr>
                    <w:t>ыход</w:t>
                  </w:r>
                  <w:r>
                    <w:rPr>
                      <w:sz w:val="18"/>
                      <w:szCs w:val="18"/>
                      <w:lang w:val="en-US"/>
                    </w:rPr>
                    <w:t xml:space="preserve"> n-</w:t>
                  </w:r>
                  <w:r>
                    <w:rPr>
                      <w:sz w:val="18"/>
                      <w:szCs w:val="18"/>
                    </w:rPr>
                    <w:t>го</w:t>
                  </w:r>
                  <w:r>
                    <w:rPr>
                      <w:sz w:val="18"/>
                      <w:szCs w:val="18"/>
                      <w:lang w:val="en-US"/>
                    </w:rPr>
                    <w:t xml:space="preserve"> p</w:t>
                  </w:r>
                </w:p>
              </w:txbxContent>
            </v:textbox>
          </v:shape>
        </w:pict>
      </w:r>
    </w:p>
    <w:p w:rsidR="00AD2A95" w:rsidRDefault="00E12FBD" w:rsidP="00603105">
      <w:pPr>
        <w:pStyle w:val="51"/>
        <w:shd w:val="clear" w:color="auto" w:fill="auto"/>
        <w:spacing w:after="0" w:line="240" w:lineRule="auto"/>
        <w:ind w:firstLine="720"/>
        <w:jc w:val="both"/>
        <w:rPr>
          <w:rStyle w:val="Exact"/>
          <w:sz w:val="28"/>
          <w:szCs w:val="28"/>
        </w:rPr>
      </w:pPr>
      <w:r>
        <w:rPr>
          <w:noProof/>
          <w:spacing w:val="-1"/>
          <w:sz w:val="28"/>
          <w:szCs w:val="28"/>
          <w:lang w:eastAsia="ru-RU"/>
        </w:rPr>
        <w:pict>
          <v:line id="Прямая соединительная линия 301" o:spid="_x0000_s8391" style="position:absolute;left:0;text-align:left;flip:x;z-index:254451712;visibility:visible" from="342.5pt,8.65pt" to="396pt,8.6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" strokecolor="black [3200]" strokeweight=".5pt">
            <v:stroke joinstyle="miter"/>
          </v:line>
        </w:pict>
      </w:r>
      <w:r>
        <w:rPr>
          <w:noProof/>
          <w:spacing w:val="-1"/>
          <w:sz w:val="28"/>
          <w:szCs w:val="28"/>
          <w:lang w:eastAsia="ru-RU"/>
        </w:rPr>
        <w:pict>
          <v:shape id="_x0000_s8315" type="#_x0000_t202" style="position:absolute;left:0;text-align:left;margin-left:211.15pt;margin-top:10.35pt;width:65.75pt;height:21.8pt;z-index:2544168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style="mso-next-textbox:#_x0000_s8315">
              <w:txbxContent>
                <w:p w:rsidR="0061630F" w:rsidRPr="00007D89" w:rsidRDefault="0061630F" w:rsidP="00AD2A95">
                  <w:pPr>
                    <w:rPr>
                      <w:sz w:val="18"/>
                      <w:szCs w:val="18"/>
                      <w:lang w:val="en-US"/>
                    </w:rPr>
                  </w:pPr>
                  <w:r>
                    <w:rPr>
                      <w:sz w:val="18"/>
                      <w:szCs w:val="18"/>
                    </w:rPr>
                    <w:t>вход 3</w:t>
                  </w:r>
                  <w:r w:rsidRPr="00007D89">
                    <w:rPr>
                      <w:sz w:val="18"/>
                      <w:szCs w:val="18"/>
                      <w:lang w:val="en-US"/>
                    </w:rPr>
                    <w:t>,1p</w:t>
                  </w:r>
                </w:p>
              </w:txbxContent>
            </v:textbox>
          </v:shape>
        </w:pict>
      </w:r>
    </w:p>
    <w:p w:rsidR="00AD2A95" w:rsidRDefault="00E12FBD" w:rsidP="00603105">
      <w:pPr>
        <w:pStyle w:val="51"/>
        <w:shd w:val="clear" w:color="auto" w:fill="auto"/>
        <w:spacing w:after="0" w:line="240" w:lineRule="auto"/>
        <w:ind w:firstLine="720"/>
        <w:jc w:val="both"/>
        <w:rPr>
          <w:rStyle w:val="Exact"/>
          <w:sz w:val="28"/>
          <w:szCs w:val="28"/>
        </w:rPr>
      </w:pPr>
      <w:r>
        <w:rPr>
          <w:noProof/>
          <w:spacing w:val="-1"/>
          <w:sz w:val="28"/>
          <w:szCs w:val="28"/>
          <w:lang w:eastAsia="ru-RU"/>
        </w:rPr>
        <w:pict>
          <v:line id="Прямая соединительная линия 303" o:spid="_x0000_s8393" style="position:absolute;left:0;text-align:left;flip:y;z-index:254453760;visibility:visible" from="212.7pt,15.6pt" to="221.6pt,35.2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" strokecolor="black [3200]" strokeweight=".5pt">
            <v:stroke dashstyle="1 1" joinstyle="miter"/>
          </v:line>
        </w:pict>
      </w:r>
      <w:r>
        <w:rPr>
          <w:noProof/>
          <w:spacing w:val="-1"/>
          <w:sz w:val="28"/>
          <w:szCs w:val="28"/>
          <w:lang w:eastAsia="ru-RU"/>
        </w:rPr>
        <w:pict>
          <v:shape id="_x0000_s8323" type="#_x0000_t202" style="position:absolute;left:0;text-align:left;margin-left:322.3pt;margin-top:5.25pt;width:73.2pt;height:21.8pt;z-index:2544250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" stroked="f">
            <v:textbox style="mso-next-textbox:#_x0000_s8323">
              <w:txbxContent>
                <w:p w:rsidR="0061630F" w:rsidRPr="00007D89" w:rsidRDefault="0061630F" w:rsidP="00AD2A95">
                  <w:pPr>
                    <w:rPr>
                      <w:sz w:val="18"/>
                      <w:szCs w:val="18"/>
                      <w:lang w:val="en-US"/>
                    </w:rPr>
                  </w:pPr>
                  <w:r>
                    <w:rPr>
                      <w:sz w:val="18"/>
                      <w:szCs w:val="18"/>
                    </w:rPr>
                    <w:t>в</w:t>
                  </w:r>
                  <w:r w:rsidRPr="00007D89">
                    <w:rPr>
                      <w:sz w:val="18"/>
                      <w:szCs w:val="18"/>
                    </w:rPr>
                    <w:t>ыход</w:t>
                  </w:r>
                  <w:r>
                    <w:rPr>
                      <w:sz w:val="18"/>
                      <w:szCs w:val="18"/>
                      <w:lang w:val="en-US"/>
                    </w:rPr>
                    <w:t xml:space="preserve"> 3-</w:t>
                  </w:r>
                  <w:r>
                    <w:rPr>
                      <w:sz w:val="18"/>
                      <w:szCs w:val="18"/>
                    </w:rPr>
                    <w:t>го</w:t>
                  </w:r>
                  <w:r>
                    <w:rPr>
                      <w:sz w:val="18"/>
                      <w:szCs w:val="18"/>
                      <w:lang w:val="en-US"/>
                    </w:rPr>
                    <w:t xml:space="preserve"> p</w:t>
                  </w:r>
                </w:p>
              </w:txbxContent>
            </v:textbox>
          </v:shape>
        </w:pict>
      </w:r>
    </w:p>
    <w:p w:rsidR="00AD2A95" w:rsidRDefault="00E12FBD" w:rsidP="00603105">
      <w:pPr>
        <w:pStyle w:val="51"/>
        <w:shd w:val="clear" w:color="auto" w:fill="auto"/>
        <w:spacing w:after="0" w:line="240" w:lineRule="auto"/>
        <w:ind w:firstLine="720"/>
        <w:jc w:val="both"/>
        <w:rPr>
          <w:rStyle w:val="Exact"/>
          <w:sz w:val="28"/>
          <w:szCs w:val="28"/>
        </w:rPr>
      </w:pPr>
      <w:r>
        <w:rPr>
          <w:noProof/>
          <w:spacing w:val="-1"/>
          <w:sz w:val="28"/>
          <w:szCs w:val="28"/>
          <w:lang w:eastAsia="ru-RU"/>
        </w:rPr>
        <w:pict>
          <v:line id="Прямая соединительная линия 300" o:spid="_x0000_s8390" style="position:absolute;left:0;text-align:left;flip:x;z-index:254450688;visibility:visible" from="327.5pt,4.7pt" to="381.05pt,4.7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" strokecolor="black [3200]" strokeweight=".5pt">
            <v:stroke joinstyle="miter"/>
          </v:line>
        </w:pict>
      </w:r>
      <w:r>
        <w:rPr>
          <w:noProof/>
          <w:spacing w:val="-1"/>
          <w:sz w:val="28"/>
          <w:szCs w:val="28"/>
          <w:lang w:eastAsia="ru-RU"/>
        </w:rPr>
        <w:pict>
          <v:shape id="_x0000_s8322" type="#_x0000_t202" style="position:absolute;left:0;text-align:left;margin-left:308.5pt;margin-top:12.75pt;width:73.15pt;height:21.8pt;z-index:2544240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style="mso-next-textbox:#_x0000_s8322">
              <w:txbxContent>
                <w:p w:rsidR="0061630F" w:rsidRPr="00007D89" w:rsidRDefault="0061630F" w:rsidP="00AD2A95">
                  <w:pPr>
                    <w:rPr>
                      <w:sz w:val="18"/>
                      <w:szCs w:val="18"/>
                      <w:lang w:val="en-US"/>
                    </w:rPr>
                  </w:pPr>
                  <w:r>
                    <w:rPr>
                      <w:sz w:val="18"/>
                      <w:szCs w:val="18"/>
                    </w:rPr>
                    <w:t>в</w:t>
                  </w:r>
                  <w:r w:rsidRPr="00007D89">
                    <w:rPr>
                      <w:sz w:val="18"/>
                      <w:szCs w:val="18"/>
                    </w:rPr>
                    <w:t>ыход</w:t>
                  </w:r>
                  <w:r>
                    <w:rPr>
                      <w:sz w:val="18"/>
                      <w:szCs w:val="18"/>
                      <w:lang w:val="en-US"/>
                    </w:rPr>
                    <w:t xml:space="preserve"> 2-</w:t>
                  </w:r>
                  <w:r>
                    <w:rPr>
                      <w:sz w:val="18"/>
                      <w:szCs w:val="18"/>
                    </w:rPr>
                    <w:t>го</w:t>
                  </w:r>
                  <w:r>
                    <w:rPr>
                      <w:sz w:val="18"/>
                      <w:szCs w:val="18"/>
                      <w:lang w:val="en-US"/>
                    </w:rPr>
                    <w:t xml:space="preserve"> p</w:t>
                  </w:r>
                </w:p>
              </w:txbxContent>
            </v:textbox>
          </v:shape>
        </w:pict>
      </w:r>
    </w:p>
    <w:p w:rsidR="00AD2A95" w:rsidRDefault="00E12FBD" w:rsidP="00603105">
      <w:pPr>
        <w:pStyle w:val="51"/>
        <w:shd w:val="clear" w:color="auto" w:fill="auto"/>
        <w:spacing w:after="0" w:line="240" w:lineRule="auto"/>
        <w:ind w:firstLine="720"/>
        <w:jc w:val="both"/>
        <w:rPr>
          <w:rStyle w:val="Exact"/>
          <w:sz w:val="28"/>
          <w:szCs w:val="28"/>
        </w:rPr>
      </w:pPr>
      <w:r>
        <w:rPr>
          <w:noProof/>
          <w:spacing w:val="-1"/>
          <w:sz w:val="28"/>
          <w:szCs w:val="28"/>
          <w:lang w:eastAsia="ru-RU"/>
        </w:rPr>
        <w:pict>
          <v:line id="Прямая соединительная линия 299" o:spid="_x0000_s8389" style="position:absolute;left:0;text-align:left;flip:x;z-index:254449664;visibility:visible" from="313.1pt,11.65pt" to="366.65pt,11.6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" strokecolor="black [3200]" strokeweight=".5pt">
            <v:stroke joinstyle="miter"/>
          </v:line>
        </w:pict>
      </w:r>
      <w:r>
        <w:rPr>
          <w:noProof/>
          <w:spacing w:val="-1"/>
          <w:sz w:val="28"/>
          <w:szCs w:val="28"/>
          <w:lang w:eastAsia="ru-RU"/>
        </w:rPr>
        <w:pict>
          <v:shape id="Надпись 54" o:spid="_x0000_s8320" type="#_x0000_t202" style="position:absolute;left:0;text-align:left;margin-left:11.85pt;margin-top:3pt;width:39.6pt;height:21.5pt;z-index:254422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style="mso-next-textbox:#Надпись 54">
              <w:txbxContent>
                <w:p w:rsidR="0061630F" w:rsidRPr="00130B79" w:rsidRDefault="0061630F" w:rsidP="00AD2A95">
                  <w:pPr>
                    <w:rPr>
                      <w:sz w:val="24"/>
                      <w:szCs w:val="24"/>
                    </w:rPr>
                  </w:pPr>
                  <w:r w:rsidRPr="00130B79">
                    <w:rPr>
                      <w:sz w:val="24"/>
                      <w:szCs w:val="24"/>
                    </w:rPr>
                    <w:t>СИ</w:t>
                  </w:r>
                </w:p>
              </w:txbxContent>
            </v:textbox>
          </v:shape>
        </w:pict>
      </w:r>
      <w:r>
        <w:rPr>
          <w:noProof/>
          <w:spacing w:val="-1"/>
          <w:sz w:val="28"/>
          <w:szCs w:val="28"/>
          <w:lang w:eastAsia="ru-RU"/>
        </w:rPr>
        <w:pict>
          <v:shape id="_x0000_s8318" type="#_x0000_t202" style="position:absolute;left:0;text-align:left;margin-left:212.3pt;margin-top:8.2pt;width:65.75pt;height:21.8pt;z-index:254419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style="mso-next-textbox:#_x0000_s8318">
              <w:txbxContent>
                <w:p w:rsidR="0061630F" w:rsidRPr="00007D89" w:rsidRDefault="0061630F" w:rsidP="00AD2A95">
                  <w:pPr>
                    <w:rPr>
                      <w:sz w:val="18"/>
                      <w:szCs w:val="18"/>
                      <w:lang w:val="en-US"/>
                    </w:rPr>
                  </w:pPr>
                  <w:r>
                    <w:rPr>
                      <w:sz w:val="18"/>
                      <w:szCs w:val="18"/>
                    </w:rPr>
                    <w:t>вход 4</w:t>
                  </w:r>
                  <w:r w:rsidRPr="00007D89">
                    <w:rPr>
                      <w:sz w:val="18"/>
                      <w:szCs w:val="18"/>
                      <w:lang w:val="en-US"/>
                    </w:rPr>
                    <w:t>,1p</w:t>
                  </w:r>
                </w:p>
              </w:txbxContent>
            </v:textbox>
          </v:shape>
        </w:pict>
      </w:r>
    </w:p>
    <w:p w:rsidR="00AD2A95" w:rsidRDefault="00AD2A95" w:rsidP="00603105">
      <w:pPr>
        <w:pStyle w:val="51"/>
        <w:shd w:val="clear" w:color="auto" w:fill="auto"/>
        <w:spacing w:after="0" w:line="240" w:lineRule="auto"/>
        <w:ind w:firstLine="720"/>
        <w:jc w:val="both"/>
        <w:rPr>
          <w:rStyle w:val="Exact"/>
          <w:sz w:val="28"/>
          <w:szCs w:val="28"/>
        </w:rPr>
      </w:pPr>
    </w:p>
    <w:p w:rsidR="00AD2A95" w:rsidRPr="00603105" w:rsidRDefault="00AD2A95" w:rsidP="00AD2A95">
      <w:pPr>
        <w:pStyle w:val="51"/>
        <w:shd w:val="clear" w:color="auto" w:fill="auto"/>
        <w:spacing w:after="0" w:line="240" w:lineRule="auto"/>
        <w:ind w:firstLine="0"/>
        <w:jc w:val="both"/>
        <w:rPr>
          <w:rStyle w:val="Exact"/>
          <w:sz w:val="28"/>
          <w:szCs w:val="28"/>
        </w:rPr>
      </w:pPr>
    </w:p>
    <w:p w:rsidR="007C0DA9" w:rsidRPr="00603105" w:rsidRDefault="007C0DA9" w:rsidP="00603105">
      <w:pPr>
        <w:pStyle w:val="Kaba"/>
        <w:ind w:firstLine="708"/>
        <w:jc w:val="both"/>
        <w:rPr>
          <w:rFonts w:cs="Times New Roman"/>
          <w:b w:val="0"/>
          <w:sz w:val="28"/>
          <w:szCs w:val="28"/>
        </w:rPr>
      </w:pPr>
      <w:bookmarkStart w:id="131" w:name="_Toc471601391"/>
      <w:bookmarkStart w:id="132" w:name="_Toc471648323"/>
      <w:r w:rsidRPr="00603105">
        <w:rPr>
          <w:rStyle w:val="Exact"/>
          <w:spacing w:val="0"/>
          <w:sz w:val="28"/>
          <w:szCs w:val="28"/>
        </w:rPr>
        <w:t>Демультипексор</w:t>
      </w:r>
      <w:r w:rsidR="00603105" w:rsidRPr="00603105">
        <w:rPr>
          <w:rStyle w:val="Exact"/>
          <w:spacing w:val="0"/>
          <w:sz w:val="28"/>
          <w:szCs w:val="28"/>
        </w:rPr>
        <w:t>.</w:t>
      </w:r>
      <w:r w:rsidR="00E561AC">
        <w:rPr>
          <w:rStyle w:val="Exact"/>
          <w:spacing w:val="0"/>
          <w:sz w:val="28"/>
          <w:szCs w:val="28"/>
        </w:rPr>
        <w:t xml:space="preserve"> </w:t>
      </w:r>
      <w:r w:rsidRPr="00603105">
        <w:rPr>
          <w:b w:val="0"/>
          <w:sz w:val="28"/>
          <w:szCs w:val="28"/>
        </w:rPr>
        <w:t>Демультиплексор выполняет функцию логического подключения одного входного канала к одному из нескольких выходных каналов, т. е. его функция яв</w:t>
      </w:r>
      <w:r w:rsidRPr="00603105">
        <w:rPr>
          <w:b w:val="0"/>
          <w:sz w:val="28"/>
          <w:szCs w:val="28"/>
        </w:rPr>
        <w:softHyphen/>
        <w:t>ляется обратной по сравнению с функцией, реализуемой мультиплексором. На рис. 1.26,а приведена схема демультиплексора, реализованного на дешифраторе.</w:t>
      </w:r>
      <w:bookmarkEnd w:id="131"/>
      <w:bookmarkEnd w:id="132"/>
    </w:p>
    <w:p w:rsidR="007C0DA9" w:rsidRDefault="007C0DA9" w:rsidP="00180859">
      <w:pPr>
        <w:spacing w:after="0" w:line="240" w:lineRule="auto"/>
        <w:jc w:val="center"/>
        <w:rPr>
          <w:rFonts w:ascii="Times New Roman" w:hAnsi="Times New Roman" w:cs="Times New Roman"/>
          <w:noProof/>
          <w:sz w:val="24"/>
          <w:szCs w:val="24"/>
        </w:rPr>
      </w:pPr>
    </w:p>
    <w:p w:rsidR="00AD2A95" w:rsidRDefault="00AD2A95" w:rsidP="00180859">
      <w:pPr>
        <w:spacing w:after="0" w:line="240" w:lineRule="auto"/>
        <w:jc w:val="center"/>
        <w:rPr>
          <w:rFonts w:ascii="Times New Roman" w:hAnsi="Times New Roman" w:cs="Times New Roman"/>
          <w:noProof/>
          <w:sz w:val="24"/>
          <w:szCs w:val="24"/>
        </w:rPr>
      </w:pPr>
    </w:p>
    <w:p w:rsidR="00AD2A95" w:rsidRDefault="00AD2A95" w:rsidP="00180859">
      <w:pPr>
        <w:spacing w:after="0" w:line="240" w:lineRule="auto"/>
        <w:jc w:val="center"/>
        <w:rPr>
          <w:rFonts w:ascii="Times New Roman" w:hAnsi="Times New Roman" w:cs="Times New Roman"/>
          <w:noProof/>
          <w:sz w:val="24"/>
          <w:szCs w:val="24"/>
        </w:rPr>
      </w:pPr>
    </w:p>
    <w:p w:rsidR="00AD2A95" w:rsidRPr="00574A9A" w:rsidRDefault="00AD2A95" w:rsidP="00180859">
      <w:pPr>
        <w:spacing w:after="0" w:line="240" w:lineRule="auto"/>
        <w:jc w:val="center"/>
        <w:rPr>
          <w:rFonts w:ascii="Times New Roman" w:hAnsi="Times New Roman" w:cs="Times New Roman"/>
          <w:noProof/>
          <w:sz w:val="24"/>
          <w:szCs w:val="24"/>
        </w:rPr>
      </w:pPr>
    </w:p>
    <w:p w:rsidR="002C0A94" w:rsidRPr="00574A9A" w:rsidRDefault="002C0A94" w:rsidP="00180859">
      <w:pPr>
        <w:spacing w:after="0" w:line="240" w:lineRule="auto"/>
        <w:jc w:val="center"/>
        <w:rPr>
          <w:rFonts w:ascii="Times New Roman" w:hAnsi="Times New Roman" w:cs="Times New Roman"/>
          <w:noProof/>
          <w:sz w:val="24"/>
          <w:szCs w:val="24"/>
        </w:rPr>
      </w:pPr>
    </w:p>
    <w:p w:rsidR="002C0A94" w:rsidRPr="00574A9A" w:rsidRDefault="002C0A94" w:rsidP="00180859">
      <w:pPr>
        <w:spacing w:after="0" w:line="240" w:lineRule="auto"/>
        <w:jc w:val="center"/>
        <w:rPr>
          <w:rFonts w:ascii="Times New Roman" w:hAnsi="Times New Roman" w:cs="Times New Roman"/>
          <w:noProof/>
          <w:sz w:val="24"/>
          <w:szCs w:val="24"/>
        </w:rPr>
      </w:pPr>
    </w:p>
    <w:p w:rsidR="002C0A94" w:rsidRPr="00574A9A" w:rsidRDefault="002C0A94" w:rsidP="00180859">
      <w:pPr>
        <w:spacing w:after="0" w:line="240" w:lineRule="auto"/>
        <w:jc w:val="center"/>
        <w:rPr>
          <w:rFonts w:ascii="Times New Roman" w:hAnsi="Times New Roman" w:cs="Times New Roman"/>
          <w:noProof/>
          <w:sz w:val="24"/>
          <w:szCs w:val="24"/>
        </w:rPr>
      </w:pPr>
    </w:p>
    <w:p w:rsidR="00AD2A95" w:rsidRDefault="00AD2A95" w:rsidP="00180859">
      <w:pPr>
        <w:spacing w:after="0" w:line="240" w:lineRule="auto"/>
        <w:jc w:val="center"/>
        <w:rPr>
          <w:rFonts w:ascii="Times New Roman" w:hAnsi="Times New Roman" w:cs="Times New Roman"/>
          <w:noProof/>
          <w:sz w:val="24"/>
          <w:szCs w:val="24"/>
        </w:rPr>
      </w:pPr>
    </w:p>
    <w:p w:rsidR="00AD2A95" w:rsidRDefault="00AD2A95" w:rsidP="00180859">
      <w:pPr>
        <w:spacing w:after="0" w:line="240" w:lineRule="auto"/>
        <w:jc w:val="center"/>
        <w:rPr>
          <w:rFonts w:ascii="Times New Roman" w:hAnsi="Times New Roman" w:cs="Times New Roman"/>
          <w:noProof/>
          <w:sz w:val="24"/>
          <w:szCs w:val="24"/>
        </w:rPr>
      </w:pPr>
    </w:p>
    <w:p w:rsidR="00AD2A95" w:rsidRPr="00632CFF" w:rsidRDefault="00AD2A95" w:rsidP="00C8720C">
      <w:pPr>
        <w:spacing w:after="0" w:line="240" w:lineRule="auto"/>
        <w:rPr>
          <w:rFonts w:ascii="Times New Roman" w:hAnsi="Times New Roman" w:cs="Times New Roman"/>
          <w:noProof/>
          <w:sz w:val="24"/>
          <w:szCs w:val="24"/>
        </w:rPr>
      </w:pPr>
    </w:p>
    <w:p w:rsidR="00C8720C" w:rsidRPr="00632CFF" w:rsidRDefault="00C8720C" w:rsidP="00C8720C">
      <w:pPr>
        <w:spacing w:after="0" w:line="240" w:lineRule="auto"/>
        <w:rPr>
          <w:rFonts w:ascii="Times New Roman" w:hAnsi="Times New Roman" w:cs="Times New Roman"/>
          <w:noProof/>
          <w:sz w:val="24"/>
          <w:szCs w:val="24"/>
        </w:rPr>
      </w:pPr>
    </w:p>
    <w:p w:rsidR="007C0DA9" w:rsidRPr="00024053" w:rsidRDefault="00E12FBD" w:rsidP="00180859">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lang w:eastAsia="ru-RU"/>
        </w:rPr>
        <w:lastRenderedPageBreak/>
        <w:pict>
          <v:group id="_x0000_s4137" style="position:absolute;left:0;text-align:left;margin-left:20.25pt;margin-top:2.3pt;width:378.3pt;height:208.9pt;z-index:252470272" coordorigin="861,8145" coordsize="6120,3210">
            <v:shape id="_x0000_s4077" type="#_x0000_t32" style="position:absolute;left:1806;top:10110;width:525;height:0;flip:x" o:connectortype="straight"/>
            <v:group id="_x0000_s4134" style="position:absolute;left:861;top:8145;width:6120;height:3210" coordorigin="4620,8220" coordsize="6120,3210">
              <v:shape id="_x0000_s4084" type="#_x0000_t202" style="position:absolute;left:9075;top:8280;width:1665;height:645" strokecolor="white [3212]">
                <v:textbox style="mso-next-textbox:#_x0000_s4084">
                  <w:txbxContent>
                    <w:p w:rsidR="0061630F" w:rsidRPr="00630B65" w:rsidRDefault="0061630F">
                      <w:pPr>
                        <w:rPr>
                          <w:rFonts w:ascii="Times New Roman" w:hAnsi="Times New Roman" w:cs="Times New Roman"/>
                          <w:sz w:val="24"/>
                        </w:rPr>
                      </w:pPr>
                      <w:r w:rsidRPr="00630B65">
                        <w:rPr>
                          <w:rFonts w:ascii="Times New Roman" w:hAnsi="Times New Roman" w:cs="Times New Roman"/>
                          <w:sz w:val="24"/>
                        </w:rPr>
                        <w:t>Выход 1</w:t>
                      </w:r>
                    </w:p>
                  </w:txbxContent>
                </v:textbox>
              </v:shape>
              <v:shape id="_x0000_s4088" type="#_x0000_t202" style="position:absolute;left:9075;top:8775;width:1665;height:645" strokecolor="white [3212]">
                <v:textbox style="mso-next-textbox:#_x0000_s4088">
                  <w:txbxContent>
                    <w:p w:rsidR="0061630F" w:rsidRPr="00630B65" w:rsidRDefault="0061630F" w:rsidP="00630B65">
                      <w:pPr>
                        <w:rPr>
                          <w:rFonts w:ascii="Times New Roman" w:hAnsi="Times New Roman" w:cs="Times New Roman"/>
                          <w:sz w:val="24"/>
                          <w:lang w:val="en-US"/>
                        </w:rPr>
                      </w:pPr>
                      <w:r w:rsidRPr="00630B65">
                        <w:rPr>
                          <w:rFonts w:ascii="Times New Roman" w:hAnsi="Times New Roman" w:cs="Times New Roman"/>
                          <w:sz w:val="24"/>
                        </w:rPr>
                        <w:t xml:space="preserve">Выход </w:t>
                      </w:r>
                      <w:r>
                        <w:rPr>
                          <w:rFonts w:ascii="Times New Roman" w:hAnsi="Times New Roman" w:cs="Times New Roman"/>
                          <w:sz w:val="24"/>
                          <w:lang w:val="en-US"/>
                        </w:rPr>
                        <w:t>2</w:t>
                      </w:r>
                    </w:p>
                  </w:txbxContent>
                </v:textbox>
              </v:shape>
              <v:shape id="_x0000_s4089" type="#_x0000_t202" style="position:absolute;left:9075;top:10710;width:1665;height:645" strokecolor="white [3212]">
                <v:textbox style="mso-next-textbox:#_x0000_s4089">
                  <w:txbxContent>
                    <w:p w:rsidR="0061630F" w:rsidRPr="00630B65" w:rsidRDefault="0061630F" w:rsidP="00630B65">
                      <w:pPr>
                        <w:rPr>
                          <w:rFonts w:ascii="Times New Roman" w:hAnsi="Times New Roman" w:cs="Times New Roman"/>
                          <w:sz w:val="24"/>
                          <w:lang w:val="en-US"/>
                        </w:rPr>
                      </w:pPr>
                      <w:r w:rsidRPr="00630B65">
                        <w:rPr>
                          <w:rFonts w:ascii="Times New Roman" w:hAnsi="Times New Roman" w:cs="Times New Roman"/>
                          <w:sz w:val="24"/>
                        </w:rPr>
                        <w:t xml:space="preserve">Выход </w:t>
                      </w:r>
                      <w:r w:rsidRPr="00630B65">
                        <w:rPr>
                          <w:rFonts w:ascii="Times New Roman" w:hAnsi="Times New Roman" w:cs="Times New Roman"/>
                          <w:i/>
                          <w:sz w:val="24"/>
                          <w:lang w:val="en-US"/>
                        </w:rPr>
                        <w:t>m</w:t>
                      </w:r>
                    </w:p>
                  </w:txbxContent>
                </v:textbox>
              </v:shape>
              <v:shape id="_x0000_s4090" type="#_x0000_t202" style="position:absolute;left:4620;top:10710;width:945;height:645" strokecolor="white [3212]">
                <v:textbox style="mso-next-textbox:#_x0000_s4090">
                  <w:txbxContent>
                    <w:p w:rsidR="0061630F" w:rsidRPr="00630B65" w:rsidRDefault="0061630F" w:rsidP="00630B65">
                      <w:pPr>
                        <w:rPr>
                          <w:rFonts w:ascii="Times New Roman" w:hAnsi="Times New Roman" w:cs="Times New Roman"/>
                          <w:sz w:val="24"/>
                          <w:lang w:val="en-US"/>
                        </w:rPr>
                      </w:pPr>
                      <w:r>
                        <w:rPr>
                          <w:rFonts w:ascii="Times New Roman" w:hAnsi="Times New Roman" w:cs="Times New Roman"/>
                          <w:sz w:val="24"/>
                        </w:rPr>
                        <w:t>Вхо</w:t>
                      </w:r>
                      <w:r w:rsidRPr="00630B65">
                        <w:rPr>
                          <w:rFonts w:ascii="Times New Roman" w:hAnsi="Times New Roman" w:cs="Times New Roman"/>
                          <w:sz w:val="24"/>
                        </w:rPr>
                        <w:t xml:space="preserve">д </w:t>
                      </w:r>
                    </w:p>
                  </w:txbxContent>
                </v:textbox>
              </v:shape>
              <v:group id="_x0000_s4092" style="position:absolute;left:5565;top:8220;width:3510;height:3210" coordorigin="5565,8220" coordsize="3510,3210">
                <v:rect id="_x0000_s4069" style="position:absolute;left:6090;top:8220;width:2460;height:3210"/>
                <v:shape id="_x0000_s4070" type="#_x0000_t32" style="position:absolute;left:6795;top:8220;width:0;height:3210" o:connectortype="straight"/>
                <v:shape id="_x0000_s4071" type="#_x0000_t32" style="position:absolute;left:7890;top:8220;width:0;height:3210" o:connectortype="straight"/>
                <v:shape id="_x0000_s4072" type="#_x0000_t202" style="position:absolute;left:7980;top:8295;width:465;height:3060" strokecolor="white [3212]">
                  <v:textbox style="mso-next-textbox:#_x0000_s4072">
                    <w:txbxContent>
                      <w:p w:rsidR="0061630F" w:rsidRDefault="0061630F">
                        <w:pPr>
                          <w:rPr>
                            <w:rFonts w:ascii="Times New Roman" w:hAnsi="Times New Roman" w:cs="Times New Roman"/>
                            <w:sz w:val="24"/>
                          </w:rPr>
                        </w:pPr>
                        <w:r w:rsidRPr="00715E0E">
                          <w:rPr>
                            <w:rFonts w:ascii="Times New Roman" w:hAnsi="Times New Roman" w:cs="Times New Roman"/>
                            <w:sz w:val="24"/>
                          </w:rPr>
                          <w:t>1</w:t>
                        </w:r>
                      </w:p>
                      <w:p w:rsidR="0061630F" w:rsidRPr="00AD2A95" w:rsidRDefault="0061630F">
                        <w:pPr>
                          <w:rPr>
                            <w:rFonts w:ascii="Times New Roman" w:hAnsi="Times New Roman" w:cs="Times New Roman"/>
                            <w:sz w:val="6"/>
                          </w:rPr>
                        </w:pPr>
                      </w:p>
                      <w:p w:rsidR="0061630F" w:rsidRPr="00715E0E" w:rsidRDefault="0061630F">
                        <w:pPr>
                          <w:rPr>
                            <w:rFonts w:ascii="Times New Roman" w:hAnsi="Times New Roman" w:cs="Times New Roman"/>
                            <w:sz w:val="24"/>
                          </w:rPr>
                        </w:pPr>
                        <w:r w:rsidRPr="00715E0E">
                          <w:rPr>
                            <w:rFonts w:ascii="Times New Roman" w:hAnsi="Times New Roman" w:cs="Times New Roman"/>
                            <w:sz w:val="24"/>
                          </w:rPr>
                          <w:t>2</w:t>
                        </w:r>
                      </w:p>
                      <w:p w:rsidR="0061630F" w:rsidRPr="00AD2A95" w:rsidRDefault="0061630F">
                        <w:pPr>
                          <w:rPr>
                            <w:rFonts w:ascii="Times New Roman" w:hAnsi="Times New Roman" w:cs="Times New Roman"/>
                            <w:sz w:val="8"/>
                          </w:rPr>
                        </w:pPr>
                      </w:p>
                      <w:p w:rsidR="0061630F" w:rsidRDefault="0061630F">
                        <w:pPr>
                          <w:rPr>
                            <w:rFonts w:ascii="Times New Roman" w:hAnsi="Times New Roman" w:cs="Times New Roman"/>
                            <w:sz w:val="24"/>
                          </w:rPr>
                        </w:pPr>
                      </w:p>
                      <w:p w:rsidR="0061630F" w:rsidRPr="00715E0E" w:rsidRDefault="0061630F">
                        <w:pPr>
                          <w:rPr>
                            <w:rFonts w:ascii="Times New Roman" w:hAnsi="Times New Roman" w:cs="Times New Roman"/>
                            <w:sz w:val="24"/>
                          </w:rPr>
                        </w:pPr>
                        <w:r w:rsidRPr="00715E0E">
                          <w:rPr>
                            <w:rFonts w:ascii="Times New Roman" w:hAnsi="Times New Roman" w:cs="Times New Roman"/>
                            <w:sz w:val="24"/>
                          </w:rPr>
                          <w:t>.</w:t>
                        </w:r>
                      </w:p>
                      <w:p w:rsidR="0061630F" w:rsidRPr="00715E0E" w:rsidRDefault="0061630F">
                        <w:pPr>
                          <w:rPr>
                            <w:rFonts w:ascii="Times New Roman" w:hAnsi="Times New Roman" w:cs="Times New Roman"/>
                            <w:sz w:val="24"/>
                          </w:rPr>
                        </w:pPr>
                        <w:r w:rsidRPr="00715E0E">
                          <w:rPr>
                            <w:rFonts w:ascii="Times New Roman" w:hAnsi="Times New Roman" w:cs="Times New Roman"/>
                            <w:sz w:val="24"/>
                          </w:rPr>
                          <w:t>.</w:t>
                        </w:r>
                      </w:p>
                      <w:p w:rsidR="0061630F" w:rsidRPr="00715E0E" w:rsidRDefault="0061630F">
                        <w:pPr>
                          <w:rPr>
                            <w:rFonts w:ascii="Times New Roman" w:hAnsi="Times New Roman" w:cs="Times New Roman"/>
                            <w:sz w:val="24"/>
                          </w:rPr>
                        </w:pPr>
                        <w:r w:rsidRPr="00715E0E">
                          <w:rPr>
                            <w:rFonts w:ascii="Times New Roman" w:hAnsi="Times New Roman" w:cs="Times New Roman"/>
                            <w:sz w:val="24"/>
                          </w:rPr>
                          <w:t>.</w:t>
                        </w:r>
                      </w:p>
                      <w:p w:rsidR="0061630F" w:rsidRPr="00630B65" w:rsidRDefault="0061630F">
                        <w:pPr>
                          <w:rPr>
                            <w:rFonts w:ascii="Times New Roman" w:hAnsi="Times New Roman" w:cs="Times New Roman"/>
                            <w:i/>
                            <w:sz w:val="24"/>
                          </w:rPr>
                        </w:pPr>
                        <w:r w:rsidRPr="00630B65">
                          <w:rPr>
                            <w:rFonts w:ascii="Times New Roman" w:hAnsi="Times New Roman" w:cs="Times New Roman"/>
                            <w:i/>
                            <w:sz w:val="24"/>
                            <w:lang w:val="en-US"/>
                          </w:rPr>
                          <w:t>m</w:t>
                        </w:r>
                      </w:p>
                    </w:txbxContent>
                  </v:textbox>
                </v:shape>
                <v:shape id="_x0000_s4073" type="#_x0000_t202" style="position:absolute;left:6195;top:8295;width:510;height:3060" strokecolor="white [3212]">
                  <v:textbox style="mso-next-textbox:#_x0000_s4073">
                    <w:txbxContent>
                      <w:p w:rsidR="0061630F" w:rsidRDefault="0061630F">
                        <w:pPr>
                          <w:rPr>
                            <w:rFonts w:ascii="Times New Roman" w:hAnsi="Times New Roman" w:cs="Times New Roman"/>
                            <w:sz w:val="24"/>
                          </w:rPr>
                        </w:pPr>
                        <w:r w:rsidRPr="00715E0E">
                          <w:rPr>
                            <w:rFonts w:ascii="Times New Roman" w:hAnsi="Times New Roman" w:cs="Times New Roman"/>
                            <w:sz w:val="24"/>
                          </w:rPr>
                          <w:t>1</w:t>
                        </w:r>
                      </w:p>
                      <w:p w:rsidR="0061630F" w:rsidRPr="00AD2A95" w:rsidRDefault="0061630F">
                        <w:pPr>
                          <w:rPr>
                            <w:rFonts w:ascii="Times New Roman" w:hAnsi="Times New Roman" w:cs="Times New Roman"/>
                            <w:sz w:val="16"/>
                            <w:szCs w:val="16"/>
                          </w:rPr>
                        </w:pPr>
                      </w:p>
                      <w:p w:rsidR="0061630F" w:rsidRPr="00AD2A95" w:rsidRDefault="0061630F">
                        <w:pPr>
                          <w:rPr>
                            <w:rFonts w:ascii="Times New Roman" w:hAnsi="Times New Roman" w:cs="Times New Roman"/>
                            <w:sz w:val="16"/>
                            <w:szCs w:val="16"/>
                          </w:rPr>
                        </w:pPr>
                      </w:p>
                      <w:p w:rsidR="0061630F" w:rsidRPr="00715E0E" w:rsidRDefault="0061630F">
                        <w:pPr>
                          <w:rPr>
                            <w:rFonts w:ascii="Times New Roman" w:hAnsi="Times New Roman" w:cs="Times New Roman"/>
                            <w:sz w:val="24"/>
                          </w:rPr>
                        </w:pPr>
                        <w:r>
                          <w:rPr>
                            <w:rFonts w:ascii="Times New Roman" w:hAnsi="Times New Roman" w:cs="Times New Roman"/>
                            <w:sz w:val="24"/>
                          </w:rPr>
                          <w:t>2</w:t>
                        </w:r>
                      </w:p>
                      <w:p w:rsidR="0061630F" w:rsidRPr="00715E0E" w:rsidRDefault="0061630F">
                        <w:pPr>
                          <w:rPr>
                            <w:rFonts w:ascii="Times New Roman" w:hAnsi="Times New Roman" w:cs="Times New Roman"/>
                            <w:sz w:val="24"/>
                          </w:rPr>
                        </w:pPr>
                        <w:r w:rsidRPr="00715E0E">
                          <w:rPr>
                            <w:rFonts w:ascii="Times New Roman" w:hAnsi="Times New Roman" w:cs="Times New Roman"/>
                            <w:sz w:val="24"/>
                          </w:rPr>
                          <w:t>.</w:t>
                        </w:r>
                      </w:p>
                      <w:p w:rsidR="0061630F" w:rsidRPr="00630B65" w:rsidRDefault="0061630F">
                        <w:pPr>
                          <w:rPr>
                            <w:rFonts w:ascii="Times New Roman" w:hAnsi="Times New Roman" w:cs="Times New Roman"/>
                            <w:i/>
                            <w:sz w:val="24"/>
                            <w:lang w:val="en-US"/>
                          </w:rPr>
                        </w:pPr>
                        <w:r w:rsidRPr="00715E0E">
                          <w:rPr>
                            <w:rFonts w:ascii="Times New Roman" w:hAnsi="Times New Roman" w:cs="Times New Roman"/>
                            <w:sz w:val="24"/>
                            <w:lang w:val="en-US"/>
                          </w:rPr>
                          <w:t>n</w:t>
                        </w:r>
                      </w:p>
                      <w:p w:rsidR="0061630F" w:rsidRPr="00AD2A95" w:rsidRDefault="0061630F">
                        <w:pPr>
                          <w:rPr>
                            <w:rFonts w:ascii="Times New Roman" w:hAnsi="Times New Roman" w:cs="Times New Roman"/>
                            <w:i/>
                            <w:sz w:val="16"/>
                            <w:lang w:val="en-US"/>
                          </w:rPr>
                        </w:pPr>
                      </w:p>
                      <w:p w:rsidR="0061630F" w:rsidRPr="00AD2A95" w:rsidRDefault="0061630F">
                        <w:pPr>
                          <w:rPr>
                            <w:rFonts w:ascii="Times New Roman" w:hAnsi="Times New Roman" w:cs="Times New Roman"/>
                            <w:i/>
                            <w:sz w:val="16"/>
                            <w:lang w:val="en-US"/>
                          </w:rPr>
                        </w:pPr>
                      </w:p>
                      <w:p w:rsidR="0061630F" w:rsidRPr="00630B65" w:rsidRDefault="0061630F">
                        <w:pPr>
                          <w:rPr>
                            <w:rFonts w:ascii="Times New Roman" w:hAnsi="Times New Roman" w:cs="Times New Roman"/>
                            <w:i/>
                            <w:sz w:val="24"/>
                            <w:lang w:val="en-US"/>
                          </w:rPr>
                        </w:pPr>
                        <w:r w:rsidRPr="00630B65">
                          <w:rPr>
                            <w:rFonts w:ascii="Times New Roman" w:hAnsi="Times New Roman" w:cs="Times New Roman"/>
                            <w:i/>
                            <w:sz w:val="24"/>
                            <w:lang w:val="en-US"/>
                          </w:rPr>
                          <w:t>c</w:t>
                        </w:r>
                      </w:p>
                    </w:txbxContent>
                  </v:textbox>
                </v:shape>
                <v:shape id="_x0000_s4074" type="#_x0000_t32" style="position:absolute;left:5565;top:8550;width:525;height:0;flip:x" o:connectortype="straight"/>
                <v:shape id="_x0000_s4075" type="#_x0000_t32" style="position:absolute;left:5565;top:9345;width:525;height:0;flip:x" o:connectortype="straight"/>
                <v:shape id="_x0000_s4079" type="#_x0000_t202" style="position:absolute;left:6885;top:8295;width:900;height:480" strokecolor="white [3212]">
                  <v:textbox style="mso-next-textbox:#_x0000_s4079">
                    <w:txbxContent>
                      <w:p w:rsidR="0061630F" w:rsidRPr="00715E0E" w:rsidRDefault="0061630F" w:rsidP="00715E0E">
                        <w:pPr>
                          <w:jc w:val="center"/>
                          <w:rPr>
                            <w:rFonts w:ascii="Times New Roman" w:hAnsi="Times New Roman" w:cs="Times New Roman"/>
                            <w:b/>
                            <w:sz w:val="24"/>
                            <w:lang w:val="en-US"/>
                          </w:rPr>
                        </w:pPr>
                        <w:r w:rsidRPr="00715E0E">
                          <w:rPr>
                            <w:rFonts w:ascii="Times New Roman" w:hAnsi="Times New Roman" w:cs="Times New Roman"/>
                            <w:b/>
                            <w:sz w:val="24"/>
                            <w:lang w:val="en-US"/>
                          </w:rPr>
                          <w:t>DC</w:t>
                        </w:r>
                      </w:p>
                    </w:txbxContent>
                  </v:textbox>
                </v:shape>
                <v:shape id="_x0000_s4080" type="#_x0000_t32" style="position:absolute;left:8550;top:8550;width:525;height:0;flip:x" o:connectortype="straight"/>
                <v:shape id="_x0000_s4081" type="#_x0000_t32" style="position:absolute;left:8550;top:9030;width:525;height:0;flip:x" o:connectortype="straight"/>
                <v:shape id="_x0000_s4082" type="#_x0000_t32" style="position:absolute;left:8550;top:10980;width:525;height:0;flip:x" o:connectortype="straight"/>
              </v:group>
              <v:shape id="_x0000_s4083" type="#_x0000_t202" style="position:absolute;left:4860;top:8295;width:705;height:630" strokecolor="white [3212]">
                <v:textbox style="mso-next-textbox:#_x0000_s4083">
                  <w:txbxContent>
                    <w:p w:rsidR="0061630F" w:rsidRPr="00417BEB" w:rsidRDefault="0061630F">
                      <w:pPr>
                        <w:rPr>
                          <w:rFonts w:ascii="Times New Roman" w:hAnsi="Times New Roman" w:cs="Times New Roman"/>
                          <w:sz w:val="24"/>
                        </w:rPr>
                      </w:pPr>
                      <w:r w:rsidRPr="00630B65">
                        <w:rPr>
                          <w:rFonts w:ascii="Times New Roman" w:hAnsi="Times New Roman" w:cs="Times New Roman"/>
                          <w:i/>
                          <w:sz w:val="24"/>
                          <w:lang w:val="en-US"/>
                        </w:rPr>
                        <w:t>y</w:t>
                      </w:r>
                      <w:r w:rsidRPr="00417BEB">
                        <w:rPr>
                          <w:rFonts w:ascii="Times New Roman" w:hAnsi="Times New Roman" w:cs="Times New Roman"/>
                          <w:sz w:val="24"/>
                          <w:vertAlign w:val="subscript"/>
                        </w:rPr>
                        <w:t>1</w:t>
                      </w:r>
                    </w:p>
                  </w:txbxContent>
                </v:textbox>
              </v:shape>
              <v:shape id="_x0000_s4085" type="#_x0000_t202" style="position:absolute;left:4860;top:9030;width:705;height:630" strokecolor="white [3212]">
                <v:textbox style="mso-next-textbox:#_x0000_s4085">
                  <w:txbxContent>
                    <w:p w:rsidR="0061630F" w:rsidRPr="00417BEB" w:rsidRDefault="0061630F" w:rsidP="00417BEB">
                      <w:pPr>
                        <w:rPr>
                          <w:rFonts w:ascii="Times New Roman" w:hAnsi="Times New Roman" w:cs="Times New Roman"/>
                          <w:sz w:val="24"/>
                          <w:lang w:val="en-US"/>
                        </w:rPr>
                      </w:pPr>
                      <w:r w:rsidRPr="00630B65">
                        <w:rPr>
                          <w:rFonts w:ascii="Times New Roman" w:hAnsi="Times New Roman" w:cs="Times New Roman"/>
                          <w:i/>
                          <w:sz w:val="24"/>
                          <w:lang w:val="en-US"/>
                        </w:rPr>
                        <w:t>y</w:t>
                      </w:r>
                      <w:r>
                        <w:rPr>
                          <w:rFonts w:ascii="Times New Roman" w:hAnsi="Times New Roman" w:cs="Times New Roman"/>
                          <w:sz w:val="24"/>
                          <w:vertAlign w:val="subscript"/>
                          <w:lang w:val="en-US"/>
                        </w:rPr>
                        <w:t>2</w:t>
                      </w:r>
                    </w:p>
                  </w:txbxContent>
                </v:textbox>
              </v:shape>
              <v:shape id="_x0000_s4086" type="#_x0000_t202" style="position:absolute;left:4860;top:9900;width:705;height:630" strokecolor="white [3212]">
                <v:textbox style="mso-next-textbox:#_x0000_s4086">
                  <w:txbxContent>
                    <w:p w:rsidR="0061630F" w:rsidRPr="00630B65" w:rsidRDefault="0061630F" w:rsidP="00417BEB">
                      <w:pPr>
                        <w:rPr>
                          <w:rFonts w:ascii="Times New Roman" w:hAnsi="Times New Roman" w:cs="Times New Roman"/>
                          <w:i/>
                          <w:sz w:val="24"/>
                          <w:lang w:val="en-US"/>
                        </w:rPr>
                      </w:pPr>
                      <w:r w:rsidRPr="00630B65">
                        <w:rPr>
                          <w:rFonts w:ascii="Times New Roman" w:hAnsi="Times New Roman" w:cs="Times New Roman"/>
                          <w:i/>
                          <w:sz w:val="24"/>
                          <w:lang w:val="en-US"/>
                        </w:rPr>
                        <w:t>y</w:t>
                      </w:r>
                      <w:r w:rsidRPr="00630B65">
                        <w:rPr>
                          <w:rFonts w:ascii="Times New Roman" w:hAnsi="Times New Roman" w:cs="Times New Roman"/>
                          <w:i/>
                          <w:sz w:val="24"/>
                          <w:vertAlign w:val="subscript"/>
                          <w:lang w:val="en-US"/>
                        </w:rPr>
                        <w:t>n</w:t>
                      </w:r>
                    </w:p>
                  </w:txbxContent>
                </v:textbox>
              </v:shape>
              <v:shape id="_x0000_s4133" type="#_x0000_t32" style="position:absolute;left:6090;top:10710;width:705;height:0" o:connectortype="straight"/>
            </v:group>
            <v:shape id="_x0000_s4135" type="#_x0000_t32" style="position:absolute;left:1806;top:10938;width:525;height:0;flip:x" o:connectortype="straight"/>
          </v:group>
        </w:pict>
      </w:r>
    </w:p>
    <w:p w:rsidR="007C0DA9" w:rsidRPr="00024053" w:rsidRDefault="007C0DA9" w:rsidP="00180859">
      <w:pPr>
        <w:spacing w:after="0" w:line="240" w:lineRule="auto"/>
        <w:jc w:val="center"/>
        <w:rPr>
          <w:rFonts w:ascii="Times New Roman" w:hAnsi="Times New Roman" w:cs="Times New Roman"/>
          <w:sz w:val="24"/>
          <w:szCs w:val="24"/>
        </w:rPr>
      </w:pPr>
    </w:p>
    <w:p w:rsidR="007C0DA9" w:rsidRPr="00024053" w:rsidRDefault="007C0DA9" w:rsidP="00180859">
      <w:pPr>
        <w:spacing w:after="0" w:line="240" w:lineRule="auto"/>
        <w:jc w:val="center"/>
        <w:rPr>
          <w:rFonts w:ascii="Times New Roman" w:hAnsi="Times New Roman" w:cs="Times New Roman"/>
          <w:sz w:val="24"/>
          <w:szCs w:val="24"/>
        </w:rPr>
      </w:pPr>
    </w:p>
    <w:p w:rsidR="00715E0E" w:rsidRDefault="007C0DA9" w:rsidP="00180859">
      <w:pPr>
        <w:spacing w:after="0" w:line="240" w:lineRule="auto"/>
        <w:ind w:left="708" w:firstLine="708"/>
        <w:rPr>
          <w:rFonts w:ascii="Times New Roman" w:hAnsi="Times New Roman" w:cs="Times New Roman"/>
          <w:i/>
          <w:sz w:val="24"/>
          <w:szCs w:val="24"/>
        </w:rPr>
      </w:pPr>
      <w:r w:rsidRPr="00024053">
        <w:rPr>
          <w:rFonts w:ascii="Times New Roman" w:hAnsi="Times New Roman" w:cs="Times New Roman"/>
          <w:i/>
          <w:sz w:val="24"/>
          <w:szCs w:val="24"/>
        </w:rPr>
        <w:tab/>
      </w:r>
      <w:r w:rsidRPr="00024053">
        <w:rPr>
          <w:rFonts w:ascii="Times New Roman" w:hAnsi="Times New Roman" w:cs="Times New Roman"/>
          <w:i/>
          <w:sz w:val="24"/>
          <w:szCs w:val="24"/>
        </w:rPr>
        <w:tab/>
      </w:r>
      <w:r w:rsidRPr="00024053">
        <w:rPr>
          <w:rFonts w:ascii="Times New Roman" w:hAnsi="Times New Roman" w:cs="Times New Roman"/>
          <w:i/>
          <w:sz w:val="24"/>
          <w:szCs w:val="24"/>
        </w:rPr>
        <w:tab/>
      </w:r>
    </w:p>
    <w:p w:rsidR="00715E0E" w:rsidRDefault="00715E0E" w:rsidP="00180859">
      <w:pPr>
        <w:spacing w:after="0" w:line="240" w:lineRule="auto"/>
        <w:ind w:left="708" w:firstLine="708"/>
        <w:rPr>
          <w:rFonts w:ascii="Times New Roman" w:hAnsi="Times New Roman" w:cs="Times New Roman"/>
          <w:i/>
          <w:sz w:val="24"/>
          <w:szCs w:val="24"/>
        </w:rPr>
      </w:pPr>
    </w:p>
    <w:p w:rsidR="00715E0E" w:rsidRDefault="00715E0E" w:rsidP="00180859">
      <w:pPr>
        <w:spacing w:after="0" w:line="240" w:lineRule="auto"/>
        <w:ind w:left="708" w:firstLine="708"/>
        <w:rPr>
          <w:rFonts w:ascii="Times New Roman" w:hAnsi="Times New Roman" w:cs="Times New Roman"/>
          <w:i/>
          <w:sz w:val="24"/>
          <w:szCs w:val="24"/>
        </w:rPr>
      </w:pPr>
    </w:p>
    <w:p w:rsidR="00715E0E" w:rsidRDefault="00715E0E" w:rsidP="00180859">
      <w:pPr>
        <w:spacing w:after="0" w:line="240" w:lineRule="auto"/>
        <w:ind w:left="708" w:firstLine="708"/>
        <w:rPr>
          <w:rFonts w:ascii="Times New Roman" w:hAnsi="Times New Roman" w:cs="Times New Roman"/>
          <w:i/>
          <w:sz w:val="24"/>
          <w:szCs w:val="24"/>
        </w:rPr>
      </w:pPr>
    </w:p>
    <w:p w:rsidR="00715E0E" w:rsidRDefault="00715E0E" w:rsidP="00180859">
      <w:pPr>
        <w:spacing w:after="0" w:line="240" w:lineRule="auto"/>
        <w:ind w:left="708" w:firstLine="708"/>
        <w:rPr>
          <w:rFonts w:ascii="Times New Roman" w:hAnsi="Times New Roman" w:cs="Times New Roman"/>
          <w:i/>
          <w:sz w:val="24"/>
          <w:szCs w:val="24"/>
        </w:rPr>
      </w:pPr>
    </w:p>
    <w:p w:rsidR="00715E0E" w:rsidRDefault="00715E0E" w:rsidP="00180859">
      <w:pPr>
        <w:spacing w:after="0" w:line="240" w:lineRule="auto"/>
        <w:ind w:left="708" w:firstLine="708"/>
        <w:rPr>
          <w:rFonts w:ascii="Times New Roman" w:hAnsi="Times New Roman" w:cs="Times New Roman"/>
          <w:i/>
          <w:sz w:val="24"/>
          <w:szCs w:val="24"/>
        </w:rPr>
      </w:pPr>
    </w:p>
    <w:p w:rsidR="00715E0E" w:rsidRDefault="00715E0E" w:rsidP="00180859">
      <w:pPr>
        <w:spacing w:after="0" w:line="240" w:lineRule="auto"/>
        <w:ind w:left="708" w:firstLine="708"/>
        <w:rPr>
          <w:rFonts w:ascii="Times New Roman" w:hAnsi="Times New Roman" w:cs="Times New Roman"/>
          <w:i/>
          <w:sz w:val="24"/>
          <w:szCs w:val="24"/>
        </w:rPr>
      </w:pPr>
    </w:p>
    <w:p w:rsidR="00A95997" w:rsidRDefault="00A95997" w:rsidP="00A95997">
      <w:pPr>
        <w:spacing w:after="0" w:line="240" w:lineRule="auto"/>
        <w:ind w:left="708" w:firstLine="708"/>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а</w:t>
      </w:r>
    </w:p>
    <w:p w:rsidR="00A95997" w:rsidRDefault="00A95997" w:rsidP="00180859">
      <w:pPr>
        <w:spacing w:after="0" w:line="240" w:lineRule="auto"/>
        <w:ind w:left="708" w:firstLine="708"/>
        <w:rPr>
          <w:rFonts w:ascii="Times New Roman" w:hAnsi="Times New Roman" w:cs="Times New Roman"/>
          <w:i/>
          <w:sz w:val="24"/>
          <w:szCs w:val="24"/>
        </w:rPr>
      </w:pPr>
    </w:p>
    <w:p w:rsidR="00A95997" w:rsidRDefault="00A95997" w:rsidP="00180859">
      <w:pPr>
        <w:spacing w:after="0" w:line="240" w:lineRule="auto"/>
        <w:ind w:left="708" w:firstLine="708"/>
        <w:rPr>
          <w:rFonts w:ascii="Times New Roman" w:hAnsi="Times New Roman" w:cs="Times New Roman"/>
          <w:i/>
          <w:sz w:val="24"/>
          <w:szCs w:val="24"/>
        </w:rPr>
      </w:pPr>
    </w:p>
    <w:p w:rsidR="00A95997" w:rsidRDefault="00A95997" w:rsidP="00180859">
      <w:pPr>
        <w:spacing w:after="0" w:line="240" w:lineRule="auto"/>
        <w:ind w:left="708" w:firstLine="708"/>
        <w:rPr>
          <w:rFonts w:ascii="Times New Roman" w:hAnsi="Times New Roman" w:cs="Times New Roman"/>
          <w:i/>
          <w:sz w:val="24"/>
          <w:szCs w:val="24"/>
        </w:rPr>
      </w:pPr>
    </w:p>
    <w:p w:rsidR="00A95997" w:rsidRDefault="00A95997" w:rsidP="00180859">
      <w:pPr>
        <w:spacing w:after="0" w:line="240" w:lineRule="auto"/>
        <w:ind w:left="708" w:firstLine="708"/>
        <w:rPr>
          <w:rFonts w:ascii="Times New Roman" w:hAnsi="Times New Roman" w:cs="Times New Roman"/>
          <w:i/>
          <w:sz w:val="24"/>
          <w:szCs w:val="24"/>
        </w:rPr>
      </w:pPr>
    </w:p>
    <w:p w:rsidR="00A95997" w:rsidRDefault="00A95997" w:rsidP="00180859">
      <w:pPr>
        <w:spacing w:after="0" w:line="240" w:lineRule="auto"/>
        <w:ind w:left="708" w:firstLine="708"/>
        <w:rPr>
          <w:rFonts w:ascii="Times New Roman" w:hAnsi="Times New Roman" w:cs="Times New Roman"/>
          <w:i/>
          <w:sz w:val="24"/>
          <w:szCs w:val="24"/>
        </w:rPr>
      </w:pPr>
    </w:p>
    <w:p w:rsidR="00A95997" w:rsidRPr="00A106C6" w:rsidRDefault="00A95997" w:rsidP="002C0ED9">
      <w:pPr>
        <w:spacing w:after="0" w:line="240" w:lineRule="auto"/>
        <w:rPr>
          <w:rFonts w:ascii="Times New Roman" w:hAnsi="Times New Roman" w:cs="Times New Roman"/>
          <w:i/>
          <w:sz w:val="24"/>
          <w:szCs w:val="24"/>
        </w:rPr>
      </w:pPr>
    </w:p>
    <w:p w:rsidR="009A078A" w:rsidRPr="00A106C6" w:rsidRDefault="002C0ED9" w:rsidP="002C0ED9">
      <w:pPr>
        <w:spacing w:after="0" w:line="240" w:lineRule="auto"/>
        <w:ind w:left="3540"/>
        <w:rPr>
          <w:rFonts w:ascii="Times New Roman" w:hAnsi="Times New Roman" w:cs="Times New Roman"/>
          <w:i/>
          <w:sz w:val="24"/>
          <w:szCs w:val="24"/>
        </w:rPr>
      </w:pPr>
      <w:r>
        <w:rPr>
          <w:rFonts w:ascii="Times New Roman" w:hAnsi="Times New Roman" w:cs="Times New Roman"/>
          <w:i/>
          <w:sz w:val="24"/>
          <w:szCs w:val="24"/>
          <w:lang w:val="en-US"/>
        </w:rPr>
        <w:t>a</w:t>
      </w:r>
    </w:p>
    <w:p w:rsidR="002C0ED9" w:rsidRPr="00632CFF" w:rsidRDefault="002C0ED9" w:rsidP="00C8720C">
      <w:pPr>
        <w:spacing w:after="0" w:line="240" w:lineRule="auto"/>
        <w:rPr>
          <w:rFonts w:ascii="Times New Roman" w:hAnsi="Times New Roman" w:cs="Times New Roman"/>
          <w:i/>
          <w:sz w:val="24"/>
          <w:szCs w:val="24"/>
        </w:rPr>
      </w:pPr>
    </w:p>
    <w:p w:rsidR="009A078A" w:rsidRPr="001F7F95" w:rsidRDefault="009A078A" w:rsidP="00AD2A95">
      <w:pPr>
        <w:spacing w:after="0" w:line="240" w:lineRule="auto"/>
        <w:rPr>
          <w:rFonts w:ascii="Times New Roman" w:hAnsi="Times New Roman" w:cs="Times New Roman"/>
          <w:i/>
          <w:sz w:val="24"/>
          <w:szCs w:val="24"/>
        </w:rPr>
      </w:pPr>
    </w:p>
    <w:p w:rsidR="00715E0E" w:rsidRDefault="00E12FBD" w:rsidP="00180859">
      <w:pPr>
        <w:spacing w:after="0" w:line="240" w:lineRule="auto"/>
        <w:ind w:left="708" w:firstLine="708"/>
        <w:rPr>
          <w:rFonts w:ascii="Times New Roman" w:hAnsi="Times New Roman" w:cs="Times New Roman"/>
          <w:i/>
          <w:sz w:val="24"/>
          <w:szCs w:val="24"/>
        </w:rPr>
      </w:pPr>
      <w:r>
        <w:rPr>
          <w:rFonts w:ascii="Times New Roman" w:hAnsi="Times New Roman" w:cs="Times New Roman"/>
          <w:noProof/>
          <w:sz w:val="24"/>
          <w:szCs w:val="24"/>
          <w:lang w:eastAsia="ru-RU"/>
        </w:rPr>
        <w:pict>
          <v:shape id="_x0000_s4144" type="#_x0000_t202" style="position:absolute;left:0;text-align:left;margin-left:321.7pt;margin-top:8.45pt;width:94.05pt;height:30.2pt;z-index:254471168" strokecolor="white [3212]">
            <v:textbox style="mso-next-textbox:#_x0000_s4144">
              <w:txbxContent>
                <w:p w:rsidR="0061630F" w:rsidRPr="006C1675" w:rsidRDefault="0061630F" w:rsidP="006C1675">
                  <w:pPr>
                    <w:rPr>
                      <w:rFonts w:ascii="Times New Roman" w:hAnsi="Times New Roman" w:cs="Times New Roman"/>
                      <w:sz w:val="24"/>
                      <w:lang w:val="en-US"/>
                    </w:rPr>
                  </w:pPr>
                  <w:r w:rsidRPr="006C1675">
                    <w:rPr>
                      <w:rFonts w:ascii="Times New Roman" w:hAnsi="Times New Roman" w:cs="Times New Roman"/>
                      <w:sz w:val="24"/>
                    </w:rPr>
                    <w:t xml:space="preserve">Выход </w:t>
                  </w:r>
                  <w:r w:rsidRPr="006C1675">
                    <w:rPr>
                      <w:rFonts w:ascii="Times New Roman" w:hAnsi="Times New Roman" w:cs="Times New Roman"/>
                      <w:sz w:val="24"/>
                      <w:lang w:val="en-US"/>
                    </w:rPr>
                    <w:t>1</w:t>
                  </w:r>
                  <w:r>
                    <w:rPr>
                      <w:rFonts w:ascii="Times New Roman" w:hAnsi="Times New Roman" w:cs="Times New Roman"/>
                      <w:sz w:val="24"/>
                      <w:lang w:val="en-US"/>
                    </w:rPr>
                    <w:t xml:space="preserve">, </w:t>
                  </w:r>
                  <w:r w:rsidRPr="002C0ED9">
                    <w:rPr>
                      <w:rFonts w:ascii="Times New Roman" w:hAnsi="Times New Roman" w:cs="Times New Roman"/>
                      <w:i/>
                      <w:sz w:val="24"/>
                      <w:lang w:val="en-US"/>
                    </w:rPr>
                    <w:t>np</w:t>
                  </w:r>
                </w:p>
              </w:txbxContent>
            </v:textbox>
          </v:shape>
        </w:pict>
      </w:r>
      <w:r>
        <w:rPr>
          <w:rFonts w:ascii="Times New Roman" w:hAnsi="Times New Roman" w:cs="Times New Roman"/>
          <w:noProof/>
          <w:sz w:val="24"/>
          <w:szCs w:val="24"/>
          <w:lang w:eastAsia="ru-RU"/>
        </w:rPr>
        <w:pict>
          <v:group id="_x0000_s4131" style="position:absolute;left:0;text-align:left;margin-left:24.8pt;margin-top:9.15pt;width:296.9pt;height:255.05pt;z-index:254466048" coordorigin="351,11145" coordsize="6060,5445">
            <v:group id="_x0000_s4119" style="position:absolute;left:2901;top:11145;width:3510;height:3210" coordorigin="5565,8220" coordsize="3510,3210">
              <v:rect id="_x0000_s4120" style="position:absolute;left:6090;top:8220;width:2460;height:3210"/>
              <v:shape id="_x0000_s4121" type="#_x0000_t32" style="position:absolute;left:6795;top:8220;width:0;height:3210" o:connectortype="straight"/>
              <v:shape id="_x0000_s4122" type="#_x0000_t32" style="position:absolute;left:7890;top:8220;width:0;height:3210" o:connectortype="straight"/>
              <v:shape id="_x0000_s4123" type="#_x0000_t202" style="position:absolute;left:7980;top:8295;width:465;height:3060" strokecolor="white [3212]">
                <v:textbox style="mso-next-textbox:#_x0000_s4123">
                  <w:txbxContent>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1</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2</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630B65" w:rsidRDefault="0061630F" w:rsidP="00630B65">
                      <w:pPr>
                        <w:rPr>
                          <w:rFonts w:ascii="Times New Roman" w:hAnsi="Times New Roman" w:cs="Times New Roman"/>
                          <w:i/>
                          <w:sz w:val="24"/>
                        </w:rPr>
                      </w:pPr>
                      <w:r w:rsidRPr="00630B65">
                        <w:rPr>
                          <w:rFonts w:ascii="Times New Roman" w:hAnsi="Times New Roman" w:cs="Times New Roman"/>
                          <w:i/>
                          <w:sz w:val="24"/>
                          <w:lang w:val="en-US"/>
                        </w:rPr>
                        <w:t>m</w:t>
                      </w:r>
                    </w:p>
                  </w:txbxContent>
                </v:textbox>
              </v:shape>
              <v:shape id="_x0000_s4124" type="#_x0000_t202" style="position:absolute;left:6195;top:8295;width:510;height:3060" strokecolor="white [3212]">
                <v:textbox style="mso-next-textbox:#_x0000_s4124">
                  <w:txbxContent>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1</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23</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630B65" w:rsidRDefault="0061630F" w:rsidP="00630B65">
                      <w:pPr>
                        <w:rPr>
                          <w:rFonts w:ascii="Times New Roman" w:hAnsi="Times New Roman" w:cs="Times New Roman"/>
                          <w:i/>
                          <w:sz w:val="24"/>
                          <w:lang w:val="en-US"/>
                        </w:rPr>
                      </w:pPr>
                      <w:r w:rsidRPr="00715E0E">
                        <w:rPr>
                          <w:rFonts w:ascii="Times New Roman" w:hAnsi="Times New Roman" w:cs="Times New Roman"/>
                          <w:sz w:val="24"/>
                          <w:lang w:val="en-US"/>
                        </w:rPr>
                        <w:t>n</w:t>
                      </w:r>
                    </w:p>
                    <w:p w:rsidR="0061630F" w:rsidRPr="00630B65" w:rsidRDefault="0061630F" w:rsidP="00630B65">
                      <w:pPr>
                        <w:rPr>
                          <w:rFonts w:ascii="Times New Roman" w:hAnsi="Times New Roman" w:cs="Times New Roman"/>
                          <w:i/>
                          <w:sz w:val="24"/>
                          <w:lang w:val="en-US"/>
                        </w:rPr>
                      </w:pPr>
                    </w:p>
                    <w:p w:rsidR="0061630F" w:rsidRPr="00630B65" w:rsidRDefault="0061630F" w:rsidP="00630B65">
                      <w:pPr>
                        <w:rPr>
                          <w:rFonts w:ascii="Times New Roman" w:hAnsi="Times New Roman" w:cs="Times New Roman"/>
                          <w:i/>
                          <w:sz w:val="24"/>
                          <w:lang w:val="en-US"/>
                        </w:rPr>
                      </w:pPr>
                      <w:r w:rsidRPr="00630B65">
                        <w:rPr>
                          <w:rFonts w:ascii="Times New Roman" w:hAnsi="Times New Roman" w:cs="Times New Roman"/>
                          <w:i/>
                          <w:sz w:val="24"/>
                          <w:lang w:val="en-US"/>
                        </w:rPr>
                        <w:t>c</w:t>
                      </w:r>
                    </w:p>
                  </w:txbxContent>
                </v:textbox>
              </v:shape>
              <v:shape id="_x0000_s4125" type="#_x0000_t32" style="position:absolute;left:5565;top:8550;width:525;height:0;flip:x" o:connectortype="straight"/>
              <v:shape id="_x0000_s4126" type="#_x0000_t32" style="position:absolute;left:5565;top:9345;width:525;height:0;flip:x" o:connectortype="straight"/>
              <v:shape id="_x0000_s4127" type="#_x0000_t202" style="position:absolute;left:6885;top:8295;width:900;height:480" strokecolor="white [3212]">
                <v:textbox style="mso-next-textbox:#_x0000_s4127">
                  <w:txbxContent>
                    <w:p w:rsidR="0061630F" w:rsidRPr="00715E0E" w:rsidRDefault="0061630F" w:rsidP="00630B65">
                      <w:pPr>
                        <w:jc w:val="center"/>
                        <w:rPr>
                          <w:rFonts w:ascii="Times New Roman" w:hAnsi="Times New Roman" w:cs="Times New Roman"/>
                          <w:b/>
                          <w:sz w:val="24"/>
                          <w:lang w:val="en-US"/>
                        </w:rPr>
                      </w:pPr>
                      <w:r w:rsidRPr="00715E0E">
                        <w:rPr>
                          <w:rFonts w:ascii="Times New Roman" w:hAnsi="Times New Roman" w:cs="Times New Roman"/>
                          <w:b/>
                          <w:sz w:val="24"/>
                          <w:lang w:val="en-US"/>
                        </w:rPr>
                        <w:t>DC</w:t>
                      </w:r>
                    </w:p>
                  </w:txbxContent>
                </v:textbox>
              </v:shape>
              <v:shape id="_x0000_s4128" type="#_x0000_t32" style="position:absolute;left:8550;top:8550;width:525;height:0;flip:x" o:connectortype="straight"/>
              <v:shape id="_x0000_s4129" type="#_x0000_t32" style="position:absolute;left:8550;top:9030;width:525;height:0;flip:x" o:connectortype="straight"/>
              <v:shape id="_x0000_s4130" type="#_x0000_t32" style="position:absolute;left:8550;top:10980;width:525;height:0;flip:x" o:connectortype="straight"/>
            </v:group>
            <v:group id="_x0000_s4118" style="position:absolute;left:351;top:12345;width:4740;height:4245" coordorigin="5175,12120" coordsize="4740,4245">
              <v:group id="_x0000_s4106" style="position:absolute;left:6405;top:12120;width:3510;height:3210" coordorigin="5565,8220" coordsize="3510,3210">
                <v:rect id="_x0000_s4107" style="position:absolute;left:6090;top:8220;width:2460;height:3210"/>
                <v:shape id="_x0000_s4108" type="#_x0000_t32" style="position:absolute;left:6795;top:8220;width:0;height:3210" o:connectortype="straight"/>
                <v:shape id="_x0000_s4109" type="#_x0000_t32" style="position:absolute;left:7890;top:8220;width:0;height:3210" o:connectortype="straight"/>
                <v:shape id="_x0000_s4110" type="#_x0000_t202" style="position:absolute;left:7980;top:8295;width:465;height:3060" strokecolor="white [3212]">
                  <v:textbox style="mso-next-textbox:#_x0000_s4110">
                    <w:txbxContent>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1</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2</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630B65" w:rsidRDefault="0061630F" w:rsidP="00630B65">
                        <w:pPr>
                          <w:rPr>
                            <w:rFonts w:ascii="Times New Roman" w:hAnsi="Times New Roman" w:cs="Times New Roman"/>
                            <w:i/>
                            <w:sz w:val="24"/>
                          </w:rPr>
                        </w:pPr>
                        <w:r w:rsidRPr="00630B65">
                          <w:rPr>
                            <w:rFonts w:ascii="Times New Roman" w:hAnsi="Times New Roman" w:cs="Times New Roman"/>
                            <w:i/>
                            <w:sz w:val="24"/>
                            <w:lang w:val="en-US"/>
                          </w:rPr>
                          <w:t>m</w:t>
                        </w:r>
                      </w:p>
                    </w:txbxContent>
                  </v:textbox>
                </v:shape>
                <v:shape id="_x0000_s4111" type="#_x0000_t202" style="position:absolute;left:6195;top:8295;width:510;height:3060" strokecolor="white [3212]">
                  <v:textbox style="mso-next-textbox:#_x0000_s4111">
                    <w:txbxContent>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1</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23</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630B65" w:rsidRDefault="0061630F" w:rsidP="00630B65">
                        <w:pPr>
                          <w:rPr>
                            <w:rFonts w:ascii="Times New Roman" w:hAnsi="Times New Roman" w:cs="Times New Roman"/>
                            <w:i/>
                            <w:sz w:val="24"/>
                            <w:lang w:val="en-US"/>
                          </w:rPr>
                        </w:pPr>
                        <w:r w:rsidRPr="00715E0E">
                          <w:rPr>
                            <w:rFonts w:ascii="Times New Roman" w:hAnsi="Times New Roman" w:cs="Times New Roman"/>
                            <w:sz w:val="24"/>
                            <w:lang w:val="en-US"/>
                          </w:rPr>
                          <w:t>n</w:t>
                        </w:r>
                      </w:p>
                      <w:p w:rsidR="0061630F" w:rsidRPr="00630B65" w:rsidRDefault="0061630F" w:rsidP="00630B65">
                        <w:pPr>
                          <w:rPr>
                            <w:rFonts w:ascii="Times New Roman" w:hAnsi="Times New Roman" w:cs="Times New Roman"/>
                            <w:i/>
                            <w:sz w:val="24"/>
                            <w:lang w:val="en-US"/>
                          </w:rPr>
                        </w:pPr>
                      </w:p>
                      <w:p w:rsidR="0061630F" w:rsidRPr="00630B65" w:rsidRDefault="0061630F" w:rsidP="00630B65">
                        <w:pPr>
                          <w:rPr>
                            <w:rFonts w:ascii="Times New Roman" w:hAnsi="Times New Roman" w:cs="Times New Roman"/>
                            <w:i/>
                            <w:sz w:val="24"/>
                            <w:lang w:val="en-US"/>
                          </w:rPr>
                        </w:pPr>
                        <w:r w:rsidRPr="00630B65">
                          <w:rPr>
                            <w:rFonts w:ascii="Times New Roman" w:hAnsi="Times New Roman" w:cs="Times New Roman"/>
                            <w:i/>
                            <w:sz w:val="24"/>
                            <w:lang w:val="en-US"/>
                          </w:rPr>
                          <w:t>c</w:t>
                        </w:r>
                      </w:p>
                    </w:txbxContent>
                  </v:textbox>
                </v:shape>
                <v:shape id="_x0000_s4112" type="#_x0000_t32" style="position:absolute;left:5565;top:8550;width:525;height:0;flip:x" o:connectortype="straight"/>
                <v:shape id="_x0000_s4113" type="#_x0000_t32" style="position:absolute;left:5565;top:9345;width:525;height:0;flip:x" o:connectortype="straight"/>
                <v:shape id="_x0000_s4114" type="#_x0000_t202" style="position:absolute;left:6885;top:8295;width:900;height:480" strokecolor="white [3212]">
                  <v:textbox style="mso-next-textbox:#_x0000_s4114">
                    <w:txbxContent>
                      <w:p w:rsidR="0061630F" w:rsidRPr="00715E0E" w:rsidRDefault="0061630F" w:rsidP="00630B65">
                        <w:pPr>
                          <w:jc w:val="center"/>
                          <w:rPr>
                            <w:rFonts w:ascii="Times New Roman" w:hAnsi="Times New Roman" w:cs="Times New Roman"/>
                            <w:b/>
                            <w:sz w:val="24"/>
                            <w:lang w:val="en-US"/>
                          </w:rPr>
                        </w:pPr>
                        <w:r w:rsidRPr="00715E0E">
                          <w:rPr>
                            <w:rFonts w:ascii="Times New Roman" w:hAnsi="Times New Roman" w:cs="Times New Roman"/>
                            <w:b/>
                            <w:sz w:val="24"/>
                            <w:lang w:val="en-US"/>
                          </w:rPr>
                          <w:t>DC</w:t>
                        </w:r>
                      </w:p>
                    </w:txbxContent>
                  </v:textbox>
                </v:shape>
                <v:shape id="_x0000_s4115" type="#_x0000_t32" style="position:absolute;left:8550;top:8550;width:525;height:0;flip:x" o:connectortype="straight"/>
                <v:shape id="_x0000_s4116" type="#_x0000_t32" style="position:absolute;left:8550;top:9030;width:525;height:0;flip:x" o:connectortype="straight"/>
                <v:shape id="_x0000_s4117" type="#_x0000_t32" style="position:absolute;left:8550;top:10980;width:525;height:0;flip:x" o:connectortype="straight"/>
              </v:group>
              <v:group id="_x0000_s4094" style="position:absolute;left:5175;top:13155;width:3510;height:3210" coordorigin="5565,8220" coordsize="3510,3210">
                <v:rect id="_x0000_s4095" style="position:absolute;left:6090;top:8220;width:2460;height:3210"/>
                <v:shape id="_x0000_s4096" type="#_x0000_t32" style="position:absolute;left:6795;top:8220;width:0;height:3210" o:connectortype="straight"/>
                <v:shape id="_x0000_s4097" type="#_x0000_t32" style="position:absolute;left:7890;top:8220;width:0;height:3210" o:connectortype="straight"/>
                <v:shape id="_x0000_s4098" type="#_x0000_t202" style="position:absolute;left:7980;top:8295;width:465;height:3060" strokecolor="white [3212]">
                  <v:textbox style="mso-next-textbox:#_x0000_s4098">
                    <w:txbxContent>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1</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2</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630B65" w:rsidRDefault="0061630F" w:rsidP="00630B65">
                        <w:pPr>
                          <w:rPr>
                            <w:rFonts w:ascii="Times New Roman" w:hAnsi="Times New Roman" w:cs="Times New Roman"/>
                            <w:i/>
                            <w:sz w:val="24"/>
                          </w:rPr>
                        </w:pPr>
                        <w:r w:rsidRPr="00630B65">
                          <w:rPr>
                            <w:rFonts w:ascii="Times New Roman" w:hAnsi="Times New Roman" w:cs="Times New Roman"/>
                            <w:i/>
                            <w:sz w:val="24"/>
                            <w:lang w:val="en-US"/>
                          </w:rPr>
                          <w:t>m</w:t>
                        </w:r>
                      </w:p>
                    </w:txbxContent>
                  </v:textbox>
                </v:shape>
                <v:shape id="_x0000_s4099" type="#_x0000_t202" style="position:absolute;left:6195;top:8295;width:510;height:3060" strokecolor="white [3212]">
                  <v:textbox style="mso-next-textbox:#_x0000_s4099">
                    <w:txbxContent>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1</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23</w:t>
                        </w:r>
                      </w:p>
                      <w:p w:rsidR="0061630F" w:rsidRPr="00715E0E" w:rsidRDefault="0061630F" w:rsidP="00630B65">
                        <w:pPr>
                          <w:rPr>
                            <w:rFonts w:ascii="Times New Roman" w:hAnsi="Times New Roman" w:cs="Times New Roman"/>
                            <w:sz w:val="24"/>
                          </w:rPr>
                        </w:pPr>
                        <w:r w:rsidRPr="00715E0E">
                          <w:rPr>
                            <w:rFonts w:ascii="Times New Roman" w:hAnsi="Times New Roman" w:cs="Times New Roman"/>
                            <w:sz w:val="24"/>
                          </w:rPr>
                          <w:t>.</w:t>
                        </w:r>
                      </w:p>
                      <w:p w:rsidR="0061630F" w:rsidRPr="002C0ED9" w:rsidRDefault="0061630F" w:rsidP="00630B65">
                        <w:pPr>
                          <w:rPr>
                            <w:rFonts w:ascii="Times New Roman" w:hAnsi="Times New Roman" w:cs="Times New Roman"/>
                            <w:i/>
                            <w:sz w:val="24"/>
                            <w:lang w:val="en-US"/>
                          </w:rPr>
                        </w:pPr>
                        <w:r w:rsidRPr="002C0ED9">
                          <w:rPr>
                            <w:rFonts w:ascii="Times New Roman" w:hAnsi="Times New Roman" w:cs="Times New Roman"/>
                            <w:i/>
                            <w:sz w:val="24"/>
                            <w:lang w:val="en-US"/>
                          </w:rPr>
                          <w:t>n</w:t>
                        </w:r>
                      </w:p>
                      <w:p w:rsidR="0061630F" w:rsidRPr="00630B65" w:rsidRDefault="0061630F" w:rsidP="00630B65">
                        <w:pPr>
                          <w:rPr>
                            <w:rFonts w:ascii="Times New Roman" w:hAnsi="Times New Roman" w:cs="Times New Roman"/>
                            <w:i/>
                            <w:sz w:val="24"/>
                            <w:lang w:val="en-US"/>
                          </w:rPr>
                        </w:pPr>
                        <w:r w:rsidRPr="00630B65">
                          <w:rPr>
                            <w:rFonts w:ascii="Times New Roman" w:hAnsi="Times New Roman" w:cs="Times New Roman"/>
                            <w:i/>
                            <w:sz w:val="24"/>
                            <w:lang w:val="en-US"/>
                          </w:rPr>
                          <w:t>c</w:t>
                        </w:r>
                      </w:p>
                    </w:txbxContent>
                  </v:textbox>
                </v:shape>
                <v:shape id="_x0000_s4100" type="#_x0000_t32" style="position:absolute;left:5565;top:8550;width:525;height:0;flip:x" o:connectortype="straight"/>
                <v:shape id="_x0000_s4101" type="#_x0000_t32" style="position:absolute;left:5565;top:9345;width:525;height:0;flip:x" o:connectortype="straight"/>
                <v:shape id="_x0000_s4102" type="#_x0000_t202" style="position:absolute;left:6885;top:8295;width:900;height:480" strokecolor="white [3212]">
                  <v:textbox style="mso-next-textbox:#_x0000_s4102">
                    <w:txbxContent>
                      <w:p w:rsidR="0061630F" w:rsidRPr="00715E0E" w:rsidRDefault="0061630F" w:rsidP="00630B65">
                        <w:pPr>
                          <w:jc w:val="center"/>
                          <w:rPr>
                            <w:rFonts w:ascii="Times New Roman" w:hAnsi="Times New Roman" w:cs="Times New Roman"/>
                            <w:b/>
                            <w:sz w:val="24"/>
                            <w:lang w:val="en-US"/>
                          </w:rPr>
                        </w:pPr>
                        <w:r w:rsidRPr="00715E0E">
                          <w:rPr>
                            <w:rFonts w:ascii="Times New Roman" w:hAnsi="Times New Roman" w:cs="Times New Roman"/>
                            <w:b/>
                            <w:sz w:val="24"/>
                            <w:lang w:val="en-US"/>
                          </w:rPr>
                          <w:t>DC</w:t>
                        </w:r>
                      </w:p>
                    </w:txbxContent>
                  </v:textbox>
                </v:shape>
                <v:shape id="_x0000_s4103" type="#_x0000_t32" style="position:absolute;left:8550;top:8550;width:525;height:0;flip:x" o:connectortype="straight"/>
                <v:shape id="_x0000_s4104" type="#_x0000_t32" style="position:absolute;left:8550;top:9030;width:525;height:0;flip:x" o:connectortype="straight"/>
                <v:shape id="_x0000_s4105" type="#_x0000_t32" style="position:absolute;left:8550;top:10980;width:525;height:0;flip:x" o:connectortype="straight"/>
              </v:group>
            </v:group>
          </v:group>
        </w:pict>
      </w:r>
    </w:p>
    <w:p w:rsidR="00715E0E" w:rsidRDefault="00E12FBD" w:rsidP="00180859">
      <w:pPr>
        <w:spacing w:after="0" w:line="240" w:lineRule="auto"/>
        <w:ind w:left="708" w:firstLine="708"/>
        <w:rPr>
          <w:rFonts w:ascii="Times New Roman" w:hAnsi="Times New Roman" w:cs="Times New Roman"/>
          <w:i/>
          <w:sz w:val="24"/>
          <w:szCs w:val="24"/>
        </w:rPr>
      </w:pPr>
      <w:r>
        <w:rPr>
          <w:rFonts w:ascii="Times New Roman" w:hAnsi="Times New Roman" w:cs="Times New Roman"/>
          <w:i/>
          <w:noProof/>
          <w:sz w:val="24"/>
          <w:szCs w:val="24"/>
          <w:lang w:eastAsia="ru-RU"/>
        </w:rPr>
        <w:pict>
          <v:shape id="_x0000_s4151" type="#_x0000_t32" style="position:absolute;left:0;text-align:left;margin-left:24.8pt;margin-top:10.85pt;width:124.95pt;height:104.7pt;flip:x;z-index:254476288" o:connectortype="straight"/>
        </w:pict>
      </w:r>
    </w:p>
    <w:p w:rsidR="007C0DA9" w:rsidRPr="003001FE" w:rsidRDefault="00E12FBD" w:rsidP="00180859">
      <w:pPr>
        <w:spacing w:after="0" w:line="240" w:lineRule="auto"/>
        <w:ind w:left="708" w:firstLine="708"/>
        <w:rPr>
          <w:rFonts w:ascii="Times New Roman" w:hAnsi="Times New Roman" w:cs="Times New Roman"/>
          <w:i/>
          <w:sz w:val="24"/>
          <w:szCs w:val="24"/>
        </w:rPr>
      </w:pPr>
      <w:r>
        <w:rPr>
          <w:rFonts w:ascii="Times New Roman" w:hAnsi="Times New Roman" w:cs="Times New Roman"/>
          <w:i/>
          <w:noProof/>
          <w:sz w:val="24"/>
          <w:szCs w:val="24"/>
          <w:lang w:eastAsia="ru-RU"/>
        </w:rPr>
        <w:pict>
          <v:shape id="_x0000_s4143" type="#_x0000_t202" style="position:absolute;left:0;text-align:left;margin-left:321.7pt;margin-top:11.1pt;width:94.05pt;height:30.2pt;z-index:254470144" strokecolor="white [3212]">
            <v:textbox style="mso-next-textbox:#_x0000_s4143">
              <w:txbxContent>
                <w:p w:rsidR="0061630F" w:rsidRPr="006C1675" w:rsidRDefault="0061630F" w:rsidP="006C1675">
                  <w:pPr>
                    <w:rPr>
                      <w:rFonts w:ascii="Times New Roman" w:hAnsi="Times New Roman" w:cs="Times New Roman"/>
                      <w:sz w:val="24"/>
                      <w:lang w:val="en-US"/>
                    </w:rPr>
                  </w:pPr>
                  <w:r w:rsidRPr="006C1675">
                    <w:rPr>
                      <w:rFonts w:ascii="Times New Roman" w:hAnsi="Times New Roman" w:cs="Times New Roman"/>
                      <w:sz w:val="24"/>
                    </w:rPr>
                    <w:t xml:space="preserve">Выход </w:t>
                  </w:r>
                  <w:r>
                    <w:rPr>
                      <w:rFonts w:ascii="Times New Roman" w:hAnsi="Times New Roman" w:cs="Times New Roman"/>
                      <w:sz w:val="24"/>
                    </w:rPr>
                    <w:t>2</w:t>
                  </w:r>
                  <w:r w:rsidRPr="006C1675">
                    <w:rPr>
                      <w:rFonts w:ascii="Times New Roman" w:hAnsi="Times New Roman" w:cs="Times New Roman"/>
                      <w:sz w:val="24"/>
                      <w:lang w:val="en-US"/>
                    </w:rPr>
                    <w:t xml:space="preserve">, </w:t>
                  </w:r>
                  <w:r w:rsidRPr="002C0ED9">
                    <w:rPr>
                      <w:rFonts w:ascii="Times New Roman" w:hAnsi="Times New Roman" w:cs="Times New Roman"/>
                      <w:i/>
                      <w:sz w:val="24"/>
                      <w:lang w:val="en-US"/>
                    </w:rPr>
                    <w:t>np</w:t>
                  </w:r>
                </w:p>
              </w:txbxContent>
            </v:textbox>
          </v:shape>
        </w:pict>
      </w:r>
      <w:r w:rsidR="006C1675">
        <w:rPr>
          <w:rFonts w:ascii="Times New Roman" w:hAnsi="Times New Roman" w:cs="Times New Roman"/>
          <w:i/>
          <w:sz w:val="24"/>
          <w:szCs w:val="24"/>
        </w:rPr>
        <w:tab/>
      </w:r>
      <w:r w:rsidR="006C1675">
        <w:rPr>
          <w:rFonts w:ascii="Times New Roman" w:hAnsi="Times New Roman" w:cs="Times New Roman"/>
          <w:i/>
          <w:sz w:val="24"/>
          <w:szCs w:val="24"/>
        </w:rPr>
        <w:tab/>
      </w:r>
      <w:r w:rsidR="006C1675">
        <w:rPr>
          <w:rFonts w:ascii="Times New Roman" w:hAnsi="Times New Roman" w:cs="Times New Roman"/>
          <w:i/>
          <w:sz w:val="24"/>
          <w:szCs w:val="24"/>
        </w:rPr>
        <w:tab/>
      </w:r>
      <w:r w:rsidR="006C1675">
        <w:rPr>
          <w:rFonts w:ascii="Times New Roman" w:hAnsi="Times New Roman" w:cs="Times New Roman"/>
          <w:i/>
          <w:sz w:val="24"/>
          <w:szCs w:val="24"/>
        </w:rPr>
        <w:tab/>
      </w:r>
    </w:p>
    <w:p w:rsidR="00630B65" w:rsidRPr="003001FE" w:rsidRDefault="00630B65" w:rsidP="00193D24">
      <w:pPr>
        <w:spacing w:before="120" w:after="0" w:line="240" w:lineRule="auto"/>
        <w:jc w:val="center"/>
        <w:rPr>
          <w:rFonts w:ascii="Times New Roman" w:hAnsi="Times New Roman" w:cs="Times New Roman"/>
          <w:sz w:val="24"/>
          <w:szCs w:val="24"/>
        </w:rPr>
      </w:pPr>
    </w:p>
    <w:p w:rsidR="00630B65" w:rsidRPr="003001FE" w:rsidRDefault="00630B65" w:rsidP="00193D24">
      <w:pPr>
        <w:spacing w:before="120" w:after="0" w:line="240" w:lineRule="auto"/>
        <w:jc w:val="center"/>
        <w:rPr>
          <w:rFonts w:ascii="Times New Roman" w:hAnsi="Times New Roman" w:cs="Times New Roman"/>
          <w:sz w:val="24"/>
          <w:szCs w:val="24"/>
        </w:rPr>
      </w:pPr>
    </w:p>
    <w:p w:rsidR="00630B65" w:rsidRPr="003001FE" w:rsidRDefault="00630B65" w:rsidP="00193D24">
      <w:pPr>
        <w:spacing w:before="120" w:after="0" w:line="240" w:lineRule="auto"/>
        <w:jc w:val="center"/>
        <w:rPr>
          <w:rFonts w:ascii="Times New Roman" w:hAnsi="Times New Roman" w:cs="Times New Roman"/>
          <w:sz w:val="24"/>
          <w:szCs w:val="24"/>
        </w:rPr>
      </w:pPr>
    </w:p>
    <w:p w:rsidR="00630B65" w:rsidRPr="003001FE" w:rsidRDefault="00E12FBD" w:rsidP="00193D24">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pict>
          <v:shape id="_x0000_s4150" type="#_x0000_t32" style="position:absolute;left:0;text-align:left;margin-left:85.05pt;margin-top:8.9pt;width:25pt;height:0;flip:x;z-index:254460928" o:connectortype="straight"/>
        </w:pict>
      </w:r>
      <w:r>
        <w:rPr>
          <w:rFonts w:ascii="Times New Roman" w:hAnsi="Times New Roman" w:cs="Times New Roman"/>
          <w:noProof/>
          <w:sz w:val="24"/>
          <w:szCs w:val="24"/>
          <w:lang w:eastAsia="ru-RU"/>
        </w:rPr>
        <w:pict>
          <v:shape id="_x0000_s4160" type="#_x0000_t32" style="position:absolute;left:0;text-align:left;margin-left:231.3pt;margin-top:17.3pt;width:0;height:37.95pt;z-index:254459904" o:connectortype="straight"/>
        </w:pict>
      </w:r>
    </w:p>
    <w:p w:rsidR="00630B65" w:rsidRPr="003001FE" w:rsidRDefault="00E12FBD" w:rsidP="00193D24">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pict>
          <v:shape id="_x0000_s4153" type="#_x0000_t32" style="position:absolute;left:0;text-align:left;margin-left:24.8pt;margin-top:12.25pt;width:25.75pt;height:33.75pt;flip:y;z-index:254478336" o:connectortype="straight"/>
        </w:pict>
      </w:r>
      <w:r>
        <w:rPr>
          <w:rFonts w:ascii="Times New Roman" w:hAnsi="Times New Roman" w:cs="Times New Roman"/>
          <w:noProof/>
          <w:sz w:val="24"/>
          <w:szCs w:val="24"/>
          <w:lang w:eastAsia="ru-RU"/>
        </w:rPr>
        <w:pict>
          <v:shape id="_x0000_s4152" type="#_x0000_t32" style="position:absolute;left:0;text-align:left;margin-left:20.4pt;margin-top:5.25pt;width:21.3pt;height:22.45pt;flip:y;z-index:254477312" o:connectortype="straight"/>
        </w:pict>
      </w:r>
      <w:r>
        <w:rPr>
          <w:rFonts w:ascii="Times New Roman" w:hAnsi="Times New Roman" w:cs="Times New Roman"/>
          <w:noProof/>
          <w:sz w:val="24"/>
          <w:szCs w:val="24"/>
          <w:lang w:eastAsia="ru-RU"/>
        </w:rPr>
        <w:pict>
          <v:shape id="_x0000_s4142" type="#_x0000_t202" style="position:absolute;left:0;text-align:left;margin-left:321.7pt;margin-top:5.25pt;width:94.05pt;height:30.2pt;z-index:254469120" strokecolor="white [3212]">
            <v:textbox style="mso-next-textbox:#_x0000_s4142">
              <w:txbxContent>
                <w:p w:rsidR="0061630F" w:rsidRPr="006C1675" w:rsidRDefault="0061630F" w:rsidP="006C1675">
                  <w:pPr>
                    <w:rPr>
                      <w:rFonts w:ascii="Times New Roman" w:hAnsi="Times New Roman" w:cs="Times New Roman"/>
                      <w:sz w:val="24"/>
                      <w:lang w:val="en-US"/>
                    </w:rPr>
                  </w:pPr>
                  <w:r w:rsidRPr="006C1675">
                    <w:rPr>
                      <w:rFonts w:ascii="Times New Roman" w:hAnsi="Times New Roman" w:cs="Times New Roman"/>
                      <w:sz w:val="24"/>
                    </w:rPr>
                    <w:t xml:space="preserve">Выход </w:t>
                  </w:r>
                  <w:r w:rsidRPr="002C0ED9">
                    <w:rPr>
                      <w:rFonts w:ascii="Times New Roman" w:hAnsi="Times New Roman" w:cs="Times New Roman"/>
                      <w:i/>
                      <w:sz w:val="24"/>
                      <w:lang w:val="en-US"/>
                    </w:rPr>
                    <w:t>m</w:t>
                  </w:r>
                  <w:r w:rsidRPr="006C1675">
                    <w:rPr>
                      <w:rFonts w:ascii="Times New Roman" w:hAnsi="Times New Roman" w:cs="Times New Roman"/>
                      <w:sz w:val="24"/>
                      <w:lang w:val="en-US"/>
                    </w:rPr>
                    <w:t xml:space="preserve">, </w:t>
                  </w:r>
                  <w:r w:rsidRPr="002C0ED9">
                    <w:rPr>
                      <w:rFonts w:ascii="Times New Roman" w:hAnsi="Times New Roman" w:cs="Times New Roman"/>
                      <w:i/>
                      <w:sz w:val="24"/>
                      <w:lang w:val="en-US"/>
                    </w:rPr>
                    <w:t>np</w:t>
                  </w:r>
                </w:p>
              </w:txbxContent>
            </v:textbox>
          </v:shape>
        </w:pict>
      </w:r>
      <w:r>
        <w:rPr>
          <w:rFonts w:ascii="Times New Roman" w:hAnsi="Times New Roman" w:cs="Times New Roman"/>
          <w:noProof/>
          <w:sz w:val="24"/>
          <w:szCs w:val="24"/>
          <w:lang w:eastAsia="ru-RU"/>
        </w:rPr>
        <w:pict>
          <v:shape id="_x0000_s4156" type="#_x0000_t202" style="position:absolute;left:0;text-align:left;margin-left:226.15pt;margin-top:2.45pt;width:35.3pt;height:25.25pt;z-index:254462976" strokecolor="white [3212]">
            <v:textbox style="mso-next-textbox:#_x0000_s4156">
              <w:txbxContent>
                <w:p w:rsidR="0061630F" w:rsidRPr="00C841D8" w:rsidRDefault="0061630F" w:rsidP="00C841D8">
                  <w:pPr>
                    <w:rPr>
                      <w:rFonts w:ascii="Times New Roman" w:hAnsi="Times New Roman" w:cs="Times New Roman"/>
                      <w:sz w:val="24"/>
                      <w:lang w:val="en-US"/>
                    </w:rPr>
                  </w:pPr>
                  <w:r>
                    <w:rPr>
                      <w:rFonts w:ascii="Times New Roman" w:hAnsi="Times New Roman" w:cs="Times New Roman"/>
                      <w:sz w:val="24"/>
                      <w:lang w:val="en-US"/>
                    </w:rPr>
                    <w:t xml:space="preserve">  3</w:t>
                  </w:r>
                  <w:r w:rsidRPr="00C841D8">
                    <w:rPr>
                      <w:rFonts w:ascii="Times New Roman" w:hAnsi="Times New Roman" w:cs="Times New Roman"/>
                      <w:sz w:val="24"/>
                      <w:lang w:val="en-US"/>
                    </w:rPr>
                    <w:t>p</w:t>
                  </w:r>
                </w:p>
              </w:txbxContent>
            </v:textbox>
          </v:shape>
        </w:pict>
      </w:r>
    </w:p>
    <w:p w:rsidR="00630B65" w:rsidRPr="003001FE" w:rsidRDefault="00E12FBD" w:rsidP="00193D24">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pict>
          <v:shape id="_x0000_s4149" type="#_x0000_t32" style="position:absolute;left:0;text-align:left;margin-left:20.4pt;margin-top:7.9pt;width:30.15pt;height:0;flip:x;z-index:254475264" o:connectortype="straight"/>
        </w:pict>
      </w:r>
      <w:r>
        <w:rPr>
          <w:rFonts w:ascii="Times New Roman" w:hAnsi="Times New Roman" w:cs="Times New Roman"/>
          <w:noProof/>
          <w:sz w:val="24"/>
          <w:szCs w:val="24"/>
          <w:lang w:eastAsia="ru-RU"/>
        </w:rPr>
        <w:pict>
          <v:shape id="_x0000_s4159" type="#_x0000_t32" style="position:absolute;left:0;text-align:left;margin-left:171.05pt;margin-top:19.15pt;width:0;height:28.8pt;z-index:254465024" o:connectortype="straight"/>
        </w:pict>
      </w:r>
    </w:p>
    <w:p w:rsidR="00630B65" w:rsidRPr="003001FE" w:rsidRDefault="00E12FBD" w:rsidP="00193D24">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pict>
          <v:shape id="_x0000_s4154" type="#_x0000_t32" style="position:absolute;left:0;text-align:left;margin-left:20.4pt;margin-top:6.4pt;width:30.15pt;height:38.65pt;flip:y;z-index:254479360" o:connectortype="straight"/>
        </w:pict>
      </w:r>
      <w:r>
        <w:rPr>
          <w:rFonts w:ascii="Times New Roman" w:hAnsi="Times New Roman" w:cs="Times New Roman"/>
          <w:noProof/>
          <w:sz w:val="24"/>
          <w:szCs w:val="24"/>
          <w:lang w:eastAsia="ru-RU"/>
        </w:rPr>
        <w:pict>
          <v:shape id="_x0000_s4157" type="#_x0000_t202" style="position:absolute;left:0;text-align:left;margin-left:161.5pt;margin-top:2.85pt;width:35.25pt;height:25.3pt;z-index:254464000" strokecolor="white [3212]">
            <v:textbox style="mso-next-textbox:#_x0000_s4157">
              <w:txbxContent>
                <w:p w:rsidR="0061630F" w:rsidRPr="00C841D8" w:rsidRDefault="0061630F" w:rsidP="00C841D8">
                  <w:pPr>
                    <w:rPr>
                      <w:rFonts w:ascii="Times New Roman" w:hAnsi="Times New Roman" w:cs="Times New Roman"/>
                      <w:sz w:val="24"/>
                      <w:lang w:val="en-US"/>
                    </w:rPr>
                  </w:pPr>
                  <w:r>
                    <w:rPr>
                      <w:rFonts w:ascii="Times New Roman" w:hAnsi="Times New Roman" w:cs="Times New Roman"/>
                      <w:sz w:val="24"/>
                      <w:lang w:val="en-US"/>
                    </w:rPr>
                    <w:t xml:space="preserve">  2</w:t>
                  </w:r>
                  <w:r w:rsidRPr="00C841D8">
                    <w:rPr>
                      <w:rFonts w:ascii="Times New Roman" w:hAnsi="Times New Roman" w:cs="Times New Roman"/>
                      <w:sz w:val="24"/>
                      <w:lang w:val="en-US"/>
                    </w:rPr>
                    <w:t>p</w:t>
                  </w:r>
                </w:p>
              </w:txbxContent>
            </v:textbox>
          </v:shape>
        </w:pict>
      </w:r>
    </w:p>
    <w:p w:rsidR="00630B65" w:rsidRPr="003001FE" w:rsidRDefault="00E12FBD" w:rsidP="00193D24">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pict>
          <v:shape id="_x0000_s4141" type="#_x0000_t202" style="position:absolute;left:0;text-align:left;margin-left:257.05pt;margin-top:2.05pt;width:94.05pt;height:30.2pt;z-index:254468096" strokecolor="white [3212]">
            <v:textbox style="mso-next-textbox:#_x0000_s4141">
              <w:txbxContent>
                <w:p w:rsidR="0061630F" w:rsidRPr="006C1675" w:rsidRDefault="0061630F" w:rsidP="006C1675">
                  <w:pPr>
                    <w:rPr>
                      <w:rFonts w:ascii="Times New Roman" w:hAnsi="Times New Roman" w:cs="Times New Roman"/>
                      <w:sz w:val="24"/>
                      <w:lang w:val="en-US"/>
                    </w:rPr>
                  </w:pPr>
                  <w:r w:rsidRPr="006C1675">
                    <w:rPr>
                      <w:rFonts w:ascii="Times New Roman" w:hAnsi="Times New Roman" w:cs="Times New Roman"/>
                      <w:sz w:val="24"/>
                    </w:rPr>
                    <w:t xml:space="preserve">Выход </w:t>
                  </w:r>
                  <w:r w:rsidRPr="002C0ED9">
                    <w:rPr>
                      <w:rFonts w:ascii="Times New Roman" w:hAnsi="Times New Roman" w:cs="Times New Roman"/>
                      <w:i/>
                      <w:sz w:val="24"/>
                      <w:lang w:val="en-US"/>
                    </w:rPr>
                    <w:t>m</w:t>
                  </w:r>
                  <w:r w:rsidRPr="006C1675">
                    <w:rPr>
                      <w:rFonts w:ascii="Times New Roman" w:hAnsi="Times New Roman" w:cs="Times New Roman"/>
                      <w:sz w:val="24"/>
                      <w:lang w:val="en-US"/>
                    </w:rPr>
                    <w:t xml:space="preserve">, </w:t>
                  </w:r>
                  <w:r>
                    <w:rPr>
                      <w:rFonts w:ascii="Times New Roman" w:hAnsi="Times New Roman" w:cs="Times New Roman"/>
                      <w:sz w:val="24"/>
                      <w:lang w:val="en-US"/>
                    </w:rPr>
                    <w:t>2</w:t>
                  </w:r>
                  <w:r w:rsidRPr="002C0ED9">
                    <w:rPr>
                      <w:rFonts w:ascii="Times New Roman" w:hAnsi="Times New Roman" w:cs="Times New Roman"/>
                      <w:i/>
                      <w:sz w:val="24"/>
                      <w:lang w:val="en-US"/>
                    </w:rPr>
                    <w:t>p</w:t>
                  </w:r>
                </w:p>
              </w:txbxContent>
            </v:textbox>
          </v:shape>
        </w:pict>
      </w:r>
    </w:p>
    <w:p w:rsidR="00630B65" w:rsidRPr="003001FE" w:rsidRDefault="00E12FBD" w:rsidP="00193D24">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pict>
          <v:shape id="_x0000_s4145" type="#_x0000_t202" style="position:absolute;left:0;text-align:left;margin-left:-6.9pt;margin-top:15.95pt;width:62.55pt;height:30.2pt;z-index:254472192" filled="f" stroked="f" strokecolor="white [3212]">
            <v:textbox style="mso-next-textbox:#_x0000_s4145">
              <w:txbxContent>
                <w:p w:rsidR="0061630F" w:rsidRPr="006C1675" w:rsidRDefault="0061630F" w:rsidP="006C1675">
                  <w:pPr>
                    <w:rPr>
                      <w:rFonts w:ascii="Times New Roman" w:hAnsi="Times New Roman" w:cs="Times New Roman"/>
                      <w:sz w:val="24"/>
                      <w:lang w:val="en-US"/>
                    </w:rPr>
                  </w:pPr>
                  <w:r w:rsidRPr="006C1675">
                    <w:rPr>
                      <w:rFonts w:ascii="Times New Roman" w:hAnsi="Times New Roman" w:cs="Times New Roman"/>
                      <w:sz w:val="24"/>
                    </w:rPr>
                    <w:t xml:space="preserve">Вход </w:t>
                  </w:r>
                  <w:r w:rsidRPr="006C1675">
                    <w:rPr>
                      <w:rFonts w:ascii="Times New Roman" w:hAnsi="Times New Roman" w:cs="Times New Roman"/>
                      <w:sz w:val="24"/>
                      <w:lang w:val="en-US"/>
                    </w:rPr>
                    <w:t>, 1</w:t>
                  </w:r>
                  <w:r w:rsidRPr="002C0ED9">
                    <w:rPr>
                      <w:rFonts w:ascii="Times New Roman" w:hAnsi="Times New Roman" w:cs="Times New Roman"/>
                      <w:i/>
                      <w:sz w:val="24"/>
                      <w:lang w:val="en-US"/>
                    </w:rPr>
                    <w:t>p</w:t>
                  </w:r>
                </w:p>
              </w:txbxContent>
            </v:textbox>
          </v:shape>
        </w:pict>
      </w:r>
      <w:r>
        <w:rPr>
          <w:rFonts w:ascii="Times New Roman" w:hAnsi="Times New Roman" w:cs="Times New Roman"/>
          <w:noProof/>
          <w:sz w:val="24"/>
          <w:szCs w:val="24"/>
          <w:lang w:eastAsia="ru-RU"/>
        </w:rPr>
        <w:pict>
          <v:shape id="_x0000_s4146" type="#_x0000_t32" style="position:absolute;left:0;text-align:left;margin-left:20.4pt;margin-top:5.45pt;width:30.15pt;height:0;flip:x;z-index:254473216" o:connectortype="straight"/>
        </w:pict>
      </w:r>
    </w:p>
    <w:p w:rsidR="00630B65" w:rsidRPr="003001FE" w:rsidRDefault="00E12FBD" w:rsidP="00193D24">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pict>
          <v:shape id="_x0000_s4155" type="#_x0000_t202" style="position:absolute;left:0;text-align:left;margin-left:98.3pt;margin-top:7.4pt;width:35.25pt;height:25.3pt;z-index:254480384" strokecolor="white [3212]">
            <v:textbox style="mso-next-textbox:#_x0000_s4155">
              <w:txbxContent>
                <w:p w:rsidR="0061630F" w:rsidRPr="00C841D8" w:rsidRDefault="0061630F">
                  <w:pPr>
                    <w:rPr>
                      <w:rFonts w:ascii="Times New Roman" w:hAnsi="Times New Roman" w:cs="Times New Roman"/>
                      <w:sz w:val="24"/>
                      <w:lang w:val="en-US"/>
                    </w:rPr>
                  </w:pPr>
                  <w:r w:rsidRPr="00C841D8">
                    <w:rPr>
                      <w:rFonts w:ascii="Times New Roman" w:hAnsi="Times New Roman" w:cs="Times New Roman"/>
                      <w:sz w:val="24"/>
                      <w:lang w:val="en-US"/>
                    </w:rPr>
                    <w:t>1p</w:t>
                  </w:r>
                </w:p>
              </w:txbxContent>
            </v:textbox>
          </v:shape>
        </w:pict>
      </w:r>
      <w:r>
        <w:rPr>
          <w:rFonts w:ascii="Times New Roman" w:hAnsi="Times New Roman" w:cs="Times New Roman"/>
          <w:noProof/>
          <w:sz w:val="24"/>
          <w:szCs w:val="24"/>
          <w:lang w:eastAsia="ru-RU"/>
        </w:rPr>
        <w:pict>
          <v:shape id="_x0000_s4139" type="#_x0000_t202" style="position:absolute;left:0;text-align:left;margin-left:196.75pt;margin-top:10.9pt;width:94.1pt;height:30.25pt;z-index:254467072" strokecolor="white [3212]">
            <v:textbox style="mso-next-textbox:#_x0000_s4139">
              <w:txbxContent>
                <w:p w:rsidR="0061630F" w:rsidRPr="006C1675" w:rsidRDefault="0061630F">
                  <w:pPr>
                    <w:rPr>
                      <w:rFonts w:ascii="Times New Roman" w:hAnsi="Times New Roman" w:cs="Times New Roman"/>
                      <w:sz w:val="24"/>
                      <w:lang w:val="en-US"/>
                    </w:rPr>
                  </w:pPr>
                  <w:r w:rsidRPr="006C1675">
                    <w:rPr>
                      <w:rFonts w:ascii="Times New Roman" w:hAnsi="Times New Roman" w:cs="Times New Roman"/>
                      <w:sz w:val="24"/>
                    </w:rPr>
                    <w:t xml:space="preserve">Выход </w:t>
                  </w:r>
                  <w:r w:rsidRPr="002C0ED9">
                    <w:rPr>
                      <w:rFonts w:ascii="Times New Roman" w:hAnsi="Times New Roman" w:cs="Times New Roman"/>
                      <w:i/>
                      <w:sz w:val="24"/>
                      <w:lang w:val="en-US"/>
                    </w:rPr>
                    <w:t>m</w:t>
                  </w:r>
                  <w:r w:rsidRPr="006C1675">
                    <w:rPr>
                      <w:rFonts w:ascii="Times New Roman" w:hAnsi="Times New Roman" w:cs="Times New Roman"/>
                      <w:sz w:val="24"/>
                      <w:lang w:val="en-US"/>
                    </w:rPr>
                    <w:t>, 1</w:t>
                  </w:r>
                  <w:r w:rsidRPr="002C0ED9">
                    <w:rPr>
                      <w:rFonts w:ascii="Times New Roman" w:hAnsi="Times New Roman" w:cs="Times New Roman"/>
                      <w:i/>
                      <w:sz w:val="24"/>
                      <w:lang w:val="en-US"/>
                    </w:rPr>
                    <w:t>p</w:t>
                  </w:r>
                </w:p>
              </w:txbxContent>
            </v:textbox>
          </v:shape>
        </w:pict>
      </w:r>
      <w:r w:rsidR="00C841D8">
        <w:rPr>
          <w:rFonts w:ascii="Times New Roman" w:hAnsi="Times New Roman" w:cs="Times New Roman"/>
          <w:sz w:val="24"/>
          <w:szCs w:val="24"/>
          <w:lang w:val="en-US"/>
        </w:rPr>
        <w:t>v</w:t>
      </w:r>
    </w:p>
    <w:p w:rsidR="00630B65" w:rsidRPr="003001FE" w:rsidRDefault="00E12FBD" w:rsidP="00193D24">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pict>
          <v:shape id="_x0000_s4148" type="#_x0000_t32" style="position:absolute;left:0;text-align:left;margin-left:20.4pt;margin-top:.25pt;width:30.15pt;height:0;flip:x;z-index:254474240" o:connectortype="straight"/>
        </w:pict>
      </w:r>
      <w:r>
        <w:rPr>
          <w:rFonts w:ascii="Times New Roman" w:hAnsi="Times New Roman" w:cs="Times New Roman"/>
          <w:noProof/>
          <w:sz w:val="24"/>
          <w:szCs w:val="24"/>
          <w:lang w:eastAsia="ru-RU"/>
        </w:rPr>
        <w:pict>
          <v:shape id="_x0000_s4147" type="#_x0000_t32" style="position:absolute;left:0;text-align:left;margin-left:48.95pt;margin-top:3.75pt;width:36.1pt;height:.05pt;flip:x;z-index:254456832" o:connectortype="straight"/>
        </w:pict>
      </w:r>
    </w:p>
    <w:p w:rsidR="00A95997" w:rsidRDefault="00A95997" w:rsidP="00193D24">
      <w:pPr>
        <w:spacing w:before="120" w:after="0" w:line="240" w:lineRule="auto"/>
        <w:jc w:val="center"/>
        <w:rPr>
          <w:rFonts w:ascii="Times New Roman" w:hAnsi="Times New Roman" w:cs="Times New Roman"/>
          <w:i/>
          <w:sz w:val="24"/>
          <w:szCs w:val="24"/>
        </w:rPr>
      </w:pPr>
    </w:p>
    <w:p w:rsidR="00A95997" w:rsidRPr="00A95997" w:rsidRDefault="00A95997" w:rsidP="00193D24">
      <w:pPr>
        <w:spacing w:before="120" w:after="0" w:line="240" w:lineRule="auto"/>
        <w:jc w:val="center"/>
        <w:rPr>
          <w:rFonts w:ascii="Times New Roman" w:hAnsi="Times New Roman" w:cs="Times New Roman"/>
          <w:i/>
          <w:sz w:val="24"/>
          <w:szCs w:val="24"/>
        </w:rPr>
      </w:pPr>
      <w:r w:rsidRPr="00A95997">
        <w:rPr>
          <w:rFonts w:ascii="Times New Roman" w:hAnsi="Times New Roman" w:cs="Times New Roman"/>
          <w:i/>
          <w:sz w:val="24"/>
          <w:szCs w:val="24"/>
        </w:rPr>
        <w:t>б</w:t>
      </w:r>
    </w:p>
    <w:p w:rsidR="007C0DA9" w:rsidRPr="00024053" w:rsidRDefault="002D516E" w:rsidP="00193D24">
      <w:pPr>
        <w:spacing w:before="120" w:after="0" w:line="240" w:lineRule="auto"/>
        <w:jc w:val="center"/>
        <w:rPr>
          <w:rFonts w:ascii="Times New Roman" w:hAnsi="Times New Roman" w:cs="Times New Roman"/>
          <w:sz w:val="24"/>
          <w:szCs w:val="24"/>
        </w:rPr>
      </w:pPr>
      <w:r>
        <w:rPr>
          <w:rFonts w:ascii="Times New Roman" w:hAnsi="Times New Roman" w:cs="Times New Roman"/>
          <w:sz w:val="24"/>
          <w:szCs w:val="24"/>
        </w:rPr>
        <w:t>Рис. 3</w:t>
      </w:r>
      <w:r w:rsidR="007C0DA9" w:rsidRPr="00024053">
        <w:rPr>
          <w:rFonts w:ascii="Times New Roman" w:hAnsi="Times New Roman" w:cs="Times New Roman"/>
          <w:sz w:val="24"/>
          <w:szCs w:val="24"/>
        </w:rPr>
        <w:t>.26. Схема демультиплексора:</w:t>
      </w:r>
    </w:p>
    <w:p w:rsidR="0002677A" w:rsidRPr="00024053" w:rsidRDefault="007C0DA9" w:rsidP="0002677A">
      <w:pPr>
        <w:spacing w:after="280" w:line="240" w:lineRule="auto"/>
        <w:jc w:val="center"/>
        <w:rPr>
          <w:rFonts w:ascii="Times New Roman" w:hAnsi="Times New Roman" w:cs="Times New Roman"/>
          <w:sz w:val="24"/>
          <w:szCs w:val="24"/>
        </w:rPr>
      </w:pPr>
      <w:r w:rsidRPr="00024053">
        <w:rPr>
          <w:rFonts w:ascii="Times New Roman" w:hAnsi="Times New Roman" w:cs="Times New Roman"/>
          <w:i/>
          <w:sz w:val="24"/>
          <w:szCs w:val="24"/>
        </w:rPr>
        <w:t xml:space="preserve">а – </w:t>
      </w:r>
      <w:r w:rsidRPr="00024053">
        <w:rPr>
          <w:rFonts w:ascii="Times New Roman" w:hAnsi="Times New Roman" w:cs="Times New Roman"/>
          <w:sz w:val="24"/>
          <w:szCs w:val="24"/>
        </w:rPr>
        <w:t>реализация на основе дишифратора;</w:t>
      </w:r>
      <w:r w:rsidRPr="00024053">
        <w:rPr>
          <w:rFonts w:ascii="Times New Roman" w:hAnsi="Times New Roman" w:cs="Times New Roman"/>
          <w:i/>
          <w:sz w:val="24"/>
          <w:szCs w:val="24"/>
        </w:rPr>
        <w:t xml:space="preserve"> б – </w:t>
      </w:r>
      <w:r w:rsidRPr="00024053">
        <w:rPr>
          <w:rFonts w:ascii="Times New Roman" w:hAnsi="Times New Roman" w:cs="Times New Roman"/>
          <w:sz w:val="24"/>
          <w:szCs w:val="24"/>
        </w:rPr>
        <w:t>демультиплексор на</w:t>
      </w:r>
      <w:r w:rsidRPr="00024053">
        <w:rPr>
          <w:rFonts w:ascii="Times New Roman" w:hAnsi="Times New Roman" w:cs="Times New Roman"/>
          <w:i/>
          <w:sz w:val="24"/>
          <w:szCs w:val="24"/>
          <w:lang w:val="en-US"/>
        </w:rPr>
        <w:t>n</w:t>
      </w:r>
      <w:r w:rsidRPr="00024053">
        <w:rPr>
          <w:rFonts w:ascii="Times New Roman" w:hAnsi="Times New Roman" w:cs="Times New Roman"/>
          <w:sz w:val="24"/>
          <w:szCs w:val="24"/>
        </w:rPr>
        <w:t>разрядов</w:t>
      </w:r>
    </w:p>
    <w:p w:rsidR="007C0DA9" w:rsidRPr="00024053" w:rsidRDefault="007C0DA9" w:rsidP="00B45E68">
      <w:pPr>
        <w:spacing w:after="0" w:line="240" w:lineRule="auto"/>
        <w:ind w:firstLine="567"/>
        <w:jc w:val="both"/>
        <w:rPr>
          <w:rStyle w:val="Exact"/>
          <w:rFonts w:eastAsiaTheme="minorEastAsia"/>
          <w:spacing w:val="0"/>
          <w:sz w:val="24"/>
          <w:szCs w:val="24"/>
        </w:rPr>
      </w:pPr>
      <w:r w:rsidRPr="00024053">
        <w:rPr>
          <w:rFonts w:ascii="Times New Roman" w:eastAsia="Times New Roman" w:hAnsi="Times New Roman" w:cs="Times New Roman"/>
          <w:sz w:val="28"/>
          <w:szCs w:val="28"/>
        </w:rPr>
        <w:t>На входы</w:t>
      </w:r>
      <w:r w:rsidR="00A95997" w:rsidRPr="002C0ED9">
        <w:rPr>
          <w:rFonts w:ascii="Times New Roman" w:eastAsia="Times New Roman" w:hAnsi="Times New Roman" w:cs="Times New Roman"/>
          <w:i/>
          <w:sz w:val="28"/>
          <w:szCs w:val="28"/>
          <w:lang w:val="en-US"/>
        </w:rPr>
        <w:t>y</w:t>
      </w:r>
      <w:r w:rsidR="00A95997" w:rsidRPr="00A95997">
        <w:rPr>
          <w:rFonts w:ascii="Times New Roman" w:eastAsia="Times New Roman" w:hAnsi="Times New Roman" w:cs="Times New Roman"/>
          <w:sz w:val="28"/>
          <w:szCs w:val="28"/>
          <w:vertAlign w:val="subscript"/>
        </w:rPr>
        <w:t>1</w:t>
      </w:r>
      <w:r w:rsidR="00A95997">
        <w:rPr>
          <w:rFonts w:ascii="Times New Roman" w:eastAsia="Times New Roman" w:hAnsi="Times New Roman" w:cs="Times New Roman"/>
          <w:sz w:val="28"/>
          <w:szCs w:val="28"/>
        </w:rPr>
        <w:t>…</w:t>
      </w:r>
      <w:r w:rsidR="00A95997" w:rsidRPr="00A95997">
        <w:rPr>
          <w:rFonts w:ascii="Times New Roman" w:eastAsia="Times New Roman" w:hAnsi="Times New Roman" w:cs="Times New Roman"/>
          <w:sz w:val="28"/>
          <w:szCs w:val="28"/>
        </w:rPr>
        <w:t>,</w:t>
      </w:r>
      <w:r w:rsidR="00A95997" w:rsidRPr="002C0ED9">
        <w:rPr>
          <w:rFonts w:ascii="Times New Roman" w:eastAsia="Times New Roman" w:hAnsi="Times New Roman" w:cs="Times New Roman"/>
          <w:i/>
          <w:sz w:val="28"/>
          <w:szCs w:val="28"/>
          <w:lang w:val="en-US"/>
        </w:rPr>
        <w:t>y</w:t>
      </w:r>
      <w:r w:rsidR="00A95997" w:rsidRPr="00A95997">
        <w:rPr>
          <w:rFonts w:ascii="Times New Roman" w:eastAsia="Times New Roman" w:hAnsi="Times New Roman" w:cs="Times New Roman"/>
          <w:sz w:val="28"/>
          <w:szCs w:val="28"/>
          <w:vertAlign w:val="subscript"/>
          <w:lang w:val="en-US"/>
        </w:rPr>
        <w:t>n</w:t>
      </w:r>
      <w:r w:rsidRPr="00024053">
        <w:rPr>
          <w:rFonts w:ascii="Times New Roman" w:eastAsia="Times New Roman" w:hAnsi="Times New Roman" w:cs="Times New Roman"/>
          <w:sz w:val="28"/>
          <w:szCs w:val="28"/>
        </w:rPr>
        <w:t>подается код номера входа, к которому нужно логически подсоединить вход демультиплексора, которым является вход синхронизации д</w:t>
      </w:r>
      <w:r w:rsidR="00A95997">
        <w:rPr>
          <w:rFonts w:ascii="Times New Roman" w:eastAsia="Times New Roman" w:hAnsi="Times New Roman" w:cs="Times New Roman"/>
          <w:sz w:val="28"/>
          <w:szCs w:val="28"/>
        </w:rPr>
        <w:t>е</w:t>
      </w:r>
      <w:r w:rsidRPr="00024053">
        <w:rPr>
          <w:rFonts w:ascii="Times New Roman" w:eastAsia="Times New Roman" w:hAnsi="Times New Roman" w:cs="Times New Roman"/>
          <w:sz w:val="28"/>
          <w:szCs w:val="28"/>
        </w:rPr>
        <w:t>шифратора. Демультиплексор</w:t>
      </w:r>
      <w:r w:rsidRPr="00024053">
        <w:rPr>
          <w:rStyle w:val="Exact"/>
          <w:rFonts w:eastAsia="Courier New"/>
          <w:sz w:val="28"/>
          <w:szCs w:val="28"/>
        </w:rPr>
        <w:t xml:space="preserve">, </w:t>
      </w:r>
      <w:r w:rsidRPr="00024053">
        <w:rPr>
          <w:rFonts w:ascii="Times New Roman" w:eastAsia="Times New Roman" w:hAnsi="Times New Roman" w:cs="Times New Roman"/>
          <w:sz w:val="28"/>
          <w:szCs w:val="28"/>
        </w:rPr>
        <w:t xml:space="preserve">приведенный на схеме, </w:t>
      </w:r>
      <w:r w:rsidRPr="00024053">
        <w:rPr>
          <w:rFonts w:ascii="Times New Roman" w:eastAsia="Times New Roman" w:hAnsi="Times New Roman" w:cs="Times New Roman"/>
          <w:sz w:val="28"/>
          <w:szCs w:val="28"/>
        </w:rPr>
        <w:lastRenderedPageBreak/>
        <w:t>осуществляет коммутацию одного одноразрядного входа на один из четырех одноразрядных выходов.</w:t>
      </w:r>
    </w:p>
    <w:p w:rsidR="007C0DA9" w:rsidRPr="00024053" w:rsidRDefault="002D516E" w:rsidP="00193D24">
      <w:pPr>
        <w:spacing w:after="0" w:line="240" w:lineRule="auto"/>
        <w:ind w:firstLine="567"/>
        <w:jc w:val="both"/>
        <w:rPr>
          <w:rStyle w:val="Exact"/>
          <w:rFonts w:eastAsiaTheme="minorEastAsia"/>
          <w:sz w:val="28"/>
          <w:szCs w:val="28"/>
        </w:rPr>
      </w:pPr>
      <w:r>
        <w:rPr>
          <w:rFonts w:ascii="Times New Roman" w:eastAsia="Times New Roman" w:hAnsi="Times New Roman" w:cs="Times New Roman"/>
          <w:sz w:val="28"/>
          <w:szCs w:val="28"/>
        </w:rPr>
        <w:t>На рис. 3</w:t>
      </w:r>
      <w:r w:rsidR="007C0DA9" w:rsidRPr="00024053">
        <w:rPr>
          <w:rFonts w:ascii="Times New Roman" w:eastAsia="Times New Roman" w:hAnsi="Times New Roman" w:cs="Times New Roman"/>
          <w:sz w:val="28"/>
          <w:szCs w:val="28"/>
        </w:rPr>
        <w:t xml:space="preserve">.26, </w:t>
      </w:r>
      <w:r w:rsidR="007C0DA9" w:rsidRPr="000572AF">
        <w:rPr>
          <w:rFonts w:ascii="Times New Roman" w:eastAsia="Times New Roman" w:hAnsi="Times New Roman" w:cs="Times New Roman"/>
          <w:i/>
          <w:sz w:val="28"/>
          <w:szCs w:val="28"/>
        </w:rPr>
        <w:t>б</w:t>
      </w:r>
      <w:r w:rsidR="007C0DA9" w:rsidRPr="00024053">
        <w:rPr>
          <w:rFonts w:ascii="Times New Roman" w:eastAsia="Times New Roman" w:hAnsi="Times New Roman" w:cs="Times New Roman"/>
          <w:sz w:val="28"/>
          <w:szCs w:val="28"/>
        </w:rPr>
        <w:t xml:space="preserve"> приведена схема демультиплексора, обеспечивающего комму</w:t>
      </w:r>
      <w:r w:rsidR="007C0DA9" w:rsidRPr="00024053">
        <w:rPr>
          <w:rFonts w:ascii="Times New Roman" w:eastAsia="Times New Roman" w:hAnsi="Times New Roman" w:cs="Times New Roman"/>
          <w:sz w:val="28"/>
          <w:szCs w:val="28"/>
        </w:rPr>
        <w:softHyphen/>
        <w:t xml:space="preserve">тацию </w:t>
      </w:r>
      <w:r w:rsidR="007C0DA9" w:rsidRPr="00024053">
        <w:rPr>
          <w:rFonts w:ascii="Times New Roman" w:eastAsia="Times New Roman" w:hAnsi="Times New Roman" w:cs="Times New Roman"/>
          <w:i/>
          <w:sz w:val="28"/>
          <w:szCs w:val="28"/>
          <w:lang w:val="en-US"/>
        </w:rPr>
        <w:t>n</w:t>
      </w:r>
      <w:r w:rsidR="007C0DA9" w:rsidRPr="00024053">
        <w:rPr>
          <w:rFonts w:ascii="Times New Roman" w:eastAsia="Times New Roman" w:hAnsi="Times New Roman" w:cs="Times New Roman"/>
          <w:sz w:val="28"/>
          <w:szCs w:val="28"/>
        </w:rPr>
        <w:t xml:space="preserve">-разрядного входа на один из </w:t>
      </w:r>
      <w:r w:rsidR="007C0DA9" w:rsidRPr="00024053">
        <w:rPr>
          <w:rFonts w:ascii="Times New Roman" w:eastAsia="Times New Roman" w:hAnsi="Times New Roman" w:cs="Times New Roman"/>
          <w:i/>
          <w:iCs/>
          <w:sz w:val="28"/>
          <w:szCs w:val="28"/>
        </w:rPr>
        <w:t xml:space="preserve">m </w:t>
      </w:r>
      <w:r w:rsidR="007C0DA9" w:rsidRPr="00024053">
        <w:rPr>
          <w:rFonts w:ascii="Times New Roman" w:eastAsia="Times New Roman" w:hAnsi="Times New Roman" w:cs="Times New Roman"/>
          <w:i/>
          <w:sz w:val="28"/>
          <w:szCs w:val="28"/>
          <w:lang w:val="en-US"/>
        </w:rPr>
        <w:t>n</w:t>
      </w:r>
      <w:r w:rsidR="007C0DA9" w:rsidRPr="00024053">
        <w:rPr>
          <w:rFonts w:ascii="Times New Roman" w:eastAsia="Times New Roman" w:hAnsi="Times New Roman" w:cs="Times New Roman"/>
          <w:sz w:val="28"/>
          <w:szCs w:val="28"/>
        </w:rPr>
        <w:t xml:space="preserve">-разрядных выходов. Схема включает </w:t>
      </w:r>
      <w:r w:rsidR="007C0DA9" w:rsidRPr="00024053">
        <w:rPr>
          <w:rFonts w:ascii="Times New Roman" w:eastAsia="Times New Roman" w:hAnsi="Times New Roman" w:cs="Times New Roman"/>
          <w:i/>
          <w:iCs/>
          <w:sz w:val="28"/>
          <w:szCs w:val="28"/>
        </w:rPr>
        <w:t xml:space="preserve">m </w:t>
      </w:r>
      <w:r w:rsidR="007C0DA9" w:rsidRPr="00024053">
        <w:rPr>
          <w:rFonts w:ascii="Times New Roman" w:eastAsia="Times New Roman" w:hAnsi="Times New Roman" w:cs="Times New Roman"/>
          <w:sz w:val="28"/>
          <w:szCs w:val="28"/>
        </w:rPr>
        <w:t xml:space="preserve">дешифраторов (по числу разрядности входного и выходных каналов). Каждый дешифратор имеет по </w:t>
      </w:r>
      <w:r w:rsidR="007C0DA9" w:rsidRPr="00024053">
        <w:rPr>
          <w:rFonts w:ascii="Times New Roman" w:eastAsia="Times New Roman" w:hAnsi="Times New Roman" w:cs="Times New Roman"/>
          <w:i/>
          <w:iCs/>
          <w:sz w:val="28"/>
          <w:szCs w:val="28"/>
        </w:rPr>
        <w:t>m</w:t>
      </w:r>
      <w:r w:rsidR="007C0DA9" w:rsidRPr="00024053">
        <w:rPr>
          <w:rFonts w:ascii="Times New Roman" w:eastAsia="Times New Roman" w:hAnsi="Times New Roman" w:cs="Times New Roman"/>
          <w:sz w:val="28"/>
          <w:szCs w:val="28"/>
        </w:rPr>
        <w:t xml:space="preserve"> выходов (по количеству выходов демультиплексора). Разрядами коммутируемого входа являются входы синхронизации соответствую</w:t>
      </w:r>
      <w:r w:rsidR="007C0DA9" w:rsidRPr="00024053">
        <w:rPr>
          <w:rFonts w:ascii="Times New Roman" w:eastAsia="Times New Roman" w:hAnsi="Times New Roman" w:cs="Times New Roman"/>
          <w:sz w:val="28"/>
          <w:szCs w:val="28"/>
        </w:rPr>
        <w:softHyphen/>
        <w:t>щих дешифраторов. Одноименные информационные входы дешифраторов объе</w:t>
      </w:r>
      <w:r w:rsidR="007C0DA9" w:rsidRPr="00024053">
        <w:rPr>
          <w:rFonts w:ascii="Times New Roman" w:eastAsia="Times New Roman" w:hAnsi="Times New Roman" w:cs="Times New Roman"/>
          <w:sz w:val="28"/>
          <w:szCs w:val="28"/>
        </w:rPr>
        <w:softHyphen/>
        <w:t>динены, на них подаются соответствующие разряды кода, определяющего номер выходного канала.</w:t>
      </w:r>
    </w:p>
    <w:p w:rsidR="006E3F96" w:rsidRPr="001519C9" w:rsidRDefault="006E3F9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i/>
          <w:spacing w:val="-4"/>
          <w:sz w:val="28"/>
          <w:szCs w:val="28"/>
          <w:u w:val="single"/>
          <w:lang w:eastAsia="ru-RU"/>
        </w:rPr>
      </w:pPr>
      <w:r w:rsidRPr="001519C9">
        <w:rPr>
          <w:rFonts w:ascii="Times New Roman" w:eastAsia="Times New Roman" w:hAnsi="Times New Roman"/>
          <w:i/>
          <w:sz w:val="28"/>
          <w:szCs w:val="28"/>
          <w:u w:val="single"/>
          <w:lang w:eastAsia="ru-RU"/>
        </w:rPr>
        <w:t>Сумматор</w:t>
      </w:r>
    </w:p>
    <w:p w:rsidR="006E3F96" w:rsidRPr="001519C9" w:rsidRDefault="006E3F96" w:rsidP="00B45E6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r w:rsidRPr="001519C9">
        <w:rPr>
          <w:rFonts w:ascii="Times New Roman" w:eastAsia="Times New Roman" w:hAnsi="Times New Roman"/>
          <w:sz w:val="28"/>
          <w:szCs w:val="28"/>
          <w:lang w:eastAsia="ru-RU"/>
        </w:rPr>
        <w:t xml:space="preserve">Одноразрядный </w:t>
      </w:r>
      <w:r w:rsidRPr="001519C9">
        <w:rPr>
          <w:rFonts w:ascii="Times New Roman" w:eastAsia="Times New Roman" w:hAnsi="Times New Roman"/>
          <w:i/>
          <w:sz w:val="28"/>
          <w:szCs w:val="28"/>
          <w:lang w:eastAsia="ru-RU"/>
        </w:rPr>
        <w:t>двоичный сумматор</w:t>
      </w:r>
      <w:r w:rsidRPr="001519C9">
        <w:rPr>
          <w:rFonts w:ascii="Times New Roman" w:eastAsia="Times New Roman" w:hAnsi="Times New Roman"/>
          <w:sz w:val="28"/>
          <w:szCs w:val="28"/>
          <w:lang w:eastAsia="ru-RU"/>
        </w:rPr>
        <w:t xml:space="preserve"> обеспечивает сложение одноименных разрядов операндов с учётом переноса, поступающего из ближайшего младшего разряда. Сумматор вырабатывает значение соответствующего разряда суммы (</w:t>
      </w:r>
      <w:r w:rsidRPr="00FC75D9">
        <w:rPr>
          <w:rFonts w:ascii="Times New Roman" w:eastAsia="Times New Roman" w:hAnsi="Times New Roman"/>
          <w:i/>
          <w:sz w:val="28"/>
          <w:szCs w:val="28"/>
          <w:lang w:val="en-US" w:eastAsia="ru-RU"/>
        </w:rPr>
        <w:t>S</w:t>
      </w:r>
      <w:r w:rsidRPr="001519C9">
        <w:rPr>
          <w:rFonts w:ascii="Times New Roman" w:eastAsia="Times New Roman" w:hAnsi="Times New Roman"/>
          <w:sz w:val="28"/>
          <w:szCs w:val="28"/>
          <w:lang w:eastAsia="ru-RU"/>
        </w:rPr>
        <w:t>) и перенос (</w:t>
      </w:r>
      <w:r w:rsidRPr="00FC75D9">
        <w:rPr>
          <w:rFonts w:ascii="Times New Roman" w:eastAsia="Times New Roman" w:hAnsi="Times New Roman"/>
          <w:i/>
          <w:sz w:val="28"/>
          <w:szCs w:val="28"/>
          <w:lang w:val="en-US" w:eastAsia="ru-RU"/>
        </w:rPr>
        <w:t>P</w:t>
      </w:r>
      <w:r w:rsidRPr="001519C9">
        <w:rPr>
          <w:rFonts w:ascii="Times New Roman" w:eastAsia="Times New Roman" w:hAnsi="Times New Roman"/>
          <w:sz w:val="28"/>
          <w:szCs w:val="28"/>
          <w:lang w:eastAsia="ru-RU"/>
        </w:rPr>
        <w:t>), который должен быть учтен в соседнемстаршем разряде. Синтез схемы реализующей функции одноразрядного сумматора можно выполнить на основании таблицы истинности</w:t>
      </w:r>
      <w:r w:rsidR="00FC75D9">
        <w:rPr>
          <w:rFonts w:ascii="Times New Roman" w:eastAsia="Times New Roman" w:hAnsi="Times New Roman"/>
          <w:sz w:val="28"/>
          <w:szCs w:val="28"/>
          <w:lang w:eastAsia="ru-RU"/>
        </w:rPr>
        <w:t>,</w:t>
      </w:r>
      <w:r w:rsidRPr="001519C9">
        <w:rPr>
          <w:rFonts w:ascii="Times New Roman" w:eastAsia="Times New Roman" w:hAnsi="Times New Roman"/>
          <w:sz w:val="28"/>
          <w:szCs w:val="28"/>
          <w:lang w:eastAsia="ru-RU"/>
        </w:rPr>
        <w:t xml:space="preserve"> приведенной на </w:t>
      </w:r>
      <w:r w:rsidR="00FB0C89">
        <w:fldChar w:fldCharType="begin"/>
      </w:r>
      <w:r w:rsidR="00FB0C89">
        <w:instrText xml:space="preserve"> REF _Ref84670031 \h  \* MERGEFORMAT </w:instrText>
      </w:r>
      <w:r w:rsidR="00FB0C89">
        <w:fldChar w:fldCharType="separate"/>
      </w:r>
      <w:r w:rsidR="00240AB8" w:rsidRPr="00240AB8">
        <w:rPr>
          <w:rFonts w:ascii="Times New Roman" w:eastAsia="Times New Roman" w:hAnsi="Times New Roman"/>
          <w:sz w:val="28"/>
          <w:szCs w:val="28"/>
          <w:lang w:eastAsia="ru-RU"/>
        </w:rPr>
        <w:t xml:space="preserve">Рис. </w:t>
      </w:r>
      <w:r w:rsidR="00240AB8" w:rsidRPr="00240AB8">
        <w:rPr>
          <w:rFonts w:ascii="Times New Roman" w:eastAsia="Times New Roman" w:hAnsi="Times New Roman"/>
          <w:noProof/>
          <w:sz w:val="28"/>
          <w:szCs w:val="28"/>
          <w:lang w:eastAsia="ru-RU"/>
        </w:rPr>
        <w:t>0</w:t>
      </w:r>
      <w:r w:rsidR="00240AB8" w:rsidRPr="00240AB8">
        <w:rPr>
          <w:rFonts w:ascii="Times New Roman" w:eastAsia="Times New Roman" w:hAnsi="Times New Roman"/>
          <w:noProof/>
          <w:sz w:val="28"/>
          <w:szCs w:val="28"/>
          <w:lang w:eastAsia="ru-RU"/>
        </w:rPr>
        <w:noBreakHyphen/>
        <w:t>1</w:t>
      </w:r>
      <w:r w:rsidR="00FB0C89">
        <w:fldChar w:fldCharType="end"/>
      </w:r>
      <w:r w:rsidRPr="001519C9">
        <w:rPr>
          <w:rFonts w:ascii="Times New Roman" w:eastAsia="Times New Roman" w:hAnsi="Times New Roman"/>
          <w:sz w:val="28"/>
          <w:szCs w:val="28"/>
          <w:lang w:eastAsia="ru-RU"/>
        </w:rPr>
        <w:t>.</w:t>
      </w:r>
    </w:p>
    <w:p w:rsidR="006E3F96" w:rsidRPr="00A106C6" w:rsidRDefault="006E3F96" w:rsidP="006E3F96">
      <w:pPr>
        <w:tabs>
          <w:tab w:val="left" w:pos="851"/>
          <w:tab w:val="left" w:pos="7371"/>
        </w:tabs>
        <w:overflowPunct w:val="0"/>
        <w:autoSpaceDE w:val="0"/>
        <w:autoSpaceDN w:val="0"/>
        <w:adjustRightInd w:val="0"/>
        <w:spacing w:before="120" w:after="0" w:line="240" w:lineRule="auto"/>
        <w:jc w:val="both"/>
        <w:rPr>
          <w:rFonts w:ascii="Times New Roman" w:eastAsia="Times New Roman" w:hAnsi="Times New Roman"/>
          <w:sz w:val="28"/>
          <w:szCs w:val="28"/>
          <w:lang w:eastAsia="ru-RU"/>
        </w:rPr>
      </w:pPr>
    </w:p>
    <w:p w:rsidR="006E3F96" w:rsidRPr="001519C9" w:rsidRDefault="006E3F96" w:rsidP="006E3F96">
      <w:pPr>
        <w:tabs>
          <w:tab w:val="left" w:pos="851"/>
          <w:tab w:val="left" w:pos="7371"/>
        </w:tabs>
        <w:overflowPunct w:val="0"/>
        <w:autoSpaceDE w:val="0"/>
        <w:autoSpaceDN w:val="0"/>
        <w:adjustRightInd w:val="0"/>
        <w:spacing w:before="120" w:after="0" w:line="240" w:lineRule="auto"/>
        <w:jc w:val="both"/>
        <w:rPr>
          <w:rFonts w:ascii="Times New Roman" w:eastAsia="Times New Roman" w:hAnsi="Times New Roman"/>
          <w:sz w:val="28"/>
          <w:szCs w:val="28"/>
          <w:lang w:eastAsia="ru-RU"/>
        </w:rPr>
      </w:pPr>
    </w:p>
    <w:p w:rsidR="006E3F96" w:rsidRPr="001519C9" w:rsidRDefault="00E12FBD" w:rsidP="006E3F96">
      <w:pPr>
        <w:tabs>
          <w:tab w:val="left" w:pos="851"/>
          <w:tab w:val="left" w:pos="7371"/>
        </w:tabs>
        <w:overflowPunct w:val="0"/>
        <w:autoSpaceDE w:val="0"/>
        <w:autoSpaceDN w:val="0"/>
        <w:adjustRightInd w:val="0"/>
        <w:spacing w:before="120" w:after="0" w:line="240" w:lineRule="auto"/>
        <w:jc w:val="both"/>
        <w:rPr>
          <w:rFonts w:ascii="Times New Roman" w:eastAsia="Times New Roman" w:hAnsi="Times New Roman"/>
          <w:spacing w:val="-4"/>
          <w:sz w:val="28"/>
          <w:szCs w:val="28"/>
          <w:lang w:eastAsia="ru-RU"/>
        </w:rPr>
      </w:pPr>
      <w:r>
        <w:rPr>
          <w:noProof/>
          <w:lang w:val="en-US"/>
        </w:rPr>
        <w:pict>
          <v:shape id="Поле 1961" o:spid="_x0000_s7367" type="#_x0000_t202" style="position:absolute;left:0;text-align:left;margin-left:193.75pt;margin-top:-6.4pt;width:297pt;height:235.2pt;z-index:25284915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" strokecolor="white">
            <v:textbox style="mso-next-textbox:#Поле 1961">
              <w:txbxContent>
                <w:p w:rsidR="0061630F" w:rsidRPr="00F61852" w:rsidRDefault="0061630F" w:rsidP="006E3F96">
                  <w:pPr>
                    <w:tabs>
                      <w:tab w:val="left" w:pos="851"/>
                      <w:tab w:val="left" w:pos="7371"/>
                    </w:tabs>
                    <w:spacing w:before="120"/>
                    <w:jc w:val="both"/>
                    <w:rPr>
                      <w:rFonts w:ascii="Times New Roman" w:hAnsi="Times New Roman" w:cs="Times New Roman"/>
                      <w:sz w:val="28"/>
                      <w:szCs w:val="28"/>
                    </w:rPr>
                  </w:pPr>
                  <w:r w:rsidRPr="00F61852">
                    <w:rPr>
                      <w:rFonts w:ascii="Times New Roman" w:hAnsi="Times New Roman" w:cs="Times New Roman"/>
                      <w:sz w:val="28"/>
                      <w:szCs w:val="28"/>
                    </w:rPr>
                    <w:t>Исходя из реализуемой функции, сумматор представляет собой логический узел с двумя выходами (выход суммы S и выход переноса Р, имеющую три входа:</w:t>
                  </w:r>
                </w:p>
                <w:p w:rsidR="0061630F" w:rsidRPr="00F61852" w:rsidRDefault="0061630F" w:rsidP="006E3F96">
                  <w:pPr>
                    <w:tabs>
                      <w:tab w:val="left" w:pos="851"/>
                      <w:tab w:val="left" w:pos="7371"/>
                    </w:tabs>
                    <w:overflowPunct w:val="0"/>
                    <w:autoSpaceDE w:val="0"/>
                    <w:autoSpaceDN w:val="0"/>
                    <w:adjustRightInd w:val="0"/>
                    <w:spacing w:before="120"/>
                    <w:rPr>
                      <w:rFonts w:ascii="Times New Roman" w:hAnsi="Times New Roman" w:cs="Times New Roman"/>
                      <w:spacing w:val="-4"/>
                      <w:sz w:val="28"/>
                      <w:szCs w:val="28"/>
                    </w:rPr>
                  </w:pPr>
                  <w:r w:rsidRPr="00F61852">
                    <w:rPr>
                      <w:rFonts w:ascii="Times New Roman" w:hAnsi="Times New Roman" w:cs="Times New Roman"/>
                      <w:sz w:val="28"/>
                      <w:szCs w:val="28"/>
                    </w:rPr>
                    <w:t>а - разряд первого операнда;</w:t>
                  </w:r>
                </w:p>
                <w:p w:rsidR="0061630F" w:rsidRPr="00F61852" w:rsidRDefault="0061630F" w:rsidP="006E3F96">
                  <w:pPr>
                    <w:tabs>
                      <w:tab w:val="left" w:pos="851"/>
                      <w:tab w:val="left" w:pos="7371"/>
                    </w:tabs>
                    <w:overflowPunct w:val="0"/>
                    <w:autoSpaceDE w:val="0"/>
                    <w:autoSpaceDN w:val="0"/>
                    <w:adjustRightInd w:val="0"/>
                    <w:spacing w:before="120"/>
                    <w:rPr>
                      <w:rFonts w:ascii="Times New Roman" w:hAnsi="Times New Roman" w:cs="Times New Roman"/>
                      <w:spacing w:val="-4"/>
                      <w:sz w:val="28"/>
                      <w:szCs w:val="28"/>
                    </w:rPr>
                  </w:pPr>
                  <w:r w:rsidRPr="00F61852">
                    <w:rPr>
                      <w:rFonts w:ascii="Times New Roman" w:hAnsi="Times New Roman" w:cs="Times New Roman"/>
                      <w:sz w:val="28"/>
                      <w:szCs w:val="28"/>
                    </w:rPr>
                    <w:t>b - разряд второго операнда;</w:t>
                  </w:r>
                </w:p>
                <w:p w:rsidR="0061630F" w:rsidRPr="00F61852" w:rsidRDefault="0061630F" w:rsidP="006E3F96">
                  <w:pPr>
                    <w:tabs>
                      <w:tab w:val="left" w:pos="851"/>
                      <w:tab w:val="left" w:pos="7371"/>
                    </w:tabs>
                    <w:overflowPunct w:val="0"/>
                    <w:autoSpaceDE w:val="0"/>
                    <w:autoSpaceDN w:val="0"/>
                    <w:adjustRightInd w:val="0"/>
                    <w:spacing w:before="120"/>
                    <w:rPr>
                      <w:rFonts w:ascii="Times New Roman" w:hAnsi="Times New Roman" w:cs="Times New Roman"/>
                      <w:spacing w:val="-4"/>
                      <w:sz w:val="28"/>
                      <w:szCs w:val="28"/>
                    </w:rPr>
                  </w:pPr>
                  <w:r w:rsidRPr="00F61852">
                    <w:rPr>
                      <w:rFonts w:ascii="Times New Roman" w:hAnsi="Times New Roman" w:cs="Times New Roman"/>
                      <w:sz w:val="28"/>
                      <w:szCs w:val="28"/>
                    </w:rPr>
                    <w:t>р - перенос из младшего разряда.</w:t>
                  </w:r>
                </w:p>
                <w:p w:rsidR="0061630F" w:rsidRDefault="0061630F" w:rsidP="006E3F96">
                  <w:pPr>
                    <w:tabs>
                      <w:tab w:val="left" w:pos="851"/>
                      <w:tab w:val="left" w:pos="7371"/>
                    </w:tabs>
                    <w:overflowPunct w:val="0"/>
                    <w:autoSpaceDE w:val="0"/>
                    <w:autoSpaceDN w:val="0"/>
                    <w:adjustRightInd w:val="0"/>
                    <w:spacing w:before="120"/>
                    <w:rPr>
                      <w:rFonts w:ascii="Times New Roman" w:eastAsia="Times New Roman" w:hAnsi="Times New Roman" w:cs="Times New Roman"/>
                      <w:sz w:val="28"/>
                      <w:szCs w:val="28"/>
                      <w:lang w:eastAsia="ru-RU"/>
                    </w:rPr>
                  </w:pPr>
                  <w:r w:rsidRPr="00F61852">
                    <w:rPr>
                      <w:rFonts w:ascii="Times New Roman" w:hAnsi="Times New Roman" w:cs="Times New Roman"/>
                      <w:sz w:val="28"/>
                      <w:szCs w:val="28"/>
                    </w:rPr>
                    <w:t xml:space="preserve"> На основании таблицы истинности можно записать логические выражения для  </w:t>
                  </w:r>
                  <w:r w:rsidRPr="00F61852">
                    <w:rPr>
                      <w:rFonts w:ascii="Times New Roman" w:eastAsia="Times New Roman" w:hAnsi="Times New Roman" w:cs="Times New Roman"/>
                      <w:sz w:val="28"/>
                      <w:szCs w:val="28"/>
                      <w:lang w:eastAsia="ru-RU"/>
                    </w:rPr>
                    <w:t>формируемых суммы и переноса, которые будут иметь вид:</w:t>
                  </w:r>
                </w:p>
                <w:p w:rsidR="0061630F" w:rsidRPr="00F61852" w:rsidRDefault="0061630F" w:rsidP="006E3F96">
                  <w:pPr>
                    <w:tabs>
                      <w:tab w:val="left" w:pos="851"/>
                      <w:tab w:val="left" w:pos="7371"/>
                    </w:tabs>
                    <w:overflowPunct w:val="0"/>
                    <w:autoSpaceDE w:val="0"/>
                    <w:autoSpaceDN w:val="0"/>
                    <w:adjustRightInd w:val="0"/>
                    <w:spacing w:before="120"/>
                    <w:rPr>
                      <w:rFonts w:ascii="Times New Roman" w:eastAsia="Times New Roman" w:hAnsi="Times New Roman" w:cs="Times New Roman"/>
                      <w:spacing w:val="-4"/>
                      <w:sz w:val="28"/>
                      <w:szCs w:val="28"/>
                      <w:lang w:eastAsia="ru-RU"/>
                    </w:rPr>
                  </w:pPr>
                </w:p>
              </w:txbxContent>
            </v:textbox>
          </v:shape>
        </w:pict>
      </w:r>
      <w:r>
        <w:rPr>
          <w:noProof/>
          <w:lang w:val="en-US"/>
        </w:rPr>
        <w:pict>
          <v:group id="Группа 1906" o:spid="_x0000_s7368" style="position:absolute;left:0;text-align:left;margin-left:17.9pt;margin-top:-20.65pt;width:170.45pt;height:240.25pt;z-index:252850176" coordsize="19998,199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">
            <v:rect id="Rectangle 1909" o:spid="_x0000_s7369" style="position:absolute;top:5;width:3338;height:34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">
              <v:textbox style="mso-next-textbox:#Rectangle 1909" inset="0,0,0,0">
                <w:txbxContent>
                  <w:p w:rsidR="0061630F" w:rsidRDefault="0061630F" w:rsidP="006E3F96">
                    <w:r>
                      <w:t>N</w:t>
                    </w:r>
                  </w:p>
                  <w:p w:rsidR="0061630F" w:rsidRDefault="0061630F" w:rsidP="006E3F96">
                    <w:pPr>
                      <w:overflowPunct w:val="0"/>
                      <w:autoSpaceDE w:val="0"/>
                      <w:autoSpaceDN w:val="0"/>
                      <w:adjustRightInd w:val="0"/>
                      <w:rPr>
                        <w:spacing w:val="-4"/>
                        <w:sz w:val="20"/>
                        <w:szCs w:val="20"/>
                      </w:rPr>
                    </w:pPr>
                    <w:r>
                      <w:t>п.п.</w:t>
                    </w:r>
                  </w:p>
                </w:txbxContent>
              </v:textbox>
            </v:rect>
            <v:rect id="Rectangle 1910" o:spid="_x0000_s7370" style="position:absolute;left:3332;width:3338;height:34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LvmcxwAA&#10;AN0AAAAPAAAAZHJzL2Rvd25yZXYueG1sRI9Na8JAEIbvBf/DMoXedNPSik1dpRSEYlE0ldLjkB2T&#10;1OxsyK4x+uudg9DbDPN+PDOd965WHbWh8mzgcZSAIs69rbgwsPteDCegQkS2WHsmA2cKMJ8N7qaY&#10;Wn/iLXVZLJSEcEjRQBljk2od8pIchpFviOW2963DKGtbaNviScJdrZ+SZKwdViwNJTb0UVJ+yI5O&#10;ep+bv916uV6szpefLmy+frOXvTfm4b5/fwMVqY//4pv70wr+ayK48o2MoG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C75nMcAAADdAAAADwAAAAAAAAAAAAAAAACXAgAAZHJz&#10;L2Rvd25yZXYueG1sUEsFBgAAAAAEAAQA9QAAAIsDAAAAAA==&#10;">
              <v:textbox style="mso-next-textbox:#Rectangle 1910" inset="0,0,0,0">
                <w:txbxContent>
                  <w:p w:rsidR="0061630F" w:rsidRDefault="0061630F" w:rsidP="006E3F96">
                    <w:r>
                      <w:rPr>
                        <w:b/>
                      </w:rPr>
                      <w:t>a</w:t>
                    </w:r>
                  </w:p>
                </w:txbxContent>
              </v:textbox>
            </v:rect>
            <v:rect id="Rectangle 1911" o:spid="_x0000_s7371" style="position:absolute;left:6664;width:3338;height:34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YlwHxwAA&#10;AN0AAAAPAAAAZHJzL2Rvd25yZXYueG1sRI9Ba8JAEIXvQv/DMgVvdVPRotFViiCIomgqxeOQHZO0&#10;2dmQXWP017uFgrcZ3pv3vZnOW1OKhmpXWFbw3otAEKdWF5wpOH4t30YgnEfWWFomBTdyMJ+9dKYY&#10;a3vlAzWJz0QIYRejgtz7KpbSpTkZdD1bEQftbGuDPqx1JnWN1xBuStmPog9psOBAyLGiRU7pb3Ix&#10;gTuofo679W65vd2/G7ffnJLh2SrVfW0/JyA8tf5p/r9e6VB/HI3h75swgpw9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62JcB8cAAADdAAAADwAAAAAAAAAAAAAAAACXAgAAZHJz&#10;L2Rvd25yZXYueG1sUEsFBgAAAAAEAAQA9QAAAIsDAAAAAA==&#10;">
              <v:textbox style="mso-next-textbox:#Rectangle 1911" inset="0,0,0,0">
                <w:txbxContent>
                  <w:p w:rsidR="0061630F" w:rsidRDefault="0061630F" w:rsidP="006E3F96">
                    <w:r>
                      <w:rPr>
                        <w:b/>
                      </w:rPr>
                      <w:t>b</w:t>
                    </w:r>
                  </w:p>
                </w:txbxContent>
              </v:textbox>
            </v:rect>
            <v:rect id="Rectangle 1912" o:spid="_x0000_s7372" style="position:absolute;left:9996;top:5;width:3338;height:34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WNHxwAA&#10;AN0AAAAPAAAAZHJzL2Rvd25yZXYueG1sRI9Na8JAEIbvBf/DMoI33VhssamrlIJQWpQ2SulxyI5J&#10;NDsbstsY/fWdg9DbDPN+PLNY9a5WHbWh8mxgOklAEefeVlwY2O/W4zmoEJEt1p7JwIUCrJaDuwWm&#10;1p/5i7osFkpCOKRooIyxSbUOeUkOw8Q3xHI7+NZhlLUttG3xLOGu1vdJ8qgdViwNJTb0WlJ+yn6d&#10;9M6a4377vl1vLtfvLnx+/GQPB2/MaNi/PIOK1Md/8c39ZgX/aSr88o2MoJ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4FjR8cAAADdAAAADwAAAAAAAAAAAAAAAACXAgAAZHJz&#10;L2Rvd25yZXYueG1sUEsFBgAAAAAEAAQA9QAAAIsDAAAAAA==&#10;">
              <v:textbox style="mso-next-textbox:#Rectangle 1912" inset="0,0,0,0">
                <w:txbxContent>
                  <w:p w:rsidR="0061630F" w:rsidRDefault="0061630F" w:rsidP="006E3F96">
                    <w:r>
                      <w:rPr>
                        <w:b/>
                      </w:rPr>
                      <w:t>p</w:t>
                    </w:r>
                  </w:p>
                </w:txbxContent>
              </v:textbox>
            </v:rect>
            <v:rect id="Rectangle 1913" o:spid="_x0000_s7373" style="position:absolute;left:13328;top:5;width:3338;height:34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">
              <v:textbox style="mso-next-textbox:#Rectangle 1913" inset="0,0,0,0">
                <w:txbxContent>
                  <w:p w:rsidR="0061630F" w:rsidRDefault="0061630F" w:rsidP="006E3F96">
                    <w:r>
                      <w:rPr>
                        <w:b/>
                      </w:rPr>
                      <w:t>P</w:t>
                    </w:r>
                  </w:p>
                </w:txbxContent>
              </v:textbox>
            </v:rect>
            <v:rect id="Rectangle 1914" o:spid="_x0000_s7374" style="position:absolute;left:16660;top:5;width:3338;height:34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H1irxwAA&#10;AN0AAAAPAAAAZHJzL2Rvd25yZXYueG1sRI9Ba8JAEIXvBf/DMoI33Sit2OgqIgilpaJRischOybR&#10;7GzIrjH213cFobcZ3pv3vZktWlOKhmpXWFYwHEQgiFOrC84UHPbr/gSE88gaS8uk4E4OFvPOywxj&#10;bW+8oybxmQgh7GJUkHtfxVK6NCeDbmAr4qCdbG3Qh7XOpK7xFsJNKUdRNJYGCw6EHCta5ZRekqsJ&#10;3NfqfNh8btbf99+fxm2/jsnbySrV67bLKQhPrf83P68/dKj/PhzB45swgp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YB9Yq8cAAADdAAAADwAAAAAAAAAAAAAAAACXAgAAZHJz&#10;L2Rvd25yZXYueG1sUEsFBgAAAAAEAAQA9QAAAIsDAAAAAA==&#10;">
              <v:textbox style="mso-next-textbox:#Rectangle 1914" inset="0,0,0,0">
                <w:txbxContent>
                  <w:p w:rsidR="0061630F" w:rsidRDefault="0061630F" w:rsidP="006E3F96">
                    <w:r>
                      <w:rPr>
                        <w:b/>
                      </w:rPr>
                      <w:t>S</w:t>
                    </w:r>
                  </w:p>
                </w:txbxContent>
              </v:textbox>
            </v:rect>
            <v:rect id="Rectangle 1915" o:spid="_x0000_s7375" style="position:absolute;left:3332;top:5517;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0wyAAA&#10;AN0AAAAPAAAAZHJzL2Rvd25yZXYueG1sRI9Ba8JAEIXvQv/DMoXedGNrS01dRQqCKIqNofQ4ZMck&#10;NTsbsmuM/npXKPQ2w3vzvjeTWWcq0VLjSssKhoMIBHFmdcm5gnS/6L+DcB5ZY2WZFFzIwWz60Jtg&#10;rO2Zv6hNfC5CCLsYFRTe17GULivIoBvYmjhoB9sY9GFtcqkbPIdwU8nnKHqTBksOhAJr+iwoOyYn&#10;E7ij+jfdrraLzeX63brd+id5PVilnh67+QcIT53/N/9dL3WoPx6+wP2bMIKc3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9T/TDIAAAA3QAAAA8AAAAAAAAAAAAAAAAAlwIAAGRy&#10;cy9kb3ducmV2LnhtbFBLBQYAAAAABAAEAPUAAACMAwAAAAA=&#10;">
              <v:textbox style="mso-next-textbox:#Rectangle 1915" inset="0,0,0,0">
                <w:txbxContent>
                  <w:p w:rsidR="0061630F" w:rsidRDefault="0061630F" w:rsidP="006E3F96">
                    <w:r>
                      <w:rPr>
                        <w:b/>
                      </w:rPr>
                      <w:t>0</w:t>
                    </w:r>
                  </w:p>
                </w:txbxContent>
              </v:textbox>
            </v:rect>
            <v:rect id="Rectangle 1916" o:spid="_x0000_s7376" style="position:absolute;left:6664;top:5522;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mVEyAAA&#10;AN0AAAAPAAAAZHJzL2Rvd25yZXYueG1sRI/dasJAEIXvC77DMoJ3daPYYmNWKQVBlEobpXg5ZCc/&#10;mp0N2TXGPn23UOjdDOfM+c4kq97UoqPWVZYVTMYRCOLM6ooLBcfD+nEOwnlkjbVlUnAnB6vl4CHB&#10;WNsbf1KX+kKEEHYxKii9b2IpXVaSQTe2DXHQctsa9GFtC6lbvIVwU8tpFD1LgxUHQokNvZWUXdKr&#10;CdxZcz7ut/v1+/37q3Mfu1P6lFulRsP+dQHCU+//zX/XGx3qv0xm8PtNGEEu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C6ZUTIAAAA3QAAAA8AAAAAAAAAAAAAAAAAlwIAAGRy&#10;cy9kb3ducmV2LnhtbFBLBQYAAAAABAAEAPUAAACMAwAAAAA=&#10;">
              <v:textbox style="mso-next-textbox:#Rectangle 1916" inset="0,0,0,0">
                <w:txbxContent>
                  <w:p w:rsidR="0061630F" w:rsidRDefault="0061630F" w:rsidP="006E3F96">
                    <w:r>
                      <w:rPr>
                        <w:b/>
                      </w:rPr>
                      <w:t>0</w:t>
                    </w:r>
                  </w:p>
                </w:txbxContent>
              </v:textbox>
            </v:rect>
            <v:rect id="Rectangle 1917" o:spid="_x0000_s7377" style="position:absolute;left:9996;top:5517;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9sDfyAAA&#10;AN0AAAAPAAAAZHJzL2Rvd25yZXYueG1sRI/dasJAEIXvC32HZQq9qxulShuzigiCKIqmUrwcspOf&#10;NjsbsmuMffquUOjdDOfM+c4k897UoqPWVZYVDAcRCOLM6ooLBaeP1csbCOeRNdaWScGNHMxnjw8J&#10;xtpe+Uhd6gsRQtjFqKD0vomldFlJBt3ANsRBy21r0Ie1LaRu8RrCTS1HUTSRBisOhBIbWpaUfacX&#10;E7ivzddpv9mvdrefz84dtud0nFulnp/6xRSEp97/m/+u1zrUfx+O4f5NGEH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O/2wN/IAAAA3QAAAA8AAAAAAAAAAAAAAAAAlwIAAGRy&#10;cy9kb3ducmV2LnhtbFBLBQYAAAAABAAEAPUAAACMAwAAAAA=&#10;">
              <v:textbox style="mso-next-textbox:#Rectangle 1917" inset="0,0,0,0">
                <w:txbxContent>
                  <w:p w:rsidR="0061630F" w:rsidRDefault="0061630F" w:rsidP="006E3F96">
                    <w:r>
                      <w:rPr>
                        <w:b/>
                      </w:rPr>
                      <w:t>1</w:t>
                    </w:r>
                  </w:p>
                </w:txbxContent>
              </v:textbox>
            </v:rect>
            <v:rect id="Rectangle 1918" o:spid="_x0000_s7378" style="position:absolute;left:13328;top:5522;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F6oyAAA&#10;AN0AAAAPAAAAZHJzL2Rvd25yZXYueG1sRI/dasJAEIXvC32HZQq9qxulShuzigiCKBVNpXg5ZCc/&#10;bXY2ZNcY+/SuUOjdDOfM+c4k897UoqPWVZYVDAcRCOLM6ooLBcfP1csbCOeRNdaWScGVHMxnjw8J&#10;xtpe+EBd6gsRQtjFqKD0vomldFlJBt3ANsRBy21r0Ie1LaRu8RLCTS1HUTSRBisOhBIbWpaU/aRn&#10;E7ivzfdxt9mtPq6/X53bb0/pOLdKPT/1iykIT73/N/9dr3Wo/z6cwP2bMIKc3Q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8kXqjIAAAA3QAAAA8AAAAAAAAAAAAAAAAAlwIAAGRy&#10;cy9kb3ducmV2LnhtbFBLBQYAAAAABAAEAPUAAACMAwAAAAA=&#10;">
              <v:textbox style="mso-next-textbox:#Rectangle 1918" inset="0,0,0,0">
                <w:txbxContent>
                  <w:p w:rsidR="0061630F" w:rsidRDefault="0061630F" w:rsidP="006E3F96">
                    <w:r>
                      <w:rPr>
                        <w:b/>
                      </w:rPr>
                      <w:t>0</w:t>
                    </w:r>
                  </w:p>
                </w:txbxContent>
              </v:textbox>
            </v:rect>
            <v:rect id="Rectangle 1919" o:spid="_x0000_s7379" style="position:absolute;top:5522;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aPszyAAA&#10;AN0AAAAPAAAAZHJzL2Rvd25yZXYueG1sRI9Ba8JAEIXvQv/DMoXedGOpbU1dRQqCKIqNofQ4ZMck&#10;NTsbsmuM/npXKPQ2w3vzvjeTWWcq0VLjSssKhoMIBHFmdcm5gnS/6L+DcB5ZY2WZFFzIwWz60Jtg&#10;rO2Zv6hNfC5CCLsYFRTe17GULivIoBvYmjhoB9sY9GFtcqkbPIdwU8nnKHqVBksOhAJr+iwoOyYn&#10;E7gv9W+6XW0Xm8v1u3W79U8yOlilnh67+QcIT53/N/9dL3WoPx6+wf2bMIKc3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Bo+zPIAAAA3QAAAA8AAAAAAAAAAAAAAAAAlwIAAGRy&#10;cy9kb3ducmV2LnhtbFBLBQYAAAAABAAEAPUAAACMAwAAAAA=&#10;">
              <v:textbox style="mso-next-textbox:#Rectangle 1919" inset="0,0,0,0">
                <w:txbxContent>
                  <w:p w:rsidR="0061630F" w:rsidRDefault="0061630F" w:rsidP="006E3F96">
                    <w:r>
                      <w:rPr>
                        <w:b/>
                      </w:rPr>
                      <w:t>1</w:t>
                    </w:r>
                  </w:p>
                </w:txbxContent>
              </v:textbox>
            </v:rect>
            <v:rect id="Rectangle 1920" o:spid="_x0000_s7380" style="position:absolute;left:16660;top:5517;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929BxwAA&#10;AN0AAAAPAAAAZHJzL2Rvd25yZXYueG1sRI9Na8JAEIbvBf/DMoI33VhssamrlIJQWpQ2SulxyI5J&#10;NDsbstsY/fWdg9DbDPN+PLNY9a5WHbWh8mxgOklAEefeVlwY2O/W4zmoEJEt1p7JwIUCrJaDuwWm&#10;1p/5i7osFkpCOKRooIyxSbUOeUkOw8Q3xHI7+NZhlLUttG3xLOGu1vdJ8qgdViwNJTb0WlJ+yn6d&#10;9M6a4377vl1vLtfvLnx+/GQPB2/MaNi/PIOK1Md/8c39ZgX/aSq48o2MoJ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fdvQccAAADdAAAADwAAAAAAAAAAAAAAAACXAgAAZHJz&#10;L2Rvd25yZXYueG1sUEsFBgAAAAAEAAQA9QAAAIsDAAAAAA==&#10;">
              <v:textbox style="mso-next-textbox:#Rectangle 1920" inset="0,0,0,0">
                <w:txbxContent>
                  <w:p w:rsidR="0061630F" w:rsidRDefault="0061630F" w:rsidP="006E3F96">
                    <w:r>
                      <w:rPr>
                        <w:b/>
                      </w:rPr>
                      <w:t>1</w:t>
                    </w:r>
                  </w:p>
                </w:txbxContent>
              </v:textbox>
            </v:rect>
            <v:rect id="Rectangle 1921" o:spid="_x0000_s7381" style="position:absolute;left:3332;top:3450;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u8rayAAA&#10;AN0AAAAPAAAAZHJzL2Rvd25yZXYueG1sRI/dasJAEIXvBd9hGcG7ulHaUqMbKYJQlEqbing5ZCc/&#10;NjsbsmuMffpuoeDdDOfM+c4sV72pRUetqywrmE4iEMSZ1RUXCg5fm4cXEM4ja6wtk4IbOVglw8ES&#10;Y22v/Eld6gsRQtjFqKD0vomldFlJBt3ENsRBy21r0Ie1LaRu8RrCTS1nUfQsDVYcCCU2tC4p+04v&#10;JnAfm/Nhv91v3m8/x8597E7pU26VGo/61wUIT72/m/+v33SoP5/O4e+bMIJM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67ytrIAAAA3QAAAA8AAAAAAAAAAAAAAAAAlwIAAGRy&#10;cy9kb3ducmV2LnhtbFBLBQYAAAAABAAEAPUAAACMAwAAAAA=&#10;">
              <v:textbox style="mso-next-textbox:#Rectangle 1921" inset="0,0,0,0">
                <w:txbxContent>
                  <w:p w:rsidR="0061630F" w:rsidRDefault="0061630F" w:rsidP="006E3F96">
                    <w:r>
                      <w:rPr>
                        <w:b/>
                      </w:rPr>
                      <w:t>0</w:t>
                    </w:r>
                  </w:p>
                </w:txbxContent>
              </v:textbox>
            </v:rect>
            <v:rect id="Rectangle 1922" o:spid="_x0000_s7382" style="position:absolute;left:6664;top:3455;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7an6xwAA&#10;AN0AAAAPAAAAZHJzL2Rvd25yZXYueG1sRI9Na8JAEIbvBf/DMkJvdVNppUZXkYJQWpQ2FfE4ZMck&#10;NTsbstsY/fXOodDbDPN+PDNf9q5WHbWh8mzgcZSAIs69rbgwsPteP7yAChHZYu2ZDFwowHIxuJtj&#10;av2Zv6jLYqEkhEOKBsoYm1TrkJfkMIx8Qyy3o28dRlnbQtsWzxLuaj1Okol2WLE0lNjQa0n5Kft1&#10;0vvU/Oy279v15nLdd+Hz45A9H70x98N+NQMVqY//4j/3mxX86Vj45RsZQS9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e2p+scAAADdAAAADwAAAAAAAAAAAAAAAACXAgAAZHJz&#10;L2Rvd25yZXYueG1sUEsFBgAAAAAEAAQA9QAAAIsDAAAAAA==&#10;">
              <v:textbox style="mso-next-textbox:#Rectangle 1922" inset="0,0,0,0">
                <w:txbxContent>
                  <w:p w:rsidR="0061630F" w:rsidRDefault="0061630F" w:rsidP="006E3F96">
                    <w:r>
                      <w:rPr>
                        <w:b/>
                      </w:rPr>
                      <w:t>0</w:t>
                    </w:r>
                  </w:p>
                </w:txbxContent>
              </v:textbox>
            </v:rect>
            <v:rect id="Rectangle 1923" o:spid="_x0000_s7383" style="position:absolute;left:9996;top:3450;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oQxhxwAA&#10;AN0AAAAPAAAAZHJzL2Rvd25yZXYueG1sRI9Ba8JAEIXvBf/DMoI33Sit2OgqIgilpaJRischOybR&#10;7GzIrjH213cFobcZ3pv3vZktWlOKhmpXWFYwHEQgiFOrC84UHPbr/gSE88gaS8uk4E4OFvPOywxj&#10;bW+8oybxmQgh7GJUkHtfxVK6NCeDbmAr4qCdbG3Qh7XOpK7xFsJNKUdRNJYGCw6EHCta5ZRekqsJ&#10;3NfqfNh8btbf99+fxm2/jsnbySrV67bLKQhPrf83P68/dKj/PhrC45swgp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XqEMYccAAADdAAAADwAAAAAAAAAAAAAAAACXAgAAZHJz&#10;L2Rvd25yZXYueG1sUEsFBgAAAAAEAAQA9QAAAIsDAAAAAA==&#10;">
              <v:textbox style="mso-next-textbox:#Rectangle 1923" inset="0,0,0,0">
                <w:txbxContent>
                  <w:p w:rsidR="0061630F" w:rsidRDefault="0061630F" w:rsidP="006E3F96">
                    <w:r>
                      <w:rPr>
                        <w:b/>
                      </w:rPr>
                      <w:t>0</w:t>
                    </w:r>
                  </w:p>
                </w:txbxContent>
              </v:textbox>
            </v:rect>
            <v:rect id="Rectangle 1924" o:spid="_x0000_s7384" style="position:absolute;left:13328;top:3455;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c5IWyAAA&#10;AN0AAAAPAAAAZHJzL2Rvd25yZXYueG1sRI9Ba8JAEIXvQv/DMgVvzaZBi01dRQRBFEVTKT0O2TFJ&#10;m50N2TXG/vpuoeBthvfmfW+m897UoqPWVZYVPEcxCOLc6ooLBaf31dMEhPPIGmvLpOBGDuazh8EU&#10;U22vfKQu84UIIexSVFB636RSurwkgy6yDXHQzrY16MPaFlK3eA3hppZJHL9IgxUHQokNLUvKv7OL&#10;CdxR83Xab/ar3e3no3OH7Wc2Plulho/94g2Ep97fzf/Xax3qvyYJ/H0TRp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5zkhbIAAAA3QAAAA8AAAAAAAAAAAAAAAAAlwIAAGRy&#10;cy9kb3ducmV2LnhtbFBLBQYAAAAABAAEAPUAAACMAwAAAAA=&#10;">
              <v:textbox style="mso-next-textbox:#Rectangle 1924" inset="0,0,0,0">
                <w:txbxContent>
                  <w:p w:rsidR="0061630F" w:rsidRDefault="0061630F" w:rsidP="006E3F96">
                    <w:r>
                      <w:rPr>
                        <w:b/>
                      </w:rPr>
                      <w:t>0</w:t>
                    </w:r>
                  </w:p>
                </w:txbxContent>
              </v:textbox>
            </v:rect>
            <v:rect id="Rectangle 1925" o:spid="_x0000_s7385" style="position:absolute;top:3455;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PzeNyAAA&#10;AN0AAAAPAAAAZHJzL2Rvd25yZXYueG1sRI9Ba8JAEIXvgv9hGaE33Wit1OgqpSAUS8XGUHocsmMS&#10;zc6G7DbG/nq3UPA2w3vzvjfLdWcq0VLjSssKxqMIBHFmdcm5gvSwGT6DcB5ZY2WZFFzJwXrV7y0x&#10;1vbCn9QmPhchhF2MCgrv61hKlxVk0I1sTRy0o20M+rA2udQNXkK4qeQkimbSYMmBUGBNrwVl5+TH&#10;BO60PqW77W7zcf39at3+/Tt5OlqlHgbdywKEp87fzf/XbzrUn08e4e+bMIJc3Q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E/N43IAAAA3QAAAA8AAAAAAAAAAAAAAAAAlwIAAGRy&#10;cy9kb3ducmV2LnhtbFBLBQYAAAAABAAEAPUAAACMAwAAAAA=&#10;">
              <v:textbox style="mso-next-textbox:#Rectangle 1925" inset="0,0,0,0">
                <w:txbxContent>
                  <w:p w:rsidR="0061630F" w:rsidRDefault="0061630F" w:rsidP="006E3F96">
                    <w:r>
                      <w:rPr>
                        <w:b/>
                      </w:rPr>
                      <w:t>0</w:t>
                    </w:r>
                  </w:p>
                </w:txbxContent>
              </v:textbox>
            </v:rect>
            <v:rect id="Rectangle 1926" o:spid="_x0000_s7386" style="position:absolute;left:16660;top:3450;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1q/5xwAA&#10;AN0AAAAPAAAAZHJzL2Rvd25yZXYueG1sRI9Ba8JAEIXvgv9hGaG3ulG02OgqUhCKomiU4nHIjkk0&#10;Oxuy2xj767uFgrcZ3pv3vZktWlOKhmpXWFYw6EcgiFOrC84UnI6r1wkI55E1lpZJwYMcLObdzgxj&#10;be98oCbxmQgh7GJUkHtfxVK6NCeDrm8r4qBdbG3Qh7XOpK7xHsJNKYdR9CYNFhwIOVb0kVN6S75N&#10;4I6q62m33q22j5+vxu0352R8sUq99NrlFISn1j/N/9efOtR/H47g75swgpz/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Ttav+ccAAADdAAAADwAAAAAAAAAAAAAAAACXAgAAZHJz&#10;L2Rvd25yZXYueG1sUEsFBgAAAAAEAAQA9QAAAIsDAAAAAA==&#10;">
              <v:textbox style="mso-next-textbox:#Rectangle 1926" inset="0,0,0,0">
                <w:txbxContent>
                  <w:p w:rsidR="0061630F" w:rsidRDefault="0061630F" w:rsidP="006E3F96">
                    <w:r>
                      <w:rPr>
                        <w:b/>
                      </w:rPr>
                      <w:t>0</w:t>
                    </w:r>
                  </w:p>
                </w:txbxContent>
              </v:textbox>
            </v:rect>
            <v:rect id="Rectangle 1927" o:spid="_x0000_s7387" style="position:absolute;left:3332;top:7584;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mgpiyAAA&#10;AN0AAAAPAAAAZHJzL2Rvd25yZXYueG1sRI/dasJAEIXvhb7DMgXv6qai0sasUgpCURRNpXg5ZCc/&#10;bXY2ZNcY+/RdoeDdDOfM+c4ky97UoqPWVZYVPI8iEMSZ1RUXCo6fq6cXEM4ja6wtk4IrOVguHgYJ&#10;xtpe+EBd6gsRQtjFqKD0vomldFlJBt3INsRBy21r0Ie1LaRu8RLCTS3HUTSTBisOhBIbei8p+0nP&#10;JnAnzfdxt96tttffr87tN6d0mlulho/92xyEp97fzf/XHzrUfx1P4fZNGEEu/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GaCmLIAAAA3QAAAA8AAAAAAAAAAAAAAAAAlwIAAGRy&#10;cy9kb3ducmV2LnhtbFBLBQYAAAAABAAEAPUAAACMAwAAAAA=&#10;">
              <v:textbox style="mso-next-textbox:#Rectangle 1927" inset="0,0,0,0">
                <w:txbxContent>
                  <w:p w:rsidR="0061630F" w:rsidRDefault="0061630F" w:rsidP="006E3F96">
                    <w:r>
                      <w:rPr>
                        <w:b/>
                      </w:rPr>
                      <w:t>0</w:t>
                    </w:r>
                  </w:p>
                </w:txbxContent>
              </v:textbox>
            </v:rect>
            <v:rect id="Rectangle 1928" o:spid="_x0000_s7388" style="position:absolute;left:6664;top:7589;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SJQVyAAA&#10;AN0AAAAPAAAAZHJzL2Rvd25yZXYueG1sRI/dasJAEIXvC32HZQq9041SpcasUgRBKhVNRbwcspMf&#10;m50N2W2MffpuQejdDOfM+c4ky97UoqPWVZYVjIYRCOLM6ooLBcfP9eAVhPPIGmvLpOBGDpaLx4cE&#10;Y22vfKAu9YUIIexiVFB638RSuqwkg25oG+Kg5bY16MPaFlK3eA3hppbjKJpKgxUHQokNrUrKvtJv&#10;E7gvzeW4e9+tP24/p87tt+d0klulnp/6tzkIT73/N9+vNzrUn42n8PdNGEEu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FIlBXIAAAA3QAAAA8AAAAAAAAAAAAAAAAAlwIAAGRy&#10;cy9kb3ducmV2LnhtbFBLBQYAAAAABAAEAPUAAACMAwAAAAA=&#10;">
              <v:textbox style="mso-next-textbox:#Rectangle 1928" inset="0,0,0,0">
                <w:txbxContent>
                  <w:p w:rsidR="0061630F" w:rsidRDefault="0061630F" w:rsidP="006E3F96">
                    <w:r>
                      <w:rPr>
                        <w:b/>
                      </w:rPr>
                      <w:t>1</w:t>
                    </w:r>
                  </w:p>
                </w:txbxContent>
              </v:textbox>
            </v:rect>
            <v:rect id="Rectangle 1929" o:spid="_x0000_s7389" style="position:absolute;left:9996;top:7584;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DGOyAAA&#10;AN0AAAAPAAAAZHJzL2Rvd25yZXYueG1sRI9Ba8JAEIXvgv9hGaE33Si11ugqpSAUS8XGUHocsmMS&#10;zc6G7DbG/nq3UPA2w3vzvjfLdWcq0VLjSssKxqMIBHFmdcm5gvSwGT6DcB5ZY2WZFFzJwXrV7y0x&#10;1vbCn9QmPhchhF2MCgrv61hKlxVk0I1sTRy0o20M+rA2udQNXkK4qeQkip6kwZIDocCaXgvKzsmP&#10;CdzH+pTutrvNx/X3q3X79+9kerRKPQy6lwUIT52/m/+v33SoP5/M4O+bMIJc3Q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4EMY7IAAAA3QAAAA8AAAAAAAAAAAAAAAAAlwIAAGRy&#10;cy9kb3ducmV2LnhtbFBLBQYAAAAABAAEAPUAAACMAwAAAAA=&#10;">
              <v:textbox style="mso-next-textbox:#Rectangle 1929" inset="0,0,0,0">
                <w:txbxContent>
                  <w:p w:rsidR="0061630F" w:rsidRDefault="0061630F" w:rsidP="006E3F96">
                    <w:r>
                      <w:rPr>
                        <w:b/>
                      </w:rPr>
                      <w:t>0</w:t>
                    </w:r>
                  </w:p>
                </w:txbxContent>
              </v:textbox>
            </v:rect>
            <v:rect id="Rectangle 1930" o:spid="_x0000_s7390" style="position:absolute;left:13328;top:7589;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m6X8xwAA&#10;AN0AAAAPAAAAZHJzL2Rvd25yZXYueG1sRI9Na8JAEIbvBf/DMkJvdVNppUZXkYJQWpQ2FfE4ZMck&#10;NTsbstsY/fXOodDbDPN+PDNf9q5WHbWh8mzgcZSAIs69rbgwsPteP7yAChHZYu2ZDFwowHIxuJtj&#10;av2Zv6jLYqEkhEOKBsoYm1TrkJfkMIx8Qyy3o28dRlnbQtsWzxLuaj1Okol2WLE0lNjQa0n5Kft1&#10;0vvU/Oy279v15nLdd+Hz45A9H70x98N+NQMVqY//4j/3mxX86Vhw5RsZQS9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5ul/McAAADdAAAADwAAAAAAAAAAAAAAAACXAgAAZHJz&#10;L2Rvd25yZXYueG1sUEsFBgAAAAAEAAQA9QAAAIsDAAAAAA==&#10;">
              <v:textbox style="mso-next-textbox:#Rectangle 1930" inset="0,0,0,0">
                <w:txbxContent>
                  <w:p w:rsidR="0061630F" w:rsidRDefault="0061630F" w:rsidP="006E3F96">
                    <w:r>
                      <w:rPr>
                        <w:b/>
                      </w:rPr>
                      <w:t>0</w:t>
                    </w:r>
                  </w:p>
                </w:txbxContent>
              </v:textbox>
            </v:rect>
            <v:rect id="Rectangle 1931" o:spid="_x0000_s7391" style="position:absolute;top:7589;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1wBnxwAA&#10;AN0AAAAPAAAAZHJzL2Rvd25yZXYueG1sRI9Ba8JAEIXvgv9hGcFb3Si1aHSVUhBKi9JGEY9Ddkyi&#10;2dmQXWP017uFgrcZ3pv3vZkvW1OKhmpXWFYwHEQgiFOrC84U7LarlwkI55E1lpZJwY0cLBfdzhxj&#10;ba/8S03iMxFC2MWoIPe+iqV0aU4G3cBWxEE72tqgD2udSV3jNYSbUo6i6E0aLDgQcqzoI6f0nFxM&#10;4L5Wp93ma7Na3+77xv18H5Lx0SrV77XvMxCeWv80/19/6lB/OprC3zdhBLl4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NcAZ8cAAADdAAAADwAAAAAAAAAAAAAAAACXAgAAZHJz&#10;L2Rvd25yZXYueG1sUEsFBgAAAAAEAAQA9QAAAIsDAAAAAA==&#10;">
              <v:textbox style="mso-next-textbox:#Rectangle 1931" inset="0,0,0,0">
                <w:txbxContent>
                  <w:p w:rsidR="0061630F" w:rsidRDefault="0061630F" w:rsidP="006E3F96">
                    <w:r>
                      <w:rPr>
                        <w:b/>
                      </w:rPr>
                      <w:t>2</w:t>
                    </w:r>
                  </w:p>
                </w:txbxContent>
              </v:textbox>
            </v:rect>
            <v:rect id="Rectangle 1932" o:spid="_x0000_s7392" style="position:absolute;left:16660;top:7584;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ND8nxwAA&#10;AN0AAAAPAAAAZHJzL2Rvd25yZXYueG1sRI9Na8JAEIbvhf6HZQq91U0/FI2uUgpCqSg1ingcsmOS&#10;NjsbstsY/fWdQ6G3Geb9eGa26F2tOmpD5dnA4yABRZx7W3FhYL9bPoxBhYhssfZMBi4UYDG/vZlh&#10;av2Zt9RlsVASwiFFA2WMTap1yEtyGAa+IZbbybcOo6xtoW2LZwl3tX5KkpF2WLE0lNjQW0n5d/bj&#10;pPel+dpvPjbL9eV66MLn6pgNT96Y+7v+dQoqUh//xX/udyv4k2fhl29kBD3/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tDQ/J8cAAADdAAAADwAAAAAAAAAAAAAAAACXAgAAZHJz&#10;L2Rvd25yZXYueG1sUEsFBgAAAAAEAAQA9QAAAIsDAAAAAA==&#10;">
              <v:textbox style="mso-next-textbox:#Rectangle 1932" inset="0,0,0,0">
                <w:txbxContent>
                  <w:p w:rsidR="0061630F" w:rsidRDefault="0061630F" w:rsidP="006E3F96">
                    <w:r>
                      <w:rPr>
                        <w:b/>
                      </w:rPr>
                      <w:t>1</w:t>
                    </w:r>
                  </w:p>
                </w:txbxContent>
              </v:textbox>
            </v:rect>
            <v:rect id="Rectangle 1933" o:spid="_x0000_s7393" style="position:absolute;left:3332;top:9651;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eJq8yAAA&#10;AN0AAAAPAAAAZHJzL2Rvd25yZXYueG1sRI9Ba8JAEIXvQv/DMoXedGNrS01dRQqCKIqNofQ4ZMck&#10;NTsbsmuM/npXKPQ2w3vzvjeTWWcq0VLjSssKhoMIBHFmdcm5gnS/6L+DcB5ZY2WZFFzIwWz60Jtg&#10;rO2Zv6hNfC5CCLsYFRTe17GULivIoBvYmjhoB9sY9GFtcqkbPIdwU8nnKHqTBksOhAJr+iwoOyYn&#10;E7ij+jfdrraLzeX63brd+id5PVilnh67+QcIT53/N/9dL3WoP34Zwv2bMIKc3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t4mrzIAAAA3QAAAA8AAAAAAAAAAAAAAAAAlwIAAGRy&#10;cy9kb3ducmV2LnhtbFBLBQYAAAAABAAEAPUAAACMAwAAAAA=&#10;">
              <v:textbox style="mso-next-textbox:#Rectangle 1933" inset="0,0,0,0">
                <w:txbxContent>
                  <w:p w:rsidR="0061630F" w:rsidRDefault="0061630F" w:rsidP="006E3F96">
                    <w:r>
                      <w:rPr>
                        <w:b/>
                      </w:rPr>
                      <w:t>0</w:t>
                    </w:r>
                  </w:p>
                </w:txbxContent>
              </v:textbox>
            </v:rect>
            <v:rect id="Rectangle 1934" o:spid="_x0000_s7394" style="position:absolute;left:6664;top:9656;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qgTLyAAA&#10;AN0AAAAPAAAAZHJzL2Rvd25yZXYueG1sRI9Ba8JAEIXvgv9hGaE33Wit1OgqpSAUS8XGUHocsmMS&#10;zc6G7DbG/nq3UPA2w3vzvjfLdWcq0VLjSssKxqMIBHFmdcm5gvSwGT6DcB5ZY2WZFFzJwXrV7y0x&#10;1vbCn9QmPhchhF2MCgrv61hKlxVk0I1sTRy0o20M+rA2udQNXkK4qeQkimbSYMmBUGBNrwVl5+TH&#10;BO60PqW77W7zcf39at3+/Tt5OlqlHgbdywKEp87fzf/XbzrUnz9O4O+bMIJc3Q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uqBMvIAAAA3QAAAA8AAAAAAAAAAAAAAAAAlwIAAGRy&#10;cy9kb3ducmV2LnhtbFBLBQYAAAAABAAEAPUAAACMAwAAAAA=&#10;">
              <v:textbox style="mso-next-textbox:#Rectangle 1934" inset="0,0,0,0">
                <w:txbxContent>
                  <w:p w:rsidR="0061630F" w:rsidRDefault="0061630F" w:rsidP="006E3F96">
                    <w:r>
                      <w:rPr>
                        <w:b/>
                      </w:rPr>
                      <w:t>1</w:t>
                    </w:r>
                  </w:p>
                </w:txbxContent>
              </v:textbox>
            </v:rect>
            <v:rect id="Rectangle 1935" o:spid="_x0000_s7395" style="position:absolute;left:9996;top:9651;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5qFQyAAA&#10;AN0AAAAPAAAAZHJzL2Rvd25yZXYueG1sRI/dasJAEIXvBd9hGaF3urH+UKOrlIJQLBUbQ+nlkB2T&#10;tNnZkN3G2Kd3C4J3M5wz5zuz2nSmEi01rrSsYDyKQBBnVpecK0iP2+ETCOeRNVaWScGFHGzW/d4K&#10;Y23P/EFt4nMRQtjFqKDwvo6ldFlBBt3I1sRBO9nGoA9rk0vd4DmEm0o+RtFcGiw5EAqs6aWg7Cf5&#10;NYE7rb/T/W6/fb/8fbbu8PaVzE5WqYdB97wE4anzd/Pt+lWH+ovJBP6/CSPI9RU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TmoVDIAAAA3QAAAA8AAAAAAAAAAAAAAAAAlwIAAGRy&#10;cy9kb3ducmV2LnhtbFBLBQYAAAAABAAEAPUAAACMAwAAAAA=&#10;">
              <v:textbox style="mso-next-textbox:#Rectangle 1935" inset="0,0,0,0">
                <w:txbxContent>
                  <w:p w:rsidR="0061630F" w:rsidRDefault="0061630F" w:rsidP="006E3F96">
                    <w:r>
                      <w:rPr>
                        <w:b/>
                      </w:rPr>
                      <w:t>1</w:t>
                    </w:r>
                  </w:p>
                </w:txbxContent>
              </v:textbox>
            </v:rect>
            <v:rect id="Rectangle 1936" o:spid="_x0000_s7396" style="position:absolute;left:13328;top:9656;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DzkkyAAA&#10;AN0AAAAPAAAAZHJzL2Rvd25yZXYueG1sRI/dasJAEIXvC77DMoJ3dWP9oUZXKYIgLUobpfRyyI5J&#10;NDsbstsY+/RdQfBuhnPmfGfmy9aUoqHaFZYVDPoRCOLU6oIzBYf9+vkVhPPIGkvLpOBKDpaLztMc&#10;Y20v/EVN4jMRQtjFqCD3voqldGlOBl3fVsRBO9raoA9rnUld4yWEm1K+RNFEGiw4EHKsaJVTek5+&#10;TeCOqtNh975bb69/3437/PhJxkerVK/bvs1AeGr9w3y/3uhQfzocwe2bMIJc/AM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sPOSTIAAAA3QAAAA8AAAAAAAAAAAAAAAAAlwIAAGRy&#10;cy9kb3ducmV2LnhtbFBLBQYAAAAABAAEAPUAAACMAwAAAAA=&#10;">
              <v:textbox style="mso-next-textbox:#Rectangle 1936" inset="0,0,0,0">
                <w:txbxContent>
                  <w:p w:rsidR="0061630F" w:rsidRDefault="0061630F" w:rsidP="006E3F96">
                    <w:r>
                      <w:rPr>
                        <w:b/>
                      </w:rPr>
                      <w:t>1</w:t>
                    </w:r>
                  </w:p>
                </w:txbxContent>
              </v:textbox>
            </v:rect>
            <v:rect id="Rectangle 1937" o:spid="_x0000_s7397" style="position:absolute;top:9656;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Q5y/yAAA&#10;AN0AAAAPAAAAZHJzL2Rvd25yZXYueG1sRI9Ba8JAEIXvgv9hGcGbbqxVanSVIgjSorRRSo9Ddkyi&#10;2dmQ3cbYX98tCN5meG/e92axak0pGqpdYVnBaBiBIE6tLjhTcDxsBi8gnEfWWFomBTdysFp2OwuM&#10;tb3yJzWJz0QIYRejgtz7KpbSpTkZdENbEQftZGuDPqx1JnWN1xBuSvkURVNpsOBAyLGidU7pJfkx&#10;gftcnY/7t/1md/v9atzH+3cyOVml+r32dQ7CU+sf5vv1Vof6s/EE/r8JI8jlH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RDnL/IAAAA3QAAAA8AAAAAAAAAAAAAAAAAlwIAAGRy&#10;cy9kb3ducmV2LnhtbFBLBQYAAAAABAAEAPUAAACMAwAAAAA=&#10;">
              <v:textbox style="mso-next-textbox:#Rectangle 1937" inset="0,0,0,0">
                <w:txbxContent>
                  <w:p w:rsidR="0061630F" w:rsidRDefault="0061630F" w:rsidP="006E3F96">
                    <w:r>
                      <w:rPr>
                        <w:b/>
                      </w:rPr>
                      <w:t>3</w:t>
                    </w:r>
                  </w:p>
                </w:txbxContent>
              </v:textbox>
            </v:rect>
            <v:rect id="Rectangle 1938" o:spid="_x0000_s7398" style="position:absolute;left:16660;top:9651;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kQLIyAAA&#10;AN0AAAAPAAAAZHJzL2Rvd25yZXYueG1sRI9Ba8JAEIXvgv9hGaE33diq1OgqpSCUimJjKD0O2TFJ&#10;m50N2W2M/fVuQfA2w3vzvjfLdWcq0VLjSssKxqMIBHFmdcm5gvS4GT6DcB5ZY2WZFFzIwXrV7y0x&#10;1vbMH9QmPhchhF2MCgrv61hKlxVk0I1sTRy0k20M+rA2udQNnkO4qeRjFM2kwZIDocCaXgvKfpJf&#10;E7iT+jvdv+83u8vfZ+sO269kerJKPQy6lwUIT52/m2/XbzrUnz/N4P+bMIJcX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SRAsjIAAAA3QAAAA8AAAAAAAAAAAAAAAAAlwIAAGRy&#10;cy9kb3ducmV2LnhtbFBLBQYAAAAABAAEAPUAAACMAwAAAAA=&#10;">
              <v:textbox style="mso-next-textbox:#Rectangle 1938" inset="0,0,0,0">
                <w:txbxContent>
                  <w:p w:rsidR="0061630F" w:rsidRDefault="0061630F" w:rsidP="006E3F96">
                    <w:r>
                      <w:rPr>
                        <w:b/>
                      </w:rPr>
                      <w:t>0</w:t>
                    </w:r>
                  </w:p>
                </w:txbxContent>
              </v:textbox>
            </v:rect>
            <v:rect id="Rectangle 1939" o:spid="_x0000_s7399" style="position:absolute;left:3332;top:11718;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3adTyAAA&#10;AN0AAAAPAAAAZHJzL2Rvd25yZXYueG1sRI9Ba8JAEIXvQv/DMgVvddPaVk1dRQRBWpQaRXocsmOS&#10;NjsbsmuM/npXKHib4b1535vxtDWlaKh2hWUFz70IBHFqdcGZgt128TQE4TyyxtIyKTiTg+nkoTPG&#10;WNsTb6hJfCZCCLsYFeTeV7GULs3JoOvZijhoB1sb9GGtM6lrPIVwU8qXKHqXBgsOhBwrmueU/iVH&#10;E7iv1e9u/blerM6XfeO+v36St4NVqvvYzj5AeGr93fx/vdSh/qg/gNs3YQQ5uQI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Dvdp1PIAAAA3QAAAA8AAAAAAAAAAAAAAAAAlwIAAGRy&#10;cy9kb3ducmV2LnhtbFBLBQYAAAAABAAEAPUAAACMAwAAAAA=&#10;">
              <v:textbox style="mso-next-textbox:#Rectangle 1939" inset="0,0,0,0">
                <w:txbxContent>
                  <w:p w:rsidR="0061630F" w:rsidRDefault="0061630F" w:rsidP="006E3F96">
                    <w:r>
                      <w:rPr>
                        <w:b/>
                      </w:rPr>
                      <w:t>1</w:t>
                    </w:r>
                  </w:p>
                </w:txbxContent>
              </v:textbox>
            </v:rect>
            <v:rect id="Rectangle 1940" o:spid="_x0000_s7400" style="position:absolute;left:6664;top:11723;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QjMhxwAA&#10;AN0AAAAPAAAAZHJzL2Rvd25yZXYueG1sRI9Na8JAEIbvhf6HZQq91U0/FI2uUgpCqSg1ingcsmOS&#10;NjsbstsY/fWdQ6G3Geb9eGa26F2tOmpD5dnA4yABRZx7W3FhYL9bPoxBhYhssfZMBi4UYDG/vZlh&#10;av2Zt9RlsVASwiFFA2WMTap1yEtyGAa+IZbbybcOo6xtoW2LZwl3tX5KkpF2WLE0lNjQW0n5d/bj&#10;pPel+dpvPjbL9eV66MLn6pgNT96Y+7v+dQoqUh//xX/udyv4k2fBlW9kBD3/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SkIzIccAAADdAAAADwAAAAAAAAAAAAAAAACXAgAAZHJz&#10;L2Rvd25yZXYueG1sUEsFBgAAAAAEAAQA9QAAAIsDAAAAAA==&#10;">
              <v:textbox style="mso-next-textbox:#Rectangle 1940" inset="0,0,0,0">
                <w:txbxContent>
                  <w:p w:rsidR="0061630F" w:rsidRDefault="0061630F" w:rsidP="006E3F96">
                    <w:r>
                      <w:rPr>
                        <w:b/>
                      </w:rPr>
                      <w:t>0</w:t>
                    </w:r>
                  </w:p>
                </w:txbxContent>
              </v:textbox>
            </v:rect>
            <v:rect id="Rectangle 1941" o:spid="_x0000_s7401" style="position:absolute;left:9996;top:11718;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Dpa6yAAA&#10;AN0AAAAPAAAAZHJzL2Rvd25yZXYueG1sRI9Ba8JAEIXvQv/DMoXedNPWliZ1FSkIoig2ivQ4ZMck&#10;NTsbsmuM/npXKPQ2w3vzvjejSWcq0VLjSssKngcRCOLM6pJzBbvtrP8BwnlkjZVlUnAhB5PxQ2+E&#10;ibZn/qY29bkIIewSVFB4XydSuqwgg25ga+KgHWxj0Ie1yaVu8BzCTSVfouhdGiw5EAqs6aug7Jie&#10;TOAO69/derGerS7Xfes2y5/07WCVenrspp8gPHX+3/x3Pdehfvwaw/2bMIIc3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UOlrrIAAAA3QAAAA8AAAAAAAAAAAAAAAAAlwIAAGRy&#10;cy9kb3ducmV2LnhtbFBLBQYAAAAABAAEAPUAAACMAwAAAAA=&#10;">
              <v:textbox style="mso-next-textbox:#Rectangle 1941" inset="0,0,0,0">
                <w:txbxContent>
                  <w:p w:rsidR="0061630F" w:rsidRDefault="0061630F" w:rsidP="006E3F96">
                    <w:r>
                      <w:rPr>
                        <w:b/>
                      </w:rPr>
                      <w:t>0</w:t>
                    </w:r>
                  </w:p>
                </w:txbxContent>
              </v:textbox>
            </v:rect>
            <v:rect id="Rectangle 1942" o:spid="_x0000_s7402" style="position:absolute;left:13328;top:11723;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MkxaxwAA&#10;AN0AAAAPAAAAZHJzL2Rvd25yZXYueG1sRI9Na8JAEIbvBf/DMkJvuqlYaVNXEUEoLUqbSulxyI5J&#10;anY2ZLcx+uudg9DbDPN+PDNf9q5WHbWh8mzgYZyAIs69rbgwsP/ajJ5AhYhssfZMBs4UYLkY3M0x&#10;tf7En9RlsVASwiFFA2WMTap1yEtyGMa+IZbbwbcOo6xtoW2LJwl3tZ4kyUw7rFgaSmxoXVJ+zP6c&#10;9E6b3/3ubbfZni/fXfh4/8keD96Y+2G/egEVqY//4pv71Qr+81T45RsZQS+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7DJMWscAAADdAAAADwAAAAAAAAAAAAAAAACXAgAAZHJz&#10;L2Rvd25yZXYueG1sUEsFBgAAAAAEAAQA9QAAAIsDAAAAAA==&#10;">
              <v:textbox style="mso-next-textbox:#Rectangle 1942" inset="0,0,0,0">
                <w:txbxContent>
                  <w:p w:rsidR="0061630F" w:rsidRDefault="0061630F" w:rsidP="006E3F96">
                    <w:r>
                      <w:rPr>
                        <w:b/>
                      </w:rPr>
                      <w:t>0</w:t>
                    </w:r>
                  </w:p>
                </w:txbxContent>
              </v:textbox>
            </v:rect>
            <v:rect id="Rectangle 1943" o:spid="_x0000_s7403" style="position:absolute;top:11723;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funByAAA&#10;AN0AAAAPAAAAZHJzL2Rvd25yZXYueG1sRI/dasJAEIXvC77DMoJ3daPYYmNWKQVBlEobpXg5ZCc/&#10;mp0N2TXGPn23UOjdDOfM+c4kq97UoqPWVZYVTMYRCOLM6ooLBcfD+nEOwnlkjbVlUnAnB6vl4CHB&#10;WNsbf1KX+kKEEHYxKii9b2IpXVaSQTe2DXHQctsa9GFtC6lbvIVwU8tpFD1LgxUHQokNvZWUXdKr&#10;CdxZcz7ut/v1+/37q3Mfu1P6lFulRsP+dQHCU+//zX/XGx3qv8wm8PtNGEEu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N+6cHIAAAA3QAAAA8AAAAAAAAAAAAAAAAAlwIAAGRy&#10;cy9kb3ducmV2LnhtbFBLBQYAAAAABAAEAPUAAACMAwAAAAA=&#10;">
              <v:textbox style="mso-next-textbox:#Rectangle 1943" inset="0,0,0,0">
                <w:txbxContent>
                  <w:p w:rsidR="0061630F" w:rsidRDefault="0061630F" w:rsidP="006E3F96">
                    <w:r>
                      <w:rPr>
                        <w:b/>
                      </w:rPr>
                      <w:t>4</w:t>
                    </w:r>
                  </w:p>
                </w:txbxContent>
              </v:textbox>
            </v:rect>
            <v:rect id="Rectangle 1944" o:spid="_x0000_s7404" style="position:absolute;left:16660;top:11718;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He2xwAA&#10;AN0AAAAPAAAAZHJzL2Rvd25yZXYueG1sRI9Ba8JAEIXvgv9hGaG3ulG02OgqUhCKomiU4nHIjkk0&#10;Oxuy2xj767uFgrcZ3pv3vZktWlOKhmpXWFYw6EcgiFOrC84UnI6r1wkI55E1lpZJwYMcLObdzgxj&#10;be98oCbxmQgh7GJUkHtfxVK6NCeDrm8r4qBdbG3Qh7XOpK7xHsJNKYdR9CYNFhwIOVb0kVN6S75N&#10;4I6q62m33q22j5+vxu0352R8sUq99NrlFISn1j/N/9efOtR/Hw3h75swgpz/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c6x3tscAAADdAAAADwAAAAAAAAAAAAAAAACXAgAAZHJz&#10;L2Rvd25yZXYueG1sUEsFBgAAAAAEAAQA9QAAAIsDAAAAAA==&#10;">
              <v:textbox style="mso-next-textbox:#Rectangle 1944" inset="0,0,0,0">
                <w:txbxContent>
                  <w:p w:rsidR="0061630F" w:rsidRDefault="0061630F" w:rsidP="006E3F96">
                    <w:r>
                      <w:rPr>
                        <w:b/>
                      </w:rPr>
                      <w:t>1</w:t>
                    </w:r>
                  </w:p>
                </w:txbxContent>
              </v:textbox>
            </v:rect>
            <v:rect id="Rectangle 1945" o:spid="_x0000_s7405" style="position:absolute;left:3332;top:13785;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4NItyAAA&#10;AN0AAAAPAAAAZHJzL2Rvd25yZXYueG1sRI/dasJAEIXvC77DMoJ3dWP9oUZXKYIgLUobpfRyyI5J&#10;NDsbstsY+/RdQfBuhnPmfGfmy9aUoqHaFZYVDPoRCOLU6oIzBYf9+vkVhPPIGkvLpOBKDpaLztMc&#10;Y20v/EVN4jMRQtjFqCD3voqldGlOBl3fVsRBO9raoA9rnUld4yWEm1K+RNFEGiw4EHKsaJVTek5+&#10;TeCOqtNh975bb69/3437/PhJxkerVK/bvs1AeGr9w3y/3uhQfzoawu2bMIJc/AM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zg0i3IAAAA3QAAAA8AAAAAAAAAAAAAAAAAlwIAAGRy&#10;cy9kb3ducmV2LnhtbFBLBQYAAAAABAAEAPUAAACMAwAAAAA=&#10;">
              <v:textbox style="mso-next-textbox:#Rectangle 1945" inset="0,0,0,0">
                <w:txbxContent>
                  <w:p w:rsidR="0061630F" w:rsidRDefault="0061630F" w:rsidP="006E3F96">
                    <w:r>
                      <w:rPr>
                        <w:b/>
                      </w:rPr>
                      <w:t>1</w:t>
                    </w:r>
                  </w:p>
                </w:txbxContent>
              </v:textbox>
            </v:rect>
            <v:rect id="Rectangle 1946" o:spid="_x0000_s7406" style="position:absolute;left:6664;top:13790;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">
              <v:textbox style="mso-next-textbox:#Rectangle 1946" inset="0,0,0,0">
                <w:txbxContent>
                  <w:p w:rsidR="0061630F" w:rsidRDefault="0061630F" w:rsidP="006E3F96">
                    <w:r>
                      <w:rPr>
                        <w:b/>
                      </w:rPr>
                      <w:t>0</w:t>
                    </w:r>
                  </w:p>
                </w:txbxContent>
              </v:textbox>
            </v:rect>
            <v:rect id="Rectangle 1947" o:spid="_x0000_s7407" style="position:absolute;left:9996;top:13785;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Re/CxwAA&#10;AN0AAAAPAAAAZHJzL2Rvd25yZXYueG1sRI9Ba8JAEIXvBf/DMkJvdaNosdFVRBBKRdEoxeOQHZNo&#10;djZktzH6691CobcZ3pv3vZnOW1OKhmpXWFbQ70UgiFOrC84UHA+rtzEI55E1lpZJwZ0czGedlynG&#10;2t54T03iMxFC2MWoIPe+iqV0aU4GXc9WxEE729qgD2udSV3jLYSbUg6i6F0aLDgQcqxomVN6TX5M&#10;4A6ry3H7tV1t7o/vxu3Wp2R0tkq9dtvFBISn1v+b/64/daj/MRzB7zdhBDl7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EXvwscAAADdAAAADwAAAAAAAAAAAAAAAACXAgAAZHJz&#10;L2Rvd25yZXYueG1sUEsFBgAAAAAEAAQA9QAAAIsDAAAAAA==&#10;">
              <v:textbox style="mso-next-textbox:#Rectangle 1947" inset="0,0,0,0">
                <w:txbxContent>
                  <w:p w:rsidR="0061630F" w:rsidRDefault="0061630F" w:rsidP="006E3F96">
                    <w:r>
                      <w:rPr>
                        <w:b/>
                      </w:rPr>
                      <w:t>1</w:t>
                    </w:r>
                  </w:p>
                </w:txbxContent>
              </v:textbox>
            </v:rect>
            <v:rect id="Rectangle 1948" o:spid="_x0000_s7408" style="position:absolute;left:13328;top:13790;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3G1yAAA&#10;AN0AAAAPAAAAZHJzL2Rvd25yZXYueG1sRI/dasJAEIXvC77DMkLv6saiYmNWkYJQKhWNUrwcspMf&#10;zc6G7DbGPn23UOjdDOfM+c4kq97UoqPWVZYVjEcRCOLM6ooLBafj5mkOwnlkjbVlUnAnB6vl4CHB&#10;WNsbH6hLfSFCCLsYFZTeN7GULivJoBvZhjhouW0N+rC2hdQt3kK4qeVzFM2kwYoDocSGXkvKrumX&#10;CdxJcznt3nebj/v3Z+f223M6za1Sj8N+vQDhqff/5r/rNx3qv0xm8PtNGEEu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yXcbXIAAAA3QAAAA8AAAAAAAAAAAAAAAAAlwIAAGRy&#10;cy9kb3ducmV2LnhtbFBLBQYAAAAABAAEAPUAAACMAwAAAAA=&#10;">
              <v:textbox style="mso-next-textbox:#Rectangle 1948" inset="0,0,0,0">
                <w:txbxContent>
                  <w:p w:rsidR="0061630F" w:rsidRDefault="0061630F" w:rsidP="006E3F96">
                    <w:r>
                      <w:rPr>
                        <w:b/>
                      </w:rPr>
                      <w:t>1</w:t>
                    </w:r>
                  </w:p>
                </w:txbxContent>
              </v:textbox>
            </v:rect>
            <v:rect id="Rectangle 1949" o:spid="_x0000_s7409" style="position:absolute;top:13790;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29QuyAAA&#10;AN0AAAAPAAAAZHJzL2Rvd25yZXYueG1sRI/dasJAEIXvBd9hGaF3urH4U6OrlIJQLBUbQ+nlkB2T&#10;tNnZkN3G2Kd3C4J3M5wz5zuz2nSmEi01rrSsYDyKQBBnVpecK0iP2+ETCOeRNVaWScGFHGzW/d4K&#10;Y23P/EFt4nMRQtjFqKDwvo6ldFlBBt3I1sRBO9nGoA9rk0vd4DmEm0o+RtFMGiw5EAqs6aWg7Cf5&#10;NYE7qb/T/W6/fb/8fbbu8PaVTE9WqYdB97wE4anzd/Pt+lWH+ovJHP6/CSPI9RU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Pb1C7IAAAA3QAAAA8AAAAAAAAAAAAAAAAAlwIAAGRy&#10;cy9kb3ducmV2LnhtbFBLBQYAAAAABAAEAPUAAACMAwAAAAA=&#10;">
              <v:textbox style="mso-next-textbox:#Rectangle 1949" inset="0,0,0,0">
                <w:txbxContent>
                  <w:p w:rsidR="0061630F" w:rsidRDefault="0061630F" w:rsidP="006E3F96">
                    <w:r>
                      <w:rPr>
                        <w:b/>
                      </w:rPr>
                      <w:t>5</w:t>
                    </w:r>
                  </w:p>
                </w:txbxContent>
              </v:textbox>
            </v:rect>
            <v:rect id="Rectangle 1950" o:spid="_x0000_s7410" style="position:absolute;left:16660;top:13785;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REBcxwAA&#10;AN0AAAAPAAAAZHJzL2Rvd25yZXYueG1sRI9Na8JAEIbvBf/DMkJvuqlYaVNXEUEoLUqbSulxyI5J&#10;anY2ZLcx+uudg9DbDPN+PDNf9q5WHbWh8mzgYZyAIs69rbgwsP/ajJ5AhYhssfZMBs4UYLkY3M0x&#10;tf7En9RlsVASwiFFA2WMTap1yEtyGMa+IZbbwbcOo6xtoW2LJwl3tZ4kyUw7rFgaSmxoXVJ+zP6c&#10;9E6b3/3ubbfZni/fXfh4/8keD96Y+2G/egEVqY//4pv71Qr+81Rw5RsZQS+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kRAXMcAAADdAAAADwAAAAAAAAAAAAAAAACXAgAAZHJz&#10;L2Rvd25yZXYueG1sUEsFBgAAAAAEAAQA9QAAAIsDAAAAAA==&#10;">
              <v:textbox style="mso-next-textbox:#Rectangle 1950" inset="0,0,0,0">
                <w:txbxContent>
                  <w:p w:rsidR="0061630F" w:rsidRDefault="0061630F" w:rsidP="006E3F96">
                    <w:r>
                      <w:rPr>
                        <w:b/>
                      </w:rPr>
                      <w:t>0</w:t>
                    </w:r>
                  </w:p>
                </w:txbxContent>
              </v:textbox>
            </v:rect>
            <v:rect id="Rectangle 1951" o:spid="_x0000_s7411" style="position:absolute;left:3332;top:15852;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COXHxwAA&#10;AN0AAAAPAAAAZHJzL2Rvd25yZXYueG1sRI9Ba8JAEIXvQv/DMkJvdaOo1OgqIgiiKG0q4nHIjkls&#10;djZktzH213eFgrcZ3pv3vZktWlOKhmpXWFbQ70UgiFOrC84UHL/Wb+8gnEfWWFomBXdysJi/dGYY&#10;a3vjT2oSn4kQwi5GBbn3VSylS3My6Hq2Ig7axdYGfVjrTOoabyHclHIQRWNpsOBAyLGiVU7pd/Jj&#10;AndYXY+H7WG9v/+eGvexOyeji1XqtdsupyA8tf5p/r/e6FB/MpzA45swgp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fQjlx8cAAADdAAAADwAAAAAAAAAAAAAAAACXAgAAZHJz&#10;L2Rvd25yZXYueG1sUEsFBgAAAAAEAAQA9QAAAIsDAAAAAA==&#10;">
              <v:textbox style="mso-next-textbox:#Rectangle 1951" inset="0,0,0,0">
                <w:txbxContent>
                  <w:p w:rsidR="0061630F" w:rsidRDefault="0061630F" w:rsidP="006E3F96">
                    <w:r>
                      <w:rPr>
                        <w:b/>
                      </w:rPr>
                      <w:t>1</w:t>
                    </w:r>
                  </w:p>
                </w:txbxContent>
              </v:textbox>
            </v:rect>
            <v:rect id="Rectangle 1952" o:spid="_x0000_s7412" style="position:absolute;left:6664;top:15857;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69qHxwAA&#10;AN0AAAAPAAAAZHJzL2Rvd25yZXYueG1sRI9Na8JAEIbvBf/DMoK3urFosamrSEGQlkobpfQ4ZMck&#10;mp0N2TXG/vrOodDbDPN+PLNY9a5WHbWh8mxgMk5AEefeVlwYOOw393NQISJbrD2TgRsFWC0HdwtM&#10;rb/yJ3VZLJSEcEjRQBljk2od8pIchrFviOV29K3DKGtbaNviVcJdrR+S5FE7rFgaSmzopaT8nF2c&#10;9E6b02H3utu8336+uvDx9p3Njt6Y0bBfP4OK1Md/8Z97awX/aSb88o2MoJ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evah8cAAADdAAAADwAAAAAAAAAAAAAAAACXAgAAZHJz&#10;L2Rvd25yZXYueG1sUEsFBgAAAAAEAAQA9QAAAIsDAAAAAA==&#10;">
              <v:textbox style="mso-next-textbox:#Rectangle 1952" inset="0,0,0,0">
                <w:txbxContent>
                  <w:p w:rsidR="0061630F" w:rsidRDefault="0061630F" w:rsidP="006E3F96">
                    <w:r>
                      <w:rPr>
                        <w:b/>
                      </w:rPr>
                      <w:t>1</w:t>
                    </w:r>
                  </w:p>
                </w:txbxContent>
              </v:textbox>
            </v:rect>
            <v:rect id="Rectangle 1953" o:spid="_x0000_s7413" style="position:absolute;left:9996;top:15852;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38cyAAA&#10;AN0AAAAPAAAAZHJzL2Rvd25yZXYueG1sRI/dasJAEIXvC32HZQq9qxulShuzigiCKIqmUrwcspOf&#10;NjsbsmuMffquUOjdDOfM+c4k897UoqPWVZYVDAcRCOLM6ooLBaeP1csbCOeRNdaWScGNHMxnjw8J&#10;xtpe+Uhd6gsRQtjFqKD0vomldFlJBt3ANsRBy21r0Ie1LaRu8RrCTS1HUTSRBisOhBIbWpaUfacX&#10;E7ivzddpv9mvdrefz84dtud0nFulnp/6xRSEp97/m/+u1zrUfx8P4f5NGEH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anfxzIAAAA3QAAAA8AAAAAAAAAAAAAAAAAlwIAAGRy&#10;cy9kb3ducmV2LnhtbFBLBQYAAAAABAAEAPUAAACMAwAAAAA=&#10;">
              <v:textbox style="mso-next-textbox:#Rectangle 1953" inset="0,0,0,0">
                <w:txbxContent>
                  <w:p w:rsidR="0061630F" w:rsidRDefault="0061630F" w:rsidP="006E3F96">
                    <w:r>
                      <w:rPr>
                        <w:b/>
                      </w:rPr>
                      <w:t>0</w:t>
                    </w:r>
                  </w:p>
                </w:txbxContent>
              </v:textbox>
            </v:rect>
            <v:rect id="Rectangle 1954" o:spid="_x0000_s7414" style="position:absolute;left:13328;top:15857;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deFryAAA&#10;AN0AAAAPAAAAZHJzL2Rvd25yZXYueG1sRI/dasJAEIXvhb7DMgXv6qai0sasUgpCURRNpXg5ZCc/&#10;bXY2ZNcY+/RdoeDdDOfM+c4ky97UoqPWVZYVPI8iEMSZ1RUXCo6fq6cXEM4ja6wtk4IrOVguHgYJ&#10;xtpe+EBd6gsRQtjFqKD0vomldFlJBt3INsRBy21r0Ie1LaRu8RLCTS3HUTSTBisOhBIbei8p+0nP&#10;JnAnzfdxt96tttffr87tN6d0mlulho/92xyEp97fzf/XHzrUf52O4fZNGEEu/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Z14WvIAAAA3QAAAA8AAAAAAAAAAAAAAAAAlwIAAGRy&#10;cy9kb3ducmV2LnhtbFBLBQYAAAAABAAEAPUAAACMAwAAAAA=&#10;">
              <v:textbox style="mso-next-textbox:#Rectangle 1954" inset="0,0,0,0">
                <w:txbxContent>
                  <w:p w:rsidR="0061630F" w:rsidRDefault="0061630F" w:rsidP="006E3F96">
                    <w:r>
                      <w:rPr>
                        <w:b/>
                      </w:rPr>
                      <w:t>1</w:t>
                    </w:r>
                  </w:p>
                </w:txbxContent>
              </v:textbox>
            </v:rect>
            <v:rect id="Rectangle 1955" o:spid="_x0000_s7415" style="position:absolute;top:15857;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OUTwyAAA&#10;AN0AAAAPAAAAZHJzL2Rvd25yZXYueG1sRI9Ba8JAEIXvgv9hGcGbbqxVanSVIgjSorRRSo9Ddkyi&#10;2dmQ3cbYX98tCN5meG/e92axak0pGqpdYVnBaBiBIE6tLjhTcDxsBi8gnEfWWFomBTdysFp2OwuM&#10;tb3yJzWJz0QIYRejgtz7KpbSpTkZdENbEQftZGuDPqx1JnWN1xBuSvkURVNpsOBAyLGidU7pJfkx&#10;gftcnY/7t/1md/v9atzH+3cyOVml+r32dQ7CU+sf5vv1Vof6s8kY/r8JI8jlH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Jk5RPDIAAAA3QAAAA8AAAAAAAAAAAAAAAAAlwIAAGRy&#10;cy9kb3ducmV2LnhtbFBLBQYAAAAABAAEAPUAAACMAwAAAAA=&#10;">
              <v:textbox style="mso-next-textbox:#Rectangle 1955" inset="0,0,0,0">
                <w:txbxContent>
                  <w:p w:rsidR="0061630F" w:rsidRDefault="0061630F" w:rsidP="006E3F96">
                    <w:r>
                      <w:rPr>
                        <w:b/>
                      </w:rPr>
                      <w:t>6</w:t>
                    </w:r>
                  </w:p>
                </w:txbxContent>
              </v:textbox>
            </v:rect>
            <v:rect id="Rectangle 1956" o:spid="_x0000_s7416" style="position:absolute;left:16660;top:15852;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0NyExwAA&#10;AN0AAAAPAAAAZHJzL2Rvd25yZXYueG1sRI9Ba8JAEIXvBf/DMkJvdaNosdFVRBBKRdEoxeOQHZNo&#10;djZktzH6691CobcZ3pv3vZnOW1OKhmpXWFbQ70UgiFOrC84UHA+rtzEI55E1lpZJwZ0czGedlynG&#10;2t54T03iMxFC2MWoIPe+iqV0aU4GXc9WxEE729qgD2udSV3jLYSbUg6i6F0aLDgQcqxomVN6TX5M&#10;4A6ry3H7tV1t7o/vxu3Wp2R0tkq9dtvFBISn1v+b/64/daj/MRrC7zdhBDl7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FtDchMcAAADdAAAADwAAAAAAAAAAAAAAAACXAgAAZHJz&#10;L2Rvd25yZXYueG1sUEsFBgAAAAAEAAQA9QAAAIsDAAAAAA==&#10;">
              <v:textbox style="mso-next-textbox:#Rectangle 1956" inset="0,0,0,0">
                <w:txbxContent>
                  <w:p w:rsidR="0061630F" w:rsidRDefault="0061630F" w:rsidP="006E3F96">
                    <w:r>
                      <w:rPr>
                        <w:b/>
                      </w:rPr>
                      <w:t>0</w:t>
                    </w:r>
                  </w:p>
                </w:txbxContent>
              </v:textbox>
            </v:rect>
            <v:rect id="Rectangle 1957" o:spid="_x0000_s7417" style="position:absolute;left:3332;top:17919;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nHkfyAAA&#10;AN0AAAAPAAAAZHJzL2Rvd25yZXYueG1sRI9Ba8JAEIXvhf6HZQq9NZtKI210FREEURSbingcsmMS&#10;m50N2TXG/vquUOhthvfmfW/G097UoqPWVZYVvEYxCOLc6ooLBfuvxcs7COeRNdaWScGNHEwnjw9j&#10;TLW98id1mS9ECGGXooLS+yaV0uUlGXSRbYiDdrKtQR/WtpC6xWsIN7UcxPFQGqw4EEpsaF5S/p1d&#10;TOC+Nef9drVdbG4/h87t1scsOVmlnp/62QiEp97/m/+ulzrU/0gSuH8TRpCT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mceR/IAAAA3QAAAA8AAAAAAAAAAAAAAAAAlwIAAGRy&#10;cy9kb3ducmV2LnhtbFBLBQYAAAAABAAEAPUAAACMAwAAAAA=&#10;">
              <v:textbox style="mso-next-textbox:#Rectangle 1957" inset="0,0,0,0">
                <w:txbxContent>
                  <w:p w:rsidR="0061630F" w:rsidRDefault="0061630F" w:rsidP="006E3F96">
                    <w:r>
                      <w:rPr>
                        <w:b/>
                      </w:rPr>
                      <w:t>1</w:t>
                    </w:r>
                  </w:p>
                </w:txbxContent>
              </v:textbox>
            </v:rect>
            <v:rect id="Rectangle 1958" o:spid="_x0000_s7418" style="position:absolute;left:6664;top:17924;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TudoyAAA&#10;AN0AAAAPAAAAZHJzL2Rvd25yZXYueG1sRI/dasJAEIXvC77DMkLvdGOpYmNWkYJQWioapXg5ZCc/&#10;mp0N2W2MffpuQejdDOfM+c4kq97UoqPWVZYVTMYRCOLM6ooLBcfDZjQH4TyyxtoyKbiRg9Vy8JBg&#10;rO2V99SlvhAhhF2MCkrvm1hKl5Vk0I1tQxy03LYGfVjbQuoWryHc1PIpimbSYMWBUGJDryVll/Tb&#10;BO5zcz5u37ebz9vPV+d2H6d0mlulHof9egHCU+//zffrNx3qv0xn8PdNGEEufw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lO52jIAAAA3QAAAA8AAAAAAAAAAAAAAAAAlwIAAGRy&#10;cy9kb3ducmV2LnhtbFBLBQYAAAAABAAEAPUAAACMAwAAAAA=&#10;">
              <v:textbox style="mso-next-textbox:#Rectangle 1958" inset="0,0,0,0">
                <w:txbxContent>
                  <w:p w:rsidR="0061630F" w:rsidRDefault="0061630F" w:rsidP="006E3F96">
                    <w:r>
                      <w:rPr>
                        <w:b/>
                      </w:rPr>
                      <w:t>1</w:t>
                    </w:r>
                  </w:p>
                </w:txbxContent>
              </v:textbox>
            </v:rect>
            <v:rect id="Rectangle 1959" o:spid="_x0000_s7419" style="position:absolute;left:9996;top:17919;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AkLzyAAA&#10;AN0AAAAPAAAAZHJzL2Rvd25yZXYueG1sRI/dasJAEIXvC77DMoJ3dWPxp0ZXKYIgLUobpfRyyI5J&#10;NDsbstsY+/RdQfBuhnPmfGfmy9aUoqHaFZYVDPoRCOLU6oIzBYf9+vkVhPPIGkvLpOBKDpaLztMc&#10;Y20v/EVN4jMRQtjFqCD3voqldGlOBl3fVsRBO9raoA9rnUld4yWEm1K+RNFYGiw4EHKsaJVTek5+&#10;TeAOq9Nh975bb69/3437/PhJRkerVK/bvs1AeGr9w3y/3uhQfzqawO2bMIJc/AM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OYCQvPIAAAA3QAAAA8AAAAAAAAAAAAAAAAAlwIAAGRy&#10;cy9kb3ducmV2LnhtbFBLBQYAAAAABAAEAPUAAACMAwAAAAA=&#10;">
              <v:textbox style="mso-next-textbox:#Rectangle 1959" inset="0,0,0,0">
                <w:txbxContent>
                  <w:p w:rsidR="0061630F" w:rsidRDefault="0061630F" w:rsidP="006E3F96">
                    <w:r>
                      <w:rPr>
                        <w:b/>
                      </w:rPr>
                      <w:t>1</w:t>
                    </w:r>
                  </w:p>
                </w:txbxContent>
              </v:textbox>
            </v:rect>
            <v:rect id="Rectangle 1960" o:spid="_x0000_s7420" style="position:absolute;left:13328;top:17924;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ndaBxwAA&#10;AN0AAAAPAAAAZHJzL2Rvd25yZXYueG1sRI9Na8JAEIbvBf/DMoK3urFosamrSEGQlkobpfQ4ZMck&#10;mp0N2TXG/vrOodDbDPN+PLNY9a5WHbWh8mxgMk5AEefeVlwYOOw393NQISJbrD2TgRsFWC0HdwtM&#10;rb/yJ3VZLJSEcEjRQBljk2od8pIchrFviOV29K3DKGtbaNviVcJdrR+S5FE7rFgaSmzopaT8nF2c&#10;9E6b02H3utu8336+uvDx9p3Njt6Y0bBfP4OK1Md/8Z97awX/aSa48o2MoJ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53WgccAAADdAAAADwAAAAAAAAAAAAAAAACXAgAAZHJz&#10;L2Rvd25yZXYueG1sUEsFBgAAAAAEAAQA9QAAAIsDAAAAAA==&#10;">
              <v:textbox style="mso-next-textbox:#Rectangle 1960" inset="0,0,0,0">
                <w:txbxContent>
                  <w:p w:rsidR="0061630F" w:rsidRDefault="0061630F" w:rsidP="006E3F96">
                    <w:r>
                      <w:rPr>
                        <w:b/>
                      </w:rPr>
                      <w:t>1</w:t>
                    </w:r>
                  </w:p>
                </w:txbxContent>
              </v:textbox>
            </v:rect>
            <v:rect id="Rectangle 1961" o:spid="_x0000_s7421" style="position:absolute;top:17924;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0XMaxwAA&#10;AN0AAAAPAAAAZHJzL2Rvd25yZXYueG1sRI9Ba8JAEIXvgv9hGcGbbixaNLpKKQilpdJGEY9Ddkyi&#10;2dmQ3cbor3cLgrcZ3pv3vVmsWlOKhmpXWFYwGkYgiFOrC84U7LbrwRSE88gaS8uk4EoOVstuZ4Gx&#10;thf+pSbxmQgh7GJUkHtfxVK6NCeDbmgr4qAdbW3Qh7XOpK7xEsJNKV+i6FUaLDgQcqzoPaf0nPyZ&#10;wB1Xp93mc7P+vt72jfv5OiSTo1Wq32vf5iA8tf5pflx/6FB/NpnB/zdhBLm8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NFzGscAAADdAAAADwAAAAAAAAAAAAAAAACXAgAAZHJz&#10;L2Rvd25yZXYueG1sUEsFBgAAAAAEAAQA9QAAAIsDAAAAAA==&#10;">
              <v:textbox style="mso-next-textbox:#Rectangle 1961" inset="0,0,0,0">
                <w:txbxContent>
                  <w:p w:rsidR="0061630F" w:rsidRDefault="0061630F" w:rsidP="006E3F96">
                    <w:r>
                      <w:rPr>
                        <w:b/>
                      </w:rPr>
                      <w:t>7</w:t>
                    </w:r>
                  </w:p>
                </w:txbxContent>
              </v:textbox>
            </v:rect>
            <v:rect id="Rectangle 1962" o:spid="_x0000_s7422" style="position:absolute;left:16660;top:17919;width:3338;height:20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hxA6xwAA&#10;AN0AAAAPAAAAZHJzL2Rvd25yZXYueG1sRI9Na8JAEIbvBf/DMkJvuqlUaVNXEUEoLUqbSulxyI5J&#10;anY2ZLcx+uudg9DbDPN+PDNf9q5WHbWh8mzgYZyAIs69rbgwsP/ajJ5AhYhssfZMBs4UYLkY3M0x&#10;tf7En9RlsVASwiFFA2WMTap1yEtyGMa+IZbbwbcOo6xtoW2LJwl3tZ4kyUw7rFgaSmxoXVJ+zP6c&#10;9D42v/vd226zPV++u/Dx/pNND96Y+2G/egEVqY//4pv71Qr+80z45RsZQS+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p4cQOscAAADdAAAADwAAAAAAAAAAAAAAAACXAgAAZHJz&#10;L2Rvd25yZXYueG1sUEsFBgAAAAAEAAQA9QAAAIsDAAAAAA==&#10;">
              <v:textbox style="mso-next-textbox:#Rectangle 1962" inset="0,0,0,0">
                <w:txbxContent>
                  <w:p w:rsidR="0061630F" w:rsidRDefault="0061630F" w:rsidP="006E3F96">
                    <w:r>
                      <w:rPr>
                        <w:b/>
                      </w:rPr>
                      <w:t>1</w:t>
                    </w:r>
                  </w:p>
                </w:txbxContent>
              </v:textbox>
            </v:rect>
          </v:group>
        </w:pict>
      </w:r>
    </w:p>
    <w:p w:rsidR="006E3F96" w:rsidRPr="001519C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b/>
          <w:spacing w:val="-4"/>
          <w:sz w:val="28"/>
          <w:szCs w:val="28"/>
          <w:lang w:eastAsia="ru-RU"/>
        </w:rPr>
      </w:pPr>
    </w:p>
    <w:p w:rsidR="006E3F96" w:rsidRPr="001519C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p w:rsidR="006E3F96" w:rsidRPr="001519C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p w:rsidR="006E3F96" w:rsidRPr="001519C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p w:rsidR="006E3F96" w:rsidRPr="001519C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p w:rsidR="006E3F96" w:rsidRPr="001519C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p w:rsidR="006E3F96" w:rsidRPr="001519C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p w:rsidR="006E3F96" w:rsidRPr="001519C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p w:rsidR="006E3F96" w:rsidRPr="001519C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p w:rsidR="006E3F96" w:rsidRPr="001519C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p w:rsidR="006E3F96" w:rsidRPr="001519C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p w:rsidR="006E3F96" w:rsidRDefault="006E3F96" w:rsidP="006E3F96"/>
    <w:p w:rsidR="00974276" w:rsidRPr="006300CC" w:rsidRDefault="00974276" w:rsidP="006E3F96"/>
    <w:p w:rsidR="006E3F96" w:rsidRPr="00A1031C" w:rsidRDefault="008D212D" w:rsidP="00A1031C">
      <w:pPr>
        <w:tabs>
          <w:tab w:val="left" w:pos="0"/>
          <w:tab w:val="left" w:pos="8647"/>
        </w:tabs>
        <w:overflowPunct w:val="0"/>
        <w:autoSpaceDE w:val="0"/>
        <w:autoSpaceDN w:val="0"/>
        <w:adjustRightInd w:val="0"/>
        <w:spacing w:before="120" w:after="0" w:line="240" w:lineRule="auto"/>
        <w:jc w:val="center"/>
        <w:rPr>
          <w:rFonts w:ascii="Times New Roman" w:eastAsia="Times New Roman" w:hAnsi="Times New Roman"/>
          <w:spacing w:val="-4"/>
          <w:sz w:val="20"/>
          <w:szCs w:val="20"/>
          <w:lang w:val="en-US" w:eastAsia="ru-RU"/>
        </w:rPr>
      </w:pPr>
      <w:r w:rsidRPr="00A1031C">
        <w:rPr>
          <w:position w:val="-32"/>
          <w:sz w:val="28"/>
          <w:szCs w:val="28"/>
        </w:rPr>
        <w:object w:dxaOrig="2740" w:dyaOrig="760">
          <v:shape id="_x0000_i1148" type="#_x0000_t75" style="width:165.75pt;height:50.25pt" o:ole="">
            <v:imagedata r:id="rId274" o:title=""/>
          </v:shape>
          <o:OLEObject Type="Embed" ProgID="Equation.3" ShapeID="_x0000_i1148" DrawAspect="Content" ObjectID="_1547887906" r:id="rId275"/>
        </w:object>
      </w:r>
    </w:p>
    <w:p w:rsidR="006E3F96" w:rsidRPr="006300CC"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lastRenderedPageBreak/>
        <w:t xml:space="preserve">Полученные функции наиболее удобно минимизировать с помощью карты Карно, так как количество переменных невелико. Карты Карно с представленными в них функциями S и P приведены на </w:t>
      </w:r>
      <w:r w:rsidR="00FB0C89">
        <w:fldChar w:fldCharType="begin"/>
      </w:r>
      <w:r w:rsidR="00FB0C89">
        <w:instrText xml:space="preserve"> REF _Ref84670083 \h  \* MERGEFORMAT </w:instrText>
      </w:r>
      <w:r w:rsidR="00FB0C89">
        <w:fldChar w:fldCharType="separate"/>
      </w:r>
      <w:r w:rsidR="00240AB8" w:rsidRPr="00240AB8">
        <w:rPr>
          <w:rFonts w:ascii="Times New Roman" w:eastAsia="Times New Roman" w:hAnsi="Times New Roman"/>
          <w:noProof/>
          <w:sz w:val="28"/>
          <w:szCs w:val="28"/>
          <w:lang w:eastAsia="ru-RU"/>
        </w:rPr>
        <w:t xml:space="preserve">Рис. </w:t>
      </w:r>
      <w:r w:rsidR="00240AB8" w:rsidRPr="009F7B18">
        <w:rPr>
          <w:rFonts w:ascii="Times New Roman" w:eastAsia="Times New Roman" w:hAnsi="Times New Roman"/>
          <w:b/>
          <w:noProof/>
          <w:spacing w:val="-4"/>
          <w:sz w:val="24"/>
          <w:szCs w:val="24"/>
          <w:lang w:eastAsia="ru-RU"/>
        </w:rPr>
        <w:t>0</w:t>
      </w:r>
      <w:r w:rsidR="00240AB8" w:rsidRPr="006300CC">
        <w:rPr>
          <w:rFonts w:ascii="Times New Roman" w:eastAsia="Times New Roman" w:hAnsi="Times New Roman"/>
          <w:b/>
          <w:spacing w:val="-4"/>
          <w:sz w:val="24"/>
          <w:szCs w:val="24"/>
          <w:lang w:eastAsia="ru-RU"/>
        </w:rPr>
        <w:noBreakHyphen/>
      </w:r>
      <w:r w:rsidR="00240AB8">
        <w:rPr>
          <w:rFonts w:ascii="Times New Roman" w:eastAsia="Times New Roman" w:hAnsi="Times New Roman"/>
          <w:b/>
          <w:spacing w:val="-4"/>
          <w:sz w:val="24"/>
          <w:szCs w:val="24"/>
          <w:lang w:eastAsia="ru-RU"/>
        </w:rPr>
        <w:t>2</w:t>
      </w:r>
      <w:r w:rsidR="00FB0C89">
        <w:fldChar w:fldCharType="end"/>
      </w:r>
      <w:r w:rsidRPr="006300CC">
        <w:rPr>
          <w:rFonts w:ascii="Times New Roman" w:eastAsia="Times New Roman" w:hAnsi="Times New Roman"/>
          <w:sz w:val="28"/>
          <w:szCs w:val="28"/>
          <w:lang w:eastAsia="ru-RU"/>
        </w:rPr>
        <w:t xml:space="preserve"> a) и b)</w:t>
      </w:r>
    </w:p>
    <w:p w:rsidR="006E3F96" w:rsidRPr="006300CC"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 xml:space="preserve">На основании  представления  функции S в карте можно заключить, что логическое выражение для этой функции не минимизируется. </w:t>
      </w:r>
    </w:p>
    <w:p w:rsidR="00A1031C" w:rsidRPr="00A1031C"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Минимизированная функция переноса с учетов введенных контуров имеет вид:</w:t>
      </w:r>
    </w:p>
    <w:p w:rsidR="002C0ED9" w:rsidRPr="002C0ED9"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z w:val="28"/>
          <w:szCs w:val="28"/>
          <w:lang w:val="en-US" w:eastAsia="ru-RU"/>
        </w:rPr>
      </w:pPr>
      <w:r w:rsidRPr="006300CC">
        <w:rPr>
          <w:rFonts w:ascii="Times New Roman" w:eastAsia="Times New Roman" w:hAnsi="Times New Roman"/>
          <w:sz w:val="28"/>
          <w:szCs w:val="28"/>
          <w:lang w:val="en-US" w:eastAsia="ru-RU"/>
        </w:rPr>
        <w:t>P =</w:t>
      </w:r>
      <w:r w:rsidR="00620D10">
        <w:rPr>
          <w:rFonts w:ascii="Times New Roman" w:eastAsia="Times New Roman" w:hAnsi="Times New Roman"/>
          <w:sz w:val="28"/>
          <w:szCs w:val="28"/>
          <w:lang w:eastAsia="ru-RU"/>
        </w:rPr>
        <w:t xml:space="preserve"> </w:t>
      </w:r>
      <w:r w:rsidRPr="006300CC">
        <w:rPr>
          <w:rFonts w:ascii="Times New Roman" w:eastAsia="Times New Roman" w:hAnsi="Times New Roman"/>
          <w:sz w:val="28"/>
          <w:szCs w:val="28"/>
          <w:lang w:val="en-US" w:eastAsia="ru-RU"/>
        </w:rPr>
        <w:t>ab + ap + dp.</w:t>
      </w:r>
    </w:p>
    <w:p w:rsidR="006E3F96" w:rsidRPr="006300CC" w:rsidRDefault="00E12FBD" w:rsidP="006E3F96">
      <w:pPr>
        <w:tabs>
          <w:tab w:val="left" w:pos="851"/>
          <w:tab w:val="left" w:pos="7371"/>
        </w:tabs>
        <w:overflowPunct w:val="0"/>
        <w:autoSpaceDE w:val="0"/>
        <w:autoSpaceDN w:val="0"/>
        <w:adjustRightInd w:val="0"/>
        <w:spacing w:after="0" w:line="240" w:lineRule="auto"/>
        <w:rPr>
          <w:rFonts w:ascii="Times New Roman" w:eastAsia="Times New Roman" w:hAnsi="Times New Roman"/>
          <w:spacing w:val="-4"/>
          <w:sz w:val="20"/>
          <w:szCs w:val="20"/>
          <w:lang w:val="en-US" w:eastAsia="ru-RU"/>
        </w:rPr>
      </w:pPr>
      <w:r>
        <w:rPr>
          <w:noProof/>
          <w:lang w:eastAsia="ru-RU"/>
        </w:rPr>
        <w:pict>
          <v:shape id="_x0000_s8429" type="#_x0000_t202" style="position:absolute;margin-left:253.15pt;margin-top:3.55pt;width:24.45pt;height:22.45pt;z-index:253990912" filled="f" stroked="f">
            <v:textbox style="mso-next-textbox:#_x0000_s8429">
              <w:txbxContent>
                <w:p w:rsidR="0061630F" w:rsidRPr="00EB3FDF" w:rsidRDefault="0061630F">
                  <w:pPr>
                    <w:rPr>
                      <w:lang w:val="en-US"/>
                    </w:rPr>
                  </w:pPr>
                  <w:r>
                    <w:rPr>
                      <w:lang w:val="en-US"/>
                    </w:rPr>
                    <w:t>b</w:t>
                  </w:r>
                </w:p>
              </w:txbxContent>
            </v:textbox>
          </v:shape>
        </w:pict>
      </w:r>
      <w:r>
        <w:rPr>
          <w:noProof/>
          <w:lang w:eastAsia="ru-RU"/>
        </w:rPr>
        <w:pict>
          <v:shape id="Text Box 818" o:spid="_x0000_s7440" type="#_x0000_t202" style="position:absolute;margin-left:83.25pt;margin-top:5.45pt;width:18.85pt;height:21.4pt;z-index:2539776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D/NwQAA&#10;ANsAAAAPAAAAZHJzL2Rvd25yZXYueG1sRI9Bi8IwFITvC/6H8AQvi6ZWWKQaRUTRq64Xb4/m2Rab&#10;l7aJtvrrjSB4HGbmG2a+7Ewp7tS4wrKC8SgCQZxaXXCm4PS/HU5BOI+ssbRMCh7kYLno/cwx0bbl&#10;A92PPhMBwi5BBbn3VSKlS3My6Ea2Ig7exTYGfZBNJnWDbYCbUsZR9CcNFhwWcqxonVN6Pd6MAttu&#10;HsZSHcW/56fZrVf14RLXSg363WoGwlPnv+FPe68VTMbw/hJ+gFy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Q/zcEAAADbAAAADwAAAAAAAAAAAAAAAACXAgAAZHJzL2Rvd25y&#10;ZXYueG1sUEsFBgAAAAAEAAQA9QAAAIUDAAAAAA==&#10;" strokecolor="white">
            <v:textbox style="mso-next-textbox:#Text Box 818">
              <w:txbxContent>
                <w:p w:rsidR="0061630F" w:rsidRDefault="0061630F" w:rsidP="006E3F96">
                  <w:r>
                    <w:rPr>
                      <w:lang w:val="en-US"/>
                    </w:rPr>
                    <w:t>b</w:t>
                  </w:r>
                </w:p>
              </w:txbxContent>
            </v:textbox>
          </v:shape>
        </w:pict>
      </w:r>
    </w:p>
    <w:p w:rsidR="002C0ED9" w:rsidRPr="006300CC" w:rsidRDefault="00E12FBD"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b/>
          <w:spacing w:val="-4"/>
          <w:sz w:val="24"/>
          <w:szCs w:val="20"/>
          <w:lang w:val="en-US" w:eastAsia="ru-RU"/>
        </w:rPr>
      </w:pPr>
      <w:r>
        <w:rPr>
          <w:rFonts w:ascii="Times New Roman" w:eastAsia="Times New Roman" w:hAnsi="Times New Roman"/>
          <w:b/>
          <w:noProof/>
          <w:spacing w:val="-4"/>
          <w:sz w:val="28"/>
          <w:szCs w:val="28"/>
          <w:lang w:eastAsia="ru-RU"/>
        </w:rPr>
        <w:pict>
          <v:shape id="_x0000_s8428" type="#_x0000_t87" style="position:absolute;margin-left:256.3pt;margin-top:-4.1pt;width:15.35pt;height:43pt;rotation:90;z-index:253989888"/>
        </w:pict>
      </w:r>
      <w:r>
        <w:rPr>
          <w:rFonts w:ascii="Times New Roman" w:eastAsia="Times New Roman" w:hAnsi="Times New Roman"/>
          <w:b/>
          <w:noProof/>
          <w:spacing w:val="-4"/>
          <w:sz w:val="28"/>
          <w:szCs w:val="28"/>
          <w:lang w:eastAsia="ru-RU"/>
        </w:rPr>
        <w:pict>
          <v:shape id="_x0000_s8427" type="#_x0000_t87" style="position:absolute;margin-left:86pt;margin-top:-.6pt;width:15.35pt;height:42.8pt;rotation:90;z-index:253988864"/>
        </w:pict>
      </w:r>
    </w:p>
    <w:p w:rsidR="006E3F96" w:rsidRPr="006300CC" w:rsidRDefault="00E12FBD"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val="en-US" w:eastAsia="ru-RU"/>
        </w:rPr>
      </w:pPr>
      <w:r>
        <w:rPr>
          <w:rFonts w:ascii="Times New Roman" w:eastAsia="Times New Roman" w:hAnsi="Times New Roman"/>
          <w:noProof/>
          <w:spacing w:val="-4"/>
          <w:sz w:val="20"/>
          <w:szCs w:val="20"/>
          <w:lang w:eastAsia="ru-RU"/>
        </w:rPr>
        <w:pict>
          <v:oval id="Oval 847" o:spid="_x0000_s7469" style="position:absolute;margin-left:249.95pt;margin-top:11.95pt;width:7.15pt;height:33.85pt;z-index:25398681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O8xXwwAA&#10;AN0AAAAPAAAAZHJzL2Rvd25yZXYueG1sRE9Na8JAEL0L/Q/LFHrTjU1NJXUVqRT04KFpvQ/ZMQlm&#10;Z0N2GtN/3y0I3ubxPme1GV2rBupD49nAfJaAIi69bbgy8P31MV2CCoJssfVMBn4pwGb9MFlhbv2V&#10;P2kopFIxhEOOBmqRLtc6lDU5DDPfEUfu7HuHEmFfadvjNYa7Vj8nSaYdNhwbauzovabyUvw4A7tq&#10;W2SDTmWRnnd7WVxOx0M6N+bpcdy+gRIa5S6+ufc2zk9fX+D/m3iCX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O8xXwwAAAN0AAAAPAAAAAAAAAAAAAAAAAJcCAABkcnMvZG93&#10;bnJldi54bWxQSwUGAAAAAAQABAD1AAAAhwMAAAAA&#10;"/>
        </w:pict>
      </w:r>
      <w:r>
        <w:rPr>
          <w:rFonts w:ascii="Times New Roman" w:eastAsia="Times New Roman" w:hAnsi="Times New Roman"/>
          <w:noProof/>
          <w:spacing w:val="-4"/>
          <w:sz w:val="20"/>
          <w:szCs w:val="20"/>
          <w:lang w:eastAsia="ru-RU"/>
        </w:rPr>
        <w:pict>
          <v:group id="Group 830" o:spid="_x0000_s7452" style="position:absolute;margin-left:200.25pt;margin-top:5.55pt;width:85.25pt;height:50.7pt;z-index:253979648" coordsize="20000,20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wHzczDAAAA3QAAAA8A&#10;AAAAAAAAAAAAAAAAqQIAAGRycy9kb3ducmV2LnhtbFBLBQYAAAAABAAEAPoAAACZAwAAAAA=&#10;">
            <v:group id="Group 831" o:spid="_x0000_s7453" style="position:absolute;width:20000;height:10012" coordorigin="4306,145" coordsize="1705,4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S2hXxAAAAN0AAAAP&#10;AAAAAAAAAAAAAAAAAKkCAABkcnMvZG93bnJldi54bWxQSwUGAAAAAAQABAD6AAAAmgMAAAAA&#10;">
              <v:rect id="Rectangle 832" o:spid="_x0000_s7454" style="position:absolute;left:4306;top:145;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6TZyxwAA&#10;AN0AAAAPAAAAZHJzL2Rvd25yZXYueG1sRI9Na8JAEIbvhf6HZQq91U1KW0p0FSkIpVKpqYjHITsm&#10;0exsyK4x+uudQ6G3Geb9eGYyG1yjeupC7dlAOkpAERfe1lwa2Pwunt5BhYhssfFMBi4UYDa9v5tg&#10;Zv2Z19TnsVQSwiFDA1WMbaZ1KCpyGEa+JZbb3ncOo6xdqW2HZwl3jX5OkjftsGZpqLClj4qKY35y&#10;0vvSHjarr9Xi+3Ld9uFnuctf996Yx4dhPgYVaYj/4j/3pxX8NBVc+UZG0N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k2cscAAADdAAAADwAAAAAAAAAAAAAAAACXAgAAZHJz&#10;L2Rvd25yZXYueG1sUEsFBgAAAAAEAAQA9QAAAIsDAAAAAA==&#10;">
                <v:textbox style="mso-next-textbox:#Rectangle 832" inset="0,0,0,0">
                  <w:txbxContent>
                    <w:p w:rsidR="0061630F" w:rsidRPr="00A1031C" w:rsidRDefault="0061630F" w:rsidP="006E3F96">
                      <w:r w:rsidRPr="00A1031C">
                        <w:t>0</w:t>
                      </w:r>
                    </w:p>
                  </w:txbxContent>
                </v:textbox>
              </v:rect>
              <v:rect id="Rectangle 833" o:spid="_x0000_s7455" style="position:absolute;left:4732;top:145;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">
                <v:textbox style="mso-next-textbox:#Rectangle 833" inset="0,0,0,0">
                  <w:txbxContent>
                    <w:p w:rsidR="0061630F" w:rsidRPr="00A1031C" w:rsidRDefault="0061630F" w:rsidP="006E3F96">
                      <w:r w:rsidRPr="00A1031C">
                        <w:t>0</w:t>
                      </w:r>
                    </w:p>
                  </w:txbxContent>
                </v:textbox>
              </v:rect>
              <v:rect id="Rectangle 834" o:spid="_x0000_s7456" style="position:absolute;left:5158;top:145;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8/DJxgAA&#10;AN0AAAAPAAAAZHJzL2Rvd25yZXYueG1sRI9Na8JAEIbvQv/DMkJvdaO0pURXkYIglkobRTwO2TGJ&#10;ZmdDdhtjf33nUPA2w7wfz8wWvatVR22oPBsYjxJQxLm3FRcG9rvV0xuoEJEt1p7JwI0CLOYPgxmm&#10;1l/5m7osFkpCOKRooIyxSbUOeUkOw8g3xHI7+dZhlLUttG3xKuGu1pMkedUOK5aGEht6Lym/ZD9O&#10;ep+b83672a4+b7+HLnx9HLOXkzfmcdgvp6Ai9fEu/nevreCPJ8Iv38gIev4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8/DJxgAAAN0AAAAPAAAAAAAAAAAAAAAAAJcCAABkcnMv&#10;ZG93bnJldi54bWxQSwUGAAAAAAQABAD1AAAAigMAAAAA&#10;">
                <v:textbox style="mso-next-textbox:#Rectangle 834" inset="0,0,0,0">
                  <w:txbxContent>
                    <w:p w:rsidR="0061630F" w:rsidRPr="00A1031C" w:rsidRDefault="0061630F" w:rsidP="006E3F96">
                      <w:r w:rsidRPr="00A1031C">
                        <w:t>1</w:t>
                      </w:r>
                    </w:p>
                  </w:txbxContent>
                </v:textbox>
              </v:rect>
              <v:rect id="Rectangle 835" o:spid="_x0000_s7457" style="position:absolute;left:5584;top:145;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v1VSyAAA&#10;AN0AAAAPAAAAZHJzL2Rvd25yZXYueG1sRI9Ba8JAEIXvQv/DMoXedBOpUlI3oRQEsSiaSulxyI5J&#10;2uxsyG5j9Ne7gtDbDO/N+94sssE0oqfO1ZYVxJMIBHFhdc2lgsPncvwCwnlkjY1lUnAmB1n6MFpg&#10;ou2J99TnvhQhhF2CCirv20RKV1Rk0E1sSxy0o+0M+rB2pdQdnkK4aeQ0iubSYM2BUGFL7xUVv/mf&#10;Cdzn9uewXW+Xm/Plq3e7j+98drRKPT0Ob68gPA3+33y/XulQP57GcPsmjCDTK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i/VVLIAAAA3QAAAA8AAAAAAAAAAAAAAAAAlwIAAGRy&#10;cy9kb3ducmV2LnhtbFBLBQYAAAAABAAEAPUAAACMAwAAAAA=&#10;">
                <v:textbox style="mso-next-textbox:#Rectangle 835" inset="0,0,0,0">
                  <w:txbxContent>
                    <w:p w:rsidR="0061630F" w:rsidRPr="00A1031C" w:rsidRDefault="0061630F" w:rsidP="006E3F96">
                      <w:r w:rsidRPr="00A1031C">
                        <w:t>0</w:t>
                      </w:r>
                    </w:p>
                  </w:txbxContent>
                </v:textbox>
              </v:rect>
            </v:group>
            <v:group id="Group 836" o:spid="_x0000_s7458" style="position:absolute;top:9989;width:20000;height:10012" coordorigin="4306,571" coordsize="1705,4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1QAXLDAAAA3QAAAA8A&#10;AAAAAAAAAAAAAAAAqQIAAGRycy9kb3ducmV2LnhtbFBLBQYAAAAABAAEAPoAAACZAwAAAAA=&#10;">
              <v:rect id="Rectangle 837" o:spid="_x0000_s7459" style="position:absolute;left:4306;top:571;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IW6+xwAA&#10;AN0AAAAPAAAAZHJzL2Rvd25yZXYueG1sRI9Ba8JAEIXvBf/DMoI33WirlOgqIgilpaJRischOybR&#10;7GzIrjH213cFobcZ3pv3vZktWlOKhmpXWFYwHEQgiFOrC84UHPbr/jsI55E1lpZJwZ0cLOadlxnG&#10;2t54R03iMxFC2MWoIPe+iqV0aU4G3cBWxEE72dqgD2udSV3jLYSbUo6iaCINFhwIOVa0yim9JFcT&#10;uG/V+bD53Ky/778/jdt+HZPxySrV67bLKQhPrf83P68/dKg/HL3C45swgp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9yFuvscAAADdAAAADwAAAAAAAAAAAAAAAACXAgAAZHJz&#10;L2Rvd25yZXYueG1sUEsFBgAAAAAEAAQA9QAAAIsDAAAAAA==&#10;">
                <v:textbox style="mso-next-textbox:#Rectangle 837" inset="0,0,0,0">
                  <w:txbxContent>
                    <w:p w:rsidR="0061630F" w:rsidRPr="00A1031C" w:rsidRDefault="0061630F" w:rsidP="006E3F96">
                      <w:r w:rsidRPr="00A1031C">
                        <w:t>0</w:t>
                      </w:r>
                    </w:p>
                  </w:txbxContent>
                </v:textbox>
              </v:rect>
              <v:rect id="Rectangle 838" o:spid="_x0000_s7460" style="position:absolute;left:4732;top:571;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yPbKxwAA&#10;AN0AAAAPAAAAZHJzL2Rvd25yZXYueG1sRI9Ba8JAEIXvBf/DMoK3ulGsSHQVEQSxVNoo4nHIjkk0&#10;Oxuy2xj99W5B6G2G9+Z9b2aL1pSiodoVlhUM+hEI4tTqgjMFh/36fQLCeWSNpWVScCcHi3nnbYax&#10;tjf+oSbxmQgh7GJUkHtfxVK6NCeDrm8r4qCdbW3Qh7XOpK7xFsJNKYdRNJYGCw6EHCta5ZRek18T&#10;uKPqcthtd+uv++PYuO/PU/Jxtkr1uu1yCsJT6//Nr+uNDvUHwxH8fRNGkPMn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Mj2yscAAADdAAAADwAAAAAAAAAAAAAAAACXAgAAZHJz&#10;L2Rvd25yZXYueG1sUEsFBgAAAAAEAAQA9QAAAIsDAAAAAA==&#10;">
                <v:textbox style="mso-next-textbox:#Rectangle 838" inset="0,0,0,0">
                  <w:txbxContent>
                    <w:p w:rsidR="0061630F" w:rsidRPr="00A1031C" w:rsidRDefault="0061630F" w:rsidP="006E3F96">
                      <w:r w:rsidRPr="00A1031C">
                        <w:t>1</w:t>
                      </w:r>
                    </w:p>
                  </w:txbxContent>
                </v:textbox>
              </v:rect>
              <v:rect id="Rectangle 839" o:spid="_x0000_s7461" style="position:absolute;left:5158;top:571;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hFNRxwAA&#10;AN0AAAAPAAAAZHJzL2Rvd25yZXYueG1sRI9Ba8JAEIXvBf/DMoK3ulFqkegqRRCkomiU0uOQHZPY&#10;7GzIrjH6612h4G2G9+Z9b6bz1pSiodoVlhUM+hEI4tTqgjMFx8PyfQzCeWSNpWVScCMH81nnbYqx&#10;tlfeU5P4TIQQdjEqyL2vYildmpNB17cVcdBOtjbow1pnUtd4DeGmlMMo+pQGCw6EHCta5JT+JRcT&#10;uB/V+bj93i43t/tP43br32R0skr1uu3XBISn1r/M/9crHeoPhiN4fhNGkLMH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4RTUccAAADdAAAADwAAAAAAAAAAAAAAAACXAgAAZHJz&#10;L2Rvd25yZXYueG1sUEsFBgAAAAAEAAQA9QAAAIsDAAAAAA==&#10;">
                <v:textbox style="mso-next-textbox:#Rectangle 839" inset="0,0,0,0">
                  <w:txbxContent>
                    <w:p w:rsidR="0061630F" w:rsidRPr="00A1031C" w:rsidRDefault="0061630F" w:rsidP="006E3F96">
                      <w:r w:rsidRPr="00A1031C">
                        <w:t>1</w:t>
                      </w:r>
                    </w:p>
                  </w:txbxContent>
                </v:textbox>
              </v:rect>
              <v:rect id="Rectangle 840" o:spid="_x0000_s7462" style="position:absolute;left:5584;top:571;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L+cyAAA&#10;AN0AAAAPAAAAZHJzL2Rvd25yZXYueG1sRI9Ba8JAEIXvgv9hGaE33diqlegqpSCUimJjKD0O2TFJ&#10;m50N2W2M/fVuQfA2w3vzvjfLdWcq0VLjSssKxqMIBHFmdcm5gvS4Gc5BOI+ssbJMCi7kYL3q95YY&#10;a3vmD2oTn4sQwi5GBYX3dSylywoy6Ea2Jg7ayTYGfVibXOoGzyHcVPIximbSYMmBUGBNrwVlP8mv&#10;CdxJ/Z3u3/eb3eXvs3WH7VcyPVmlHgbdywKEp87fzbfrNx3qP82e4f+bMIJcX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O0v5zIAAAA3QAAAA8AAAAAAAAAAAAAAAAAlwIAAGRy&#10;cy9kb3ducmV2LnhtbFBLBQYAAAAABAAEAPUAAACMAwAAAAA=&#10;">
                <v:textbox style="mso-next-textbox:#Rectangle 840" inset="0,0,0,0">
                  <w:txbxContent>
                    <w:p w:rsidR="0061630F" w:rsidRPr="00A1031C" w:rsidRDefault="0061630F" w:rsidP="006E3F96">
                      <w:r w:rsidRPr="00A1031C">
                        <w:t>1</w:t>
                      </w:r>
                    </w:p>
                  </w:txbxContent>
                </v:textbox>
              </v:rect>
            </v:group>
          </v:group>
        </w:pict>
      </w:r>
      <w:r>
        <w:rPr>
          <w:rFonts w:ascii="Times New Roman" w:eastAsia="Times New Roman" w:hAnsi="Times New Roman"/>
          <w:noProof/>
          <w:spacing w:val="-4"/>
          <w:sz w:val="20"/>
          <w:szCs w:val="20"/>
          <w:lang w:eastAsia="ru-RU"/>
        </w:rPr>
        <w:pict>
          <v:group id="Group 819" o:spid="_x0000_s7441" style="position:absolute;margin-left:29.85pt;margin-top:8.3pt;width:85.25pt;height:50.7pt;z-index:253978624" coordsize="20000,20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kMxWbDAAAA3QAAAA8A&#10;AAAAAAAAAAAAAAAAqQIAAGRycy9kb3ducmV2LnhtbFBLBQYAAAAABAAEAPoAAACZAwAAAAA=&#10;">
            <v:group id="Group 820" o:spid="_x0000_s7442" style="position:absolute;width:20000;height:10012" coordorigin="898,-205" coordsize="1705,4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53lsRxAAAAN0AAAAP&#10;AAAAAAAAAAAAAAAAAKkCAABkcnMvZG93bnJldi54bWxQSwUGAAAAAAQABAD6AAAAmgMAAAAA&#10;">
              <v:rect id="Rectangle 821" o:spid="_x0000_s7443" style="position:absolute;left:898;top:-205;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rzTdxwAA&#10;AN0AAAAPAAAAZHJzL2Rvd25yZXYueG1sRI9Ba8JAEIXvgv9hGaG3ulFqLamriCAURdFUxOOQHZPU&#10;7GzIbmP017uFgrcZ3pv3vZnMWlOKhmpXWFYw6EcgiFOrC84UHL6Xrx8gnEfWWFomBTdyMJt2OxOM&#10;tb3ynprEZyKEsItRQe59FUvp0pwMur6tiIN2trVBH9Y6k7rGawg3pRxG0bs0WHAg5FjRIqf0kvya&#10;wH2rfg7b1Xa5ud2PjdutT8nobJV66bXzTxCeWv80/19/6VB/EI3h75swgpw+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w6803ccAAADdAAAADwAAAAAAAAAAAAAAAACXAgAAZHJz&#10;L2Rvd25yZXYueG1sUEsFBgAAAAAEAAQA9QAAAIsDAAAAAA==&#10;">
                <v:textbox style="mso-next-textbox:#Rectangle 821" inset="0,0,0,0">
                  <w:txbxContent>
                    <w:p w:rsidR="0061630F" w:rsidRPr="00A1031C" w:rsidRDefault="0061630F" w:rsidP="006E3F96">
                      <w:r w:rsidRPr="00A1031C">
                        <w:t>0</w:t>
                      </w:r>
                    </w:p>
                  </w:txbxContent>
                </v:textbox>
              </v:rect>
              <v:rect id="Rectangle 822" o:spid="_x0000_s7444" style="position:absolute;left:1324;top:-205;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MKCvxgAA&#10;AN0AAAAPAAAAZHJzL2Rvd25yZXYueG1sRI9Na8JAEIbvBf/DMkJvurG0RaKrlIJQWio1ingcsmMS&#10;m50N2W2M/nrnIPQ2w7wfz8yXvatVR22oPBuYjBNQxLm3FRcGdtvVaAoqRGSLtWcycKEAy8XgYY6p&#10;9WfeUJfFQkkIhxQNlDE2qdYhL8lhGPuGWG5H3zqMsraFti2eJdzV+ilJXrXDiqWhxIbeS8p/sz8n&#10;vc/Nabf+XK++L9d9F36+DtnL0RvzOOzfZqAi9fFffHd/WMGfJIIr38gIenE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MKCvxgAAAN0AAAAPAAAAAAAAAAAAAAAAAJcCAABkcnMv&#10;ZG93bnJldi54bWxQSwUGAAAAAAQABAD1AAAAigMAAAAA&#10;">
                <v:textbox style="mso-next-textbox:#Rectangle 822" inset="0,0,0,0">
                  <w:txbxContent>
                    <w:p w:rsidR="0061630F" w:rsidRPr="00A1031C" w:rsidRDefault="0061630F" w:rsidP="006E3F96">
                      <w:r w:rsidRPr="00A1031C">
                        <w:t>1</w:t>
                      </w:r>
                    </w:p>
                  </w:txbxContent>
                </v:textbox>
              </v:rect>
              <v:rect id="Rectangle 823" o:spid="_x0000_s7445" style="position:absolute;left:1750;top:-205;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fAU0xwAA&#10;AN0AAAAPAAAAZHJzL2Rvd25yZXYueG1sRI9Ba8JAEIXvgv9hGaG3ulFqsamriCAURdFUxOOQHZPU&#10;7GzIbmP017uFgrcZ3pv3vZnMWlOKhmpXWFYw6EcgiFOrC84UHL6Xr2MQziNrLC2Tghs5mE27nQnG&#10;2l55T03iMxFC2MWoIPe+iqV0aU4GXd9WxEE729qgD2udSV3jNYSbUg6j6F0aLDgQcqxokVN6SX5N&#10;4L5VP4ftarvc3O7Hxu3Wp2R0tkq99Nr5JwhPrX+a/6+/dKg/iD7g75swgpw+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3XwFNMcAAADdAAAADwAAAAAAAAAAAAAAAACXAgAAZHJz&#10;L2Rvd25yZXYueG1sUEsFBgAAAAAEAAQA9QAAAIsDAAAAAA==&#10;">
                <v:textbox style="mso-next-textbox:#Rectangle 823" inset="0,0,0,0">
                  <w:txbxContent>
                    <w:p w:rsidR="0061630F" w:rsidRPr="00A1031C" w:rsidRDefault="0061630F" w:rsidP="006E3F96">
                      <w:r w:rsidRPr="00A1031C">
                        <w:t>0</w:t>
                      </w:r>
                    </w:p>
                  </w:txbxContent>
                </v:textbox>
              </v:rect>
              <v:rect id="Rectangle 824" o:spid="_x0000_s7446" style="position:absolute;left:2176;top:-205;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nzp0xwAA&#10;AN0AAAAPAAAAZHJzL2Rvd25yZXYueG1sRI9Na8JAEIbvhf6HZQq91U1KW0p0FSkIpVKpqYjHITsm&#10;0exsyK4x+uudQ6G3Geb9eGYyG1yjeupC7dlAOkpAERfe1lwa2Pwunt5BhYhssfFMBi4UYDa9v5tg&#10;Zv2Z19TnsVQSwiFDA1WMbaZ1KCpyGEa+JZbb3ncOo6xdqW2HZwl3jX5OkjftsGZpqLClj4qKY35y&#10;0vvSHjarr9Xi+3Ld9uFnuctf996Yx4dhPgYVaYj/4j/3pxX8NBV++UZG0N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Z86dMcAAADdAAAADwAAAAAAAAAAAAAAAACXAgAAZHJz&#10;L2Rvd25yZXYueG1sUEsFBgAAAAAEAAQA9QAAAIsDAAAAAA==&#10;">
                <v:textbox style="mso-next-textbox:#Rectangle 824" inset="0,0,0,0">
                  <w:txbxContent>
                    <w:p w:rsidR="0061630F" w:rsidRPr="00A1031C" w:rsidRDefault="0061630F" w:rsidP="006E3F96">
                      <w:r w:rsidRPr="00A1031C">
                        <w:t>1</w:t>
                      </w:r>
                    </w:p>
                  </w:txbxContent>
                </v:textbox>
              </v:rect>
            </v:group>
            <v:group id="Group 825" o:spid="_x0000_s7447" style="position:absolute;top:9989;width:20000;height:10012" coordorigin="898,221" coordsize="1705,4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8+5VuMUAAADdAAAA&#10;DwAAAAAAAAAAAAAAAACpAgAAZHJzL2Rvd25yZXYueG1sUEsFBgAAAAAEAAQA+gAAAJsDAAAAAA==&#10;">
              <v:rect id="Rectangle 826" o:spid="_x0000_s7448" style="position:absolute;left:898;top:221;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AQGYyAAA&#10;AN0AAAAPAAAAZHJzL2Rvd25yZXYueG1sRI9Ba8JAEIXvQv/DMoXedBOpUlI3oRQEsSiaSulxyI5J&#10;2uxsyG5j9Ne7gtDbDO/N+94sssE0oqfO1ZYVxJMIBHFhdc2lgsPncvwCwnlkjY1lUnAmB1n6MFpg&#10;ou2J99TnvhQhhF2CCirv20RKV1Rk0E1sSxy0o+0M+rB2pdQdnkK4aeQ0iubSYM2BUGFL7xUVv/mf&#10;Cdzn9uewXW+Xm/Plq3e7j+98drRKPT0Ob68gPA3+33y/XulQP46ncPsmjCDTK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YBAZjIAAAA3QAAAA8AAAAAAAAAAAAAAAAAlwIAAGRy&#10;cy9kb3ducmV2LnhtbFBLBQYAAAAABAAEAPUAAACMAwAAAAA=&#10;">
                <v:textbox style="mso-next-textbox:#Rectangle 826" inset="0,0,0,0">
                  <w:txbxContent>
                    <w:p w:rsidR="0061630F" w:rsidRPr="00A1031C" w:rsidRDefault="0061630F" w:rsidP="006E3F96">
                      <w:r w:rsidRPr="00A1031C">
                        <w:t>1</w:t>
                      </w:r>
                    </w:p>
                  </w:txbxContent>
                </v:textbox>
              </v:rect>
              <v:rect id="Rectangle 827" o:spid="_x0000_s7449" style="position:absolute;left:1324;top:221;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">
                <v:textbox style="mso-next-textbox:#Rectangle 827" inset="0,0,0,0">
                  <w:txbxContent>
                    <w:p w:rsidR="0061630F" w:rsidRPr="00A1031C" w:rsidRDefault="0061630F" w:rsidP="006E3F96">
                      <w:r w:rsidRPr="00A1031C">
                        <w:t>0</w:t>
                      </w:r>
                    </w:p>
                  </w:txbxContent>
                </v:textbox>
              </v:rect>
              <v:rect id="Rectangle 828" o:spid="_x0000_s7450" style="position:absolute;left:1750;top:221;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pDx3yAAA&#10;AN0AAAAPAAAAZHJzL2Rvd25yZXYueG1sRI9Ba8JAEIXvQv/DMoXedBPRUqKbUAqCVJQaRTwO2TFJ&#10;m50N2TXG/vpuodDbDO/N+94ss8E0oqfO1ZYVxJMIBHFhdc2lguNhNX4B4TyyxsYyKbiTgyx9GC0x&#10;0fbGe+pzX4oQwi5BBZX3bSKlKyoy6Ca2JQ7axXYGfVi7UuoObyHcNHIaRc/SYM2BUGFLbxUVX/nV&#10;BO6s/Tzu3ner7f371LuPzTmfX6xST4/D6wKEp8H/m/+u1zrUj+MZ/H4TRpDpD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akPHfIAAAA3QAAAA8AAAAAAAAAAAAAAAAAlwIAAGRy&#10;cy9kb3ducmV2LnhtbFBLBQYAAAAABAAEAPUAAACMAwAAAAA=&#10;">
                <v:textbox style="mso-next-textbox:#Rectangle 828" inset="0,0,0,0">
                  <w:txbxContent>
                    <w:p w:rsidR="0061630F" w:rsidRPr="00A1031C" w:rsidRDefault="0061630F" w:rsidP="006E3F96">
                      <w:r w:rsidRPr="00A1031C">
                        <w:t>1</w:t>
                      </w:r>
                    </w:p>
                  </w:txbxContent>
                </v:textbox>
              </v:rect>
              <v:rect id="Rectangle 829" o:spid="_x0000_s7451" style="position:absolute;left:2176;top:221;width:427;height:4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JnsxwAA&#10;AN0AAAAPAAAAZHJzL2Rvd25yZXYueG1sRI9Ba8JAEIXvBf/DMkJvdZNSRaKriCCUlkqNIh6H7JhE&#10;s7Mhu43RX+8WBG8zvDfvezOdd6YSLTWutKwgHkQgiDOrS84V7LartzEI55E1VpZJwZUczGe9lykm&#10;2l54Q23qcxFC2CWooPC+TqR0WUEG3cDWxEE72sagD2uTS93gJYSbSr5H0UgaLDkQCqxpWVB2Tv9M&#10;4H7Up936a736ud72rfv9PqTDo1Xqtd8tJiA8df5pflx/6lA/jofw/00YQc7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2eiZ7McAAADdAAAADwAAAAAAAAAAAAAAAACXAgAAZHJz&#10;L2Rvd25yZXYueG1sUEsFBgAAAAAEAAQA9QAAAIsDAAAAAA==&#10;">
                <v:textbox style="mso-next-textbox:#Rectangle 829" inset="0,0,0,0">
                  <w:txbxContent>
                    <w:p w:rsidR="0061630F" w:rsidRPr="00A1031C" w:rsidRDefault="0061630F" w:rsidP="006E3F96">
                      <w:r w:rsidRPr="00A1031C">
                        <w:t>0</w:t>
                      </w:r>
                    </w:p>
                  </w:txbxContent>
                </v:textbox>
              </v:rect>
            </v:group>
          </v:group>
        </w:pict>
      </w:r>
      <w:r>
        <w:rPr>
          <w:rFonts w:ascii="Times New Roman" w:eastAsia="Times New Roman" w:hAnsi="Times New Roman"/>
          <w:noProof/>
          <w:spacing w:val="-4"/>
          <w:sz w:val="20"/>
          <w:szCs w:val="20"/>
          <w:lang w:eastAsia="ru-RU"/>
        </w:rPr>
        <w:pict>
          <v:shape id="Text Box 816" o:spid="_x0000_s7438" type="#_x0000_t202" style="position:absolute;margin-left:2.95pt;margin-top:4.65pt;width:207pt;height:32.1pt;z-index:25397555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q6UWwwAA&#10;ANsAAAAPAAAAZHJzL2Rvd25yZXYueG1sRI9Ba8JAFITvhf6H5QleSt00h1JT1xCkotdYL94e2WcS&#10;zL5NsluT+OvdguBxmJlvmFU6mkZcqXe1ZQUfiwgEcWF1zaWC4+/2/QuE88gaG8ukYCIH6fr1ZYWJ&#10;tgPndD34UgQIuwQVVN63iZSuqMigW9iWOHhn2xv0Qfal1D0OAW4aGUfRpzRYc1iosKVNRcXl8GcU&#10;2OFnMpa6KH473cxuk3X5Oe6Ums/G7BuEp9E/w4/2XiuIl/D/JfwAub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q6UWwwAAANsAAAAPAAAAAAAAAAAAAAAAAJcCAABkcnMvZG93&#10;bnJldi54bWxQSwUGAAAAAAQABAD1AAAAhwMAAAAA&#10;" strokecolor="white">
            <v:textbox style="mso-next-textbox:#Text Box 816">
              <w:txbxContent>
                <w:p w:rsidR="0061630F" w:rsidRPr="00A1031C" w:rsidRDefault="0061630F" w:rsidP="006E3F96">
                  <w:r>
                    <w:rPr>
                      <w:b/>
                      <w:lang w:val="en-US"/>
                    </w:rPr>
                    <w:t>«</w:t>
                  </w:r>
                  <w:r w:rsidRPr="00A1031C">
                    <w:rPr>
                      <w:lang w:val="en-US"/>
                    </w:rPr>
                    <w:t>S»                                                  «P»</w:t>
                  </w:r>
                </w:p>
              </w:txbxContent>
            </v:textbox>
          </v:shape>
        </w:pict>
      </w:r>
    </w:p>
    <w:p w:rsidR="006E3F96" w:rsidRPr="006300CC" w:rsidRDefault="00E12FBD"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val="en-US" w:eastAsia="ru-RU"/>
        </w:rPr>
      </w:pPr>
      <w:r>
        <w:rPr>
          <w:rFonts w:ascii="Times New Roman" w:eastAsia="Times New Roman" w:hAnsi="Times New Roman"/>
          <w:noProof/>
          <w:spacing w:val="-4"/>
          <w:sz w:val="20"/>
          <w:szCs w:val="20"/>
          <w:lang w:eastAsia="ru-RU"/>
        </w:rPr>
        <w:pict>
          <v:shape id="_x0000_s8433" type="#_x0000_t202" style="position:absolute;margin-left:183.55pt;margin-top:17.35pt;width:19.45pt;height:20.3pt;z-index:253995008" filled="f" stroked="f">
            <v:textbox style="mso-next-textbox:#_x0000_s8433">
              <w:txbxContent>
                <w:p w:rsidR="0061630F" w:rsidRPr="00EB3FDF" w:rsidRDefault="0061630F">
                  <w:pPr>
                    <w:rPr>
                      <w:lang w:val="en-US"/>
                    </w:rPr>
                  </w:pPr>
                  <w:r>
                    <w:rPr>
                      <w:lang w:val="en-US"/>
                    </w:rPr>
                    <w:t>a</w:t>
                  </w:r>
                </w:p>
              </w:txbxContent>
            </v:textbox>
          </v:shape>
        </w:pict>
      </w:r>
    </w:p>
    <w:p w:rsidR="006E3F96" w:rsidRPr="00A50420" w:rsidRDefault="00E12FBD"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val="en-US" w:eastAsia="ru-RU"/>
        </w:rPr>
      </w:pPr>
      <w:r>
        <w:rPr>
          <w:rFonts w:ascii="Times New Roman" w:eastAsia="Times New Roman" w:hAnsi="Times New Roman"/>
          <w:noProof/>
          <w:spacing w:val="-4"/>
          <w:sz w:val="20"/>
          <w:szCs w:val="20"/>
          <w:lang w:eastAsia="ru-RU"/>
        </w:rPr>
        <w:pict>
          <v:shape id="Text Box 817" o:spid="_x0000_s7439" type="#_x0000_t202" style="position:absolute;margin-left:11.95pt;margin-top:1.8pt;width:20.05pt;height:21.45pt;z-index:25397657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SJpWvgAA&#10;ANsAAAAPAAAAZHJzL2Rvd25yZXYueG1sRE/LqsIwEN0L/kMYwY1oai+IVKOIKLr1sXE3NGNbbCZt&#10;E231628WgsvDeS/XnSnFixpXWFYwnUQgiFOrC84UXC/78RyE88gaS8uk4E0O1qt+b4mJti2f6HX2&#10;mQgh7BJUkHtfJVK6NCeDbmIr4sDdbWPQB9hkUjfYhnBTyjiKZtJgwaEhx4q2OaWP89MosO3ubSzV&#10;UTy6fcxhu6lP97hWajjoNgsQnjr/E3/dR63gL6wPX8IPkKt/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kEiaVr4AAADbAAAADwAAAAAAAAAAAAAAAACXAgAAZHJzL2Rvd25yZXYu&#10;eG1sUEsFBgAAAAAEAAQA9QAAAIIDAAAAAA==&#10;" strokecolor="white">
            <v:textbox style="mso-next-textbox:#Text Box 817">
              <w:txbxContent>
                <w:p w:rsidR="0061630F" w:rsidRDefault="0061630F" w:rsidP="006E3F96">
                  <w:r>
                    <w:rPr>
                      <w:lang w:val="en-US"/>
                    </w:rPr>
                    <w:t>a</w:t>
                  </w:r>
                </w:p>
              </w:txbxContent>
            </v:textbox>
          </v:shape>
        </w:pict>
      </w:r>
      <w:r>
        <w:rPr>
          <w:rFonts w:ascii="Times New Roman" w:eastAsia="Times New Roman" w:hAnsi="Times New Roman"/>
          <w:noProof/>
          <w:spacing w:val="-4"/>
          <w:sz w:val="20"/>
          <w:szCs w:val="20"/>
          <w:lang w:eastAsia="ru-RU"/>
        </w:rPr>
        <w:pict>
          <v:oval id="Oval 846" o:spid="_x0000_s7468" style="position:absolute;margin-left:221.55pt;margin-top:11.15pt;width:28.45pt;height:8.5pt;z-index:25398579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lQjwwAA&#10;AN0AAAAPAAAAZHJzL2Rvd25yZXYueG1sRE9Na8JAEL0X+h+WEbzVjV3UEl1FKoI99NBo70N2TILZ&#10;2ZCdxvTfdwuF3ubxPmezG32rBupjE9jCfJaBIi6Da7iycDkfn15ARUF22AYmC98UYbd9fNhg7sKd&#10;P2gopFIphGOOFmqRLtc6ljV5jLPQESfuGnqPkmBfadfjPYX7Vj9n2VJ7bDg11NjRa03lrfjyFg7V&#10;vlgO2sjCXA8nWdw+39/M3NrpZNyvQQmN8i/+c59cmm9WBn6/SSfo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0lQjwwAAAN0AAAAPAAAAAAAAAAAAAAAAAJcCAABkcnMvZG93&#10;bnJldi54bWxQSwUGAAAAAAQABAD1AAAAhwMAAAAA&#10;"/>
        </w:pict>
      </w:r>
      <w:r>
        <w:rPr>
          <w:rFonts w:ascii="Times New Roman" w:eastAsia="Times New Roman" w:hAnsi="Times New Roman"/>
          <w:noProof/>
          <w:spacing w:val="-4"/>
          <w:sz w:val="20"/>
          <w:szCs w:val="20"/>
          <w:lang w:eastAsia="ru-RU"/>
        </w:rPr>
        <w:pict>
          <v:oval id="Oval 845" o:spid="_x0000_s7467" style="position:absolute;margin-left:249.95pt;margin-top:11.15pt;width:28.45pt;height:8.5pt;z-index:25398476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nvG4wwAA&#10;AN0AAAAPAAAAZHJzL2Rvd25yZXYueG1sRE9Na8JAEL0X+h+WKXirGw1aiVlFKoI99NC0vQ/ZMQnJ&#10;zobsNMZ/7xYKvc3jfU6+n1ynRhpC49nAYp6AIi69bbgy8PV5et6ACoJssfNMBm4UYL97fMgxs/7K&#10;HzQWUqkYwiFDA7VIn2kdypochrnviSN38YNDiXCotB3wGsNdp5dJstYOG44NNfb0WlPZFj/OwLE6&#10;FOtRp7JKL8ezrNrv97d0YczsaTpsQQlN8i/+c59tnJ++LOH3m3iC3t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nvG4wwAAAN0AAAAPAAAAAAAAAAAAAAAAAJcCAABkcnMvZG93&#10;bnJldi54bWxQSwUGAAAAAAQABAD1AAAAhwMAAAAA&#10;"/>
        </w:pict>
      </w:r>
    </w:p>
    <w:p w:rsidR="006E3F96" w:rsidRPr="00A50420" w:rsidRDefault="00E12FBD" w:rsidP="006E3F96">
      <w:pPr>
        <w:overflowPunct w:val="0"/>
        <w:autoSpaceDE w:val="0"/>
        <w:autoSpaceDN w:val="0"/>
        <w:adjustRightInd w:val="0"/>
        <w:spacing w:before="120" w:after="120" w:line="240" w:lineRule="auto"/>
        <w:textAlignment w:val="baseline"/>
        <w:rPr>
          <w:rFonts w:ascii="Times New Roman" w:eastAsia="Times New Roman" w:hAnsi="Times New Roman"/>
          <w:b/>
          <w:spacing w:val="-4"/>
          <w:sz w:val="28"/>
          <w:szCs w:val="28"/>
          <w:lang w:val="en-US" w:eastAsia="ru-RU"/>
        </w:rPr>
      </w:pPr>
      <w:r>
        <w:rPr>
          <w:rFonts w:ascii="Times New Roman" w:eastAsia="Times New Roman" w:hAnsi="Times New Roman"/>
          <w:b/>
          <w:noProof/>
          <w:spacing w:val="-4"/>
          <w:sz w:val="28"/>
          <w:szCs w:val="28"/>
          <w:lang w:eastAsia="ru-RU"/>
        </w:rPr>
        <w:pict>
          <v:shape id="_x0000_s8426" type="#_x0000_t87" style="position:absolute;margin-left:64.8pt;margin-top:-6.85pt;width:15.35pt;height:42.65pt;rotation:90;flip:y;z-index:253987840"/>
        </w:pict>
      </w:r>
      <w:r>
        <w:rPr>
          <w:rFonts w:ascii="Times New Roman" w:eastAsia="Times New Roman" w:hAnsi="Times New Roman"/>
          <w:b/>
          <w:noProof/>
          <w:spacing w:val="-4"/>
          <w:sz w:val="28"/>
          <w:szCs w:val="28"/>
          <w:lang w:eastAsia="ru-RU"/>
        </w:rPr>
        <w:pict>
          <v:shape id="_x0000_s8430" type="#_x0000_t87" style="position:absolute;margin-left:235.1pt;margin-top:-9.4pt;width:15.35pt;height:42.8pt;rotation:90;flip:y;z-index:253991936"/>
        </w:pict>
      </w:r>
      <w:r>
        <w:rPr>
          <w:rFonts w:ascii="Times New Roman" w:eastAsia="Times New Roman" w:hAnsi="Times New Roman"/>
          <w:b/>
          <w:noProof/>
          <w:spacing w:val="-4"/>
          <w:sz w:val="28"/>
          <w:szCs w:val="28"/>
          <w:lang w:eastAsia="ru-RU"/>
        </w:rPr>
        <w:pict>
          <v:shape id="Text Box 815" o:spid="_x0000_s7437" type="#_x0000_t202" style="position:absolute;margin-left:62.35pt;margin-top:16.45pt;width:20.55pt;height:22.4pt;z-index:2539745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5wCNvAAA&#10;ANsAAAAPAAAAZHJzL2Rvd25yZXYueG1sRE+7CsIwFN0F/yFcwUU0tYNINYqIoquPxe3SXNtic9M2&#10;0Va/3gyC4+G8l+vOlOJFjSssK5hOIhDEqdUFZwqul/14DsJ5ZI2lZVLwJgfrVb+3xETblk/0OvtM&#10;hBB2CSrIva8SKV2ak0E3sRVx4O62MegDbDKpG2xDuCllHEUzabDg0JBjRduc0sf5aRTYdvc2luoo&#10;Ht0+5rDd1Kd7XCs1HHSbBQhPnf+Lf+6jVhCHseFL+AFy9QU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vnAI28AAAA2wAAAA8AAAAAAAAAAAAAAAAAlwIAAGRycy9kb3ducmV2Lnht&#10;bFBLBQYAAAAABAAEAPUAAACAAwAAAAA=&#10;" strokecolor="white">
            <v:textbox style="mso-next-textbox:#Text Box 815">
              <w:txbxContent>
                <w:p w:rsidR="0061630F" w:rsidRDefault="0061630F" w:rsidP="006E3F96">
                  <w:r>
                    <w:t>p</w:t>
                  </w:r>
                </w:p>
              </w:txbxContent>
            </v:textbox>
          </v:shape>
        </w:pict>
      </w:r>
      <w:r>
        <w:rPr>
          <w:rFonts w:ascii="Times New Roman" w:eastAsia="Times New Roman" w:hAnsi="Times New Roman"/>
          <w:b/>
          <w:noProof/>
          <w:spacing w:val="-4"/>
          <w:sz w:val="28"/>
          <w:szCs w:val="28"/>
          <w:lang w:eastAsia="ru-RU"/>
        </w:rPr>
        <w:pict>
          <v:shape id="_x0000_s8431" type="#_x0000_t202" style="position:absolute;margin-left:232.95pt;margin-top:14.2pt;width:23.85pt;height:22.1pt;z-index:253992960" filled="f" stroked="f">
            <v:textbox style="mso-next-textbox:#_x0000_s8431">
              <w:txbxContent>
                <w:p w:rsidR="0061630F" w:rsidRPr="00EB3FDF" w:rsidRDefault="0061630F">
                  <w:pPr>
                    <w:rPr>
                      <w:lang w:val="en-US"/>
                    </w:rPr>
                  </w:pPr>
                  <w:r>
                    <w:rPr>
                      <w:lang w:val="en-US"/>
                    </w:rPr>
                    <w:t>p</w:t>
                  </w:r>
                </w:p>
              </w:txbxContent>
            </v:textbox>
          </v:shape>
        </w:pict>
      </w:r>
    </w:p>
    <w:p w:rsidR="006E3F96" w:rsidRPr="00A50420" w:rsidRDefault="006E3F96" w:rsidP="006E3F96">
      <w:pPr>
        <w:overflowPunct w:val="0"/>
        <w:autoSpaceDE w:val="0"/>
        <w:autoSpaceDN w:val="0"/>
        <w:adjustRightInd w:val="0"/>
        <w:spacing w:before="120" w:after="120" w:line="240" w:lineRule="auto"/>
        <w:textAlignment w:val="baseline"/>
        <w:rPr>
          <w:rFonts w:ascii="Times New Roman" w:eastAsia="Times New Roman" w:hAnsi="Times New Roman"/>
          <w:b/>
          <w:spacing w:val="-4"/>
          <w:sz w:val="20"/>
          <w:szCs w:val="20"/>
          <w:lang w:val="en-US" w:eastAsia="ru-RU"/>
        </w:rPr>
      </w:pPr>
      <w:bookmarkStart w:id="133" w:name="_Ref84670083"/>
    </w:p>
    <w:p w:rsidR="006E3F96" w:rsidRPr="00A50420" w:rsidRDefault="00E12FBD" w:rsidP="006E3F96">
      <w:pPr>
        <w:overflowPunct w:val="0"/>
        <w:autoSpaceDE w:val="0"/>
        <w:autoSpaceDN w:val="0"/>
        <w:adjustRightInd w:val="0"/>
        <w:spacing w:before="120" w:after="120" w:line="240" w:lineRule="auto"/>
        <w:textAlignment w:val="baseline"/>
        <w:rPr>
          <w:rFonts w:ascii="Times New Roman" w:eastAsia="Times New Roman" w:hAnsi="Times New Roman"/>
          <w:b/>
          <w:spacing w:val="-4"/>
          <w:sz w:val="20"/>
          <w:szCs w:val="20"/>
          <w:lang w:val="en-US" w:eastAsia="ru-RU"/>
        </w:rPr>
      </w:pPr>
      <w:r>
        <w:rPr>
          <w:rFonts w:ascii="Times New Roman" w:eastAsia="Times New Roman" w:hAnsi="Times New Roman"/>
          <w:b/>
          <w:noProof/>
          <w:spacing w:val="-4"/>
          <w:sz w:val="20"/>
          <w:szCs w:val="20"/>
          <w:lang w:eastAsia="ru-RU"/>
        </w:rPr>
        <w:pict>
          <v:shape id="_x0000_s8432" type="#_x0000_t202" style="position:absolute;margin-left:231.65pt;margin-top:3.6pt;width:27.85pt;height:21.2pt;z-index:253993984" filled="f" stroked="f">
            <v:textbox style="mso-next-textbox:#_x0000_s8432">
              <w:txbxContent>
                <w:p w:rsidR="0061630F" w:rsidRDefault="0061630F">
                  <w:r>
                    <w:t>b )</w:t>
                  </w:r>
                </w:p>
              </w:txbxContent>
            </v:textbox>
          </v:shape>
        </w:pict>
      </w:r>
      <w:r>
        <w:rPr>
          <w:rFonts w:ascii="Times New Roman" w:eastAsia="Times New Roman" w:hAnsi="Times New Roman"/>
          <w:b/>
          <w:noProof/>
          <w:spacing w:val="-4"/>
          <w:sz w:val="20"/>
          <w:szCs w:val="20"/>
          <w:lang w:eastAsia="ru-RU"/>
        </w:rPr>
        <w:pict>
          <v:shape id="Text Box 814" o:spid="_x0000_s7436" type="#_x0000_t202" style="position:absolute;margin-left:65.95pt;margin-top:2.95pt;width:29.2pt;height:24.6pt;z-index:25397350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eJT/wwAA&#10;ANsAAAAPAAAAZHJzL2Rvd25yZXYueG1sRI9Ba8JAFITvhf6H5QleSt00h1ZS1xCkotdYL94e2WcS&#10;zL5NsluT+OvdguBxmJlvmFU6mkZcqXe1ZQUfiwgEcWF1zaWC4+/2fQnCeWSNjWVSMJGDdP36ssJE&#10;24Fzuh58KQKEXYIKKu/bREpXVGTQLWxLHLyz7Q36IPtS6h6HADeNjKPoUxqsOSxU2NKmouJy+DMK&#10;7PAzGUtdFL+dbma3ybr8HHdKzWdj9g3C0+if4Ud7rxXEX/D/JfwAub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eJT/wwAAANsAAAAPAAAAAAAAAAAAAAAAAJcCAABkcnMvZG93&#10;bnJldi54bWxQSwUGAAAAAAQABAD1AAAAhwMAAAAA&#10;" strokecolor="white">
            <v:textbox style="mso-next-textbox:#Text Box 814">
              <w:txbxContent>
                <w:p w:rsidR="0061630F" w:rsidRDefault="0061630F" w:rsidP="006E3F96">
                  <w:r>
                    <w:rPr>
                      <w:lang w:val="en-US"/>
                    </w:rPr>
                    <w:t>a</w:t>
                  </w:r>
                  <w:r>
                    <w:t xml:space="preserve"> )</w:t>
                  </w:r>
                </w:p>
              </w:txbxContent>
            </v:textbox>
          </v:shape>
        </w:pict>
      </w:r>
    </w:p>
    <w:p w:rsidR="00A1031C" w:rsidRDefault="00A1031C" w:rsidP="00A1031C">
      <w:pPr>
        <w:overflowPunct w:val="0"/>
        <w:autoSpaceDE w:val="0"/>
        <w:autoSpaceDN w:val="0"/>
        <w:adjustRightInd w:val="0"/>
        <w:spacing w:before="120" w:after="120" w:line="240" w:lineRule="auto"/>
        <w:jc w:val="center"/>
        <w:textAlignment w:val="baseline"/>
        <w:rPr>
          <w:rFonts w:ascii="Times New Roman" w:eastAsia="Times New Roman" w:hAnsi="Times New Roman"/>
          <w:spacing w:val="-4"/>
          <w:sz w:val="24"/>
          <w:szCs w:val="24"/>
          <w:lang w:val="en-US" w:eastAsia="ru-RU"/>
        </w:rPr>
      </w:pPr>
    </w:p>
    <w:p w:rsidR="006E3F96" w:rsidRPr="003E2DE1" w:rsidRDefault="006E3F96" w:rsidP="00A1031C">
      <w:pPr>
        <w:overflowPunct w:val="0"/>
        <w:autoSpaceDE w:val="0"/>
        <w:autoSpaceDN w:val="0"/>
        <w:adjustRightInd w:val="0"/>
        <w:spacing w:before="120" w:after="120" w:line="240" w:lineRule="auto"/>
        <w:jc w:val="center"/>
        <w:textAlignment w:val="baseline"/>
        <w:rPr>
          <w:rFonts w:ascii="Times New Roman" w:eastAsia="Times New Roman" w:hAnsi="Times New Roman"/>
          <w:spacing w:val="-4"/>
          <w:sz w:val="24"/>
          <w:szCs w:val="24"/>
          <w:lang w:val="en-US" w:eastAsia="ru-RU"/>
        </w:rPr>
      </w:pPr>
      <w:r w:rsidRPr="00A1031C">
        <w:rPr>
          <w:rFonts w:ascii="Times New Roman" w:eastAsia="Times New Roman" w:hAnsi="Times New Roman"/>
          <w:spacing w:val="-4"/>
          <w:sz w:val="24"/>
          <w:szCs w:val="24"/>
          <w:lang w:eastAsia="ru-RU"/>
        </w:rPr>
        <w:t>Рис</w:t>
      </w:r>
      <w:r w:rsidRPr="00A1031C">
        <w:rPr>
          <w:rFonts w:ascii="Times New Roman" w:eastAsia="Times New Roman" w:hAnsi="Times New Roman"/>
          <w:spacing w:val="-4"/>
          <w:sz w:val="24"/>
          <w:szCs w:val="24"/>
          <w:lang w:val="en-US" w:eastAsia="ru-RU"/>
        </w:rPr>
        <w:t xml:space="preserve">. </w:t>
      </w:r>
      <w:bookmarkEnd w:id="133"/>
      <w:r w:rsidR="00634EB2" w:rsidRPr="003E2DE1">
        <w:rPr>
          <w:rFonts w:ascii="Times New Roman" w:eastAsia="Times New Roman" w:hAnsi="Times New Roman"/>
          <w:spacing w:val="-4"/>
          <w:sz w:val="24"/>
          <w:szCs w:val="24"/>
          <w:lang w:val="en-US" w:eastAsia="ru-RU"/>
        </w:rPr>
        <w:t>3.27</w:t>
      </w:r>
    </w:p>
    <w:p w:rsidR="00A1031C" w:rsidRPr="003E2DE1" w:rsidRDefault="00A1031C" w:rsidP="00A1031C">
      <w:pPr>
        <w:overflowPunct w:val="0"/>
        <w:autoSpaceDE w:val="0"/>
        <w:autoSpaceDN w:val="0"/>
        <w:adjustRightInd w:val="0"/>
        <w:spacing w:before="120" w:after="120" w:line="240" w:lineRule="auto"/>
        <w:jc w:val="center"/>
        <w:textAlignment w:val="baseline"/>
        <w:rPr>
          <w:rFonts w:ascii="Times New Roman" w:eastAsia="Times New Roman" w:hAnsi="Times New Roman"/>
          <w:b/>
          <w:spacing w:val="-4"/>
          <w:sz w:val="24"/>
          <w:szCs w:val="24"/>
          <w:lang w:val="en-US" w:eastAsia="ru-RU"/>
        </w:rPr>
      </w:pPr>
    </w:p>
    <w:p w:rsidR="006E3F96" w:rsidRDefault="006E3F96" w:rsidP="006E3F96">
      <w:pPr>
        <w:tabs>
          <w:tab w:val="left" w:pos="851"/>
          <w:tab w:val="left" w:pos="7371"/>
        </w:tabs>
        <w:overflowPunct w:val="0"/>
        <w:autoSpaceDE w:val="0"/>
        <w:autoSpaceDN w:val="0"/>
        <w:adjustRightInd w:val="0"/>
        <w:spacing w:before="120" w:after="0" w:line="240" w:lineRule="auto"/>
        <w:jc w:val="both"/>
        <w:rPr>
          <w:rFonts w:ascii="Times New Roman" w:eastAsia="Times New Roman" w:hAnsi="Times New Roman"/>
          <w:sz w:val="28"/>
          <w:szCs w:val="28"/>
          <w:lang w:eastAsia="ru-RU"/>
        </w:rPr>
      </w:pPr>
      <w:r w:rsidRPr="006300CC">
        <w:rPr>
          <w:rFonts w:ascii="Times New Roman" w:eastAsia="Times New Roman" w:hAnsi="Times New Roman"/>
          <w:sz w:val="28"/>
          <w:szCs w:val="28"/>
          <w:lang w:eastAsia="ru-RU"/>
        </w:rPr>
        <w:t xml:space="preserve">В виду того, что функция  P и S формируются в одном и том же узле, при формировании  S целесообразно использовать средства, примененные для реализации функции Р. С этой целью рассмотрим функцию Р как переменную для функции S. Тогда модифицированная функция S,  зависящая теперь от четырех переменных   a,b,p,P,  будет записываться в карту Карно для четырех переменных. На </w:t>
      </w:r>
      <w:r w:rsidR="00FB0C89">
        <w:fldChar w:fldCharType="begin"/>
      </w:r>
      <w:r w:rsidR="00FB0C89">
        <w:instrText xml:space="preserve"> REF _Ref84670424 \h  \* MERGEFORMAT </w:instrText>
      </w:r>
      <w:r w:rsidR="00FB0C89">
        <w:fldChar w:fldCharType="separate"/>
      </w:r>
      <w:r w:rsidR="001F0B90">
        <w:rPr>
          <w:rFonts w:ascii="Times New Roman" w:eastAsia="Times New Roman" w:hAnsi="Times New Roman"/>
          <w:sz w:val="24"/>
          <w:szCs w:val="24"/>
          <w:lang w:eastAsia="ru-RU"/>
        </w:rPr>
        <w:t>рис 2.2.9</w:t>
      </w:r>
      <w:r w:rsidR="00FB0C89">
        <w:fldChar w:fldCharType="end"/>
      </w:r>
      <w:r w:rsidR="001F0B90">
        <w:rPr>
          <w:rFonts w:ascii="Times New Roman" w:eastAsia="Times New Roman" w:hAnsi="Times New Roman"/>
          <w:sz w:val="24"/>
          <w:szCs w:val="24"/>
          <w:lang w:eastAsia="ru-RU"/>
        </w:rPr>
        <w:t>-а</w:t>
      </w:r>
      <w:r w:rsidRPr="006300CC">
        <w:rPr>
          <w:rFonts w:ascii="Times New Roman" w:eastAsia="Times New Roman" w:hAnsi="Times New Roman"/>
          <w:sz w:val="28"/>
          <w:szCs w:val="28"/>
          <w:lang w:eastAsia="ru-RU"/>
        </w:rPr>
        <w:t xml:space="preserve">приведена  такая карта с записью в ней функции  </w:t>
      </w:r>
      <w:r w:rsidRPr="006300CC">
        <w:rPr>
          <w:rFonts w:ascii="Times New Roman" w:eastAsia="Times New Roman" w:hAnsi="Times New Roman"/>
          <w:sz w:val="28"/>
          <w:szCs w:val="28"/>
          <w:lang w:val="en-US" w:eastAsia="ru-RU"/>
        </w:rPr>
        <w:t>S</w:t>
      </w:r>
      <w:r w:rsidRPr="006300CC">
        <w:rPr>
          <w:rFonts w:ascii="Times New Roman" w:eastAsia="Times New Roman" w:hAnsi="Times New Roman"/>
          <w:sz w:val="28"/>
          <w:szCs w:val="28"/>
          <w:lang w:eastAsia="ru-RU"/>
        </w:rPr>
        <w:t xml:space="preserve"> (а) и 4 контура, используемые для её минимизации (</w:t>
      </w:r>
      <w:r w:rsidRPr="006300CC">
        <w:rPr>
          <w:rFonts w:ascii="Times New Roman" w:eastAsia="Times New Roman" w:hAnsi="Times New Roman"/>
          <w:sz w:val="28"/>
          <w:szCs w:val="28"/>
          <w:lang w:val="en-US" w:eastAsia="ru-RU"/>
        </w:rPr>
        <w:t>b</w:t>
      </w:r>
      <w:r w:rsidRPr="006300CC">
        <w:rPr>
          <w:rFonts w:ascii="Times New Roman" w:eastAsia="Times New Roman" w:hAnsi="Times New Roman"/>
          <w:sz w:val="28"/>
          <w:szCs w:val="28"/>
          <w:lang w:eastAsia="ru-RU"/>
        </w:rPr>
        <w:t>). В приведенной карте часть клеток, соответствующих наборам переменных, на которых функция не определена, заполнена отметкой «-». Таких клеток восемь. К их числу относятся клетки, соответствующие  следующим наборам переменных:</w:t>
      </w:r>
    </w:p>
    <w:p w:rsidR="006E3F96" w:rsidRPr="0041657A"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tbl>
      <w:tblPr>
        <w:tblW w:w="9422" w:type="dxa"/>
        <w:tblLook w:val="0000" w:firstRow="0" w:lastRow="0" w:firstColumn="0" w:lastColumn="0" w:noHBand="0" w:noVBand="0"/>
      </w:tblPr>
      <w:tblGrid>
        <w:gridCol w:w="1242"/>
        <w:gridCol w:w="976"/>
        <w:gridCol w:w="1151"/>
        <w:gridCol w:w="1134"/>
        <w:gridCol w:w="1275"/>
        <w:gridCol w:w="1148"/>
        <w:gridCol w:w="1120"/>
        <w:gridCol w:w="1376"/>
      </w:tblGrid>
      <w:tr w:rsidR="006E3F96" w:rsidRPr="00FD4596" w:rsidTr="001F0B90">
        <w:tc>
          <w:tcPr>
            <w:tcW w:w="1242" w:type="dxa"/>
          </w:tcPr>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0"/>
                <w:szCs w:val="20"/>
                <w:lang w:eastAsia="ru-RU"/>
              </w:rPr>
            </w:pPr>
            <w:r w:rsidRPr="006300CC">
              <w:rPr>
                <w:rFonts w:ascii="Times New Roman" w:eastAsia="Times New Roman" w:hAnsi="Times New Roman"/>
                <w:sz w:val="24"/>
                <w:szCs w:val="24"/>
                <w:lang w:eastAsia="ru-RU"/>
              </w:rPr>
              <w:t>_  _</w:t>
            </w:r>
          </w:p>
          <w:p w:rsidR="006E3F96" w:rsidRPr="006300CC" w:rsidRDefault="00240AB8" w:rsidP="001F0B90">
            <w:pPr>
              <w:tabs>
                <w:tab w:val="left" w:pos="847"/>
                <w:tab w:val="left" w:pos="7371"/>
              </w:tabs>
              <w:overflowPunct w:val="0"/>
              <w:autoSpaceDE w:val="0"/>
              <w:autoSpaceDN w:val="0"/>
              <w:adjustRightInd w:val="0"/>
              <w:spacing w:after="0" w:line="140" w:lineRule="atLeast"/>
              <w:ind w:right="33"/>
              <w:rPr>
                <w:rFonts w:ascii="Times New Roman" w:eastAsia="Times New Roman" w:hAnsi="Times New Roman"/>
                <w:spacing w:val="-4"/>
                <w:sz w:val="28"/>
                <w:szCs w:val="28"/>
                <w:lang w:eastAsia="ru-RU"/>
              </w:rPr>
            </w:pPr>
            <w:r>
              <w:rPr>
                <w:rFonts w:ascii="Times New Roman" w:eastAsia="Times New Roman" w:hAnsi="Times New Roman"/>
                <w:i/>
                <w:sz w:val="28"/>
                <w:szCs w:val="28"/>
                <w:lang w:val="en-US" w:eastAsia="ru-RU"/>
              </w:rPr>
              <w:t>a</w:t>
            </w:r>
            <w:r w:rsidR="006E3F96" w:rsidRPr="00240AB8">
              <w:rPr>
                <w:rFonts w:ascii="Times New Roman" w:eastAsia="Times New Roman" w:hAnsi="Times New Roman"/>
                <w:i/>
                <w:sz w:val="28"/>
                <w:szCs w:val="28"/>
                <w:lang w:eastAsia="ru-RU"/>
              </w:rPr>
              <w:t>вр</w:t>
            </w:r>
            <w:r>
              <w:rPr>
                <w:rFonts w:ascii="Times New Roman" w:eastAsia="Times New Roman" w:hAnsi="Times New Roman"/>
                <w:i/>
                <w:sz w:val="28"/>
                <w:szCs w:val="28"/>
                <w:lang w:val="en-US" w:eastAsia="ru-RU"/>
              </w:rPr>
              <w:t xml:space="preserve"> P</w:t>
            </w:r>
            <w:r>
              <w:rPr>
                <w:rFonts w:ascii="Times New Roman" w:eastAsia="Times New Roman" w:hAnsi="Times New Roman"/>
                <w:i/>
                <w:sz w:val="28"/>
                <w:szCs w:val="28"/>
                <w:lang w:eastAsia="ru-RU"/>
              </w:rPr>
              <w:t>,</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 xml:space="preserve"> (8)</w:t>
            </w:r>
          </w:p>
        </w:tc>
        <w:tc>
          <w:tcPr>
            <w:tcW w:w="976" w:type="dxa"/>
          </w:tcPr>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_    _</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240AB8">
              <w:rPr>
                <w:rFonts w:ascii="Times New Roman" w:eastAsia="Times New Roman" w:hAnsi="Times New Roman"/>
                <w:i/>
                <w:sz w:val="28"/>
                <w:szCs w:val="28"/>
                <w:lang w:eastAsia="ru-RU"/>
              </w:rPr>
              <w:t>авр</w:t>
            </w:r>
            <w:r w:rsidRPr="006300CC">
              <w:rPr>
                <w:rFonts w:ascii="Times New Roman" w:eastAsia="Times New Roman" w:hAnsi="Times New Roman"/>
                <w:sz w:val="28"/>
                <w:szCs w:val="28"/>
                <w:lang w:eastAsia="ru-RU"/>
              </w:rPr>
              <w:t xml:space="preserve"> ,</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0"/>
                <w:szCs w:val="20"/>
                <w:lang w:eastAsia="ru-RU"/>
              </w:rPr>
            </w:pPr>
            <w:r w:rsidRPr="006300CC">
              <w:rPr>
                <w:rFonts w:ascii="Times New Roman" w:eastAsia="Times New Roman" w:hAnsi="Times New Roman"/>
                <w:sz w:val="28"/>
                <w:szCs w:val="28"/>
                <w:lang w:eastAsia="ru-RU"/>
              </w:rPr>
              <w:t xml:space="preserve">  (9)</w:t>
            </w:r>
          </w:p>
        </w:tc>
        <w:tc>
          <w:tcPr>
            <w:tcW w:w="1151" w:type="dxa"/>
          </w:tcPr>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 xml:space="preserve">   _ _</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240AB8">
              <w:rPr>
                <w:rFonts w:ascii="Times New Roman" w:eastAsia="Times New Roman" w:hAnsi="Times New Roman"/>
                <w:i/>
                <w:sz w:val="28"/>
                <w:szCs w:val="28"/>
                <w:lang w:eastAsia="ru-RU"/>
              </w:rPr>
              <w:t>аврР</w:t>
            </w:r>
            <w:r w:rsidRPr="006300CC">
              <w:rPr>
                <w:rFonts w:ascii="Times New Roman" w:eastAsia="Times New Roman" w:hAnsi="Times New Roman"/>
                <w:sz w:val="28"/>
                <w:szCs w:val="28"/>
                <w:lang w:eastAsia="ru-RU"/>
              </w:rPr>
              <w:t>,</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0"/>
                <w:szCs w:val="20"/>
                <w:lang w:eastAsia="ru-RU"/>
              </w:rPr>
            </w:pPr>
            <w:r w:rsidRPr="006300CC">
              <w:rPr>
                <w:rFonts w:ascii="Times New Roman" w:eastAsia="Times New Roman" w:hAnsi="Times New Roman"/>
                <w:sz w:val="28"/>
                <w:szCs w:val="28"/>
                <w:lang w:eastAsia="ru-RU"/>
              </w:rPr>
              <w:t>(10)</w:t>
            </w:r>
          </w:p>
        </w:tc>
        <w:tc>
          <w:tcPr>
            <w:tcW w:w="1134" w:type="dxa"/>
          </w:tcPr>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_      _</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240AB8">
              <w:rPr>
                <w:rFonts w:ascii="Times New Roman" w:eastAsia="Times New Roman" w:hAnsi="Times New Roman"/>
                <w:i/>
                <w:sz w:val="28"/>
                <w:szCs w:val="28"/>
                <w:lang w:eastAsia="ru-RU"/>
              </w:rPr>
              <w:t>аврР</w:t>
            </w:r>
            <w:r w:rsidRPr="006300CC">
              <w:rPr>
                <w:rFonts w:ascii="Times New Roman" w:eastAsia="Times New Roman" w:hAnsi="Times New Roman"/>
                <w:sz w:val="28"/>
                <w:szCs w:val="28"/>
                <w:lang w:eastAsia="ru-RU"/>
              </w:rPr>
              <w:t>,</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0"/>
                <w:szCs w:val="20"/>
                <w:lang w:eastAsia="ru-RU"/>
              </w:rPr>
            </w:pPr>
            <w:r w:rsidRPr="006300CC">
              <w:rPr>
                <w:rFonts w:ascii="Times New Roman" w:eastAsia="Times New Roman" w:hAnsi="Times New Roman"/>
                <w:sz w:val="28"/>
                <w:szCs w:val="28"/>
                <w:lang w:eastAsia="ru-RU"/>
              </w:rPr>
              <w:t>(11)</w:t>
            </w:r>
          </w:p>
        </w:tc>
        <w:tc>
          <w:tcPr>
            <w:tcW w:w="1275" w:type="dxa"/>
          </w:tcPr>
          <w:p w:rsidR="006E3F96" w:rsidRPr="006300CC" w:rsidRDefault="006E3F96" w:rsidP="006E3F96">
            <w:pPr>
              <w:tabs>
                <w:tab w:val="left" w:pos="851"/>
                <w:tab w:val="left" w:pos="7371"/>
              </w:tabs>
              <w:overflowPunct w:val="0"/>
              <w:autoSpaceDE w:val="0"/>
              <w:autoSpaceDN w:val="0"/>
              <w:adjustRightInd w:val="0"/>
              <w:spacing w:after="0" w:line="140" w:lineRule="atLeast"/>
              <w:ind w:left="112"/>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 xml:space="preserve">   _    _</w:t>
            </w:r>
          </w:p>
          <w:p w:rsidR="006E3F96" w:rsidRPr="006300CC" w:rsidRDefault="006E3F96" w:rsidP="006E3F96">
            <w:pPr>
              <w:tabs>
                <w:tab w:val="left" w:pos="851"/>
                <w:tab w:val="left" w:pos="7371"/>
              </w:tabs>
              <w:overflowPunct w:val="0"/>
              <w:autoSpaceDE w:val="0"/>
              <w:autoSpaceDN w:val="0"/>
              <w:adjustRightInd w:val="0"/>
              <w:spacing w:after="0" w:line="140" w:lineRule="atLeast"/>
              <w:ind w:left="112"/>
              <w:rPr>
                <w:rFonts w:ascii="Times New Roman" w:eastAsia="Times New Roman" w:hAnsi="Times New Roman"/>
                <w:spacing w:val="-4"/>
                <w:sz w:val="28"/>
                <w:szCs w:val="28"/>
                <w:lang w:eastAsia="ru-RU"/>
              </w:rPr>
            </w:pPr>
            <w:r w:rsidRPr="00240AB8">
              <w:rPr>
                <w:rFonts w:ascii="Times New Roman" w:eastAsia="Times New Roman" w:hAnsi="Times New Roman"/>
                <w:i/>
                <w:sz w:val="28"/>
                <w:szCs w:val="28"/>
                <w:lang w:eastAsia="ru-RU"/>
              </w:rPr>
              <w:t>аврР</w:t>
            </w:r>
            <w:r w:rsidRPr="006300CC">
              <w:rPr>
                <w:rFonts w:ascii="Times New Roman" w:eastAsia="Times New Roman" w:hAnsi="Times New Roman"/>
                <w:sz w:val="28"/>
                <w:szCs w:val="28"/>
                <w:lang w:eastAsia="ru-RU"/>
              </w:rPr>
              <w:t>,</w:t>
            </w:r>
          </w:p>
          <w:p w:rsidR="006E3F96" w:rsidRPr="006300CC" w:rsidRDefault="006E3F96" w:rsidP="006E3F96">
            <w:pPr>
              <w:tabs>
                <w:tab w:val="left" w:pos="851"/>
                <w:tab w:val="left" w:pos="7371"/>
              </w:tabs>
              <w:overflowPunct w:val="0"/>
              <w:autoSpaceDE w:val="0"/>
              <w:autoSpaceDN w:val="0"/>
              <w:adjustRightInd w:val="0"/>
              <w:spacing w:after="0" w:line="140" w:lineRule="atLeast"/>
              <w:ind w:left="112"/>
              <w:rPr>
                <w:rFonts w:ascii="Times New Roman" w:eastAsia="Times New Roman" w:hAnsi="Times New Roman"/>
                <w:spacing w:val="-4"/>
                <w:sz w:val="20"/>
                <w:szCs w:val="20"/>
                <w:lang w:eastAsia="ru-RU"/>
              </w:rPr>
            </w:pPr>
            <w:r w:rsidRPr="006300CC">
              <w:rPr>
                <w:rFonts w:ascii="Times New Roman" w:eastAsia="Times New Roman" w:hAnsi="Times New Roman"/>
                <w:sz w:val="28"/>
                <w:szCs w:val="28"/>
                <w:lang w:eastAsia="ru-RU"/>
              </w:rPr>
              <w:t>(12)</w:t>
            </w:r>
          </w:p>
        </w:tc>
        <w:tc>
          <w:tcPr>
            <w:tcW w:w="1148" w:type="dxa"/>
          </w:tcPr>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 xml:space="preserve">     _  _</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240AB8">
              <w:rPr>
                <w:rFonts w:ascii="Times New Roman" w:eastAsia="Times New Roman" w:hAnsi="Times New Roman"/>
                <w:i/>
                <w:sz w:val="28"/>
                <w:szCs w:val="28"/>
                <w:lang w:eastAsia="ru-RU"/>
              </w:rPr>
              <w:t>аврР</w:t>
            </w:r>
            <w:r w:rsidRPr="006300CC">
              <w:rPr>
                <w:rFonts w:ascii="Times New Roman" w:eastAsia="Times New Roman" w:hAnsi="Times New Roman"/>
                <w:sz w:val="28"/>
                <w:szCs w:val="28"/>
                <w:lang w:eastAsia="ru-RU"/>
              </w:rPr>
              <w:t>,</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0"/>
                <w:szCs w:val="20"/>
                <w:lang w:eastAsia="ru-RU"/>
              </w:rPr>
            </w:pPr>
            <w:r w:rsidRPr="006300CC">
              <w:rPr>
                <w:rFonts w:ascii="Times New Roman" w:eastAsia="Times New Roman" w:hAnsi="Times New Roman"/>
                <w:sz w:val="28"/>
                <w:szCs w:val="28"/>
                <w:lang w:eastAsia="ru-RU"/>
              </w:rPr>
              <w:t xml:space="preserve">  (13)</w:t>
            </w:r>
          </w:p>
        </w:tc>
        <w:tc>
          <w:tcPr>
            <w:tcW w:w="1120" w:type="dxa"/>
          </w:tcPr>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_ _ _</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240AB8">
              <w:rPr>
                <w:rFonts w:ascii="Times New Roman" w:eastAsia="Times New Roman" w:hAnsi="Times New Roman"/>
                <w:i/>
                <w:sz w:val="28"/>
                <w:szCs w:val="28"/>
                <w:lang w:eastAsia="ru-RU"/>
              </w:rPr>
              <w:t>аврР</w:t>
            </w:r>
            <w:r w:rsidRPr="006300CC">
              <w:rPr>
                <w:rFonts w:ascii="Times New Roman" w:eastAsia="Times New Roman" w:hAnsi="Times New Roman"/>
                <w:sz w:val="28"/>
                <w:szCs w:val="28"/>
                <w:lang w:eastAsia="ru-RU"/>
              </w:rPr>
              <w:t>,</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0"/>
                <w:szCs w:val="20"/>
                <w:lang w:eastAsia="ru-RU"/>
              </w:rPr>
            </w:pPr>
            <w:r w:rsidRPr="006300CC">
              <w:rPr>
                <w:rFonts w:ascii="Times New Roman" w:eastAsia="Times New Roman" w:hAnsi="Times New Roman"/>
                <w:sz w:val="28"/>
                <w:szCs w:val="28"/>
                <w:lang w:eastAsia="ru-RU"/>
              </w:rPr>
              <w:t xml:space="preserve">  (14)</w:t>
            </w:r>
          </w:p>
        </w:tc>
        <w:tc>
          <w:tcPr>
            <w:tcW w:w="1376" w:type="dxa"/>
          </w:tcPr>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 xml:space="preserve">          _</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8"/>
                <w:szCs w:val="28"/>
                <w:lang w:eastAsia="ru-RU"/>
              </w:rPr>
            </w:pPr>
            <w:r w:rsidRPr="00240AB8">
              <w:rPr>
                <w:rFonts w:ascii="Times New Roman" w:eastAsia="Times New Roman" w:hAnsi="Times New Roman"/>
                <w:i/>
                <w:sz w:val="28"/>
                <w:szCs w:val="28"/>
                <w:lang w:eastAsia="ru-RU"/>
              </w:rPr>
              <w:t>аврР</w:t>
            </w:r>
            <w:r w:rsidRPr="006300CC">
              <w:rPr>
                <w:rFonts w:ascii="Times New Roman" w:eastAsia="Times New Roman" w:hAnsi="Times New Roman"/>
                <w:sz w:val="28"/>
                <w:szCs w:val="28"/>
                <w:lang w:eastAsia="ru-RU"/>
              </w:rPr>
              <w:t>.</w:t>
            </w:r>
          </w:p>
          <w:p w:rsidR="006E3F96" w:rsidRPr="006300CC" w:rsidRDefault="006E3F96" w:rsidP="006E3F96">
            <w:pPr>
              <w:tabs>
                <w:tab w:val="left" w:pos="851"/>
                <w:tab w:val="left" w:pos="7371"/>
              </w:tabs>
              <w:overflowPunct w:val="0"/>
              <w:autoSpaceDE w:val="0"/>
              <w:autoSpaceDN w:val="0"/>
              <w:adjustRightInd w:val="0"/>
              <w:spacing w:after="0" w:line="140" w:lineRule="atLeast"/>
              <w:rPr>
                <w:rFonts w:ascii="Times New Roman" w:eastAsia="Times New Roman" w:hAnsi="Times New Roman"/>
                <w:spacing w:val="-4"/>
                <w:sz w:val="20"/>
                <w:szCs w:val="20"/>
                <w:lang w:eastAsia="ru-RU"/>
              </w:rPr>
            </w:pPr>
            <w:r w:rsidRPr="006300CC">
              <w:rPr>
                <w:rFonts w:ascii="Times New Roman" w:eastAsia="Times New Roman" w:hAnsi="Times New Roman"/>
                <w:sz w:val="28"/>
                <w:szCs w:val="28"/>
                <w:lang w:eastAsia="ru-RU"/>
              </w:rPr>
              <w:t xml:space="preserve">   (15)</w:t>
            </w:r>
          </w:p>
        </w:tc>
      </w:tr>
    </w:tbl>
    <w:p w:rsidR="006E3F96" w:rsidRPr="006300CC" w:rsidRDefault="006E3F96" w:rsidP="001F0B90">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 xml:space="preserve">В наборах  11 – 13, 15  одновременно присутствуют единичные значения на двух </w:t>
      </w:r>
      <w:r>
        <w:rPr>
          <w:rFonts w:ascii="Times New Roman" w:eastAsia="Times New Roman" w:hAnsi="Times New Roman"/>
          <w:sz w:val="28"/>
          <w:szCs w:val="28"/>
          <w:lang w:eastAsia="ru-RU"/>
        </w:rPr>
        <w:t>и</w:t>
      </w:r>
      <w:r w:rsidRPr="006300CC">
        <w:rPr>
          <w:rFonts w:ascii="Times New Roman" w:eastAsia="Times New Roman" w:hAnsi="Times New Roman"/>
          <w:sz w:val="28"/>
          <w:szCs w:val="28"/>
          <w:lang w:eastAsia="ru-RU"/>
        </w:rPr>
        <w:t>более из трех переменных a,b,p   и есть «0»  переменной Р, что не возможно исходя из логики формирования  Р по переменным a,b,p.</w:t>
      </w:r>
    </w:p>
    <w:p w:rsidR="006E3F96" w:rsidRPr="006300CC" w:rsidRDefault="006E3F96" w:rsidP="006E3F96">
      <w:pPr>
        <w:tabs>
          <w:tab w:val="left" w:pos="851"/>
          <w:tab w:val="left" w:pos="7371"/>
        </w:tabs>
        <w:overflowPunct w:val="0"/>
        <w:autoSpaceDE w:val="0"/>
        <w:autoSpaceDN w:val="0"/>
        <w:adjustRightInd w:val="0"/>
        <w:spacing w:before="120" w:after="0" w:line="240" w:lineRule="auto"/>
        <w:jc w:val="both"/>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lastRenderedPageBreak/>
        <w:t>На наборах 8 - 10, 14  присутствует единичные значения не более, чем  у одной из трех переменных a,b,p  и есть «1»  переменной Р, что не возможно исходя из логики формирования  Р по переменным a,b,p.</w:t>
      </w:r>
    </w:p>
    <w:p w:rsidR="006E3F96" w:rsidRPr="006300CC"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 xml:space="preserve">При охвате клеток контурами, клетки с отметкой «-» можно включать в контура наряду с клетками, имеющими единичные значения. На основании четырех контуров на карте, приведенной на  </w:t>
      </w:r>
      <w:r w:rsidR="00FB0C89">
        <w:fldChar w:fldCharType="begin"/>
      </w:r>
      <w:r w:rsidR="00FB0C89">
        <w:instrText xml:space="preserve"> REF _Ref63234676 \h  \* MERGEFORMAT </w:instrText>
      </w:r>
      <w:r w:rsidR="00FB0C89">
        <w:fldChar w:fldCharType="separate"/>
      </w:r>
      <w:r w:rsidR="001F0B90" w:rsidRPr="001F0B90">
        <w:rPr>
          <w:rFonts w:ascii="Times New Roman" w:eastAsia="Times New Roman" w:hAnsi="Times New Roman"/>
          <w:bCs/>
          <w:sz w:val="28"/>
          <w:szCs w:val="28"/>
          <w:lang w:eastAsia="ru-RU"/>
        </w:rPr>
        <w:t>рис.2.2.9</w:t>
      </w:r>
      <w:r w:rsidR="00FB0C89">
        <w:fldChar w:fldCharType="end"/>
      </w:r>
      <w:r w:rsidR="001F0B90">
        <w:rPr>
          <w:rFonts w:ascii="Times New Roman" w:eastAsia="Times New Roman" w:hAnsi="Times New Roman"/>
          <w:sz w:val="28"/>
          <w:szCs w:val="28"/>
          <w:lang w:eastAsia="ru-RU"/>
        </w:rPr>
        <w:t>-</w:t>
      </w:r>
      <w:r w:rsidRPr="006300CC">
        <w:rPr>
          <w:rFonts w:ascii="Times New Roman" w:eastAsia="Times New Roman" w:hAnsi="Times New Roman"/>
          <w:sz w:val="28"/>
          <w:szCs w:val="28"/>
          <w:lang w:val="en-US" w:eastAsia="ru-RU"/>
        </w:rPr>
        <w:t>b</w:t>
      </w:r>
      <w:r w:rsidRPr="006300CC">
        <w:rPr>
          <w:rFonts w:ascii="Times New Roman" w:eastAsia="Times New Roman" w:hAnsi="Times New Roman"/>
          <w:sz w:val="28"/>
          <w:szCs w:val="28"/>
          <w:lang w:eastAsia="ru-RU"/>
        </w:rPr>
        <w:t xml:space="preserve">), можно составить минимизированное логическое выражение для функции </w:t>
      </w:r>
      <w:r w:rsidRPr="006300CC">
        <w:rPr>
          <w:rFonts w:ascii="Times New Roman" w:eastAsia="Times New Roman" w:hAnsi="Times New Roman"/>
          <w:sz w:val="28"/>
          <w:szCs w:val="28"/>
          <w:lang w:val="en-US" w:eastAsia="ru-RU"/>
        </w:rPr>
        <w:t>S</w:t>
      </w:r>
      <w:r w:rsidRPr="006300CC">
        <w:rPr>
          <w:rFonts w:ascii="Times New Roman" w:eastAsia="Times New Roman" w:hAnsi="Times New Roman"/>
          <w:sz w:val="28"/>
          <w:szCs w:val="28"/>
          <w:lang w:eastAsia="ru-RU"/>
        </w:rPr>
        <w:t>, которое имеет вид:</w:t>
      </w:r>
    </w:p>
    <w:p w:rsidR="0074467F" w:rsidRDefault="0074467F" w:rsidP="0074467F">
      <w:pPr>
        <w:jc w:val="center"/>
      </w:pPr>
      <w:r w:rsidRPr="00F60A03">
        <w:rPr>
          <w:position w:val="-10"/>
        </w:rPr>
        <w:object w:dxaOrig="4500" w:dyaOrig="360">
          <v:shape id="_x0000_i1149" type="#_x0000_t75" style="width:223.5pt;height:21.75pt" o:ole="">
            <v:imagedata r:id="rId276" o:title=""/>
          </v:shape>
          <o:OLEObject Type="Embed" ProgID="Equation.3" ShapeID="_x0000_i1149" DrawAspect="Content" ObjectID="_1547887907" r:id="rId277"/>
        </w:object>
      </w:r>
    </w:p>
    <w:p w:rsidR="0074467F" w:rsidRPr="0074467F" w:rsidRDefault="0074467F" w:rsidP="0074467F">
      <w:pPr>
        <w:ind w:left="2124"/>
        <w:jc w:val="both"/>
      </w:pPr>
      <w:r>
        <w:rPr>
          <w:rFonts w:ascii="Times New Roman" w:hAnsi="Times New Roman" w:cs="Times New Roman"/>
        </w:rPr>
        <w:t xml:space="preserve">4        2        </w:t>
      </w:r>
      <w:r w:rsidRPr="0074467F">
        <w:rPr>
          <w:rFonts w:ascii="Times New Roman" w:hAnsi="Times New Roman" w:cs="Times New Roman"/>
        </w:rPr>
        <w:t>1        3</w:t>
      </w:r>
    </w:p>
    <w:p w:rsidR="00ED6474" w:rsidRPr="00ED6474" w:rsidRDefault="006E3F96" w:rsidP="00ED6474">
      <w:pPr>
        <w:ind w:firstLine="708"/>
        <w:rPr>
          <w:rFonts w:ascii="Times New Roman" w:eastAsia="Times New Roman" w:hAnsi="Times New Roman"/>
          <w:sz w:val="28"/>
          <w:szCs w:val="28"/>
          <w:lang w:eastAsia="ru-RU"/>
        </w:rPr>
      </w:pPr>
      <w:r w:rsidRPr="006300CC">
        <w:rPr>
          <w:rFonts w:ascii="Times New Roman" w:eastAsia="Times New Roman" w:hAnsi="Times New Roman"/>
          <w:sz w:val="28"/>
          <w:szCs w:val="28"/>
          <w:lang w:eastAsia="ru-RU"/>
        </w:rPr>
        <w:t>Таким образом, определение  функции S, как функции четырех переменных, позволило получить для её представлени</w:t>
      </w:r>
      <w:r w:rsidR="0074467F">
        <w:rPr>
          <w:rFonts w:ascii="Times New Roman" w:eastAsia="Times New Roman" w:hAnsi="Times New Roman"/>
          <w:sz w:val="28"/>
          <w:szCs w:val="28"/>
          <w:lang w:eastAsia="ru-RU"/>
        </w:rPr>
        <w:t xml:space="preserve">я </w:t>
      </w:r>
      <w:r w:rsidRPr="006300CC">
        <w:rPr>
          <w:rFonts w:ascii="Times New Roman" w:eastAsia="Times New Roman" w:hAnsi="Times New Roman"/>
          <w:sz w:val="28"/>
          <w:szCs w:val="28"/>
          <w:lang w:eastAsia="ru-RU"/>
        </w:rPr>
        <w:t xml:space="preserve">более простое выражение, чем исходная СДНФ для этой функции. </w:t>
      </w:r>
    </w:p>
    <w:p w:rsidR="0074467F" w:rsidRDefault="00E12FBD" w:rsidP="0093467F">
      <w:pPr>
        <w:ind w:left="4248" w:firstLine="708"/>
      </w:pPr>
      <w:r>
        <w:rPr>
          <w:noProof/>
          <w:lang w:eastAsia="ru-RU"/>
        </w:rPr>
        <w:pict>
          <v:group id="_x0000_s9309" style="position:absolute;left:0;text-align:left;margin-left:237.8pt;margin-top:5.1pt;width:167.65pt;height:169.65pt;z-index:255239168" coordorigin="5745,6035" coordsize="3353,3393">
            <v:group id="_x0000_s9308" style="position:absolute;left:5745;top:6035;width:3353;height:3393" coordorigin="5745,6035" coordsize="3353,3393">
              <v:group id="_x0000_s9307" style="position:absolute;left:6242;top:7160;width:2241;height:579" coordorigin="6242,7160" coordsize="2241,579">
                <v:shape id="_x0000_s9006" type="#_x0000_t202" style="position:absolute;left:6809;top:7160;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06">
                    <w:txbxContent>
                      <w:p w:rsidR="0061630F" w:rsidRPr="00C911AB" w:rsidRDefault="0061630F" w:rsidP="00442B19">
                        <w:pPr>
                          <w:jc w:val="center"/>
                          <w:rPr>
                            <w:rFonts w:ascii="Times New Roman" w:hAnsi="Times New Roman"/>
                            <w:sz w:val="24"/>
                            <w:szCs w:val="24"/>
                          </w:rPr>
                        </w:pPr>
                        <w:r>
                          <w:rPr>
                            <w:rFonts w:ascii="Times New Roman" w:hAnsi="Times New Roman"/>
                            <w:i/>
                            <w:sz w:val="24"/>
                            <w:szCs w:val="24"/>
                          </w:rPr>
                          <w:t>-</w:t>
                        </w:r>
                      </w:p>
                    </w:txbxContent>
                  </v:textbox>
                </v:shape>
                <v:shape id="_x0000_s9008" type="#_x0000_t202" style="position:absolute;left:6242;top:7160;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08">
                    <w:txbxContent>
                      <w:p w:rsidR="0061630F" w:rsidRPr="00C911AB" w:rsidRDefault="0061630F" w:rsidP="00442B19">
                        <w:pPr>
                          <w:jc w:val="center"/>
                          <w:rPr>
                            <w:rFonts w:ascii="Times New Roman" w:hAnsi="Times New Roman"/>
                            <w:sz w:val="24"/>
                            <w:szCs w:val="24"/>
                          </w:rPr>
                        </w:pPr>
                        <w:r w:rsidRPr="00C911AB">
                          <w:rPr>
                            <w:rFonts w:ascii="Times New Roman" w:hAnsi="Times New Roman"/>
                            <w:sz w:val="24"/>
                            <w:szCs w:val="24"/>
                          </w:rPr>
                          <w:t>1</w:t>
                        </w:r>
                      </w:p>
                    </w:txbxContent>
                  </v:textbox>
                </v:shape>
                <v:shape id="_x0000_s9005" type="#_x0000_t202" style="position:absolute;left:7922;top:7160;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05">
                    <w:txbxContent>
                      <w:p w:rsidR="0061630F" w:rsidRPr="00C911AB" w:rsidRDefault="0061630F" w:rsidP="00442B19">
                        <w:pPr>
                          <w:jc w:val="center"/>
                          <w:rPr>
                            <w:rFonts w:ascii="Times New Roman" w:hAnsi="Times New Roman"/>
                            <w:sz w:val="24"/>
                            <w:szCs w:val="24"/>
                          </w:rPr>
                        </w:pPr>
                        <w:r>
                          <w:rPr>
                            <w:rFonts w:ascii="Times New Roman" w:hAnsi="Times New Roman"/>
                            <w:sz w:val="24"/>
                            <w:szCs w:val="24"/>
                          </w:rPr>
                          <w:t>-</w:t>
                        </w:r>
                      </w:p>
                    </w:txbxContent>
                  </v:textbox>
                </v:shape>
                <v:shape id="_x0000_s9007" type="#_x0000_t202" style="position:absolute;left:7361;top:7160;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07">
                    <w:txbxContent>
                      <w:p w:rsidR="0061630F" w:rsidRPr="00C911AB" w:rsidRDefault="0061630F" w:rsidP="00442B19">
                        <w:pPr>
                          <w:jc w:val="center"/>
                          <w:rPr>
                            <w:rFonts w:ascii="Times New Roman" w:hAnsi="Times New Roman"/>
                            <w:sz w:val="24"/>
                            <w:szCs w:val="24"/>
                          </w:rPr>
                        </w:pPr>
                        <w:r>
                          <w:rPr>
                            <w:rFonts w:ascii="Times New Roman" w:hAnsi="Times New Roman"/>
                            <w:sz w:val="24"/>
                            <w:szCs w:val="24"/>
                          </w:rPr>
                          <w:t>-</w:t>
                        </w:r>
                      </w:p>
                    </w:txbxContent>
                  </v:textbox>
                </v:shape>
              </v:group>
              <v:group id="_x0000_s9305" style="position:absolute;left:5745;top:6035;width:3353;height:3393" coordorigin="5745,6035" coordsize="3353,3393">
                <v:shape id="_x0000_s9011" type="#_x0000_t202" style="position:absolute;left:6811;top:6590;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11">
                    <w:txbxContent>
                      <w:p w:rsidR="0061630F" w:rsidRPr="00C911AB" w:rsidRDefault="0061630F" w:rsidP="00C911AB">
                        <w:pPr>
                          <w:jc w:val="center"/>
                          <w:rPr>
                            <w:rFonts w:ascii="Times New Roman" w:hAnsi="Times New Roman" w:cs="Times New Roman"/>
                            <w:sz w:val="24"/>
                            <w:szCs w:val="24"/>
                          </w:rPr>
                        </w:pPr>
                        <w:r w:rsidRPr="00C911AB">
                          <w:rPr>
                            <w:rFonts w:ascii="Times New Roman" w:hAnsi="Times New Roman" w:cs="Times New Roman"/>
                            <w:sz w:val="24"/>
                            <w:szCs w:val="24"/>
                          </w:rPr>
                          <w:t>1</w:t>
                        </w:r>
                      </w:p>
                    </w:txbxContent>
                  </v:textbox>
                </v:shape>
                <v:group id="_x0000_s9014" style="position:absolute;left:6242;top:7730;width:2242;height:1149" coordorigin="3340,6825" coordsize="2242,1149">
                  <v:group id="_x0000_s9015" style="position:absolute;left:3340;top:7395;width:2241;height:579" coordorigin="3341,6825" coordsize="2241,579">
                    <v:shape id="_x0000_s9016" type="#_x0000_t202" style="position:absolute;left:502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16">
                        <w:txbxContent>
                          <w:p w:rsidR="0061630F" w:rsidRPr="00EE561B" w:rsidRDefault="0061630F" w:rsidP="00EE561B">
                            <w:pPr>
                              <w:jc w:val="center"/>
                              <w:rPr>
                                <w:rFonts w:ascii="Times New Roman" w:hAnsi="Times New Roman" w:cs="Times New Roman"/>
                                <w:sz w:val="24"/>
                                <w:szCs w:val="24"/>
                              </w:rPr>
                            </w:pPr>
                            <w:r>
                              <w:rPr>
                                <w:rFonts w:ascii="Times New Roman" w:hAnsi="Times New Roman" w:cs="Times New Roman"/>
                                <w:sz w:val="24"/>
                                <w:szCs w:val="24"/>
                              </w:rPr>
                              <w:t>-</w:t>
                            </w:r>
                          </w:p>
                        </w:txbxContent>
                      </v:textbox>
                    </v:shape>
                    <v:shape id="_x0000_s9017" type="#_x0000_t202" style="position:absolute;left:3908;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17">
                        <w:txbxContent>
                          <w:p w:rsidR="0061630F" w:rsidRPr="00C911AB" w:rsidRDefault="0061630F" w:rsidP="00C911AB">
                            <w:pPr>
                              <w:spacing w:after="0"/>
                              <w:jc w:val="center"/>
                              <w:rPr>
                                <w:rFonts w:ascii="Times New Roman" w:hAnsi="Times New Roman"/>
                                <w:sz w:val="24"/>
                                <w:szCs w:val="24"/>
                              </w:rPr>
                            </w:pPr>
                            <w:r>
                              <w:rPr>
                                <w:rFonts w:ascii="Times New Roman" w:hAnsi="Times New Roman"/>
                                <w:sz w:val="24"/>
                                <w:szCs w:val="24"/>
                              </w:rPr>
                              <w:t>-</w:t>
                            </w:r>
                          </w:p>
                          <w:p w:rsidR="0061630F" w:rsidRPr="00C911AB" w:rsidRDefault="0061630F" w:rsidP="00C911AB">
                            <w:pPr>
                              <w:jc w:val="center"/>
                            </w:pPr>
                          </w:p>
                        </w:txbxContent>
                      </v:textbox>
                    </v:shape>
                    <v:shape id="_x0000_s9018" type="#_x0000_t202" style="position:absolute;left:4460;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18">
                        <w:txbxContent>
                          <w:p w:rsidR="0061630F" w:rsidRPr="00C911AB" w:rsidRDefault="0061630F" w:rsidP="00C911AB">
                            <w:pPr>
                              <w:jc w:val="center"/>
                              <w:rPr>
                                <w:rFonts w:ascii="Times New Roman" w:hAnsi="Times New Roman" w:cs="Times New Roman"/>
                                <w:sz w:val="24"/>
                                <w:szCs w:val="24"/>
                              </w:rPr>
                            </w:pPr>
                            <w:r>
                              <w:rPr>
                                <w:rFonts w:ascii="Times New Roman" w:hAnsi="Times New Roman" w:cs="Times New Roman"/>
                                <w:sz w:val="24"/>
                                <w:szCs w:val="24"/>
                              </w:rPr>
                              <w:t>0</w:t>
                            </w:r>
                          </w:p>
                        </w:txbxContent>
                      </v:textbox>
                    </v:shape>
                    <v:shape id="_x0000_s9019" type="#_x0000_t202" style="position:absolute;left:334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19">
                        <w:txbxContent>
                          <w:p w:rsidR="0061630F" w:rsidRPr="00C911AB" w:rsidRDefault="0061630F" w:rsidP="00C911AB">
                            <w:pPr>
                              <w:spacing w:after="0"/>
                              <w:jc w:val="center"/>
                              <w:rPr>
                                <w:rFonts w:ascii="Times New Roman" w:hAnsi="Times New Roman"/>
                              </w:rPr>
                            </w:pPr>
                            <w:r>
                              <w:rPr>
                                <w:rFonts w:ascii="Times New Roman" w:hAnsi="Times New Roman"/>
                                <w:sz w:val="24"/>
                                <w:szCs w:val="24"/>
                              </w:rPr>
                              <w:t>-</w:t>
                            </w:r>
                          </w:p>
                          <w:p w:rsidR="0061630F" w:rsidRPr="00C911AB" w:rsidRDefault="0061630F" w:rsidP="00C911AB">
                            <w:pPr>
                              <w:jc w:val="center"/>
                            </w:pPr>
                          </w:p>
                        </w:txbxContent>
                      </v:textbox>
                    </v:shape>
                  </v:group>
                  <v:group id="_x0000_s9020" style="position:absolute;left:3341;top:6825;width:2241;height:579" coordorigin="3341,6825" coordsize="2241,579">
                    <v:shape id="_x0000_s9021" type="#_x0000_t202" style="position:absolute;left:502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21">
                        <w:txbxContent>
                          <w:p w:rsidR="0061630F" w:rsidRPr="00813282" w:rsidRDefault="0061630F" w:rsidP="00C911AB">
                            <w:pPr>
                              <w:jc w:val="center"/>
                              <w:rPr>
                                <w:rFonts w:ascii="Times New Roman" w:hAnsi="Times New Roman"/>
                              </w:rPr>
                            </w:pPr>
                            <w:r>
                              <w:rPr>
                                <w:rFonts w:ascii="Times New Roman" w:hAnsi="Times New Roman"/>
                                <w:sz w:val="24"/>
                                <w:szCs w:val="24"/>
                              </w:rPr>
                              <w:t>0</w:t>
                            </w:r>
                          </w:p>
                        </w:txbxContent>
                      </v:textbox>
                    </v:shape>
                    <v:shape id="_x0000_s9022" type="#_x0000_t202" style="position:absolute;left:3908;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22">
                        <w:txbxContent>
                          <w:p w:rsidR="0061630F" w:rsidRPr="00C911AB" w:rsidRDefault="0061630F" w:rsidP="00C911AB">
                            <w:pPr>
                              <w:jc w:val="center"/>
                              <w:rPr>
                                <w:rFonts w:ascii="Times New Roman" w:hAnsi="Times New Roman" w:cs="Times New Roman"/>
                                <w:sz w:val="24"/>
                                <w:szCs w:val="24"/>
                              </w:rPr>
                            </w:pPr>
                            <w:r>
                              <w:rPr>
                                <w:rFonts w:ascii="Times New Roman" w:hAnsi="Times New Roman" w:cs="Times New Roman"/>
                                <w:sz w:val="24"/>
                                <w:szCs w:val="24"/>
                              </w:rPr>
                              <w:t>0</w:t>
                            </w:r>
                          </w:p>
                        </w:txbxContent>
                      </v:textbox>
                    </v:shape>
                    <v:shape id="_x0000_s9023" type="#_x0000_t202" style="position:absolute;left:4460;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23">
                        <w:txbxContent>
                          <w:p w:rsidR="0061630F" w:rsidRPr="00C911AB" w:rsidRDefault="0061630F" w:rsidP="00C911AB">
                            <w:pPr>
                              <w:spacing w:after="0"/>
                              <w:jc w:val="center"/>
                              <w:rPr>
                                <w:rFonts w:ascii="Times New Roman" w:hAnsi="Times New Roman"/>
                                <w:sz w:val="24"/>
                                <w:szCs w:val="24"/>
                              </w:rPr>
                            </w:pPr>
                            <w:r>
                              <w:rPr>
                                <w:rFonts w:ascii="Times New Roman" w:hAnsi="Times New Roman"/>
                                <w:sz w:val="24"/>
                                <w:szCs w:val="24"/>
                              </w:rPr>
                              <w:t>1</w:t>
                            </w:r>
                          </w:p>
                        </w:txbxContent>
                      </v:textbox>
                    </v:shape>
                    <v:shape id="_x0000_s9024" type="#_x0000_t202" style="position:absolute;left:334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24">
                        <w:txbxContent>
                          <w:p w:rsidR="0061630F" w:rsidRPr="00C911AB" w:rsidRDefault="0061630F" w:rsidP="00C911AB">
                            <w:pPr>
                              <w:jc w:val="center"/>
                              <w:rPr>
                                <w:rFonts w:ascii="Times New Roman" w:hAnsi="Times New Roman" w:cs="Times New Roman"/>
                                <w:sz w:val="24"/>
                                <w:szCs w:val="24"/>
                              </w:rPr>
                            </w:pPr>
                            <w:r>
                              <w:rPr>
                                <w:rFonts w:ascii="Times New Roman" w:hAnsi="Times New Roman" w:cs="Times New Roman"/>
                                <w:sz w:val="24"/>
                                <w:szCs w:val="24"/>
                              </w:rPr>
                              <w:t>-</w:t>
                            </w:r>
                          </w:p>
                        </w:txbxContent>
                      </v:textbox>
                    </v:shape>
                  </v:group>
                </v:group>
                <v:shape id="_x0000_s9013" type="#_x0000_t202" style="position:absolute;left:6244;top:6590;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13">
                    <w:txbxContent>
                      <w:p w:rsidR="0061630F" w:rsidRPr="00C911AB" w:rsidRDefault="0061630F" w:rsidP="00C911AB">
                        <w:pPr>
                          <w:jc w:val="center"/>
                          <w:rPr>
                            <w:rFonts w:ascii="Times New Roman" w:hAnsi="Times New Roman" w:cs="Times New Roman"/>
                            <w:sz w:val="24"/>
                            <w:szCs w:val="24"/>
                          </w:rPr>
                        </w:pPr>
                        <w:r>
                          <w:rPr>
                            <w:rFonts w:ascii="Times New Roman" w:hAnsi="Times New Roman" w:cs="Times New Roman"/>
                            <w:sz w:val="24"/>
                            <w:szCs w:val="24"/>
                          </w:rPr>
                          <w:t>0</w:t>
                        </w:r>
                      </w:p>
                    </w:txbxContent>
                  </v:textbox>
                </v:shape>
                <v:shape id="_x0000_s9010" type="#_x0000_t202" style="position:absolute;left:7924;top:6590;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10">
                    <w:txbxContent>
                      <w:p w:rsidR="0061630F" w:rsidRPr="00236511" w:rsidRDefault="0061630F" w:rsidP="00C911AB">
                        <w:pPr>
                          <w:spacing w:after="0"/>
                          <w:jc w:val="center"/>
                          <w:rPr>
                            <w:rFonts w:ascii="Times New Roman" w:hAnsi="Times New Roman"/>
                          </w:rPr>
                        </w:pPr>
                        <w:r>
                          <w:rPr>
                            <w:rFonts w:ascii="Times New Roman" w:hAnsi="Times New Roman"/>
                            <w:sz w:val="24"/>
                            <w:szCs w:val="24"/>
                          </w:rPr>
                          <w:t>1</w:t>
                        </w:r>
                      </w:p>
                      <w:p w:rsidR="0061630F" w:rsidRPr="00236511" w:rsidRDefault="0061630F" w:rsidP="00442B19"/>
                    </w:txbxContent>
                  </v:textbox>
                </v:shape>
                <v:group id="_x0000_s9055" style="position:absolute;left:5745;top:6035;width:3353;height:3393" coordorigin="5744,6035" coordsize="3353,3393">
                  <v:shape id="_x0000_s9043" type="#_x0000_t202" style="position:absolute;left:7794;top:6035;width:528;height:520;visibility:visible;mso-wrap-distance-top:3.6pt;mso-wrap-distance-bottom:3.6pt;mso-width-relative:margin;mso-height-relative:margin" filled="f" stroked="f">
                    <v:textbox style="mso-next-textbox:#_x0000_s9043">
                      <w:txbxContent>
                        <w:p w:rsidR="0061630F" w:rsidRPr="00EE561B" w:rsidRDefault="0061630F" w:rsidP="00442B19">
                          <w:pP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shape id="_x0000_s9044" type="#_x0000_t202" style="position:absolute;left:5744;top:7501;width:528;height:520;visibility:visible;mso-wrap-distance-top:3.6pt;mso-wrap-distance-bottom:3.6pt;mso-width-relative:margin;mso-height-relative:margin" filled="f" stroked="f">
                    <v:textbox style="mso-next-textbox:#_x0000_s9044">
                      <w:txbxContent>
                        <w:p w:rsidR="0061630F" w:rsidRPr="00EE561B" w:rsidRDefault="0061630F" w:rsidP="00442B19">
                          <w:pPr>
                            <w:spacing w:after="0"/>
                            <w:rPr>
                              <w:rFonts w:ascii="Times New Roman" w:hAnsi="Times New Roman"/>
                              <w:lang w:val="en-US"/>
                            </w:rPr>
                          </w:pPr>
                          <w:r>
                            <w:rPr>
                              <w:rFonts w:ascii="Times New Roman" w:hAnsi="Times New Roman"/>
                              <w:sz w:val="24"/>
                              <w:szCs w:val="24"/>
                              <w:lang w:val="en-US"/>
                            </w:rPr>
                            <w:t>a</w:t>
                          </w:r>
                        </w:p>
                        <w:p w:rsidR="0061630F" w:rsidRPr="00EE561B" w:rsidRDefault="0061630F" w:rsidP="00442B19"/>
                      </w:txbxContent>
                    </v:textbox>
                  </v:shape>
                  <v:shape id="_x0000_s9041" type="#_x0000_t202" style="position:absolute;left:7177;top:8908;width:528;height:520;visibility:visible;mso-wrap-distance-top:3.6pt;mso-wrap-distance-bottom:3.6pt;mso-width-relative:margin;mso-height-relative:margin" filled="f" stroked="f">
                    <v:textbox style="mso-next-textbox:#_x0000_s9041">
                      <w:txbxContent>
                        <w:p w:rsidR="0061630F" w:rsidRPr="00EE561B" w:rsidRDefault="0061630F" w:rsidP="00442B19">
                          <w:pPr>
                            <w:spacing w:after="0"/>
                            <w:rPr>
                              <w:rFonts w:ascii="Times New Roman" w:hAnsi="Times New Roman"/>
                              <w:lang w:val="en-US"/>
                            </w:rPr>
                          </w:pPr>
                          <w:r>
                            <w:rPr>
                              <w:rFonts w:ascii="Times New Roman" w:hAnsi="Times New Roman"/>
                              <w:sz w:val="24"/>
                              <w:szCs w:val="24"/>
                              <w:lang w:val="en-US"/>
                            </w:rPr>
                            <w:t>p</w:t>
                          </w:r>
                        </w:p>
                        <w:p w:rsidR="0061630F" w:rsidRPr="00EE561B" w:rsidRDefault="0061630F" w:rsidP="00442B19"/>
                      </w:txbxContent>
                    </v:textbox>
                  </v:shape>
                  <v:shape id="_x0000_s9042" type="#_x0000_t202" style="position:absolute;left:8569;top:8046;width:528;height:520;visibility:visible;mso-wrap-distance-top:3.6pt;mso-wrap-distance-bottom:3.6pt;mso-width-relative:margin;mso-height-relative:margin" filled="f" stroked="f">
                    <v:textbox style="mso-next-textbox:#_x0000_s9042">
                      <w:txbxContent>
                        <w:p w:rsidR="0061630F" w:rsidRPr="00EE561B" w:rsidRDefault="0061630F" w:rsidP="00442B19">
                          <w:pPr>
                            <w:rPr>
                              <w:rFonts w:ascii="Times New Roman" w:hAnsi="Times New Roman"/>
                              <w:lang w:val="en-US"/>
                            </w:rPr>
                          </w:pPr>
                          <w:r>
                            <w:rPr>
                              <w:rFonts w:ascii="Times New Roman" w:hAnsi="Times New Roman"/>
                              <w:sz w:val="24"/>
                              <w:szCs w:val="24"/>
                              <w:lang w:val="en-US"/>
                            </w:rPr>
                            <w:t>p</w:t>
                          </w:r>
                        </w:p>
                      </w:txbxContent>
                    </v:textbox>
                  </v:shape>
                  <v:shape id="_x0000_s9026" type="#_x0000_t32" style="position:absolute;left:6805;top:8883;width:0;height:170" o:connectortype="straight"/>
                  <v:shape id="_x0000_s9027" type="#_x0000_t32" style="position:absolute;left:7921;top:8881;width:0;height:170" o:connectortype="straight"/>
                  <v:shape id="_x0000_s9028" type="#_x0000_t32" style="position:absolute;left:6802;top:9045;width:1113;height:0;flip:x" o:connectortype="straight"/>
                  <v:shape id="_x0000_s9030" type="#_x0000_t32" style="position:absolute;left:8485;top:6422;width:0;height:174;rotation:180" o:connectortype="straight"/>
                  <v:shape id="_x0000_s9031" type="#_x0000_t32" style="position:absolute;left:7364;top:6418;width:0;height:174;rotation:180" o:connectortype="straight"/>
                  <v:shape id="_x0000_s9032" type="#_x0000_t32" style="position:absolute;left:7369;top:6424;width:1113;height:0;rotation:-180;flip:x" o:connectortype="straight"/>
                  <v:shape id="_x0000_s9034" type="#_x0000_t32" style="position:absolute;left:8573;top:8789;width:0;height:180;rotation:270" o:connectortype="straight"/>
                  <v:shape id="_x0000_s9035" type="#_x0000_t32" style="position:absolute;left:8571;top:7647;width:0;height:180;rotation:270" o:connectortype="straight"/>
                  <v:shape id="_x0000_s9036" type="#_x0000_t32" style="position:absolute;left:8082;top:8314;width:1143;height:0;rotation:-270;flip:x" o:connectortype="straight"/>
                  <v:shape id="_x0000_s9038" type="#_x0000_t32" style="position:absolute;left:6147;top:7079;width:0;height:180;rotation:90" o:connectortype="straight"/>
                  <v:shape id="_x0000_s9039" type="#_x0000_t32" style="position:absolute;left:6149;top:8220;width:0;height:180;rotation:90" o:connectortype="straight"/>
                  <v:shape id="_x0000_s9040" type="#_x0000_t32" style="position:absolute;left:5499;top:7737;width:1134;height:0;rotation:-90;flip:x" o:connectortype="straight"/>
                  <v:shape id="_x0000_s9012" type="#_x0000_t202" style="position:absolute;left:7362;top:6590;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9012">
                      <w:txbxContent>
                        <w:p w:rsidR="0061630F" w:rsidRPr="00C911AB" w:rsidRDefault="0061630F" w:rsidP="00C911AB">
                          <w:pPr>
                            <w:jc w:val="center"/>
                            <w:rPr>
                              <w:rFonts w:ascii="Times New Roman" w:hAnsi="Times New Roman" w:cs="Times New Roman"/>
                              <w:sz w:val="24"/>
                              <w:szCs w:val="24"/>
                            </w:rPr>
                          </w:pPr>
                          <w:r>
                            <w:rPr>
                              <w:rFonts w:ascii="Times New Roman" w:hAnsi="Times New Roman" w:cs="Times New Roman"/>
                              <w:sz w:val="24"/>
                              <w:szCs w:val="24"/>
                            </w:rPr>
                            <w:t>-</w:t>
                          </w:r>
                        </w:p>
                      </w:txbxContent>
                    </v:textbox>
                  </v:shape>
                </v:group>
                <v:oval id="_x0000_s9045" style="position:absolute;left:7171;top:6970;width:376;height:376"/>
                <v:oval id="_x0000_s9046" style="position:absolute;left:7741;top:6979;width:376;height:376"/>
                <v:oval id="_x0000_s9047" style="position:absolute;left:6492;top:7458;width:1779;height:233"/>
                <v:shape id="_x0000_s9048" type="#_x0000_t202" style="position:absolute;left:7728;top:6941;width:509;height:512;visibility:visible;mso-wrap-distance-top:3.6pt;mso-wrap-distance-bottom:3.6pt;mso-width-relative:margin;mso-height-relative:margin" filled="f" stroked="f">
                  <v:textbox style="mso-next-textbox:#_x0000_s9048">
                    <w:txbxContent>
                      <w:p w:rsidR="0061630F" w:rsidRPr="003F443F" w:rsidRDefault="0061630F" w:rsidP="00442B19">
                        <w:pPr>
                          <w:rPr>
                            <w:rFonts w:ascii="Times New Roman" w:hAnsi="Times New Roman" w:cs="Times New Roman"/>
                            <w:sz w:val="24"/>
                            <w:szCs w:val="24"/>
                          </w:rPr>
                        </w:pPr>
                        <w:r>
                          <w:rPr>
                            <w:rFonts w:ascii="Times New Roman" w:hAnsi="Times New Roman" w:cs="Times New Roman"/>
                            <w:sz w:val="24"/>
                            <w:szCs w:val="24"/>
                          </w:rPr>
                          <w:t>1</w:t>
                        </w:r>
                      </w:p>
                    </w:txbxContent>
                  </v:textbox>
                </v:shape>
                <v:shape id="_x0000_s9049" type="#_x0000_t202" style="position:absolute;left:7153;top:6946;width:509;height:512;visibility:visible;mso-wrap-distance-top:3.6pt;mso-wrap-distance-bottom:3.6pt;mso-width-relative:margin;mso-height-relative:margin" filled="f" stroked="f">
                  <v:textbox style="mso-next-textbox:#_x0000_s9049">
                    <w:txbxContent>
                      <w:p w:rsidR="0061630F" w:rsidRPr="00124F1F" w:rsidRDefault="0061630F" w:rsidP="00B12218">
                        <w:pPr>
                          <w:rPr>
                            <w:rFonts w:ascii="Times New Roman" w:hAnsi="Times New Roman"/>
                            <w:sz w:val="24"/>
                            <w:szCs w:val="24"/>
                          </w:rPr>
                        </w:pPr>
                        <w:r>
                          <w:rPr>
                            <w:rFonts w:ascii="Times New Roman" w:hAnsi="Times New Roman"/>
                            <w:sz w:val="24"/>
                            <w:szCs w:val="24"/>
                          </w:rPr>
                          <w:t>3</w:t>
                        </w:r>
                      </w:p>
                    </w:txbxContent>
                  </v:textbox>
                </v:shape>
                <v:shape id="_x0000_s9050" type="#_x0000_t202" style="position:absolute;left:7165;top:7357;width:509;height:512;visibility:visible;mso-wrap-distance-top:3.6pt;mso-wrap-distance-bottom:3.6pt;mso-width-relative:margin;mso-height-relative:margin" filled="f" stroked="f">
                  <v:textbox style="mso-next-textbox:#_x0000_s9050">
                    <w:txbxContent>
                      <w:p w:rsidR="0061630F" w:rsidRPr="00124F1F" w:rsidRDefault="0061630F" w:rsidP="00B12218">
                        <w:pPr>
                          <w:jc w:val="center"/>
                          <w:rPr>
                            <w:rFonts w:ascii="Times New Roman" w:hAnsi="Times New Roman"/>
                            <w:sz w:val="24"/>
                            <w:szCs w:val="24"/>
                          </w:rPr>
                        </w:pPr>
                        <w:r>
                          <w:rPr>
                            <w:rFonts w:ascii="Times New Roman" w:hAnsi="Times New Roman"/>
                            <w:sz w:val="24"/>
                            <w:szCs w:val="24"/>
                          </w:rPr>
                          <w:t>2</w:t>
                        </w:r>
                      </w:p>
                    </w:txbxContent>
                  </v:textbox>
                </v:shape>
              </v:group>
            </v:group>
            <v:oval id="_x0000_s9051" style="position:absolute;left:7705;top:7694;width:191;height:398"/>
            <v:shape id="_x0000_s9052" type="#_x0000_t202" style="position:absolute;left:7587;top:7743;width:509;height:230;visibility:visible;mso-wrap-distance-top:3.6pt;mso-wrap-distance-bottom:3.6pt;mso-width-relative:margin;mso-height-relative:margin" filled="f" stroked="f">
              <v:textbox style="layout-flow:vertical;mso-next-textbox:#_x0000_s9052">
                <w:txbxContent>
                  <w:p w:rsidR="0061630F" w:rsidRPr="00EE561B" w:rsidRDefault="0061630F" w:rsidP="00B12218">
                    <w:pPr>
                      <w:jc w:val="center"/>
                      <w:rPr>
                        <w:rFonts w:ascii="Times New Roman" w:hAnsi="Times New Roman"/>
                        <w:sz w:val="24"/>
                        <w:szCs w:val="24"/>
                        <w:lang w:val="en-US"/>
                      </w:rPr>
                    </w:pPr>
                    <w:r>
                      <w:rPr>
                        <w:rFonts w:ascii="Times New Roman" w:hAnsi="Times New Roman"/>
                        <w:sz w:val="24"/>
                        <w:szCs w:val="24"/>
                        <w:lang w:val="en-US"/>
                      </w:rPr>
                      <w:t>4</w:t>
                    </w:r>
                  </w:p>
                </w:txbxContent>
              </v:textbox>
            </v:shape>
          </v:group>
        </w:pict>
      </w:r>
      <w:r>
        <w:rPr>
          <w:rFonts w:ascii="Times New Roman" w:eastAsia="Times New Roman" w:hAnsi="Times New Roman"/>
          <w:noProof/>
          <w:spacing w:val="-4"/>
          <w:sz w:val="20"/>
          <w:szCs w:val="20"/>
          <w:lang w:eastAsia="ru-RU"/>
        </w:rPr>
        <w:pict>
          <v:group id="_x0000_s8998" style="position:absolute;left:0;text-align:left;margin-left:33.7pt;margin-top:4.3pt;width:167.65pt;height:169.65pt;z-index:255220736" coordorigin="5692,8745" coordsize="3353,3393">
            <v:group id="_x0000_s8996" style="position:absolute;left:6001;top:9122;width:3044;height:3016" coordorigin="6001,9122" coordsize="3044,3016">
              <v:group id="_x0000_s8995" style="position:absolute;left:6001;top:9122;width:2614;height:2645" coordorigin="6001,9122" coordsize="2614,2645">
                <v:group id="_x0000_s8952" style="position:absolute;left:6190;top:9300;width:2242;height:2289" coordorigin="3340,6825" coordsize="2242,2289">
                  <v:group id="_x0000_s8953" style="position:absolute;left:3340;top:6825;width:2242;height:1149" coordorigin="3340,6825" coordsize="2242,1149">
                    <v:group id="_x0000_s8954" style="position:absolute;left:3340;top:7395;width:2241;height:579" coordorigin="3341,6825" coordsize="2241,579">
                      <v:shape id="_x0000_s8955" type="#_x0000_t202" style="position:absolute;left:502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55">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w:t>
                              </w:r>
                            </w:p>
                          </w:txbxContent>
                        </v:textbox>
                      </v:shape>
                      <v:shape id="_x0000_s8956" type="#_x0000_t202" style="position:absolute;left:3908;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56">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w:t>
                              </w:r>
                            </w:p>
                          </w:txbxContent>
                        </v:textbox>
                      </v:shape>
                      <v:shape id="_x0000_s8957" type="#_x0000_t202" style="position:absolute;left:4460;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57">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w:t>
                              </w:r>
                            </w:p>
                          </w:txbxContent>
                        </v:textbox>
                      </v:shape>
                      <v:shape id="_x0000_s8958" type="#_x0000_t202" style="position:absolute;left:334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58">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1</w:t>
                              </w:r>
                            </w:p>
                          </w:txbxContent>
                        </v:textbox>
                      </v:shape>
                    </v:group>
                    <v:group id="_x0000_s8959" style="position:absolute;left:3341;top:6825;width:2241;height:579" coordorigin="3341,6825" coordsize="2241,579">
                      <v:shape id="_x0000_s8960" type="#_x0000_t202" style="position:absolute;left:502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60">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1</w:t>
                              </w:r>
                            </w:p>
                          </w:txbxContent>
                        </v:textbox>
                      </v:shape>
                      <v:shape id="_x0000_s8961" type="#_x0000_t202" style="position:absolute;left:3908;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61">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1</w:t>
                              </w:r>
                            </w:p>
                          </w:txbxContent>
                        </v:textbox>
                      </v:shape>
                      <v:shape id="_x0000_s8962" type="#_x0000_t202" style="position:absolute;left:4460;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62">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w:t>
                              </w:r>
                            </w:p>
                          </w:txbxContent>
                        </v:textbox>
                      </v:shape>
                      <v:shape id="_x0000_s8963" type="#_x0000_t202" style="position:absolute;left:334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63">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0</w:t>
                              </w:r>
                            </w:p>
                          </w:txbxContent>
                        </v:textbox>
                      </v:shape>
                    </v:group>
                  </v:group>
                  <v:group id="_x0000_s8964" style="position:absolute;left:3340;top:7965;width:2242;height:1149" coordorigin="3340,6825" coordsize="2242,1149">
                    <v:group id="_x0000_s8965" style="position:absolute;left:3340;top:7395;width:2241;height:579" coordorigin="3341,6825" coordsize="2241,579">
                      <v:shape id="_x0000_s8966" type="#_x0000_t202" style="position:absolute;left:502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66">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w:t>
                              </w:r>
                            </w:p>
                          </w:txbxContent>
                        </v:textbox>
                      </v:shape>
                      <v:shape id="_x0000_s8967" type="#_x0000_t202" style="position:absolute;left:3908;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67">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w:t>
                              </w:r>
                            </w:p>
                          </w:txbxContent>
                        </v:textbox>
                      </v:shape>
                      <v:shape id="_x0000_s8968" type="#_x0000_t202" style="position:absolute;left:4460;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68">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0</w:t>
                              </w:r>
                            </w:p>
                          </w:txbxContent>
                        </v:textbox>
                      </v:shape>
                      <v:shape id="_x0000_s8969" type="#_x0000_t202" style="position:absolute;left:334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69">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w:t>
                              </w:r>
                            </w:p>
                          </w:txbxContent>
                        </v:textbox>
                      </v:shape>
                    </v:group>
                    <v:group id="_x0000_s8970" style="position:absolute;left:3341;top:6825;width:2241;height:579" coordorigin="3341,6825" coordsize="2241,579">
                      <v:shape id="_x0000_s8971" type="#_x0000_t202" style="position:absolute;left:502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71">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0</w:t>
                              </w:r>
                            </w:p>
                          </w:txbxContent>
                        </v:textbox>
                      </v:shape>
                      <v:shape id="_x0000_s8972" type="#_x0000_t202" style="position:absolute;left:3908;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72">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0</w:t>
                              </w:r>
                            </w:p>
                          </w:txbxContent>
                        </v:textbox>
                      </v:shape>
                      <v:shape id="_x0000_s8973" type="#_x0000_t202" style="position:absolute;left:4460;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73">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1</w:t>
                              </w:r>
                            </w:p>
                          </w:txbxContent>
                        </v:textbox>
                      </v:shape>
                      <v:shape id="_x0000_s8974" type="#_x0000_t202" style="position:absolute;left:3341;top:6825;width:561;height:57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EShGOhCAgAAVwQAAA4A&#10;AAAAAAAAAAAAAAAALgIAAGRycy9lMm9Eb2MueG1sUEsBAi0AFAAGAAgAAAAhAEhbJ3LbAAAABwEA&#10;AA8AAAAAAAAAAAAAAAAAnAQAAGRycy9kb3ducmV2LnhtbFBLBQYAAAAABAAEAPMAAACkBQAAAAA=&#10;">
                        <v:textbox style="mso-next-textbox:#_x0000_s8974">
                          <w:txbxContent>
                            <w:p w:rsidR="0061630F" w:rsidRPr="005E3987" w:rsidRDefault="0061630F" w:rsidP="005E3987">
                              <w:pPr>
                                <w:jc w:val="center"/>
                                <w:rPr>
                                  <w:rFonts w:ascii="Times New Roman" w:hAnsi="Times New Roman" w:cs="Times New Roman"/>
                                  <w:sz w:val="24"/>
                                  <w:szCs w:val="24"/>
                                </w:rPr>
                              </w:pPr>
                              <w:r w:rsidRPr="005E3987">
                                <w:rPr>
                                  <w:rFonts w:ascii="Times New Roman" w:hAnsi="Times New Roman" w:cs="Times New Roman"/>
                                  <w:sz w:val="24"/>
                                  <w:szCs w:val="24"/>
                                </w:rPr>
                                <w:t>-</w:t>
                              </w:r>
                            </w:p>
                          </w:txbxContent>
                        </v:textbox>
                      </v:shape>
                    </v:group>
                  </v:group>
                </v:group>
                <v:group id="_x0000_s8979" style="position:absolute;left:6750;top:11593;width:1119;height:174" coordorigin="3286,11502" coordsize="1119,130">
                  <v:shape id="_x0000_s8976" type="#_x0000_t32" style="position:absolute;left:3289;top:11502;width:0;height:127" o:connectortype="straight"/>
                  <v:shape id="_x0000_s8977" type="#_x0000_t32" style="position:absolute;left:4405;top:11505;width:0;height:127" o:connectortype="straight"/>
                  <v:shape id="_x0000_s8978" type="#_x0000_t32" style="position:absolute;left:3286;top:11623;width:1113;height:0;flip:x" o:connectortype="straight"/>
                </v:group>
                <v:group id="_x0000_s8980" style="position:absolute;left:7312;top:9122;width:1119;height:178;rotation:180" coordorigin="3286,11502" coordsize="1119,130">
                  <v:shape id="_x0000_s8981" type="#_x0000_t32" style="position:absolute;left:3289;top:11502;width:0;height:127" o:connectortype="straight"/>
                  <v:shape id="_x0000_s8982" type="#_x0000_t32" style="position:absolute;left:4405;top:11505;width:0;height:127" o:connectortype="straight"/>
                  <v:shape id="_x0000_s8983" type="#_x0000_t32" style="position:absolute;left:3286;top:11623;width:1113;height:0;flip:x" o:connectortype="straight"/>
                </v:group>
                <v:group id="_x0000_s8984" style="position:absolute;left:7948;top:10924;width:1149;height:184;rotation:270" coordorigin="3286,11502" coordsize="1119,130">
                  <v:shape id="_x0000_s8985" type="#_x0000_t32" style="position:absolute;left:3289;top:11502;width:0;height:127" o:connectortype="straight"/>
                  <v:shape id="_x0000_s8986" type="#_x0000_t32" style="position:absolute;left:4405;top:11505;width:0;height:127" o:connectortype="straight"/>
                  <v:shape id="_x0000_s8987" type="#_x0000_t32" style="position:absolute;left:3286;top:11623;width:1113;height:0;flip:x" o:connectortype="straight"/>
                </v:group>
                <v:group id="_x0000_s8988" style="position:absolute;left:5523;top:10358;width:1140;height:184;rotation:90" coordorigin="3286,11502" coordsize="1119,130">
                  <v:shape id="_x0000_s8989" type="#_x0000_t32" style="position:absolute;left:3289;top:11502;width:0;height:127" o:connectortype="straight"/>
                  <v:shape id="_x0000_s8990" type="#_x0000_t32" style="position:absolute;left:4405;top:11505;width:0;height:127" o:connectortype="straight"/>
                  <v:shape id="_x0000_s8991" type="#_x0000_t32" style="position:absolute;left:3286;top:11623;width:1113;height:0;flip:x" o:connectortype="straight"/>
                </v:group>
              </v:group>
              <v:shape id="_x0000_s8992" type="#_x0000_t202" style="position:absolute;left:7125;top:11618;width:528;height:520;visibility:visible;mso-wrap-distance-top:3.6pt;mso-wrap-distance-bottom:3.6pt;mso-width-relative:margin;mso-height-relative:margin" filled="f" stroked="f">
                <v:textbox style="mso-next-textbox:#_x0000_s8992">
                  <w:txbxContent>
                    <w:p w:rsidR="0061630F" w:rsidRPr="00651C05" w:rsidRDefault="0061630F">
                      <w:pPr>
                        <w:rPr>
                          <w:rFonts w:ascii="Times New Roman" w:hAnsi="Times New Roman" w:cs="Times New Roman"/>
                          <w:sz w:val="24"/>
                          <w:szCs w:val="24"/>
                          <w:lang w:val="en-US"/>
                        </w:rPr>
                      </w:pPr>
                      <w:r w:rsidRPr="00651C05">
                        <w:rPr>
                          <w:rFonts w:ascii="Times New Roman" w:hAnsi="Times New Roman" w:cs="Times New Roman"/>
                          <w:sz w:val="24"/>
                          <w:szCs w:val="24"/>
                          <w:lang w:val="en-US"/>
                        </w:rPr>
                        <w:t>p</w:t>
                      </w:r>
                    </w:p>
                  </w:txbxContent>
                </v:textbox>
              </v:shape>
              <v:shape id="_x0000_s8993" type="#_x0000_t202" style="position:absolute;left:8517;top:10756;width:528;height:520;visibility:visible;mso-wrap-distance-top:3.6pt;mso-wrap-distance-bottom:3.6pt;mso-width-relative:margin;mso-height-relative:margin" filled="f" stroked="f">
                <v:textbox style="mso-next-textbox:#_x0000_s8993">
                  <w:txbxContent>
                    <w:p w:rsidR="0061630F" w:rsidRPr="00651C05" w:rsidRDefault="0061630F" w:rsidP="00651C05">
                      <w:pPr>
                        <w:rPr>
                          <w:rFonts w:ascii="Times New Roman" w:hAnsi="Times New Roman" w:cs="Times New Roman"/>
                          <w:sz w:val="24"/>
                          <w:szCs w:val="24"/>
                          <w:lang w:val="en-US"/>
                        </w:rPr>
                      </w:pPr>
                      <w:r w:rsidRPr="00651C05">
                        <w:rPr>
                          <w:rFonts w:ascii="Times New Roman" w:hAnsi="Times New Roman" w:cs="Times New Roman"/>
                          <w:sz w:val="24"/>
                          <w:szCs w:val="24"/>
                          <w:lang w:val="en-US"/>
                        </w:rPr>
                        <w:t>p</w:t>
                      </w:r>
                    </w:p>
                  </w:txbxContent>
                </v:textbox>
              </v:shape>
            </v:group>
            <v:shape id="_x0000_s8994" type="#_x0000_t202" style="position:absolute;left:7742;top:8745;width:528;height:520;visibility:visible;mso-wrap-distance-top:3.6pt;mso-wrap-distance-bottom:3.6pt;mso-width-relative:margin;mso-height-relative:margin" filled="f" stroked="f">
              <v:textbox style="mso-next-textbox:#_x0000_s8994">
                <w:txbxContent>
                  <w:p w:rsidR="0061630F" w:rsidRPr="00651C05" w:rsidRDefault="0061630F" w:rsidP="00651C05">
                    <w:pP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shape id="_x0000_s8997" type="#_x0000_t202" style="position:absolute;left:5692;top:10211;width:528;height:520;visibility:visible;mso-wrap-distance-top:3.6pt;mso-wrap-distance-bottom:3.6pt;mso-width-relative:margin;mso-height-relative:margin" filled="f" stroked="f">
              <v:textbox style="mso-next-textbox:#_x0000_s8997">
                <w:txbxContent>
                  <w:p w:rsidR="0061630F" w:rsidRPr="00651C05" w:rsidRDefault="0061630F" w:rsidP="00651C05">
                    <w:pPr>
                      <w:rPr>
                        <w:rFonts w:ascii="Times New Roman" w:hAnsi="Times New Roman" w:cs="Times New Roman"/>
                        <w:sz w:val="24"/>
                        <w:szCs w:val="24"/>
                        <w:lang w:val="en-US"/>
                      </w:rPr>
                    </w:pPr>
                    <w:r>
                      <w:rPr>
                        <w:rFonts w:ascii="Times New Roman" w:hAnsi="Times New Roman" w:cs="Times New Roman"/>
                        <w:sz w:val="24"/>
                        <w:szCs w:val="24"/>
                        <w:lang w:val="en-US"/>
                      </w:rPr>
                      <w:t>a</w:t>
                    </w:r>
                  </w:p>
                </w:txbxContent>
              </v:textbox>
            </v:shape>
          </v:group>
        </w:pict>
      </w:r>
    </w:p>
    <w:p w:rsidR="00E45038" w:rsidRDefault="00E45038" w:rsidP="0093467F">
      <w:pPr>
        <w:ind w:left="4248" w:firstLine="708"/>
      </w:pPr>
    </w:p>
    <w:p w:rsidR="00E45038" w:rsidRDefault="00E45038" w:rsidP="0093467F">
      <w:pPr>
        <w:ind w:left="4248" w:firstLine="708"/>
      </w:pPr>
    </w:p>
    <w:p w:rsidR="00E45038" w:rsidRDefault="00E45038" w:rsidP="0093467F">
      <w:pPr>
        <w:ind w:left="4248" w:firstLine="708"/>
      </w:pPr>
    </w:p>
    <w:p w:rsidR="00E45038" w:rsidRDefault="00E45038" w:rsidP="0093467F">
      <w:pPr>
        <w:ind w:left="4248" w:firstLine="708"/>
      </w:pPr>
    </w:p>
    <w:p w:rsidR="00E45038" w:rsidRDefault="00E45038" w:rsidP="0093467F">
      <w:pPr>
        <w:ind w:left="4248" w:firstLine="708"/>
      </w:pPr>
    </w:p>
    <w:p w:rsidR="00E45038" w:rsidRDefault="00E45038" w:rsidP="0093467F">
      <w:pPr>
        <w:ind w:left="4248" w:firstLine="708"/>
      </w:pPr>
    </w:p>
    <w:p w:rsidR="00E45038" w:rsidRDefault="00E45038" w:rsidP="0093467F">
      <w:pPr>
        <w:ind w:left="4248" w:firstLine="708"/>
        <w:rPr>
          <w:rFonts w:ascii="Times New Roman" w:eastAsia="Times New Roman" w:hAnsi="Times New Roman"/>
          <w:sz w:val="28"/>
          <w:szCs w:val="28"/>
          <w:lang w:eastAsia="ru-RU"/>
        </w:rPr>
      </w:pPr>
    </w:p>
    <w:p w:rsidR="0074467F" w:rsidRPr="0074467F" w:rsidRDefault="0074467F" w:rsidP="006E3F96">
      <w:pPr>
        <w:ind w:firstLine="708"/>
        <w:rPr>
          <w:rFonts w:ascii="Times New Roman" w:eastAsia="Times New Roman" w:hAnsi="Times New Roman"/>
          <w:i/>
          <w:sz w:val="24"/>
          <w:szCs w:val="24"/>
          <w:lang w:eastAsia="ru-RU"/>
        </w:rPr>
      </w:pPr>
      <w:r>
        <w:rPr>
          <w:rFonts w:ascii="Times New Roman" w:eastAsia="Times New Roman" w:hAnsi="Times New Roman"/>
          <w:i/>
          <w:sz w:val="24"/>
          <w:szCs w:val="24"/>
          <w:lang w:eastAsia="ru-RU"/>
        </w:rPr>
        <w:t>а                                                       б</w:t>
      </w:r>
    </w:p>
    <w:p w:rsidR="00FC75D9" w:rsidRDefault="00FC75D9" w:rsidP="00FC75D9">
      <w:pPr>
        <w:spacing w:after="0"/>
        <w:ind w:firstLine="709"/>
        <w:jc w:val="center"/>
        <w:rPr>
          <w:rFonts w:ascii="Times New Roman" w:eastAsia="Times New Roman" w:hAnsi="Times New Roman"/>
          <w:sz w:val="24"/>
          <w:szCs w:val="24"/>
          <w:lang w:eastAsia="ru-RU"/>
        </w:rPr>
      </w:pPr>
      <w:r w:rsidRPr="00FC75D9">
        <w:rPr>
          <w:rFonts w:ascii="Times New Roman" w:eastAsia="Times New Roman" w:hAnsi="Times New Roman"/>
          <w:sz w:val="24"/>
          <w:szCs w:val="24"/>
          <w:lang w:eastAsia="ru-RU"/>
        </w:rPr>
        <w:t>Рис.</w:t>
      </w:r>
      <w:r w:rsidR="00634EB2">
        <w:rPr>
          <w:rFonts w:ascii="Times New Roman" w:eastAsia="Times New Roman" w:hAnsi="Times New Roman"/>
          <w:sz w:val="24"/>
          <w:szCs w:val="24"/>
          <w:lang w:eastAsia="ru-RU"/>
        </w:rPr>
        <w:t>3</w:t>
      </w:r>
      <w:r>
        <w:rPr>
          <w:rFonts w:ascii="Times New Roman" w:eastAsia="Times New Roman" w:hAnsi="Times New Roman"/>
          <w:sz w:val="24"/>
          <w:szCs w:val="24"/>
          <w:lang w:eastAsia="ru-RU"/>
        </w:rPr>
        <w:t>.</w:t>
      </w:r>
      <w:r w:rsidR="00634EB2">
        <w:rPr>
          <w:rFonts w:ascii="Times New Roman" w:eastAsia="Times New Roman" w:hAnsi="Times New Roman"/>
          <w:sz w:val="24"/>
          <w:szCs w:val="24"/>
          <w:lang w:eastAsia="ru-RU"/>
        </w:rPr>
        <w:t>28</w:t>
      </w:r>
      <w:r>
        <w:rPr>
          <w:rFonts w:ascii="Times New Roman" w:eastAsia="Times New Roman" w:hAnsi="Times New Roman"/>
          <w:sz w:val="24"/>
          <w:szCs w:val="24"/>
          <w:lang w:eastAsia="ru-RU"/>
        </w:rPr>
        <w:t xml:space="preserve">. Карта Карно для модифицированной функции </w:t>
      </w:r>
      <w:r w:rsidRPr="00FC75D9">
        <w:rPr>
          <w:rFonts w:ascii="Times New Roman" w:eastAsia="Times New Roman" w:hAnsi="Times New Roman"/>
          <w:i/>
          <w:sz w:val="24"/>
          <w:szCs w:val="24"/>
          <w:lang w:val="en-US" w:eastAsia="ru-RU"/>
        </w:rPr>
        <w:t>S</w:t>
      </w:r>
      <w:r>
        <w:rPr>
          <w:rFonts w:ascii="Times New Roman" w:eastAsia="Times New Roman" w:hAnsi="Times New Roman"/>
          <w:sz w:val="24"/>
          <w:szCs w:val="24"/>
          <w:lang w:eastAsia="ru-RU"/>
        </w:rPr>
        <w:t>:</w:t>
      </w:r>
    </w:p>
    <w:p w:rsidR="0074467F" w:rsidRDefault="00FC75D9" w:rsidP="00FC75D9">
      <w:pPr>
        <w:ind w:firstLine="708"/>
        <w:jc w:val="center"/>
        <w:rPr>
          <w:rFonts w:ascii="Times New Roman" w:eastAsia="Times New Roman" w:hAnsi="Times New Roman"/>
          <w:sz w:val="24"/>
          <w:szCs w:val="24"/>
          <w:lang w:eastAsia="ru-RU"/>
        </w:rPr>
      </w:pPr>
      <w:r w:rsidRPr="00FC75D9">
        <w:rPr>
          <w:rFonts w:ascii="Times New Roman" w:eastAsia="Times New Roman" w:hAnsi="Times New Roman"/>
          <w:i/>
          <w:sz w:val="24"/>
          <w:szCs w:val="24"/>
          <w:lang w:eastAsia="ru-RU"/>
        </w:rPr>
        <w:t>а</w:t>
      </w:r>
      <w:r>
        <w:rPr>
          <w:rFonts w:ascii="Times New Roman" w:eastAsia="Times New Roman" w:hAnsi="Times New Roman"/>
          <w:sz w:val="24"/>
          <w:szCs w:val="24"/>
          <w:lang w:eastAsia="ru-RU"/>
        </w:rPr>
        <w:t xml:space="preserve"> – карта для функции 4-х переменных; </w:t>
      </w:r>
      <w:r w:rsidRPr="00FC75D9">
        <w:rPr>
          <w:rFonts w:ascii="Times New Roman" w:eastAsia="Times New Roman" w:hAnsi="Times New Roman"/>
          <w:i/>
          <w:sz w:val="24"/>
          <w:szCs w:val="24"/>
          <w:lang w:eastAsia="ru-RU"/>
        </w:rPr>
        <w:t>б</w:t>
      </w:r>
      <w:r>
        <w:rPr>
          <w:rFonts w:ascii="Times New Roman" w:eastAsia="Times New Roman" w:hAnsi="Times New Roman"/>
          <w:sz w:val="24"/>
          <w:szCs w:val="24"/>
          <w:lang w:eastAsia="ru-RU"/>
        </w:rPr>
        <w:t xml:space="preserve"> – карта с контурами</w:t>
      </w:r>
    </w:p>
    <w:p w:rsidR="006E3F96" w:rsidRDefault="006E3F96" w:rsidP="006E3F96">
      <w:pPr>
        <w:ind w:firstLine="708"/>
      </w:pPr>
    </w:p>
    <w:p w:rsidR="0074467F" w:rsidRDefault="0074467F" w:rsidP="006E3F96">
      <w:pPr>
        <w:tabs>
          <w:tab w:val="left" w:pos="851"/>
          <w:tab w:val="left" w:pos="7371"/>
        </w:tabs>
        <w:overflowPunct w:val="0"/>
        <w:autoSpaceDE w:val="0"/>
        <w:autoSpaceDN w:val="0"/>
        <w:adjustRightInd w:val="0"/>
        <w:spacing w:after="0" w:line="240" w:lineRule="auto"/>
        <w:ind w:firstLine="397"/>
        <w:rPr>
          <w:rFonts w:ascii="Times New Roman" w:eastAsia="Times New Roman" w:hAnsi="Times New Roman"/>
          <w:sz w:val="24"/>
          <w:szCs w:val="24"/>
          <w:lang w:eastAsia="ru-RU"/>
        </w:rPr>
      </w:pPr>
    </w:p>
    <w:p w:rsidR="0074467F" w:rsidRDefault="0074467F" w:rsidP="006E3F96">
      <w:pPr>
        <w:tabs>
          <w:tab w:val="left" w:pos="851"/>
          <w:tab w:val="left" w:pos="7371"/>
        </w:tabs>
        <w:overflowPunct w:val="0"/>
        <w:autoSpaceDE w:val="0"/>
        <w:autoSpaceDN w:val="0"/>
        <w:adjustRightInd w:val="0"/>
        <w:spacing w:after="0" w:line="240" w:lineRule="auto"/>
        <w:ind w:firstLine="397"/>
        <w:rPr>
          <w:rFonts w:ascii="Times New Roman" w:eastAsia="Times New Roman" w:hAnsi="Times New Roman"/>
          <w:sz w:val="24"/>
          <w:szCs w:val="24"/>
          <w:lang w:eastAsia="ru-RU"/>
        </w:rPr>
      </w:pPr>
    </w:p>
    <w:p w:rsidR="0074467F" w:rsidRDefault="0074467F" w:rsidP="006E3F96">
      <w:pPr>
        <w:tabs>
          <w:tab w:val="left" w:pos="851"/>
          <w:tab w:val="left" w:pos="7371"/>
        </w:tabs>
        <w:overflowPunct w:val="0"/>
        <w:autoSpaceDE w:val="0"/>
        <w:autoSpaceDN w:val="0"/>
        <w:adjustRightInd w:val="0"/>
        <w:spacing w:after="0" w:line="240" w:lineRule="auto"/>
        <w:ind w:firstLine="397"/>
        <w:rPr>
          <w:rFonts w:ascii="Times New Roman" w:eastAsia="Times New Roman" w:hAnsi="Times New Roman"/>
          <w:sz w:val="24"/>
          <w:szCs w:val="24"/>
          <w:lang w:eastAsia="ru-RU"/>
        </w:rPr>
      </w:pPr>
    </w:p>
    <w:p w:rsidR="0074467F" w:rsidRDefault="0074467F" w:rsidP="006E3F96">
      <w:pPr>
        <w:tabs>
          <w:tab w:val="left" w:pos="851"/>
          <w:tab w:val="left" w:pos="7371"/>
        </w:tabs>
        <w:overflowPunct w:val="0"/>
        <w:autoSpaceDE w:val="0"/>
        <w:autoSpaceDN w:val="0"/>
        <w:adjustRightInd w:val="0"/>
        <w:spacing w:after="0" w:line="240" w:lineRule="auto"/>
        <w:ind w:firstLine="397"/>
        <w:rPr>
          <w:rFonts w:ascii="Times New Roman" w:eastAsia="Times New Roman" w:hAnsi="Times New Roman"/>
          <w:sz w:val="24"/>
          <w:szCs w:val="24"/>
          <w:lang w:eastAsia="ru-RU"/>
        </w:rPr>
      </w:pPr>
    </w:p>
    <w:p w:rsidR="006E3F96" w:rsidRPr="006300CC" w:rsidRDefault="006E3F96" w:rsidP="006E3F96">
      <w:pPr>
        <w:tabs>
          <w:tab w:val="left" w:pos="851"/>
          <w:tab w:val="left" w:pos="7371"/>
        </w:tabs>
        <w:overflowPunct w:val="0"/>
        <w:autoSpaceDE w:val="0"/>
        <w:autoSpaceDN w:val="0"/>
        <w:adjustRightInd w:val="0"/>
        <w:spacing w:after="0" w:line="240" w:lineRule="auto"/>
        <w:ind w:firstLine="397"/>
        <w:rPr>
          <w:rFonts w:ascii="Times New Roman" w:eastAsia="Times New Roman" w:hAnsi="Times New Roman"/>
          <w:spacing w:val="-4"/>
          <w:sz w:val="20"/>
          <w:szCs w:val="20"/>
          <w:lang w:eastAsia="ru-RU"/>
        </w:rPr>
      </w:pPr>
    </w:p>
    <w:p w:rsidR="006E3F96" w:rsidRPr="006300CC" w:rsidRDefault="006E3F96" w:rsidP="006E3F96">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p>
    <w:p w:rsidR="006E3F96" w:rsidRDefault="006E3F96" w:rsidP="006E3F96"/>
    <w:p w:rsidR="008D40B9" w:rsidRPr="0073224D" w:rsidRDefault="006E3F96" w:rsidP="0073224D">
      <w:pPr>
        <w:rPr>
          <w:rFonts w:ascii="Times New Roman" w:eastAsia="Times New Roman" w:hAnsi="Times New Roman"/>
          <w:sz w:val="28"/>
          <w:szCs w:val="28"/>
          <w:lang w:eastAsia="ru-RU"/>
        </w:rPr>
      </w:pPr>
      <w:r>
        <w:br w:type="page"/>
      </w:r>
      <w:r w:rsidR="00FB0C89">
        <w:lastRenderedPageBreak/>
        <w:fldChar w:fldCharType="begin"/>
      </w:r>
      <w:r w:rsidR="00FB0C89">
        <w:instrText xml:space="preserve"> REF _Ref84670481 \h  \* MERGEFORMAT </w:instrText>
      </w:r>
      <w:r w:rsidR="00FB0C89">
        <w:fldChar w:fldCharType="separate"/>
      </w:r>
      <w:r w:rsidR="00240AB8" w:rsidRPr="00240AB8">
        <w:rPr>
          <w:rFonts w:ascii="Times New Roman" w:eastAsia="Times New Roman" w:hAnsi="Times New Roman"/>
          <w:sz w:val="28"/>
          <w:szCs w:val="28"/>
          <w:lang w:eastAsia="ru-RU"/>
        </w:rPr>
        <w:t xml:space="preserve">Рис. </w:t>
      </w:r>
      <w:r w:rsidR="00240AB8" w:rsidRPr="00240AB8">
        <w:rPr>
          <w:rFonts w:ascii="Times New Roman" w:eastAsia="Times New Roman" w:hAnsi="Times New Roman"/>
          <w:noProof/>
          <w:sz w:val="28"/>
          <w:szCs w:val="28"/>
          <w:lang w:eastAsia="ru-RU"/>
        </w:rPr>
        <w:t>0</w:t>
      </w:r>
      <w:r w:rsidR="00240AB8" w:rsidRPr="00240AB8">
        <w:rPr>
          <w:rFonts w:ascii="Times New Roman" w:eastAsia="Times New Roman" w:hAnsi="Times New Roman"/>
          <w:noProof/>
          <w:sz w:val="28"/>
          <w:szCs w:val="28"/>
          <w:lang w:eastAsia="ru-RU"/>
        </w:rPr>
        <w:noBreakHyphen/>
        <w:t>3</w:t>
      </w:r>
      <w:r w:rsidR="00FB0C89">
        <w:fldChar w:fldCharType="end"/>
      </w:r>
      <w:r w:rsidRPr="006300CC">
        <w:rPr>
          <w:rFonts w:ascii="Times New Roman" w:eastAsia="Times New Roman" w:hAnsi="Times New Roman"/>
          <w:sz w:val="28"/>
          <w:szCs w:val="28"/>
          <w:lang w:eastAsia="ru-RU"/>
        </w:rPr>
        <w:t xml:space="preserve"> приведена схема одноразрядного двоичного сумматора, реализующая выведенные логические выражения для суммы </w:t>
      </w:r>
      <w:r w:rsidRPr="001F0B90">
        <w:rPr>
          <w:rFonts w:ascii="Times New Roman" w:eastAsia="Times New Roman" w:hAnsi="Times New Roman"/>
          <w:i/>
          <w:sz w:val="28"/>
          <w:szCs w:val="28"/>
          <w:lang w:eastAsia="ru-RU"/>
        </w:rPr>
        <w:t>S</w:t>
      </w:r>
      <w:r w:rsidRPr="006300CC">
        <w:rPr>
          <w:rFonts w:ascii="Times New Roman" w:eastAsia="Times New Roman" w:hAnsi="Times New Roman"/>
          <w:sz w:val="28"/>
          <w:szCs w:val="28"/>
          <w:lang w:eastAsia="ru-RU"/>
        </w:rPr>
        <w:t xml:space="preserve"> и переноса </w:t>
      </w:r>
      <w:r w:rsidRPr="001F0B90">
        <w:rPr>
          <w:rFonts w:ascii="Times New Roman" w:eastAsia="Times New Roman" w:hAnsi="Times New Roman"/>
          <w:i/>
          <w:sz w:val="28"/>
          <w:szCs w:val="28"/>
          <w:lang w:eastAsia="ru-RU"/>
        </w:rPr>
        <w:t>P</w:t>
      </w:r>
      <w:r w:rsidRPr="006300CC">
        <w:rPr>
          <w:rFonts w:ascii="Times New Roman" w:eastAsia="Times New Roman" w:hAnsi="Times New Roman"/>
          <w:sz w:val="28"/>
          <w:szCs w:val="28"/>
          <w:lang w:eastAsia="ru-RU"/>
        </w:rPr>
        <w:t>.</w:t>
      </w:r>
    </w:p>
    <w:p w:rsidR="00F118C5" w:rsidRDefault="00E12FBD" w:rsidP="006E3F96">
      <w:pPr>
        <w:tabs>
          <w:tab w:val="left" w:pos="851"/>
          <w:tab w:val="left" w:pos="7371"/>
        </w:tabs>
        <w:overflowPunct w:val="0"/>
        <w:autoSpaceDE w:val="0"/>
        <w:autoSpaceDN w:val="0"/>
        <w:adjustRightInd w:val="0"/>
        <w:spacing w:before="120" w:after="0" w:line="240" w:lineRule="auto"/>
        <w:jc w:val="both"/>
      </w:pPr>
      <w:r>
        <w:rPr>
          <w:noProof/>
          <w:lang w:eastAsia="ru-RU"/>
        </w:rPr>
        <w:pict>
          <v:group id="_x0000_s9141" style="position:absolute;left:0;text-align:left;margin-left:10.3pt;margin-top:2.45pt;width:314.5pt;height:293.85pt;z-index:255328256" coordorigin="985,7367" coordsize="6290,5877">
            <v:shape id="_x0000_s9140" type="#_x0000_t202" style="position:absolute;left:1465;top:7367;width:495;height:433" filled="f" stroked="f" strokeweight="3pt">
              <v:textbox style="mso-next-textbox:#_x0000_s9140">
                <w:txbxContent>
                  <w:p w:rsidR="0061630F" w:rsidRPr="0073224D"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p</w:t>
                    </w:r>
                  </w:p>
                </w:txbxContent>
              </v:textbox>
            </v:shape>
            <v:group id="_x0000_s9126" style="position:absolute;left:1111;top:7724;width:5739;height:5520" coordorigin="1111,7724" coordsize="5739,5520">
              <v:rect id="_x0000_s9075" style="position:absolute;left:4697;top:8596;width:525;height:885"/>
              <v:shape id="_x0000_s9083" type="#_x0000_t32" style="position:absolute;left:1178;top:7724;width:38;height:5508" o:connectortype="straight"/>
              <v:shape id="_x0000_s9084" type="#_x0000_t32" style="position:absolute;left:1418;top:7736;width:38;height:5508" o:connectortype="straight"/>
              <v:shape id="_x0000_s9086" type="#_x0000_t32" style="position:absolute;left:1658;top:7729;width:38;height:5508" o:connectortype="straight"/>
              <v:shape id="_x0000_s9087" type="#_x0000_t32" style="position:absolute;left:1144;top:7985;width:1462;height:0;flip:x" o:connectortype="straight"/>
              <v:shape id="_x0000_s9088" type="#_x0000_t32" style="position:absolute;left:1418;top:8322;width:1191;height:0;flip:x" o:connectortype="straight"/>
              <v:shape id="_x0000_s9089" type="#_x0000_t32" style="position:absolute;left:1197;top:8734;width:1440;height:0;flip:x" o:connectortype="straight"/>
              <v:shape id="_x0000_s9091" type="#_x0000_t32" style="position:absolute;left:1677;top:9108;width:929;height:15;flip:x" o:connectortype="straight"/>
              <v:shape id="_x0000_s9092" type="#_x0000_t32" style="position:absolute;left:1430;top:9575;width:1176;height:0;flip:x" o:connectortype="straight"/>
              <v:shape id="_x0000_s9093" type="#_x0000_t32" style="position:absolute;left:1680;top:9893;width:931;height:1;flip:x" o:connectortype="straight"/>
              <v:shape id="_x0000_s9094" type="#_x0000_t32" style="position:absolute;left:1197;top:10847;width:2192;height:0;flip:x" o:connectortype="straight"/>
              <v:shape id="_x0000_s9095" type="#_x0000_t32" style="position:absolute;left:1430;top:11109;width:1959;height:1;flip:x" o:connectortype="straight"/>
              <v:shape id="_x0000_s9096" type="#_x0000_t32" style="position:absolute;left:1696;top:11370;width:1693;height:1;flip:x" o:connectortype="straight"/>
              <v:shape id="_x0000_s9097" type="#_x0000_t32" style="position:absolute;left:1209;top:12379;width:2192;height:0;flip:x" o:connectortype="straight"/>
              <v:shape id="_x0000_s9098" type="#_x0000_t32" style="position:absolute;left:1456;top:12641;width:1945;height:0;flip:x" o:connectortype="straight"/>
              <v:shape id="_x0000_s9099" type="#_x0000_t32" style="position:absolute;left:1688;top:12902;width:1721;height:0;flip:x" o:connectortype="straight"/>
              <v:shape id="_x0000_s9100" type="#_x0000_t32" style="position:absolute;left:3914;top:9014;width:780;height:1;flip:x" o:connectortype="straight"/>
              <v:shape id="_x0000_s9102" type="#_x0000_t32" style="position:absolute;left:5241;top:9033;width:1592;height:0" o:connectortype="straight"/>
              <v:shape id="_x0000_s9103" type="#_x0000_t32" style="position:absolute;left:3914;top:12492;width:1855;height:0" o:connectortype="straight"/>
              <v:shape id="_x0000_s9104" type="#_x0000_t32" style="position:absolute;left:3914;top:11109;width:780;height:0" o:connectortype="straight"/>
              <v:shape id="_x0000_s9105" type="#_x0000_t32" style="position:absolute;left:4301;top:9014;width:1;height:1833" o:connectortype="straight"/>
              <v:shape id="_x0000_s9106" type="#_x0000_t32" style="position:absolute;left:4301;top:10847;width:396;height:1" o:connectortype="straight"/>
              <v:shape id="_x0000_s9107" type="#_x0000_t32" style="position:absolute;left:5127;top:11488;width:780;height:0" o:connectortype="straight"/>
              <v:rect id="_x0000_s9073" style="position:absolute;left:4697;top:10704;width:525;height:885"/>
              <v:rect id="_x0000_s9074" style="position:absolute;left:3389;top:12222;width:525;height:885"/>
              <v:rect id="_x0000_s9076" style="position:absolute;left:3389;top:10685;width:525;height:885"/>
              <v:shape id="_x0000_s9108" type="#_x0000_t32" style="position:absolute;left:6147;top:12011;width:703;height:0" o:connectortype="straight"/>
              <v:rect id="_x0000_s9077" style="position:absolute;left:5769;top:11370;width:525;height:1387"/>
              <v:group id="_x0000_s9082" style="position:absolute;left:2606;top:7816;width:1308;height:2316" coordorigin="5580,8415" coordsize="1308,2316">
                <v:rect id="_x0000_s9078" style="position:absolute;left:5583;top:8415;width:1305;height:2310"/>
                <v:shape id="_x0000_s9079" type="#_x0000_t32" style="position:absolute;left:6231;top:8421;width:15;height:2310" o:connectortype="straight"/>
                <v:shape id="_x0000_s9080" type="#_x0000_t32" style="position:absolute;left:5583;top:9195;width:654;height:0" o:connectortype="straight"/>
                <v:shape id="_x0000_s9081" type="#_x0000_t32" style="position:absolute;left:5580;top:9993;width:654;height:0" o:connectortype="straight"/>
              </v:group>
              <v:oval id="_x0000_s9110" style="position:absolute;left:3846;top:8943;width:143;height:143"/>
              <v:oval id="_x0000_s9111" style="position:absolute;left:5147;top:8959;width:143;height:143"/>
              <v:oval id="_x0000_s9112" style="position:absolute;left:4229;top:8951;width:143;height:143" fillcolor="black [3213]"/>
              <v:oval id="_x0000_s9113" style="position:absolute;left:1111;top:7902;width:143;height:143" fillcolor="black [3213]"/>
              <v:oval id="_x0000_s9114" style="position:absolute;left:1351;top:8246;width:143;height:143" fillcolor="black [3213]"/>
              <v:oval id="_x0000_s9115" style="position:absolute;left:1111;top:8662;width:143;height:143" fillcolor="black [3213]"/>
              <v:oval id="_x0000_s9116" style="position:absolute;left:1602;top:9033;width:143;height:143" fillcolor="black [3213]"/>
              <v:oval id="_x0000_s9117" style="position:absolute;left:1359;top:9497;width:143;height:143" fillcolor="black [3213]"/>
              <v:oval id="_x0000_s9118" style="position:absolute;left:1599;top:9825;width:143;height:143" fillcolor="black [3213]"/>
              <v:oval id="_x0000_s9119" style="position:absolute;left:1127;top:10766;width:143;height:143" fillcolor="black [3213]"/>
              <v:oval id="_x0000_s9120" style="position:absolute;left:1367;top:11030;width:143;height:143" fillcolor="black [3213]"/>
              <v:oval id="_x0000_s9121" style="position:absolute;left:1607;top:11294;width:143;height:143" fillcolor="black [3213]"/>
              <v:oval id="_x0000_s9123" style="position:absolute;left:1135;top:12302;width:143;height:143" fillcolor="black [3213]"/>
              <v:oval id="_x0000_s9124" style="position:absolute;left:1375;top:12566;width:143;height:143" fillcolor="black [3213]"/>
              <v:oval id="_x0000_s9125" style="position:absolute;left:1615;top:12830;width:143;height:143" fillcolor="black [3213]"/>
            </v:group>
            <v:shape id="_x0000_s9127" type="#_x0000_t202" style="position:absolute;left:2684;top:8653;width:495;height:433" filled="f" stroked="f" strokeweight="3pt">
              <v:textbox style="mso-next-textbox:#_x0000_s9127">
                <w:txbxContent>
                  <w:p w:rsidR="0061630F" w:rsidRPr="0073224D" w:rsidRDefault="0061630F">
                    <w:pPr>
                      <w:rPr>
                        <w:rFonts w:ascii="Times New Roman" w:hAnsi="Times New Roman" w:cs="Times New Roman"/>
                        <w:sz w:val="24"/>
                        <w:szCs w:val="24"/>
                        <w:lang w:val="en-US"/>
                      </w:rPr>
                    </w:pPr>
                    <w:r w:rsidRPr="0073224D">
                      <w:rPr>
                        <w:rFonts w:ascii="Times New Roman" w:hAnsi="Times New Roman" w:cs="Times New Roman"/>
                        <w:sz w:val="24"/>
                        <w:szCs w:val="24"/>
                        <w:lang w:val="en-US"/>
                      </w:rPr>
                      <w:t>&amp;</w:t>
                    </w:r>
                  </w:p>
                </w:txbxContent>
              </v:textbox>
            </v:shape>
            <v:shape id="_x0000_s9128" type="#_x0000_t202" style="position:absolute;left:2684;top:7875;width:495;height:433" filled="f" stroked="f" strokeweight="3pt">
              <v:textbox style="mso-next-textbox:#_x0000_s9128">
                <w:txbxContent>
                  <w:p w:rsidR="0061630F" w:rsidRPr="0073224D" w:rsidRDefault="0061630F" w:rsidP="0073224D">
                    <w:pPr>
                      <w:rPr>
                        <w:rFonts w:ascii="Times New Roman" w:hAnsi="Times New Roman" w:cs="Times New Roman"/>
                        <w:sz w:val="24"/>
                        <w:szCs w:val="24"/>
                        <w:lang w:val="en-US"/>
                      </w:rPr>
                    </w:pPr>
                    <w:r w:rsidRPr="0073224D">
                      <w:rPr>
                        <w:rFonts w:ascii="Times New Roman" w:hAnsi="Times New Roman" w:cs="Times New Roman"/>
                        <w:sz w:val="24"/>
                        <w:szCs w:val="24"/>
                        <w:lang w:val="en-US"/>
                      </w:rPr>
                      <w:t>&amp;</w:t>
                    </w:r>
                  </w:p>
                </w:txbxContent>
              </v:textbox>
            </v:shape>
            <v:shape id="_x0000_s9129" type="#_x0000_t202" style="position:absolute;left:2670;top:9431;width:495;height:433" filled="f" stroked="f" strokeweight="3pt">
              <v:textbox style="mso-next-textbox:#_x0000_s9129">
                <w:txbxContent>
                  <w:p w:rsidR="0061630F" w:rsidRPr="0073224D" w:rsidRDefault="0061630F" w:rsidP="0073224D">
                    <w:pPr>
                      <w:rPr>
                        <w:rFonts w:ascii="Times New Roman" w:hAnsi="Times New Roman" w:cs="Times New Roman"/>
                        <w:sz w:val="24"/>
                        <w:szCs w:val="24"/>
                        <w:lang w:val="en-US"/>
                      </w:rPr>
                    </w:pPr>
                    <w:r w:rsidRPr="0073224D">
                      <w:rPr>
                        <w:rFonts w:ascii="Times New Roman" w:hAnsi="Times New Roman" w:cs="Times New Roman"/>
                        <w:sz w:val="24"/>
                        <w:szCs w:val="24"/>
                        <w:lang w:val="en-US"/>
                      </w:rPr>
                      <w:t>&amp;</w:t>
                    </w:r>
                  </w:p>
                </w:txbxContent>
              </v:textbox>
            </v:shape>
            <v:shape id="_x0000_s9130" type="#_x0000_t202" style="position:absolute;left:3322;top:7875;width:495;height:433" filled="f" stroked="f" strokeweight="3pt">
              <v:textbox style="mso-next-textbox:#_x0000_s9130">
                <w:txbxContent>
                  <w:p w:rsidR="0061630F" w:rsidRPr="0073224D"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v:shape id="_x0000_s9131" type="#_x0000_t202" style="position:absolute;left:4694;top:8600;width:495;height:433" filled="f" stroked="f" strokeweight="3pt">
              <v:textbox style="mso-next-textbox:#_x0000_s9131">
                <w:txbxContent>
                  <w:p w:rsidR="0061630F" w:rsidRPr="0073224D" w:rsidRDefault="0061630F" w:rsidP="0073224D">
                    <w:pPr>
                      <w:rPr>
                        <w:rFonts w:ascii="Times New Roman" w:hAnsi="Times New Roman" w:cs="Times New Roman"/>
                        <w:sz w:val="24"/>
                        <w:szCs w:val="24"/>
                        <w:lang w:val="en-US"/>
                      </w:rPr>
                    </w:pPr>
                    <w:r w:rsidRPr="0073224D">
                      <w:rPr>
                        <w:rFonts w:ascii="Times New Roman" w:hAnsi="Times New Roman" w:cs="Times New Roman"/>
                        <w:sz w:val="24"/>
                        <w:szCs w:val="24"/>
                        <w:lang w:val="en-US"/>
                      </w:rPr>
                      <w:t>&amp;</w:t>
                    </w:r>
                  </w:p>
                </w:txbxContent>
              </v:textbox>
            </v:shape>
            <v:shape id="_x0000_s9132" type="#_x0000_t202" style="position:absolute;left:4708;top:10712;width:495;height:433" filled="f" stroked="f" strokeweight="3pt">
              <v:textbox style="mso-next-textbox:#_x0000_s9132">
                <w:txbxContent>
                  <w:p w:rsidR="0061630F" w:rsidRPr="0073224D" w:rsidRDefault="0061630F" w:rsidP="0073224D">
                    <w:pPr>
                      <w:rPr>
                        <w:rFonts w:ascii="Times New Roman" w:hAnsi="Times New Roman" w:cs="Times New Roman"/>
                        <w:sz w:val="24"/>
                        <w:szCs w:val="24"/>
                        <w:lang w:val="en-US"/>
                      </w:rPr>
                    </w:pPr>
                    <w:r w:rsidRPr="0073224D">
                      <w:rPr>
                        <w:rFonts w:ascii="Times New Roman" w:hAnsi="Times New Roman" w:cs="Times New Roman"/>
                        <w:sz w:val="24"/>
                        <w:szCs w:val="24"/>
                        <w:lang w:val="en-US"/>
                      </w:rPr>
                      <w:t>&amp;</w:t>
                    </w:r>
                  </w:p>
                </w:txbxContent>
              </v:textbox>
            </v:shape>
            <v:shape id="_x0000_s9133" type="#_x0000_t202" style="position:absolute;left:5760;top:11386;width:495;height:433" filled="f" stroked="f" strokeweight="3pt">
              <v:textbox style="mso-next-textbox:#_x0000_s9133">
                <w:txbxContent>
                  <w:p w:rsidR="0061630F" w:rsidRPr="0073224D"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v:shape id="_x0000_s9134" type="#_x0000_t202" style="position:absolute;left:3409;top:10704;width:495;height:433" filled="f" stroked="f" strokeweight="3pt">
              <v:textbox style="mso-next-textbox:#_x0000_s9134">
                <w:txbxContent>
                  <w:p w:rsidR="0061630F" w:rsidRPr="0073224D"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1</w:t>
                    </w:r>
                    <w:r w:rsidRPr="0073224D">
                      <w:rPr>
                        <w:rFonts w:ascii="Times New Roman" w:hAnsi="Times New Roman" w:cs="Times New Roman"/>
                        <w:noProof/>
                        <w:sz w:val="24"/>
                        <w:szCs w:val="24"/>
                        <w:lang w:eastAsia="ru-RU"/>
                      </w:rPr>
                      <w:drawing>
                        <wp:inline distT="0" distB="0" distL="0" distR="0" wp14:anchorId="10F46443" wp14:editId="0AB71C16">
                          <wp:extent cx="131445" cy="116930"/>
                          <wp:effectExtent l="0" t="0" r="0" b="0"/>
                          <wp:docPr id="2144" name="Рисунок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31445" cy="116930"/>
                                  </a:xfrm>
                                  <a:prstGeom prst="rect">
                                    <a:avLst/>
                                  </a:prstGeom>
                                  <a:noFill/>
                                  <a:ln>
                                    <a:noFill/>
                                  </a:ln>
                                </pic:spPr>
                              </pic:pic>
                            </a:graphicData>
                          </a:graphic>
                        </wp:inline>
                      </w:drawing>
                    </w:r>
                  </w:p>
                </w:txbxContent>
              </v:textbox>
            </v:shape>
            <v:shape id="_x0000_s9135" type="#_x0000_t202" style="position:absolute;left:3401;top:12222;width:495;height:433" filled="f" stroked="f" strokeweight="3pt">
              <v:textbox style="mso-next-textbox:#_x0000_s9135">
                <w:txbxContent>
                  <w:p w:rsidR="0061630F" w:rsidRPr="0073224D" w:rsidRDefault="0061630F" w:rsidP="0073224D">
                    <w:pPr>
                      <w:rPr>
                        <w:rFonts w:ascii="Times New Roman" w:hAnsi="Times New Roman" w:cs="Times New Roman"/>
                        <w:sz w:val="24"/>
                        <w:szCs w:val="24"/>
                        <w:lang w:val="en-US"/>
                      </w:rPr>
                    </w:pPr>
                    <w:r w:rsidRPr="0073224D">
                      <w:rPr>
                        <w:rFonts w:ascii="Times New Roman" w:hAnsi="Times New Roman" w:cs="Times New Roman"/>
                        <w:sz w:val="24"/>
                        <w:szCs w:val="24"/>
                        <w:lang w:val="en-US"/>
                      </w:rPr>
                      <w:t>&amp;</w:t>
                    </w:r>
                  </w:p>
                </w:txbxContent>
              </v:textbox>
            </v:shape>
            <v:shape id="_x0000_s9136" type="#_x0000_t202" style="position:absolute;left:6751;top:8801;width:495;height:433" filled="f" stroked="f" strokeweight="3pt">
              <v:textbox style="mso-next-textbox:#_x0000_s9136">
                <w:txbxContent>
                  <w:p w:rsidR="0061630F" w:rsidRPr="0073224D"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P</w:t>
                    </w:r>
                  </w:p>
                </w:txbxContent>
              </v:textbox>
            </v:shape>
            <v:shape id="_x0000_s9137" type="#_x0000_t202" style="position:absolute;left:6780;top:11789;width:495;height:433" filled="f" stroked="f" strokeweight="3pt">
              <v:textbox style="mso-next-textbox:#_x0000_s9137">
                <w:txbxContent>
                  <w:p w:rsidR="0061630F" w:rsidRPr="0073224D"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_x0000_s9138" type="#_x0000_t202" style="position:absolute;left:985;top:7377;width:495;height:433" filled="f" stroked="f" strokeweight="3pt">
              <v:textbox style="mso-next-textbox:#_x0000_s9138">
                <w:txbxContent>
                  <w:p w:rsidR="0061630F" w:rsidRPr="0073224D"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a</w:t>
                    </w:r>
                  </w:p>
                </w:txbxContent>
              </v:textbox>
            </v:shape>
            <v:shape id="_x0000_s9139" type="#_x0000_t202" style="position:absolute;left:1225;top:7379;width:495;height:433" filled="f" stroked="f" strokeweight="3pt">
              <v:textbox style="mso-next-textbox:#_x0000_s9139">
                <w:txbxContent>
                  <w:p w:rsidR="0061630F" w:rsidRPr="0073224D"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group>
        </w:pict>
      </w:r>
    </w:p>
    <w:p w:rsidR="00F118C5" w:rsidRDefault="00F118C5" w:rsidP="006E3F96">
      <w:pPr>
        <w:tabs>
          <w:tab w:val="left" w:pos="851"/>
          <w:tab w:val="left" w:pos="7371"/>
        </w:tabs>
        <w:overflowPunct w:val="0"/>
        <w:autoSpaceDE w:val="0"/>
        <w:autoSpaceDN w:val="0"/>
        <w:adjustRightInd w:val="0"/>
        <w:spacing w:before="120" w:after="0" w:line="240" w:lineRule="auto"/>
        <w:jc w:val="both"/>
      </w:pPr>
    </w:p>
    <w:p w:rsidR="00F118C5" w:rsidRDefault="00F118C5" w:rsidP="006E3F96">
      <w:pPr>
        <w:tabs>
          <w:tab w:val="left" w:pos="851"/>
          <w:tab w:val="left" w:pos="7371"/>
        </w:tabs>
        <w:overflowPunct w:val="0"/>
        <w:autoSpaceDE w:val="0"/>
        <w:autoSpaceDN w:val="0"/>
        <w:adjustRightInd w:val="0"/>
        <w:spacing w:before="120" w:after="0" w:line="240" w:lineRule="auto"/>
        <w:jc w:val="both"/>
      </w:pPr>
    </w:p>
    <w:p w:rsidR="00F118C5" w:rsidRDefault="00F118C5" w:rsidP="006E3F96">
      <w:pPr>
        <w:tabs>
          <w:tab w:val="left" w:pos="851"/>
          <w:tab w:val="left" w:pos="7371"/>
        </w:tabs>
        <w:overflowPunct w:val="0"/>
        <w:autoSpaceDE w:val="0"/>
        <w:autoSpaceDN w:val="0"/>
        <w:adjustRightInd w:val="0"/>
        <w:spacing w:before="120" w:after="0" w:line="240" w:lineRule="auto"/>
        <w:jc w:val="both"/>
      </w:pPr>
    </w:p>
    <w:p w:rsidR="00E50754" w:rsidRDefault="00E50754" w:rsidP="006E3F96">
      <w:pPr>
        <w:tabs>
          <w:tab w:val="left" w:pos="851"/>
          <w:tab w:val="left" w:pos="7371"/>
        </w:tabs>
        <w:overflowPunct w:val="0"/>
        <w:autoSpaceDE w:val="0"/>
        <w:autoSpaceDN w:val="0"/>
        <w:adjustRightInd w:val="0"/>
        <w:spacing w:before="120" w:after="0" w:line="240" w:lineRule="auto"/>
        <w:jc w:val="both"/>
      </w:pPr>
    </w:p>
    <w:p w:rsidR="00E50754" w:rsidRDefault="00E50754" w:rsidP="006E3F96">
      <w:pPr>
        <w:tabs>
          <w:tab w:val="left" w:pos="851"/>
          <w:tab w:val="left" w:pos="7371"/>
        </w:tabs>
        <w:overflowPunct w:val="0"/>
        <w:autoSpaceDE w:val="0"/>
        <w:autoSpaceDN w:val="0"/>
        <w:adjustRightInd w:val="0"/>
        <w:spacing w:before="120" w:after="0" w:line="240" w:lineRule="auto"/>
        <w:jc w:val="both"/>
      </w:pPr>
    </w:p>
    <w:p w:rsidR="00E50754" w:rsidRDefault="00E50754" w:rsidP="006E3F96">
      <w:pPr>
        <w:tabs>
          <w:tab w:val="left" w:pos="851"/>
          <w:tab w:val="left" w:pos="7371"/>
        </w:tabs>
        <w:overflowPunct w:val="0"/>
        <w:autoSpaceDE w:val="0"/>
        <w:autoSpaceDN w:val="0"/>
        <w:adjustRightInd w:val="0"/>
        <w:spacing w:before="120" w:after="0" w:line="240" w:lineRule="auto"/>
        <w:jc w:val="both"/>
      </w:pPr>
    </w:p>
    <w:p w:rsidR="00E50754" w:rsidRDefault="00E50754" w:rsidP="006E3F96">
      <w:pPr>
        <w:tabs>
          <w:tab w:val="left" w:pos="851"/>
          <w:tab w:val="left" w:pos="7371"/>
        </w:tabs>
        <w:overflowPunct w:val="0"/>
        <w:autoSpaceDE w:val="0"/>
        <w:autoSpaceDN w:val="0"/>
        <w:adjustRightInd w:val="0"/>
        <w:spacing w:before="120" w:after="0" w:line="240" w:lineRule="auto"/>
        <w:jc w:val="both"/>
      </w:pPr>
    </w:p>
    <w:p w:rsidR="00E50754" w:rsidRDefault="00E50754" w:rsidP="006E3F96">
      <w:pPr>
        <w:tabs>
          <w:tab w:val="left" w:pos="851"/>
          <w:tab w:val="left" w:pos="7371"/>
        </w:tabs>
        <w:overflowPunct w:val="0"/>
        <w:autoSpaceDE w:val="0"/>
        <w:autoSpaceDN w:val="0"/>
        <w:adjustRightInd w:val="0"/>
        <w:spacing w:before="120" w:after="0" w:line="240" w:lineRule="auto"/>
        <w:jc w:val="both"/>
      </w:pPr>
    </w:p>
    <w:p w:rsidR="00E50754" w:rsidRDefault="00E50754" w:rsidP="006E3F96">
      <w:pPr>
        <w:tabs>
          <w:tab w:val="left" w:pos="851"/>
          <w:tab w:val="left" w:pos="7371"/>
        </w:tabs>
        <w:overflowPunct w:val="0"/>
        <w:autoSpaceDE w:val="0"/>
        <w:autoSpaceDN w:val="0"/>
        <w:adjustRightInd w:val="0"/>
        <w:spacing w:before="120" w:after="0" w:line="240" w:lineRule="auto"/>
        <w:jc w:val="both"/>
      </w:pPr>
    </w:p>
    <w:p w:rsidR="00E50754" w:rsidRDefault="00E12FBD" w:rsidP="006E3F96">
      <w:pPr>
        <w:tabs>
          <w:tab w:val="left" w:pos="851"/>
          <w:tab w:val="left" w:pos="7371"/>
        </w:tabs>
        <w:overflowPunct w:val="0"/>
        <w:autoSpaceDE w:val="0"/>
        <w:autoSpaceDN w:val="0"/>
        <w:adjustRightInd w:val="0"/>
        <w:spacing w:before="120" w:after="0" w:line="240" w:lineRule="auto"/>
        <w:jc w:val="both"/>
      </w:pPr>
      <w:r>
        <w:rPr>
          <w:noProof/>
          <w:lang w:eastAsia="ru-RU"/>
        </w:rPr>
        <w:pict>
          <v:group id="_x0000_s9072" style="position:absolute;left:0;text-align:left;margin-left:336.1pt;margin-top:10.8pt;width:101.4pt;height:82.4pt;z-index:255257600" coordorigin="6461,3349" coordsize="2028,1648">
            <v:rect id="_x0000_s9056" style="position:absolute;left:6718;top:3349;width:1514;height:1648"/>
            <v:shape id="_x0000_s9057" type="#_x0000_t32" style="position:absolute;left:7167;top:3349;width:0;height:1648" o:connectortype="straight"/>
            <v:shape id="_x0000_s9058" type="#_x0000_t32" style="position:absolute;left:7791;top:3349;width:0;height:1648" o:connectortype="straight"/>
            <v:shape id="_x0000_s9059" type="#_x0000_t32" style="position:absolute;left:8230;top:3721;width:259;height:0" o:connectortype="straight"/>
            <v:shape id="_x0000_s9060" type="#_x0000_t32" style="position:absolute;left:8230;top:4486;width:259;height:0" o:connectortype="straight"/>
            <v:shape id="_x0000_s9061" type="#_x0000_t32" style="position:absolute;left:6463;top:3721;width:259;height:0" o:connectortype="straight"/>
            <v:shape id="_x0000_s9062" type="#_x0000_t32" style="position:absolute;left:6461;top:4095;width:259;height:0" o:connectortype="straight"/>
            <v:shape id="_x0000_s9063" type="#_x0000_t32" style="position:absolute;left:6461;top:4483;width:259;height:0" o:connectortype="straight"/>
            <v:shape id="_x0000_s9064" type="#_x0000_t202" style="position:absolute;left:6670;top:3508;width:542;height:551;visibility:visible;mso-wrap-distance-top:3.6pt;mso-wrap-distance-bottom:3.6pt;mso-width-relative:margin;mso-height-relative:margin" filled="f" stroked="f">
              <v:textbox style="mso-next-textbox:#_x0000_s9064">
                <w:txbxContent>
                  <w:p w:rsidR="0061630F" w:rsidRPr="00ED6474" w:rsidRDefault="0061630F">
                    <w:pPr>
                      <w:rPr>
                        <w:rFonts w:ascii="Times New Roman" w:hAnsi="Times New Roman" w:cs="Times New Roman"/>
                        <w:sz w:val="24"/>
                        <w:szCs w:val="24"/>
                        <w:lang w:val="en-US"/>
                      </w:rPr>
                    </w:pPr>
                    <w:r w:rsidRPr="00ED6474">
                      <w:rPr>
                        <w:rFonts w:ascii="Times New Roman" w:hAnsi="Times New Roman" w:cs="Times New Roman"/>
                        <w:sz w:val="24"/>
                        <w:szCs w:val="24"/>
                        <w:lang w:val="en-US"/>
                      </w:rPr>
                      <w:t>1</w:t>
                    </w:r>
                  </w:p>
                </w:txbxContent>
              </v:textbox>
            </v:shape>
            <v:shape id="_x0000_s9065" type="#_x0000_t202" style="position:absolute;left:6662;top:3884;width:542;height:551;visibility:visible;mso-wrap-distance-top:3.6pt;mso-wrap-distance-bottom:3.6pt;mso-width-relative:margin;mso-height-relative:margin" filled="f" stroked="f">
              <v:textbox style="mso-next-textbox:#_x0000_s9065">
                <w:txbxContent>
                  <w:p w:rsidR="0061630F" w:rsidRPr="00ED6474" w:rsidRDefault="0061630F" w:rsidP="00ED6474">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v:shape id="_x0000_s9066" type="#_x0000_t202" style="position:absolute;left:6662;top:4260;width:542;height:551;visibility:visible;mso-wrap-distance-top:3.6pt;mso-wrap-distance-bottom:3.6pt;mso-width-relative:margin;mso-height-relative:margin" filled="f" stroked="f">
              <v:textbox style="mso-next-textbox:#_x0000_s9066">
                <w:txbxContent>
                  <w:p w:rsidR="0061630F" w:rsidRPr="00ED6474" w:rsidRDefault="0061630F" w:rsidP="00ED6474">
                    <w:pPr>
                      <w:rPr>
                        <w:rFonts w:ascii="Times New Roman" w:hAnsi="Times New Roman" w:cs="Times New Roman"/>
                        <w:sz w:val="24"/>
                        <w:szCs w:val="24"/>
                        <w:lang w:val="en-US"/>
                      </w:rPr>
                    </w:pPr>
                    <w:r>
                      <w:rPr>
                        <w:rFonts w:ascii="Times New Roman" w:hAnsi="Times New Roman" w:cs="Times New Roman"/>
                        <w:sz w:val="24"/>
                        <w:szCs w:val="24"/>
                        <w:lang w:val="en-US"/>
                      </w:rPr>
                      <w:t>3</w:t>
                    </w:r>
                  </w:p>
                </w:txbxContent>
              </v:textbox>
            </v:shape>
            <v:shape id="_x0000_s9069" type="#_x0000_t202" style="position:absolute;left:7158;top:3396;width:650;height:551;visibility:visible;mso-wrap-distance-top:3.6pt;mso-wrap-distance-bottom:3.6pt;mso-width-relative:margin;mso-height-relative:margin" filled="f" stroked="f">
              <v:textbox style="mso-next-textbox:#_x0000_s9069">
                <w:txbxContent>
                  <w:p w:rsidR="0061630F" w:rsidRPr="00ED6474" w:rsidRDefault="0061630F" w:rsidP="00ED6474">
                    <w:pPr>
                      <w:rPr>
                        <w:rFonts w:ascii="Times New Roman" w:hAnsi="Times New Roman" w:cs="Times New Roman"/>
                        <w:sz w:val="24"/>
                        <w:szCs w:val="24"/>
                        <w:lang w:val="en-US"/>
                      </w:rPr>
                    </w:pPr>
                    <w:r>
                      <w:rPr>
                        <w:rFonts w:ascii="Times New Roman" w:hAnsi="Times New Roman" w:cs="Times New Roman"/>
                        <w:sz w:val="24"/>
                        <w:szCs w:val="24"/>
                        <w:lang w:val="en-US"/>
                      </w:rPr>
                      <w:t>SM</w:t>
                    </w:r>
                  </w:p>
                </w:txbxContent>
              </v:textbox>
            </v:shape>
            <v:shape id="_x0000_s9070" type="#_x0000_t202" style="position:absolute;left:7894;top:3524;width:542;height:551;visibility:visible;mso-wrap-distance-top:3.6pt;mso-wrap-distance-bottom:3.6pt;mso-width-relative:margin;mso-height-relative:margin" filled="f" stroked="f">
              <v:textbox style="mso-next-textbox:#_x0000_s9070">
                <w:txbxContent>
                  <w:p w:rsidR="0061630F" w:rsidRPr="00ED6474" w:rsidRDefault="0061630F" w:rsidP="00ED6474">
                    <w:pPr>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_x0000_s9071" type="#_x0000_t202" style="position:absolute;left:7898;top:4271;width:542;height:551;visibility:visible;mso-wrap-distance-top:3.6pt;mso-wrap-distance-bottom:3.6pt;mso-width-relative:margin;mso-height-relative:margin" filled="f" stroked="f">
              <v:textbox style="mso-next-textbox:#_x0000_s9071">
                <w:txbxContent>
                  <w:p w:rsidR="0061630F" w:rsidRPr="00ED6474" w:rsidRDefault="0061630F" w:rsidP="00ED6474">
                    <w:pPr>
                      <w:rPr>
                        <w:rFonts w:ascii="Times New Roman" w:hAnsi="Times New Roman" w:cs="Times New Roman"/>
                        <w:sz w:val="24"/>
                        <w:szCs w:val="24"/>
                        <w:lang w:val="en-US"/>
                      </w:rPr>
                    </w:pPr>
                    <w:r>
                      <w:rPr>
                        <w:rFonts w:ascii="Times New Roman" w:hAnsi="Times New Roman" w:cs="Times New Roman"/>
                        <w:sz w:val="24"/>
                        <w:szCs w:val="24"/>
                        <w:lang w:val="en-US"/>
                      </w:rPr>
                      <w:t>P</w:t>
                    </w:r>
                  </w:p>
                </w:txbxContent>
              </v:textbox>
            </v:shape>
          </v:group>
        </w:pict>
      </w:r>
    </w:p>
    <w:p w:rsidR="00E50754" w:rsidRDefault="00E50754" w:rsidP="006E3F96">
      <w:pPr>
        <w:tabs>
          <w:tab w:val="left" w:pos="851"/>
          <w:tab w:val="left" w:pos="7371"/>
        </w:tabs>
        <w:overflowPunct w:val="0"/>
        <w:autoSpaceDE w:val="0"/>
        <w:autoSpaceDN w:val="0"/>
        <w:adjustRightInd w:val="0"/>
        <w:spacing w:before="120" w:after="0" w:line="240" w:lineRule="auto"/>
        <w:jc w:val="both"/>
      </w:pPr>
    </w:p>
    <w:p w:rsidR="00E50754" w:rsidRDefault="00E50754" w:rsidP="006E3F96">
      <w:pPr>
        <w:tabs>
          <w:tab w:val="left" w:pos="851"/>
          <w:tab w:val="left" w:pos="7371"/>
        </w:tabs>
        <w:overflowPunct w:val="0"/>
        <w:autoSpaceDE w:val="0"/>
        <w:autoSpaceDN w:val="0"/>
        <w:adjustRightInd w:val="0"/>
        <w:spacing w:before="120" w:after="0" w:line="240" w:lineRule="auto"/>
        <w:jc w:val="both"/>
      </w:pPr>
    </w:p>
    <w:p w:rsidR="00E50754" w:rsidRDefault="00E50754" w:rsidP="006E3F96">
      <w:pPr>
        <w:tabs>
          <w:tab w:val="left" w:pos="851"/>
          <w:tab w:val="left" w:pos="7371"/>
        </w:tabs>
        <w:overflowPunct w:val="0"/>
        <w:autoSpaceDE w:val="0"/>
        <w:autoSpaceDN w:val="0"/>
        <w:adjustRightInd w:val="0"/>
        <w:spacing w:before="120" w:after="0" w:line="240" w:lineRule="auto"/>
        <w:jc w:val="both"/>
        <w:rPr>
          <w:rFonts w:ascii="Times New Roman" w:eastAsia="Times New Roman" w:hAnsi="Times New Roman"/>
          <w:sz w:val="28"/>
          <w:szCs w:val="28"/>
          <w:lang w:eastAsia="ru-RU"/>
        </w:rPr>
      </w:pPr>
    </w:p>
    <w:p w:rsidR="008D40B9" w:rsidRDefault="008D40B9" w:rsidP="006E3F96">
      <w:pPr>
        <w:tabs>
          <w:tab w:val="left" w:pos="851"/>
          <w:tab w:val="left" w:pos="7371"/>
        </w:tabs>
        <w:overflowPunct w:val="0"/>
        <w:autoSpaceDE w:val="0"/>
        <w:autoSpaceDN w:val="0"/>
        <w:adjustRightInd w:val="0"/>
        <w:spacing w:before="120" w:after="0" w:line="240" w:lineRule="auto"/>
        <w:jc w:val="both"/>
        <w:rPr>
          <w:rFonts w:ascii="Times New Roman" w:eastAsia="Times New Roman" w:hAnsi="Times New Roman"/>
          <w:sz w:val="28"/>
          <w:szCs w:val="28"/>
          <w:lang w:eastAsia="ru-RU"/>
        </w:rPr>
      </w:pPr>
    </w:p>
    <w:p w:rsidR="008D40B9" w:rsidRDefault="00A87A95" w:rsidP="00EE5FF6">
      <w:pPr>
        <w:tabs>
          <w:tab w:val="left" w:pos="851"/>
          <w:tab w:val="left" w:pos="7371"/>
        </w:tabs>
        <w:overflowPunct w:val="0"/>
        <w:autoSpaceDE w:val="0"/>
        <w:autoSpaceDN w:val="0"/>
        <w:adjustRightInd w:val="0"/>
        <w:spacing w:before="120" w:after="0" w:line="240" w:lineRule="auto"/>
        <w:ind w:firstLine="709"/>
        <w:jc w:val="both"/>
        <w:rPr>
          <w:rFonts w:ascii="Times New Roman" w:eastAsia="Times New Roman" w:hAnsi="Times New Roman"/>
          <w:sz w:val="28"/>
          <w:szCs w:val="28"/>
          <w:lang w:eastAsia="ru-RU"/>
        </w:rPr>
      </w:pPr>
      <w:r>
        <w:rPr>
          <w:rFonts w:ascii="Times New Roman" w:eastAsia="Times New Roman" w:hAnsi="Times New Roman"/>
          <w:i/>
          <w:sz w:val="24"/>
          <w:szCs w:val="24"/>
          <w:lang w:eastAsia="ru-RU"/>
        </w:rPr>
        <w:t xml:space="preserve">а                                                                                         </w:t>
      </w:r>
      <w:r w:rsidR="00EE5FF6" w:rsidRPr="00EE5FF6">
        <w:rPr>
          <w:rFonts w:ascii="Times New Roman" w:eastAsia="Times New Roman" w:hAnsi="Times New Roman"/>
          <w:i/>
          <w:sz w:val="24"/>
          <w:szCs w:val="24"/>
          <w:lang w:eastAsia="ru-RU"/>
        </w:rPr>
        <w:t>б</w:t>
      </w:r>
    </w:p>
    <w:p w:rsidR="008D40B9" w:rsidRDefault="008D40B9" w:rsidP="006E3F96">
      <w:pPr>
        <w:tabs>
          <w:tab w:val="left" w:pos="851"/>
          <w:tab w:val="left" w:pos="7371"/>
        </w:tabs>
        <w:overflowPunct w:val="0"/>
        <w:autoSpaceDE w:val="0"/>
        <w:autoSpaceDN w:val="0"/>
        <w:adjustRightInd w:val="0"/>
        <w:spacing w:before="120" w:after="0" w:line="240" w:lineRule="auto"/>
        <w:jc w:val="both"/>
        <w:rPr>
          <w:rFonts w:ascii="Times New Roman" w:eastAsia="Times New Roman" w:hAnsi="Times New Roman"/>
          <w:sz w:val="28"/>
          <w:szCs w:val="28"/>
          <w:lang w:eastAsia="ru-RU"/>
        </w:rPr>
      </w:pPr>
    </w:p>
    <w:p w:rsidR="006E3F96" w:rsidRPr="006300CC" w:rsidRDefault="00EE5FF6" w:rsidP="006E3F96">
      <w:pPr>
        <w:overflowPunct w:val="0"/>
        <w:autoSpaceDE w:val="0"/>
        <w:autoSpaceDN w:val="0"/>
        <w:adjustRightInd w:val="0"/>
        <w:spacing w:before="120" w:after="120" w:line="240" w:lineRule="auto"/>
        <w:jc w:val="center"/>
        <w:textAlignment w:val="baseline"/>
        <w:rPr>
          <w:rFonts w:ascii="Times New Roman" w:eastAsia="Times New Roman" w:hAnsi="Times New Roman"/>
          <w:b/>
          <w:spacing w:val="-4"/>
          <w:sz w:val="24"/>
          <w:szCs w:val="24"/>
          <w:lang w:eastAsia="ru-RU"/>
        </w:rPr>
      </w:pPr>
      <w:bookmarkStart w:id="134" w:name="_Ref84670481"/>
      <w:r>
        <w:rPr>
          <w:rFonts w:ascii="Times New Roman" w:eastAsia="Times New Roman" w:hAnsi="Times New Roman"/>
          <w:b/>
          <w:spacing w:val="-4"/>
          <w:sz w:val="24"/>
          <w:szCs w:val="24"/>
          <w:lang w:eastAsia="ru-RU"/>
        </w:rPr>
        <w:t>Рис.</w:t>
      </w:r>
      <w:bookmarkEnd w:id="134"/>
      <w:r w:rsidR="00634EB2">
        <w:rPr>
          <w:rFonts w:ascii="Times New Roman" w:eastAsia="Times New Roman" w:hAnsi="Times New Roman"/>
          <w:b/>
          <w:spacing w:val="-4"/>
          <w:sz w:val="24"/>
          <w:szCs w:val="24"/>
          <w:lang w:eastAsia="ru-RU"/>
        </w:rPr>
        <w:t>3.29</w:t>
      </w:r>
    </w:p>
    <w:p w:rsidR="006E3F96" w:rsidRPr="006300CC" w:rsidRDefault="006E3F96" w:rsidP="001F0B90">
      <w:pPr>
        <w:tabs>
          <w:tab w:val="left" w:pos="851"/>
        </w:tabs>
        <w:overflowPunct w:val="0"/>
        <w:autoSpaceDE w:val="0"/>
        <w:autoSpaceDN w:val="0"/>
        <w:adjustRightInd w:val="0"/>
        <w:spacing w:before="120" w:after="0" w:line="240" w:lineRule="auto"/>
        <w:ind w:right="142" w:firstLine="567"/>
        <w:jc w:val="both"/>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 xml:space="preserve">Многоразрядный двоичный сумматор строится на основе одноразрядных сумматоров с введением соответствующих связей между разрядами. На </w:t>
      </w:r>
      <w:r w:rsidR="00FB0C89" w:rsidRPr="00634EB2">
        <w:rPr>
          <w:rFonts w:ascii="Times New Roman" w:eastAsia="Times New Roman" w:hAnsi="Times New Roman"/>
          <w:sz w:val="28"/>
          <w:szCs w:val="28"/>
          <w:lang w:eastAsia="ru-RU"/>
        </w:rPr>
        <w:fldChar w:fldCharType="begin"/>
      </w:r>
      <w:r w:rsidR="00FB0C89" w:rsidRPr="00634EB2">
        <w:rPr>
          <w:rFonts w:ascii="Times New Roman" w:eastAsia="Times New Roman" w:hAnsi="Times New Roman"/>
          <w:sz w:val="28"/>
          <w:szCs w:val="28"/>
          <w:lang w:eastAsia="ru-RU"/>
        </w:rPr>
        <w:instrText xml:space="preserve"> REF _Ref84670537 \h  \* MERGEFORMAT </w:instrText>
      </w:r>
      <w:r w:rsidR="00FB0C89" w:rsidRPr="00634EB2">
        <w:rPr>
          <w:rFonts w:ascii="Times New Roman" w:eastAsia="Times New Roman" w:hAnsi="Times New Roman"/>
          <w:sz w:val="28"/>
          <w:szCs w:val="28"/>
          <w:lang w:eastAsia="ru-RU"/>
        </w:rPr>
      </w:r>
      <w:r w:rsidR="00FB0C89" w:rsidRPr="00634EB2">
        <w:rPr>
          <w:rFonts w:ascii="Times New Roman" w:eastAsia="Times New Roman" w:hAnsi="Times New Roman"/>
          <w:sz w:val="28"/>
          <w:szCs w:val="28"/>
          <w:lang w:eastAsia="ru-RU"/>
        </w:rPr>
        <w:fldChar w:fldCharType="separate"/>
      </w:r>
      <w:r w:rsidR="001F0B90" w:rsidRPr="00634EB2">
        <w:rPr>
          <w:rFonts w:ascii="Times New Roman" w:eastAsia="Times New Roman" w:hAnsi="Times New Roman"/>
          <w:sz w:val="28"/>
          <w:szCs w:val="28"/>
          <w:lang w:eastAsia="ru-RU"/>
        </w:rPr>
        <w:t>рис.</w:t>
      </w:r>
      <w:r w:rsidR="00634EB2" w:rsidRPr="00634EB2">
        <w:rPr>
          <w:rFonts w:ascii="Times New Roman" w:eastAsia="Times New Roman" w:hAnsi="Times New Roman"/>
          <w:sz w:val="28"/>
          <w:szCs w:val="28"/>
          <w:lang w:eastAsia="ru-RU"/>
        </w:rPr>
        <w:t xml:space="preserve"> 3.</w:t>
      </w:r>
      <w:r w:rsidR="00FB0C89" w:rsidRPr="00634EB2">
        <w:rPr>
          <w:rFonts w:ascii="Times New Roman" w:eastAsia="Times New Roman" w:hAnsi="Times New Roman"/>
          <w:sz w:val="28"/>
          <w:szCs w:val="28"/>
          <w:lang w:eastAsia="ru-RU"/>
        </w:rPr>
        <w:fldChar w:fldCharType="end"/>
      </w:r>
      <w:r w:rsidR="00634EB2" w:rsidRPr="00634EB2">
        <w:rPr>
          <w:rFonts w:ascii="Times New Roman" w:eastAsia="Times New Roman" w:hAnsi="Times New Roman"/>
          <w:sz w:val="28"/>
          <w:szCs w:val="28"/>
          <w:lang w:eastAsia="ru-RU"/>
        </w:rPr>
        <w:t>29</w:t>
      </w:r>
      <w:r w:rsidRPr="006300CC">
        <w:rPr>
          <w:rFonts w:ascii="Times New Roman" w:eastAsia="Times New Roman" w:hAnsi="Times New Roman"/>
          <w:sz w:val="28"/>
          <w:szCs w:val="28"/>
          <w:lang w:eastAsia="ru-RU"/>
        </w:rPr>
        <w:t xml:space="preserve"> приведена простейшая схема такого сумматора.  На схеме приведена часть сумматора, относящаяся к некоторому </w:t>
      </w:r>
      <w:r w:rsidRPr="001F0B90">
        <w:rPr>
          <w:rFonts w:ascii="Times New Roman" w:eastAsia="Times New Roman" w:hAnsi="Times New Roman"/>
          <w:i/>
          <w:sz w:val="28"/>
          <w:szCs w:val="28"/>
          <w:lang w:eastAsia="ru-RU"/>
        </w:rPr>
        <w:t>i</w:t>
      </w:r>
      <w:r w:rsidRPr="006300CC">
        <w:rPr>
          <w:rFonts w:ascii="Times New Roman" w:eastAsia="Times New Roman" w:hAnsi="Times New Roman"/>
          <w:sz w:val="28"/>
          <w:szCs w:val="28"/>
          <w:lang w:eastAsia="ru-RU"/>
        </w:rPr>
        <w:t>-ому разряду и его соседей: (</w:t>
      </w:r>
      <w:r w:rsidRPr="001F0B90">
        <w:rPr>
          <w:rFonts w:ascii="Times New Roman" w:eastAsia="Times New Roman" w:hAnsi="Times New Roman"/>
          <w:i/>
          <w:sz w:val="28"/>
          <w:szCs w:val="28"/>
          <w:lang w:eastAsia="ru-RU"/>
        </w:rPr>
        <w:t>i</w:t>
      </w:r>
      <w:r w:rsidRPr="006300CC">
        <w:rPr>
          <w:rFonts w:ascii="Times New Roman" w:eastAsia="Times New Roman" w:hAnsi="Times New Roman"/>
          <w:sz w:val="28"/>
          <w:szCs w:val="28"/>
          <w:lang w:eastAsia="ru-RU"/>
        </w:rPr>
        <w:t>+1)-й соседний младший разряд и (</w:t>
      </w:r>
      <w:r w:rsidRPr="001F0B90">
        <w:rPr>
          <w:rFonts w:ascii="Times New Roman" w:eastAsia="Times New Roman" w:hAnsi="Times New Roman"/>
          <w:i/>
          <w:sz w:val="28"/>
          <w:szCs w:val="28"/>
          <w:lang w:eastAsia="ru-RU"/>
        </w:rPr>
        <w:t>i</w:t>
      </w:r>
      <w:r w:rsidRPr="006300CC">
        <w:rPr>
          <w:rFonts w:ascii="Times New Roman" w:eastAsia="Times New Roman" w:hAnsi="Times New Roman"/>
          <w:sz w:val="28"/>
          <w:szCs w:val="28"/>
          <w:lang w:eastAsia="ru-RU"/>
        </w:rPr>
        <w:t>-1)-й соседний старший  разряд.</w:t>
      </w:r>
    </w:p>
    <w:p w:rsidR="00EE5FF6" w:rsidRPr="002C0A94" w:rsidRDefault="006E3F96" w:rsidP="002C0A94">
      <w:pPr>
        <w:tabs>
          <w:tab w:val="left" w:pos="851"/>
          <w:tab w:val="left" w:pos="7371"/>
        </w:tabs>
        <w:overflowPunct w:val="0"/>
        <w:autoSpaceDE w:val="0"/>
        <w:autoSpaceDN w:val="0"/>
        <w:adjustRightInd w:val="0"/>
        <w:spacing w:before="120" w:after="0" w:line="240" w:lineRule="auto"/>
        <w:ind w:right="142" w:firstLine="567"/>
        <w:jc w:val="both"/>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Приведенная схема многоразрядного сумматора называется сумматором с последовательным переносом. Схема очень простая, но обладает малым быстродействием из-за последовательного учета переноса, возникшего в младшем разряде, в непрерывной цепочки старших разрядов, имеющих значение поразрядной суммы, равное единицы (такие разряды называются «разряды, пропускающие перенос»). Худший случай имеет место тогда, когда перенос, возникший в младшем разряде, распространяется до самого старшего разряда формируемой суммы.</w:t>
      </w:r>
    </w:p>
    <w:p w:rsidR="00EE5FF6" w:rsidRDefault="00EE5FF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p>
    <w:p w:rsidR="00EE5FF6" w:rsidRDefault="00E12FBD" w:rsidP="00240AB8">
      <w:pPr>
        <w:tabs>
          <w:tab w:val="left" w:pos="851"/>
          <w:tab w:val="left" w:pos="7371"/>
        </w:tabs>
        <w:overflowPunct w:val="0"/>
        <w:autoSpaceDE w:val="0"/>
        <w:autoSpaceDN w:val="0"/>
        <w:adjustRightInd w:val="0"/>
        <w:spacing w:before="120" w:after="0" w:line="240" w:lineRule="auto"/>
        <w:ind w:firstLine="567"/>
        <w:rPr>
          <w:rFonts w:ascii="Times New Roman" w:eastAsia="Times New Roman" w:hAnsi="Times New Roman"/>
          <w:spacing w:val="-4"/>
          <w:sz w:val="20"/>
          <w:szCs w:val="20"/>
          <w:lang w:eastAsia="ru-RU"/>
        </w:rPr>
      </w:pPr>
      <w:r>
        <w:rPr>
          <w:noProof/>
          <w:lang w:eastAsia="ru-RU"/>
        </w:rPr>
        <w:pict>
          <v:group id="_x0000_s9304" style="position:absolute;left:0;text-align:left;margin-left:5.6pt;margin-top:-19.5pt;width:428.65pt;height:201.35pt;z-index:255403008" coordorigin="795,5726" coordsize="8573,4027">
            <v:group id="_x0000_s9301" style="position:absolute;left:795;top:6199;width:8573;height:3105" coordorigin="795,6199" coordsize="8573,3105">
              <v:shape id="_x0000_s9247" type="#_x0000_t202" style="position:absolute;left:2332;top:8831;width:2514;height:473" filled="f" stroked="f" strokeweight="3pt">
                <v:textbox style="mso-next-textbox:#_x0000_s9247">
                  <w:txbxContent>
                    <w:p w:rsidR="0061630F" w:rsidRPr="00A66843" w:rsidRDefault="0061630F">
                      <w:pPr>
                        <w:rPr>
                          <w:rFonts w:ascii="Times New Roman" w:hAnsi="Times New Roman" w:cs="Times New Roman"/>
                          <w:sz w:val="24"/>
                          <w:szCs w:val="24"/>
                        </w:rPr>
                      </w:pPr>
                      <w:r w:rsidRPr="00A66843">
                        <w:rPr>
                          <w:rFonts w:ascii="Times New Roman" w:hAnsi="Times New Roman" w:cs="Times New Roman"/>
                          <w:sz w:val="24"/>
                          <w:szCs w:val="24"/>
                          <w:lang w:val="en-US"/>
                        </w:rPr>
                        <w:t>(i+1)-</w:t>
                      </w:r>
                      <w:r w:rsidRPr="00A66843">
                        <w:rPr>
                          <w:rFonts w:ascii="Times New Roman" w:hAnsi="Times New Roman" w:cs="Times New Roman"/>
                          <w:sz w:val="24"/>
                          <w:szCs w:val="24"/>
                        </w:rPr>
                        <w:t>ый разряд</w:t>
                      </w:r>
                    </w:p>
                  </w:txbxContent>
                </v:textbox>
              </v:shape>
              <v:shape id="_x0000_s9248" type="#_x0000_t202" style="position:absolute;left:4796;top:8831;width:2514;height:473" filled="f" stroked="f" strokeweight="3pt">
                <v:textbox style="mso-next-textbox:#_x0000_s9248">
                  <w:txbxContent>
                    <w:p w:rsidR="0061630F" w:rsidRPr="00A66843" w:rsidRDefault="0061630F" w:rsidP="00A66843">
                      <w:pPr>
                        <w:rPr>
                          <w:rFonts w:ascii="Times New Roman" w:hAnsi="Times New Roman" w:cs="Times New Roman"/>
                          <w:sz w:val="24"/>
                          <w:szCs w:val="24"/>
                        </w:rPr>
                      </w:pPr>
                      <w:r>
                        <w:rPr>
                          <w:rFonts w:ascii="Times New Roman" w:hAnsi="Times New Roman" w:cs="Times New Roman"/>
                          <w:sz w:val="24"/>
                          <w:szCs w:val="24"/>
                          <w:lang w:val="en-US"/>
                        </w:rPr>
                        <w:t>i</w:t>
                      </w:r>
                      <w:r w:rsidRPr="00A66843">
                        <w:rPr>
                          <w:rFonts w:ascii="Times New Roman" w:hAnsi="Times New Roman" w:cs="Times New Roman"/>
                          <w:sz w:val="24"/>
                          <w:szCs w:val="24"/>
                          <w:lang w:val="en-US"/>
                        </w:rPr>
                        <w:t>-</w:t>
                      </w:r>
                      <w:r w:rsidRPr="00A66843">
                        <w:rPr>
                          <w:rFonts w:ascii="Times New Roman" w:hAnsi="Times New Roman" w:cs="Times New Roman"/>
                          <w:sz w:val="24"/>
                          <w:szCs w:val="24"/>
                        </w:rPr>
                        <w:t>ый разряд</w:t>
                      </w:r>
                    </w:p>
                  </w:txbxContent>
                </v:textbox>
              </v:shape>
              <v:shape id="_x0000_s9249" type="#_x0000_t202" style="position:absolute;left:6740;top:8831;width:2514;height:473" filled="f" stroked="f" strokeweight="3pt">
                <v:textbox style="mso-next-textbox:#_x0000_s9249">
                  <w:txbxContent>
                    <w:p w:rsidR="0061630F" w:rsidRPr="00A66843" w:rsidRDefault="0061630F" w:rsidP="00A66843">
                      <w:pPr>
                        <w:rPr>
                          <w:rFonts w:ascii="Times New Roman" w:hAnsi="Times New Roman" w:cs="Times New Roman"/>
                          <w:sz w:val="24"/>
                          <w:szCs w:val="24"/>
                        </w:rPr>
                      </w:pPr>
                      <w:r w:rsidRPr="00A66843">
                        <w:rPr>
                          <w:rFonts w:ascii="Times New Roman" w:hAnsi="Times New Roman" w:cs="Times New Roman"/>
                          <w:sz w:val="24"/>
                          <w:szCs w:val="24"/>
                          <w:lang w:val="en-US"/>
                        </w:rPr>
                        <w:t>(i</w:t>
                      </w:r>
                      <w:r>
                        <w:rPr>
                          <w:rFonts w:ascii="Times New Roman" w:hAnsi="Times New Roman" w:cs="Times New Roman"/>
                          <w:sz w:val="24"/>
                          <w:szCs w:val="24"/>
                        </w:rPr>
                        <w:t>-</w:t>
                      </w:r>
                      <w:r w:rsidRPr="00A66843">
                        <w:rPr>
                          <w:rFonts w:ascii="Times New Roman" w:hAnsi="Times New Roman" w:cs="Times New Roman"/>
                          <w:sz w:val="24"/>
                          <w:szCs w:val="24"/>
                          <w:lang w:val="en-US"/>
                        </w:rPr>
                        <w:t>1)-</w:t>
                      </w:r>
                      <w:r w:rsidRPr="00A66843">
                        <w:rPr>
                          <w:rFonts w:ascii="Times New Roman" w:hAnsi="Times New Roman" w:cs="Times New Roman"/>
                          <w:sz w:val="24"/>
                          <w:szCs w:val="24"/>
                        </w:rPr>
                        <w:t>ый разряд</w:t>
                      </w:r>
                    </w:p>
                  </w:txbxContent>
                </v:textbox>
              </v:shape>
              <v:group id="_x0000_s9251" style="position:absolute;left:795;top:6199;width:3782;height:2616" coordorigin="795,6199" coordsize="3782,2616">
                <v:shape id="_x0000_s9250" type="#_x0000_t202" style="position:absolute;left:795;top:7265;width:2514;height:473" filled="f" stroked="f" strokeweight="3pt">
                  <v:textbox style="mso-next-textbox:#_x0000_s9250">
                    <w:txbxContent>
                      <w:p w:rsidR="0061630F" w:rsidRPr="00A66843" w:rsidRDefault="0061630F" w:rsidP="00A66843">
                        <w:pPr>
                          <w:rPr>
                            <w:rFonts w:ascii="Times New Roman" w:hAnsi="Times New Roman" w:cs="Times New Roman"/>
                            <w:sz w:val="24"/>
                            <w:szCs w:val="24"/>
                          </w:rPr>
                        </w:pPr>
                        <w:r>
                          <w:rPr>
                            <w:rFonts w:ascii="Times New Roman" w:hAnsi="Times New Roman" w:cs="Times New Roman"/>
                            <w:sz w:val="24"/>
                            <w:szCs w:val="24"/>
                          </w:rPr>
                          <w:t xml:space="preserve">От </w:t>
                        </w:r>
                        <w:r w:rsidRPr="00A66843">
                          <w:rPr>
                            <w:rFonts w:ascii="Times New Roman" w:hAnsi="Times New Roman" w:cs="Times New Roman"/>
                            <w:sz w:val="24"/>
                            <w:szCs w:val="24"/>
                            <w:lang w:val="en-US"/>
                          </w:rPr>
                          <w:t>(i+</w:t>
                        </w:r>
                        <w:r>
                          <w:rPr>
                            <w:rFonts w:ascii="Times New Roman" w:hAnsi="Times New Roman" w:cs="Times New Roman"/>
                            <w:sz w:val="24"/>
                            <w:szCs w:val="24"/>
                          </w:rPr>
                          <w:t>2</w:t>
                        </w:r>
                        <w:r w:rsidRPr="00A66843">
                          <w:rPr>
                            <w:rFonts w:ascii="Times New Roman" w:hAnsi="Times New Roman" w:cs="Times New Roman"/>
                            <w:sz w:val="24"/>
                            <w:szCs w:val="24"/>
                            <w:lang w:val="en-US"/>
                          </w:rPr>
                          <w:t>)-</w:t>
                        </w:r>
                        <w:r>
                          <w:rPr>
                            <w:rFonts w:ascii="Times New Roman" w:hAnsi="Times New Roman" w:cs="Times New Roman"/>
                            <w:sz w:val="24"/>
                            <w:szCs w:val="24"/>
                          </w:rPr>
                          <w:t>го</w:t>
                        </w:r>
                      </w:p>
                    </w:txbxContent>
                  </v:textbox>
                </v:shape>
                <v:shape id="_x0000_s9187" type="#_x0000_t32" style="position:absolute;left:4076;top:6534;width:0;height:376;flip:y" o:connectortype="straight"/>
                <v:shape id="_x0000_s9189" type="#_x0000_t32" style="position:absolute;left:2570;top:7277;width:1;height:1280;flip:y" o:connectortype="straight"/>
                <v:shape id="_x0000_s9190" type="#_x0000_t32" style="position:absolute;left:1684;top:7664;width:887;height:0;flip:x" o:connectortype="straight"/>
                <v:shape id="_x0000_s9191" type="#_x0000_t32" style="position:absolute;left:2106;top:6903;width:467;height:0;flip:x" o:connectortype="straight"/>
                <v:shape id="_x0000_s9192" type="#_x0000_t32" style="position:absolute;left:2106;top:6901;width:1;height:1280;flip:y" o:connectortype="straight"/>
                <v:shape id="_x0000_s9193" type="#_x0000_t202" style="position:absolute;left:1762;top:8040;width:699;height:391" filled="f" stroked="f" strokeweight="3pt">
                  <v:textbox style="mso-next-textbox:#_x0000_s9193">
                    <w:txbxContent>
                      <w:p w:rsidR="0061630F" w:rsidRPr="006E00B2" w:rsidRDefault="0061630F">
                        <w:pPr>
                          <w:rPr>
                            <w:rFonts w:ascii="Times New Roman" w:hAnsi="Times New Roman" w:cs="Times New Roman"/>
                            <w:sz w:val="24"/>
                            <w:szCs w:val="24"/>
                            <w:lang w:val="en-US"/>
                          </w:rPr>
                        </w:pPr>
                        <w:r w:rsidRPr="006E00B2">
                          <w:rPr>
                            <w:rFonts w:ascii="Times New Roman" w:hAnsi="Times New Roman" w:cs="Times New Roman"/>
                            <w:sz w:val="24"/>
                            <w:szCs w:val="24"/>
                            <w:lang w:val="en-US"/>
                          </w:rPr>
                          <w:t>a</w:t>
                        </w:r>
                        <w:r w:rsidRPr="006E00B2">
                          <w:rPr>
                            <w:rFonts w:ascii="Times New Roman" w:hAnsi="Times New Roman" w:cs="Times New Roman"/>
                            <w:sz w:val="24"/>
                            <w:szCs w:val="24"/>
                            <w:vertAlign w:val="subscript"/>
                            <w:lang w:val="en-US"/>
                          </w:rPr>
                          <w:t>i</w:t>
                        </w:r>
                        <w:r>
                          <w:rPr>
                            <w:rFonts w:ascii="Times New Roman" w:hAnsi="Times New Roman" w:cs="Times New Roman"/>
                            <w:sz w:val="24"/>
                            <w:szCs w:val="24"/>
                            <w:vertAlign w:val="subscript"/>
                            <w:lang w:val="en-US"/>
                          </w:rPr>
                          <w:t>+1</w:t>
                        </w:r>
                      </w:p>
                    </w:txbxContent>
                  </v:textbox>
                </v:shape>
                <v:shape id="_x0000_s9194" type="#_x0000_t202" style="position:absolute;left:2214;top:8424;width:633;height:391" filled="f" stroked="f" strokeweight="3pt">
                  <v:textbox style="mso-next-textbox:#_x0000_s9194">
                    <w:txbxContent>
                      <w:p w:rsidR="0061630F" w:rsidRPr="006E00B2" w:rsidRDefault="0061630F" w:rsidP="006E00B2">
                        <w:pPr>
                          <w:rPr>
                            <w:rFonts w:ascii="Times New Roman" w:hAnsi="Times New Roman" w:cs="Times New Roman"/>
                            <w:sz w:val="24"/>
                            <w:szCs w:val="24"/>
                            <w:lang w:val="en-US"/>
                          </w:rPr>
                        </w:pPr>
                        <w:r>
                          <w:rPr>
                            <w:rFonts w:ascii="Times New Roman" w:hAnsi="Times New Roman" w:cs="Times New Roman"/>
                            <w:sz w:val="24"/>
                            <w:szCs w:val="24"/>
                            <w:lang w:val="en-US"/>
                          </w:rPr>
                          <w:t>b</w:t>
                        </w:r>
                        <w:r w:rsidRPr="006E00B2">
                          <w:rPr>
                            <w:rFonts w:ascii="Times New Roman" w:hAnsi="Times New Roman" w:cs="Times New Roman"/>
                            <w:sz w:val="24"/>
                            <w:szCs w:val="24"/>
                            <w:vertAlign w:val="subscript"/>
                            <w:lang w:val="en-US"/>
                          </w:rPr>
                          <w:t>i</w:t>
                        </w:r>
                        <w:r>
                          <w:rPr>
                            <w:rFonts w:ascii="Times New Roman" w:hAnsi="Times New Roman" w:cs="Times New Roman"/>
                            <w:sz w:val="24"/>
                            <w:szCs w:val="24"/>
                            <w:vertAlign w:val="subscript"/>
                            <w:lang w:val="en-US"/>
                          </w:rPr>
                          <w:t>+1</w:t>
                        </w:r>
                      </w:p>
                    </w:txbxContent>
                  </v:textbox>
                </v:shape>
                <v:shape id="_x0000_s9195" type="#_x0000_t202" style="position:absolute;left:3878;top:6199;width:699;height:391" filled="f" stroked="f" strokeweight="3pt">
                  <v:textbox style="mso-next-textbox:#_x0000_s9195">
                    <w:txbxContent>
                      <w:p w:rsidR="0061630F" w:rsidRPr="006E00B2" w:rsidRDefault="0061630F" w:rsidP="006E00B2">
                        <w:pPr>
                          <w:rPr>
                            <w:rFonts w:ascii="Times New Roman" w:hAnsi="Times New Roman" w:cs="Times New Roman"/>
                            <w:sz w:val="24"/>
                            <w:szCs w:val="24"/>
                            <w:lang w:val="en-US"/>
                          </w:rPr>
                        </w:pPr>
                        <w:r>
                          <w:rPr>
                            <w:rFonts w:ascii="Times New Roman" w:hAnsi="Times New Roman" w:cs="Times New Roman"/>
                            <w:sz w:val="24"/>
                            <w:szCs w:val="24"/>
                            <w:lang w:val="en-US"/>
                          </w:rPr>
                          <w:t>S</w:t>
                        </w:r>
                        <w:r w:rsidRPr="006E00B2">
                          <w:rPr>
                            <w:rFonts w:ascii="Times New Roman" w:hAnsi="Times New Roman" w:cs="Times New Roman"/>
                            <w:sz w:val="24"/>
                            <w:szCs w:val="24"/>
                            <w:vertAlign w:val="subscript"/>
                            <w:lang w:val="en-US"/>
                          </w:rPr>
                          <w:t>i</w:t>
                        </w:r>
                        <w:r>
                          <w:rPr>
                            <w:rFonts w:ascii="Times New Roman" w:hAnsi="Times New Roman" w:cs="Times New Roman"/>
                            <w:sz w:val="24"/>
                            <w:szCs w:val="24"/>
                            <w:vertAlign w:val="subscript"/>
                            <w:lang w:val="en-US"/>
                          </w:rPr>
                          <w:t>+1</w:t>
                        </w:r>
                      </w:p>
                    </w:txbxContent>
                  </v:textbox>
                </v:shape>
                <v:rect id="_x0000_s9143" style="position:absolute;left:2819;top:6523;width:1010;height:1656"/>
                <v:shape id="_x0000_s9144" type="#_x0000_t32" style="position:absolute;left:3100;top:6531;width:0;height:1648" o:connectortype="straight"/>
                <v:shape id="_x0000_s9145" type="#_x0000_t32" style="position:absolute;left:3548;top:6531;width:0;height:1648" o:connectortype="straight"/>
                <v:shape id="_x0000_s9146" type="#_x0000_t32" style="position:absolute;left:3827;top:6903;width:259;height:0" o:connectortype="straight"/>
                <v:shape id="_x0000_s9147" type="#_x0000_t32" style="position:absolute;left:3827;top:7668;width:259;height:0" o:connectortype="straight"/>
                <v:shape id="_x0000_s9148" type="#_x0000_t32" style="position:absolute;left:2564;top:6903;width:259;height:0" o:connectortype="straight"/>
                <v:shape id="_x0000_s9149" type="#_x0000_t32" style="position:absolute;left:2562;top:7277;width:259;height:0" o:connectortype="straight"/>
                <v:shape id="_x0000_s9150" type="#_x0000_t32" style="position:absolute;left:2562;top:7665;width:259;height:0" o:connectortype="straight"/>
                <v:shape id="_x0000_s9151" type="#_x0000_t202" style="position:absolute;left:2787;top:6690;width:542;height:551;visibility:visible;mso-wrap-distance-top:3.6pt;mso-wrap-distance-bottom:3.6pt;mso-width-relative:margin;mso-height-relative:margin" filled="f" stroked="f">
                  <v:textbox style="mso-next-textbox:#_x0000_s9151">
                    <w:txbxContent>
                      <w:p w:rsidR="0061630F" w:rsidRPr="00ED6474" w:rsidRDefault="0061630F" w:rsidP="0073224D">
                        <w:pPr>
                          <w:rPr>
                            <w:rFonts w:ascii="Times New Roman" w:hAnsi="Times New Roman" w:cs="Times New Roman"/>
                            <w:sz w:val="24"/>
                            <w:szCs w:val="24"/>
                            <w:lang w:val="en-US"/>
                          </w:rPr>
                        </w:pPr>
                        <w:r w:rsidRPr="00ED6474">
                          <w:rPr>
                            <w:rFonts w:ascii="Times New Roman" w:hAnsi="Times New Roman" w:cs="Times New Roman"/>
                            <w:sz w:val="24"/>
                            <w:szCs w:val="24"/>
                            <w:lang w:val="en-US"/>
                          </w:rPr>
                          <w:t>1</w:t>
                        </w:r>
                      </w:p>
                    </w:txbxContent>
                  </v:textbox>
                </v:shape>
                <v:shape id="_x0000_s9152" type="#_x0000_t202" style="position:absolute;left:2779;top:7066;width:542;height:551;visibility:visible;mso-wrap-distance-top:3.6pt;mso-wrap-distance-bottom:3.6pt;mso-width-relative:margin;mso-height-relative:margin" filled="f" stroked="f">
                  <v:textbox style="mso-next-textbox:#_x0000_s9152">
                    <w:txbxContent>
                      <w:p w:rsidR="0061630F" w:rsidRPr="00ED6474"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v:shape id="_x0000_s9153" type="#_x0000_t202" style="position:absolute;left:2779;top:7442;width:542;height:551;visibility:visible;mso-wrap-distance-top:3.6pt;mso-wrap-distance-bottom:3.6pt;mso-width-relative:margin;mso-height-relative:margin" filled="f" stroked="f">
                  <v:textbox style="mso-next-textbox:#_x0000_s9153">
                    <w:txbxContent>
                      <w:p w:rsidR="0061630F" w:rsidRPr="00ED6474"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3</w:t>
                        </w:r>
                      </w:p>
                    </w:txbxContent>
                  </v:textbox>
                </v:shape>
                <v:shape id="_x0000_s9154" type="#_x0000_t202" style="position:absolute;left:3003;top:6578;width:650;height:551;visibility:visible;mso-wrap-distance-top:3.6pt;mso-wrap-distance-bottom:3.6pt;mso-width-relative:margin;mso-height-relative:margin" filled="f" stroked="f">
                  <v:textbox style="mso-next-textbox:#_x0000_s9154">
                    <w:txbxContent>
                      <w:p w:rsidR="0061630F" w:rsidRPr="00ED6474"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SM</w:t>
                        </w:r>
                      </w:p>
                    </w:txbxContent>
                  </v:textbox>
                </v:shape>
                <v:shape id="_x0000_s9155" type="#_x0000_t202" style="position:absolute;left:3491;top:6706;width:542;height:551;visibility:visible;mso-wrap-distance-top:3.6pt;mso-wrap-distance-bottom:3.6pt;mso-width-relative:margin;mso-height-relative:margin" filled="f" stroked="f">
                  <v:textbox style="mso-next-textbox:#_x0000_s9155">
                    <w:txbxContent>
                      <w:p w:rsidR="0061630F" w:rsidRPr="00ED6474"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_x0000_s9156" type="#_x0000_t202" style="position:absolute;left:3495;top:7453;width:542;height:551;visibility:visible;mso-wrap-distance-top:3.6pt;mso-wrap-distance-bottom:3.6pt;mso-width-relative:margin;mso-height-relative:margin" filled="f" stroked="f">
                  <v:textbox style="mso-next-textbox:#_x0000_s9156">
                    <w:txbxContent>
                      <w:p w:rsidR="0061630F" w:rsidRPr="00ED6474" w:rsidRDefault="0061630F" w:rsidP="0073224D">
                        <w:pPr>
                          <w:rPr>
                            <w:rFonts w:ascii="Times New Roman" w:hAnsi="Times New Roman" w:cs="Times New Roman"/>
                            <w:sz w:val="24"/>
                            <w:szCs w:val="24"/>
                            <w:lang w:val="en-US"/>
                          </w:rPr>
                        </w:pPr>
                        <w:r>
                          <w:rPr>
                            <w:rFonts w:ascii="Times New Roman" w:hAnsi="Times New Roman" w:cs="Times New Roman"/>
                            <w:sz w:val="24"/>
                            <w:szCs w:val="24"/>
                            <w:lang w:val="en-US"/>
                          </w:rPr>
                          <w:t>P</w:t>
                        </w:r>
                      </w:p>
                    </w:txbxContent>
                  </v:textbox>
                </v:shape>
              </v:group>
              <v:group id="_x0000_s9276" style="position:absolute;left:3842;top:6199;width:2861;height:2616" coordorigin="3842,6199" coordsize="2861,2616">
                <v:shape id="_x0000_s9254" type="#_x0000_t32" style="position:absolute;left:6202;top:6534;width:0;height:376;flip:y" o:connectortype="straight"/>
                <v:shape id="_x0000_s9255" type="#_x0000_t32" style="position:absolute;left:4696;top:7277;width:1;height:1280;flip:y" o:connectortype="straight"/>
                <v:shape id="_x0000_s9256" type="#_x0000_t32" style="position:absolute;left:3842;top:7664;width:887;height:0;flip:x" o:connectortype="straight"/>
                <v:shape id="_x0000_s9257" type="#_x0000_t32" style="position:absolute;left:4232;top:6903;width:467;height:0;flip:x" o:connectortype="straight"/>
                <v:shape id="_x0000_s9258" type="#_x0000_t32" style="position:absolute;left:4232;top:6901;width:1;height:1280;flip:y" o:connectortype="straight"/>
                <v:shape id="_x0000_s9259" type="#_x0000_t202" style="position:absolute;left:3888;top:8040;width:699;height:391" filled="f" stroked="f" strokeweight="3pt">
                  <v:textbox style="mso-next-textbox:#_x0000_s9259">
                    <w:txbxContent>
                      <w:p w:rsidR="0061630F" w:rsidRPr="006E00B2" w:rsidRDefault="0061630F" w:rsidP="007E14E2">
                        <w:pPr>
                          <w:rPr>
                            <w:rFonts w:ascii="Times New Roman" w:hAnsi="Times New Roman" w:cs="Times New Roman"/>
                            <w:sz w:val="24"/>
                            <w:szCs w:val="24"/>
                            <w:lang w:val="en-US"/>
                          </w:rPr>
                        </w:pPr>
                        <w:r w:rsidRPr="006E00B2">
                          <w:rPr>
                            <w:rFonts w:ascii="Times New Roman" w:hAnsi="Times New Roman" w:cs="Times New Roman"/>
                            <w:sz w:val="24"/>
                            <w:szCs w:val="24"/>
                            <w:lang w:val="en-US"/>
                          </w:rPr>
                          <w:t>a</w:t>
                        </w:r>
                      </w:p>
                    </w:txbxContent>
                  </v:textbox>
                </v:shape>
                <v:shape id="_x0000_s9260" type="#_x0000_t202" style="position:absolute;left:4340;top:8424;width:633;height:391" filled="f" stroked="f" strokeweight="3pt">
                  <v:textbox style="mso-next-textbox:#_x0000_s9260">
                    <w:txbxContent>
                      <w:p w:rsidR="0061630F" w:rsidRPr="006E00B2"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b</w:t>
                        </w:r>
                        <w:r w:rsidRPr="006E00B2">
                          <w:rPr>
                            <w:rFonts w:ascii="Times New Roman" w:hAnsi="Times New Roman" w:cs="Times New Roman"/>
                            <w:sz w:val="24"/>
                            <w:szCs w:val="24"/>
                            <w:vertAlign w:val="subscript"/>
                            <w:lang w:val="en-US"/>
                          </w:rPr>
                          <w:t>i</w:t>
                        </w:r>
                      </w:p>
                    </w:txbxContent>
                  </v:textbox>
                </v:shape>
                <v:shape id="_x0000_s9261" type="#_x0000_t202" style="position:absolute;left:6004;top:6199;width:699;height:391" filled="f" stroked="f" strokeweight="3pt">
                  <v:textbox style="mso-next-textbox:#_x0000_s9261">
                    <w:txbxContent>
                      <w:p w:rsidR="0061630F" w:rsidRPr="006E00B2"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S</w:t>
                        </w:r>
                        <w:r w:rsidRPr="006E00B2">
                          <w:rPr>
                            <w:rFonts w:ascii="Times New Roman" w:hAnsi="Times New Roman" w:cs="Times New Roman"/>
                            <w:sz w:val="24"/>
                            <w:szCs w:val="24"/>
                            <w:vertAlign w:val="subscript"/>
                            <w:lang w:val="en-US"/>
                          </w:rPr>
                          <w:t>i</w:t>
                        </w:r>
                      </w:p>
                    </w:txbxContent>
                  </v:textbox>
                </v:shape>
                <v:rect id="_x0000_s9262" style="position:absolute;left:4945;top:6523;width:1010;height:1656"/>
                <v:shape id="_x0000_s9263" type="#_x0000_t32" style="position:absolute;left:5226;top:6531;width:0;height:1648" o:connectortype="straight"/>
                <v:shape id="_x0000_s9264" type="#_x0000_t32" style="position:absolute;left:5674;top:6531;width:0;height:1648" o:connectortype="straight"/>
                <v:shape id="_x0000_s9265" type="#_x0000_t32" style="position:absolute;left:5953;top:6903;width:259;height:0" o:connectortype="straight"/>
                <v:shape id="_x0000_s9266" type="#_x0000_t32" style="position:absolute;left:5953;top:7668;width:259;height:0" o:connectortype="straight"/>
                <v:shape id="_x0000_s9267" type="#_x0000_t32" style="position:absolute;left:4690;top:6903;width:259;height:0" o:connectortype="straight"/>
                <v:shape id="_x0000_s9268" type="#_x0000_t32" style="position:absolute;left:4688;top:7277;width:259;height:0" o:connectortype="straight"/>
                <v:shape id="_x0000_s9269" type="#_x0000_t32" style="position:absolute;left:4688;top:7665;width:259;height:0" o:connectortype="straight"/>
                <v:shape id="_x0000_s9270" type="#_x0000_t202" style="position:absolute;left:4913;top:6690;width:542;height:551;visibility:visible;mso-wrap-distance-top:3.6pt;mso-wrap-distance-bottom:3.6pt;mso-width-relative:margin;mso-height-relative:margin" filled="f" stroked="f">
                  <v:textbox style="mso-next-textbox:#_x0000_s9270">
                    <w:txbxContent>
                      <w:p w:rsidR="0061630F" w:rsidRPr="00ED6474" w:rsidRDefault="0061630F" w:rsidP="007E14E2">
                        <w:pPr>
                          <w:rPr>
                            <w:rFonts w:ascii="Times New Roman" w:hAnsi="Times New Roman" w:cs="Times New Roman"/>
                            <w:sz w:val="24"/>
                            <w:szCs w:val="24"/>
                            <w:lang w:val="en-US"/>
                          </w:rPr>
                        </w:pPr>
                        <w:r w:rsidRPr="00ED6474">
                          <w:rPr>
                            <w:rFonts w:ascii="Times New Roman" w:hAnsi="Times New Roman" w:cs="Times New Roman"/>
                            <w:sz w:val="24"/>
                            <w:szCs w:val="24"/>
                            <w:lang w:val="en-US"/>
                          </w:rPr>
                          <w:t>1</w:t>
                        </w:r>
                      </w:p>
                    </w:txbxContent>
                  </v:textbox>
                </v:shape>
                <v:shape id="_x0000_s9271" type="#_x0000_t202" style="position:absolute;left:4905;top:7066;width:542;height:551;visibility:visible;mso-wrap-distance-top:3.6pt;mso-wrap-distance-bottom:3.6pt;mso-width-relative:margin;mso-height-relative:margin" filled="f" stroked="f">
                  <v:textbox style="mso-next-textbox:#_x0000_s9271">
                    <w:txbxContent>
                      <w:p w:rsidR="0061630F" w:rsidRPr="00ED6474"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v:shape id="_x0000_s9272" type="#_x0000_t202" style="position:absolute;left:4905;top:7442;width:542;height:551;visibility:visible;mso-wrap-distance-top:3.6pt;mso-wrap-distance-bottom:3.6pt;mso-width-relative:margin;mso-height-relative:margin" filled="f" stroked="f">
                  <v:textbox style="mso-next-textbox:#_x0000_s9272">
                    <w:txbxContent>
                      <w:p w:rsidR="0061630F" w:rsidRPr="00ED6474"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3</w:t>
                        </w:r>
                      </w:p>
                    </w:txbxContent>
                  </v:textbox>
                </v:shape>
                <v:shape id="_x0000_s9273" type="#_x0000_t202" style="position:absolute;left:5129;top:6578;width:650;height:551;visibility:visible;mso-wrap-distance-top:3.6pt;mso-wrap-distance-bottom:3.6pt;mso-width-relative:margin;mso-height-relative:margin" filled="f" stroked="f">
                  <v:textbox style="mso-next-textbox:#_x0000_s9273">
                    <w:txbxContent>
                      <w:p w:rsidR="0061630F" w:rsidRPr="00ED6474"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SM</w:t>
                        </w:r>
                      </w:p>
                    </w:txbxContent>
                  </v:textbox>
                </v:shape>
                <v:shape id="_x0000_s9274" type="#_x0000_t202" style="position:absolute;left:5617;top:6706;width:542;height:551;visibility:visible;mso-wrap-distance-top:3.6pt;mso-wrap-distance-bottom:3.6pt;mso-width-relative:margin;mso-height-relative:margin" filled="f" stroked="f">
                  <v:textbox style="mso-next-textbox:#_x0000_s9274">
                    <w:txbxContent>
                      <w:p w:rsidR="0061630F" w:rsidRPr="00ED6474"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_x0000_s9275" type="#_x0000_t202" style="position:absolute;left:5621;top:7453;width:542;height:551;visibility:visible;mso-wrap-distance-top:3.6pt;mso-wrap-distance-bottom:3.6pt;mso-width-relative:margin;mso-height-relative:margin" filled="f" stroked="f">
                  <v:textbox style="mso-next-textbox:#_x0000_s9275">
                    <w:txbxContent>
                      <w:p w:rsidR="0061630F" w:rsidRPr="00ED6474"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P</w:t>
                        </w:r>
                      </w:p>
                    </w:txbxContent>
                  </v:textbox>
                </v:shape>
              </v:group>
              <v:group id="_x0000_s9277" style="position:absolute;left:5955;top:6199;width:2861;height:2616" coordorigin="3842,6199" coordsize="2861,2616">
                <v:shape id="_x0000_s9278" type="#_x0000_t32" style="position:absolute;left:6202;top:6534;width:0;height:376;flip:y" o:connectortype="straight"/>
                <v:shape id="_x0000_s9279" type="#_x0000_t32" style="position:absolute;left:4696;top:7277;width:1;height:1280;flip:y" o:connectortype="straight"/>
                <v:shape id="_x0000_s9280" type="#_x0000_t32" style="position:absolute;left:3842;top:7664;width:887;height:0;flip:x" o:connectortype="straight"/>
                <v:shape id="_x0000_s9281" type="#_x0000_t32" style="position:absolute;left:4232;top:6903;width:467;height:0;flip:x" o:connectortype="straight"/>
                <v:shape id="_x0000_s9282" type="#_x0000_t32" style="position:absolute;left:4232;top:6901;width:1;height:1280;flip:y" o:connectortype="straight"/>
                <v:shape id="_x0000_s9283" type="#_x0000_t202" style="position:absolute;left:3888;top:8040;width:699;height:391" filled="f" stroked="f" strokeweight="3pt">
                  <v:textbox style="mso-next-textbox:#_x0000_s9283">
                    <w:txbxContent>
                      <w:p w:rsidR="0061630F" w:rsidRPr="006E00B2" w:rsidRDefault="0061630F" w:rsidP="007E14E2">
                        <w:pPr>
                          <w:rPr>
                            <w:rFonts w:ascii="Times New Roman" w:hAnsi="Times New Roman" w:cs="Times New Roman"/>
                            <w:sz w:val="24"/>
                            <w:szCs w:val="24"/>
                            <w:lang w:val="en-US"/>
                          </w:rPr>
                        </w:pPr>
                        <w:r w:rsidRPr="006E00B2">
                          <w:rPr>
                            <w:rFonts w:ascii="Times New Roman" w:hAnsi="Times New Roman" w:cs="Times New Roman"/>
                            <w:sz w:val="24"/>
                            <w:szCs w:val="24"/>
                            <w:lang w:val="en-US"/>
                          </w:rPr>
                          <w:t>a</w:t>
                        </w:r>
                        <w:r w:rsidRPr="006E00B2">
                          <w:rPr>
                            <w:rFonts w:ascii="Times New Roman" w:hAnsi="Times New Roman" w:cs="Times New Roman"/>
                            <w:sz w:val="24"/>
                            <w:szCs w:val="24"/>
                            <w:vertAlign w:val="subscript"/>
                            <w:lang w:val="en-US"/>
                          </w:rPr>
                          <w:t>i</w:t>
                        </w:r>
                        <w:r>
                          <w:rPr>
                            <w:rFonts w:ascii="Times New Roman" w:hAnsi="Times New Roman" w:cs="Times New Roman"/>
                            <w:sz w:val="24"/>
                            <w:szCs w:val="24"/>
                            <w:vertAlign w:val="subscript"/>
                          </w:rPr>
                          <w:t>-</w:t>
                        </w:r>
                        <w:r>
                          <w:rPr>
                            <w:rFonts w:ascii="Times New Roman" w:hAnsi="Times New Roman" w:cs="Times New Roman"/>
                            <w:sz w:val="24"/>
                            <w:szCs w:val="24"/>
                            <w:vertAlign w:val="subscript"/>
                            <w:lang w:val="en-US"/>
                          </w:rPr>
                          <w:t>1</w:t>
                        </w:r>
                      </w:p>
                    </w:txbxContent>
                  </v:textbox>
                </v:shape>
                <v:shape id="_x0000_s9284" type="#_x0000_t202" style="position:absolute;left:4340;top:8424;width:633;height:391" filled="f" stroked="f" strokeweight="3pt">
                  <v:textbox style="mso-next-textbox:#_x0000_s9284">
                    <w:txbxContent>
                      <w:p w:rsidR="0061630F" w:rsidRPr="006E00B2"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b</w:t>
                        </w:r>
                        <w:r w:rsidRPr="006E00B2">
                          <w:rPr>
                            <w:rFonts w:ascii="Times New Roman" w:hAnsi="Times New Roman" w:cs="Times New Roman"/>
                            <w:sz w:val="24"/>
                            <w:szCs w:val="24"/>
                            <w:vertAlign w:val="subscript"/>
                            <w:lang w:val="en-US"/>
                          </w:rPr>
                          <w:t>i</w:t>
                        </w:r>
                        <w:r>
                          <w:rPr>
                            <w:rFonts w:ascii="Times New Roman" w:hAnsi="Times New Roman" w:cs="Times New Roman"/>
                            <w:sz w:val="24"/>
                            <w:szCs w:val="24"/>
                            <w:vertAlign w:val="subscript"/>
                          </w:rPr>
                          <w:t>-</w:t>
                        </w:r>
                        <w:r>
                          <w:rPr>
                            <w:rFonts w:ascii="Times New Roman" w:hAnsi="Times New Roman" w:cs="Times New Roman"/>
                            <w:sz w:val="24"/>
                            <w:szCs w:val="24"/>
                            <w:vertAlign w:val="subscript"/>
                            <w:lang w:val="en-US"/>
                          </w:rPr>
                          <w:t>1</w:t>
                        </w:r>
                      </w:p>
                    </w:txbxContent>
                  </v:textbox>
                </v:shape>
                <v:shape id="_x0000_s9285" type="#_x0000_t202" style="position:absolute;left:6004;top:6199;width:699;height:391" filled="f" stroked="f" strokeweight="3pt">
                  <v:textbox style="mso-next-textbox:#_x0000_s9285">
                    <w:txbxContent>
                      <w:p w:rsidR="0061630F" w:rsidRPr="006E00B2"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S</w:t>
                        </w:r>
                        <w:r w:rsidRPr="006E00B2">
                          <w:rPr>
                            <w:rFonts w:ascii="Times New Roman" w:hAnsi="Times New Roman" w:cs="Times New Roman"/>
                            <w:sz w:val="24"/>
                            <w:szCs w:val="24"/>
                            <w:vertAlign w:val="subscript"/>
                            <w:lang w:val="en-US"/>
                          </w:rPr>
                          <w:t>i</w:t>
                        </w:r>
                        <w:r>
                          <w:rPr>
                            <w:rFonts w:ascii="Times New Roman" w:hAnsi="Times New Roman" w:cs="Times New Roman"/>
                            <w:sz w:val="24"/>
                            <w:szCs w:val="24"/>
                            <w:vertAlign w:val="subscript"/>
                          </w:rPr>
                          <w:t>-</w:t>
                        </w:r>
                        <w:r>
                          <w:rPr>
                            <w:rFonts w:ascii="Times New Roman" w:hAnsi="Times New Roman" w:cs="Times New Roman"/>
                            <w:sz w:val="24"/>
                            <w:szCs w:val="24"/>
                            <w:vertAlign w:val="subscript"/>
                            <w:lang w:val="en-US"/>
                          </w:rPr>
                          <w:t>1</w:t>
                        </w:r>
                      </w:p>
                    </w:txbxContent>
                  </v:textbox>
                </v:shape>
                <v:rect id="_x0000_s9286" style="position:absolute;left:4945;top:6523;width:1010;height:1656"/>
                <v:shape id="_x0000_s9287" type="#_x0000_t32" style="position:absolute;left:5226;top:6531;width:0;height:1648" o:connectortype="straight"/>
                <v:shape id="_x0000_s9288" type="#_x0000_t32" style="position:absolute;left:5674;top:6531;width:0;height:1648" o:connectortype="straight"/>
                <v:shape id="_x0000_s9289" type="#_x0000_t32" style="position:absolute;left:5953;top:6903;width:259;height:0" o:connectortype="straight"/>
                <v:shape id="_x0000_s9290" type="#_x0000_t32" style="position:absolute;left:5953;top:7668;width:259;height:0" o:connectortype="straight"/>
                <v:shape id="_x0000_s9291" type="#_x0000_t32" style="position:absolute;left:4690;top:6903;width:259;height:0" o:connectortype="straight"/>
                <v:shape id="_x0000_s9292" type="#_x0000_t32" style="position:absolute;left:4688;top:7277;width:259;height:0" o:connectortype="straight"/>
                <v:shape id="_x0000_s9293" type="#_x0000_t32" style="position:absolute;left:4688;top:7665;width:259;height:0" o:connectortype="straight"/>
                <v:shape id="_x0000_s9294" type="#_x0000_t202" style="position:absolute;left:4913;top:6690;width:542;height:551;visibility:visible;mso-wrap-distance-top:3.6pt;mso-wrap-distance-bottom:3.6pt;mso-width-relative:margin;mso-height-relative:margin" filled="f" stroked="f">
                  <v:textbox style="mso-next-textbox:#_x0000_s9294">
                    <w:txbxContent>
                      <w:p w:rsidR="0061630F" w:rsidRPr="00ED6474" w:rsidRDefault="0061630F" w:rsidP="007E14E2">
                        <w:pPr>
                          <w:rPr>
                            <w:rFonts w:ascii="Times New Roman" w:hAnsi="Times New Roman" w:cs="Times New Roman"/>
                            <w:sz w:val="24"/>
                            <w:szCs w:val="24"/>
                            <w:lang w:val="en-US"/>
                          </w:rPr>
                        </w:pPr>
                        <w:r w:rsidRPr="00ED6474">
                          <w:rPr>
                            <w:rFonts w:ascii="Times New Roman" w:hAnsi="Times New Roman" w:cs="Times New Roman"/>
                            <w:sz w:val="24"/>
                            <w:szCs w:val="24"/>
                            <w:lang w:val="en-US"/>
                          </w:rPr>
                          <w:t>1</w:t>
                        </w:r>
                      </w:p>
                    </w:txbxContent>
                  </v:textbox>
                </v:shape>
                <v:shape id="_x0000_s9295" type="#_x0000_t202" style="position:absolute;left:4905;top:7066;width:542;height:551;visibility:visible;mso-wrap-distance-top:3.6pt;mso-wrap-distance-bottom:3.6pt;mso-width-relative:margin;mso-height-relative:margin" filled="f" stroked="f">
                  <v:textbox style="mso-next-textbox:#_x0000_s9295">
                    <w:txbxContent>
                      <w:p w:rsidR="0061630F" w:rsidRPr="00ED6474"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v:shape id="_x0000_s9296" type="#_x0000_t202" style="position:absolute;left:4905;top:7442;width:542;height:551;visibility:visible;mso-wrap-distance-top:3.6pt;mso-wrap-distance-bottom:3.6pt;mso-width-relative:margin;mso-height-relative:margin" filled="f" stroked="f">
                  <v:textbox style="mso-next-textbox:#_x0000_s9296">
                    <w:txbxContent>
                      <w:p w:rsidR="0061630F" w:rsidRPr="00ED6474"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3</w:t>
                        </w:r>
                      </w:p>
                    </w:txbxContent>
                  </v:textbox>
                </v:shape>
                <v:shape id="_x0000_s9297" type="#_x0000_t202" style="position:absolute;left:5129;top:6578;width:650;height:551;visibility:visible;mso-wrap-distance-top:3.6pt;mso-wrap-distance-bottom:3.6pt;mso-width-relative:margin;mso-height-relative:margin" filled="f" stroked="f">
                  <v:textbox style="mso-next-textbox:#_x0000_s9297">
                    <w:txbxContent>
                      <w:p w:rsidR="0061630F" w:rsidRPr="00ED6474"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SM</w:t>
                        </w:r>
                      </w:p>
                    </w:txbxContent>
                  </v:textbox>
                </v:shape>
                <v:shape id="_x0000_s9298" type="#_x0000_t202" style="position:absolute;left:5617;top:6706;width:542;height:551;visibility:visible;mso-wrap-distance-top:3.6pt;mso-wrap-distance-bottom:3.6pt;mso-width-relative:margin;mso-height-relative:margin" filled="f" stroked="f">
                  <v:textbox style="mso-next-textbox:#_x0000_s9298">
                    <w:txbxContent>
                      <w:p w:rsidR="0061630F" w:rsidRPr="00ED6474"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_x0000_s9299" type="#_x0000_t202" style="position:absolute;left:5621;top:7453;width:542;height:551;visibility:visible;mso-wrap-distance-top:3.6pt;mso-wrap-distance-bottom:3.6pt;mso-width-relative:margin;mso-height-relative:margin" filled="f" stroked="f">
                  <v:textbox style="mso-next-textbox:#_x0000_s9299">
                    <w:txbxContent>
                      <w:p w:rsidR="0061630F" w:rsidRPr="00ED6474" w:rsidRDefault="0061630F" w:rsidP="007E14E2">
                        <w:pPr>
                          <w:rPr>
                            <w:rFonts w:ascii="Times New Roman" w:hAnsi="Times New Roman" w:cs="Times New Roman"/>
                            <w:sz w:val="24"/>
                            <w:szCs w:val="24"/>
                            <w:lang w:val="en-US"/>
                          </w:rPr>
                        </w:pPr>
                        <w:r>
                          <w:rPr>
                            <w:rFonts w:ascii="Times New Roman" w:hAnsi="Times New Roman" w:cs="Times New Roman"/>
                            <w:sz w:val="24"/>
                            <w:szCs w:val="24"/>
                            <w:lang w:val="en-US"/>
                          </w:rPr>
                          <w:t>P</w:t>
                        </w:r>
                      </w:p>
                    </w:txbxContent>
                  </v:textbox>
                </v:shape>
              </v:group>
              <v:shape id="_x0000_s9300" type="#_x0000_t202" style="position:absolute;left:8103;top:7272;width:1265;height:473" filled="f" stroked="f" strokeweight="3pt">
                <v:textbox style="mso-next-textbox:#_x0000_s9300">
                  <w:txbxContent>
                    <w:p w:rsidR="0061630F" w:rsidRPr="00A66843" w:rsidRDefault="0061630F" w:rsidP="007E14E2">
                      <w:pPr>
                        <w:rPr>
                          <w:rFonts w:ascii="Times New Roman" w:hAnsi="Times New Roman" w:cs="Times New Roman"/>
                          <w:sz w:val="24"/>
                          <w:szCs w:val="24"/>
                        </w:rPr>
                      </w:pPr>
                      <w:r>
                        <w:rPr>
                          <w:rFonts w:ascii="Times New Roman" w:hAnsi="Times New Roman" w:cs="Times New Roman"/>
                          <w:sz w:val="24"/>
                          <w:szCs w:val="24"/>
                        </w:rPr>
                        <w:t xml:space="preserve">к </w:t>
                      </w:r>
                      <w:r w:rsidRPr="00A66843">
                        <w:rPr>
                          <w:rFonts w:ascii="Times New Roman" w:hAnsi="Times New Roman" w:cs="Times New Roman"/>
                          <w:sz w:val="24"/>
                          <w:szCs w:val="24"/>
                          <w:lang w:val="en-US"/>
                        </w:rPr>
                        <w:t>(i</w:t>
                      </w:r>
                      <w:r>
                        <w:rPr>
                          <w:rFonts w:ascii="Times New Roman" w:hAnsi="Times New Roman" w:cs="Times New Roman"/>
                          <w:sz w:val="24"/>
                          <w:szCs w:val="24"/>
                        </w:rPr>
                        <w:t>-2</w:t>
                      </w:r>
                      <w:r w:rsidRPr="00A66843">
                        <w:rPr>
                          <w:rFonts w:ascii="Times New Roman" w:hAnsi="Times New Roman" w:cs="Times New Roman"/>
                          <w:sz w:val="24"/>
                          <w:szCs w:val="24"/>
                          <w:lang w:val="en-US"/>
                        </w:rPr>
                        <w:t>)-</w:t>
                      </w:r>
                      <w:r>
                        <w:rPr>
                          <w:rFonts w:ascii="Times New Roman" w:hAnsi="Times New Roman" w:cs="Times New Roman"/>
                          <w:sz w:val="24"/>
                          <w:szCs w:val="24"/>
                        </w:rPr>
                        <w:t>му</w:t>
                      </w:r>
                    </w:p>
                  </w:txbxContent>
                </v:textbox>
              </v:shape>
            </v:group>
            <v:shape id="_x0000_s9302" type="#_x0000_t202" style="position:absolute;left:4267;top:5726;width:2514;height:473" filled="f" stroked="f" strokeweight="3pt">
              <v:textbox style="mso-next-textbox:#_x0000_s9302">
                <w:txbxContent>
                  <w:p w:rsidR="0061630F" w:rsidRPr="007E14E2" w:rsidRDefault="0061630F" w:rsidP="007E14E2">
                    <w:pPr>
                      <w:rPr>
                        <w:rFonts w:ascii="Times New Roman" w:hAnsi="Times New Roman" w:cs="Times New Roman"/>
                        <w:sz w:val="24"/>
                        <w:szCs w:val="24"/>
                      </w:rPr>
                    </w:pPr>
                    <w:r>
                      <w:rPr>
                        <w:rFonts w:ascii="Times New Roman" w:hAnsi="Times New Roman" w:cs="Times New Roman"/>
                        <w:sz w:val="24"/>
                        <w:szCs w:val="24"/>
                      </w:rPr>
                      <w:t>Выход суммы</w:t>
                    </w:r>
                  </w:p>
                </w:txbxContent>
              </v:textbox>
            </v:shape>
            <v:shape id="_x0000_s9303" type="#_x0000_t202" style="position:absolute;left:3888;top:9280;width:2514;height:473" filled="f" stroked="f" strokeweight="3pt">
              <v:textbox style="mso-next-textbox:#_x0000_s9303">
                <w:txbxContent>
                  <w:p w:rsidR="0061630F" w:rsidRPr="007E14E2" w:rsidRDefault="0061630F" w:rsidP="007E14E2">
                    <w:pPr>
                      <w:rPr>
                        <w:rFonts w:ascii="Times New Roman" w:hAnsi="Times New Roman" w:cs="Times New Roman"/>
                        <w:sz w:val="24"/>
                        <w:szCs w:val="24"/>
                      </w:rPr>
                    </w:pPr>
                    <w:r>
                      <w:rPr>
                        <w:rFonts w:ascii="Times New Roman" w:hAnsi="Times New Roman" w:cs="Times New Roman"/>
                        <w:sz w:val="24"/>
                        <w:szCs w:val="24"/>
                      </w:rPr>
                      <w:t>Разряды операндов</w:t>
                    </w:r>
                  </w:p>
                </w:txbxContent>
              </v:textbox>
            </v:shape>
          </v:group>
        </w:pict>
      </w:r>
    </w:p>
    <w:p w:rsidR="00EE5FF6" w:rsidRDefault="00EE5FF6" w:rsidP="00EE5FF6">
      <w:pPr>
        <w:tabs>
          <w:tab w:val="left" w:pos="0"/>
          <w:tab w:val="left" w:pos="8647"/>
        </w:tabs>
        <w:overflowPunct w:val="0"/>
        <w:autoSpaceDE w:val="0"/>
        <w:autoSpaceDN w:val="0"/>
        <w:adjustRightInd w:val="0"/>
        <w:spacing w:before="120" w:after="0" w:line="240" w:lineRule="auto"/>
      </w:pPr>
    </w:p>
    <w:p w:rsidR="00FA056E" w:rsidRDefault="00FA056E" w:rsidP="00EE5FF6">
      <w:pPr>
        <w:tabs>
          <w:tab w:val="left" w:pos="0"/>
          <w:tab w:val="left" w:pos="8647"/>
        </w:tabs>
        <w:overflowPunct w:val="0"/>
        <w:autoSpaceDE w:val="0"/>
        <w:autoSpaceDN w:val="0"/>
        <w:adjustRightInd w:val="0"/>
        <w:spacing w:before="120" w:after="0" w:line="240" w:lineRule="auto"/>
      </w:pPr>
    </w:p>
    <w:p w:rsidR="00FA056E" w:rsidRDefault="00FA056E" w:rsidP="00EE5FF6">
      <w:pPr>
        <w:tabs>
          <w:tab w:val="left" w:pos="0"/>
          <w:tab w:val="left" w:pos="8647"/>
        </w:tabs>
        <w:overflowPunct w:val="0"/>
        <w:autoSpaceDE w:val="0"/>
        <w:autoSpaceDN w:val="0"/>
        <w:adjustRightInd w:val="0"/>
        <w:spacing w:before="120" w:after="0" w:line="240" w:lineRule="auto"/>
      </w:pPr>
    </w:p>
    <w:p w:rsidR="00FA056E" w:rsidRDefault="00FA056E" w:rsidP="00EE5FF6">
      <w:pPr>
        <w:tabs>
          <w:tab w:val="left" w:pos="0"/>
          <w:tab w:val="left" w:pos="8647"/>
        </w:tabs>
        <w:overflowPunct w:val="0"/>
        <w:autoSpaceDE w:val="0"/>
        <w:autoSpaceDN w:val="0"/>
        <w:adjustRightInd w:val="0"/>
        <w:spacing w:before="120" w:after="0" w:line="240" w:lineRule="auto"/>
        <w:rPr>
          <w:rFonts w:ascii="Times New Roman" w:eastAsia="Times New Roman" w:hAnsi="Times New Roman"/>
          <w:sz w:val="28"/>
          <w:szCs w:val="28"/>
          <w:lang w:eastAsia="ru-RU"/>
        </w:rPr>
      </w:pPr>
    </w:p>
    <w:p w:rsidR="00EE5FF6" w:rsidRDefault="00EE5FF6" w:rsidP="006E3F96">
      <w:pPr>
        <w:tabs>
          <w:tab w:val="left" w:pos="851"/>
          <w:tab w:val="left" w:pos="7371"/>
        </w:tabs>
        <w:overflowPunct w:val="0"/>
        <w:autoSpaceDE w:val="0"/>
        <w:autoSpaceDN w:val="0"/>
        <w:adjustRightInd w:val="0"/>
        <w:spacing w:before="120" w:after="0" w:line="240" w:lineRule="auto"/>
        <w:ind w:left="227" w:firstLine="397"/>
        <w:jc w:val="both"/>
        <w:rPr>
          <w:rFonts w:ascii="Times New Roman" w:eastAsia="Times New Roman" w:hAnsi="Times New Roman"/>
          <w:sz w:val="28"/>
          <w:szCs w:val="28"/>
          <w:lang w:eastAsia="ru-RU"/>
        </w:rPr>
      </w:pPr>
    </w:p>
    <w:p w:rsidR="0073224D" w:rsidRDefault="0073224D" w:rsidP="00240AB8">
      <w:pPr>
        <w:tabs>
          <w:tab w:val="left" w:pos="851"/>
          <w:tab w:val="left" w:pos="7371"/>
        </w:tabs>
        <w:overflowPunct w:val="0"/>
        <w:autoSpaceDE w:val="0"/>
        <w:autoSpaceDN w:val="0"/>
        <w:adjustRightInd w:val="0"/>
        <w:spacing w:before="120" w:after="0" w:line="240" w:lineRule="auto"/>
        <w:jc w:val="center"/>
        <w:rPr>
          <w:rFonts w:ascii="Times New Roman" w:eastAsia="Times New Roman" w:hAnsi="Times New Roman"/>
          <w:sz w:val="24"/>
          <w:szCs w:val="24"/>
          <w:lang w:eastAsia="ru-RU"/>
        </w:rPr>
      </w:pPr>
    </w:p>
    <w:p w:rsidR="0073224D" w:rsidRDefault="0073224D" w:rsidP="00240AB8">
      <w:pPr>
        <w:tabs>
          <w:tab w:val="left" w:pos="851"/>
          <w:tab w:val="left" w:pos="7371"/>
        </w:tabs>
        <w:overflowPunct w:val="0"/>
        <w:autoSpaceDE w:val="0"/>
        <w:autoSpaceDN w:val="0"/>
        <w:adjustRightInd w:val="0"/>
        <w:spacing w:before="120" w:after="0" w:line="240" w:lineRule="auto"/>
        <w:jc w:val="center"/>
        <w:rPr>
          <w:rFonts w:ascii="Times New Roman" w:eastAsia="Times New Roman" w:hAnsi="Times New Roman"/>
          <w:sz w:val="24"/>
          <w:szCs w:val="24"/>
          <w:lang w:eastAsia="ru-RU"/>
        </w:rPr>
      </w:pPr>
    </w:p>
    <w:p w:rsidR="0073224D" w:rsidRDefault="0073224D" w:rsidP="00240AB8">
      <w:pPr>
        <w:tabs>
          <w:tab w:val="left" w:pos="851"/>
          <w:tab w:val="left" w:pos="7371"/>
        </w:tabs>
        <w:overflowPunct w:val="0"/>
        <w:autoSpaceDE w:val="0"/>
        <w:autoSpaceDN w:val="0"/>
        <w:adjustRightInd w:val="0"/>
        <w:spacing w:before="120" w:after="0" w:line="240" w:lineRule="auto"/>
        <w:jc w:val="center"/>
        <w:rPr>
          <w:rFonts w:ascii="Times New Roman" w:eastAsia="Times New Roman" w:hAnsi="Times New Roman"/>
          <w:sz w:val="24"/>
          <w:szCs w:val="24"/>
          <w:lang w:eastAsia="ru-RU"/>
        </w:rPr>
      </w:pPr>
    </w:p>
    <w:p w:rsidR="0073224D" w:rsidRDefault="0073224D" w:rsidP="00733415">
      <w:pPr>
        <w:tabs>
          <w:tab w:val="left" w:pos="851"/>
          <w:tab w:val="left" w:pos="7371"/>
        </w:tabs>
        <w:overflowPunct w:val="0"/>
        <w:autoSpaceDE w:val="0"/>
        <w:autoSpaceDN w:val="0"/>
        <w:adjustRightInd w:val="0"/>
        <w:spacing w:before="120" w:after="0" w:line="240" w:lineRule="auto"/>
        <w:rPr>
          <w:rFonts w:ascii="Times New Roman" w:eastAsia="Times New Roman" w:hAnsi="Times New Roman"/>
          <w:sz w:val="24"/>
          <w:szCs w:val="24"/>
          <w:lang w:eastAsia="ru-RU"/>
        </w:rPr>
      </w:pPr>
    </w:p>
    <w:p w:rsidR="00EE5FF6" w:rsidRDefault="00240AB8" w:rsidP="00240AB8">
      <w:pPr>
        <w:tabs>
          <w:tab w:val="left" w:pos="851"/>
          <w:tab w:val="left" w:pos="7371"/>
        </w:tabs>
        <w:overflowPunct w:val="0"/>
        <w:autoSpaceDE w:val="0"/>
        <w:autoSpaceDN w:val="0"/>
        <w:adjustRightInd w:val="0"/>
        <w:spacing w:before="120" w:after="0" w:line="240" w:lineRule="auto"/>
        <w:jc w:val="center"/>
        <w:rPr>
          <w:rFonts w:ascii="Times New Roman" w:eastAsia="Times New Roman" w:hAnsi="Times New Roman"/>
          <w:sz w:val="24"/>
          <w:szCs w:val="24"/>
          <w:lang w:eastAsia="ru-RU"/>
        </w:rPr>
      </w:pPr>
      <w:r w:rsidRPr="00240AB8">
        <w:rPr>
          <w:rFonts w:ascii="Times New Roman" w:eastAsia="Times New Roman" w:hAnsi="Times New Roman"/>
          <w:sz w:val="24"/>
          <w:szCs w:val="24"/>
          <w:lang w:eastAsia="ru-RU"/>
        </w:rPr>
        <w:t xml:space="preserve">Рис. </w:t>
      </w:r>
      <w:r w:rsidR="00634EB2">
        <w:rPr>
          <w:rFonts w:ascii="Times New Roman" w:eastAsia="Times New Roman" w:hAnsi="Times New Roman"/>
          <w:sz w:val="24"/>
          <w:szCs w:val="24"/>
          <w:lang w:eastAsia="ru-RU"/>
        </w:rPr>
        <w:t>3.30</w:t>
      </w:r>
    </w:p>
    <w:p w:rsidR="00733415" w:rsidRDefault="00240AB8" w:rsidP="00733415">
      <w:pPr>
        <w:tabs>
          <w:tab w:val="left" w:pos="851"/>
          <w:tab w:val="left" w:pos="7371"/>
        </w:tabs>
        <w:overflowPunct w:val="0"/>
        <w:autoSpaceDE w:val="0"/>
        <w:autoSpaceDN w:val="0"/>
        <w:adjustRightInd w:val="0"/>
        <w:spacing w:before="120" w:after="0" w:line="240" w:lineRule="auto"/>
        <w:ind w:right="142" w:firstLine="567"/>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Н</w:t>
      </w:r>
      <w:r w:rsidR="006E3F96" w:rsidRPr="006300CC">
        <w:rPr>
          <w:rFonts w:ascii="Times New Roman" w:eastAsia="Times New Roman" w:hAnsi="Times New Roman"/>
          <w:sz w:val="28"/>
          <w:szCs w:val="28"/>
          <w:lang w:eastAsia="ru-RU"/>
        </w:rPr>
        <w:t xml:space="preserve">а </w:t>
      </w:r>
      <w:r w:rsidR="00FB0C89">
        <w:fldChar w:fldCharType="begin"/>
      </w:r>
      <w:r w:rsidR="00FB0C89">
        <w:instrText xml:space="preserve"> REF _Ref84670670 \h  \* MERGEFORMAT </w:instrText>
      </w:r>
      <w:r w:rsidR="00FB0C89">
        <w:fldChar w:fldCharType="separate"/>
      </w:r>
      <w:r w:rsidRPr="00240AB8">
        <w:rPr>
          <w:rFonts w:ascii="Times New Roman" w:eastAsia="Times New Roman" w:hAnsi="Times New Roman"/>
          <w:sz w:val="28"/>
          <w:szCs w:val="28"/>
          <w:lang w:eastAsia="ru-RU"/>
        </w:rPr>
        <w:t>Рис</w:t>
      </w:r>
      <w:r w:rsidRPr="00240AB8">
        <w:rPr>
          <w:rFonts w:ascii="Times New Roman" w:eastAsia="Times New Roman" w:hAnsi="Times New Roman"/>
          <w:noProof/>
          <w:sz w:val="28"/>
          <w:szCs w:val="28"/>
          <w:lang w:eastAsia="ru-RU"/>
        </w:rPr>
        <w:t>. 0</w:t>
      </w:r>
      <w:r w:rsidRPr="00240AB8">
        <w:rPr>
          <w:rFonts w:ascii="Times New Roman" w:eastAsia="Times New Roman" w:hAnsi="Times New Roman"/>
          <w:noProof/>
          <w:sz w:val="28"/>
          <w:szCs w:val="28"/>
          <w:lang w:eastAsia="ru-RU"/>
        </w:rPr>
        <w:noBreakHyphen/>
        <w:t>4</w:t>
      </w:r>
      <w:r w:rsidR="00FB0C89">
        <w:fldChar w:fldCharType="end"/>
      </w:r>
      <w:r w:rsidR="006E3F96" w:rsidRPr="006300CC">
        <w:rPr>
          <w:rFonts w:ascii="Times New Roman" w:eastAsia="Times New Roman" w:hAnsi="Times New Roman"/>
          <w:sz w:val="28"/>
          <w:szCs w:val="28"/>
          <w:lang w:eastAsia="ru-RU"/>
        </w:rPr>
        <w:t xml:space="preserve"> представлена схема сумматора со сквозным переносом. В этом сумматоре, перенос, пришедший из младшего разряда на сумматор i-ого разряда, поступает на третий вход этого сумматора и одновременно, если поразрядная сумма, сформированная в i-ом сумматоре, равна «1», проходит на следующий (i-1)-ый сумматор.</w:t>
      </w:r>
    </w:p>
    <w:p w:rsidR="006E3F96" w:rsidRPr="00733415" w:rsidRDefault="00E12FBD" w:rsidP="00733415">
      <w:pPr>
        <w:tabs>
          <w:tab w:val="left" w:pos="851"/>
          <w:tab w:val="left" w:pos="7371"/>
        </w:tabs>
        <w:overflowPunct w:val="0"/>
        <w:autoSpaceDE w:val="0"/>
        <w:autoSpaceDN w:val="0"/>
        <w:adjustRightInd w:val="0"/>
        <w:spacing w:before="120" w:after="0" w:line="240" w:lineRule="auto"/>
        <w:ind w:right="142" w:firstLine="567"/>
        <w:jc w:val="both"/>
        <w:rPr>
          <w:rFonts w:ascii="Times New Roman" w:eastAsia="Times New Roman" w:hAnsi="Times New Roman"/>
          <w:sz w:val="28"/>
          <w:szCs w:val="28"/>
          <w:lang w:eastAsia="ru-RU"/>
        </w:rPr>
      </w:pPr>
      <w:r>
        <w:rPr>
          <w:noProof/>
          <w:lang w:eastAsia="ru-RU"/>
        </w:rPr>
        <w:pict>
          <v:shape id="Text Box 1124" o:spid="_x0000_s7746" type="#_x0000_t202" style="position:absolute;left:0;text-align:left;margin-left:129.3pt;margin-top:12.35pt;width:98.95pt;height:27pt;z-index:253966336;visibility:visible" filled="f" stroked="f" strokecolor="white">
            <v:textbox style="mso-next-textbox:#Text Box 1124">
              <w:txbxContent>
                <w:p w:rsidR="0061630F" w:rsidRDefault="0061630F" w:rsidP="006E3F96">
                  <w:pPr>
                    <w:tabs>
                      <w:tab w:val="left" w:pos="851"/>
                      <w:tab w:val="left" w:pos="7371"/>
                    </w:tabs>
                    <w:spacing w:before="120"/>
                  </w:pPr>
                  <w:r>
                    <w:t>Разряды суммы</w:t>
                  </w:r>
                </w:p>
              </w:txbxContent>
            </v:textbox>
          </v:shape>
        </w:pict>
      </w:r>
    </w:p>
    <w:p w:rsidR="006E3F96" w:rsidRPr="006300CC" w:rsidRDefault="00E12FBD"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r>
        <w:rPr>
          <w:rFonts w:ascii="Times New Roman" w:eastAsia="Times New Roman" w:hAnsi="Times New Roman"/>
          <w:noProof/>
          <w:spacing w:val="-4"/>
          <w:sz w:val="20"/>
          <w:szCs w:val="20"/>
          <w:lang w:eastAsia="ru-RU"/>
        </w:rPr>
        <w:pict>
          <v:shape id="Text Box 1032" o:spid="_x0000_s7654" type="#_x0000_t202" style="position:absolute;left:0;text-align:left;margin-left:58.65pt;margin-top:6.15pt;width:419.4pt;height:24.8pt;z-index:2538721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D9KXxAAA&#10;AN0AAAAPAAAAZHJzL2Rvd25yZXYueG1sRI9Pi8IwFMTvC/sdwhO8LJpacVmqUUQUvap72dujef2D&#10;zUvbZG310xtB8DjMzG+Yxao3lbhS60rLCibjCARxanXJuYLf8270A8J5ZI2VZVJwIwer5efHAhNt&#10;Oz7S9eRzESDsElRQeF8nUrq0IINubGvi4GW2NeiDbHOpW+wC3FQyjqJvabDksFBgTZuC0svp3yiw&#10;3fZmLDVR/PV3N/vNujlmcaPUcNCv5yA89f4dfrUPWkE8mU3h+SY8Abl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g/Sl8QAAADdAAAADwAAAAAAAAAAAAAAAACXAgAAZHJzL2Rv&#10;d25yZXYueG1sUEsFBgAAAAAEAAQA9QAAAIgDAAAAAA==&#10;" strokecolor="white">
            <v:textbox style="mso-next-textbox:#Text Box 1032">
              <w:txbxContent>
                <w:p w:rsidR="0061630F" w:rsidRDefault="0061630F" w:rsidP="006E3F96">
                  <w:pPr>
                    <w:tabs>
                      <w:tab w:val="left" w:pos="851"/>
                      <w:tab w:val="left" w:pos="7371"/>
                    </w:tabs>
                    <w:spacing w:before="120"/>
                    <w:rPr>
                      <w:lang w:val="en-US"/>
                    </w:rPr>
                  </w:pPr>
                  <w:r>
                    <w:rPr>
                      <w:lang w:val="en-US"/>
                    </w:rPr>
                    <w:t xml:space="preserve">  (i +1) -</w:t>
                  </w:r>
                  <w:r>
                    <w:t>ый</w:t>
                  </w:r>
                  <w:r>
                    <w:rPr>
                      <w:lang w:val="en-US"/>
                    </w:rPr>
                    <w:t>i -</w:t>
                  </w:r>
                  <w:r>
                    <w:t>ый</w:t>
                  </w:r>
                  <w:r>
                    <w:rPr>
                      <w:lang w:val="en-US"/>
                    </w:rPr>
                    <w:t xml:space="preserve">                               (i-1)  -</w:t>
                  </w:r>
                  <w:r>
                    <w:t>ый</w:t>
                  </w:r>
                </w:p>
              </w:txbxContent>
            </v:textbox>
          </v:shape>
        </w:pict>
      </w:r>
    </w:p>
    <w:p w:rsidR="006E3F96" w:rsidRPr="006300CC" w:rsidRDefault="00E12FBD"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r>
        <w:rPr>
          <w:rFonts w:ascii="Times New Roman" w:eastAsia="Times New Roman" w:hAnsi="Times New Roman"/>
          <w:noProof/>
          <w:spacing w:val="-4"/>
          <w:sz w:val="20"/>
          <w:szCs w:val="20"/>
          <w:lang w:eastAsia="ru-RU"/>
        </w:rPr>
        <w:pict>
          <v:line id="Line 1095" o:spid="_x0000_s7717" style="position:absolute;left:0;text-align:left;flip:x;z-index:253936640;visibility:visible" from="271.05pt,12.05pt" to="271.1pt,103.3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pdBpscAAADdAAAADwAAAGRycy9kb3ducmV2LnhtbESPQWsCMRSE70L/Q3gFL1KzLiJ2axQp&#10;FDx40ZaV3l43r5tlNy/bJOr675tCweMwM98wq81gO3EhHxrHCmbTDARx5XTDtYKP97enJYgQkTV2&#10;jknBjQJs1g+jFRbaXflAl2OsRYJwKFCBibEvpAyVIYth6nri5H07bzEm6WupPV4T3HYyz7KFtNhw&#10;WjDY06uhqj2erQK53E9+/PZr3pbt6fRsyqrsP/dKjR+H7QuISEO8h//bO60gz2cL+HuTnoB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el0GmxwAAAN0AAAAPAAAAAAAA&#10;AAAAAAAAAKECAABkcnMvZG93bnJldi54bWxQSwUGAAAAAAQABAD5AAAAlQMAAAAA&#10;"/>
        </w:pict>
      </w:r>
      <w:r>
        <w:rPr>
          <w:rFonts w:ascii="Times New Roman" w:eastAsia="Times New Roman" w:hAnsi="Times New Roman"/>
          <w:noProof/>
          <w:spacing w:val="-4"/>
          <w:sz w:val="20"/>
          <w:szCs w:val="20"/>
          <w:lang w:eastAsia="ru-RU"/>
        </w:rPr>
        <w:pict>
          <v:line id="Line 1050" o:spid="_x0000_s7672" style="position:absolute;left:0;text-align:left;flip:x;z-index:253890560;visibility:visible" from="151.1pt,16pt" to="151.15pt,128.9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4RdDscAAADdAAAADwAAAGRycy9kb3ducmV2LnhtbESPQUvDQBSE74L/YXlCL8VuUkRrzKYU&#10;oeChF1tJ8fbMPrMh2bdxd23jv3eFgsdhZr5hyvVkB3EiHzrHCvJFBoK4cbrjVsHbYXu7AhEissbB&#10;MSn4oQDr6vqqxEK7M7/SaR9bkSAcClRgYhwLKUNjyGJYuJE4eZ/OW4xJ+lZqj+cEt4NcZtm9tNhx&#10;WjA40rOhpt9/WwVytZt/+c3HXV/3x+OjqZt6fN8pNbuZNk8gIk3xP3xpv2gFy/whh7836QnI6h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XhF0OxwAAAN0AAAAPAAAAAAAA&#10;AAAAAAAAAKECAABkcnMvZG93bnJldi54bWxQSwUGAAAAAAQABAD5AAAAlQMAAAAA&#10;"/>
        </w:pict>
      </w:r>
    </w:p>
    <w:p w:rsidR="006E3F96" w:rsidRPr="006300CC" w:rsidRDefault="00E12FBD"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r>
        <w:rPr>
          <w:rFonts w:ascii="Times New Roman" w:eastAsia="Times New Roman" w:hAnsi="Times New Roman"/>
          <w:noProof/>
          <w:spacing w:val="-4"/>
          <w:sz w:val="20"/>
          <w:szCs w:val="20"/>
          <w:lang w:eastAsia="ru-RU"/>
        </w:rPr>
        <w:pict>
          <v:rect id="Rectangle 1084" o:spid="_x0000_s7706" style="position:absolute;left:0;text-align:left;margin-left:364.05pt;margin-top:14.1pt;width:18.4pt;height:26.15pt;z-index:25392537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NcxgAA&#10;AN0AAAAPAAAAZHJzL2Rvd25yZXYueG1sRI9fa8IwFMXfBb9DuIJvmlpURmcUGQhDUbSTscdLc227&#10;NTelibXu0y+CsMfD+fPjLFadqURLjSstK5iMIxDEmdUl5wrOH5vRCwjnkTVWlknBnRyslv3eAhNt&#10;b3yiNvW5CCPsElRQeF8nUrqsIINubGvi4F1sY9AH2eRSN3gL46aScRTNpcGSA6HAmt4Kyn7Sqwnc&#10;af19PmwPm/3997N1x91XOrtYpYaDbv0KwlPn/8PP9rtWEMfRDB5vwhO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hNcxgAAAN0AAAAPAAAAAAAAAAAAAAAAAJcCAABkcnMv&#10;ZG93bnJldi54bWxQSwUGAAAAAAQABAD1AAAAigMAAAAA&#10;">
            <v:textbox style="mso-next-textbox:#Rectangle 1084" inset="0,0,0,0">
              <w:txbxContent>
                <w:p w:rsidR="0061630F" w:rsidRDefault="0061630F" w:rsidP="006E3F96">
                  <w:r>
                    <w:rPr>
                      <w:b/>
                    </w:rPr>
                    <w:t>1</w:t>
                  </w:r>
                </w:p>
              </w:txbxContent>
            </v:textbox>
          </v:rect>
        </w:pict>
      </w:r>
      <w:r>
        <w:rPr>
          <w:rFonts w:ascii="Times New Roman" w:eastAsia="Times New Roman" w:hAnsi="Times New Roman"/>
          <w:noProof/>
          <w:spacing w:val="-4"/>
          <w:sz w:val="20"/>
          <w:szCs w:val="20"/>
          <w:lang w:eastAsia="ru-RU"/>
        </w:rPr>
        <w:pict>
          <v:rect id="Rectangle 1073" o:spid="_x0000_s7695" style="position:absolute;left:0;text-align:left;margin-left:227pt;margin-top:14.1pt;width:18.4pt;height:26.15pt;z-index:25391411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HUI8xwAA&#10;AN0AAAAPAAAAZHJzL2Rvd25yZXYueG1sRI9ba8JAEIXfC/6HZYS+6UaxUtOsUgRBlIqNUvo4ZCeX&#10;NjsbstsY++u7gtDHw7l8nGTVm1p01LrKsoLJOAJBnFldcaHgfNqMnkE4j6yxtkwKruRgtRw8JBhr&#10;e+F36lJfiDDCLkYFpfdNLKXLSjLoxrYhDl5uW4M+yLaQusVLGDe1nEbRXBqsOBBKbGhdUvad/pjA&#10;nTVf58PusHm7/n507rj/TJ9yq9TjsH99AeGp9//he3urFUwnixnc3oQnIJ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h1CPMcAAADdAAAADwAAAAAAAAAAAAAAAACXAgAAZHJz&#10;L2Rvd25yZXYueG1sUEsFBgAAAAAEAAQA9QAAAIsDAAAAAA==&#10;">
            <v:textbox style="mso-next-textbox:#Rectangle 1073" inset="0,0,0,0">
              <w:txbxContent>
                <w:p w:rsidR="0061630F" w:rsidRDefault="0061630F" w:rsidP="006E3F96">
                  <w:r>
                    <w:rPr>
                      <w:b/>
                    </w:rPr>
                    <w:t>1</w:t>
                  </w:r>
                </w:p>
              </w:txbxContent>
            </v:textbox>
          </v:rect>
        </w:pict>
      </w:r>
      <w:r>
        <w:rPr>
          <w:rFonts w:ascii="Times New Roman" w:eastAsia="Times New Roman" w:hAnsi="Times New Roman"/>
          <w:noProof/>
          <w:spacing w:val="-4"/>
          <w:sz w:val="20"/>
          <w:szCs w:val="20"/>
          <w:lang w:eastAsia="ru-RU"/>
        </w:rPr>
        <w:pict>
          <v:rect id="Rectangle 1062" o:spid="_x0000_s7684" style="position:absolute;left:0;text-align:left;margin-left:107.05pt;margin-top:14.1pt;width:18.4pt;height:26.15pt;z-index:25390284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LUyVxgAA&#10;AN0AAAAPAAAAZHJzL2Rvd25yZXYueG1sRI9ba8JAEIXfC/6HZQTfdOOlIqmrlIIgLYqmUvo4ZMck&#10;mp0N2TVGf71bEPp4OJePM1+2phQN1a6wrGA4iEAQp1YXnCk4fK/6MxDOI2ssLZOCGzlYLjovc4y1&#10;vfKemsRnIoywi1FB7n0VS+nSnAy6ga2Ig3e0tUEfZJ1JXeM1jJtSjqJoKg0WHAg5VvSRU3pOLiZw&#10;J9XpsP3crja3+0/jdl+/yevRKtXrtu9vIDy1/j/8bK+1gtFwNoa/N+EJyM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LUyVxgAAAN0AAAAPAAAAAAAAAAAAAAAAAJcCAABkcnMv&#10;ZG93bnJldi54bWxQSwUGAAAAAAQABAD1AAAAigMAAAAA&#10;">
            <v:textbox style="mso-next-textbox:#Rectangle 1062" inset="0,0,0,0">
              <w:txbxContent>
                <w:p w:rsidR="0061630F" w:rsidRDefault="0061630F" w:rsidP="006E3F96">
                  <w:r>
                    <w:rPr>
                      <w:b/>
                    </w:rPr>
                    <w:t>1</w:t>
                  </w:r>
                </w:p>
              </w:txbxContent>
            </v:textbox>
          </v:rect>
        </w:pict>
      </w:r>
      <w:r>
        <w:rPr>
          <w:rFonts w:ascii="Times New Roman" w:eastAsia="Times New Roman" w:hAnsi="Times New Roman"/>
          <w:noProof/>
          <w:spacing w:val="-4"/>
          <w:sz w:val="20"/>
          <w:szCs w:val="20"/>
          <w:lang w:eastAsia="ru-RU"/>
        </w:rPr>
        <w:pict>
          <v:line id="Line 1053" o:spid="_x0000_s7675" style="position:absolute;left:0;text-align:left;flip:x;z-index:253893632;visibility:visible" from="408.1pt,2.45pt" to="408.15pt,111.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P+lscAAADdAAAADwAAAGRycy9kb3ducmV2LnhtbESPQWsCMRSE74X+h/AEL6VmFWl1NYoU&#10;Cj14qcqKt+fmuVl287JNom7/fVMo9DjMzDfMct3bVtzIh9qxgvEoA0FcOl1zpeCwf3+egQgRWWPr&#10;mBR8U4D16vFhibl2d/6k2y5WIkE45KjAxNjlUobSkMUwch1x8i7OW4xJ+kpqj/cEt62cZNmLtFhz&#10;WjDY0ZuhstldrQI52z59+c152hTN8Tg3RVl0p61Sw0G/WYCI1Mf/8F/7QyuYjF+n8PsmPQG5+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H8/6WxwAAAN0AAAAPAAAAAAAA&#10;AAAAAAAAAKECAABkcnMvZG93bnJldi54bWxQSwUGAAAAAAQABAD5AAAAlQMAAAAA&#10;"/>
        </w:pict>
      </w:r>
      <w:r>
        <w:rPr>
          <w:rFonts w:ascii="Times New Roman" w:eastAsia="Times New Roman" w:hAnsi="Times New Roman"/>
          <w:noProof/>
          <w:spacing w:val="-4"/>
          <w:sz w:val="20"/>
          <w:szCs w:val="20"/>
          <w:lang w:eastAsia="ru-RU"/>
        </w:rPr>
        <w:pict>
          <v:shape id="Text Box 1026" o:spid="_x0000_s7648" type="#_x0000_t202" style="position:absolute;left:0;text-align:left;margin-left:402.85pt;margin-top:17.15pt;width:93.1pt;height:53.85pt;z-index:2538659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7UJJxAAA&#10;AN0AAAAPAAAAZHJzL2Rvd25yZXYueG1sRI9Pi8IwFMTvC/sdwhO8LJpaxF2qUUQUvap72dujef2D&#10;zUvbZG310xtB8DjMzG+Yxao3lbhS60rLCibjCARxanXJuYLf8270A8J5ZI2VZVJwIwer5efHAhNt&#10;Oz7S9eRzESDsElRQeF8nUrq0IINubGvi4GW2NeiDbHOpW+wC3FQyjqKZNFhyWCiwpk1B6eX0bxTY&#10;bnszlpoo/vq7m/1m3RyzuFFqOOjXcxCeev8Ov9oHrSCeTL/h+SY8Abl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1CScQAAADdAAAADwAAAAAAAAAAAAAAAACXAgAAZHJzL2Rv&#10;d25yZXYueG1sUEsFBgAAAAAEAAQA9QAAAIgDAAAAAA==&#10;" strokecolor="white">
            <v:textbox style="mso-next-textbox:#Text Box 1026">
              <w:txbxContent>
                <w:p w:rsidR="0061630F" w:rsidRDefault="0061630F" w:rsidP="006E3F96">
                  <w:pPr>
                    <w:tabs>
                      <w:tab w:val="left" w:pos="851"/>
                      <w:tab w:val="left" w:pos="7371"/>
                    </w:tabs>
                    <w:spacing w:before="120"/>
                    <w:rPr>
                      <w:lang w:val="en-US"/>
                    </w:rPr>
                  </w:pPr>
                  <w:r>
                    <w:t>к</w:t>
                  </w:r>
                  <w:r>
                    <w:rPr>
                      <w:lang w:val="en-US"/>
                    </w:rPr>
                    <w:t xml:space="preserve">   (i -2)-</w:t>
                  </w:r>
                  <w:r>
                    <w:t>ому</w:t>
                  </w:r>
                </w:p>
              </w:txbxContent>
            </v:textbox>
          </v:shape>
        </w:pict>
      </w:r>
    </w:p>
    <w:p w:rsidR="006E3F96" w:rsidRPr="006300CC" w:rsidRDefault="00E12FBD"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r>
        <w:rPr>
          <w:rFonts w:ascii="Times New Roman" w:eastAsia="Times New Roman" w:hAnsi="Times New Roman"/>
          <w:noProof/>
          <w:spacing w:val="-4"/>
          <w:sz w:val="20"/>
          <w:szCs w:val="20"/>
          <w:lang w:eastAsia="ru-RU"/>
        </w:rPr>
        <w:pict>
          <v:line id="Line 1123" o:spid="_x0000_s7745" style="position:absolute;left:0;text-align:left;z-index:253965312;visibility:visible" from="382.45pt,11.05pt" to="433.85pt,11.0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lqMgAAADdAAAADwAAAGRycy9kb3ducmV2LnhtbESPQWvCQBSE74X+h+UVvNVNo4QSXUVa&#10;BO2hqBX0+My+Jmmzb8PumqT/3i0Uehxm5htmvhxMIzpyvras4GmcgCAurK65VHD8WD8+g/ABWWNj&#10;mRT8kIfl4v5ujrm2Pe+pO4RSRAj7HBVUIbS5lL6oyKAf25Y4ep/WGQxRulJqh32Em0amSZJJgzXH&#10;hQpbeqmo+D5cjYL3yS7rVtu3zXDaZpfidX85f/VOqdHDsJqBCDSE//Bfe6MVpOl0Cr9v4hOQixs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BlElqMgAAADdAAAADwAAAAAA&#10;AAAAAAAAAAChAgAAZHJzL2Rvd25yZXYueG1sUEsFBgAAAAAEAAQA+QAAAJYDAAAAAA==&#10;"/>
        </w:pict>
      </w:r>
      <w:r>
        <w:rPr>
          <w:rFonts w:ascii="Times New Roman" w:eastAsia="Times New Roman" w:hAnsi="Times New Roman"/>
          <w:noProof/>
          <w:spacing w:val="-4"/>
          <w:sz w:val="20"/>
          <w:szCs w:val="20"/>
          <w:lang w:eastAsia="ru-RU"/>
        </w:rPr>
        <w:pict>
          <v:line id="Line 1118" o:spid="_x0000_s7740" style="position:absolute;left:0;text-align:left;z-index:253960192;visibility:visible" from="331.05pt,4.5pt" to="364.05pt,4.5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Fb5S8gAAADdAAAADwAAAGRycy9kb3ducmV2LnhtbESPQWvCQBSE74X+h+UVequbRghtdBVp&#10;KWgPpVpBj8/sM4nNvg272yT9964geBxm5htmOh9MIzpyvras4HmUgCAurK65VLD9+Xh6AeEDssbG&#10;Min4Jw/z2f3dFHNte15TtwmliBD2OSqoQmhzKX1RkUE/si1x9I7WGQxRulJqh32Em0amSZJJgzXH&#10;hQpbequo+N38GQVf4++sW6w+l8NulR2K9/Vhf+qdUo8Pw2ICItAQbuFre6kVpOn4FS5v4hOQszM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sFb5S8gAAADdAAAADwAAAAAA&#10;AAAAAAAAAAChAgAAZHJzL2Rvd25yZXYueG1sUEsFBgAAAAAEAAQA+QAAAJYDAAAAAA==&#10;"/>
        </w:pict>
      </w:r>
      <w:r>
        <w:rPr>
          <w:rFonts w:ascii="Times New Roman" w:eastAsia="Times New Roman" w:hAnsi="Times New Roman"/>
          <w:noProof/>
          <w:spacing w:val="-4"/>
          <w:sz w:val="20"/>
          <w:szCs w:val="20"/>
          <w:lang w:eastAsia="ru-RU"/>
        </w:rPr>
        <w:pict>
          <v:line id="Line 1117" o:spid="_x0000_s7739" style="position:absolute;left:0;text-align:left;flip:x;z-index:253959168;visibility:visible" from="331pt,4.5pt" to="331.05pt,76.2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sL8QAAADdAAAADwAAAGRycy9kb3ducmV2LnhtbERPz2vCMBS+D/wfwhN2GZquG6LVKDIY&#10;7OBlKhVvz+bZlDYvXZJp998vh8GOH9/v1WawnbiRD41jBc/TDARx5XTDtYLj4X0yBxEissbOMSn4&#10;oQCb9ehhhYV2d/6k2z7WIoVwKFCBibEvpAyVIYth6nrixF2dtxgT9LXUHu8p3HYyz7KZtNhwajDY&#10;05uhqt1/WwVyvnv68tvLa1u2p9PClFXZn3dKPY6H7RJEpCH+i//cH1pBnr+kuelNegJy/Q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8SwvxAAAAN0AAAAPAAAAAAAAAAAA&#10;AAAAAKECAABkcnMvZG93bnJldi54bWxQSwUGAAAAAAQABAD5AAAAkgMAAAAA&#10;"/>
        </w:pict>
      </w:r>
      <w:r>
        <w:rPr>
          <w:rFonts w:ascii="Times New Roman" w:eastAsia="Times New Roman" w:hAnsi="Times New Roman"/>
          <w:noProof/>
          <w:spacing w:val="-4"/>
          <w:sz w:val="20"/>
          <w:szCs w:val="20"/>
          <w:lang w:eastAsia="ru-RU"/>
        </w:rPr>
        <w:pict>
          <v:line id="Line 1113" o:spid="_x0000_s7735" style="position:absolute;left:0;text-align:left;z-index:253955072;visibility:visible" from="194pt,4.5pt" to="227pt,4.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ldW1cgAAADdAAAADwAAAGRycy9kb3ducmV2LnhtbESPQWvCQBSE74X+h+UVequbxhJKdBVp&#10;KWgPolbQ4zP7TGKzb8PuNkn/vSsUehxm5htmOh9MIzpyvras4HmUgCAurK65VLD/+nh6BeEDssbG&#10;Min4JQ/z2f3dFHNte95StwuliBD2OSqoQmhzKX1RkUE/si1x9M7WGQxRulJqh32Em0amSZJJgzXH&#10;hQpbequo+N79GAXr8SbrFqvP5XBYZafifXs6Xnqn1OPDsJiACDSE//Bfe6kVpOn4BW5v4hOQsys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XldW1cgAAADdAAAADwAAAAAA&#10;AAAAAAAAAAChAgAAZHJzL2Rvd25yZXYueG1sUEsFBgAAAAAEAAQA+QAAAJYDAAAAAA==&#10;"/>
        </w:pict>
      </w:r>
      <w:r>
        <w:rPr>
          <w:rFonts w:ascii="Times New Roman" w:eastAsia="Times New Roman" w:hAnsi="Times New Roman"/>
          <w:noProof/>
          <w:spacing w:val="-4"/>
          <w:sz w:val="20"/>
          <w:szCs w:val="20"/>
          <w:lang w:eastAsia="ru-RU"/>
        </w:rPr>
        <w:pict>
          <v:line id="Line 1112" o:spid="_x0000_s7734" style="position:absolute;left:0;text-align:left;flip:x;z-index:253954048;visibility:visible" from="193.95pt,4.5pt" to="194pt,76.2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W+XsgAAADdAAAADwAAAGRycy9kb3ducmV2LnhtbESPQWsCMRSE7wX/Q3hCL1KzXYvYrVFE&#10;EHrwUpWV3l43r5tlNy/bJNXtv28KQo/DzHzDLNeD7cSFfGgcK3icZiCIK6cbrhWcjruHBYgQkTV2&#10;jknBDwVYr0Z3Syy0u/IbXQ6xFgnCoUAFJsa+kDJUhiyGqeuJk/fpvMWYpK+l9nhNcNvJPMvm0mLD&#10;acFgT1tDVXv4tgrkYj/58puPp7Zsz+dnU1Zl/75X6n48bF5ARBrif/jWftUK8nw2g7836QnI1S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hVW+XsgAAADdAAAADwAAAAAA&#10;AAAAAAAAAAChAgAAZHJzL2Rvd25yZXYueG1sUEsFBgAAAAAEAAQA+QAAAJYDAAAAAA==&#10;"/>
        </w:pict>
      </w:r>
      <w:r>
        <w:rPr>
          <w:rFonts w:ascii="Times New Roman" w:eastAsia="Times New Roman" w:hAnsi="Times New Roman"/>
          <w:noProof/>
          <w:spacing w:val="-4"/>
          <w:sz w:val="20"/>
          <w:szCs w:val="20"/>
          <w:lang w:eastAsia="ru-RU"/>
        </w:rPr>
        <w:pict>
          <v:line id="Line 1108" o:spid="_x0000_s7730" style="position:absolute;left:0;text-align:left;flip:y;z-index:253949952;visibility:visible" from="74pt,4.5pt" to="107.05pt,4.5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WQfaccAAADdAAAADwAAAGRycy9kb3ducmV2LnhtbESPQWsCMRSE74X+h/AKXkrNuhTR1Sgi&#10;FDx4UctKb8/N62bZzcs2SXX9902h0OMwM98wy/VgO3ElHxrHCibjDARx5XTDtYL309vLDESIyBo7&#10;x6TgTgHWq8eHJRba3fhA12OsRYJwKFCBibEvpAyVIYth7Hri5H06bzEm6WupPd4S3HYyz7KptNhw&#10;WjDY09ZQ1R6/rQI52z9/+c3ltS3b83luyqrsP/ZKjZ6GzQJEpCH+h//aO60gz/M5/L5JT0Cuf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hZB9pxwAAAN0AAAAPAAAAAAAA&#10;AAAAAAAAAKECAABkcnMvZG93bnJldi54bWxQSwUGAAAAAAQABAD5AAAAlQMAAAAA&#10;"/>
        </w:pict>
      </w:r>
      <w:r>
        <w:rPr>
          <w:rFonts w:ascii="Times New Roman" w:eastAsia="Times New Roman" w:hAnsi="Times New Roman"/>
          <w:noProof/>
          <w:spacing w:val="-4"/>
          <w:sz w:val="20"/>
          <w:szCs w:val="20"/>
          <w:lang w:eastAsia="ru-RU"/>
        </w:rPr>
        <w:pict>
          <v:line id="Line 1107" o:spid="_x0000_s7729" style="position:absolute;left:0;text-align:left;flip:x;z-index:253948928;visibility:visible" from="74pt,4.5pt" to="74.05pt,76.2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ii68sQAAADdAAAADwAAAGRycy9kb3ducmV2LnhtbERPz2vCMBS+D/Y/hCd4GTO1jOGqUUQQ&#10;PHjRjcpuz+bZlDYvXRK1/vfLYbDjx/d7sRpsJ27kQ+NYwXSSgSCunG64VvD1uX2dgQgRWWPnmBQ8&#10;KMBq+fy0wEK7Ox/odoy1SCEcClRgYuwLKUNlyGKYuJ44cRfnLcYEfS21x3sKt53Ms+xdWmw4NRjs&#10;aWOoao9Xq0DO9i8/fn1+a8v2dPowZVX233ulxqNhPQcRaYj/4j/3TivI8zzNTW/SE5D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KLryxAAAAN0AAAAPAAAAAAAAAAAA&#10;AAAAAKECAABkcnMvZG93bnJldi54bWxQSwUGAAAAAAQABAD5AAAAkgMAAAAA&#10;"/>
        </w:pict>
      </w:r>
      <w:r>
        <w:rPr>
          <w:rFonts w:ascii="Times New Roman" w:eastAsia="Times New Roman" w:hAnsi="Times New Roman"/>
          <w:noProof/>
          <w:spacing w:val="-4"/>
          <w:sz w:val="20"/>
          <w:szCs w:val="20"/>
          <w:lang w:eastAsia="ru-RU"/>
        </w:rPr>
        <w:pict>
          <v:line id="Line 1102" o:spid="_x0000_s7724" style="position:absolute;left:0;text-align:left;flip:x;z-index:253943808;visibility:visible" from="185.35pt,4.5pt" to="185.4pt,121.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Iwog8cAAADdAAAADwAAAGRycy9kb3ducmV2LnhtbESPQWsCMRSE74X+h/CEXkrNdluKrkYR&#10;odCDl6qseHtunptlNy9rkur23zeFQo/DzHzDzJeD7cSVfGgcK3geZyCIK6cbrhXsd+9PExAhImvs&#10;HJOCbwqwXNzfzbHQ7safdN3GWiQIhwIVmBj7QspQGbIYxq4nTt7ZeYsxSV9L7fGW4LaTeZa9SYsN&#10;pwWDPa0NVe32yyqQk83jxa9Or23ZHg5TU1Zlf9wo9TAaVjMQkYb4H/5rf2gFeZ6/wO+b9ATk4g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AjCiDxwAAAN0AAAAPAAAAAAAA&#10;AAAAAAAAAKECAABkcnMvZG93bnJldi54bWxQSwUGAAAAAAQABAD5AAAAlQMAAAAA&#10;"/>
        </w:pict>
      </w:r>
      <w:r>
        <w:rPr>
          <w:rFonts w:ascii="Times New Roman" w:eastAsia="Times New Roman" w:hAnsi="Times New Roman"/>
          <w:noProof/>
          <w:spacing w:val="-4"/>
          <w:sz w:val="20"/>
          <w:szCs w:val="20"/>
          <w:lang w:eastAsia="ru-RU"/>
        </w:rPr>
        <w:pict>
          <v:line id="Line 1100" o:spid="_x0000_s7722" style="position:absolute;left:0;text-align:left;z-index:253941760;visibility:visible" from="125.45pt,4.5pt" to="185.4pt,4.5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ljkMcAAADdAAAADwAAAGRycy9kb3ducmV2LnhtbESPzWrDMBCE74G+g9hCb4kcF0xxo4TQ&#10;Ukh6KPmD5rixNrZba2Uk1XbePgoUchxm5htmthhMIzpyvrasYDpJQBAXVtdcKjjsP8YvIHxA1thY&#10;JgUX8rCYP4xmmGvb85a6XShFhLDPUUEVQptL6YuKDPqJbYmjd7bOYIjSlVI77CPcNDJNkkwarDku&#10;VNjSW0XF7+7PKPh63mTdcv25Gr7X2al4356OP71T6ulxWL6CCDSEe/i/vdIK0jSdwu1NfAJyfgU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L+WOQxwAAAN0AAAAPAAAAAAAA&#10;AAAAAAAAAKECAABkcnMvZG93bnJldi54bWxQSwUGAAAAAAQABAD5AAAAlQMAAAAA&#10;"/>
        </w:pict>
      </w:r>
      <w:r>
        <w:rPr>
          <w:rFonts w:ascii="Times New Roman" w:eastAsia="Times New Roman" w:hAnsi="Times New Roman"/>
          <w:noProof/>
          <w:spacing w:val="-4"/>
          <w:sz w:val="20"/>
          <w:szCs w:val="20"/>
          <w:lang w:eastAsia="ru-RU"/>
        </w:rPr>
        <w:pict>
          <v:line id="Line 1097" o:spid="_x0000_s7719" style="position:absolute;left:0;text-align:left;z-index:253938688;visibility:visible" from="305.3pt,11pt" to="305.35pt,121.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8AsMQAAADdAAAADwAAAGRycy9kb3ducmV2LnhtbERPz2vCMBS+C/4P4Qm7aWoHRTqjyETQ&#10;HUTdYDs+m7e2W/NSkqyt/705CDt+fL+X68E0oiPna8sK5rMEBHFhdc2lgo/33XQBwgdkjY1lUnAj&#10;D+vVeLTEXNuez9RdQiliCPscFVQhtLmUvqjIoJ/Zljhy39YZDBG6UmqHfQw3jUyTJJMGa44NFbb0&#10;WlHxe/kzCo7Pp6zbHN72w+chuxbb8/Xrp3dKPU2GzQuIQEP4Fz/ce60gTedxbnwTn4Bc3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rwCwxAAAAN0AAAAPAAAAAAAAAAAA&#10;AAAAAKECAABkcnMvZG93bnJldi54bWxQSwUGAAAAAAQABAD5AAAAkgMAAAAA&#10;"/>
        </w:pict>
      </w:r>
      <w:r>
        <w:rPr>
          <w:rFonts w:ascii="Times New Roman" w:eastAsia="Times New Roman" w:hAnsi="Times New Roman"/>
          <w:noProof/>
          <w:spacing w:val="-4"/>
          <w:sz w:val="20"/>
          <w:szCs w:val="20"/>
          <w:lang w:eastAsia="ru-RU"/>
        </w:rPr>
        <w:pict>
          <v:line id="Line 1096" o:spid="_x0000_s7718" style="position:absolute;left:0;text-align:left;z-index:253937664;visibility:visible" from="245.4pt,11pt" to="305.35pt,11.0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TCUwsgAAADdAAAADwAAAGRycy9kb3ducmV2LnhtbESPQWvCQBSE74X+h+UVeqsbU0hLdBWp&#10;CNpDqVbQ4zP7TGKzb8PuNkn/vSsUehxm5htmOh9MIzpyvrasYDxKQBAXVtdcKth/rZ5eQfiArLGx&#10;TAp+ycN8dn83xVzbnrfU7UIpIoR9jgqqENpcSl9UZNCPbEscvbN1BkOUrpTaYR/hppFpkmTSYM1x&#10;ocKW3ioqvnc/RsHH82fWLTbv6+GwyU7Fcns6Xnqn1OPDsJiACDSE//Bfe60VpOn4BW5v4hOQsys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5TCUwsgAAADdAAAADwAAAAAA&#10;AAAAAAAAAAChAgAAZHJzL2Rvd25yZXYueG1sUEsFBgAAAAAEAAQA+QAAAJYDAAAAAA==&#10;"/>
        </w:pict>
      </w:r>
      <w:r>
        <w:rPr>
          <w:rFonts w:ascii="Times New Roman" w:eastAsia="Times New Roman" w:hAnsi="Times New Roman"/>
          <w:noProof/>
          <w:spacing w:val="-4"/>
          <w:sz w:val="20"/>
          <w:szCs w:val="20"/>
          <w:lang w:eastAsia="ru-RU"/>
        </w:rPr>
        <w:pict>
          <v:line id="Line 1090" o:spid="_x0000_s7712" style="position:absolute;left:0;text-align:left;z-index:253931520;visibility:visible" from="356.75pt,16.2pt" to="364.05pt,16.2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WpLccAAADdAAAADwAAAGRycy9kb3ducmV2LnhtbESPQUvDQBSE74L/YXmCN7NJCkFit6Uo&#10;hbaH0lZBj6/ZZxLNvg27axL/vVsQehxm5htmvpxMJwZyvrWsIEtSEMSV1S3XCt5e1w+PIHxA1thZ&#10;JgW/5GG5uL2ZY6ntyEcaTqEWEcK+RAVNCH0ppa8aMugT2xNH79M6gyFKV0vtcIxw08k8TQtpsOW4&#10;0GBPzw1V36cfo2A/OxTDarvbTO/b4ly9HM8fX6NT6v5uWj2BCDSFa/i/vdEK8jzL4PImPgG5+A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laktxwAAAN0AAAAPAAAAAAAA&#10;AAAAAAAAAKECAABkcnMvZG93bnJldi54bWxQSwUGAAAAAAQABAD5AAAAlQMAAAAA&#10;"/>
        </w:pict>
      </w:r>
      <w:r>
        <w:rPr>
          <w:rFonts w:ascii="Times New Roman" w:eastAsia="Times New Roman" w:hAnsi="Times New Roman"/>
          <w:noProof/>
          <w:spacing w:val="-4"/>
          <w:sz w:val="20"/>
          <w:szCs w:val="20"/>
          <w:lang w:eastAsia="ru-RU"/>
        </w:rPr>
        <w:pict>
          <v:line id="Line 1089" o:spid="_x0000_s7711" style="position:absolute;left:0;text-align:left;flip:x;z-index:253930496;visibility:visible" from="356.7pt,16.15pt" to="356.75pt,29.2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J8ScQAAADdAAAADwAAAGRycy9kb3ducmV2LnhtbERPz2vCMBS+C/sfwht4kZlahrhqFBkI&#10;HrxMpbLbW/NsSpuXLona/ffLYbDjx/d7tRlsJ+7kQ+NYwWyagSCunG64VnA+7V4WIEJE1tg5JgU/&#10;FGCzfhqtsNDuwR90P8ZapBAOBSowMfaFlKEyZDFMXU+cuKvzFmOCvpba4yOF207mWTaXFhtODQZ7&#10;ejdUtcebVSAXh8m33369tmV7ubyZsir7z4NS4+dhuwQRaYj/4j/3XivI81nan96kJyD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nxJxAAAAN0AAAAPAAAAAAAAAAAA&#10;AAAAAKECAABkcnMvZG93bnJldi54bWxQSwUGAAAAAAQABAD5AAAAkgMAAAAA&#10;"/>
        </w:pict>
      </w:r>
      <w:r>
        <w:rPr>
          <w:rFonts w:ascii="Times New Roman" w:eastAsia="Times New Roman" w:hAnsi="Times New Roman"/>
          <w:noProof/>
          <w:spacing w:val="-4"/>
          <w:sz w:val="20"/>
          <w:szCs w:val="20"/>
          <w:lang w:eastAsia="ru-RU"/>
        </w:rPr>
        <w:pict>
          <v:line id="Line 1079" o:spid="_x0000_s7701" style="position:absolute;left:0;text-align:left;z-index:253920256;visibility:visible" from="219.7pt,16.15pt" to="227pt,16.2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wCaa8YAAADdAAAADwAAAGRycy9kb3ducmV2LnhtbESPQWvCQBSE74L/YXlCb7rRQijRVUQp&#10;aA+lWkGPz+wziWbfht1tkv77bqHQ4zAz3zCLVW9q0ZLzlWUF00kCgji3uuJCwenzdfwCwgdkjbVl&#10;UvBNHlbL4WCBmbYdH6g9hkJECPsMFZQhNJmUPi/JoJ/Yhjh6N+sMhihdIbXDLsJNLWdJkkqDFceF&#10;EhvalJQ/jl9GwfvzR9qu92+7/rxPr/n2cL3cO6fU06hfz0EE6sN/+K+90wpmEQm/b+IT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8AmmvGAAAA3QAAAA8AAAAAAAAA&#10;AAAAAAAAoQIAAGRycy9kb3ducmV2LnhtbFBLBQYAAAAABAAEAPkAAACUAwAAAAA=&#10;"/>
        </w:pict>
      </w:r>
      <w:r>
        <w:rPr>
          <w:rFonts w:ascii="Times New Roman" w:eastAsia="Times New Roman" w:hAnsi="Times New Roman"/>
          <w:noProof/>
          <w:spacing w:val="-4"/>
          <w:sz w:val="20"/>
          <w:szCs w:val="20"/>
          <w:lang w:eastAsia="ru-RU"/>
        </w:rPr>
        <w:pict>
          <v:line id="Line 1078" o:spid="_x0000_s7700" style="position:absolute;left:0;text-align:left;flip:x;z-index:253919232;visibility:visible" from="219.65pt,16.15pt" to="219.7pt,29.2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638scAAADdAAAADwAAAGRycy9kb3ducmV2LnhtbESPQWsCMRSE74X+h/AKvRTNKqW4q1Gk&#10;IPTgpbas9PbcPDfLbl62SdTtv28EweMwM98wi9VgO3EmHxrHCibjDARx5XTDtYLvr81oBiJEZI2d&#10;Y1LwRwFWy8eHBRbaXfiTzrtYiwThUKACE2NfSBkqQxbD2PXEyTs6bzEm6WupPV4S3HZymmVv0mLD&#10;acFgT++GqnZ3sgrkbPvy69eH17Zs9/vclFXZ/2yVen4a1nMQkYZ4D9/aH1rBdJLncH2TnoBc/g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Z/rfyxwAAAN0AAAAPAAAAAAAA&#10;AAAAAAAAAKECAABkcnMvZG93bnJldi54bWxQSwUGAAAAAAQABAD5AAAAlQMAAAAA&#10;"/>
        </w:pict>
      </w:r>
      <w:r>
        <w:rPr>
          <w:rFonts w:ascii="Times New Roman" w:eastAsia="Times New Roman" w:hAnsi="Times New Roman"/>
          <w:noProof/>
          <w:spacing w:val="-4"/>
          <w:sz w:val="20"/>
          <w:szCs w:val="20"/>
          <w:lang w:eastAsia="ru-RU"/>
        </w:rPr>
        <w:pict>
          <v:line id="Line 1068" o:spid="_x0000_s7690" style="position:absolute;left:0;text-align:left;z-index:253908992;visibility:visible" from="99.75pt,16.2pt" to="107.05pt,16.2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MxR0MgAAADdAAAADwAAAGRycy9kb3ducmV2LnhtbESPT2vCQBTE74V+h+UJ3upGC8FGV5GW&#10;gvZQ6h/Q4zP7TGKzb8PumqTfvlsQehxm5jfMfNmbWrTkfGVZwXiUgCDOra64UHDYvz9NQfiArLG2&#10;TAp+yMNy8fgwx0zbjrfU7kIhIoR9hgrKEJpMSp+XZNCPbEMcvYt1BkOUrpDaYRfhppaTJEmlwYrj&#10;QokNvZaUf+9uRsHn81farjYf6/64Sc/52/Z8unZOqeGgX81ABOrDf/jeXmsFk/H0Bf7exCcgF7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yMxR0MgAAADdAAAADwAAAAAA&#10;AAAAAAAAAAChAgAAZHJzL2Rvd25yZXYueG1sUEsFBgAAAAAEAAQA+QAAAJYDAAAAAA==&#10;"/>
        </w:pict>
      </w:r>
      <w:r>
        <w:rPr>
          <w:rFonts w:ascii="Times New Roman" w:eastAsia="Times New Roman" w:hAnsi="Times New Roman"/>
          <w:noProof/>
          <w:spacing w:val="-4"/>
          <w:sz w:val="20"/>
          <w:szCs w:val="20"/>
          <w:lang w:eastAsia="ru-RU"/>
        </w:rPr>
        <w:pict>
          <v:line id="Line 1067" o:spid="_x0000_s7689" style="position:absolute;left:0;text-align:left;flip:x;z-index:253907968;visibility:visible" from="99.7pt,16.15pt" to="99.75pt,29.2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2uEtMQAAADdAAAADwAAAGRycy9kb3ducmV2LnhtbERPz2vCMBS+D/Y/hDfwMmaqjNFVo8hA&#10;8OBFJ5Xd3ppnU9q8dEnU+t8vB8Hjx/d7vhxsJy7kQ+NYwWScgSCunG64VnD4Xr/lIEJE1tg5JgU3&#10;CrBcPD/NsdDuyju67GMtUgiHAhWYGPtCylAZshjGridO3Ml5izFBX0vt8ZrCbSenWfYhLTacGgz2&#10;9GWoavdnq0Dm29c/v/p9b8v2ePw0ZVX2P1ulRi/DagYi0hAf4rt7oxVMJ3mam96kJyA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a4S0xAAAAN0AAAAPAAAAAAAAAAAA&#10;AAAAAKECAABkcnMvZG93bnJldi54bWxQSwUGAAAAAAQABAD5AAAAkgMAAAAA&#10;"/>
        </w:pict>
      </w:r>
      <w:r>
        <w:rPr>
          <w:rFonts w:ascii="Times New Roman" w:eastAsia="Times New Roman" w:hAnsi="Times New Roman"/>
          <w:noProof/>
          <w:spacing w:val="-4"/>
          <w:sz w:val="20"/>
          <w:szCs w:val="20"/>
          <w:lang w:eastAsia="ru-RU"/>
        </w:rPr>
        <w:pict>
          <v:shape id="Text Box 1031" o:spid="_x0000_s7653" type="#_x0000_t202" style="position:absolute;left:0;text-align:left;margin-left:.2pt;margin-top:16.15pt;width:76pt;height:64.35pt;z-index:25387110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Q3cMxQAA&#10;AN0AAAAPAAAAZHJzL2Rvd25yZXYueG1sRI/NasMwEITvhb6D2EIuJZYjaAlulBBCQnq120tvi7X+&#10;odbKtpTYydNXhUKPw8x8w2x2s+3ElUbfOtawSlIQxKUzLdcaPj9OyzUIH5ANdo5Jw4087LaPDxvM&#10;jJs4p2sRahEh7DPU0ITQZ1L6siGLPnE9cfQqN1oMUY61NCNOEW47qdL0VVpsOS402NOhofK7uFgN&#10;bjrerKMhVc9fd3s+7Ie8UoPWi6d5/wYi0Bz+w3/td6NBrV4U/L6JT0B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1DdwzFAAAA3QAAAA8AAAAAAAAAAAAAAAAAlwIAAGRycy9k&#10;b3ducmV2LnhtbFBLBQYAAAAABAAEAPUAAACJAwAAAAA=&#10;" strokecolor="white">
            <v:textbox style="mso-next-textbox:#Text Box 1031">
              <w:txbxContent>
                <w:p w:rsidR="0061630F" w:rsidRPr="001F0B90" w:rsidRDefault="0061630F" w:rsidP="006E3F96">
                  <w:pPr>
                    <w:tabs>
                      <w:tab w:val="left" w:pos="851"/>
                      <w:tab w:val="left" w:pos="7371"/>
                    </w:tabs>
                    <w:spacing w:before="120"/>
                  </w:pPr>
                  <w:r>
                    <w:t>от(</w:t>
                  </w:r>
                  <w:r>
                    <w:rPr>
                      <w:lang w:val="en-US"/>
                    </w:rPr>
                    <w:t>i+</w:t>
                  </w:r>
                  <w:r>
                    <w:t>2)-го</w:t>
                  </w:r>
                </w:p>
                <w:p w:rsidR="0061630F" w:rsidRDefault="0061630F" w:rsidP="001F0B90">
                  <w:pPr>
                    <w:tabs>
                      <w:tab w:val="left" w:pos="851"/>
                      <w:tab w:val="left" w:pos="7371"/>
                    </w:tabs>
                    <w:overflowPunct w:val="0"/>
                    <w:autoSpaceDE w:val="0"/>
                    <w:autoSpaceDN w:val="0"/>
                    <w:adjustRightInd w:val="0"/>
                    <w:spacing w:before="120"/>
                    <w:ind w:left="-1134"/>
                    <w:rPr>
                      <w:spacing w:val="-4"/>
                      <w:sz w:val="20"/>
                      <w:szCs w:val="20"/>
                    </w:rPr>
                  </w:pPr>
                  <w:r>
                    <w:t>(i+2)-го</w:t>
                  </w:r>
                </w:p>
              </w:txbxContent>
            </v:textbox>
          </v:shape>
        </w:pict>
      </w:r>
    </w:p>
    <w:p w:rsidR="006E3F96" w:rsidRPr="006300CC" w:rsidRDefault="00E12FBD" w:rsidP="006E3F96">
      <w:pPr>
        <w:tabs>
          <w:tab w:val="left" w:pos="851"/>
          <w:tab w:val="left" w:pos="7371"/>
        </w:tabs>
        <w:overflowPunct w:val="0"/>
        <w:autoSpaceDE w:val="0"/>
        <w:autoSpaceDN w:val="0"/>
        <w:adjustRightInd w:val="0"/>
        <w:spacing w:before="120" w:after="0" w:line="240" w:lineRule="auto"/>
        <w:ind w:firstLine="57"/>
        <w:rPr>
          <w:rFonts w:ascii="Times New Roman" w:eastAsia="Times New Roman" w:hAnsi="Times New Roman"/>
          <w:spacing w:val="-4"/>
          <w:sz w:val="20"/>
          <w:szCs w:val="20"/>
          <w:lang w:eastAsia="ru-RU"/>
        </w:rPr>
      </w:pPr>
      <w:r>
        <w:rPr>
          <w:rFonts w:ascii="Times New Roman" w:eastAsia="Times New Roman" w:hAnsi="Times New Roman"/>
          <w:noProof/>
          <w:spacing w:val="-4"/>
          <w:sz w:val="20"/>
          <w:szCs w:val="20"/>
          <w:lang w:eastAsia="ru-RU"/>
        </w:rPr>
        <w:pict>
          <v:line id="Line 1088" o:spid="_x0000_s7710" style="position:absolute;left:0;text-align:left;flip:x;z-index:253929472;visibility:visible" from="356.7pt,11.7pt" to="399.6pt,11.7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tFDCccAAADdAAAADwAAAGRycy9kb3ducmV2LnhtbESPQWsCMRSE74X+h/AKvZSadRHR1Sgi&#10;FHrwUi0rvT03r5tlNy/bJNXtvzeC0OMwM98wy/VgO3EmHxrHCsajDARx5XTDtYLPw9vrDESIyBo7&#10;x6TgjwKsV48PSyy0u/AHnfexFgnCoUAFJsa+kDJUhiyGkeuJk/ftvMWYpK+l9nhJcNvJPMum0mLD&#10;acFgT1tDVbv/tQrkbPfy4zenSVu2x+PclFXZf+2Uen4aNgsQkYb4H76337WCPM/mcHuTnoBcX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q0UMJxwAAAN0AAAAPAAAAAAAA&#10;AAAAAAAAAKECAABkcnMvZG93bnJldi54bWxQSwUGAAAAAAQABAD5AAAAlQMAAAAA&#10;"/>
        </w:pict>
      </w:r>
      <w:r>
        <w:rPr>
          <w:rFonts w:ascii="Times New Roman" w:eastAsia="Times New Roman" w:hAnsi="Times New Roman"/>
          <w:noProof/>
          <w:spacing w:val="-4"/>
          <w:sz w:val="20"/>
          <w:szCs w:val="20"/>
          <w:lang w:eastAsia="ru-RU"/>
        </w:rPr>
        <w:pict>
          <v:line id="Line 1087" o:spid="_x0000_s7709" style="position:absolute;left:0;text-align:left;z-index:253928448;visibility:visible" from="399.55pt,11.7pt" to="399.6pt,24.8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aWbcQAAADdAAAADwAAAGRycy9kb3ducmV2LnhtbERPz2vCMBS+C/sfwht409QKZXRGEUXQ&#10;HUTdYDs+m7e2W/NSkqyt/705DDx+fL8Xq8E0oiPna8sKZtMEBHFhdc2lgo/33eQFhA/IGhvLpOBG&#10;HlbLp9ECc217PlN3CaWIIexzVFCF0OZS+qIig35qW+LIfVtnMEToSqkd9jHcNDJNkkwarDk2VNjS&#10;pqLi9/JnFBznp6xbH972w+chuxbb8/Xrp3dKjZ+H9SuIQEN4iP/de60gTZM4N76JT0Au7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dpZtxAAAAN0AAAAPAAAAAAAAAAAA&#10;AAAAAKECAABkcnMvZG93bnJldi54bWxQSwUGAAAAAAQABAD5AAAAkgMAAAAA&#10;"/>
        </w:pict>
      </w:r>
      <w:r>
        <w:rPr>
          <w:rFonts w:ascii="Times New Roman" w:eastAsia="Times New Roman" w:hAnsi="Times New Roman"/>
          <w:noProof/>
          <w:spacing w:val="-4"/>
          <w:sz w:val="20"/>
          <w:szCs w:val="20"/>
          <w:lang w:eastAsia="ru-RU"/>
        </w:rPr>
        <w:pict>
          <v:line id="Line 1077" o:spid="_x0000_s7699" style="position:absolute;left:0;text-align:left;flip:x;z-index:253918208;visibility:visible" from="219.7pt,11.7pt" to="262.5pt,11.7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ISacQAAADdAAAADwAAAGRycy9kb3ducmV2LnhtbERPy2oCMRTdF/oP4RbclJpRiujUKFIQ&#10;XLjxwYi728ntZJjJzTSJOv59sxBcHs57vuxtK67kQ+1YwWiYgSAuna65UnA8rD+mIEJE1tg6JgV3&#10;CrBcvL7MMdfuxju67mMlUgiHHBWYGLtcylAashiGriNO3K/zFmOCvpLa4y2F21aOs2wiLdacGgx2&#10;9G2obPYXq0BOt+9/fvXz2RTN6TQzRVl0561Sg7d+9QUiUh+f4od7oxWMR7M0N71JT0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2shJpxAAAAN0AAAAPAAAAAAAAAAAA&#10;AAAAAKECAABkcnMvZG93bnJldi54bWxQSwUGAAAAAAQABAD5AAAAkgMAAAAA&#10;"/>
        </w:pict>
      </w:r>
      <w:r>
        <w:rPr>
          <w:rFonts w:ascii="Times New Roman" w:eastAsia="Times New Roman" w:hAnsi="Times New Roman"/>
          <w:noProof/>
          <w:spacing w:val="-4"/>
          <w:sz w:val="20"/>
          <w:szCs w:val="20"/>
          <w:lang w:eastAsia="ru-RU"/>
        </w:rPr>
        <w:pict>
          <v:line id="Line 1076" o:spid="_x0000_s7698" style="position:absolute;left:0;text-align:left;z-index:253917184;visibility:visible" from="262.45pt,11.7pt" to="262.5pt,24.8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8b25MgAAADdAAAADwAAAGRycy9kb3ducmV2LnhtbESPT2vCQBTE70K/w/IKvelGC2mNriKW&#10;gvZQ/Ad6fGZfk9Ts27C7TdJv3y0Uehxm5jfMfNmbWrTkfGVZwXiUgCDOra64UHA6vg6fQfiArLG2&#10;TAq+ycNycTeYY6Ztx3tqD6EQEcI+QwVlCE0mpc9LMuhHtiGO3od1BkOUrpDaYRfhppaTJEmlwYrj&#10;QokNrUvKb4cvo+D9cZe2q+3bpj9v02v+sr9ePjun1MN9v5qBCNSH//Bfe6MVTMbTJ/h9E5+AXPw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U8b25MgAAADdAAAADwAAAAAA&#10;AAAAAAAAAAChAgAAZHJzL2Rvd25yZXYueG1sUEsFBgAAAAAEAAQA+QAAAJYDAAAAAA==&#10;"/>
        </w:pict>
      </w:r>
      <w:r>
        <w:rPr>
          <w:rFonts w:ascii="Times New Roman" w:eastAsia="Times New Roman" w:hAnsi="Times New Roman"/>
          <w:noProof/>
          <w:spacing w:val="-4"/>
          <w:sz w:val="20"/>
          <w:szCs w:val="20"/>
          <w:lang w:eastAsia="ru-RU"/>
        </w:rPr>
        <w:pict>
          <v:line id="Line 1066" o:spid="_x0000_s7688" style="position:absolute;left:0;text-align:left;flip:x;z-index:253906944;visibility:visible" from="99.75pt,11.7pt" to="142.6pt,11.7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vQQxsgAAADdAAAADwAAAGRycy9kb3ducmV2LnhtbESPQWsCMRSE7wX/Q3hCL0WzSmnXrVGk&#10;UPDgpVpWvD03r5tlNy/bJOr23zeFQo/DzHzDLNeD7cSVfGgcK5hNMxDEldMN1wo+Dm+THESIyBo7&#10;x6TgmwKsV6O7JRba3fidrvtYiwThUKACE2NfSBkqQxbD1PXEyft03mJM0tdSe7wluO3kPMuepMWG&#10;04LBnl4NVe3+YhXIfPfw5Tfnx7Zsj8eFKauyP+2Uuh8PmxcQkYb4H/5rb7WC+Sx/ht836QnI1Q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gvQQxsgAAADdAAAADwAAAAAA&#10;AAAAAAAAAAChAgAAZHJzL2Rvd25yZXYueG1sUEsFBgAAAAAEAAQA+QAAAJYDAAAAAA==&#10;"/>
        </w:pict>
      </w:r>
      <w:r>
        <w:rPr>
          <w:rFonts w:ascii="Times New Roman" w:eastAsia="Times New Roman" w:hAnsi="Times New Roman"/>
          <w:noProof/>
          <w:spacing w:val="-4"/>
          <w:sz w:val="20"/>
          <w:szCs w:val="20"/>
          <w:lang w:eastAsia="ru-RU"/>
        </w:rPr>
        <w:pict>
          <v:line id="Line 1065" o:spid="_x0000_s7687" style="position:absolute;left:0;text-align:left;z-index:253905920;visibility:visible" from="142.5pt,11.7pt" to="142.6pt,24.8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VPFoscAAADdAAAADwAAAGRycy9kb3ducmV2LnhtbESPQWvCQBSE7wX/w/IEb3WjQpDUVaQi&#10;aA+ittAen9nXJG32bdjdJvHfu4LQ4zAz3zCLVW9q0ZLzlWUFk3ECgji3uuJCwcf79nkOwgdkjbVl&#10;UnAlD6vl4GmBmbYdn6g9h0JECPsMFZQhNJmUPi/JoB/bhjh639YZDFG6QmqHXYSbWk6TJJUGK44L&#10;JTb0WlL+e/4zCg6zY9qu92+7/nOfXvLN6fL10zmlRsN+/QIiUB/+w4/2TiuYTuYp3N/EJyCXN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5U8WixwAAAN0AAAAPAAAAAAAA&#10;AAAAAAAAAKECAABkcnMvZG93bnJldi54bWxQSwUGAAAAAAQABAD5AAAAlQMAAAAA&#10;"/>
        </w:pict>
      </w:r>
    </w:p>
    <w:p w:rsidR="006E3F96" w:rsidRPr="006300CC" w:rsidRDefault="00E12FBD" w:rsidP="006E3F96">
      <w:pPr>
        <w:tabs>
          <w:tab w:val="left" w:pos="851"/>
          <w:tab w:val="left" w:pos="7371"/>
        </w:tabs>
        <w:overflowPunct w:val="0"/>
        <w:autoSpaceDE w:val="0"/>
        <w:autoSpaceDN w:val="0"/>
        <w:adjustRightInd w:val="0"/>
        <w:spacing w:before="120" w:after="0" w:line="240" w:lineRule="auto"/>
        <w:ind w:firstLine="57"/>
        <w:rPr>
          <w:rFonts w:ascii="Times New Roman" w:eastAsia="Times New Roman" w:hAnsi="Times New Roman"/>
          <w:spacing w:val="-4"/>
          <w:sz w:val="20"/>
          <w:szCs w:val="20"/>
          <w:lang w:eastAsia="ru-RU"/>
        </w:rPr>
      </w:pPr>
      <w:r>
        <w:rPr>
          <w:rFonts w:ascii="Times New Roman" w:eastAsia="Times New Roman" w:hAnsi="Times New Roman"/>
          <w:noProof/>
          <w:spacing w:val="-4"/>
          <w:sz w:val="20"/>
          <w:szCs w:val="20"/>
          <w:lang w:eastAsia="ru-RU"/>
        </w:rPr>
        <w:pict>
          <v:oval id="_x0000_s8402" style="position:absolute;left:0;text-align:left;margin-left:302.25pt;margin-top:6.1pt;width:5.65pt;height:5.65pt;z-index:253971456" fillcolor="black [3213]"/>
        </w:pict>
      </w:r>
      <w:r>
        <w:rPr>
          <w:rFonts w:ascii="Times New Roman" w:eastAsia="Times New Roman" w:hAnsi="Times New Roman"/>
          <w:noProof/>
          <w:spacing w:val="-4"/>
          <w:sz w:val="20"/>
          <w:szCs w:val="20"/>
          <w:lang w:eastAsia="ru-RU"/>
        </w:rPr>
        <w:pict>
          <v:oval id="_x0000_s8400" style="position:absolute;left:0;text-align:left;margin-left:182.9pt;margin-top:5.55pt;width:5.65pt;height:5.65pt;z-index:253969408" fillcolor="black [3213]"/>
        </w:pict>
      </w:r>
      <w:r>
        <w:rPr>
          <w:rFonts w:ascii="Times New Roman" w:eastAsia="Times New Roman" w:hAnsi="Times New Roman"/>
          <w:noProof/>
          <w:spacing w:val="-4"/>
          <w:sz w:val="20"/>
          <w:szCs w:val="20"/>
          <w:lang w:eastAsia="ru-RU"/>
        </w:rPr>
        <w:pict>
          <v:oval id="_x0000_s8398" style="position:absolute;left:0;text-align:left;margin-left:53.95pt;margin-top:5.55pt;width:5.65pt;height:5.65pt;z-index:253967360" fillcolor="black [3213]"/>
        </w:pict>
      </w:r>
      <w:r>
        <w:rPr>
          <w:rFonts w:ascii="Times New Roman" w:eastAsia="Times New Roman" w:hAnsi="Times New Roman"/>
          <w:noProof/>
          <w:spacing w:val="-4"/>
          <w:sz w:val="20"/>
          <w:szCs w:val="20"/>
          <w:lang w:eastAsia="ru-RU"/>
        </w:rPr>
        <w:pict>
          <v:line id="Line 1122" o:spid="_x0000_s7744" style="position:absolute;left:0;text-align:left;z-index:253964288;visibility:visible" from="7.25pt,8.6pt" to="107.05pt,8.6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i93MgAAADdAAAADwAAAGRycy9kb3ducmV2LnhtbESPQWvCQBSE74X+h+UVequbxhJKdBVp&#10;KWgPolbQ4zP7TGKzb8PuNkn/vSsUehxm5htmOh9MIzpyvras4HmUgCAurK65VLD/+nh6BeEDssbG&#10;Min4JQ/z2f3dFHNte95StwuliBD2OSqoQmhzKX1RkUE/si1x9M7WGQxRulJqh32Em0amSZJJgzXH&#10;hQpbequo+N79GAXr8SbrFqvP5XBYZafifXs6Xnqn1OPDsJiACDSE//Bfe6kVpOnLGG5v4hOQsys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ibi93MgAAADdAAAADwAAAAAA&#10;AAAAAAAAAAChAgAAZHJzL2Rvd25yZXYueG1sUEsFBgAAAAAEAAQA+QAAAJYDAAAAAA==&#10;"/>
        </w:pict>
      </w:r>
      <w:r>
        <w:rPr>
          <w:rFonts w:ascii="Times New Roman" w:eastAsia="Times New Roman" w:hAnsi="Times New Roman"/>
          <w:noProof/>
          <w:spacing w:val="-4"/>
          <w:sz w:val="20"/>
          <w:szCs w:val="20"/>
          <w:lang w:eastAsia="ru-RU"/>
        </w:rPr>
        <w:pict>
          <v:line id="Line 1121" o:spid="_x0000_s7743" style="position:absolute;left:0;text-align:left;flip:x;z-index:253963264;visibility:visible" from="56.85pt,8.6pt" to="56.9pt,86.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9ouMcAAADdAAAADwAAAGRycy9kb3ducmV2LnhtbESPQWsCMRSE74L/ITyhF9FsFyl2NYoU&#10;Cj14qS0rvT03z82ym5dtkur23zeC0OMwM98w6+1gO3EhHxrHCh7nGQjiyumGawWfH6+zJYgQkTV2&#10;jknBLwXYbsajNRbaXfmdLodYiwThUKACE2NfSBkqQxbD3PXEyTs7bzEm6WupPV4T3HYyz7InabHh&#10;tGCwpxdDVXv4sQrkcj/99rvToi3b4/HZlFXZf+2VepgMuxWISEP8D9/bb1pBni9yuL1JT0Bu/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yH2i4xwAAAN0AAAAPAAAAAAAA&#10;AAAAAAAAAKECAABkcnMvZG93bnJldi54bWxQSwUGAAAAAAQABAD5AAAAlQMAAAAA&#10;"/>
        </w:pict>
      </w:r>
      <w:r>
        <w:rPr>
          <w:rFonts w:ascii="Times New Roman" w:eastAsia="Times New Roman" w:hAnsi="Times New Roman"/>
          <w:noProof/>
          <w:spacing w:val="-4"/>
          <w:sz w:val="20"/>
          <w:szCs w:val="20"/>
          <w:lang w:eastAsia="ru-RU"/>
        </w:rPr>
        <w:pict>
          <v:line id="Line 1103" o:spid="_x0000_s7725" style="position:absolute;left:0;text-align:left;flip:x;z-index:253944832;visibility:visible" from="185.35pt,8.6pt" to="228.25pt,8.6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2Ww98cAAADdAAAADwAAAGRycy9kb3ducmV2LnhtbESPQWsCMRSE74L/ITyhF9FsFyl2NYoU&#10;Cj14qS0rvT03z82ym5dtkur23zeC0OMwM98w6+1gO3EhHxrHCh7nGQjiyumGawWfH6+zJYgQkTV2&#10;jknBLwXYbsajNRbaXfmdLodYiwThUKACE2NfSBkqQxbD3PXEyTs7bzEm6WupPV4T3HYyz7InabHh&#10;tGCwpxdDVXv4sQrkcj/99rvToi3b4/HZlFXZf+2VepgMuxWISEP8D9/bb1pBnucLuL1JT0Bu/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PZbD3xwAAAN0AAAAPAAAAAAAA&#10;AAAAAAAAAKECAABkcnMvZG93bnJldi54bWxQSwUGAAAAAAQABAD5AAAAlQMAAAAA&#10;"/>
        </w:pict>
      </w:r>
      <w:r>
        <w:rPr>
          <w:rFonts w:ascii="Times New Roman" w:eastAsia="Times New Roman" w:hAnsi="Times New Roman"/>
          <w:noProof/>
          <w:spacing w:val="-4"/>
          <w:sz w:val="20"/>
          <w:szCs w:val="20"/>
          <w:lang w:eastAsia="ru-RU"/>
        </w:rPr>
        <w:pict>
          <v:line id="Line 1099" o:spid="_x0000_s7721" style="position:absolute;left:0;text-align:left;flip:x;z-index:253940736;visibility:visible" from="305.35pt,8.6pt" to="364.05pt,8.6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629MQAAADdAAAADwAAAGRycy9kb3ducmV2LnhtbERPz2vCMBS+D/Y/hCd4GTO1jOGqUUQQ&#10;PHjRjcpuz+bZlDYvXRK1/vfLYbDjx/d7sRpsJ27kQ+NYwXSSgSCunG64VvD1uX2dgQgRWWPnmBQ8&#10;KMBq+fy0wEK7Ox/odoy1SCEcClRgYuwLKUNlyGKYuJ44cRfnLcYEfS21x3sKt53Ms+xdWmw4NRjs&#10;aWOoao9Xq0DO9i8/fn1+a8v2dPowZVX233ulxqNhPQcRaYj/4j/3TivI8zztT2/SE5D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Xrb0xAAAAN0AAAAPAAAAAAAAAAAA&#10;AAAAAKECAABkcnMvZG93bnJldi54bWxQSwUGAAAAAAQABAD5AAAAkgMAAAAA&#10;"/>
        </w:pict>
      </w:r>
      <w:r>
        <w:rPr>
          <w:rFonts w:ascii="Times New Roman" w:eastAsia="Times New Roman" w:hAnsi="Times New Roman"/>
          <w:noProof/>
          <w:spacing w:val="-4"/>
          <w:sz w:val="20"/>
          <w:szCs w:val="20"/>
          <w:lang w:eastAsia="ru-RU"/>
        </w:rPr>
        <w:pict>
          <v:line id="Line 1094" o:spid="_x0000_s7716" style="position:absolute;left:0;text-align:left;z-index:253935616;visibility:visible" from="348.2pt,13.75pt" to="364.05pt,13.8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6vLsgAAADdAAAADwAAAGRycy9kb3ducmV2LnhtbESPQWvCQBSE74X+h+UVeqsbUxpKdBWp&#10;CNqDVCvo8Zl9JrHZt2F3m6T/visUehxm5htmOh9MIzpyvrasYDxKQBAXVtdcKjh8rp5eQfiArLGx&#10;TAp+yMN8dn83xVzbnnfU7UMpIoR9jgqqENpcSl9UZNCPbEscvYt1BkOUrpTaYR/hppFpkmTSYM1x&#10;ocKW3ioqvvbfRsH2+SPrFpv39XDcZOdiuTufrr1T6vFhWExABBrCf/ivvdYK0nT8Arc38QnI2S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eq6vLsgAAADdAAAADwAAAAAA&#10;AAAAAAAAAAChAgAAZHJzL2Rvd25yZXYueG1sUEsFBgAAAAAEAAQA+QAAAJYDAAAAAA==&#10;"/>
        </w:pict>
      </w:r>
      <w:r>
        <w:rPr>
          <w:rFonts w:ascii="Times New Roman" w:eastAsia="Times New Roman" w:hAnsi="Times New Roman"/>
          <w:noProof/>
          <w:spacing w:val="-4"/>
          <w:sz w:val="20"/>
          <w:szCs w:val="20"/>
          <w:lang w:eastAsia="ru-RU"/>
        </w:rPr>
        <w:pict>
          <v:line id="Line 1093" o:spid="_x0000_s7715" style="position:absolute;left:0;text-align:left;flip:x;z-index:253934592;visibility:visible" from="348.15pt,13.75pt" to="348.2pt,26.8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l6SscAAADdAAAADwAAAGRycy9kb3ducmV2LnhtbESPQWsCMRSE74X+h/AKXkrNuojYrVGk&#10;UOjBi1pWenvdvG6W3bxsk1TXf28EweMwM98wi9VgO3EkHxrHCibjDARx5XTDtYKv/cfLHESIyBo7&#10;x6TgTAFWy8eHBRbanXhLx12sRYJwKFCBibEvpAyVIYth7Hri5P06bzEm6WupPZ4S3HYyz7KZtNhw&#10;WjDY07uhqt39WwVyvnn+8+ufaVu2h8OrKauy/94oNXoa1m8gIg3xHr61P7WCPJ9M4fomPQG5vA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BCXpKxwAAAN0AAAAPAAAAAAAA&#10;AAAAAAAAAKECAABkcnMvZG93bnJldi54bWxQSwUGAAAAAAQABAD5AAAAlQMAAAAA&#10;"/>
        </w:pict>
      </w:r>
      <w:r>
        <w:rPr>
          <w:rFonts w:ascii="Times New Roman" w:eastAsia="Times New Roman" w:hAnsi="Times New Roman"/>
          <w:noProof/>
          <w:spacing w:val="-4"/>
          <w:sz w:val="20"/>
          <w:szCs w:val="20"/>
          <w:lang w:eastAsia="ru-RU"/>
        </w:rPr>
        <w:pict>
          <v:line id="Line 1086" o:spid="_x0000_s7708" style="position:absolute;left:0;text-align:left;z-index:253927424;visibility:visible" from="382.45pt,7.3pt" to="399.6pt,7.3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OkCH8cAAADdAAAADwAAAGRycy9kb3ducmV2LnhtbESPQWvCQBSE7wX/w/KE3urGFFJJXUUs&#10;Be2hVFvQ4zP7mkSzb8PuNkn/fbcgeBxm5htmvhxMIzpyvrasYDpJQBAXVtdcKvj6fH2YgfABWWNj&#10;mRT8koflYnQ3x1zbnnfU7UMpIoR9jgqqENpcSl9UZNBPbEscvW/rDIYoXSm1wz7CTSPTJMmkwZrj&#10;QoUtrSsqLvsfo+D98SPrVtu3zXDYZqfiZXc6nnun1P14WD2DCDSEW/ja3mgFaZo8wf+b+ATk4g8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g6QIfxwAAAN0AAAAPAAAAAAAA&#10;AAAAAAAAAKECAABkcnMvZG93bnJldi54bWxQSwUGAAAAAAQABAD5AAAAlQMAAAAA&#10;"/>
        </w:pict>
      </w:r>
      <w:r>
        <w:rPr>
          <w:rFonts w:ascii="Times New Roman" w:eastAsia="Times New Roman" w:hAnsi="Times New Roman"/>
          <w:noProof/>
          <w:spacing w:val="-4"/>
          <w:sz w:val="20"/>
          <w:szCs w:val="20"/>
          <w:lang w:eastAsia="ru-RU"/>
        </w:rPr>
        <w:pict>
          <v:rect id="Rectangle 1085" o:spid="_x0000_s7707" style="position:absolute;left:0;text-align:left;margin-left:364.05pt;margin-top:.7pt;width:18.4pt;height:19.6pt;z-index:2539264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I0rxgAA&#10;AN0AAAAPAAAAZHJzL2Rvd25yZXYueG1sRI9fa8IwFMXfBb9DuMLeNLVMkc4oIgiyMdFOxh4vzbWt&#10;NjelyWr10y8DwcfD+fPjzJedqURLjSstKxiPIhDEmdUl5wqOX5vhDITzyBory6TgRg6Wi35vjom2&#10;Vz5Qm/pchBF2CSoovK8TKV1WkEE3sjVx8E62MeiDbHKpG7yGcVPJOIqm0mDJgVBgTeuCskv6awL3&#10;tT4fd++7zeft/t26/cdPOjlZpV4G3eoNhKfOP8OP9lYriONoCv9vwhO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rI0rxgAAAN0AAAAPAAAAAAAAAAAAAAAAAJcCAABkcnMv&#10;ZG93bnJldi54bWxQSwUGAAAAAAQABAD1AAAAigMAAAAA&#10;">
            <v:textbox style="mso-next-textbox:#Rectangle 1085" inset="0,0,0,0">
              <w:txbxContent>
                <w:p w:rsidR="0061630F" w:rsidRDefault="0061630F" w:rsidP="006E3F96">
                  <w:r>
                    <w:rPr>
                      <w:b/>
                    </w:rPr>
                    <w:t>&amp;</w:t>
                  </w:r>
                </w:p>
              </w:txbxContent>
            </v:textbox>
          </v:rect>
        </w:pict>
      </w:r>
      <w:r>
        <w:rPr>
          <w:rFonts w:ascii="Times New Roman" w:eastAsia="Times New Roman" w:hAnsi="Times New Roman"/>
          <w:noProof/>
          <w:spacing w:val="-4"/>
          <w:sz w:val="20"/>
          <w:szCs w:val="20"/>
          <w:lang w:eastAsia="ru-RU"/>
        </w:rPr>
        <w:pict>
          <v:line id="Line 1083" o:spid="_x0000_s7705" style="position:absolute;left:0;text-align:left;z-index:253924352;visibility:visible" from="211.1pt,13.8pt" to="227pt,13.8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ucaMcAAADdAAAADwAAAGRycy9kb3ducmV2LnhtbESPQWvCQBSE7wX/w/KE3urGtARJXUUs&#10;Be2hVFvQ4zP7mkSzb8PuNkn/fbcgeBxm5htmvhxMIzpyvrasYDpJQBAXVtdcKvj6fH2YgfABWWNj&#10;mRT8koflYnQ3x1zbnnfU7UMpIoR9jgqqENpcSl9UZNBPbEscvW/rDIYoXSm1wz7CTSPTJMmkwZrj&#10;QoUtrSsqLvsfo+D98SPrVtu3zXDYZqfiZXc6nnun1P14WD2DCDSEW/ja3mgFaZo8wf+b+ATk4g8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QO5xoxwAAAN0AAAAPAAAAAAAA&#10;AAAAAAAAAKECAABkcnMvZG93bnJldi54bWxQSwUGAAAAAAQABAD5AAAAlQMAAAAA&#10;"/>
        </w:pict>
      </w:r>
      <w:r>
        <w:rPr>
          <w:rFonts w:ascii="Times New Roman" w:eastAsia="Times New Roman" w:hAnsi="Times New Roman"/>
          <w:noProof/>
          <w:spacing w:val="-4"/>
          <w:sz w:val="20"/>
          <w:szCs w:val="20"/>
          <w:lang w:eastAsia="ru-RU"/>
        </w:rPr>
        <w:pict>
          <v:line id="Line 1082" o:spid="_x0000_s7704" style="position:absolute;left:0;text-align:left;flip:x;z-index:253923328;visibility:visible" from="211.05pt,13.75pt" to="211.1pt,26.8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l048cAAADdAAAADwAAAGRycy9kb3ducmV2LnhtbESPQWsCMRSE74X+h/CEXkrNdluKrkYR&#10;odCDl6qseHtunptlNy9rkur23zeFQo/DzHzDzJeD7cSVfGgcK3geZyCIK6cbrhXsd+9PExAhImvs&#10;HJOCbwqwXNzfzbHQ7safdN3GWiQIhwIVmBj7QspQGbIYxq4nTt7ZeYsxSV9L7fGW4LaTeZa9SYsN&#10;pwWDPa0NVe32yyqQk83jxa9Or23ZHg5TU1Zlf9wo9TAaVjMQkYb4H/5rf2gFeZ69wO+b9ATk4g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LOXTjxwAAAN0AAAAPAAAAAAAA&#10;AAAAAAAAAKECAABkcnMvZG93bnJldi54bWxQSwUGAAAAAAQABAD5AAAAlQMAAAAA&#10;"/>
        </w:pict>
      </w:r>
      <w:r>
        <w:rPr>
          <w:rFonts w:ascii="Times New Roman" w:eastAsia="Times New Roman" w:hAnsi="Times New Roman"/>
          <w:noProof/>
          <w:spacing w:val="-4"/>
          <w:sz w:val="20"/>
          <w:szCs w:val="20"/>
          <w:lang w:eastAsia="ru-RU"/>
        </w:rPr>
        <w:pict>
          <v:line id="Line 1075" o:spid="_x0000_s7697" style="position:absolute;left:0;text-align:left;z-index:253916160;visibility:visible" from="245.4pt,7.3pt" to="262.5pt,7.3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pTf8gAAADdAAAADwAAAGRycy9kb3ducmV2LnhtbESPT2vCQBTE74V+h+UVeqsbLYQaXUUq&#10;gnoo9Q/o8Zl9JrHZt2F3TdJv3y0Uehxm5jfMdN6bWrTkfGVZwXCQgCDOra64UHA8rF7eQPiArLG2&#10;TAq+ycN89vgwxUzbjnfU7kMhIoR9hgrKEJpMSp+XZNAPbEMcvat1BkOUrpDaYRfhppajJEmlwYrj&#10;QokNvZeUf+3vRsHH62faLjbbdX/apJd8ubucb51T6vmpX0xABOrDf/ivvdYKRsNxCr9v4hOQs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PIpTf8gAAADdAAAADwAAAAAA&#10;AAAAAAAAAAChAgAAZHJzL2Rvd25yZXYueG1sUEsFBgAAAAAEAAQA+QAAAJYDAAAAAA==&#10;"/>
        </w:pict>
      </w:r>
      <w:r>
        <w:rPr>
          <w:rFonts w:ascii="Times New Roman" w:eastAsia="Times New Roman" w:hAnsi="Times New Roman"/>
          <w:noProof/>
          <w:spacing w:val="-4"/>
          <w:sz w:val="20"/>
          <w:szCs w:val="20"/>
          <w:lang w:eastAsia="ru-RU"/>
        </w:rPr>
        <w:pict>
          <v:rect id="Rectangle 1074" o:spid="_x0000_s7696" style="position:absolute;left:0;text-align:left;margin-left:227pt;margin-top:.7pt;width:18.4pt;height:19.6pt;z-index:25391513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eenxgAA&#10;AN0AAAAPAAAAZHJzL2Rvd25yZXYueG1sRI9fa8IwFMXfB36HcAXfNFV0aGcUGQhjomiVscdLc207&#10;m5vSZLX66c1A2OPh/Plx5svWlKKh2hWWFQwHEQji1OqCMwWn47o/BeE8ssbSMim4kYPlovMyx1jb&#10;Kx+oSXwmwgi7GBXk3lexlC7NyaAb2Io4eGdbG/RB1pnUNV7DuCnlKIpepcGCAyHHit5zSi/Jrwnc&#10;cfVz2n3u1tvb/atx+813MjlbpXrddvUGwlPr/8PP9odWMBrOJvD3JjwBuXg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UeenxgAAAN0AAAAPAAAAAAAAAAAAAAAAAJcCAABkcnMv&#10;ZG93bnJldi54bWxQSwUGAAAAAAQABAD1AAAAigMAAAAA&#10;">
            <v:textbox style="mso-next-textbox:#Rectangle 1074" inset="0,0,0,0">
              <w:txbxContent>
                <w:p w:rsidR="0061630F" w:rsidRDefault="0061630F" w:rsidP="006E3F96">
                  <w:r>
                    <w:rPr>
                      <w:b/>
                    </w:rPr>
                    <w:t>&amp;</w:t>
                  </w:r>
                </w:p>
              </w:txbxContent>
            </v:textbox>
          </v:rect>
        </w:pict>
      </w:r>
      <w:r>
        <w:rPr>
          <w:rFonts w:ascii="Times New Roman" w:eastAsia="Times New Roman" w:hAnsi="Times New Roman"/>
          <w:noProof/>
          <w:spacing w:val="-4"/>
          <w:sz w:val="20"/>
          <w:szCs w:val="20"/>
          <w:lang w:eastAsia="ru-RU"/>
        </w:rPr>
        <w:pict>
          <v:line id="Line 1072" o:spid="_x0000_s7694" style="position:absolute;left:0;text-align:left;z-index:253913088;visibility:visible" from="91.2pt,13.75pt" to="107.05pt,13.7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P3w58gAAADdAAAADwAAAGRycy9kb3ducmV2LnhtbESPT2vCQBTE74V+h+UVeqsbFUIbXUVa&#10;CtqD1D+gx2f2maTNvg272yR+e1cQehxm5jfMdN6bWrTkfGVZwXCQgCDOra64ULDffb68gvABWWNt&#10;mRRcyMN89vgwxUzbjjfUbkMhIoR9hgrKEJpMSp+XZNAPbEMcvbN1BkOUrpDaYRfhppajJEmlwYrj&#10;QokNvZeU/27/jIL1+DttF6uvZX9Ypaf8Y3M6/nROqeenfjEBEagP/+F7e6kVjIZvY7i9iU9Azq4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LP3w58gAAADdAAAADwAAAAAA&#10;AAAAAAAAAAChAgAAZHJzL2Rvd25yZXYueG1sUEsFBgAAAAAEAAQA+QAAAJYDAAAAAA==&#10;"/>
        </w:pict>
      </w:r>
      <w:r>
        <w:rPr>
          <w:rFonts w:ascii="Times New Roman" w:eastAsia="Times New Roman" w:hAnsi="Times New Roman"/>
          <w:noProof/>
          <w:spacing w:val="-4"/>
          <w:sz w:val="20"/>
          <w:szCs w:val="20"/>
          <w:lang w:eastAsia="ru-RU"/>
        </w:rPr>
        <w:pict>
          <v:line id="Line 1071" o:spid="_x0000_s7693" style="position:absolute;left:0;text-align:left;flip:x;z-index:253912064;visibility:visible" from="91.1pt,13.75pt" to="91.2pt,26.8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1olg8cAAADdAAAADwAAAGRycy9kb3ducmV2LnhtbESPQWsCMRSE7wX/Q3hCL6VmXUrRrVFE&#10;EHrwUisr3l43r5tlNy9rEnX775tCweMwM98wi9VgO3ElHxrHCqaTDARx5XTDtYLD5/Z5BiJEZI2d&#10;Y1LwQwFWy9HDAgvtbvxB132sRYJwKFCBibEvpAyVIYth4nri5H07bzEm6WupPd4S3HYyz7JXabHh&#10;tGCwp42hqt1frAI52z2d/frrpS3b43FuyqrsTzulHsfD+g1EpCHew//td60gn85z+HuTnoBc/g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XWiWDxwAAAN0AAAAPAAAAAAAA&#10;AAAAAAAAAKECAABkcnMvZG93bnJldi54bWxQSwUGAAAAAAQABAD5AAAAlQMAAAAA&#10;"/>
        </w:pict>
      </w:r>
      <w:r>
        <w:rPr>
          <w:rFonts w:ascii="Times New Roman" w:eastAsia="Times New Roman" w:hAnsi="Times New Roman"/>
          <w:noProof/>
          <w:spacing w:val="-4"/>
          <w:sz w:val="20"/>
          <w:szCs w:val="20"/>
          <w:lang w:eastAsia="ru-RU"/>
        </w:rPr>
        <w:pict>
          <v:line id="Line 1064" o:spid="_x0000_s7686" style="position:absolute;left:0;text-align:left;z-index:253904896;visibility:visible" from="125.45pt,7.3pt" to="142.6pt,7.3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Fb1ccAAADdAAAADwAAAGRycy9kb3ducmV2LnhtbESPQWvCQBSE74X+h+UVeqsbLQ0SXUUq&#10;gvYg1Qp6fGafSWz2bdjdJum/7wpCj8PMfMNM572pRUvOV5YVDAcJCOLc6ooLBYev1csYhA/IGmvL&#10;pOCXPMxnjw9TzLTteEftPhQiQthnqKAMocmk9HlJBv3ANsTRu1hnMETpCqkddhFuajlKklQarDgu&#10;lNjQe0n59/7HKNi+fqbtYvOx7o+b9Jwvd+fTtXNKPT/1iwmIQH34D9/ba61gNBy/we1NfAJy9g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gVvVxwAAAN0AAAAPAAAAAAAA&#10;AAAAAAAAAKECAABkcnMvZG93bnJldi54bWxQSwUGAAAAAAQABAD5AAAAlQMAAAAA&#10;"/>
        </w:pict>
      </w:r>
      <w:r>
        <w:rPr>
          <w:rFonts w:ascii="Times New Roman" w:eastAsia="Times New Roman" w:hAnsi="Times New Roman"/>
          <w:noProof/>
          <w:spacing w:val="-4"/>
          <w:sz w:val="20"/>
          <w:szCs w:val="20"/>
          <w:lang w:eastAsia="ru-RU"/>
        </w:rPr>
        <w:pict>
          <v:rect id="Rectangle 1063" o:spid="_x0000_s7685" style="position:absolute;left:0;text-align:left;margin-left:107.05pt;margin-top:.7pt;width:18.4pt;height:19.6pt;z-index:2539038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xNThxgAA&#10;AN0AAAAPAAAAZHJzL2Rvd25yZXYueG1sRI9fa8IwFMXfBb9DuMLeNFWcSGcUEQTZmGiVscdLc207&#10;m5vSZLX66Y0g+Hg4f36c2aI1pWiodoVlBcNBBII4tbrgTMHxsO5PQTiPrLG0TAqu5GAx73ZmGGt7&#10;4T01ic9EGGEXo4Lc+yqW0qU5GXQDWxEH72Rrgz7IOpO6xksYN6UcRdFEGiw4EHKsaJVTek7+TeCO&#10;q7/j9nO7/r7efhq3+/pN3k9Wqbdeu/wA4an1r/CzvdEKRsPpGB5vwhOQ8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xNThxgAAAN0AAAAPAAAAAAAAAAAAAAAAAJcCAABkcnMv&#10;ZG93bnJldi54bWxQSwUGAAAAAAQABAD1AAAAigMAAAAA&#10;">
            <v:textbox style="mso-next-textbox:#Rectangle 1063" inset="0,0,0,0">
              <w:txbxContent>
                <w:p w:rsidR="0061630F" w:rsidRDefault="0061630F" w:rsidP="006E3F96">
                  <w:r>
                    <w:rPr>
                      <w:b/>
                    </w:rPr>
                    <w:t>&amp;</w:t>
                  </w:r>
                </w:p>
              </w:txbxContent>
            </v:textbox>
          </v:rect>
        </w:pict>
      </w:r>
    </w:p>
    <w:p w:rsidR="006E3F96" w:rsidRPr="006300CC" w:rsidRDefault="00E12FBD" w:rsidP="006E3F96">
      <w:pPr>
        <w:tabs>
          <w:tab w:val="left" w:pos="851"/>
          <w:tab w:val="left" w:pos="7371"/>
        </w:tabs>
        <w:overflowPunct w:val="0"/>
        <w:autoSpaceDE w:val="0"/>
        <w:autoSpaceDN w:val="0"/>
        <w:adjustRightInd w:val="0"/>
        <w:spacing w:before="120" w:after="0" w:line="240" w:lineRule="auto"/>
        <w:ind w:firstLine="57"/>
        <w:rPr>
          <w:rFonts w:ascii="Times New Roman" w:eastAsia="Times New Roman" w:hAnsi="Times New Roman"/>
          <w:spacing w:val="-4"/>
          <w:sz w:val="20"/>
          <w:szCs w:val="20"/>
          <w:lang w:eastAsia="ru-RU"/>
        </w:rPr>
      </w:pPr>
      <w:r>
        <w:rPr>
          <w:rFonts w:ascii="Times New Roman" w:eastAsia="Times New Roman" w:hAnsi="Times New Roman"/>
          <w:noProof/>
          <w:spacing w:val="-4"/>
          <w:sz w:val="20"/>
          <w:szCs w:val="20"/>
          <w:lang w:eastAsia="ru-RU"/>
        </w:rPr>
        <w:pict>
          <v:oval id="_x0000_s8403" style="position:absolute;left:0;text-align:left;margin-left:405.4pt;margin-top:12.9pt;width:5.65pt;height:5.65pt;z-index:253972480" fillcolor="black [3213]"/>
        </w:pict>
      </w:r>
      <w:r>
        <w:rPr>
          <w:rFonts w:ascii="Times New Roman" w:eastAsia="Times New Roman" w:hAnsi="Times New Roman"/>
          <w:noProof/>
          <w:spacing w:val="-4"/>
          <w:sz w:val="20"/>
          <w:szCs w:val="20"/>
          <w:lang w:eastAsia="ru-RU"/>
        </w:rPr>
        <w:pict>
          <v:oval id="_x0000_s8401" style="position:absolute;left:0;text-align:left;margin-left:268.15pt;margin-top:13.2pt;width:5.65pt;height:5.65pt;z-index:253970432" fillcolor="black [3213]"/>
        </w:pict>
      </w:r>
      <w:r>
        <w:rPr>
          <w:rFonts w:ascii="Times New Roman" w:eastAsia="Times New Roman" w:hAnsi="Times New Roman"/>
          <w:noProof/>
          <w:spacing w:val="-4"/>
          <w:sz w:val="20"/>
          <w:szCs w:val="20"/>
          <w:lang w:eastAsia="ru-RU"/>
        </w:rPr>
        <w:pict>
          <v:oval id="_x0000_s8399" style="position:absolute;left:0;text-align:left;margin-left:148.35pt;margin-top:13.2pt;width:5.65pt;height:5.65pt;z-index:253968384" fillcolor="black [3213]"/>
        </w:pict>
      </w:r>
      <w:r>
        <w:rPr>
          <w:rFonts w:ascii="Times New Roman" w:eastAsia="Times New Roman" w:hAnsi="Times New Roman"/>
          <w:noProof/>
          <w:spacing w:val="-4"/>
          <w:sz w:val="20"/>
          <w:szCs w:val="20"/>
          <w:lang w:eastAsia="ru-RU"/>
        </w:rPr>
        <w:pict>
          <v:line id="Line 1092" o:spid="_x0000_s7714" style="position:absolute;left:0;text-align:left;flip:x;z-index:253933568;visibility:visible" from="348.15pt,9.35pt" to="348.2pt,15.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uDiPsgAAADdAAAADwAAAGRycy9kb3ducmV2LnhtbESPQWsCMRSE70L/Q3iFXkrNupViV6OI&#10;UOjBS7Ws9Pa6eW6W3bysSarbf98IBY/DzHzDLFaD7cSZfGgcK5iMMxDEldMN1wo+929PMxAhImvs&#10;HJOCXwqwWt6NFlhod+EPOu9iLRKEQ4EKTIx9IWWoDFkMY9cTJ+/ovMWYpK+l9nhJcNvJPMtepMWG&#10;04LBnjaGqnb3YxXI2fbx5Nff07ZsD4dXU1Zl/7VV6uF+WM9BRBriLfzfftcK8nzyDNc36QnI5R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zuDiPsgAAADdAAAADwAAAAAA&#10;AAAAAAAAAAChAgAAZHJzL2Rvd25yZXYueG1sUEsFBgAAAAAEAAQA+QAAAJYDAAAAAA==&#10;"/>
        </w:pict>
      </w:r>
      <w:r>
        <w:rPr>
          <w:rFonts w:ascii="Times New Roman" w:eastAsia="Times New Roman" w:hAnsi="Times New Roman"/>
          <w:noProof/>
          <w:spacing w:val="-4"/>
          <w:sz w:val="20"/>
          <w:szCs w:val="20"/>
          <w:lang w:eastAsia="ru-RU"/>
        </w:rPr>
        <w:pict>
          <v:line id="Line 1091" o:spid="_x0000_s7713" style="position:absolute;left:0;text-align:left;flip:x;z-index:253932544;visibility:visible" from="348.15pt,15.85pt" to="408.15pt,16.3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axHpccAAADdAAAADwAAAGRycy9kb3ducmV2LnhtbESPQWsCMRSE7wX/Q3hCL0WzLqXY1ShS&#10;KPTgpVZWentunptlNy/bJNXtv28EweMwM98wy/VgO3EmHxrHCmbTDARx5XTDtYL91/tkDiJEZI2d&#10;Y1LwRwHWq9HDEgvtLvxJ512sRYJwKFCBibEvpAyVIYth6nri5J2ctxiT9LXUHi8JbjuZZ9mLtNhw&#10;WjDY05uhqt39WgVyvn368Zvjc1u2h8OrKauy/94q9TgeNgsQkYZ4D9/aH1pBns9yuL5JT0C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hrEelxwAAAN0AAAAPAAAAAAAA&#10;AAAAAAAAAKECAABkcnMvZG93bnJldi54bWxQSwUGAAAAAAQABAD5AAAAlQMAAAAA&#10;"/>
        </w:pict>
      </w:r>
      <w:r>
        <w:rPr>
          <w:rFonts w:ascii="Times New Roman" w:eastAsia="Times New Roman" w:hAnsi="Times New Roman"/>
          <w:noProof/>
          <w:spacing w:val="-4"/>
          <w:sz w:val="20"/>
          <w:szCs w:val="20"/>
          <w:lang w:eastAsia="ru-RU"/>
        </w:rPr>
        <w:pict>
          <v:line id="Line 1081" o:spid="_x0000_s7703" style="position:absolute;left:0;text-align:left;flip:x;z-index:253922304;visibility:visible" from="211.05pt,9.35pt" to="211.1pt,15.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HXReMcAAADdAAAADwAAAGRycy9kb3ducmV2LnhtbESPQWsCMRSE74X+h/CEXopmu0jR1ShS&#10;KPTgpbas9PbcPDfLbl62Sarbf28EweMwM98wy/VgO3EiHxrHCl4mGQjiyumGawXfX+/jGYgQkTV2&#10;jknBPwVYrx4fllhod+ZPOu1iLRKEQ4EKTIx9IWWoDFkME9cTJ+/ovMWYpK+l9nhOcNvJPMtepcWG&#10;04LBnt4MVe3uzyqQs+3zr98cpm3Z7vdzU1Zl/7NV6mk0bBYgIg3xHr61P7SCPM9yuL5JT0CuL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kddF4xwAAAN0AAAAPAAAAAAAA&#10;AAAAAAAAAKECAABkcnMvZG93bnJldi54bWxQSwUGAAAAAAQABAD5AAAAlQMAAAAA&#10;"/>
        </w:pict>
      </w:r>
      <w:r>
        <w:rPr>
          <w:rFonts w:ascii="Times New Roman" w:eastAsia="Times New Roman" w:hAnsi="Times New Roman"/>
          <w:noProof/>
          <w:spacing w:val="-4"/>
          <w:sz w:val="20"/>
          <w:szCs w:val="20"/>
          <w:lang w:eastAsia="ru-RU"/>
        </w:rPr>
        <w:pict>
          <v:line id="Line 1080" o:spid="_x0000_s7702" style="position:absolute;left:0;text-align:left;flip:x y;z-index:253921280;visibility:visible" from="211.05pt,15.85pt" to="271.1pt,16.3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TPacQAAADdAAAADwAAAGRycy9kb3ducmV2LnhtbESPT4vCMBTE74LfITzBi6xpq4h0jSLC&#10;iifFP8teH82zLTYvpcna6qc3Cwseh5n5DbNYdaYSd2pcaVlBPI5AEGdWl5wruJy/PuYgnEfWWFkm&#10;BQ9ysFr2ewtMtW35SPeTz0WAsEtRQeF9nUrpsoIMurGtiYN3tY1BH2STS91gG+CmkkkUzaTBksNC&#10;gTVtCspup1+jAHn/nMzbmKZySz8u2R9G6++rUsNBt/4E4anz7/B/e6cVJEkUw9+b8ATk8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upM9pxAAAAN0AAAAPAAAAAAAAAAAA&#10;AAAAAKECAABkcnMvZG93bnJldi54bWxQSwUGAAAAAAQABAD5AAAAkgMAAAAA&#10;"/>
        </w:pict>
      </w:r>
      <w:r>
        <w:rPr>
          <w:rFonts w:ascii="Times New Roman" w:eastAsia="Times New Roman" w:hAnsi="Times New Roman"/>
          <w:noProof/>
          <w:spacing w:val="-4"/>
          <w:sz w:val="20"/>
          <w:szCs w:val="20"/>
          <w:lang w:eastAsia="ru-RU"/>
        </w:rPr>
        <w:pict>
          <v:line id="Line 1070" o:spid="_x0000_s7692" style="position:absolute;left:0;text-align:left;flip:x;z-index:253911040;visibility:visible" from="91.1pt,9.35pt" to="91.2pt,15.4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4i79McAAADdAAAADwAAAGRycy9kb3ducmV2LnhtbESPQWsCMRSE74X+h/AKvRTNrpSiq1Gk&#10;IPTgpbas9PbcPDfLbl62SdTtv28EweMwM98wi9VgO3EmHxrHCvJxBoK4crrhWsH312Y0BREissbO&#10;MSn4owCr5ePDAgvtLvxJ512sRYJwKFCBibEvpAyVIYth7Hri5B2dtxiT9LXUHi8Jbjs5ybI3abHh&#10;tGCwp3dDVbs7WQVyun359evDa1u2+/3MlFXZ/2yVen4a1nMQkYZ4D9/aH1rBJJ/lcH2TnoBc/g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niLv0xwAAAN0AAAAPAAAAAAAA&#10;AAAAAAAAAKECAABkcnMvZG93bnJldi54bWxQSwUGAAAAAAQABAD5AAAAlQMAAAAA&#10;"/>
        </w:pict>
      </w:r>
      <w:r>
        <w:rPr>
          <w:rFonts w:ascii="Times New Roman" w:eastAsia="Times New Roman" w:hAnsi="Times New Roman"/>
          <w:noProof/>
          <w:spacing w:val="-4"/>
          <w:sz w:val="20"/>
          <w:szCs w:val="20"/>
          <w:lang w:eastAsia="ru-RU"/>
        </w:rPr>
        <w:pict>
          <v:line id="Line 1069" o:spid="_x0000_s7691" style="position:absolute;left:0;text-align:left;flip:x y;z-index:253910016;visibility:visible" from="91.1pt,15.4pt" to="151.15pt,15.8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eeCcIAAADdAAAADwAAAGRycy9kb3ducmV2LnhtbERPy4rCMBTdD/gP4QpuBk3bGQatRhFB&#10;mZUyPnB7aa5tsbkpTbTVrzcLYZaH854tOlOJOzWutKwgHkUgiDOrS84VHA/r4RiE88gaK8uk4EEO&#10;FvPexwxTbVv+o/ve5yKEsEtRQeF9nUrpsoIMupGtiQN3sY1BH2CTS91gG8JNJZMo+pEGSw4NBda0&#10;Kii77m9GAfL2+TVuY/qWGzq7ZLv7XJ4uSg363XIKwlPn/8Vv969WkMSTsD+8CU9Az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seeCcIAAADdAAAADwAAAAAAAAAAAAAA&#10;AAChAgAAZHJzL2Rvd25yZXYueG1sUEsFBgAAAAAEAAQA+QAAAJADAAAAAA==&#10;"/>
        </w:pict>
      </w:r>
      <w:r>
        <w:rPr>
          <w:rFonts w:ascii="Times New Roman" w:eastAsia="Times New Roman" w:hAnsi="Times New Roman"/>
          <w:noProof/>
          <w:spacing w:val="-4"/>
          <w:sz w:val="20"/>
          <w:szCs w:val="20"/>
          <w:lang w:eastAsia="ru-RU"/>
        </w:rPr>
        <w:pict>
          <v:line id="Line 1051" o:spid="_x0000_s7673" style="position:absolute;left:0;text-align:left;flip:x;z-index:253891584;visibility:visible" from="271.05pt,15.4pt" to="271.1pt,41.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1bDecgAAADdAAAADwAAAGRycy9kb3ducmV2LnhtbESPQWsCMRSE70L/Q3iFXkrNuhRrV6OI&#10;UOjBS7Ws9Pa6eW6W3bysSarbf98IBY/DzHzDLFaD7cSZfGgcK5iMMxDEldMN1wo+929PMxAhImvs&#10;HJOCXwqwWt6NFlhod+EPOu9iLRKEQ4EKTIx9IWWoDFkMY9cTJ+/ovMWYpK+l9nhJcNvJPMum0mLD&#10;acFgTxtDVbv7sQrkbPt48uvv57ZsD4dXU1Zl/7VV6uF+WM9BRBriLfzfftcK8slLDtc36QnI5R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p1bDecgAAADdAAAADwAAAAAA&#10;AAAAAAAAAAChAgAAZHJzL2Rvd25yZXYueG1sUEsFBgAAAAAEAAQA+QAAAJYDAAAAAA==&#10;"/>
        </w:pict>
      </w:r>
    </w:p>
    <w:p w:rsidR="006E3F96" w:rsidRPr="006300CC" w:rsidRDefault="00E12FBD" w:rsidP="006E3F96">
      <w:pPr>
        <w:tabs>
          <w:tab w:val="left" w:pos="851"/>
          <w:tab w:val="left" w:pos="7371"/>
        </w:tabs>
        <w:overflowPunct w:val="0"/>
        <w:autoSpaceDE w:val="0"/>
        <w:autoSpaceDN w:val="0"/>
        <w:adjustRightInd w:val="0"/>
        <w:spacing w:before="120" w:after="0" w:line="240" w:lineRule="auto"/>
        <w:ind w:firstLine="57"/>
        <w:rPr>
          <w:rFonts w:ascii="Times New Roman" w:eastAsia="Times New Roman" w:hAnsi="Times New Roman"/>
          <w:spacing w:val="-4"/>
          <w:sz w:val="20"/>
          <w:szCs w:val="20"/>
          <w:lang w:eastAsia="ru-RU"/>
        </w:rPr>
      </w:pPr>
      <w:r>
        <w:rPr>
          <w:rFonts w:ascii="Times New Roman" w:eastAsia="Times New Roman" w:hAnsi="Times New Roman"/>
          <w:noProof/>
          <w:spacing w:val="-4"/>
          <w:sz w:val="20"/>
          <w:szCs w:val="20"/>
          <w:lang w:eastAsia="ru-RU"/>
        </w:rPr>
        <w:pict>
          <v:line id="Line 1116" o:spid="_x0000_s7738" style="position:absolute;left:0;text-align:left;flip:x;z-index:253958144;visibility:visible" from="331pt,6.2pt" to="425.3pt,6.2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64XcgAAADdAAAADwAAAGRycy9kb3ducmV2LnhtbESPQUsDMRSE74L/ITzBi7RZt6Lt2rQU&#10;QeihF6ts6e1189wsu3lZk9hu/30jFDwOM/MNM18OthNH8qFxrOBxnIEgrpxuuFbw9fk+moIIEVlj&#10;55gUnCnAcnF7M8dCuxN/0HEba5EgHApUYGLsCylDZchiGLueOHnfzluMSfpaao+nBLedzLPsWVps&#10;OC0Y7OnNUNVuf60COd08/PjV4akt291uZsqq7Pcbpe7vhtUriEhD/A9f22utIM8nL/D3Jj0Bubg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m64XcgAAADdAAAADwAAAAAA&#10;AAAAAAAAAAChAgAAZHJzL2Rvd25yZXYueG1sUEsFBgAAAAAEAAQA+QAAAJYDAAAAAA==&#10;"/>
        </w:pict>
      </w:r>
      <w:r>
        <w:rPr>
          <w:rFonts w:ascii="Times New Roman" w:eastAsia="Times New Roman" w:hAnsi="Times New Roman"/>
          <w:noProof/>
          <w:spacing w:val="-4"/>
          <w:sz w:val="20"/>
          <w:szCs w:val="20"/>
          <w:lang w:eastAsia="ru-RU"/>
        </w:rPr>
        <w:pict>
          <v:line id="Line 1115" o:spid="_x0000_s7737" style="position:absolute;left:0;text-align:left;flip:x;z-index:253957120;visibility:visible" from="425.25pt,6.2pt" to="425.3pt,51.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IdxscAAADdAAAADwAAAGRycy9kb3ducmV2LnhtbESPQUvDQBSE74L/YXmCFzEbo5Q2zbYU&#10;QfDQi62k9PaafWZDsm/j7trGf+8KgsdhZr5hqvVkB3EmHzrHCh6yHARx43THrYL3/cv9HESIyBoH&#10;x6TgmwKsV9dXFZbaXfiNzrvYigThUKICE+NYShkaQxZD5kbi5H04bzEm6VupPV4S3A6yyPOZtNhx&#10;WjA40rOhpt99WQVyvr379JvTU1/3h8PC1E09HrdK3d5MmyWISFP8D/+1X7WConicwe+b9ATk6g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VIh3GxwAAAN0AAAAPAAAAAAAA&#10;AAAAAAAAAKECAABkcnMvZG93bnJldi54bWxQSwUGAAAAAAQABAD5AAAAlQMAAAAA&#10;"/>
        </w:pict>
      </w:r>
      <w:r>
        <w:rPr>
          <w:rFonts w:ascii="Times New Roman" w:eastAsia="Times New Roman" w:hAnsi="Times New Roman"/>
          <w:noProof/>
          <w:spacing w:val="-4"/>
          <w:sz w:val="20"/>
          <w:szCs w:val="20"/>
          <w:lang w:eastAsia="ru-RU"/>
        </w:rPr>
        <w:pict>
          <v:line id="Line 1111" o:spid="_x0000_s7733" style="position:absolute;left:0;text-align:left;flip:x;z-index:253953024;visibility:visible" from="194pt,6.2pt" to="279.65pt,6.2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hkbxccAAADdAAAADwAAAGRycy9kb3ducmV2LnhtbESPQWsCMRSE74X+h/CEXkrNdluKrkYR&#10;odCDl6qseHtunptlNy9rkur23zeFQo/DzHzDzJeD7cSVfGgcK3geZyCIK6cbrhXsd+9PExAhImvs&#10;HJOCbwqwXNzfzbHQ7safdN3GWiQIhwIVmBj7QspQGbIYxq4nTt7ZeYsxSV9L7fGW4LaTeZa9SYsN&#10;pwWDPa0NVe32yyqQk83jxa9Or23ZHg5TU1Zlf9wo9TAaVjMQkYb4H/5rf2gFef6Sw++b9ATk4g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qGRvFxwAAAN0AAAAPAAAAAAAA&#10;AAAAAAAAAKECAABkcnMvZG93bnJldi54bWxQSwUGAAAAAAQABAD5AAAAlQMAAAAA&#10;"/>
        </w:pict>
      </w:r>
      <w:r>
        <w:rPr>
          <w:rFonts w:ascii="Times New Roman" w:eastAsia="Times New Roman" w:hAnsi="Times New Roman"/>
          <w:noProof/>
          <w:spacing w:val="-4"/>
          <w:sz w:val="20"/>
          <w:szCs w:val="20"/>
          <w:lang w:eastAsia="ru-RU"/>
        </w:rPr>
        <w:pict>
          <v:line id="Line 1110" o:spid="_x0000_s7732" style="position:absolute;left:0;text-align:left;flip:x;z-index:253952000;visibility:visible" from="279.6pt,6.2pt" to="279.65pt,45.3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uFssgAAADdAAAADwAAAGRycy9kb3ducmV2LnhtbESPQWsCMRSE70L/Q3iFXkrNupViV6OI&#10;UOjBS7Ws9Pa6eW6W3bysSarbf98IBY/DzHzDLFaD7cSZfGgcK5iMMxDEldMN1wo+929PMxAhImvs&#10;HJOCXwqwWt6NFlhod+EPOu9iLRKEQ4EKTIx9IWWoDFkMY9cTJ+/ovMWYpK+l9nhJcNvJPMtepMWG&#10;04LBnjaGqnb3YxXI2fbx5Nff07ZsD4dXU1Zl/7VV6uF+WM9BRBriLfzfftcK8vx5Atc36QnI5R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GsuFssgAAADdAAAADwAAAAAA&#10;AAAAAAAAAAChAgAAZHJzL2Rvd25yZXYueG1sUEsFBgAAAAAEAAQA+QAAAJYDAAAAAA==&#10;"/>
        </w:pict>
      </w:r>
      <w:r>
        <w:rPr>
          <w:rFonts w:ascii="Times New Roman" w:eastAsia="Times New Roman" w:hAnsi="Times New Roman"/>
          <w:noProof/>
          <w:spacing w:val="-4"/>
          <w:sz w:val="20"/>
          <w:szCs w:val="20"/>
          <w:lang w:eastAsia="ru-RU"/>
        </w:rPr>
        <w:pict>
          <v:line id="Line 1106" o:spid="_x0000_s7728" style="position:absolute;left:0;text-align:left;flip:x;z-index:253947904;visibility:visible" from="74.05pt,6.2pt" to="159.7pt,6.2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7cugMcAAADdAAAADwAAAGRycy9kb3ducmV2LnhtbESPQWsCMRSE74X+h/CEXkrNdimtrkYR&#10;odCDl6qseHtunptlNy9rkur23zeFQo/DzHzDzJeD7cSVfGgcK3geZyCIK6cbrhXsd+9PExAhImvs&#10;HJOCbwqwXNzfzbHQ7safdN3GWiQIhwIVmBj7QspQGbIYxq4nTt7ZeYsxSV9L7fGW4LaTeZa9SosN&#10;pwWDPa0NVe32yyqQk83jxa9OL23ZHg5TU1Zlf9wo9TAaVjMQkYb4H/5rf2gFeZ6/we+b9ATk4g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ty6AxwAAAN0AAAAPAAAAAAAA&#10;AAAAAAAAAKECAABkcnMvZG93bnJldi54bWxQSwUGAAAAAAQABAD5AAAAlQMAAAAA&#10;"/>
        </w:pict>
      </w:r>
      <w:r>
        <w:rPr>
          <w:rFonts w:ascii="Times New Roman" w:eastAsia="Times New Roman" w:hAnsi="Times New Roman"/>
          <w:noProof/>
          <w:spacing w:val="-4"/>
          <w:sz w:val="20"/>
          <w:szCs w:val="20"/>
          <w:lang w:eastAsia="ru-RU"/>
        </w:rPr>
        <w:pict>
          <v:line id="Line 1105" o:spid="_x0000_s7727" style="position:absolute;left:0;text-align:left;flip:x;z-index:253946880;visibility:visible" from="159.65pt,6.2pt" to="159.7pt,45.3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uLG8cAAADdAAAADwAAAGRycy9kb3ducmV2LnhtbESPQWsCMRSE7wX/Q3iCl6LZLkXsahQp&#10;FHrwUi0rvT03z82ym5dtkur675uC0OMwM98wq81gO3EhHxrHCp5mGQjiyumGawWfh7fpAkSIyBo7&#10;x6TgRgE269HDCgvtrvxBl32sRYJwKFCBibEvpAyVIYth5nri5J2dtxiT9LXUHq8JbjuZZ9lcWmw4&#10;LRjs6dVQ1e5/rAK52D1+++3puS3b4/HFlFXZf+2UmoyH7RJEpCH+h+/td60gz/M5/L1JT0Cufw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Q+4sbxwAAAN0AAAAPAAAAAAAA&#10;AAAAAAAAAKECAABkcnMvZG93bnJldi54bWxQSwUGAAAAAAQABAD5AAAAlQMAAAAA&#10;"/>
        </w:pict>
      </w:r>
      <w:r>
        <w:rPr>
          <w:rFonts w:ascii="Times New Roman" w:eastAsia="Times New Roman" w:hAnsi="Times New Roman"/>
          <w:noProof/>
          <w:spacing w:val="-4"/>
          <w:sz w:val="20"/>
          <w:szCs w:val="20"/>
          <w:lang w:eastAsia="ru-RU"/>
        </w:rPr>
        <w:pict>
          <v:rect id="Rectangle 1046" o:spid="_x0000_s7668" style="position:absolute;left:0;text-align:left;margin-left:372.65pt;margin-top:17.45pt;width:18.4pt;height:45.7pt;z-index:2538864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qxsxgAA&#10;AN0AAAAPAAAAZHJzL2Rvd25yZXYueG1sRI9ba8JAEIXfhf6HZQq+6UbxUlJXkYJQlIqmUvo4ZMck&#10;NTsbsmuM/fWuIPh4OJePM1u0phQN1a6wrGDQj0AQp1YXnCk4fK96byCcR9ZYWiYFV3KwmL90Zhhr&#10;e+E9NYnPRBhhF6OC3PsqltKlORl0fVsRB+9oa4M+yDqTusZLGDelHEbRRBosOBByrOgjp/SUnE3g&#10;jqq/w3a9XX1d/38at9v8JuOjVar72i7fQXhq/TP8aH9qBcPBZAr3N+EJyPkN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GqxsxgAAAN0AAAAPAAAAAAAAAAAAAAAAAJcCAABkcnMv&#10;ZG93bnJldi54bWxQSwUGAAAAAAQABAD1AAAAigMAAAAA&#10;">
            <v:textbox style="mso-next-textbox:#Rectangle 1046" inset="0,0,0,0">
              <w:txbxContent>
                <w:p w:rsidR="0061630F" w:rsidRPr="00EB3FDF" w:rsidRDefault="0061630F" w:rsidP="006E3F96">
                  <w:pPr>
                    <w:rPr>
                      <w:i/>
                    </w:rPr>
                  </w:pPr>
                  <w:r w:rsidRPr="00EB3FDF">
                    <w:rPr>
                      <w:i/>
                    </w:rPr>
                    <w:t>S</w:t>
                  </w:r>
                </w:p>
                <w:p w:rsidR="0061630F" w:rsidRDefault="0061630F" w:rsidP="006E3F96">
                  <w:pPr>
                    <w:overflowPunct w:val="0"/>
                    <w:autoSpaceDE w:val="0"/>
                    <w:autoSpaceDN w:val="0"/>
                    <w:adjustRightInd w:val="0"/>
                    <w:rPr>
                      <w:b/>
                      <w:spacing w:val="-4"/>
                      <w:szCs w:val="20"/>
                    </w:rPr>
                  </w:pPr>
                </w:p>
                <w:p w:rsidR="0061630F" w:rsidRDefault="0061630F" w:rsidP="006E3F96">
                  <w:pPr>
                    <w:overflowPunct w:val="0"/>
                    <w:autoSpaceDE w:val="0"/>
                    <w:autoSpaceDN w:val="0"/>
                    <w:adjustRightInd w:val="0"/>
                    <w:rPr>
                      <w:spacing w:val="-4"/>
                      <w:sz w:val="20"/>
                      <w:szCs w:val="20"/>
                    </w:rPr>
                  </w:pPr>
                  <w:r>
                    <w:rPr>
                      <w:b/>
                    </w:rPr>
                    <w:t>P</w:t>
                  </w:r>
                </w:p>
              </w:txbxContent>
            </v:textbox>
          </v:rect>
        </w:pict>
      </w:r>
      <w:r>
        <w:rPr>
          <w:rFonts w:ascii="Times New Roman" w:eastAsia="Times New Roman" w:hAnsi="Times New Roman"/>
          <w:noProof/>
          <w:spacing w:val="-4"/>
          <w:sz w:val="20"/>
          <w:szCs w:val="20"/>
          <w:lang w:eastAsia="ru-RU"/>
        </w:rPr>
        <w:pict>
          <v:rect id="Rectangle 1045" o:spid="_x0000_s7667" style="position:absolute;left:0;text-align:left;margin-left:346.25pt;margin-top:17.45pt;width:27.65pt;height:45.7pt;z-index:2538854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Vgn3xwAA&#10;AN0AAAAPAAAAZHJzL2Rvd25yZXYueG1sRI9fa8IwFMXfBb9DuMLeNFVckc4oMhCGY2VWGXu8NNe2&#10;s7kpTVbbffplMPDxcP78OOttb2rRUesqywrmswgEcW51xYWC82k/XYFwHlljbZkUDORguxmP1pho&#10;e+MjdZkvRBhhl6CC0vsmkdLlJRl0M9sQB+9iW4M+yLaQusVbGDe1XERRLA1WHAglNvRcUn7Nvk3g&#10;Lpuvc3pI92/Dz0fn3l8/s8eLVeph0u+eQHjq/T38337RChbzOIa/N+EJyM0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CFYJ98cAAADdAAAADwAAAAAAAAAAAAAAAACXAgAAZHJz&#10;L2Rvd25yZXYueG1sUEsFBgAAAAAEAAQA9QAAAIsDAAAAAA==&#10;">
            <v:textbox style="mso-next-textbox:#Rectangle 1045" inset="0,0,0,0">
              <w:txbxContent>
                <w:p w:rsidR="0061630F" w:rsidRPr="00EB3FDF" w:rsidRDefault="0061630F" w:rsidP="006E3F96">
                  <w:pPr>
                    <w:rPr>
                      <w:i/>
                    </w:rPr>
                  </w:pPr>
                  <w:r w:rsidRPr="00EB3FDF">
                    <w:rPr>
                      <w:i/>
                    </w:rPr>
                    <w:t>SM</w:t>
                  </w:r>
                </w:p>
              </w:txbxContent>
            </v:textbox>
          </v:rect>
        </w:pict>
      </w:r>
      <w:r>
        <w:rPr>
          <w:rFonts w:ascii="Times New Roman" w:eastAsia="Times New Roman" w:hAnsi="Times New Roman"/>
          <w:noProof/>
          <w:spacing w:val="-4"/>
          <w:sz w:val="20"/>
          <w:szCs w:val="20"/>
          <w:lang w:eastAsia="ru-RU"/>
        </w:rPr>
        <w:pict>
          <v:rect id="Rectangle 1044" o:spid="_x0000_s7666" style="position:absolute;left:0;text-align:left;margin-left:329.8pt;margin-top:17.5pt;width:18.4pt;height:45.7pt;z-index:25388441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JeAxgAA&#10;AN0AAAAPAAAAZHJzL2Rvd25yZXYueG1sRI9ba8JAEIXfC/0PyxT6VjdKFYlupBQEsSiaSvFxyE4u&#10;bXY2ZLcx+utdQfDxcC4fZ77oTS06al1lWcFwEIEgzqyuuFBw+F6+TUE4j6yxtkwKzuRgkTw/zTHW&#10;9sR76lJfiDDCLkYFpfdNLKXLSjLoBrYhDl5uW4M+yLaQusVTGDe1HEXRRBqsOBBKbOizpOwv/TeB&#10;+978Hrbr7XJzvvx0bvd1TMe5Ver1pf+YgfDU+0f43l5pBaPhZAy3N+EJyO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hJeAxgAAAN0AAAAPAAAAAAAAAAAAAAAAAJcCAABkcnMv&#10;ZG93bnJldi54bWxQSwUGAAAAAAQABAD1AAAAigMAAAAA&#10;">
            <v:textbox style="mso-next-textbox:#Rectangle 1044" inset="0,0,0,0">
              <w:txbxContent>
                <w:p w:rsidR="0061630F" w:rsidRDefault="0061630F" w:rsidP="006E3F96">
                  <w:r>
                    <w:t>1</w:t>
                  </w:r>
                </w:p>
                <w:p w:rsidR="0061630F" w:rsidRDefault="0061630F" w:rsidP="006E3F96">
                  <w:pPr>
                    <w:overflowPunct w:val="0"/>
                    <w:autoSpaceDE w:val="0"/>
                    <w:autoSpaceDN w:val="0"/>
                    <w:adjustRightInd w:val="0"/>
                    <w:rPr>
                      <w:spacing w:val="-4"/>
                      <w:sz w:val="20"/>
                      <w:szCs w:val="20"/>
                    </w:rPr>
                  </w:pPr>
                  <w:r>
                    <w:t>2</w:t>
                  </w:r>
                </w:p>
                <w:p w:rsidR="0061630F" w:rsidRDefault="0061630F" w:rsidP="006E3F96">
                  <w:pPr>
                    <w:overflowPunct w:val="0"/>
                    <w:autoSpaceDE w:val="0"/>
                    <w:autoSpaceDN w:val="0"/>
                    <w:adjustRightInd w:val="0"/>
                    <w:rPr>
                      <w:spacing w:val="-4"/>
                      <w:sz w:val="20"/>
                      <w:szCs w:val="20"/>
                    </w:rPr>
                  </w:pPr>
                  <w:r>
                    <w:t>3</w:t>
                  </w:r>
                </w:p>
              </w:txbxContent>
            </v:textbox>
          </v:rect>
        </w:pict>
      </w:r>
      <w:r>
        <w:rPr>
          <w:rFonts w:ascii="Times New Roman" w:eastAsia="Times New Roman" w:hAnsi="Times New Roman"/>
          <w:noProof/>
          <w:spacing w:val="-4"/>
          <w:sz w:val="20"/>
          <w:szCs w:val="20"/>
          <w:lang w:eastAsia="ru-RU"/>
        </w:rPr>
        <w:pict>
          <v:rect id="Rectangle 1040" o:spid="_x0000_s7662" style="position:absolute;left:0;text-align:left;margin-left:235.55pt;margin-top:17.45pt;width:18.4pt;height:45.7pt;z-index:25388032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v5GDxgAA&#10;AN0AAAAPAAAAZHJzL2Rvd25yZXYueG1sRI9fa8IwFMXfB36HcIW9zbSiIp1RRBDEMXFVxh4vzbXt&#10;bG5Kk9XqpzeCsMfD+fPjzBadqURLjSstK4gHEQjizOqScwXHw/ptCsJ5ZI2VZVJwJQeLee9lhom2&#10;F/6iNvW5CCPsElRQeF8nUrqsIINuYGvi4J1sY9AH2eRSN3gJ46aSwyiaSIMlB0KBNa0Kys7pnwnc&#10;Uf173G1368/r7bt1+4+fdHyySr32u+U7CE+d/w8/2xutYBhPYni8CU9Azu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Hv5GDxgAAAN0AAAAPAAAAAAAAAAAAAAAAAJcCAABkcnMv&#10;ZG93bnJldi54bWxQSwUGAAAAAAQABAD1AAAAigMAAAAA&#10;">
            <v:textbox style="mso-next-textbox:#Rectangle 1040" inset="0,0,0,0">
              <w:txbxContent>
                <w:p w:rsidR="0061630F" w:rsidRPr="00EB3FDF" w:rsidRDefault="0061630F" w:rsidP="006E3F96">
                  <w:pPr>
                    <w:rPr>
                      <w:i/>
                    </w:rPr>
                  </w:pPr>
                  <w:r w:rsidRPr="00EB3FDF">
                    <w:rPr>
                      <w:i/>
                    </w:rPr>
                    <w:t>S</w:t>
                  </w:r>
                </w:p>
                <w:p w:rsidR="0061630F" w:rsidRDefault="0061630F" w:rsidP="006E3F96">
                  <w:pPr>
                    <w:overflowPunct w:val="0"/>
                    <w:autoSpaceDE w:val="0"/>
                    <w:autoSpaceDN w:val="0"/>
                    <w:adjustRightInd w:val="0"/>
                    <w:rPr>
                      <w:b/>
                      <w:spacing w:val="-4"/>
                      <w:szCs w:val="20"/>
                    </w:rPr>
                  </w:pPr>
                </w:p>
                <w:p w:rsidR="0061630F" w:rsidRDefault="0061630F" w:rsidP="006E3F96">
                  <w:pPr>
                    <w:overflowPunct w:val="0"/>
                    <w:autoSpaceDE w:val="0"/>
                    <w:autoSpaceDN w:val="0"/>
                    <w:adjustRightInd w:val="0"/>
                    <w:rPr>
                      <w:spacing w:val="-4"/>
                      <w:sz w:val="20"/>
                      <w:szCs w:val="20"/>
                    </w:rPr>
                  </w:pPr>
                  <w:r>
                    <w:rPr>
                      <w:b/>
                    </w:rPr>
                    <w:t>P</w:t>
                  </w:r>
                </w:p>
              </w:txbxContent>
            </v:textbox>
          </v:rect>
        </w:pict>
      </w:r>
      <w:r>
        <w:rPr>
          <w:rFonts w:ascii="Times New Roman" w:eastAsia="Times New Roman" w:hAnsi="Times New Roman"/>
          <w:noProof/>
          <w:spacing w:val="-4"/>
          <w:sz w:val="20"/>
          <w:szCs w:val="20"/>
          <w:lang w:eastAsia="ru-RU"/>
        </w:rPr>
        <w:pict>
          <v:rect id="Rectangle 1039" o:spid="_x0000_s7661" style="position:absolute;left:0;text-align:left;margin-left:209.2pt;margin-top:17.45pt;width:27.6pt;height:45.7pt;z-index:2538792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8zQYxAAA&#10;AN0AAAAPAAAAZHJzL2Rvd25yZXYueG1sRE9Na8JAEL0X+h+WKXirG8WKRFcpBaFYKhql9DhkxyQ2&#10;Oxuya4z99c6h0OPjfS9WvatVR22oPBsYDRNQxLm3FRcGjof18wxUiMgWa89k4EYBVsvHhwWm1l95&#10;T10WCyUhHFI0UMbYpFqHvCSHYegbYuFOvnUYBbaFti1eJdzVepwkU+2wYmkosaG3kvKf7OKkd9Kc&#10;j9vNdv15+/3qwu7jO3s5eWMGT/3rHFSkPv6L/9zv1sB4NJX98kaegF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6PM0GMQAAADdAAAADwAAAAAAAAAAAAAAAACXAgAAZHJzL2Rv&#10;d25yZXYueG1sUEsFBgAAAAAEAAQA9QAAAIgDAAAAAA==&#10;">
            <v:textbox style="mso-next-textbox:#Rectangle 1039" inset="0,0,0,0">
              <w:txbxContent>
                <w:p w:rsidR="0061630F" w:rsidRPr="00EB3FDF" w:rsidRDefault="0061630F" w:rsidP="006E3F96">
                  <w:pPr>
                    <w:rPr>
                      <w:i/>
                    </w:rPr>
                  </w:pPr>
                  <w:r w:rsidRPr="00EB3FDF">
                    <w:rPr>
                      <w:i/>
                    </w:rPr>
                    <w:t>SM</w:t>
                  </w:r>
                </w:p>
              </w:txbxContent>
            </v:textbox>
          </v:rect>
        </w:pict>
      </w:r>
      <w:r>
        <w:rPr>
          <w:rFonts w:ascii="Times New Roman" w:eastAsia="Times New Roman" w:hAnsi="Times New Roman"/>
          <w:noProof/>
          <w:spacing w:val="-4"/>
          <w:sz w:val="20"/>
          <w:szCs w:val="20"/>
          <w:lang w:eastAsia="ru-RU"/>
        </w:rPr>
        <w:pict>
          <v:rect id="Rectangle 1038" o:spid="_x0000_s7660" style="position:absolute;left:0;text-align:left;margin-left:192.7pt;margin-top:17.5pt;width:18.4pt;height:45.7pt;z-index:2538782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pVc4xgAA&#10;AN0AAAAPAAAAZHJzL2Rvd25yZXYueG1sRI9fa8IwFMXfB36HcAXfNFV0aGcUGQhjomiVscdLc207&#10;m5vSZLX66c1A2OPh/Plx5svWlKKh2hWWFQwHEQji1OqCMwWn47o/BeE8ssbSMim4kYPlovMyx1jb&#10;Kx+oSXwmwgi7GBXk3lexlC7NyaAb2Io4eGdbG/RB1pnUNV7DuCnlKIpepcGCAyHHit5zSi/Jrwnc&#10;cfVz2n3u1tvb/atx+813MjlbpXrddvUGwlPr/8PP9odWMBpOZvD3JjwBuXg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3pVc4xgAAAN0AAAAPAAAAAAAAAAAAAAAAAJcCAABkcnMv&#10;ZG93bnJldi54bWxQSwUGAAAAAAQABAD1AAAAigMAAAAA&#10;">
            <v:textbox style="mso-next-textbox:#Rectangle 1038" inset="0,0,0,0">
              <w:txbxContent>
                <w:p w:rsidR="0061630F" w:rsidRDefault="0061630F" w:rsidP="006E3F96">
                  <w:r>
                    <w:t>1</w:t>
                  </w:r>
                </w:p>
                <w:p w:rsidR="0061630F" w:rsidRDefault="0061630F" w:rsidP="006E3F96">
                  <w:pPr>
                    <w:overflowPunct w:val="0"/>
                    <w:autoSpaceDE w:val="0"/>
                    <w:autoSpaceDN w:val="0"/>
                    <w:adjustRightInd w:val="0"/>
                    <w:rPr>
                      <w:spacing w:val="-4"/>
                      <w:sz w:val="20"/>
                      <w:szCs w:val="20"/>
                    </w:rPr>
                  </w:pPr>
                  <w:r>
                    <w:t>2</w:t>
                  </w:r>
                </w:p>
                <w:p w:rsidR="0061630F" w:rsidRDefault="0061630F" w:rsidP="006E3F96">
                  <w:pPr>
                    <w:overflowPunct w:val="0"/>
                    <w:autoSpaceDE w:val="0"/>
                    <w:autoSpaceDN w:val="0"/>
                    <w:adjustRightInd w:val="0"/>
                    <w:rPr>
                      <w:spacing w:val="-4"/>
                      <w:sz w:val="20"/>
                      <w:szCs w:val="20"/>
                    </w:rPr>
                  </w:pPr>
                  <w:r>
                    <w:t>3</w:t>
                  </w:r>
                </w:p>
              </w:txbxContent>
            </v:textbox>
          </v:rect>
        </w:pict>
      </w:r>
      <w:r>
        <w:rPr>
          <w:rFonts w:ascii="Times New Roman" w:eastAsia="Times New Roman" w:hAnsi="Times New Roman"/>
          <w:noProof/>
          <w:spacing w:val="-4"/>
          <w:sz w:val="20"/>
          <w:szCs w:val="20"/>
          <w:lang w:eastAsia="ru-RU"/>
        </w:rPr>
        <w:pict>
          <v:rect id="Rectangle 1035" o:spid="_x0000_s7657" style="position:absolute;left:0;text-align:left;margin-left:115.6pt;margin-top:17.45pt;width:18.4pt;height:45.7pt;z-index:2538752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OsNKxgAA&#10;AN0AAAAPAAAAZHJzL2Rvd25yZXYueG1sRI9ba8JAEIXfC/0PyxT6VjdKFYlupBQEsSiaSvFxyE4u&#10;bXY2ZLcx+utdQfDxcC4fZ77oTS06al1lWcFwEIEgzqyuuFBw+F6+TUE4j6yxtkwKzuRgkTw/zTHW&#10;9sR76lJfiDDCLkYFpfdNLKXLSjLoBrYhDl5uW4M+yLaQusVTGDe1HEXRRBqsOBBKbOizpOwv/TeB&#10;+978Hrbr7XJzvvx0bvd1TMe5Ver1pf+YgfDU+0f43l5pBaPheAK3N+EJyO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OsNKxgAAAN0AAAAPAAAAAAAAAAAAAAAAAJcCAABkcnMv&#10;ZG93bnJldi54bWxQSwUGAAAAAAQABAD1AAAAigMAAAAA&#10;">
            <v:textbox style="mso-next-textbox:#Rectangle 1035" inset="0,0,0,0">
              <w:txbxContent>
                <w:p w:rsidR="0061630F" w:rsidRPr="00EB3FDF" w:rsidRDefault="0061630F" w:rsidP="006E3F96">
                  <w:pPr>
                    <w:rPr>
                      <w:i/>
                    </w:rPr>
                  </w:pPr>
                  <w:r w:rsidRPr="00EB3FDF">
                    <w:rPr>
                      <w:i/>
                    </w:rPr>
                    <w:t>S</w:t>
                  </w:r>
                </w:p>
                <w:p w:rsidR="0061630F" w:rsidRDefault="0061630F" w:rsidP="006E3F96">
                  <w:pPr>
                    <w:overflowPunct w:val="0"/>
                    <w:autoSpaceDE w:val="0"/>
                    <w:autoSpaceDN w:val="0"/>
                    <w:adjustRightInd w:val="0"/>
                    <w:rPr>
                      <w:b/>
                      <w:spacing w:val="-4"/>
                      <w:szCs w:val="20"/>
                    </w:rPr>
                  </w:pPr>
                </w:p>
                <w:p w:rsidR="0061630F" w:rsidRDefault="0061630F" w:rsidP="006E3F96">
                  <w:pPr>
                    <w:overflowPunct w:val="0"/>
                    <w:autoSpaceDE w:val="0"/>
                    <w:autoSpaceDN w:val="0"/>
                    <w:adjustRightInd w:val="0"/>
                    <w:rPr>
                      <w:spacing w:val="-4"/>
                      <w:sz w:val="20"/>
                      <w:szCs w:val="20"/>
                    </w:rPr>
                  </w:pPr>
                  <w:r>
                    <w:rPr>
                      <w:b/>
                    </w:rPr>
                    <w:t>P</w:t>
                  </w:r>
                </w:p>
              </w:txbxContent>
            </v:textbox>
          </v:rect>
        </w:pict>
      </w:r>
      <w:r>
        <w:rPr>
          <w:rFonts w:ascii="Times New Roman" w:eastAsia="Times New Roman" w:hAnsi="Times New Roman"/>
          <w:noProof/>
          <w:spacing w:val="-4"/>
          <w:sz w:val="20"/>
          <w:szCs w:val="20"/>
          <w:lang w:eastAsia="ru-RU"/>
        </w:rPr>
        <w:pict>
          <v:rect id="Rectangle 1034" o:spid="_x0000_s7656" style="position:absolute;left:0;text-align:left;margin-left:89.25pt;margin-top:17.45pt;width:27.65pt;height:45.7pt;z-index:25387417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6F09xwAA&#10;AN0AAAAPAAAAZHJzL2Rvd25yZXYueG1sRI9fa8IwFMXfB/sO4Q72NlPFyqimZQyE4Zi4TsTHS3Nt&#10;65qb0mS1+umNIOzxcP78OItsMI3oqXO1ZQXjUQSCuLC65lLB9mf58grCeWSNjWVScCYHWfr4sMBE&#10;2xN/U5/7UoQRdgkqqLxvEyldUZFBN7ItcfAOtjPog+xKqTs8hXHTyEkUzaTBmgOhwpbeKyp+8z8T&#10;uNP2uF2v1suv82XXu83nPo8PVqnnp+FtDsLT4P/D9/aHVjAZxzHc3oQnINM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uhdPccAAADdAAAADwAAAAAAAAAAAAAAAACXAgAAZHJz&#10;L2Rvd25yZXYueG1sUEsFBgAAAAAEAAQA9QAAAIsDAAAAAA==&#10;">
            <v:textbox style="mso-next-textbox:#Rectangle 1034" inset="0,0,0,0">
              <w:txbxContent>
                <w:p w:rsidR="0061630F" w:rsidRPr="00EB3FDF" w:rsidRDefault="0061630F" w:rsidP="006E3F96">
                  <w:pPr>
                    <w:rPr>
                      <w:i/>
                    </w:rPr>
                  </w:pPr>
                  <w:r w:rsidRPr="00EB3FDF">
                    <w:rPr>
                      <w:i/>
                    </w:rPr>
                    <w:t>SM</w:t>
                  </w:r>
                </w:p>
              </w:txbxContent>
            </v:textbox>
          </v:rect>
        </w:pict>
      </w:r>
      <w:r>
        <w:rPr>
          <w:rFonts w:ascii="Times New Roman" w:eastAsia="Times New Roman" w:hAnsi="Times New Roman"/>
          <w:noProof/>
          <w:spacing w:val="-4"/>
          <w:sz w:val="20"/>
          <w:szCs w:val="20"/>
          <w:lang w:eastAsia="ru-RU"/>
        </w:rPr>
        <w:pict>
          <v:rect id="Rectangle 1033" o:spid="_x0000_s7655" style="position:absolute;left:0;text-align:left;margin-left:72.8pt;margin-top:17.5pt;width:18.4pt;height:45.7pt;z-index:25387315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pPimxgAA&#10;AN0AAAAPAAAAZHJzL2Rvd25yZXYueG1sRI9fa8IwFMXfB36HcIW9zVRRGdUoIghjoswq4uOlubbV&#10;5qY0Wa1+ejMQ9ng4f36c6bw1pWiodoVlBf1eBII4tbrgTMFhv/r4BOE8ssbSMim4k4P5rPM2xVjb&#10;G++oSXwmwgi7GBXk3lexlC7NyaDr2Yo4eGdbG/RB1pnUNd7CuCnlIIrG0mDBgZBjRcuc0mvyawJ3&#10;WF0O2+/tanN/HBv3sz4lo7NV6r3bLiYgPLX+P/xqf2kFg/5oCH9vwhOQsy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pPimxgAAAN0AAAAPAAAAAAAAAAAAAAAAAJcCAABkcnMv&#10;ZG93bnJldi54bWxQSwUGAAAAAAQABAD1AAAAigMAAAAA&#10;">
            <v:textbox style="mso-next-textbox:#Rectangle 1033" inset="0,0,0,0">
              <w:txbxContent>
                <w:p w:rsidR="0061630F" w:rsidRDefault="0061630F" w:rsidP="006E3F96">
                  <w:r>
                    <w:t>1</w:t>
                  </w:r>
                </w:p>
                <w:p w:rsidR="0061630F" w:rsidRDefault="0061630F" w:rsidP="006E3F96">
                  <w:pPr>
                    <w:overflowPunct w:val="0"/>
                    <w:autoSpaceDE w:val="0"/>
                    <w:autoSpaceDN w:val="0"/>
                    <w:adjustRightInd w:val="0"/>
                    <w:rPr>
                      <w:spacing w:val="-4"/>
                      <w:sz w:val="20"/>
                      <w:szCs w:val="20"/>
                    </w:rPr>
                  </w:pPr>
                  <w:r>
                    <w:t>2</w:t>
                  </w:r>
                </w:p>
                <w:p w:rsidR="0061630F" w:rsidRDefault="0061630F" w:rsidP="006E3F96">
                  <w:pPr>
                    <w:overflowPunct w:val="0"/>
                    <w:autoSpaceDE w:val="0"/>
                    <w:autoSpaceDN w:val="0"/>
                    <w:adjustRightInd w:val="0"/>
                    <w:rPr>
                      <w:spacing w:val="-4"/>
                      <w:sz w:val="20"/>
                      <w:szCs w:val="20"/>
                    </w:rPr>
                  </w:pPr>
                  <w:r>
                    <w:t>3</w:t>
                  </w:r>
                </w:p>
              </w:txbxContent>
            </v:textbox>
          </v:rect>
        </w:pict>
      </w:r>
    </w:p>
    <w:p w:rsidR="006E3F96" w:rsidRPr="006300CC" w:rsidRDefault="00E12FBD" w:rsidP="006E3F96">
      <w:pPr>
        <w:tabs>
          <w:tab w:val="left" w:pos="851"/>
          <w:tab w:val="left" w:pos="7371"/>
        </w:tabs>
        <w:overflowPunct w:val="0"/>
        <w:autoSpaceDE w:val="0"/>
        <w:autoSpaceDN w:val="0"/>
        <w:adjustRightInd w:val="0"/>
        <w:spacing w:before="120" w:after="0" w:line="240" w:lineRule="auto"/>
        <w:ind w:firstLine="57"/>
        <w:rPr>
          <w:rFonts w:ascii="Times New Roman" w:eastAsia="Times New Roman" w:hAnsi="Times New Roman"/>
          <w:spacing w:val="-4"/>
          <w:sz w:val="20"/>
          <w:szCs w:val="20"/>
          <w:lang w:eastAsia="ru-RU"/>
        </w:rPr>
      </w:pPr>
      <w:r>
        <w:rPr>
          <w:rFonts w:ascii="Times New Roman" w:eastAsia="Times New Roman" w:hAnsi="Times New Roman"/>
          <w:noProof/>
          <w:spacing w:val="-4"/>
          <w:sz w:val="20"/>
          <w:szCs w:val="20"/>
          <w:lang w:eastAsia="ru-RU"/>
        </w:rPr>
        <w:pict>
          <v:line id="Line 1059" o:spid="_x0000_s7681" style="position:absolute;left:0;text-align:left;flip:x;z-index:253899776;visibility:visible" from="31.2pt,6.5pt" to="31.2pt,81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2IssQAAADdAAAADwAAAGRycy9kb3ducmV2LnhtbERPz2vCMBS+D/Y/hDfwMmaqjNFVo8hA&#10;8OBFJ5Xd3ppnU9q8dEnU+t8vB8Hjx/d7vhxsJy7kQ+NYwWScgSCunG64VnD4Xr/lIEJE1tg5JgU3&#10;CrBcPD/NsdDuyju67GMtUgiHAhWYGPtCylAZshjGridO3Ml5izFBX0vt8ZrCbSenWfYhLTacGgz2&#10;9GWoavdnq0Dm29c/v/p9b8v2ePw0ZVX2P1ulRi/DagYi0hAf4rt7oxVMJ3nan96kJyA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HYiyxAAAAN0AAAAPAAAAAAAAAAAA&#10;AAAAAKECAABkcnMvZG93bnJldi54bWxQSwUGAAAAAAQABAD5AAAAkgMAAAAA&#10;"/>
        </w:pict>
      </w:r>
      <w:r>
        <w:rPr>
          <w:rFonts w:ascii="Times New Roman" w:eastAsia="Times New Roman" w:hAnsi="Times New Roman"/>
          <w:noProof/>
          <w:spacing w:val="-4"/>
          <w:sz w:val="20"/>
          <w:szCs w:val="20"/>
          <w:lang w:eastAsia="ru-RU"/>
        </w:rPr>
        <w:pict>
          <v:line id="Line 1057" o:spid="_x0000_s7679" style="position:absolute;left:0;text-align:left;flip:x y;z-index:253897728;visibility:visible" from="31.2pt,6.45pt" to="56.9pt,6.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L109cIAAADdAAAADwAAAGRycy9kb3ducmV2LnhtbERPy4rCMBTdD/gP4QpuBk3bGUapRhFB&#10;mZUyPnB7aa5tsbkpTbTVrzcLYZaH854tOlOJOzWutKwgHkUgiDOrS84VHA/r4QSE88gaK8uk4EEO&#10;FvPexwxTbVv+o/ve5yKEsEtRQeF9nUrpsoIMupGtiQN3sY1BH2CTS91gG8JNJZMo+pEGSw4NBda0&#10;Kii77m9GAfL2+TVpY/qWGzq7ZLv7XJ4uSg363XIKwlPn/8Vv969WkMTjMDe8CU9Az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L109cIAAADdAAAADwAAAAAAAAAAAAAA&#10;AAChAgAAZHJzL2Rvd25yZXYueG1sUEsFBgAAAAAEAAQA+QAAAJADAAAAAA==&#10;"/>
        </w:pict>
      </w:r>
      <w:r>
        <w:rPr>
          <w:rFonts w:ascii="Times New Roman" w:eastAsia="Times New Roman" w:hAnsi="Times New Roman"/>
          <w:noProof/>
          <w:spacing w:val="-4"/>
          <w:sz w:val="20"/>
          <w:szCs w:val="20"/>
          <w:lang w:eastAsia="ru-RU"/>
        </w:rPr>
        <w:pict>
          <v:line id="Line 1056" o:spid="_x0000_s7678" style="position:absolute;left:0;text-align:left;flip:x y;z-index:253896704;visibility:visible" from="289.05pt,6.45pt" to="313.95pt,6.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Lgh8UAAADdAAAADwAAAGRycy9kb3ducmV2LnhtbESPT2vCQBTE7wW/w/IEL0U3iaVKdBUR&#10;Kp4s9Q9eH9lnEsy+DdmtiX56Vyj0OMzMb5j5sjOVuFHjSssK4lEEgjizuuRcwfHwNZyCcB5ZY2WZ&#10;FNzJwXLRe5tjqm3LP3Tb+1wECLsUFRTe16mULivIoBvZmjh4F9sY9EE2udQNtgFuKplE0ac0WHJY&#10;KLCmdUHZdf9rFCDvHuNpG9OH3NDZJbvv99XpotSg361mIDx1/j/8195qBUk8mcDrTXgCcvEE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SLgh8UAAADdAAAADwAAAAAAAAAA&#10;AAAAAAChAgAAZHJzL2Rvd25yZXYueG1sUEsFBgAAAAAEAAQA+QAAAJMDAAAAAA==&#10;"/>
        </w:pict>
      </w:r>
      <w:r>
        <w:rPr>
          <w:rFonts w:ascii="Times New Roman" w:eastAsia="Times New Roman" w:hAnsi="Times New Roman"/>
          <w:noProof/>
          <w:spacing w:val="-4"/>
          <w:sz w:val="20"/>
          <w:szCs w:val="20"/>
          <w:lang w:eastAsia="ru-RU"/>
        </w:rPr>
        <w:pict>
          <v:line id="Line 1055" o:spid="_x0000_s7677" style="position:absolute;left:0;text-align:left;z-index:253895680;visibility:visible" from="288.15pt,6.5pt" to="289.05pt,89.2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a1hcgAAADdAAAADwAAAGRycy9kb3ducmV2LnhtbESPT2vCQBTE74V+h+UVeqsbLaQSXUUq&#10;gnoo9Q/o8Zl9JrHZt2F3TdJv3y0Uehxm5jfMdN6bWrTkfGVZwXCQgCDOra64UHA8rF7GIHxA1lhb&#10;JgXf5GE+e3yYYqZtxztq96EQEcI+QwVlCE0mpc9LMugHtiGO3tU6gyFKV0jtsItwU8tRkqTSYMVx&#10;ocSG3kvKv/Z3o+Dj9TNtF5vtuj9t0ku+3F3Ot84p9fzULyYgAvXhP/zXXmsFo+FbCr9v4hOQs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jIa1hcgAAADdAAAADwAAAAAA&#10;AAAAAAAAAAChAgAAZHJzL2Rvd25yZXYueG1sUEsFBgAAAAAEAAQA+QAAAJYDAAAAAA==&#10;"/>
        </w:pict>
      </w:r>
      <w:r>
        <w:rPr>
          <w:rFonts w:ascii="Times New Roman" w:eastAsia="Times New Roman" w:hAnsi="Times New Roman"/>
          <w:noProof/>
          <w:spacing w:val="-4"/>
          <w:sz w:val="20"/>
          <w:szCs w:val="20"/>
          <w:lang w:eastAsia="ru-RU"/>
        </w:rPr>
        <w:pict>
          <v:line id="Line 1054" o:spid="_x0000_s7676" style="position:absolute;left:0;text-align:left;flip:x;z-index:253894656;visibility:visible" from="167.6pt,6.9pt" to="168.15pt,81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9bDcgAAADdAAAADwAAAGRycy9kb3ducmV2LnhtbESPQWsCMRSE74X+h/AKvYhmlVp1axQp&#10;CD14qS0r3p6b52bZzcs2ibr9902h0OMwM98wy3VvW3ElH2rHCsajDARx6XTNlYLPj+1wDiJEZI2t&#10;Y1LwTQHWq/u7Jeba3fidrvtYiQThkKMCE2OXSxlKQxbDyHXEyTs7bzEm6SupPd4S3LZykmXP0mLN&#10;acFgR6+GymZ/sQrkfDf48pvTU1M0h8PCFGXRHXdKPT70mxcQkfr4H/5rv2kFk/FsCr9v0hOQq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KL9bDcgAAADdAAAADwAAAAAA&#10;AAAAAAAAAAChAgAAZHJzL2Rvd25yZXYueG1sUEsFBgAAAAAEAAQA+QAAAJYDAAAAAA==&#10;"/>
        </w:pict>
      </w:r>
      <w:r>
        <w:rPr>
          <w:rFonts w:ascii="Times New Roman" w:eastAsia="Times New Roman" w:hAnsi="Times New Roman"/>
          <w:noProof/>
          <w:spacing w:val="-4"/>
          <w:sz w:val="20"/>
          <w:szCs w:val="20"/>
          <w:lang w:eastAsia="ru-RU"/>
        </w:rPr>
        <w:pict>
          <v:line id="Line 1049" o:spid="_x0000_s7671" style="position:absolute;left:0;text-align:left;flip:x;z-index:253889536;visibility:visible" from="391.05pt,6.5pt" to="408.15pt,6.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Mj4lcQAAADdAAAADwAAAGRycy9kb3ducmV2LnhtbERPz2vCMBS+C/4P4Q28jJkqY3OdUUQQ&#10;dvAylcpub81bU9q81CRq/e/NYeDx4/s9X/a2FRfyoXasYDLOQBCXTtdcKTjsNy8zECEia2wdk4Ib&#10;BVguhoM55tpd+Zsuu1iJFMIhRwUmxi6XMpSGLIax64gT9+e8xZigr6T2eE3htpXTLHuTFmtODQY7&#10;Whsqm93ZKpCz7fPJr35fm6I5Hj9MURbdz1ap0VO/+gQRqY8P8b/7SyuYTt7T/vQmPQG5u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4yPiVxAAAAN0AAAAPAAAAAAAAAAAA&#10;AAAAAKECAABkcnMvZG93bnJldi54bWxQSwUGAAAAAAQABAD5AAAAkgMAAAAA&#10;"/>
        </w:pict>
      </w:r>
      <w:r>
        <w:rPr>
          <w:rFonts w:ascii="Times New Roman" w:eastAsia="Times New Roman" w:hAnsi="Times New Roman"/>
          <w:noProof/>
          <w:spacing w:val="-4"/>
          <w:sz w:val="20"/>
          <w:szCs w:val="20"/>
          <w:lang w:eastAsia="ru-RU"/>
        </w:rPr>
        <w:pict>
          <v:line id="Line 1047" o:spid="_x0000_s7669" style="position:absolute;left:0;text-align:left;flip:x;z-index:253887488;visibility:visible" from="312.65pt,6.55pt" to="329.8pt,6.5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2diTsQAAADdAAAADwAAAGRycy9kb3ducmV2LnhtbERPy2oCMRTdF/yHcAvdFM0oIjo1ihQK&#10;Ltz4YMTd7eR2MszkZkyiTv++WRRcHs57ue5tK+7kQ+1YwXiUgSAuna65UnA6fg3nIEJE1tg6JgW/&#10;FGC9GrwsMdfuwXu6H2IlUgiHHBWYGLtcylAashhGriNO3I/zFmOCvpLa4yOF21ZOsmwmLdacGgx2&#10;9GmobA43q0DOd+9Xv/meNkVzPi9MURbdZafU22u/+QARqY9P8b97qxVMxrM0N71JT0Cu/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Z2JOxAAAAN0AAAAPAAAAAAAAAAAA&#10;AAAAAKECAABkcnMvZG93bnJldi54bWxQSwUGAAAAAAQABAD5AAAAkgMAAAAA&#10;"/>
        </w:pict>
      </w:r>
      <w:r>
        <w:rPr>
          <w:rFonts w:ascii="Times New Roman" w:eastAsia="Times New Roman" w:hAnsi="Times New Roman"/>
          <w:noProof/>
          <w:spacing w:val="-4"/>
          <w:sz w:val="20"/>
          <w:szCs w:val="20"/>
          <w:lang w:eastAsia="ru-RU"/>
        </w:rPr>
        <w:pict>
          <v:line id="Line 1043" o:spid="_x0000_s7665" style="position:absolute;left:0;text-align:left;flip:x;z-index:253883392;visibility:visible" from="253.95pt,6.5pt" to="271.1pt,6.5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poS8cAAADdAAAADwAAAGRycy9kb3ducmV2LnhtbESPQWsCMRSE7wX/Q3hCL0WziohdjSKF&#10;Qg9eqmWlt+fmuVl287JNUt3+eyMIPQ4z8w2z2vS2FRfyoXasYDLOQBCXTtdcKfg6vI8WIEJE1tg6&#10;JgV/FGCzHjytMNfuyp902cdKJAiHHBWYGLtcylAashjGriNO3tl5izFJX0nt8ZrgtpXTLJtLizWn&#10;BYMdvRkqm/2vVSAXu5cfvz3NmqI5Hl9NURbd906p52G/XYKI1Mf/8KP9oRVMJ/MZ3N+kJyDXN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CKmhLxwAAAN0AAAAPAAAAAAAA&#10;AAAAAAAAAKECAABkcnMvZG93bnJldi54bWxQSwUGAAAAAAQABAD5AAAAlQMAAAAA&#10;"/>
        </w:pict>
      </w:r>
      <w:r>
        <w:rPr>
          <w:rFonts w:ascii="Times New Roman" w:eastAsia="Times New Roman" w:hAnsi="Times New Roman"/>
          <w:noProof/>
          <w:spacing w:val="-4"/>
          <w:sz w:val="20"/>
          <w:szCs w:val="20"/>
          <w:lang w:eastAsia="ru-RU"/>
        </w:rPr>
        <w:pict>
          <v:line id="Line 1041" o:spid="_x0000_s7663" style="position:absolute;left:0;text-align:left;flip:x;z-index:253881344;visibility:visible" from="168.15pt,6.9pt" to="192.7pt,6.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o9VpMcAAADdAAAADwAAAGRycy9kb3ducmV2LnhtbESPQWsCMRSE70L/Q3gFL1KzLiJ2axQp&#10;FDx40ZaV3l43r5tlNy/bJOr675tCweMwM98wq81gO3EhHxrHCmbTDARx5XTDtYKP97enJYgQkTV2&#10;jknBjQJs1g+jFRbaXflAl2OsRYJwKFCBibEvpAyVIYth6nri5H07bzEm6WupPV4T3HYyz7KFtNhw&#10;WjDY06uhqj2erQK53E9+/PZr3pbt6fRsyqrsP/dKjR+H7QuISEO8h//bO60gny1y+HuTnoB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ij1WkxwAAAN0AAAAPAAAAAAAA&#10;AAAAAAAAAKECAABkcnMvZG93bnJldi54bWxQSwUGAAAAAAQABAD5AAAAlQMAAAAA&#10;"/>
        </w:pict>
      </w:r>
      <w:r>
        <w:rPr>
          <w:rFonts w:ascii="Times New Roman" w:eastAsia="Times New Roman" w:hAnsi="Times New Roman"/>
          <w:noProof/>
          <w:spacing w:val="-4"/>
          <w:sz w:val="20"/>
          <w:szCs w:val="20"/>
          <w:lang w:eastAsia="ru-RU"/>
        </w:rPr>
        <w:pict>
          <v:line id="Line 1037" o:spid="_x0000_s7659" style="position:absolute;left:0;text-align:left;flip:x;z-index:253877248;visibility:visible" from="134pt,6.5pt" to="151.15pt,6.5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Quo88QAAADdAAAADwAAAGRycy9kb3ducmV2LnhtbERPz2vCMBS+C/4P4Q28jJkq23CdUUQQ&#10;dvAylcpub81bU9q81CRq/e/NYeDx4/s9X/a2FRfyoXasYDLOQBCXTtdcKTjsNy8zECEia2wdk4Ib&#10;BVguhoM55tpd+Zsuu1iJFMIhRwUmxi6XMpSGLIax64gT9+e8xZigr6T2eE3htpXTLHuXFmtODQY7&#10;Whsqm93ZKpCz7fPJr35fm6I5Hj9MURbdz1ap0VO/+gQRqY8P8b/7SyuYTt7S3PQmPQG5u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C6jzxAAAAN0AAAAPAAAAAAAAAAAA&#10;AAAAAKECAABkcnMvZG93bnJldi54bWxQSwUGAAAAAAQABAD5AAAAkgMAAAAA&#10;"/>
        </w:pict>
      </w:r>
      <w:r>
        <w:rPr>
          <w:rFonts w:ascii="Times New Roman" w:eastAsia="Times New Roman" w:hAnsi="Times New Roman"/>
          <w:noProof/>
          <w:spacing w:val="-4"/>
          <w:sz w:val="20"/>
          <w:szCs w:val="20"/>
          <w:lang w:eastAsia="ru-RU"/>
        </w:rPr>
        <w:pict>
          <v:line id="Line 1036" o:spid="_x0000_s7658" style="position:absolute;left:0;text-align:left;flip:x;z-index:253876224;visibility:visible" from="55.65pt,6.55pt" to="72.8pt,6.5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Q8gcgAAADdAAAADwAAAGRycy9kb3ducmV2LnhtbESPQWsCMRSE74X+h/AKvYhmlVp1axQp&#10;CD14qS0r3p6b52bZzcs2ibr9902h0OMwM98wy3VvW3ElH2rHCsajDARx6XTNlYLPj+1wDiJEZI2t&#10;Y1LwTQHWq/u7Jeba3fidrvtYiQThkKMCE2OXSxlKQxbDyHXEyTs7bzEm6SupPd4S3LZykmXP0mLN&#10;acFgR6+GymZ/sQrkfDf48pvTU1M0h8PCFGXRHXdKPT70mxcQkfr4H/5rv2kFk/F0Br9v0hOQq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JQ8gcgAAADdAAAADwAAAAAA&#10;AAAAAAAAAAChAgAAZHJzL2Rvd25yZXYueG1sUEsFBgAAAAAEAAQA+QAAAJYDAAAAAA==&#10;"/>
        </w:pict>
      </w:r>
    </w:p>
    <w:p w:rsidR="006E3F96" w:rsidRPr="006300CC" w:rsidRDefault="00E12FBD" w:rsidP="001F0B90">
      <w:pPr>
        <w:tabs>
          <w:tab w:val="left" w:pos="0"/>
          <w:tab w:val="left" w:pos="7371"/>
        </w:tabs>
        <w:overflowPunct w:val="0"/>
        <w:autoSpaceDE w:val="0"/>
        <w:autoSpaceDN w:val="0"/>
        <w:adjustRightInd w:val="0"/>
        <w:spacing w:before="120" w:after="0" w:line="240" w:lineRule="auto"/>
        <w:ind w:firstLine="57"/>
        <w:rPr>
          <w:rFonts w:ascii="Times New Roman" w:eastAsia="Times New Roman" w:hAnsi="Times New Roman"/>
          <w:spacing w:val="-4"/>
          <w:sz w:val="20"/>
          <w:szCs w:val="20"/>
          <w:lang w:eastAsia="ru-RU"/>
        </w:rPr>
      </w:pPr>
      <w:r>
        <w:rPr>
          <w:rFonts w:ascii="Times New Roman" w:eastAsia="Times New Roman" w:hAnsi="Times New Roman"/>
          <w:noProof/>
          <w:spacing w:val="-4"/>
          <w:sz w:val="20"/>
          <w:szCs w:val="20"/>
          <w:lang w:eastAsia="ru-RU"/>
        </w:rPr>
        <w:pict>
          <v:line id="Line 1042" o:spid="_x0000_s7664" style="position:absolute;left:0;text-align:left;flip:x;z-index:253882368;visibility:visible" from="176.6pt,1.3pt" to="192.7pt,2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8BwWcYAAADdAAAADwAAAGRycy9kb3ducmV2LnhtbESPQWvCQBSE7wX/w/KEXopuEotI6hqC&#10;YOkp0lTx+sg+k9Ds25DdmrS/3i0Uehxm5htmm02mEzcaXGtZQbyMQBBXVrdcKzh9HBYbEM4ja+ws&#10;k4JvcpDtZg9bTLUd+Z1upa9FgLBLUUHjfZ9K6aqGDLql7YmDd7WDQR/kUEs94BjgppNJFK2lwZbD&#10;QoM97RuqPssvowC5+Fltxpie5StdXFIcn/LzVanH+ZS/gPA0+f/wX/tNK0ji9Qp+34QnIHd3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fAcFnGAAAA3QAAAA8AAAAAAAAA&#10;AAAAAAAAoQIAAGRycy9kb3ducmV2LnhtbFBLBQYAAAAABAAEAPkAAACUAwAAAAA=&#10;"/>
        </w:pict>
      </w:r>
      <w:r>
        <w:rPr>
          <w:rFonts w:ascii="Times New Roman" w:eastAsia="Times New Roman" w:hAnsi="Times New Roman"/>
          <w:noProof/>
          <w:spacing w:val="-4"/>
          <w:sz w:val="20"/>
          <w:szCs w:val="20"/>
          <w:lang w:eastAsia="ru-RU"/>
        </w:rPr>
        <w:pict>
          <v:line id="Line 1052" o:spid="_x0000_s7674" style="position:absolute;left:0;text-align:left;z-index:253892608;visibility:visible" from="192.35pt,2pt" to="192.35pt,16.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EWHcgAAADdAAAADwAAAGRycy9kb3ducmV2LnhtbESPT2vCQBTE74V+h+UVeqsbFdISXUVa&#10;CtqD1D+gx2f2maTNvg272yR+e1cQehxm5jfMdN6bWrTkfGVZwXCQgCDOra64ULDffb68gfABWWNt&#10;mRRcyMN89vgwxUzbjjfUbkMhIoR9hgrKEJpMSp+XZNAPbEMcvbN1BkOUrpDaYRfhppajJEmlwYrj&#10;QokNvZeU/27/jIL1+DttF6uvZX9Ypaf8Y3M6/nROqeenfjEBEagP/+F7e6kVjIavY7i9iU9Azq4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nPEWHcgAAADdAAAADwAAAAAA&#10;AAAAAAAAAAChAgAAZHJzL2Rvd25yZXYueG1sUEsFBgAAAAAEAAQA+QAAAJYDAAAAAA==&#10;"/>
        </w:pict>
      </w:r>
      <w:r>
        <w:rPr>
          <w:rFonts w:ascii="Times New Roman" w:eastAsia="Times New Roman" w:hAnsi="Times New Roman"/>
          <w:noProof/>
          <w:spacing w:val="-4"/>
          <w:sz w:val="20"/>
          <w:szCs w:val="20"/>
          <w:lang w:eastAsia="ru-RU"/>
        </w:rPr>
        <w:pict>
          <v:line id="Line 1120" o:spid="_x0000_s7742" style="position:absolute;left:0;text-align:left;z-index:253962240;visibility:visible" from="50.15pt,3.85pt" to="72.8pt,3.8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aGMMgAAADdAAAADwAAAGRycy9kb3ducmV2LnhtbESPQWvCQBSE74X+h+UVeqsb0xJKdBWp&#10;CNqDVCvo8Zl9JrHZt2F3m6T/visUehxm5htmOh9MIzpyvrasYDxKQBAXVtdcKjh8rp5eQfiArLGx&#10;TAp+yMN8dn83xVzbnnfU7UMpIoR9jgqqENpcSl9UZNCPbEscvYt1BkOUrpTaYR/hppFpkmTSYM1x&#10;ocKW3ioqvvbfRsH2+SPrFpv39XDcZOdiuTufrr1T6vFhWExABBrCf/ivvdYK0vRlDLc38QnI2S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FiaGMMgAAADdAAAADwAAAAAA&#10;AAAAAAAAAAChAgAAZHJzL2Rvd25yZXYueG1sUEsFBgAAAAAEAAQA+QAAAJYDAAAAAA==&#10;"/>
        </w:pict>
      </w:r>
      <w:r>
        <w:rPr>
          <w:rFonts w:ascii="Times New Roman" w:eastAsia="Times New Roman" w:hAnsi="Times New Roman"/>
          <w:noProof/>
          <w:spacing w:val="-4"/>
          <w:sz w:val="20"/>
          <w:szCs w:val="20"/>
          <w:lang w:eastAsia="ru-RU"/>
        </w:rPr>
        <w:pict>
          <v:line id="Line 1119" o:spid="_x0000_s7741" style="position:absolute;left:0;text-align:left;flip:x;z-index:253961216;visibility:visible" from="56.9pt,16.9pt" to="72.8pt,16.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FTVMQAAADdAAAADwAAAGRycy9kb3ducmV2LnhtbERPz2vCMBS+D/Y/hDfYZczUIuKqUWQg&#10;ePAylcpub82zKW1euiRq998vB8Hjx/d7sRpsJ67kQ+NYwXiUgSCunG64VnA8bN5nIEJE1tg5JgV/&#10;FGC1fH5aYKHdjb/ouo+1SCEcClRgYuwLKUNlyGIYuZ44cWfnLcYEfS21x1sKt53Ms2wqLTacGgz2&#10;9GmoavcXq0DOdm+/fv0zacv2dPowZVX23zulXl+G9RxEpCE+xHf3VivI80nan96kJyC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gVNUxAAAAN0AAAAPAAAAAAAAAAAA&#10;AAAAAKECAABkcnMvZG93bnJldi54bWxQSwUGAAAAAAQABAD5AAAAkgMAAAAA&#10;"/>
        </w:pict>
      </w:r>
      <w:r>
        <w:rPr>
          <w:rFonts w:ascii="Times New Roman" w:eastAsia="Times New Roman" w:hAnsi="Times New Roman"/>
          <w:noProof/>
          <w:spacing w:val="-4"/>
          <w:sz w:val="20"/>
          <w:szCs w:val="20"/>
          <w:lang w:eastAsia="ru-RU"/>
        </w:rPr>
        <w:pict>
          <v:line id="Line 1114" o:spid="_x0000_s7736" style="position:absolute;left:0;text-align:left;z-index:253956096;visibility:visible" from="391.05pt,16.9pt" to="425.3pt,16.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vzTsgAAADdAAAADwAAAGRycy9kb3ducmV2LnhtbESPQWvCQBSE74X+h+UVequbRhpKdBVp&#10;KWgPolbQ4zP7TGKzb8PuNkn/vSsUehxm5htmOh9MIzpyvras4HmUgCAurK65VLD/+nh6BeEDssbG&#10;Min4JQ/z2f3dFHNte95StwuliBD2OSqoQmhzKX1RkUE/si1x9M7WGQxRulJqh32Em0amSZJJgzXH&#10;hQpbequo+N79GAXr8SbrFqvP5XBYZafifXs6Xnqn1OPDsJiACDSE//Bfe6kVpOn4BW5v4hOQsys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MRvzTsgAAADdAAAADwAAAAAA&#10;AAAAAAAAAAChAgAAZHJzL2Rvd25yZXYueG1sUEsFBgAAAAAEAAQA+QAAAJYDAAAAAA==&#10;"/>
        </w:pict>
      </w:r>
      <w:r>
        <w:rPr>
          <w:rFonts w:ascii="Times New Roman" w:eastAsia="Times New Roman" w:hAnsi="Times New Roman"/>
          <w:noProof/>
          <w:spacing w:val="-4"/>
          <w:sz w:val="20"/>
          <w:szCs w:val="20"/>
          <w:lang w:eastAsia="ru-RU"/>
        </w:rPr>
        <w:pict>
          <v:line id="Line 1109" o:spid="_x0000_s7731" style="position:absolute;left:0;text-align:left;z-index:253950976;visibility:visible" from="253.95pt,10.4pt" to="279.65pt,10.4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WxQ1sQAAADdAAAADwAAAGRycy9kb3ducmV2LnhtbERPz2vCMBS+D/wfwht4m+kqFOmMIoqg&#10;O4i6wXZ8Nm9tZ/NSkqyt/705CDt+fL/ny8E0oiPna8sKXicJCOLC6ppLBZ8f25cZCB+QNTaWScGN&#10;PCwXo6c55tr2fKLuHEoRQ9jnqKAKoc2l9EVFBv3EtsSR+7HOYIjQlVI77GO4aWSaJJk0WHNsqLCl&#10;dUXF9fxnFBymx6xb7d93w9c+uxSb0+X7t3dKjZ+H1RuIQEP4Fz/cO60gTadxf3wTn4Bc3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bFDWxAAAAN0AAAAPAAAAAAAAAAAA&#10;AAAAAKECAABkcnMvZG93bnJldi54bWxQSwUGAAAAAAQABAD5AAAAkgMAAAAA&#10;"/>
        </w:pict>
      </w:r>
      <w:r>
        <w:rPr>
          <w:rFonts w:ascii="Times New Roman" w:eastAsia="Times New Roman" w:hAnsi="Times New Roman"/>
          <w:noProof/>
          <w:spacing w:val="-4"/>
          <w:sz w:val="20"/>
          <w:szCs w:val="20"/>
          <w:lang w:eastAsia="ru-RU"/>
        </w:rPr>
        <w:pict>
          <v:line id="Line 1104" o:spid="_x0000_s7726" style="position:absolute;left:0;text-align:left;z-index:253945856;visibility:visible" from="134pt,10.4pt" to="159.7pt,10.4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MJlk8cAAADdAAAADwAAAGRycy9kb3ducmV2LnhtbESPQWvCQBSE7wX/w/KE3urGlAZJXUUs&#10;Be2hVFvQ4zP7mkSzb8PuNkn/fbcgeBxm5htmvhxMIzpyvrasYDpJQBAXVtdcKvj6fH2YgfABWWNj&#10;mRT8koflYnQ3x1zbnnfU7UMpIoR9jgqqENpcSl9UZNBPbEscvW/rDIYoXSm1wz7CTSPTJMmkwZrj&#10;QoUtrSsqLvsfo+D98SPrVtu3zXDYZqfiZXc6nnun1P14WD2DCDSEW/ja3mgFaZo+wf+b+ATk4g8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0wmWTxwAAAN0AAAAPAAAAAAAA&#10;AAAAAAAAAKECAABkcnMvZG93bnJldi54bWxQSwUGAAAAAAQABAD5AAAAlQMAAAAA&#10;"/>
        </w:pict>
      </w:r>
      <w:r>
        <w:rPr>
          <w:rFonts w:ascii="Times New Roman" w:eastAsia="Times New Roman" w:hAnsi="Times New Roman"/>
          <w:noProof/>
          <w:spacing w:val="-4"/>
          <w:sz w:val="20"/>
          <w:szCs w:val="20"/>
          <w:lang w:eastAsia="ru-RU"/>
        </w:rPr>
        <w:pict>
          <v:line id="Line 1101" o:spid="_x0000_s7723" style="position:absolute;left:0;text-align:left;flip:x;z-index:253942784;visibility:visible" from="185.4pt,16.85pt" to="194pt,16.8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8CNGMQAAADdAAAADwAAAGRycy9kb3ducmV2LnhtbERPTWsCMRS8C/6H8Aq9iGYrpejWKFIQ&#10;evBSKyveXjevm2U3L2sSdfvvG0FwbsN8MYtVb1txIR9qxwpeJhkI4tLpmisF++/NeAYiRGSNrWNS&#10;8EcBVsvhYIG5dlf+ossuViKVcMhRgYmxy6UMpSGLYeI64qT9Om8xJuorqT1eU7lt5TTL3qTFmtOC&#10;wY4+DJXN7mwVyNl2dPLrn9emaA6HuSnKojtulXp+6tfvICL18WG+pz+1gmkC3N6kJyC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wI0YxAAAAN0AAAAPAAAAAAAAAAAA&#10;AAAAAKECAABkcnMvZG93bnJldi54bWxQSwUGAAAAAAQABAD5AAAAkgMAAAAA&#10;"/>
        </w:pict>
      </w:r>
      <w:r>
        <w:rPr>
          <w:rFonts w:ascii="Times New Roman" w:eastAsia="Times New Roman" w:hAnsi="Times New Roman"/>
          <w:noProof/>
          <w:spacing w:val="-4"/>
          <w:sz w:val="20"/>
          <w:szCs w:val="20"/>
          <w:lang w:eastAsia="ru-RU"/>
        </w:rPr>
        <w:pict>
          <v:line id="Line 1098" o:spid="_x0000_s7720" style="position:absolute;left:0;text-align:left;z-index:253939712;visibility:visible" from="305.35pt,16.85pt" to="329.8pt,16.9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K8gAAADdAAAADwAAAGRycy9kb3ducmV2LnhtbESPQWvCQBSE74X+h+UVeqsbUwhtdBWp&#10;CNpDqVbQ4zP7TGKzb8PuNkn/vSsUehxm5htmOh9MIzpyvrasYDxKQBAXVtdcKth/rZ5eQPiArLGx&#10;TAp+ycN8dn83xVzbnrfU7UIpIoR9jgqqENpcSl9UZNCPbEscvbN1BkOUrpTaYR/hppFpkmTSYM1x&#10;ocKW3ioqvnc/RsHH82fWLTbv6+GwyU7Fcns6Xnqn1OPDsJiACDSE//Bfe60VpOn4FW5v4hOQsys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OlK8gAAADdAAAADwAAAAAA&#10;AAAAAAAAAAChAgAAZHJzL2Rvd25yZXYueG1sUEsFBgAAAAAEAAQA+QAAAJYDAAAAAA==&#10;"/>
        </w:pict>
      </w:r>
      <w:r>
        <w:rPr>
          <w:rFonts w:ascii="Times New Roman" w:eastAsia="Times New Roman" w:hAnsi="Times New Roman"/>
          <w:noProof/>
          <w:spacing w:val="-4"/>
          <w:sz w:val="20"/>
          <w:szCs w:val="20"/>
          <w:lang w:eastAsia="ru-RU"/>
        </w:rPr>
        <w:pict>
          <v:line id="Line 1061" o:spid="_x0000_s7683" style="position:absolute;left:0;text-align:left;z-index:253901824;visibility:visible" from="313.95pt,2pt" to="315.15pt,101.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jDoccAAADdAAAADwAAAGRycy9kb3ducmV2LnhtbESPQWvCQBSE74X+h+UVeqsbUwgSXUVa&#10;CtpDUSvo8Zl9JrHZt2F3m6T/3hWEHoeZ+YaZLQbTiI6cry0rGI8SEMSF1TWXCvbfHy8TED4ga2ws&#10;k4I/8rCYPz7MMNe25y11u1CKCGGfo4IqhDaX0hcVGfQj2xJH72ydwRClK6V22Ee4aWSaJJk0WHNc&#10;qLClt4qKn92vUfD1usm65fpzNRzW2al4356Ol94p9fw0LKcgAg3hP3xvr7SCdDxJ4fYmPgE5v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GaMOhxwAAAN0AAAAPAAAAAAAA&#10;AAAAAAAAAKECAABkcnMvZG93bnJldi54bWxQSwUGAAAAAAQABAD5AAAAlQMAAAAA&#10;"/>
        </w:pict>
      </w:r>
      <w:r>
        <w:rPr>
          <w:rFonts w:ascii="Times New Roman" w:eastAsia="Times New Roman" w:hAnsi="Times New Roman"/>
          <w:noProof/>
          <w:spacing w:val="-4"/>
          <w:sz w:val="20"/>
          <w:szCs w:val="20"/>
          <w:lang w:eastAsia="ru-RU"/>
        </w:rPr>
        <w:pict>
          <v:line id="Line 1060" o:spid="_x0000_s7682" style="position:absolute;left:0;text-align:left;flip:x;z-index:253900800;visibility:visible" from="50.15pt,3.85pt" to="50.15pt,101.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lEtKccAAADdAAAADwAAAGRycy9kb3ducmV2LnhtbESPQWvCQBSE74X+h+UVeim6iZSSRleR&#10;QqEHL7US6e2ZfWZDsm/T3a2m/74rCB6HmfmGWaxG24sT+dA6VpBPMxDEtdMtNwp2X++TAkSIyBp7&#10;x6TgjwKslvd3Cyy1O/MnnbaxEQnCoUQFJsahlDLUhiyGqRuIk3d03mJM0jdSezwnuO3lLMtepMWW&#10;04LBgd4M1d321yqQxebpx68Pz13V7fevpqqr4Xuj1OPDuJ6DiDTGW/ja/tAKZnmRw+VNegJy+Q8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US0pxwAAAN0AAAAPAAAAAAAA&#10;AAAAAAAAAKECAABkcnMvZG93bnJldi54bWxQSwUGAAAAAAQABAD5AAAAlQMAAAAA&#10;"/>
        </w:pict>
      </w:r>
      <w:r>
        <w:rPr>
          <w:rFonts w:ascii="Times New Roman" w:eastAsia="Times New Roman" w:hAnsi="Times New Roman"/>
          <w:noProof/>
          <w:spacing w:val="-4"/>
          <w:sz w:val="20"/>
          <w:szCs w:val="20"/>
          <w:lang w:eastAsia="ru-RU"/>
        </w:rPr>
        <w:pict>
          <v:line id="Line 1058" o:spid="_x0000_s7680" style="position:absolute;left:0;text-align:left;z-index:253898752;visibility:visible" from="176.6pt,2pt" to="176.6pt,101.5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h98gAAADdAAAADwAAAGRycy9kb3ducmV2LnhtbESPT2vCQBTE70K/w/IKvelGC2mNriKW&#10;gvZQ/Ad6fGZfk9Ts27C7TdJv3y0Uehxm5jfMfNmbWrTkfGVZwXiUgCDOra64UHA6vg6fQfiArLG2&#10;TAq+ycNycTeYY6Ztx3tqD6EQEcI+QwVlCE0mpc9LMuhHtiGO3od1BkOUrpDaYRfhppaTJEmlwYrj&#10;QokNrUvKb4cvo+D9cZe2q+3bpj9v02v+sr9ePjun1MN9v5qBCNSH//Bfe6MVTMZPU/h9E5+AXPw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Rkh98gAAADdAAAADwAAAAAA&#10;AAAAAAAAAAChAgAAZHJzL2Rvd25yZXYueG1sUEsFBgAAAAAEAAQA+QAAAJYDAAAAAA==&#10;"/>
        </w:pict>
      </w:r>
      <w:r>
        <w:rPr>
          <w:rFonts w:ascii="Times New Roman" w:eastAsia="Times New Roman" w:hAnsi="Times New Roman"/>
          <w:noProof/>
          <w:spacing w:val="-4"/>
          <w:sz w:val="20"/>
          <w:szCs w:val="20"/>
          <w:lang w:eastAsia="ru-RU"/>
        </w:rPr>
        <w:pict>
          <v:line id="Line 1048" o:spid="_x0000_s7670" style="position:absolute;left:0;text-align:left;flip:x;z-index:253888512;visibility:visible" from="313.95pt,2pt" to="329.8pt,2.1pt"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vH1ccAAADdAAAADwAAAGRycy9kb3ducmV2LnhtbESPQWsCMRSE70L/Q3iFXqRmlSK6GkUE&#10;wYOXalnp7bl53Sy7edkmUbf/vikIPQ4z8w2zXPe2FTfyoXasYDzKQBCXTtdcKfg47V5nIEJE1tg6&#10;JgU/FGC9ehosMdfuzu90O8ZKJAiHHBWYGLtcylAashhGriNO3pfzFmOSvpLa4z3BbSsnWTaVFmtO&#10;CwY72hoqm+PVKpCzw/Dbby5vTdGcz3NTlEX3eVDq5bnfLEBE6uN/+NHeawWT8XQOf2/SE5Cr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sK8fVxwAAAN0AAAAPAAAAAAAA&#10;AAAAAAAAAKECAABkcnMvZG93bnJldi54bWxQSwUGAAAAAAQABAD5AAAAlQMAAAAA&#10;"/>
        </w:pict>
      </w:r>
    </w:p>
    <w:p w:rsidR="006E3F96" w:rsidRPr="006300CC" w:rsidRDefault="006E3F96" w:rsidP="006E3F96">
      <w:pPr>
        <w:tabs>
          <w:tab w:val="left" w:pos="851"/>
          <w:tab w:val="left" w:pos="7371"/>
        </w:tabs>
        <w:overflowPunct w:val="0"/>
        <w:autoSpaceDE w:val="0"/>
        <w:autoSpaceDN w:val="0"/>
        <w:adjustRightInd w:val="0"/>
        <w:spacing w:before="120" w:after="0" w:line="240" w:lineRule="auto"/>
        <w:ind w:firstLine="57"/>
        <w:rPr>
          <w:rFonts w:ascii="Times New Roman" w:eastAsia="Times New Roman" w:hAnsi="Times New Roman"/>
          <w:spacing w:val="-4"/>
          <w:sz w:val="20"/>
          <w:szCs w:val="20"/>
          <w:lang w:eastAsia="ru-RU"/>
        </w:rPr>
      </w:pPr>
    </w:p>
    <w:p w:rsidR="006E3F96" w:rsidRPr="006300CC" w:rsidRDefault="00E12FBD" w:rsidP="006E3F96">
      <w:pPr>
        <w:tabs>
          <w:tab w:val="left" w:pos="851"/>
          <w:tab w:val="left" w:pos="7371"/>
        </w:tabs>
        <w:overflowPunct w:val="0"/>
        <w:autoSpaceDE w:val="0"/>
        <w:autoSpaceDN w:val="0"/>
        <w:adjustRightInd w:val="0"/>
        <w:spacing w:before="120" w:after="0" w:line="240" w:lineRule="auto"/>
        <w:ind w:firstLine="57"/>
        <w:rPr>
          <w:rFonts w:ascii="Times New Roman" w:eastAsia="Times New Roman" w:hAnsi="Times New Roman"/>
          <w:spacing w:val="-4"/>
          <w:sz w:val="20"/>
          <w:szCs w:val="20"/>
          <w:lang w:eastAsia="ru-RU"/>
        </w:rPr>
      </w:pPr>
      <w:r>
        <w:rPr>
          <w:rFonts w:ascii="Times New Roman" w:eastAsia="Times New Roman" w:hAnsi="Times New Roman"/>
          <w:noProof/>
          <w:spacing w:val="-4"/>
          <w:sz w:val="20"/>
          <w:szCs w:val="20"/>
          <w:lang w:eastAsia="ru-RU"/>
        </w:rPr>
        <w:pict>
          <v:shape id="Text Box 1030" o:spid="_x0000_s7652" type="#_x0000_t202" style="position:absolute;left:0;text-align:left;margin-left:43.45pt;margin-top:3.7pt;width:372.35pt;height:24.8pt;z-index:253870080;visibility:visible" fillcolor="white [3212]" stroked="f" strokecolor="white">
            <v:textbox style="mso-next-textbox:#Text Box 1030">
              <w:txbxContent>
                <w:p w:rsidR="0061630F" w:rsidRDefault="0061630F" w:rsidP="006E3F96">
                  <w:pPr>
                    <w:tabs>
                      <w:tab w:val="left" w:pos="851"/>
                      <w:tab w:val="left" w:pos="7371"/>
                    </w:tabs>
                    <w:spacing w:before="120"/>
                    <w:ind w:firstLine="57"/>
                  </w:pPr>
                  <w:r>
                    <w:t>(i+1)-ый  разряд                     i-ый разряд                                 (i-1)-ый разряд</w:t>
                  </w:r>
                </w:p>
              </w:txbxContent>
            </v:textbox>
          </v:shape>
        </w:pict>
      </w:r>
    </w:p>
    <w:p w:rsidR="006E3F96" w:rsidRPr="006300CC" w:rsidRDefault="00E12FBD" w:rsidP="006E3F96">
      <w:pPr>
        <w:overflowPunct w:val="0"/>
        <w:autoSpaceDE w:val="0"/>
        <w:autoSpaceDN w:val="0"/>
        <w:adjustRightInd w:val="0"/>
        <w:spacing w:before="120" w:after="120" w:line="240" w:lineRule="auto"/>
        <w:textAlignment w:val="baseline"/>
        <w:rPr>
          <w:rFonts w:ascii="Times New Roman" w:eastAsia="Times New Roman" w:hAnsi="Times New Roman"/>
          <w:spacing w:val="-4"/>
          <w:sz w:val="28"/>
          <w:szCs w:val="28"/>
          <w:lang w:eastAsia="ru-RU"/>
        </w:rPr>
      </w:pPr>
      <w:r>
        <w:rPr>
          <w:rFonts w:ascii="Times New Roman" w:eastAsia="Times New Roman" w:hAnsi="Times New Roman"/>
          <w:noProof/>
          <w:spacing w:val="-4"/>
          <w:sz w:val="28"/>
          <w:szCs w:val="28"/>
          <w:lang w:eastAsia="ru-RU"/>
        </w:rPr>
        <w:pict>
          <v:shape id="Text Box 1028" o:spid="_x0000_s7650" type="#_x0000_t202" style="position:absolute;margin-left:11.05pt;margin-top:13pt;width:417.05pt;height:36pt;z-index:25386803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PnOgxAAA&#10;AN0AAAAPAAAAZHJzL2Rvd25yZXYueG1sRI9Pi8IwFMTvC/sdwhO8LJpaRHarUUQUvap72dujef2D&#10;zUvbZG310xtB8DjMzG+Yxao3lbhS60rLCibjCARxanXJuYLf8270DcJ5ZI2VZVJwIwer5efHAhNt&#10;Oz7S9eRzESDsElRQeF8nUrq0IINubGvi4GW2NeiDbHOpW+wC3FQyjqKZNFhyWCiwpk1B6eX0bxTY&#10;bnszlpoo/vq7m/1m3RyzuFFqOOjXcxCeev8Ov9oHrSCeTH/g+SY8Abl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j5zoMQAAADdAAAADwAAAAAAAAAAAAAAAACXAgAAZHJzL2Rv&#10;d25yZXYueG1sUEsFBgAAAAAEAAQA9QAAAIgDAAAAAA==&#10;" strokecolor="white">
            <v:textbox style="mso-next-textbox:#Text Box 1028">
              <w:txbxContent>
                <w:p w:rsidR="0061630F" w:rsidRDefault="0061630F" w:rsidP="006E3F96">
                  <w:pPr>
                    <w:tabs>
                      <w:tab w:val="left" w:pos="851"/>
                      <w:tab w:val="left" w:pos="7371"/>
                    </w:tabs>
                    <w:spacing w:before="120"/>
                    <w:rPr>
                      <w:lang w:val="en-US"/>
                    </w:rPr>
                  </w:pPr>
                  <w:r>
                    <w:rPr>
                      <w:lang w:val="en-US"/>
                    </w:rPr>
                    <w:t>a</w:t>
                  </w:r>
                  <w:r>
                    <w:rPr>
                      <w:vertAlign w:val="subscript"/>
                      <w:lang w:val="en-US"/>
                    </w:rPr>
                    <w:t>(i+1)</w:t>
                  </w:r>
                  <w:r>
                    <w:rPr>
                      <w:lang w:val="en-US"/>
                    </w:rPr>
                    <w:t>.                                              a</w:t>
                  </w:r>
                  <w:r>
                    <w:rPr>
                      <w:vertAlign w:val="subscript"/>
                      <w:lang w:val="en-US"/>
                    </w:rPr>
                    <w:t>i</w:t>
                  </w:r>
                  <w:r>
                    <w:rPr>
                      <w:lang w:val="en-US"/>
                    </w:rPr>
                    <w:t>.                                                  a</w:t>
                  </w:r>
                  <w:r>
                    <w:rPr>
                      <w:vertAlign w:val="subscript"/>
                      <w:lang w:val="en-US"/>
                    </w:rPr>
                    <w:t>(i-1)</w:t>
                  </w:r>
                  <w:r>
                    <w:rPr>
                      <w:lang w:val="en-US"/>
                    </w:rPr>
                    <w:t>.</w:t>
                  </w:r>
                </w:p>
              </w:txbxContent>
            </v:textbox>
          </v:shape>
        </w:pict>
      </w:r>
    </w:p>
    <w:p w:rsidR="006E3F96" w:rsidRPr="006300CC" w:rsidRDefault="00E12FBD" w:rsidP="006E3F96">
      <w:pPr>
        <w:overflowPunct w:val="0"/>
        <w:autoSpaceDE w:val="0"/>
        <w:autoSpaceDN w:val="0"/>
        <w:adjustRightInd w:val="0"/>
        <w:spacing w:before="120" w:after="120" w:line="240" w:lineRule="auto"/>
        <w:textAlignment w:val="baseline"/>
        <w:rPr>
          <w:rFonts w:ascii="Times New Roman" w:eastAsia="Times New Roman" w:hAnsi="Times New Roman"/>
          <w:spacing w:val="-4"/>
          <w:sz w:val="28"/>
          <w:szCs w:val="28"/>
          <w:lang w:eastAsia="ru-RU"/>
        </w:rPr>
      </w:pPr>
      <w:r>
        <w:rPr>
          <w:rFonts w:ascii="Times New Roman" w:eastAsia="Times New Roman" w:hAnsi="Times New Roman"/>
          <w:noProof/>
          <w:spacing w:val="-4"/>
          <w:sz w:val="28"/>
          <w:szCs w:val="28"/>
          <w:lang w:eastAsia="ru-RU"/>
        </w:rPr>
        <w:pict>
          <v:shape id="Text Box 1029" o:spid="_x0000_s7651" type="#_x0000_t202" style="position:absolute;margin-left:11.05pt;margin-top:11.95pt;width:369.25pt;height:36.95pt;z-index:25386905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UzgwgAA&#10;AN0AAAAPAAAAZHJzL2Rvd25yZXYueG1sRE/LasJAFN0L/sNwhW5EJwYqEjNKCJZ262Pj7pK5eWDm&#10;TpKZmtiv7ywKXR7OOz1OphVPGlxjWcFmHYEgLqxuuFJwu36sdiCcR9bYWiYFL3JwPMxnKSbajnym&#10;58VXIoSwS1BB7X2XSOmKmgy6te2IA1fawaAPcKikHnAM4aaVcRRtpcGGQ0ONHeU1FY/Lt1Fgx9PL&#10;WOqjeHn/MZ951p/LuFfqbTFlexCeJv8v/nN/aQXx5j3sD2/CE5CH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LdTODCAAAA3QAAAA8AAAAAAAAAAAAAAAAAlwIAAGRycy9kb3du&#10;cmV2LnhtbFBLBQYAAAAABAAEAPUAAACGAwAAAAA=&#10;" strokecolor="white">
            <v:textbox style="mso-next-textbox:#Text Box 1029">
              <w:txbxContent>
                <w:p w:rsidR="0061630F" w:rsidRPr="00134878" w:rsidRDefault="0061630F" w:rsidP="006E3F96">
                  <w:pPr>
                    <w:tabs>
                      <w:tab w:val="left" w:pos="851"/>
                      <w:tab w:val="left" w:pos="7371"/>
                    </w:tabs>
                    <w:spacing w:before="120"/>
                    <w:ind w:firstLine="57"/>
                  </w:pPr>
                  <w:r>
                    <w:rPr>
                      <w:lang w:val="en-US"/>
                    </w:rPr>
                    <w:t>b</w:t>
                  </w:r>
                  <w:r w:rsidRPr="00134878">
                    <w:rPr>
                      <w:vertAlign w:val="subscript"/>
                    </w:rPr>
                    <w:t>(</w:t>
                  </w:r>
                  <w:r>
                    <w:rPr>
                      <w:vertAlign w:val="subscript"/>
                      <w:lang w:val="en-US"/>
                    </w:rPr>
                    <w:t>i</w:t>
                  </w:r>
                  <w:r w:rsidRPr="00134878">
                    <w:rPr>
                      <w:vertAlign w:val="subscript"/>
                    </w:rPr>
                    <w:t>+1)</w:t>
                  </w:r>
                  <w:r w:rsidRPr="00134878">
                    <w:t xml:space="preserve">.                                            </w:t>
                  </w:r>
                  <w:r>
                    <w:rPr>
                      <w:lang w:val="en-US"/>
                    </w:rPr>
                    <w:t>b</w:t>
                  </w:r>
                  <w:r>
                    <w:rPr>
                      <w:vertAlign w:val="subscript"/>
                      <w:lang w:val="en-US"/>
                    </w:rPr>
                    <w:t>i</w:t>
                  </w:r>
                  <w:r w:rsidRPr="00134878">
                    <w:t xml:space="preserve">.                </w:t>
                  </w:r>
                  <w:r>
                    <w:rPr>
                      <w:lang w:val="en-US"/>
                    </w:rPr>
                    <w:t>b</w:t>
                  </w:r>
                  <w:r w:rsidRPr="00134878">
                    <w:rPr>
                      <w:vertAlign w:val="subscript"/>
                    </w:rPr>
                    <w:t>(</w:t>
                  </w:r>
                  <w:r>
                    <w:rPr>
                      <w:vertAlign w:val="subscript"/>
                      <w:lang w:val="en-US"/>
                    </w:rPr>
                    <w:t>i</w:t>
                  </w:r>
                  <w:r w:rsidRPr="00134878">
                    <w:rPr>
                      <w:vertAlign w:val="subscript"/>
                    </w:rPr>
                    <w:t>-1)</w:t>
                  </w:r>
                  <w:r w:rsidRPr="00134878">
                    <w:t>.</w:t>
                  </w:r>
                </w:p>
              </w:txbxContent>
            </v:textbox>
          </v:shape>
        </w:pict>
      </w:r>
    </w:p>
    <w:p w:rsidR="002C0A94" w:rsidRPr="00574A9A" w:rsidRDefault="00E12FBD" w:rsidP="002C0A94">
      <w:pPr>
        <w:overflowPunct w:val="0"/>
        <w:autoSpaceDE w:val="0"/>
        <w:autoSpaceDN w:val="0"/>
        <w:adjustRightInd w:val="0"/>
        <w:spacing w:before="120" w:after="120" w:line="240" w:lineRule="auto"/>
        <w:textAlignment w:val="baseline"/>
        <w:rPr>
          <w:rFonts w:ascii="Times New Roman" w:eastAsia="Times New Roman" w:hAnsi="Times New Roman"/>
          <w:spacing w:val="-4"/>
          <w:sz w:val="28"/>
          <w:szCs w:val="28"/>
          <w:lang w:eastAsia="ru-RU"/>
        </w:rPr>
      </w:pPr>
      <w:r>
        <w:rPr>
          <w:rFonts w:ascii="Times New Roman" w:eastAsia="Times New Roman" w:hAnsi="Times New Roman"/>
          <w:noProof/>
          <w:spacing w:val="-4"/>
          <w:sz w:val="28"/>
          <w:szCs w:val="28"/>
          <w:lang w:eastAsia="ru-RU"/>
        </w:rPr>
        <w:pict>
          <v:shape id="Text Box 1027" o:spid="_x0000_s7649" type="#_x0000_t202" style="position:absolute;margin-left:.2pt;margin-top:16.85pt;width:408.55pt;height:36.95pt;z-index:25386700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ctY7wgAA&#10;AN0AAAAPAAAAZHJzL2Rvd25yZXYueG1sRE/LasJAFN0L/sNwhW5EJ4YiEjNKCJZ262Pj7pK5eWDm&#10;TpKZmtiv7ywKXR7OOz1OphVPGlxjWcFmHYEgLqxuuFJwu36sdiCcR9bYWiYFL3JwPMxnKSbajnym&#10;58VXIoSwS1BB7X2XSOmKmgy6te2IA1fawaAPcKikHnAM4aaVcRRtpcGGQ0ONHeU1FY/Lt1Fgx9PL&#10;WOqjeHn/MZ951p/LuFfqbTFlexCeJv8v/nN/aQXx5j3MDW/CE5CH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ly1jvCAAAA3QAAAA8AAAAAAAAAAAAAAAAAlwIAAGRycy9kb3du&#10;cmV2LnhtbFBLBQYAAAAABAAEAPUAAACGAwAAAAA=&#10;" strokecolor="white">
            <v:textbox style="mso-next-textbox:#Text Box 1027">
              <w:txbxContent>
                <w:p w:rsidR="0061630F" w:rsidRDefault="0061630F" w:rsidP="006E3F96">
                  <w:pPr>
                    <w:tabs>
                      <w:tab w:val="left" w:pos="851"/>
                      <w:tab w:val="left" w:pos="7371"/>
                    </w:tabs>
                    <w:spacing w:before="120"/>
                    <w:ind w:firstLine="57"/>
                  </w:pPr>
                  <w:r>
                    <w:t xml:space="preserve"> Разряды операндов А и  В</w:t>
                  </w:r>
                </w:p>
              </w:txbxContent>
            </v:textbox>
          </v:shape>
        </w:pict>
      </w:r>
      <w:bookmarkStart w:id="135" w:name="_Ref84670670"/>
    </w:p>
    <w:p w:rsidR="002C0A94" w:rsidRPr="00574A9A" w:rsidRDefault="002C0A94" w:rsidP="002C0A94">
      <w:pPr>
        <w:overflowPunct w:val="0"/>
        <w:autoSpaceDE w:val="0"/>
        <w:autoSpaceDN w:val="0"/>
        <w:adjustRightInd w:val="0"/>
        <w:spacing w:before="120" w:after="120" w:line="240" w:lineRule="auto"/>
        <w:textAlignment w:val="baseline"/>
        <w:rPr>
          <w:rFonts w:ascii="Times New Roman" w:eastAsia="Times New Roman" w:hAnsi="Times New Roman"/>
          <w:spacing w:val="-4"/>
          <w:sz w:val="28"/>
          <w:szCs w:val="28"/>
          <w:lang w:eastAsia="ru-RU"/>
        </w:rPr>
      </w:pPr>
    </w:p>
    <w:p w:rsidR="002C0A94" w:rsidRPr="00574A9A" w:rsidRDefault="002C0A94" w:rsidP="002C0A94">
      <w:pPr>
        <w:overflowPunct w:val="0"/>
        <w:autoSpaceDE w:val="0"/>
        <w:autoSpaceDN w:val="0"/>
        <w:adjustRightInd w:val="0"/>
        <w:spacing w:before="120" w:after="120" w:line="240" w:lineRule="auto"/>
        <w:textAlignment w:val="baseline"/>
        <w:rPr>
          <w:rFonts w:ascii="Times New Roman" w:eastAsia="Times New Roman" w:hAnsi="Times New Roman"/>
          <w:spacing w:val="-4"/>
          <w:sz w:val="28"/>
          <w:szCs w:val="28"/>
          <w:lang w:eastAsia="ru-RU"/>
        </w:rPr>
      </w:pPr>
    </w:p>
    <w:bookmarkEnd w:id="135"/>
    <w:p w:rsidR="006E3F96" w:rsidRPr="006300CC" w:rsidRDefault="006E3F96" w:rsidP="006E3F96">
      <w:pPr>
        <w:spacing w:after="0" w:line="240" w:lineRule="auto"/>
        <w:ind w:firstLine="454"/>
        <w:jc w:val="both"/>
        <w:rPr>
          <w:rFonts w:ascii="Times New Roman" w:eastAsia="Times New Roman" w:hAnsi="Times New Roman"/>
          <w:sz w:val="28"/>
          <w:szCs w:val="28"/>
          <w:lang w:eastAsia="ru-RU"/>
        </w:rPr>
      </w:pPr>
      <w:r w:rsidRPr="006300CC">
        <w:rPr>
          <w:rFonts w:ascii="Times New Roman" w:eastAsia="Times New Roman" w:hAnsi="Times New Roman"/>
          <w:sz w:val="28"/>
          <w:szCs w:val="28"/>
          <w:lang w:eastAsia="ru-RU"/>
        </w:rPr>
        <w:lastRenderedPageBreak/>
        <w:t>Схема работает в два такта.</w:t>
      </w:r>
    </w:p>
    <w:p w:rsidR="006E3F96" w:rsidRPr="006300CC" w:rsidRDefault="006E3F96" w:rsidP="00240AB8">
      <w:pPr>
        <w:spacing w:after="0" w:line="240" w:lineRule="auto"/>
        <w:ind w:right="142" w:firstLine="454"/>
        <w:jc w:val="both"/>
        <w:rPr>
          <w:rFonts w:ascii="Times New Roman" w:eastAsia="Times New Roman" w:hAnsi="Times New Roman"/>
          <w:sz w:val="28"/>
          <w:szCs w:val="28"/>
          <w:lang w:eastAsia="ru-RU"/>
        </w:rPr>
      </w:pPr>
      <w:r w:rsidRPr="006300CC">
        <w:rPr>
          <w:rFonts w:ascii="Times New Roman" w:eastAsia="Times New Roman" w:hAnsi="Times New Roman"/>
          <w:sz w:val="28"/>
          <w:szCs w:val="28"/>
          <w:lang w:eastAsia="ru-RU"/>
        </w:rPr>
        <w:t xml:space="preserve">На первом такте формируется поразрядная сумма и генерируются поразрядный перенос. </w:t>
      </w:r>
    </w:p>
    <w:p w:rsidR="006E3F96" w:rsidRPr="006300CC" w:rsidRDefault="006E3F96" w:rsidP="00240AB8">
      <w:pPr>
        <w:spacing w:after="0" w:line="240" w:lineRule="auto"/>
        <w:ind w:right="142" w:firstLine="454"/>
        <w:jc w:val="both"/>
        <w:rPr>
          <w:rFonts w:ascii="Times New Roman" w:eastAsia="Times New Roman" w:hAnsi="Times New Roman"/>
          <w:sz w:val="28"/>
          <w:szCs w:val="28"/>
          <w:lang w:eastAsia="ru-RU"/>
        </w:rPr>
      </w:pPr>
      <w:r w:rsidRPr="006300CC">
        <w:rPr>
          <w:rFonts w:ascii="Times New Roman" w:eastAsia="Times New Roman" w:hAnsi="Times New Roman"/>
          <w:sz w:val="28"/>
          <w:szCs w:val="28"/>
          <w:lang w:eastAsia="ru-RU"/>
        </w:rPr>
        <w:t>На втором такте разрешается распространение переносов по разрядам. При этом выработка сигналов переноса на отдельных сумматорах блокируется.</w:t>
      </w:r>
    </w:p>
    <w:p w:rsidR="006E3F96" w:rsidRPr="006300CC" w:rsidRDefault="006E3F9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b/>
          <w:i/>
          <w:spacing w:val="-4"/>
          <w:sz w:val="28"/>
          <w:szCs w:val="28"/>
          <w:lang w:eastAsia="ru-RU"/>
        </w:rPr>
      </w:pPr>
      <w:r w:rsidRPr="006300CC">
        <w:rPr>
          <w:rFonts w:ascii="Times New Roman" w:eastAsia="Times New Roman" w:hAnsi="Times New Roman"/>
          <w:b/>
          <w:i/>
          <w:sz w:val="28"/>
          <w:szCs w:val="28"/>
          <w:lang w:eastAsia="ru-RU"/>
        </w:rPr>
        <w:t>Программируемая логическая матрица</w:t>
      </w:r>
    </w:p>
    <w:p w:rsidR="006E3F96" w:rsidRPr="006300CC" w:rsidRDefault="006E3F96" w:rsidP="00240AB8">
      <w:pPr>
        <w:tabs>
          <w:tab w:val="left" w:pos="851"/>
          <w:tab w:val="left" w:pos="7371"/>
        </w:tabs>
        <w:overflowPunct w:val="0"/>
        <w:autoSpaceDE w:val="0"/>
        <w:autoSpaceDN w:val="0"/>
        <w:adjustRightInd w:val="0"/>
        <w:spacing w:before="120" w:after="0" w:line="240" w:lineRule="auto"/>
        <w:ind w:right="142" w:firstLine="567"/>
        <w:jc w:val="both"/>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Программируемая логическая матрица (ПЛМ представляет собой комбинационный узел, обеспечивающий формирование нескольких функциональных зависимостей на основании заданных переменных. Вид функциональных зависимостей программируется.</w:t>
      </w:r>
    </w:p>
    <w:p w:rsidR="00134878" w:rsidRPr="00733415" w:rsidRDefault="006E3F96" w:rsidP="00733415">
      <w:pPr>
        <w:tabs>
          <w:tab w:val="left" w:pos="851"/>
          <w:tab w:val="left" w:pos="7371"/>
        </w:tabs>
        <w:overflowPunct w:val="0"/>
        <w:autoSpaceDE w:val="0"/>
        <w:autoSpaceDN w:val="0"/>
        <w:adjustRightInd w:val="0"/>
        <w:spacing w:before="120" w:after="0" w:line="240" w:lineRule="auto"/>
        <w:ind w:firstLine="624"/>
        <w:jc w:val="both"/>
        <w:rPr>
          <w:rFonts w:ascii="Times New Roman" w:eastAsia="Times New Roman" w:hAnsi="Times New Roman"/>
          <w:sz w:val="28"/>
          <w:szCs w:val="28"/>
          <w:lang w:eastAsia="ru-RU"/>
        </w:rPr>
      </w:pPr>
      <w:r w:rsidRPr="006300CC">
        <w:rPr>
          <w:rFonts w:ascii="Times New Roman" w:eastAsia="Times New Roman" w:hAnsi="Times New Roman"/>
          <w:sz w:val="28"/>
          <w:szCs w:val="28"/>
          <w:lang w:eastAsia="ru-RU"/>
        </w:rPr>
        <w:t xml:space="preserve">Программируемая логическая матрица реализует функциональные зависимости в виде дизъюнкции простых конъюнкций. Структурная схема  ПЛМ имеет вид, приведенный  на </w:t>
      </w:r>
      <w:r w:rsidR="00FB0C89">
        <w:fldChar w:fldCharType="begin"/>
      </w:r>
      <w:r w:rsidR="00FB0C89">
        <w:instrText xml:space="preserve"> REF _Ref84670735 \h  \* MERGEFORMAT </w:instrText>
      </w:r>
      <w:r w:rsidR="00FB0C89">
        <w:fldChar w:fldCharType="separate"/>
      </w:r>
      <w:r w:rsidR="00240AB8" w:rsidRPr="00240AB8">
        <w:rPr>
          <w:rFonts w:ascii="Times New Roman" w:eastAsia="Times New Roman" w:hAnsi="Times New Roman"/>
          <w:sz w:val="28"/>
          <w:szCs w:val="28"/>
          <w:lang w:eastAsia="ru-RU"/>
        </w:rPr>
        <w:t>Рис.</w:t>
      </w:r>
      <w:r w:rsidR="00240AB8" w:rsidRPr="00240AB8">
        <w:rPr>
          <w:rFonts w:ascii="Times New Roman" w:eastAsia="Times New Roman" w:hAnsi="Times New Roman"/>
          <w:noProof/>
          <w:sz w:val="28"/>
          <w:szCs w:val="28"/>
          <w:lang w:eastAsia="ru-RU"/>
        </w:rPr>
        <w:t xml:space="preserve"> 0</w:t>
      </w:r>
      <w:r w:rsidR="00240AB8" w:rsidRPr="00240AB8">
        <w:rPr>
          <w:rFonts w:ascii="Times New Roman" w:eastAsia="Times New Roman" w:hAnsi="Times New Roman"/>
          <w:noProof/>
          <w:sz w:val="28"/>
          <w:szCs w:val="28"/>
          <w:lang w:eastAsia="ru-RU"/>
        </w:rPr>
        <w:noBreakHyphen/>
        <w:t>5</w:t>
      </w:r>
      <w:r w:rsidR="00FB0C89">
        <w:fldChar w:fldCharType="end"/>
      </w:r>
      <w:r w:rsidRPr="006300CC">
        <w:rPr>
          <w:rFonts w:ascii="Times New Roman" w:eastAsia="Times New Roman" w:hAnsi="Times New Roman"/>
          <w:sz w:val="28"/>
          <w:szCs w:val="28"/>
          <w:lang w:eastAsia="ru-RU"/>
        </w:rPr>
        <w:t>.</w:t>
      </w:r>
    </w:p>
    <w:p w:rsidR="006E3F96" w:rsidRPr="006300CC" w:rsidRDefault="00E12FBD" w:rsidP="00134878">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0"/>
          <w:szCs w:val="20"/>
          <w:lang w:eastAsia="ru-RU"/>
        </w:rPr>
      </w:pPr>
      <w:r>
        <w:rPr>
          <w:noProof/>
          <w:lang w:val="en-US"/>
        </w:rPr>
        <w:pict>
          <v:group id="Группа 2136" o:spid="_x0000_s7637" style="position:absolute;margin-left:15.65pt;margin-top:10.8pt;width:234.55pt;height:162pt;z-index:252897280" coordorigin="2133,1494" coordsize="4691,32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">
            <v:shape id="Text Box 964" o:spid="_x0000_s7638" type="#_x0000_t202" style="position:absolute;left:4185;top:3078;width:900;height:57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6zE0xAAA&#10;AN0AAAAPAAAAZHJzL2Rvd25yZXYueG1sRI9Pi8IwFMTvC/sdwhO8LJpawV2qUUQUvap72dujef2D&#10;zUvbZG310xtB8DjMzG+Yxao3lbhS60rLCibjCARxanXJuYLf8270A8J5ZI2VZVJwIwer5efHAhNt&#10;Oz7S9eRzESDsElRQeF8nUrq0IINubGvi4GW2NeiDbHOpW+wC3FQyjqKZNFhyWCiwpk1B6eX0bxTY&#10;bnszlpoo/vq7m/1m3RyzuFFqOOjXcxCeev8Ov9oHrSCeTL/h+SY8Abl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OsxNMQAAADdAAAADwAAAAAAAAAAAAAAAACXAgAAZHJzL2Rv&#10;d25yZXYueG1sUEsFBgAAAAAEAAQA9QAAAIgDAAAAAA==&#10;" strokecolor="white">
              <v:textbox style="mso-next-textbox:#Text Box 964">
                <w:txbxContent>
                  <w:p w:rsidR="0061630F" w:rsidRDefault="0061630F" w:rsidP="006E3F96">
                    <w:pPr>
                      <w:tabs>
                        <w:tab w:val="left" w:pos="851"/>
                        <w:tab w:val="left" w:pos="7371"/>
                      </w:tabs>
                      <w:spacing w:before="120"/>
                    </w:pPr>
                    <w:r>
                      <w:t>ПЛМ</w:t>
                    </w:r>
                  </w:p>
                </w:txbxContent>
              </v:textbox>
            </v:shape>
            <v:shape id="Text Box 965" o:spid="_x0000_s7639" type="#_x0000_t202" style="position:absolute;left:4725;top:3798;width:1980;height:93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KVGwgAA&#10;AN0AAAAPAAAAZHJzL2Rvd25yZXYueG1sRE/LasJAFN0L/sNwhW5EJ6YgEjNKCJZ262Pj7pK5eWDm&#10;TpKZmtiv7ywKXR7OOz1OphVPGlxjWcFmHYEgLqxuuFJwu36sdiCcR9bYWiYFL3JwPMxnKSbajnym&#10;58VXIoSwS1BB7X2XSOmKmgy6te2IA1fawaAPcKikHnAM4aaVcRRtpcGGQ0ONHeU1FY/Lt1Fgx9PL&#10;WOqjeHn/MZ951p/LuFfqbTFlexCeJv8v/nN/aQXx5j3MDW/CE5CH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0pUbCAAAA3QAAAA8AAAAAAAAAAAAAAAAAlwIAAGRycy9kb3du&#10;cmV2LnhtbFBLBQYAAAAABAAEAPUAAACGAwAAAAA=&#10;" strokecolor="white">
              <v:textbox style="mso-next-textbox:#Text Box 965">
                <w:txbxContent>
                  <w:p w:rsidR="0061630F" w:rsidRDefault="0061630F" w:rsidP="006E3F96">
                    <w:pPr>
                      <w:tabs>
                        <w:tab w:val="left" w:pos="851"/>
                        <w:tab w:val="left" w:pos="7371"/>
                      </w:tabs>
                      <w:spacing w:before="120"/>
                    </w:pPr>
                    <w:r>
                      <w:t>выходные функции</w:t>
                    </w:r>
                  </w:p>
                </w:txbxContent>
              </v:textbox>
            </v:shape>
            <v:shape id="Text Box 966" o:spid="_x0000_s7640" type="#_x0000_t202" style="position:absolute;left:2133;top:1494;width:3168;height:72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ADdxAAA&#10;AN0AAAAPAAAAZHJzL2Rvd25yZXYueG1sRI9Pi8IwFMTvC/sdwhO8LJpaQXarUUQUvap72dujef2D&#10;zUvbZG310xtB8DjMzG+Yxao3lbhS60rLCibjCARxanXJuYLf8270DcJ5ZI2VZVJwIwer5efHAhNt&#10;Oz7S9eRzESDsElRQeF8nUrq0IINubGvi4GW2NeiDbHOpW+wC3FQyjqKZNFhyWCiwpk1B6eX0bxTY&#10;bnszlpoo/vq7m/1m3RyzuFFqOOjXcxCeev8Ov9oHrSCeTH/g+SY8Abl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gA3cQAAADdAAAADwAAAAAAAAAAAAAAAACXAgAAZHJzL2Rv&#10;d25yZXYueG1sUEsFBgAAAAAEAAQA9QAAAIgDAAAAAA==&#10;" strokecolor="white">
              <v:textbox style="mso-next-textbox:#Text Box 966">
                <w:txbxContent>
                  <w:p w:rsidR="0061630F" w:rsidRDefault="0061630F" w:rsidP="006E3F96">
                    <w:pPr>
                      <w:tabs>
                        <w:tab w:val="left" w:pos="851"/>
                        <w:tab w:val="left" w:pos="7371"/>
                      </w:tabs>
                      <w:spacing w:before="120"/>
                    </w:pPr>
                    <w:r>
                      <w:t>Входные         переменные</w:t>
                    </w:r>
                  </w:p>
                </w:txbxContent>
              </v:textbox>
            </v:shape>
            <v:rect id="Rectangle 967" o:spid="_x0000_s7641" style="position:absolute;left:2421;top:2171;width:4403;height:16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LouwgAA&#10;AN0AAAAPAAAAZHJzL2Rvd25yZXYueG1sRE/Pa8IwFL4P/B/CE7zNVHFDOmOpouBJmBu43R7NW1La&#10;vJQm2vrfL4fBjh/f700xulbcqQ+1ZwWLeQaCuPK6ZqPg8+P4vAYRIrLG1jMpeFCAYjt52mCu/cDv&#10;dL9EI1IIhxwV2Bi7XMpQWXIY5r4jTtyP7x3GBHsjdY9DCnetXGbZq3RYc2qw2NHeUtVcbk7Bofs+&#10;ly8myPIa7Vfjd8PRno1Ss+lYvoGINMZ/8Z/7pBUsF6u0P71JT0B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VMui7CAAAA3QAAAA8AAAAAAAAAAAAAAAAAlwIAAGRycy9kb3du&#10;cmV2LnhtbFBLBQYAAAAABAAEAPUAAACGAwAAAAA=&#10;" filled="f"/>
            <v:rect id="Rectangle 968" o:spid="_x0000_s7642" style="position:absolute;left:2847;top:2455;width:1279;height:85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Cs3jxwAA&#10;AN0AAAAPAAAAZHJzL2Rvd25yZXYueG1sRI9fa8IwFMXfB/sO4Q58m2nFjVGNMgbCUFZcJ+Ljpbm2&#10;dc1NaWJt/fRGGOzxcP78OPNlb2rRUesqywricQSCOLe64kLB7mf1/AbCeWSNtWVSMJCD5eLxYY6J&#10;thf+pi7zhQgj7BJUUHrfJFK6vCSDbmwb4uAdbWvQB9kWUrd4CeOmlpMoepUGKw6EEhv6KCn/zc4m&#10;cKfNaZeu09XXcN13brs5ZC9Hq9ToqX+fgfDU+//wX/tTK5jE0xjub8ITkIs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ArN48cAAADdAAAADwAAAAAAAAAAAAAAAACXAgAAZHJz&#10;L2Rvd25yZXYueG1sUEsFBgAAAAAEAAQA9QAAAIsDAAAAAA==&#10;">
              <v:textbox style="mso-next-textbox:#Rectangle 968" inset="0,0,0,0">
                <w:txbxContent>
                  <w:p w:rsidR="0061630F" w:rsidRDefault="0061630F" w:rsidP="006E3F96">
                    <w:r>
                      <w:t xml:space="preserve">                 КМ</w:t>
                    </w:r>
                  </w:p>
                </w:txbxContent>
              </v:textbox>
            </v:rect>
            <v:rect id="Rectangle 969" o:spid="_x0000_s7643" style="position:absolute;left:5119;top:2455;width:1279;height:85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2FOUxgAA&#10;AN0AAAAPAAAAZHJzL2Rvd25yZXYueG1sRI9fa8IwFMXfhX2HcAe+aWpRGZ1RxkAYiqKdjD1emmvb&#10;rbkpTazVT28EwcfD+fPjzBadqURLjSstKxgNIxDEmdUl5woO38vBGwjnkTVWlknBhRws5i+9GSba&#10;nnlPbepzEUbYJaig8L5OpHRZQQbd0NbEwTvaxqAPssmlbvAcxk0l4yiaSoMlB0KBNX0WlP2nJxO4&#10;4/rvsF1tl5vL9ad1u/VvOjlapfqv3cc7CE+df4Yf7S+tIB6NY7i/CU9Azm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2FOUxgAAAN0AAAAPAAAAAAAAAAAAAAAAAJcCAABkcnMv&#10;ZG93bnJldi54bWxQSwUGAAAAAAQABAD1AAAAigMAAAAA&#10;">
              <v:textbox style="mso-next-textbox:#Rectangle 969" inset="0,0,0,0">
                <w:txbxContent>
                  <w:p w:rsidR="0061630F" w:rsidRDefault="0061630F" w:rsidP="006E3F96">
                    <w:r>
                      <w:rPr>
                        <w:lang w:val="en-US"/>
                      </w:rPr>
                      <w:t>D</w:t>
                    </w:r>
                    <w:r>
                      <w:t>М</w:t>
                    </w:r>
                  </w:p>
                </w:txbxContent>
              </v:textbox>
            </v:rect>
            <v:line id="Line 970" o:spid="_x0000_s7644" style="position:absolute;visibility:visible" from="3415,1745" to="3416,24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54MsQAAADdAAAADwAAAGRycy9kb3ducmV2LnhtbESPT4vCMBTE78J+h/AW9qapWlypRlkE&#10;Za/+Adnbo3m21eal28S2+umNIHgcZuY3zHzZmVI0VLvCsoLhIAJBnFpdcKbgsF/3pyCcR9ZYWiYF&#10;N3KwXHz05pho2/KWmp3PRICwS1BB7n2VSOnSnAy6ga2Ig3eytUEfZJ1JXWMb4KaUoyiaSIMFh4Uc&#10;K1rllF52V6PgHv//fW9108YRrjenc3nkzZiV+vrsfmYgPHX+HX61f7WC0TAew/NNeAJy8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LngyxAAAAN0AAAAPAAAAAAAAAAAA&#10;AAAAAKECAABkcnMvZG93bnJldi54bWxQSwUGAAAAAAQABAD5AAAAkgMAAAAA&#10;">
              <v:stroke endarrow="open" endarrowwidth="narrow" endarrowlength="short"/>
            </v:line>
            <v:line id="Line 971" o:spid="_x0000_s7645" style="position:absolute;visibility:visible" from="4125,2881" to="5120,28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fgRsQAAADdAAAADwAAAGRycy9kb3ducmV2LnhtbESPQYvCMBSE7wv+h/CEva2pWlapRhFB&#10;2auuIN4ezbOtNi+1iW311xthYY/DzHzDzJedKUVDtSssKxgOIhDEqdUFZwoOv5uvKQjnkTWWlknB&#10;gxwsF72POSbatryjZu8zESDsElSQe18lUro0J4NuYCvi4J1tbdAHWWdS19gGuCnlKIq+pcGCw0KO&#10;Fa1zSq/7u1HwjG+nyU43bRzhZnu+lEfejlmpz363moHw1Pn/8F/7RysYDeMY3m/CE5CL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x+BGxAAAAN0AAAAPAAAAAAAAAAAA&#10;AAAAAKECAABkcnMvZG93bnJldi54bWxQSwUGAAAAAAQABAD5AAAAkgMAAAAA&#10;">
              <v:stroke endarrow="open" endarrowwidth="narrow" endarrowlength="short"/>
            </v:line>
            <v:line id="Line 972" o:spid="_x0000_s7646" style="position:absolute;visibility:visible" from="5687,3307" to="5688,40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tF3cUAAADdAAAADwAAAGRycy9kb3ducmV2LnhtbESPT2vCQBTE74LfYXlCb7rRRivRVURQ&#10;evUPSG+P7DNJm30bs2uS9tN3BcHjMDO/YZbrzpSiodoVlhWMRxEI4tTqgjMF59NuOAfhPLLG0jIp&#10;+CUH61W/t8RE25YP1Bx9JgKEXYIKcu+rREqX5mTQjWxFHLyrrQ36IOtM6hrbADelnETRTBosOCzk&#10;WNE2p/TneDcK/uLb18dBN20c4W5//S4vvH9npd4G3WYBwlPnX+Fn+1MrmIzjKTzehCcgV/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tF3cUAAADdAAAADwAAAAAAAAAA&#10;AAAAAAChAgAAZHJzL2Rvd25yZXYueG1sUEsFBgAAAAAEAAQA+QAAAJMDAAAAAA==&#10;">
              <v:stroke endarrow="open" endarrowwidth="narrow" endarrowlength="short"/>
            </v:line>
          </v:group>
        </w:pict>
      </w:r>
    </w:p>
    <w:p w:rsidR="006E3F96" w:rsidRPr="006300CC" w:rsidRDefault="006E3F9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p>
    <w:p w:rsidR="006E3F96" w:rsidRPr="006300CC" w:rsidRDefault="006E3F9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p>
    <w:p w:rsidR="006E3F96" w:rsidRPr="006300CC" w:rsidRDefault="006E3F9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p>
    <w:p w:rsidR="006E3F96" w:rsidRPr="006300CC" w:rsidRDefault="006E3F96" w:rsidP="00620D10">
      <w:pPr>
        <w:tabs>
          <w:tab w:val="left" w:pos="851"/>
          <w:tab w:val="left" w:pos="7371"/>
        </w:tabs>
        <w:overflowPunct w:val="0"/>
        <w:autoSpaceDE w:val="0"/>
        <w:autoSpaceDN w:val="0"/>
        <w:adjustRightInd w:val="0"/>
        <w:spacing w:before="120" w:after="0" w:line="240" w:lineRule="auto"/>
        <w:ind w:left="227" w:firstLine="397"/>
        <w:jc w:val="center"/>
        <w:rPr>
          <w:rFonts w:ascii="Times New Roman" w:eastAsia="Times New Roman" w:hAnsi="Times New Roman"/>
          <w:spacing w:val="-4"/>
          <w:sz w:val="20"/>
          <w:szCs w:val="20"/>
          <w:lang w:eastAsia="ru-RU"/>
        </w:rPr>
      </w:pPr>
    </w:p>
    <w:p w:rsidR="006E3F96" w:rsidRPr="006300CC" w:rsidRDefault="006E3F9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p>
    <w:p w:rsidR="006E3F96" w:rsidRPr="006300CC" w:rsidRDefault="006E3F9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p>
    <w:p w:rsidR="006E3F96" w:rsidRPr="006300CC" w:rsidRDefault="006E3F9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p>
    <w:p w:rsidR="006E3F96" w:rsidRPr="006300CC" w:rsidRDefault="006E3F9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p>
    <w:p w:rsidR="006E3F96" w:rsidRPr="006300CC" w:rsidRDefault="006E3F9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p>
    <w:p w:rsidR="006E3F96" w:rsidRPr="006300CC" w:rsidRDefault="006E3F96" w:rsidP="006E3F96">
      <w:pPr>
        <w:overflowPunct w:val="0"/>
        <w:autoSpaceDE w:val="0"/>
        <w:autoSpaceDN w:val="0"/>
        <w:adjustRightInd w:val="0"/>
        <w:spacing w:before="120" w:after="120" w:line="240" w:lineRule="auto"/>
        <w:textAlignment w:val="baseline"/>
        <w:rPr>
          <w:rFonts w:ascii="Times New Roman" w:eastAsia="Times New Roman" w:hAnsi="Times New Roman"/>
          <w:b/>
          <w:spacing w:val="-4"/>
          <w:sz w:val="24"/>
          <w:szCs w:val="24"/>
          <w:lang w:eastAsia="ru-RU"/>
        </w:rPr>
      </w:pPr>
      <w:bookmarkStart w:id="136" w:name="_Ref84670735"/>
      <w:r w:rsidRPr="006300CC">
        <w:rPr>
          <w:rFonts w:ascii="Times New Roman" w:eastAsia="Times New Roman" w:hAnsi="Times New Roman"/>
          <w:b/>
          <w:spacing w:val="-4"/>
          <w:sz w:val="24"/>
          <w:szCs w:val="24"/>
          <w:lang w:eastAsia="ru-RU"/>
        </w:rPr>
        <w:t xml:space="preserve">                                             Рис. </w:t>
      </w:r>
      <w:bookmarkEnd w:id="136"/>
      <w:r w:rsidR="00634EB2">
        <w:rPr>
          <w:rFonts w:ascii="Times New Roman" w:eastAsia="Times New Roman" w:hAnsi="Times New Roman"/>
          <w:b/>
          <w:spacing w:val="-4"/>
          <w:sz w:val="24"/>
          <w:szCs w:val="24"/>
          <w:lang w:eastAsia="ru-RU"/>
        </w:rPr>
        <w:t>3.31</w:t>
      </w:r>
    </w:p>
    <w:p w:rsidR="006E3F96" w:rsidRPr="006300CC" w:rsidRDefault="006E3F96"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p>
    <w:p w:rsidR="006E3F96" w:rsidRPr="006300CC" w:rsidRDefault="006E3F96" w:rsidP="00240AB8">
      <w:pPr>
        <w:tabs>
          <w:tab w:val="left" w:pos="851"/>
          <w:tab w:val="left" w:pos="7371"/>
        </w:tabs>
        <w:overflowPunct w:val="0"/>
        <w:autoSpaceDE w:val="0"/>
        <w:autoSpaceDN w:val="0"/>
        <w:adjustRightInd w:val="0"/>
        <w:spacing w:before="120" w:after="0" w:line="240" w:lineRule="auto"/>
        <w:ind w:right="142" w:firstLine="567"/>
        <w:jc w:val="both"/>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 xml:space="preserve">В состав  ПЛМ входят дизъюнктивная (ДМ) и конъюнктивная матрицы (КМ). КМ формирует множество не повторяющихся конъюнкций, используемых во всех формируемых логических функциях. ДМ   для каждой выходной функции формирует логическую сумму  соответствующих конъюнкций. </w:t>
      </w:r>
    </w:p>
    <w:p w:rsidR="006E3F96" w:rsidRPr="006300CC" w:rsidRDefault="006E3F96" w:rsidP="00240AB8">
      <w:pPr>
        <w:tabs>
          <w:tab w:val="left" w:pos="851"/>
          <w:tab w:val="left" w:pos="7371"/>
        </w:tabs>
        <w:overflowPunct w:val="0"/>
        <w:autoSpaceDE w:val="0"/>
        <w:autoSpaceDN w:val="0"/>
        <w:adjustRightInd w:val="0"/>
        <w:spacing w:before="120" w:after="0" w:line="240" w:lineRule="auto"/>
        <w:ind w:right="142" w:firstLine="567"/>
        <w:jc w:val="both"/>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 xml:space="preserve">Пример ПЛМ приведен на </w:t>
      </w:r>
      <w:r w:rsidR="00244E0C" w:rsidRPr="006300CC">
        <w:rPr>
          <w:rFonts w:ascii="Times New Roman" w:eastAsia="Times New Roman" w:hAnsi="Times New Roman"/>
          <w:sz w:val="24"/>
          <w:szCs w:val="24"/>
          <w:lang w:eastAsia="ru-RU"/>
        </w:rPr>
        <w:fldChar w:fldCharType="begin"/>
      </w:r>
      <w:r w:rsidRPr="006300CC">
        <w:rPr>
          <w:rFonts w:ascii="Times New Roman" w:eastAsia="Times New Roman" w:hAnsi="Times New Roman"/>
          <w:sz w:val="24"/>
          <w:szCs w:val="24"/>
          <w:lang w:eastAsia="ru-RU"/>
        </w:rPr>
        <w:instrText xml:space="preserve"> REF _Ref84670773 \h  \* MERGEFORMAT </w:instrText>
      </w:r>
      <w:r w:rsidR="00244E0C" w:rsidRPr="006300CC">
        <w:rPr>
          <w:rFonts w:ascii="Times New Roman" w:eastAsia="Times New Roman" w:hAnsi="Times New Roman"/>
          <w:sz w:val="24"/>
          <w:szCs w:val="24"/>
          <w:lang w:eastAsia="ru-RU"/>
        </w:rPr>
      </w:r>
      <w:r w:rsidR="00244E0C" w:rsidRPr="006300CC">
        <w:rPr>
          <w:rFonts w:ascii="Times New Roman" w:eastAsia="Times New Roman" w:hAnsi="Times New Roman"/>
          <w:sz w:val="24"/>
          <w:szCs w:val="24"/>
          <w:lang w:eastAsia="ru-RU"/>
        </w:rPr>
        <w:fldChar w:fldCharType="end"/>
      </w:r>
      <w:r w:rsidRPr="006300CC">
        <w:rPr>
          <w:rFonts w:ascii="Times New Roman" w:eastAsia="Times New Roman" w:hAnsi="Times New Roman"/>
          <w:sz w:val="28"/>
          <w:szCs w:val="28"/>
          <w:lang w:eastAsia="ru-RU"/>
        </w:rPr>
        <w:t>. На пересечении горизонтальных и вертикальных шин конъюнктивной матрицы, обозначенных кружком, располагаются цепочки, состоящие из диода (</w:t>
      </w:r>
      <w:r w:rsidRPr="006300CC">
        <w:rPr>
          <w:rFonts w:ascii="Times New Roman" w:eastAsia="Times New Roman" w:hAnsi="Times New Roman"/>
          <w:sz w:val="28"/>
          <w:szCs w:val="28"/>
          <w:lang w:val="en-US" w:eastAsia="ru-RU"/>
        </w:rPr>
        <w:t>D</w:t>
      </w:r>
      <w:r w:rsidRPr="006300CC">
        <w:rPr>
          <w:rFonts w:ascii="Times New Roman" w:eastAsia="Times New Roman" w:hAnsi="Times New Roman"/>
          <w:sz w:val="28"/>
          <w:szCs w:val="28"/>
          <w:lang w:eastAsia="ru-RU"/>
        </w:rPr>
        <w:t xml:space="preserve">) и легкоплавкой перемычки (ЛП), в дизъюнктивной матрицы в кружках, обозначающих точку пересечения горизонтальных и вертикальных шин, располагаются цепочки, включающие транзистор (Т) и легкоплавкую перемычку. На горизонтальные шины конъюктивной матрицы помечены логическими </w:t>
      </w:r>
      <w:r w:rsidRPr="006300CC">
        <w:rPr>
          <w:rFonts w:ascii="Times New Roman" w:eastAsia="Times New Roman" w:hAnsi="Times New Roman"/>
          <w:sz w:val="28"/>
          <w:szCs w:val="28"/>
          <w:lang w:eastAsia="ru-RU"/>
        </w:rPr>
        <w:lastRenderedPageBreak/>
        <w:t xml:space="preserve">выражениями формируемых ими конъюнкций. На каждой вертикальной шине дизъюнктивной матрицы реализована логика ИЛИ. </w:t>
      </w:r>
    </w:p>
    <w:p w:rsidR="006E3F96" w:rsidRPr="006300CC" w:rsidRDefault="006E3F96" w:rsidP="00240AB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pacing w:val="-4"/>
          <w:sz w:val="28"/>
          <w:szCs w:val="28"/>
          <w:lang w:eastAsia="ru-RU"/>
        </w:rPr>
      </w:pPr>
      <w:r w:rsidRPr="006300CC">
        <w:rPr>
          <w:rFonts w:ascii="Times New Roman" w:eastAsia="Times New Roman" w:hAnsi="Times New Roman"/>
          <w:sz w:val="28"/>
          <w:szCs w:val="28"/>
          <w:lang w:eastAsia="ru-RU"/>
        </w:rPr>
        <w:t>Приведенная матрица реализует следующую логику для выходных функций:</w:t>
      </w:r>
    </w:p>
    <w:tbl>
      <w:tblPr>
        <w:tblW w:w="0" w:type="auto"/>
        <w:tblLook w:val="0000" w:firstRow="0" w:lastRow="0" w:firstColumn="0" w:lastColumn="0" w:noHBand="0" w:noVBand="0"/>
      </w:tblPr>
      <w:tblGrid>
        <w:gridCol w:w="641"/>
        <w:gridCol w:w="1586"/>
        <w:gridCol w:w="1585"/>
        <w:gridCol w:w="1519"/>
        <w:gridCol w:w="1562"/>
        <w:gridCol w:w="1017"/>
        <w:gridCol w:w="1290"/>
      </w:tblGrid>
      <w:tr w:rsidR="006E3F96" w:rsidRPr="00FD4596" w:rsidTr="006E3F96">
        <w:tc>
          <w:tcPr>
            <w:tcW w:w="648" w:type="dxa"/>
          </w:tcPr>
          <w:p w:rsidR="006E3F96" w:rsidRPr="00A50420" w:rsidRDefault="006E3F96" w:rsidP="00240AB8">
            <w:pPr>
              <w:tabs>
                <w:tab w:val="left" w:pos="851"/>
                <w:tab w:val="left" w:pos="7371"/>
              </w:tabs>
              <w:overflowPunct w:val="0"/>
              <w:autoSpaceDE w:val="0"/>
              <w:autoSpaceDN w:val="0"/>
              <w:adjustRightInd w:val="0"/>
              <w:spacing w:after="0" w:line="240" w:lineRule="auto"/>
              <w:ind w:left="-22" w:firstLine="22"/>
              <w:jc w:val="both"/>
              <w:rPr>
                <w:rFonts w:ascii="Times New Roman" w:eastAsia="Times New Roman" w:hAnsi="Times New Roman"/>
                <w:b/>
                <w:spacing w:val="-4"/>
                <w:sz w:val="28"/>
                <w:szCs w:val="28"/>
                <w:lang w:eastAsia="ru-RU"/>
              </w:rPr>
            </w:pPr>
          </w:p>
          <w:p w:rsidR="006E3F96" w:rsidRPr="00A50420" w:rsidRDefault="006E3F96" w:rsidP="00240AB8">
            <w:pPr>
              <w:tabs>
                <w:tab w:val="left" w:pos="851"/>
                <w:tab w:val="left" w:pos="7371"/>
              </w:tabs>
              <w:overflowPunct w:val="0"/>
              <w:autoSpaceDE w:val="0"/>
              <w:autoSpaceDN w:val="0"/>
              <w:adjustRightInd w:val="0"/>
              <w:spacing w:after="0" w:line="240" w:lineRule="auto"/>
              <w:ind w:left="-22" w:firstLine="22"/>
              <w:jc w:val="both"/>
              <w:rPr>
                <w:rFonts w:ascii="Times New Roman" w:eastAsia="Times New Roman" w:hAnsi="Times New Roman"/>
                <w:b/>
                <w:spacing w:val="-4"/>
                <w:sz w:val="28"/>
                <w:szCs w:val="28"/>
                <w:lang w:eastAsia="ru-RU"/>
              </w:rPr>
            </w:pPr>
            <w:r w:rsidRPr="00050990">
              <w:rPr>
                <w:rFonts w:ascii="Times New Roman" w:eastAsia="Times New Roman" w:hAnsi="Times New Roman"/>
                <w:i/>
                <w:sz w:val="28"/>
                <w:szCs w:val="28"/>
                <w:lang w:eastAsia="ru-RU"/>
              </w:rPr>
              <w:t>у</w:t>
            </w:r>
            <w:r w:rsidRPr="00A50420">
              <w:rPr>
                <w:rFonts w:ascii="Times New Roman" w:eastAsia="Times New Roman" w:hAnsi="Times New Roman"/>
                <w:sz w:val="24"/>
                <w:szCs w:val="24"/>
                <w:vertAlign w:val="subscript"/>
                <w:lang w:eastAsia="ru-RU"/>
              </w:rPr>
              <w:t>1</w:t>
            </w:r>
            <w:r w:rsidRPr="00A50420">
              <w:rPr>
                <w:rFonts w:ascii="Times New Roman" w:eastAsia="Times New Roman" w:hAnsi="Times New Roman"/>
                <w:sz w:val="24"/>
                <w:szCs w:val="24"/>
                <w:lang w:eastAsia="ru-RU"/>
              </w:rPr>
              <w:t>=</w:t>
            </w:r>
          </w:p>
        </w:tc>
        <w:tc>
          <w:tcPr>
            <w:tcW w:w="162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1</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2</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3</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4</w:t>
            </w:r>
            <w:r w:rsidRPr="00A50420">
              <w:rPr>
                <w:rFonts w:ascii="Times New Roman" w:eastAsia="Times New Roman" w:hAnsi="Times New Roman"/>
                <w:b/>
                <w:sz w:val="28"/>
                <w:szCs w:val="28"/>
                <w:lang w:eastAsia="ru-RU"/>
              </w:rPr>
              <w:t xml:space="preserve"> +</w:t>
            </w:r>
          </w:p>
        </w:tc>
        <w:tc>
          <w:tcPr>
            <w:tcW w:w="162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r w:rsidRPr="00A50420">
              <w:rPr>
                <w:rFonts w:ascii="Times New Roman" w:eastAsia="Times New Roman" w:hAnsi="Times New Roman"/>
                <w:b/>
                <w:sz w:val="28"/>
                <w:szCs w:val="28"/>
                <w:lang w:eastAsia="ru-RU"/>
              </w:rPr>
              <w:t xml:space="preserve">   _ _</w:t>
            </w: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1</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2</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4</w:t>
            </w:r>
            <w:r w:rsidRPr="00A50420">
              <w:rPr>
                <w:rFonts w:ascii="Times New Roman" w:eastAsia="Times New Roman" w:hAnsi="Times New Roman"/>
                <w:b/>
                <w:sz w:val="28"/>
                <w:szCs w:val="28"/>
                <w:lang w:eastAsia="ru-RU"/>
              </w:rPr>
              <w:t xml:space="preserve"> +</w:t>
            </w:r>
          </w:p>
        </w:tc>
        <w:tc>
          <w:tcPr>
            <w:tcW w:w="158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r w:rsidRPr="00A50420">
              <w:rPr>
                <w:rFonts w:ascii="Times New Roman" w:eastAsia="Times New Roman" w:hAnsi="Times New Roman"/>
                <w:b/>
                <w:sz w:val="28"/>
                <w:szCs w:val="28"/>
                <w:lang w:eastAsia="ru-RU"/>
              </w:rPr>
              <w:t xml:space="preserve">    _  </w:t>
            </w: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1</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2</w:t>
            </w:r>
            <w:r w:rsidRPr="00A50420">
              <w:rPr>
                <w:rFonts w:ascii="Times New Roman" w:eastAsia="Times New Roman" w:hAnsi="Times New Roman"/>
                <w:b/>
                <w:sz w:val="28"/>
                <w:szCs w:val="28"/>
                <w:lang w:eastAsia="ru-RU"/>
              </w:rPr>
              <w:t>.</w:t>
            </w:r>
          </w:p>
        </w:tc>
        <w:tc>
          <w:tcPr>
            <w:tcW w:w="166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tc>
        <w:tc>
          <w:tcPr>
            <w:tcW w:w="1075"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tc>
        <w:tc>
          <w:tcPr>
            <w:tcW w:w="1368"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tc>
      </w:tr>
      <w:tr w:rsidR="006E3F96" w:rsidRPr="00FD4596" w:rsidTr="006E3F96">
        <w:tc>
          <w:tcPr>
            <w:tcW w:w="648"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p w:rsidR="006E3F96" w:rsidRPr="00A50420" w:rsidRDefault="00050990"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r w:rsidRPr="00050990">
              <w:rPr>
                <w:rFonts w:ascii="Times New Roman" w:eastAsia="Times New Roman" w:hAnsi="Times New Roman"/>
                <w:i/>
                <w:sz w:val="28"/>
                <w:szCs w:val="28"/>
                <w:lang w:val="en-US" w:eastAsia="ru-RU"/>
              </w:rPr>
              <w:t>y</w:t>
            </w:r>
            <w:r w:rsidR="006E3F96" w:rsidRPr="00A50420">
              <w:rPr>
                <w:rFonts w:ascii="Times New Roman" w:eastAsia="Times New Roman" w:hAnsi="Times New Roman"/>
                <w:sz w:val="24"/>
                <w:szCs w:val="24"/>
                <w:vertAlign w:val="subscript"/>
                <w:lang w:eastAsia="ru-RU"/>
              </w:rPr>
              <w:t>2</w:t>
            </w:r>
            <w:r w:rsidR="006E3F96" w:rsidRPr="00A50420">
              <w:rPr>
                <w:rFonts w:ascii="Times New Roman" w:eastAsia="Times New Roman" w:hAnsi="Times New Roman"/>
                <w:sz w:val="24"/>
                <w:szCs w:val="24"/>
                <w:lang w:eastAsia="ru-RU"/>
              </w:rPr>
              <w:t>=</w:t>
            </w:r>
          </w:p>
        </w:tc>
        <w:tc>
          <w:tcPr>
            <w:tcW w:w="162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1</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2</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3</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4</w:t>
            </w:r>
            <w:r w:rsidRPr="00A50420">
              <w:rPr>
                <w:rFonts w:ascii="Times New Roman" w:eastAsia="Times New Roman" w:hAnsi="Times New Roman"/>
                <w:b/>
                <w:sz w:val="28"/>
                <w:szCs w:val="28"/>
                <w:lang w:eastAsia="ru-RU"/>
              </w:rPr>
              <w:t>;</w:t>
            </w:r>
          </w:p>
        </w:tc>
        <w:tc>
          <w:tcPr>
            <w:tcW w:w="162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tc>
        <w:tc>
          <w:tcPr>
            <w:tcW w:w="158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tc>
        <w:tc>
          <w:tcPr>
            <w:tcW w:w="166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tc>
        <w:tc>
          <w:tcPr>
            <w:tcW w:w="1075"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tc>
        <w:tc>
          <w:tcPr>
            <w:tcW w:w="1368"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tc>
      </w:tr>
      <w:tr w:rsidR="006E3F96" w:rsidRPr="00FD4596" w:rsidTr="006E3F96">
        <w:tc>
          <w:tcPr>
            <w:tcW w:w="648"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p w:rsidR="006E3F96" w:rsidRPr="00A50420" w:rsidRDefault="00050990"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r w:rsidRPr="00050990">
              <w:rPr>
                <w:rFonts w:ascii="Times New Roman" w:eastAsia="Times New Roman" w:hAnsi="Times New Roman"/>
                <w:i/>
                <w:sz w:val="28"/>
                <w:szCs w:val="28"/>
                <w:lang w:val="en-US" w:eastAsia="ru-RU"/>
              </w:rPr>
              <w:t>y</w:t>
            </w:r>
            <w:r w:rsidR="006E3F96" w:rsidRPr="00A50420">
              <w:rPr>
                <w:rFonts w:ascii="Times New Roman" w:eastAsia="Times New Roman" w:hAnsi="Times New Roman"/>
                <w:sz w:val="24"/>
                <w:szCs w:val="24"/>
                <w:vertAlign w:val="subscript"/>
                <w:lang w:eastAsia="ru-RU"/>
              </w:rPr>
              <w:t>3</w:t>
            </w:r>
            <w:r w:rsidR="006E3F96" w:rsidRPr="00A50420">
              <w:rPr>
                <w:rFonts w:ascii="Times New Roman" w:eastAsia="Times New Roman" w:hAnsi="Times New Roman"/>
                <w:sz w:val="24"/>
                <w:szCs w:val="24"/>
                <w:lang w:eastAsia="ru-RU"/>
              </w:rPr>
              <w:t>=</w:t>
            </w:r>
          </w:p>
        </w:tc>
        <w:tc>
          <w:tcPr>
            <w:tcW w:w="162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2</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4</w:t>
            </w:r>
            <w:r w:rsidRPr="00A50420">
              <w:rPr>
                <w:rFonts w:ascii="Times New Roman" w:eastAsia="Times New Roman" w:hAnsi="Times New Roman"/>
                <w:b/>
                <w:sz w:val="28"/>
                <w:szCs w:val="28"/>
                <w:lang w:eastAsia="ru-RU"/>
              </w:rPr>
              <w:t xml:space="preserve"> +</w:t>
            </w:r>
          </w:p>
        </w:tc>
        <w:tc>
          <w:tcPr>
            <w:tcW w:w="162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r w:rsidRPr="00A50420">
              <w:rPr>
                <w:rFonts w:ascii="Times New Roman" w:eastAsia="Times New Roman" w:hAnsi="Times New Roman"/>
                <w:b/>
                <w:sz w:val="28"/>
                <w:szCs w:val="28"/>
                <w:lang w:eastAsia="ru-RU"/>
              </w:rPr>
              <w:t xml:space="preserve">   _ _</w:t>
            </w: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1</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2</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eastAsia="ru-RU"/>
              </w:rPr>
              <w:t>4</w:t>
            </w:r>
            <w:r w:rsidRPr="00A50420">
              <w:rPr>
                <w:rFonts w:ascii="Times New Roman" w:eastAsia="Times New Roman" w:hAnsi="Times New Roman"/>
                <w:b/>
                <w:sz w:val="28"/>
                <w:szCs w:val="28"/>
                <w:lang w:eastAsia="ru-RU"/>
              </w:rPr>
              <w:t xml:space="preserve"> + </w:t>
            </w:r>
          </w:p>
        </w:tc>
        <w:tc>
          <w:tcPr>
            <w:tcW w:w="158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A50420">
              <w:rPr>
                <w:rFonts w:ascii="Times New Roman" w:eastAsia="Times New Roman" w:hAnsi="Times New Roman"/>
                <w:b/>
                <w:sz w:val="28"/>
                <w:szCs w:val="28"/>
                <w:lang w:val="en-US" w:eastAsia="ru-RU"/>
              </w:rPr>
              <w:t xml:space="preserve">_ _  </w:t>
            </w: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3</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4</w:t>
            </w:r>
            <w:r w:rsidRPr="00A50420">
              <w:rPr>
                <w:rFonts w:ascii="Times New Roman" w:eastAsia="Times New Roman" w:hAnsi="Times New Roman"/>
                <w:b/>
                <w:sz w:val="28"/>
                <w:szCs w:val="28"/>
                <w:lang w:val="en-US" w:eastAsia="ru-RU"/>
              </w:rPr>
              <w:t>.</w:t>
            </w:r>
          </w:p>
        </w:tc>
        <w:tc>
          <w:tcPr>
            <w:tcW w:w="166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tc>
        <w:tc>
          <w:tcPr>
            <w:tcW w:w="1075"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tc>
        <w:tc>
          <w:tcPr>
            <w:tcW w:w="1368"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tc>
      </w:tr>
      <w:tr w:rsidR="006E3F96" w:rsidRPr="00FD4596" w:rsidTr="006E3F96">
        <w:tc>
          <w:tcPr>
            <w:tcW w:w="648"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050990">
              <w:rPr>
                <w:rFonts w:ascii="Times New Roman" w:eastAsia="Times New Roman" w:hAnsi="Times New Roman"/>
                <w:i/>
                <w:sz w:val="28"/>
                <w:szCs w:val="28"/>
                <w:lang w:val="en-US" w:eastAsia="ru-RU"/>
              </w:rPr>
              <w:t>y</w:t>
            </w:r>
            <w:r w:rsidRPr="00A50420">
              <w:rPr>
                <w:rFonts w:ascii="Times New Roman" w:eastAsia="Times New Roman" w:hAnsi="Times New Roman"/>
                <w:sz w:val="24"/>
                <w:szCs w:val="24"/>
                <w:vertAlign w:val="subscript"/>
                <w:lang w:val="en-US" w:eastAsia="ru-RU"/>
              </w:rPr>
              <w:t>4</w:t>
            </w:r>
            <w:r w:rsidRPr="00A50420">
              <w:rPr>
                <w:rFonts w:ascii="Times New Roman" w:eastAsia="Times New Roman" w:hAnsi="Times New Roman"/>
                <w:sz w:val="24"/>
                <w:szCs w:val="24"/>
                <w:lang w:val="en-US" w:eastAsia="ru-RU"/>
              </w:rPr>
              <w:t>=</w:t>
            </w:r>
          </w:p>
        </w:tc>
        <w:tc>
          <w:tcPr>
            <w:tcW w:w="162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1</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2</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3</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4</w:t>
            </w:r>
            <w:r w:rsidRPr="00A50420">
              <w:rPr>
                <w:rFonts w:ascii="Times New Roman" w:eastAsia="Times New Roman" w:hAnsi="Times New Roman"/>
                <w:b/>
                <w:sz w:val="28"/>
                <w:szCs w:val="28"/>
                <w:lang w:val="en-US" w:eastAsia="ru-RU"/>
              </w:rPr>
              <w:t xml:space="preserve"> +</w:t>
            </w:r>
          </w:p>
        </w:tc>
        <w:tc>
          <w:tcPr>
            <w:tcW w:w="162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2</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4</w:t>
            </w:r>
            <w:r w:rsidRPr="00A50420">
              <w:rPr>
                <w:rFonts w:ascii="Times New Roman" w:eastAsia="Times New Roman" w:hAnsi="Times New Roman"/>
                <w:b/>
                <w:sz w:val="28"/>
                <w:szCs w:val="28"/>
                <w:lang w:val="en-US" w:eastAsia="ru-RU"/>
              </w:rPr>
              <w:t xml:space="preserve"> +</w:t>
            </w:r>
          </w:p>
        </w:tc>
        <w:tc>
          <w:tcPr>
            <w:tcW w:w="158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A50420">
              <w:rPr>
                <w:rFonts w:ascii="Times New Roman" w:eastAsia="Times New Roman" w:hAnsi="Times New Roman"/>
                <w:b/>
                <w:sz w:val="28"/>
                <w:szCs w:val="28"/>
                <w:lang w:val="en-US" w:eastAsia="ru-RU"/>
              </w:rPr>
              <w:t xml:space="preserve">   _  </w:t>
            </w: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1</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2</w:t>
            </w:r>
            <w:r w:rsidRPr="00A50420">
              <w:rPr>
                <w:rFonts w:ascii="Times New Roman" w:eastAsia="Times New Roman" w:hAnsi="Times New Roman"/>
                <w:b/>
                <w:sz w:val="28"/>
                <w:szCs w:val="28"/>
                <w:lang w:val="en-US" w:eastAsia="ru-RU"/>
              </w:rPr>
              <w:t xml:space="preserve">  .</w:t>
            </w:r>
          </w:p>
        </w:tc>
        <w:tc>
          <w:tcPr>
            <w:tcW w:w="166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tc>
        <w:tc>
          <w:tcPr>
            <w:tcW w:w="1075"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tc>
        <w:tc>
          <w:tcPr>
            <w:tcW w:w="1368"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tc>
      </w:tr>
      <w:tr w:rsidR="006E3F96" w:rsidRPr="00FD4596" w:rsidTr="006E3F96">
        <w:tc>
          <w:tcPr>
            <w:tcW w:w="648"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050990">
              <w:rPr>
                <w:rFonts w:ascii="Times New Roman" w:eastAsia="Times New Roman" w:hAnsi="Times New Roman"/>
                <w:i/>
                <w:sz w:val="28"/>
                <w:szCs w:val="28"/>
                <w:lang w:val="en-US" w:eastAsia="ru-RU"/>
              </w:rPr>
              <w:t>y</w:t>
            </w:r>
            <w:r w:rsidRPr="00A50420">
              <w:rPr>
                <w:rFonts w:ascii="Times New Roman" w:eastAsia="Times New Roman" w:hAnsi="Times New Roman"/>
                <w:sz w:val="24"/>
                <w:szCs w:val="24"/>
                <w:vertAlign w:val="subscript"/>
                <w:lang w:val="en-US" w:eastAsia="ru-RU"/>
              </w:rPr>
              <w:t>5</w:t>
            </w:r>
            <w:r w:rsidRPr="00A50420">
              <w:rPr>
                <w:rFonts w:ascii="Times New Roman" w:eastAsia="Times New Roman" w:hAnsi="Times New Roman"/>
                <w:sz w:val="24"/>
                <w:szCs w:val="24"/>
                <w:lang w:val="en-US" w:eastAsia="ru-RU"/>
              </w:rPr>
              <w:t>=</w:t>
            </w:r>
          </w:p>
        </w:tc>
        <w:tc>
          <w:tcPr>
            <w:tcW w:w="162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A50420">
              <w:rPr>
                <w:rFonts w:ascii="Times New Roman" w:eastAsia="Times New Roman" w:hAnsi="Times New Roman"/>
                <w:b/>
                <w:sz w:val="28"/>
                <w:szCs w:val="28"/>
                <w:lang w:val="en-US" w:eastAsia="ru-RU"/>
              </w:rPr>
              <w:t>_    _ _</w:t>
            </w: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1</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2</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3</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4</w:t>
            </w:r>
            <w:r w:rsidRPr="00A50420">
              <w:rPr>
                <w:rFonts w:ascii="Times New Roman" w:eastAsia="Times New Roman" w:hAnsi="Times New Roman"/>
                <w:b/>
                <w:sz w:val="28"/>
                <w:szCs w:val="28"/>
                <w:lang w:val="en-US" w:eastAsia="ru-RU"/>
              </w:rPr>
              <w:t xml:space="preserve"> +</w:t>
            </w:r>
          </w:p>
        </w:tc>
        <w:tc>
          <w:tcPr>
            <w:tcW w:w="162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A50420">
              <w:rPr>
                <w:rFonts w:ascii="Times New Roman" w:eastAsia="Times New Roman" w:hAnsi="Times New Roman"/>
                <w:b/>
                <w:color w:val="FFFFFF"/>
                <w:sz w:val="28"/>
                <w:szCs w:val="28"/>
                <w:lang w:val="en-US" w:eastAsia="ru-RU"/>
              </w:rPr>
              <w:t>.</w:t>
            </w:r>
            <w:r w:rsidRPr="00A50420">
              <w:rPr>
                <w:rFonts w:ascii="Times New Roman" w:eastAsia="Times New Roman" w:hAnsi="Times New Roman"/>
                <w:b/>
                <w:sz w:val="28"/>
                <w:szCs w:val="28"/>
                <w:lang w:val="en-US" w:eastAsia="ru-RU"/>
              </w:rPr>
              <w:t xml:space="preserve">  _    _</w:t>
            </w: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1</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2</w:t>
            </w:r>
            <w:r w:rsidRPr="00050990">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3</w:t>
            </w:r>
            <w:r w:rsidRPr="006468C2">
              <w:rPr>
                <w:rFonts w:ascii="Times New Roman" w:eastAsia="Times New Roman" w:hAnsi="Times New Roman"/>
                <w:i/>
                <w:sz w:val="28"/>
                <w:szCs w:val="28"/>
                <w:lang w:val="en-US" w:eastAsia="ru-RU"/>
              </w:rPr>
              <w:t>x</w:t>
            </w:r>
            <w:r w:rsidRPr="00A50420">
              <w:rPr>
                <w:rFonts w:ascii="Times New Roman" w:eastAsia="Times New Roman" w:hAnsi="Times New Roman"/>
                <w:sz w:val="24"/>
                <w:szCs w:val="24"/>
                <w:vertAlign w:val="subscript"/>
                <w:lang w:val="en-US" w:eastAsia="ru-RU"/>
              </w:rPr>
              <w:t>4</w:t>
            </w:r>
            <w:r w:rsidRPr="00A50420">
              <w:rPr>
                <w:rFonts w:ascii="Times New Roman" w:eastAsia="Times New Roman" w:hAnsi="Times New Roman"/>
                <w:b/>
                <w:sz w:val="28"/>
                <w:szCs w:val="28"/>
                <w:lang w:val="en-US" w:eastAsia="ru-RU"/>
              </w:rPr>
              <w:t>.</w:t>
            </w:r>
          </w:p>
        </w:tc>
        <w:tc>
          <w:tcPr>
            <w:tcW w:w="158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tc>
        <w:tc>
          <w:tcPr>
            <w:tcW w:w="1660"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tc>
        <w:tc>
          <w:tcPr>
            <w:tcW w:w="1075"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tc>
        <w:tc>
          <w:tcPr>
            <w:tcW w:w="1368" w:type="dxa"/>
          </w:tcPr>
          <w:p w:rsidR="006E3F96" w:rsidRPr="00A50420" w:rsidRDefault="006E3F96" w:rsidP="006E3F96">
            <w:pPr>
              <w:tabs>
                <w:tab w:val="left" w:pos="851"/>
                <w:tab w:val="left" w:pos="7371"/>
              </w:tabs>
              <w:overflowPunct w:val="0"/>
              <w:autoSpaceDE w:val="0"/>
              <w:autoSpaceDN w:val="0"/>
              <w:adjustRightInd w:val="0"/>
              <w:spacing w:after="0" w:line="240" w:lineRule="auto"/>
              <w:jc w:val="both"/>
              <w:rPr>
                <w:rFonts w:ascii="Times New Roman" w:eastAsia="Times New Roman" w:hAnsi="Times New Roman"/>
                <w:b/>
                <w:spacing w:val="-4"/>
                <w:sz w:val="28"/>
                <w:szCs w:val="28"/>
                <w:lang w:val="en-US" w:eastAsia="ru-RU"/>
              </w:rPr>
            </w:pPr>
          </w:p>
        </w:tc>
      </w:tr>
    </w:tbl>
    <w:p w:rsidR="006E3F96" w:rsidRDefault="006E3F96"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r w:rsidRPr="00A50420">
        <w:rPr>
          <w:rFonts w:ascii="Times New Roman" w:eastAsia="Times New Roman" w:hAnsi="Times New Roman"/>
          <w:color w:val="000000"/>
          <w:sz w:val="28"/>
          <w:szCs w:val="28"/>
          <w:lang w:eastAsia="ru-RU"/>
        </w:rPr>
        <w:t>Программирование ПЛМ выполняется</w:t>
      </w:r>
      <w:r w:rsidRPr="00A50420">
        <w:rPr>
          <w:rFonts w:ascii="Times New Roman" w:eastAsia="Times New Roman" w:hAnsi="Times New Roman"/>
          <w:sz w:val="28"/>
          <w:szCs w:val="28"/>
          <w:lang w:eastAsia="ru-RU"/>
        </w:rPr>
        <w:t xml:space="preserve"> следующим образом. При производстве создается одним из методов  интегральной технологии заготовка ПЛМ, в которой  на  пересечениях горизонтальных и вертикальных шин имеет место цепочка - диодная в конъюнктивной и транзисторная в дизъюнктивной матицах. Пользователь в зависимости от логики, которую он собирается реализовать, удаляет «ненужные»  перемычки. Удаление цепочки осуществляется посредством  пропускания по соответствующей горизонтальной и вертикальной шинам  мощного тока, который  разогревает и испаряет соответствующую легкоплавкую перемычка.</w:t>
      </w: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134878">
      <w:pPr>
        <w:tabs>
          <w:tab w:val="left" w:pos="851"/>
          <w:tab w:val="left" w:pos="7371"/>
        </w:tabs>
        <w:overflowPunct w:val="0"/>
        <w:autoSpaceDE w:val="0"/>
        <w:autoSpaceDN w:val="0"/>
        <w:adjustRightInd w:val="0"/>
        <w:spacing w:before="120" w:after="0" w:line="240" w:lineRule="auto"/>
        <w:ind w:firstLine="567"/>
        <w:jc w:val="both"/>
        <w:rPr>
          <w:rFonts w:ascii="Times New Roman" w:eastAsia="Times New Roman" w:hAnsi="Times New Roman"/>
          <w:sz w:val="28"/>
          <w:szCs w:val="28"/>
          <w:lang w:eastAsia="ru-RU"/>
        </w:rPr>
      </w:pPr>
    </w:p>
    <w:p w:rsidR="00733415" w:rsidRDefault="00733415" w:rsidP="00733415">
      <w:pPr>
        <w:tabs>
          <w:tab w:val="left" w:pos="851"/>
          <w:tab w:val="left" w:pos="7371"/>
        </w:tabs>
        <w:overflowPunct w:val="0"/>
        <w:autoSpaceDE w:val="0"/>
        <w:autoSpaceDN w:val="0"/>
        <w:adjustRightInd w:val="0"/>
        <w:spacing w:before="120" w:after="0" w:line="240" w:lineRule="auto"/>
        <w:rPr>
          <w:rFonts w:ascii="Times New Roman" w:eastAsia="Times New Roman" w:hAnsi="Times New Roman"/>
          <w:spacing w:val="-4"/>
          <w:sz w:val="28"/>
          <w:szCs w:val="28"/>
          <w:lang w:eastAsia="ru-RU"/>
        </w:rPr>
      </w:pPr>
    </w:p>
    <w:p w:rsidR="006E3F96" w:rsidRPr="008D40B9" w:rsidRDefault="00E12FBD" w:rsidP="00733415">
      <w:pPr>
        <w:tabs>
          <w:tab w:val="left" w:pos="851"/>
          <w:tab w:val="left" w:pos="7371"/>
        </w:tabs>
        <w:overflowPunct w:val="0"/>
        <w:autoSpaceDE w:val="0"/>
        <w:autoSpaceDN w:val="0"/>
        <w:adjustRightInd w:val="0"/>
        <w:spacing w:before="120" w:after="0" w:line="240" w:lineRule="auto"/>
        <w:rPr>
          <w:rFonts w:ascii="Times New Roman" w:eastAsia="Times New Roman" w:hAnsi="Times New Roman"/>
          <w:sz w:val="24"/>
          <w:szCs w:val="24"/>
          <w:lang w:eastAsia="ru-RU"/>
        </w:rPr>
      </w:pPr>
      <w:r>
        <w:rPr>
          <w:noProof/>
          <w:lang w:val="en-US"/>
        </w:rPr>
        <w:pict>
          <v:shape id="Поле 2919" o:spid="_x0000_s7749" type="#_x0000_t202" style="position:absolute;margin-left:23.7pt;margin-top:10.15pt;width:260.45pt;height:59.4pt;z-index:25290137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" stroked="f">
            <v:textbox style="mso-next-textbox:#Поле 2919">
              <w:txbxContent>
                <w:p w:rsidR="0061630F" w:rsidRPr="00823566" w:rsidRDefault="0061630F" w:rsidP="006E3F96">
                  <w:pPr>
                    <w:tabs>
                      <w:tab w:val="left" w:pos="851"/>
                      <w:tab w:val="left" w:pos="7371"/>
                    </w:tabs>
                    <w:spacing w:before="120"/>
                    <w:rPr>
                      <w:rFonts w:ascii="Times New Roman" w:hAnsi="Times New Roman" w:cs="Times New Roman"/>
                      <w:i/>
                      <w:sz w:val="24"/>
                      <w:lang w:val="en-US"/>
                    </w:rPr>
                  </w:pPr>
                  <w:r>
                    <w:rPr>
                      <w:lang w:val="en-US"/>
                    </w:rPr>
                    <w:t xml:space="preserve">.                   _          _            _         _                                                                             R1           </w:t>
                  </w:r>
                  <w:r w:rsidRPr="00823566">
                    <w:rPr>
                      <w:rFonts w:ascii="Times New Roman" w:hAnsi="Times New Roman" w:cs="Times New Roman"/>
                      <w:i/>
                      <w:sz w:val="24"/>
                      <w:lang w:val="en-US"/>
                    </w:rPr>
                    <w:t>x</w:t>
                  </w:r>
                  <w:r w:rsidRPr="00823566">
                    <w:rPr>
                      <w:rFonts w:ascii="Times New Roman" w:hAnsi="Times New Roman" w:cs="Times New Roman"/>
                      <w:sz w:val="24"/>
                      <w:vertAlign w:val="subscript"/>
                      <w:lang w:val="en-US"/>
                    </w:rPr>
                    <w:t>1</w:t>
                  </w:r>
                  <w:r w:rsidRPr="00823566">
                    <w:rPr>
                      <w:rFonts w:ascii="Times New Roman" w:hAnsi="Times New Roman" w:cs="Times New Roman"/>
                      <w:i/>
                      <w:sz w:val="24"/>
                      <w:lang w:val="en-US"/>
                    </w:rPr>
                    <w:t>x</w:t>
                  </w:r>
                  <w:r w:rsidRPr="00823566">
                    <w:rPr>
                      <w:rFonts w:ascii="Times New Roman" w:hAnsi="Times New Roman" w:cs="Times New Roman"/>
                      <w:sz w:val="24"/>
                      <w:vertAlign w:val="subscript"/>
                      <w:lang w:val="en-US"/>
                    </w:rPr>
                    <w:t xml:space="preserve">1 </w:t>
                  </w:r>
                  <w:r w:rsidRPr="00823566">
                    <w:rPr>
                      <w:rFonts w:ascii="Times New Roman" w:hAnsi="Times New Roman" w:cs="Times New Roman"/>
                      <w:i/>
                      <w:sz w:val="24"/>
                      <w:lang w:val="en-US"/>
                    </w:rPr>
                    <w:t>x</w:t>
                  </w:r>
                  <w:r w:rsidRPr="00823566">
                    <w:rPr>
                      <w:rFonts w:ascii="Times New Roman" w:hAnsi="Times New Roman" w:cs="Times New Roman"/>
                      <w:sz w:val="24"/>
                      <w:vertAlign w:val="subscript"/>
                      <w:lang w:val="en-US"/>
                    </w:rPr>
                    <w:t>2</w:t>
                  </w:r>
                  <w:r w:rsidRPr="00823566">
                    <w:rPr>
                      <w:rFonts w:ascii="Times New Roman" w:hAnsi="Times New Roman" w:cs="Times New Roman"/>
                      <w:i/>
                      <w:sz w:val="24"/>
                      <w:lang w:val="en-US"/>
                    </w:rPr>
                    <w:t>x</w:t>
                  </w:r>
                  <w:r w:rsidRPr="00823566">
                    <w:rPr>
                      <w:rFonts w:ascii="Times New Roman" w:hAnsi="Times New Roman" w:cs="Times New Roman"/>
                      <w:sz w:val="24"/>
                      <w:vertAlign w:val="subscript"/>
                      <w:lang w:val="en-US"/>
                    </w:rPr>
                    <w:t>2</w:t>
                  </w:r>
                  <w:r w:rsidRPr="00823566">
                    <w:rPr>
                      <w:rFonts w:ascii="Times New Roman" w:hAnsi="Times New Roman" w:cs="Times New Roman"/>
                      <w:i/>
                      <w:sz w:val="24"/>
                      <w:lang w:val="en-US"/>
                    </w:rPr>
                    <w:t>x</w:t>
                  </w:r>
                  <w:r w:rsidRPr="00823566">
                    <w:rPr>
                      <w:rFonts w:ascii="Times New Roman" w:hAnsi="Times New Roman" w:cs="Times New Roman"/>
                      <w:sz w:val="24"/>
                      <w:vertAlign w:val="subscript"/>
                      <w:lang w:val="en-US"/>
                    </w:rPr>
                    <w:t xml:space="preserve">3 </w:t>
                  </w:r>
                  <w:r w:rsidRPr="00823566">
                    <w:rPr>
                      <w:rFonts w:ascii="Times New Roman" w:hAnsi="Times New Roman" w:cs="Times New Roman"/>
                      <w:i/>
                      <w:sz w:val="24"/>
                      <w:lang w:val="en-US"/>
                    </w:rPr>
                    <w:t>x</w:t>
                  </w:r>
                  <w:r w:rsidRPr="00823566">
                    <w:rPr>
                      <w:rFonts w:ascii="Times New Roman" w:hAnsi="Times New Roman" w:cs="Times New Roman"/>
                      <w:sz w:val="24"/>
                      <w:vertAlign w:val="subscript"/>
                      <w:lang w:val="en-US"/>
                    </w:rPr>
                    <w:t>3</w:t>
                  </w:r>
                  <w:r w:rsidRPr="00823566">
                    <w:rPr>
                      <w:rFonts w:ascii="Times New Roman" w:hAnsi="Times New Roman" w:cs="Times New Roman"/>
                      <w:i/>
                      <w:sz w:val="24"/>
                      <w:lang w:val="en-US"/>
                    </w:rPr>
                    <w:t>x</w:t>
                  </w:r>
                  <w:r w:rsidRPr="00823566">
                    <w:rPr>
                      <w:rFonts w:ascii="Times New Roman" w:hAnsi="Times New Roman" w:cs="Times New Roman"/>
                      <w:sz w:val="24"/>
                      <w:vertAlign w:val="subscript"/>
                      <w:lang w:val="en-US"/>
                    </w:rPr>
                    <w:t>4</w:t>
                  </w:r>
                  <w:r w:rsidRPr="00823566">
                    <w:rPr>
                      <w:rFonts w:ascii="Times New Roman" w:hAnsi="Times New Roman" w:cs="Times New Roman"/>
                      <w:i/>
                      <w:sz w:val="24"/>
                      <w:lang w:val="en-US"/>
                    </w:rPr>
                    <w:t>x</w:t>
                  </w:r>
                  <w:r w:rsidRPr="00823566">
                    <w:rPr>
                      <w:rFonts w:ascii="Times New Roman" w:hAnsi="Times New Roman" w:cs="Times New Roman"/>
                      <w:sz w:val="24"/>
                      <w:vertAlign w:val="subscript"/>
                      <w:lang w:val="en-US"/>
                    </w:rPr>
                    <w:t>4</w:t>
                  </w:r>
                </w:p>
                <w:p w:rsidR="0061630F" w:rsidRDefault="0061630F" w:rsidP="006E3F96">
                  <w:pPr>
                    <w:tabs>
                      <w:tab w:val="left" w:pos="851"/>
                      <w:tab w:val="left" w:pos="7371"/>
                    </w:tabs>
                    <w:overflowPunct w:val="0"/>
                    <w:autoSpaceDE w:val="0"/>
                    <w:autoSpaceDN w:val="0"/>
                    <w:adjustRightInd w:val="0"/>
                    <w:spacing w:before="120"/>
                    <w:ind w:firstLine="57"/>
                    <w:rPr>
                      <w:spacing w:val="-4"/>
                      <w:sz w:val="20"/>
                      <w:szCs w:val="20"/>
                      <w:lang w:val="en-US"/>
                    </w:rPr>
                  </w:pPr>
                  <w:r>
                    <w:rPr>
                      <w:lang w:val="en-US"/>
                    </w:rPr>
                    <w:t xml:space="preserve">.            </w:t>
                  </w:r>
                </w:p>
                <w:p w:rsidR="0061630F" w:rsidRDefault="0061630F" w:rsidP="006E3F96">
                  <w:pPr>
                    <w:tabs>
                      <w:tab w:val="left" w:pos="851"/>
                      <w:tab w:val="left" w:pos="7371"/>
                    </w:tabs>
                    <w:overflowPunct w:val="0"/>
                    <w:autoSpaceDE w:val="0"/>
                    <w:autoSpaceDN w:val="0"/>
                    <w:adjustRightInd w:val="0"/>
                    <w:spacing w:before="120"/>
                    <w:ind w:firstLine="57"/>
                    <w:rPr>
                      <w:spacing w:val="-4"/>
                      <w:sz w:val="20"/>
                      <w:szCs w:val="20"/>
                      <w:lang w:val="en-US"/>
                    </w:rPr>
                  </w:pPr>
                </w:p>
                <w:p w:rsidR="0061630F" w:rsidRDefault="0061630F" w:rsidP="006E3F96">
                  <w:pPr>
                    <w:overflowPunct w:val="0"/>
                    <w:autoSpaceDE w:val="0"/>
                    <w:autoSpaceDN w:val="0"/>
                    <w:adjustRightInd w:val="0"/>
                    <w:rPr>
                      <w:spacing w:val="-4"/>
                      <w:sz w:val="20"/>
                      <w:szCs w:val="20"/>
                      <w:lang w:val="en-US"/>
                    </w:rPr>
                  </w:pPr>
                </w:p>
              </w:txbxContent>
            </v:textbox>
          </v:shape>
        </w:pict>
      </w:r>
    </w:p>
    <w:p w:rsidR="006E3F96" w:rsidRPr="00A50420" w:rsidRDefault="00E12FBD"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r>
        <w:rPr>
          <w:noProof/>
          <w:lang w:val="en-US"/>
        </w:rPr>
        <w:pict>
          <v:group id="Группа 2916" o:spid="_x0000_s7789" style="position:absolute;left:0;text-align:left;margin-left:384pt;margin-top:6.3pt;width:15.85pt;height:176.45pt;z-index:252919808" coordorigin="25" coordsize="1995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">
            <v:line id="Line 1365" o:spid="_x0000_s7790" style="position:absolute;flip:y;visibility:visible" from="9965,0" to="10035,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JRnocYAAADdAAAADwAAAGRycy9kb3ducmV2LnhtbESPQWsCMRSE70L/Q3iF3tysFmpdjSKC&#10;YCnFVoVeH5vnZnHzsiapu/33TUHwOMx8M8x82dtGXMmH2rGCUZaDIC6drrlScDxshq8gQkTW2Dgm&#10;Bb8UYLl4GMyx0K7jL7ruYyVSCYcCFZgY20LKUBqyGDLXEifv5LzFmKSvpPbYpXLbyHGev0iLNacF&#10;gy2tDZXn/Y9VMN7lz9W0/PCfp/B+vKw7c/h+65V6euxXMxCR+ngP3+itTtx0NIH/N+kJyM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CUZ6HGAAAA3QAAAA8AAAAAAAAA&#10;AAAAAAAAoQIAAGRycy9kb3ducmV2LnhtbFBLBQYAAAAABAAEAPkAAACUAwAAAAA=&#10;">
              <v:stroke startarrowwidth="narrow" startarrowlength="short" endarrowwidth="narrow" endarrowlength="short"/>
            </v:line>
            <v:rect id="Rectangle 1366" o:spid="_x0000_s7791" style="position:absolute;left:25;top:1538;width:19950;height:23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Oad5wgAA&#10;AN0AAAAPAAAAZHJzL2Rvd25yZXYueG1sRE9Ni8IwEL0L/ocwgjdNrSBrNS2LouhR68Xb2My23W0m&#10;pYla/fWbw8IeH+97nfWmEQ/qXG1ZwWwagSAurK65VHDJd5MPEM4ja2wsk4IXOcjS4WCNibZPPtHj&#10;7EsRQtglqKDyvk2kdEVFBt3UtsSB+7KdQR9gV0rd4TOEm0bGUbSQBmsODRW2tKmo+DnfjYJbHV/w&#10;fcr3kVnu5v7Y59/361ap8aj/XIHw1Pt/8Z/7oBXEy1mYG96EJyDT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s5p3nCAAAA3QAAAA8AAAAAAAAAAAAAAAAAlwIAAGRycy9kb3du&#10;cmV2LnhtbFBLBQYAAAAABAAEAPUAAACGAwAAAAA=&#10;"/>
          </v:group>
        </w:pict>
      </w:r>
      <w:r>
        <w:rPr>
          <w:noProof/>
          <w:lang w:val="en-US"/>
        </w:rPr>
        <w:pict>
          <v:group id="Группа 2913" o:spid="_x0000_s7786" style="position:absolute;left:0;text-align:left;margin-left:289.15pt;margin-top:6.3pt;width:15.85pt;height:176.45pt;z-index:252918784" coordorigin="25" coordsize="1995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">
            <v:line id="Line 1362" o:spid="_x0000_s7787" style="position:absolute;flip:y;visibility:visible" from="9965,0" to="10035,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Eb51sYAAADdAAAADwAAAGRycy9kb3ducmV2LnhtbESPQWsCMRSE70L/Q3iF3tystkhdjSKC&#10;YCnFVoVeH5vnZnHzsiapu/33TUHwOMx8M8x82dtGXMmH2rGCUZaDIC6drrlScDxshq8gQkTW2Dgm&#10;Bb8UYLl4GMyx0K7jL7ruYyVSCYcCFZgY20LKUBqyGDLXEifv5LzFmKSvpPbYpXLbyHGeT6TFmtOC&#10;wZbWhsrz/scqGO/y52pafvjPU3g/XtadOXy/9Uo9PfarGYhIfbyHb/RWJ246eoH/N+kJyM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BG+dbGAAAA3QAAAA8AAAAAAAAA&#10;AAAAAAAAoQIAAGRycy9kb3ducmV2LnhtbFBLBQYAAAAABAAEAPkAAACUAwAAAAA=&#10;">
              <v:stroke startarrowwidth="narrow" startarrowlength="short" endarrowwidth="narrow" endarrowlength="short"/>
            </v:line>
            <v:rect id="Rectangle 1363" o:spid="_x0000_s7788" style="position:absolute;left:25;top:1538;width:19950;height:23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AjnxgAA&#10;AN0AAAAPAAAAZHJzL2Rvd25yZXYueG1sRI9Ba8JAFITvhf6H5RV6q5ukVDS6SmmxtEcTL96e2WcS&#10;m30bshuT+uvdguBxmJlvmOV6NI04U+dqywriSQSCuLC65lLBLt+8zEA4j6yxsUwK/sjBevX4sMRU&#10;24G3dM58KQKEXYoKKu/bVEpXVGTQTWxLHLyj7Qz6ILtS6g6HADeNTKJoKg3WHBYqbOmjouI3642C&#10;Q53s8LLNvyIz37z6nzE/9ftPpZ6fxvcFCE+jv4dv7W+tIJnHb/D/JjwBubo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OAjnxgAAAN0AAAAPAAAAAAAAAAAAAAAAAJcCAABkcnMv&#10;ZG93bnJldi54bWxQSwUGAAAAAAQABAD1AAAAigMAAAAA&#10;"/>
          </v:group>
        </w:pict>
      </w:r>
      <w:r>
        <w:rPr>
          <w:noProof/>
          <w:lang w:val="en-US"/>
        </w:rPr>
        <w:pict>
          <v:group id="Группа 2910" o:spid="_x0000_s7783" style="position:absolute;left:0;text-align:left;margin-left:360.3pt;margin-top:6.3pt;width:15.85pt;height:176.45pt;z-index:252917760" coordorigin="25" coordsize="1995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">
            <v:line id="Line 1359" o:spid="_x0000_s7784" style="position:absolute;flip:y;visibility:visible" from="9965,0" to="10035,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FaTsUAAADdAAAADwAAAGRycy9kb3ducmV2LnhtbESP3WoCMRSE7wu+QzgF72p2FUrdGqUI&#10;hYoU6w94e9gcN0s3J2sS3fXtTaHg5TDzzTCzRW8bcSUfascK8lEGgrh0uuZKwWH/+fIGIkRkjY1j&#10;UnCjAIv54GmGhXYdb+m6i5VIJRwKVGBibAspQ2nIYhi5ljh5J+ctxiR9JbXHLpXbRo6z7FVarDkt&#10;GGxpaaj83V2sgvEmm1TT8tv/nML6cF52Zn9c9UoNn/uPdxCR+vgI/9NfOnHTPIe/N+kJyPk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DFaTsUAAADdAAAADwAAAAAAAAAA&#10;AAAAAAChAgAAZHJzL2Rvd25yZXYueG1sUEsFBgAAAAAEAAQA+QAAAJMDAAAAAA==&#10;">
              <v:stroke startarrowwidth="narrow" startarrowlength="short" endarrowwidth="narrow" endarrowlength="short"/>
            </v:line>
            <v:rect id="Rectangle 1360" o:spid="_x0000_s7785" style="position:absolute;left:25;top:1538;width:19950;height:23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0ZCTxgAA&#10;AN0AAAAPAAAAZHJzL2Rvd25yZXYueG1sRI9Ba8JAFITvQv/D8gq9mY0RpEldRZRIPWpy6e01+5qk&#10;Zt+G7EbT/vpuodDjMDPfMOvtZDpxo8G1lhUsohgEcWV1y7WCssjnzyCcR9bYWSYFX+Rgu3mYrTHT&#10;9s5nul18LQKEXYYKGu/7TEpXNWTQRbYnDt6HHQz6IIda6gHvAW46mcTxShpsOSw02NO+oep6GY2C&#10;9zYp8ftcHGOT5kt/morP8e2g1NPjtHsB4Wny/+G/9qtWkKSLBH7fhCcgN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a0ZCTxgAAAN0AAAAPAAAAAAAAAAAAAAAAAJcCAABkcnMv&#10;ZG93bnJldi54bWxQSwUGAAAAAAQABAD1AAAAigMAAAAA&#10;"/>
          </v:group>
        </w:pict>
      </w:r>
      <w:r>
        <w:rPr>
          <w:noProof/>
          <w:lang w:val="en-US"/>
        </w:rPr>
        <w:pict>
          <v:line id="Прямая соединительная линия 2909" o:spid="_x0000_s7782" style="position:absolute;left:0;text-align:left;z-index:252916736;visibility:visible" from="233.85pt,6.3pt" to="407.75pt,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">
            <v:stroke startarrowwidth="narrow" startarrowlength="short" endarrowwidth="narrow" endarrowlength="short"/>
          </v:line>
        </w:pict>
      </w:r>
      <w:r>
        <w:rPr>
          <w:noProof/>
          <w:lang w:val="en-US"/>
        </w:rPr>
        <w:pict>
          <v:group id="Группа 2906" o:spid="_x0000_s7779" style="position:absolute;left:0;text-align:left;margin-left:336.6pt;margin-top:6.3pt;width:15.85pt;height:176.45pt;z-index:252915712" coordorigin="25" coordsize="1995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">
            <v:line id="Line 1355" o:spid="_x0000_s7780" style="position:absolute;flip:y;visibility:visible" from="9965,0" to="10035,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U3xfMYAAADdAAAADwAAAGRycy9kb3ducmV2LnhtbESPQUsDMRSE7wX/Q3iCt27SCtauTYsU&#10;BEWktS14fWxeN0s3L2sSu+u/N0Khx2Hmm2EWq8G14kwhNp41TAoFgrjypuFaw2H/Mn4EEROywdYz&#10;afilCKvlzWiBpfE9f9J5l2qRSziWqMGm1JVSxsqSw1j4jjh7Rx8cpixDLU3APpe7Vk6VepAOG84L&#10;FjtaW6pOux+nYbpR9/W8+gjbY3w/fK97u/96G7S+ux2en0AkGtI1fKFfTebmagb/b/ITkM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VN8XzGAAAA3QAAAA8AAAAAAAAA&#10;AAAAAAAAoQIAAGRycy9kb3ducmV2LnhtbFBLBQYAAAAABAAEAPkAAACUAwAAAAA=&#10;">
              <v:stroke startarrowwidth="narrow" startarrowlength="short" endarrowwidth="narrow" endarrowlength="short"/>
            </v:line>
            <v:rect id="Rectangle 1356" o:spid="_x0000_s7781" style="position:absolute;left:25;top:1538;width:19950;height:23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DGkwQAA&#10;AN0AAAAPAAAAZHJzL2Rvd25yZXYueG1sRE9Ni8IwEL0L+x/CLOxNEyuIVqPILsp61HrxNjZjW20m&#10;pYna3V9vDoLHx/ueLztbizu1vnKsYThQIIhzZyouNByydX8Cwgdkg7Vj0vBHHpaLj94cU+MevKP7&#10;PhQihrBPUUMZQpNK6fOSLPqBa4gjd3atxRBhW0jT4iOG21omSo2lxYpjQ4kNfZeUX/c3q+FUJQf8&#10;32UbZafrUdh22eV2/NH667NbzUAE6sJb/HL/Gg3JVMW58U18AnLx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uAxpMEAAADdAAAADwAAAAAAAAAAAAAAAACXAgAAZHJzL2Rvd25y&#10;ZXYueG1sUEsFBgAAAAAEAAQA9QAAAIUDAAAAAA==&#10;"/>
          </v:group>
        </w:pict>
      </w:r>
      <w:r>
        <w:rPr>
          <w:noProof/>
          <w:lang w:val="en-US"/>
        </w:rPr>
        <w:pict>
          <v:group id="Группа 2903" o:spid="_x0000_s7776" style="position:absolute;left:0;text-align:left;margin-left:312.85pt;margin-top:6.3pt;width:15.9pt;height:176.45pt;z-index:252914688" coordorigin="25" coordsize="1995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">
            <v:line id="Line 1352" o:spid="_x0000_s7777" style="position:absolute;flip:y;visibility:visible" from="9965,0" to="10035,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Z9vC8YAAADdAAAADwAAAGRycy9kb3ducmV2LnhtbESPQUsDMRSE7wX/Q3iCt27SKsWuTYsU&#10;BEWktS14fWxeN0s3L2sSu+u/N0Khx2Hmm2EWq8G14kwhNp41TAoFgrjypuFaw2H/Mn4EEROywdYz&#10;afilCKvlzWiBpfE9f9J5l2qRSziWqMGm1JVSxsqSw1j4jjh7Rx8cpixDLU3APpe7Vk6VmkmHDecF&#10;ix2tLVWn3Y/TMN2o+3pefYTtMb4fvte93X+9DVrf3Q7PTyASDekavtCvJnNz9QD/b/ITkM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WfbwvGAAAA3QAAAA8AAAAAAAAA&#10;AAAAAAAAoQIAAGRycy9kb3ducmV2LnhtbFBLBQYAAAAABAAEAPkAAACUAwAAAAA=&#10;">
              <v:stroke startarrowwidth="narrow" startarrowlength="short" endarrowwidth="narrow" endarrowlength="short"/>
            </v:line>
            <v:rect id="Rectangle 1353" o:spid="_x0000_s7778" style="position:absolute;left:25;top:1538;width:19950;height:23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4Z46xQAA&#10;AN0AAAAPAAAAZHJzL2Rvd25yZXYueG1sRI9Ba8JAFITvgv9heUJvumtKS42uIi1Ke9R48fbMPpNo&#10;9m3Irhr99W6h0OMwM98ws0Vna3Gl1leONYxHCgRx7kzFhYZdthp+gPAB2WDtmDTcycNi3u/NMDXu&#10;xhu6bkMhIoR9ihrKEJpUSp+XZNGPXEMcvaNrLYYo20KaFm8RbmuZKPUuLVYcF0ps6LOk/Ly9WA2H&#10;KtnhY5OtlZ2sXsNPl50u+y+tXwbdcgoiUBf+w3/tb6Mhmag3+H0Tn4CcP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DhnjrFAAAA3QAAAA8AAAAAAAAAAAAAAAAAlwIAAGRycy9k&#10;b3ducmV2LnhtbFBLBQYAAAAABAAEAPUAAACJAwAAAAA=&#10;"/>
          </v:group>
        </w:pict>
      </w:r>
      <w:r>
        <w:rPr>
          <w:noProof/>
          <w:lang w:val="en-US"/>
        </w:rPr>
        <w:pict>
          <v:line id="Прямая соединительная линия 2902" o:spid="_x0000_s7750" style="position:absolute;left:0;text-align:left;z-index:252902400;visibility:visible" from="407.7pt,1.1pt" to="407.75pt,1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" strokeweight="1pt">
            <v:stroke startarrowwidth="narrow" startarrowlength="short" endarrowwidth="narrow" endarrowlength="short"/>
          </v:line>
        </w:pict>
      </w:r>
    </w:p>
    <w:p w:rsidR="006E3F96" w:rsidRPr="00A50420" w:rsidRDefault="00E12FBD"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r>
        <w:rPr>
          <w:noProof/>
          <w:lang w:val="en-US"/>
        </w:rPr>
        <w:pict>
          <v:line id="Прямая соединительная линия 2901" o:spid="_x0000_s7807" style="position:absolute;left:0;text-align:left;z-index:252936192;visibility:visible" from="178.55pt,15.95pt" to="178.6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">
            <v:stroke startarrowwidth="narrow" startarrowlength="short" endarrowwidth="narrow" endarrowlength="short"/>
          </v:line>
        </w:pict>
      </w:r>
      <w:r>
        <w:rPr>
          <w:noProof/>
          <w:lang w:val="en-US"/>
        </w:rPr>
        <w:pict>
          <v:line id="Прямая соединительная линия 2900" o:spid="_x0000_s7806" style="position:absolute;left:0;text-align:left;z-index:252935168;visibility:visible" from="170.65pt,15.95pt" to="170.7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">
            <v:stroke startarrowwidth="narrow" startarrowlength="short" endarrowwidth="narrow" endarrowlength="short"/>
          </v:line>
        </w:pict>
      </w:r>
      <w:r>
        <w:rPr>
          <w:noProof/>
          <w:lang w:val="en-US"/>
        </w:rPr>
        <w:pict>
          <v:line id="Прямая соединительная линия 2899" o:spid="_x0000_s7805" style="position:absolute;left:0;text-align:left;z-index:252934144;visibility:visible" from="146.95pt,15.95pt" to="147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">
            <v:stroke startarrowwidth="narrow" startarrowlength="short" endarrowwidth="narrow" endarrowlength="short"/>
          </v:line>
        </w:pict>
      </w:r>
      <w:r>
        <w:rPr>
          <w:noProof/>
          <w:lang w:val="en-US"/>
        </w:rPr>
        <w:pict>
          <v:line id="Прямая соединительная линия 2898" o:spid="_x0000_s7804" style="position:absolute;left:0;text-align:left;z-index:252933120;visibility:visible" from="139.05pt,15.95pt" to="139.1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">
            <v:stroke startarrowwidth="narrow" startarrowlength="short" endarrowwidth="narrow" endarrowlength="short"/>
          </v:line>
        </w:pict>
      </w:r>
      <w:r>
        <w:rPr>
          <w:noProof/>
          <w:lang w:val="en-US"/>
        </w:rPr>
        <w:pict>
          <v:line id="Прямая соединительная линия 2897" o:spid="_x0000_s7803" style="position:absolute;left:0;text-align:left;z-index:252932096;visibility:visible" from="115.3pt,15.95pt" to="115.4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">
            <v:stroke startarrowwidth="narrow" startarrowlength="short" endarrowwidth="narrow" endarrowlength="short"/>
          </v:line>
        </w:pict>
      </w:r>
      <w:r>
        <w:rPr>
          <w:noProof/>
          <w:lang w:val="en-US"/>
        </w:rPr>
        <w:pict>
          <v:line id="Прямая соединительная линия 2896" o:spid="_x0000_s7802" style="position:absolute;left:0;text-align:left;z-index:252931072;visibility:visible" from="107.4pt,15.95pt" to="107.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">
            <v:stroke startarrowwidth="narrow" startarrowlength="short" endarrowwidth="narrow" endarrowlength="short"/>
          </v:line>
        </w:pict>
      </w:r>
      <w:r>
        <w:rPr>
          <w:noProof/>
          <w:lang w:val="en-US"/>
        </w:rPr>
        <w:pict>
          <v:line id="Прямая соединительная линия 2895" o:spid="_x0000_s7801" style="position:absolute;left:0;text-align:left;z-index:252930048;visibility:visible" from="83.7pt,15.95pt" to="83.7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">
            <v:stroke startarrowwidth="narrow" startarrowlength="short" endarrowwidth="narrow" endarrowlength="short"/>
          </v:line>
        </w:pict>
      </w:r>
      <w:r>
        <w:rPr>
          <w:noProof/>
          <w:lang w:val="en-US"/>
        </w:rPr>
        <w:pict>
          <v:line id="Прямая соединительная линия 2894" o:spid="_x0000_s7800" style="position:absolute;left:0;text-align:left;z-index:252929024;visibility:visible" from="75.8pt,15.95pt" to="75.8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">
            <v:stroke startarrowwidth="narrow" startarrowlength="short" endarrowwidth="narrow" endarrowlength="short"/>
          </v:line>
        </w:pict>
      </w:r>
    </w:p>
    <w:p w:rsidR="006E3F96" w:rsidRPr="00A50420" w:rsidRDefault="00E12FBD" w:rsidP="006E3F96">
      <w:pPr>
        <w:tabs>
          <w:tab w:val="left" w:pos="851"/>
          <w:tab w:val="left" w:pos="7371"/>
        </w:tabs>
        <w:overflowPunct w:val="0"/>
        <w:autoSpaceDE w:val="0"/>
        <w:autoSpaceDN w:val="0"/>
        <w:adjustRightInd w:val="0"/>
        <w:spacing w:after="0" w:line="240" w:lineRule="auto"/>
        <w:ind w:left="227" w:firstLine="397"/>
        <w:rPr>
          <w:rFonts w:ascii="Times New Roman" w:eastAsia="Times New Roman" w:hAnsi="Times New Roman"/>
          <w:spacing w:val="-4"/>
          <w:sz w:val="20"/>
          <w:szCs w:val="20"/>
          <w:lang w:eastAsia="ru-RU"/>
        </w:rPr>
      </w:pPr>
      <w:r>
        <w:rPr>
          <w:noProof/>
          <w:lang w:val="en-US"/>
        </w:rPr>
        <w:pict>
          <v:shape id="Поле 2893" o:spid="_x0000_s7747" type="#_x0000_t202" style="position:absolute;left:0;text-align:left;margin-left:384.45pt;margin-top:.9pt;width:64.5pt;height:152.75pt;z-index:254481408;visibility:visible;mso-wrap-style:no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" filled="f" stroked="f" strokecolor="white">
            <v:textbox style="mso-next-textbox:#Поле 2893;mso-fit-shape-to-text:t">
              <w:txbxContent>
                <w:p w:rsidR="0061630F" w:rsidRDefault="0061630F" w:rsidP="006E3F96">
                  <w:r w:rsidRPr="00DC7FBA">
                    <w:rPr>
                      <w:position w:val="-134"/>
                    </w:rPr>
                    <w:object w:dxaOrig="1032" w:dyaOrig="2730">
                      <v:shape id="_x0000_i1175" type="#_x0000_t75" style="width:51.75pt;height:136.5pt" o:ole="">
                        <v:imagedata r:id="rId279" o:title=""/>
                      </v:shape>
                      <o:OLEObject Type="Embed" ProgID="Equation.3" ShapeID="_x0000_i1175" DrawAspect="Content" ObjectID="_1547887921" r:id="rId280"/>
                    </w:object>
                  </w:r>
                </w:p>
              </w:txbxContent>
            </v:textbox>
          </v:shape>
        </w:pict>
      </w:r>
    </w:p>
    <w:p w:rsidR="006E3F96" w:rsidRPr="00A50420" w:rsidRDefault="00E12FBD" w:rsidP="006E3F96">
      <w:pPr>
        <w:tabs>
          <w:tab w:val="left" w:pos="851"/>
          <w:tab w:val="left" w:pos="7371"/>
        </w:tabs>
        <w:overflowPunct w:val="0"/>
        <w:autoSpaceDE w:val="0"/>
        <w:autoSpaceDN w:val="0"/>
        <w:adjustRightInd w:val="0"/>
        <w:spacing w:after="0" w:line="240" w:lineRule="auto"/>
        <w:ind w:left="227" w:firstLine="397"/>
        <w:rPr>
          <w:rFonts w:ascii="Times New Roman" w:eastAsia="Times New Roman" w:hAnsi="Times New Roman"/>
          <w:spacing w:val="-4"/>
          <w:sz w:val="20"/>
          <w:szCs w:val="20"/>
          <w:lang w:eastAsia="ru-RU"/>
        </w:rPr>
      </w:pPr>
      <w:r>
        <w:rPr>
          <w:noProof/>
          <w:lang w:val="en-US"/>
        </w:rPr>
        <w:pict>
          <v:oval id="Овал 2892" o:spid="_x0000_s7836" style="position:absolute;left:0;text-align:left;margin-left:364.4pt;margin-top:3.7pt;width:7.95pt;height:6.85pt;z-index:2529658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"/>
        </w:pict>
      </w:r>
      <w:r>
        <w:rPr>
          <w:noProof/>
          <w:lang w:val="en-US"/>
        </w:rPr>
        <w:pict>
          <v:oval id="Овал 2891" o:spid="_x0000_s7832" style="position:absolute;left:0;text-align:left;margin-left:316.2pt;margin-top:3.7pt;width:8pt;height:6.85pt;z-index:2529617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"/>
        </w:pict>
      </w:r>
      <w:r>
        <w:rPr>
          <w:noProof/>
          <w:lang w:val="en-US"/>
        </w:rPr>
        <w:pict>
          <v:oval id="Овал 2890" o:spid="_x0000_s7829" style="position:absolute;left:0;text-align:left;margin-left:292.9pt;margin-top:3.7pt;width:7.95pt;height:6.85pt;z-index:25295872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"/>
        </w:pict>
      </w:r>
      <w:r>
        <w:rPr>
          <w:noProof/>
          <w:lang w:val="en-US"/>
        </w:rPr>
        <w:pict>
          <v:oval id="Овал 2889" o:spid="_x0000_s7811" style="position:absolute;left:0;text-align:left;margin-left:165.75pt;margin-top:3.7pt;width:7.95pt;height:6.85pt;z-index:25294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"/>
        </w:pict>
      </w:r>
      <w:r>
        <w:rPr>
          <w:noProof/>
          <w:lang w:val="en-US"/>
        </w:rPr>
        <w:pict>
          <v:oval id="Овал 2888" o:spid="_x0000_s7809" style="position:absolute;left:0;text-align:left;margin-left:135.85pt;margin-top:3.7pt;width:7.95pt;height:6.85pt;z-index:25293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"/>
        </w:pict>
      </w:r>
      <w:r>
        <w:rPr>
          <w:noProof/>
          <w:lang w:val="en-US"/>
        </w:rPr>
        <w:pict>
          <v:oval id="Овал 2887" o:spid="_x0000_s7810" style="position:absolute;left:0;text-align:left;margin-left:102.5pt;margin-top:3.7pt;width:8pt;height:6.85pt;z-index:25293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"/>
        </w:pict>
      </w:r>
      <w:r>
        <w:rPr>
          <w:noProof/>
          <w:lang w:val="en-US"/>
        </w:rPr>
        <w:pict>
          <v:oval id="Овал 2886" o:spid="_x0000_s7808" style="position:absolute;left:0;text-align:left;margin-left:70.9pt;margin-top:3.7pt;width:7.95pt;height:6.85pt;z-index:2529372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"/>
        </w:pict>
      </w:r>
      <w:r>
        <w:rPr>
          <w:noProof/>
          <w:lang w:val="en-US"/>
        </w:rPr>
        <w:pict>
          <v:line id="Прямая соединительная линия 2885" o:spid="_x0000_s7792" style="position:absolute;left:0;text-align:left;z-index:252920832;visibility:visible" from="52.1pt,7.25pt" to="415.65pt,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">
            <v:stroke startarrowwidth="narrow" startarrowlength="short" endarrowwidth="narrow" endarrowlength="short"/>
          </v:line>
        </w:pict>
      </w:r>
      <w:r>
        <w:rPr>
          <w:noProof/>
          <w:lang w:val="en-US"/>
        </w:rPr>
        <w:pict>
          <v:group id="Группа 2882" o:spid="_x0000_s7755" style="position:absolute;left:0;text-align:left;margin-left:12.6pt;margin-top:.5pt;width:213.4pt;height:13.65pt;z-index:252907520" coordorigin=",25" coordsize="20000,19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">
            <v:line id="Line 1331" o:spid="_x0000_s7756" style="position:absolute;flip:x;visibility:visible" from="0,9965" to="20000,100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UT7uMUAAADdAAAADwAAAGRycy9kb3ducmV2LnhtbESPUWvCMBSF3wf+h3AHvs10CqN2RhnC&#10;YENkWoW9XpprU9bc1CSz9d8vA8HHwznfOZzFarCtuJAPjWMFz5MMBHHldMO1guPh/SkHESKyxtYx&#10;KbhSgNVy9LDAQrue93QpYy1SCYcCFZgYu0LKUBmyGCauI07eyXmLMUlfS+2xT+W2ldMse5EWG04L&#10;BjtaG6p+yl+rYPqVzep5tfW7U9gcz+veHL4/B6XGj8PbK4hIQ7yHb/SHTlyez+D/TXoCcvk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UT7uMUAAADdAAAADwAAAAAAAAAA&#10;AAAAAAChAgAAZHJzL2Rvd25yZXYueG1sUEsFBgAAAAAEAAQA+QAAAJMDAAAAAA==&#10;">
              <v:stroke startarrowwidth="narrow" startarrowlength="short" endarrowwidth="narrow" endarrowlength="short"/>
            </v:line>
            <v:rect id="Rectangle 1332" o:spid="_x0000_s7757" style="position:absolute;left:1538;top:25;width:2311;height:199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nzdmxgAA&#10;AN0AAAAPAAAAZHJzL2Rvd25yZXYueG1sRI9Ba8JAFITvhf6H5RV6qxtTkRhdpbSktEdNLt6e2WcS&#10;zb4N2Y2m/vquUOhxmJlvmNVmNK24UO8aywqmkwgEcWl1w5WCIs9eEhDOI2tsLZOCH3KwWT8+rDDV&#10;9spbuux8JQKEXYoKau+7VEpX1mTQTWxHHLyj7Q36IPtK6h6vAW5aGUfRXBpsOCzU2NF7TeV5NxgF&#10;hyYu8LbNPyOzyF7995ifhv2HUs9P49sShKfR/4f/2l9aQZwkM7i/CU9Ar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nzdmxgAAAN0AAAAPAAAAAAAAAAAAAAAAAJcCAABkcnMv&#10;ZG93bnJldi54bWxQSwUGAAAAAAQABAD1AAAAigMAAAAA&#10;"/>
          </v:group>
        </w:pict>
      </w:r>
      <w:r>
        <w:rPr>
          <w:noProof/>
          <w:lang w:val="en-US"/>
        </w:rPr>
        <w:pict>
          <v:line id="Прямая соединительная линия 2881" o:spid="_x0000_s7754" style="position:absolute;left:0;text-align:left;z-index:252906496;visibility:visible" from="12.6pt,.5pt" to="12.65pt,16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">
            <v:stroke startarrowwidth="narrow" startarrowlength="short" endarrowwidth="narrow" endarrowlength="short"/>
          </v:line>
        </w:pict>
      </w:r>
    </w:p>
    <w:p w:rsidR="006E3F96" w:rsidRPr="00A50420" w:rsidRDefault="00E12FBD" w:rsidP="006E3F96">
      <w:pPr>
        <w:tabs>
          <w:tab w:val="left" w:pos="851"/>
          <w:tab w:val="left" w:pos="7371"/>
        </w:tabs>
        <w:overflowPunct w:val="0"/>
        <w:autoSpaceDE w:val="0"/>
        <w:autoSpaceDN w:val="0"/>
        <w:adjustRightInd w:val="0"/>
        <w:spacing w:before="120" w:after="0" w:line="240" w:lineRule="auto"/>
        <w:ind w:firstLine="57"/>
        <w:rPr>
          <w:rFonts w:ascii="Times New Roman" w:eastAsia="Times New Roman" w:hAnsi="Times New Roman"/>
          <w:spacing w:val="-4"/>
          <w:sz w:val="20"/>
          <w:szCs w:val="20"/>
          <w:lang w:eastAsia="ru-RU"/>
        </w:rPr>
      </w:pPr>
      <w:r>
        <w:rPr>
          <w:noProof/>
          <w:lang w:val="en-US"/>
        </w:rPr>
        <w:pict>
          <v:oval id="Овал 2880" o:spid="_x0000_s7812" style="position:absolute;left:0;text-align:left;margin-left:102.5pt;margin-top:12.35pt;width:8pt;height:6.85pt;z-index:25294131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"/>
        </w:pict>
      </w:r>
      <w:r>
        <w:rPr>
          <w:noProof/>
          <w:lang w:val="en-US"/>
        </w:rPr>
        <w:pict>
          <v:oval id="Овал 2879" o:spid="_x0000_s7813" style="position:absolute;left:0;text-align:left;margin-left:165.75pt;margin-top:12.35pt;width:7.95pt;height:6.85pt;z-index:25294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"/>
        </w:pict>
      </w:r>
      <w:r>
        <w:rPr>
          <w:noProof/>
          <w:lang w:val="en-US"/>
        </w:rPr>
        <w:pict>
          <v:oval id="Овал 2878" o:spid="_x0000_s7833" style="position:absolute;left:0;text-align:left;margin-left:340.35pt;margin-top:12.35pt;width:7.95pt;height:6.85pt;z-index:2529628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"/>
        </w:pict>
      </w:r>
      <w:r>
        <w:rPr>
          <w:noProof/>
          <w:lang w:val="en-US"/>
        </w:rPr>
        <w:pict>
          <v:oval id="Овал 2877" o:spid="_x0000_s7837" style="position:absolute;left:0;text-align:left;margin-left:364.4pt;margin-top:12.35pt;width:7.95pt;height:6.85pt;z-index:25296691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"/>
        </w:pict>
      </w:r>
      <w:r>
        <w:rPr>
          <w:noProof/>
          <w:lang w:val="en-US"/>
        </w:rPr>
        <w:pict>
          <v:line id="Прямая соединительная линия 2876" o:spid="_x0000_s7793" style="position:absolute;left:0;text-align:left;z-index:252921856;visibility:visible" from="52.1pt,16.15pt" to="415.65pt,1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">
            <v:stroke startarrowwidth="narrow" startarrowlength="short" endarrowwidth="narrow" endarrowlength="short"/>
          </v:line>
        </w:pict>
      </w:r>
      <w:r>
        <w:rPr>
          <w:noProof/>
          <w:lang w:val="en-US"/>
        </w:rPr>
        <w:pict>
          <v:group id="Группа 2873" o:spid="_x0000_s7758" style="position:absolute;left:0;text-align:left;margin-left:12.6pt;margin-top:9.35pt;width:205.5pt;height:13.65pt;z-index:252908544" coordorigin=",25" coordsize="20000,19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">
            <v:line id="Line 1334" o:spid="_x0000_s7759" style="position:absolute;flip:x;visibility:visible" from="0,9965" to="20000,100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3gT68YAAADdAAAADwAAAGRycy9kb3ducmV2LnhtbESP3WoCMRSE7wu+QziCdzWrlqqrUUQo&#10;tJTiL3h72Bw3i5uTbZK627dvCoVeDjPfDLNcd7YWd/KhcqxgNMxAEBdOV1wqOJ9eHmcgQkTWWDsm&#10;Bd8UYL3qPSwx167lA92PsRSphEOOCkyMTS5lKAxZDEPXECfv6rzFmKQvpfbYpnJby3GWPUuLFacF&#10;gw1tDRW345dVMN5lk3JefPj9NbyfP7etOV3eOqUG/W6zABGpi//hP/pVJ242fYLfN+kJyN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t4E+vGAAAA3QAAAA8AAAAAAAAA&#10;AAAAAAAAoQIAAGRycy9kb3ducmV2LnhtbFBLBQYAAAAABAAEAPkAAACUAwAAAAA=&#10;">
              <v:stroke startarrowwidth="narrow" startarrowlength="short" endarrowwidth="narrow" endarrowlength="short"/>
            </v:line>
            <v:rect id="Rectangle 1335" o:spid="_x0000_s7760" style="position:absolute;left:1538;top:25;width:2313;height:199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uLaxQAA&#10;AN0AAAAPAAAAZHJzL2Rvd25yZXYueG1sRI9Ba8JAFITvgv9heYI33ZhitdFVxKLYo8ZLb8/sa5Ka&#10;fRuyq0Z/fbcgeBxm5htmvmxNJa7UuNKygtEwAkGcWV1yruCYbgZTEM4ja6wsk4I7OVguup05Jtre&#10;eE/Xg89FgLBLUEHhfZ1I6bKCDLqhrYmD92Mbgz7IJpe6wVuAm0rGUfQuDZYcFgqsaV1Qdj5cjIJT&#10;GR/xsU+3kfnYvPmvNv29fH8q1e+1qxkIT61/hZ/tnVYQTydj+H8Tno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4G4trFAAAA3QAAAA8AAAAAAAAAAAAAAAAAlwIAAGRycy9k&#10;b3ducmV2LnhtbFBLBQYAAAAABAAEAPUAAACJAwAAAAA=&#10;"/>
          </v:group>
        </w:pict>
      </w:r>
    </w:p>
    <w:p w:rsidR="006E3F96" w:rsidRPr="00A50420" w:rsidRDefault="00E12FBD" w:rsidP="006E3F96">
      <w:pPr>
        <w:tabs>
          <w:tab w:val="left" w:pos="851"/>
          <w:tab w:val="left" w:pos="7371"/>
        </w:tabs>
        <w:overflowPunct w:val="0"/>
        <w:autoSpaceDE w:val="0"/>
        <w:autoSpaceDN w:val="0"/>
        <w:adjustRightInd w:val="0"/>
        <w:spacing w:before="120" w:after="0" w:line="240" w:lineRule="auto"/>
        <w:ind w:firstLine="397"/>
        <w:rPr>
          <w:rFonts w:ascii="Times New Roman" w:eastAsia="Times New Roman" w:hAnsi="Times New Roman"/>
          <w:spacing w:val="-4"/>
          <w:sz w:val="20"/>
          <w:szCs w:val="20"/>
          <w:lang w:eastAsia="ru-RU"/>
        </w:rPr>
      </w:pPr>
      <w:r>
        <w:rPr>
          <w:noProof/>
          <w:lang w:val="en-US"/>
        </w:rPr>
        <w:pict>
          <v:oval id="Овал 2872" o:spid="_x0000_s7839" style="position:absolute;left:0;text-align:left;margin-left:387.75pt;margin-top:15.55pt;width:7.95pt;height:6.85pt;z-index:2529689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"/>
        </w:pict>
      </w:r>
      <w:r>
        <w:rPr>
          <w:noProof/>
          <w:lang w:val="en-US"/>
        </w:rPr>
        <w:pict>
          <v:oval id="Овал 2871" o:spid="_x0000_s7817" style="position:absolute;left:0;text-align:left;margin-left:173.7pt;margin-top:15.55pt;width:7.95pt;height:6.85pt;z-index:25294643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"/>
        </w:pict>
      </w:r>
      <w:r>
        <w:rPr>
          <w:noProof/>
          <w:lang w:val="en-US"/>
        </w:rPr>
        <w:pict>
          <v:oval id="Овал 2870" o:spid="_x0000_s7815" style="position:absolute;left:0;text-align:left;margin-left:141.7pt;margin-top:15.55pt;width:7.95pt;height:6.85pt;z-index:25294438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"/>
        </w:pict>
      </w:r>
      <w:r>
        <w:rPr>
          <w:noProof/>
          <w:lang w:val="en-US"/>
        </w:rPr>
        <w:pict>
          <v:oval id="Овал 2869" o:spid="_x0000_s7814" style="position:absolute;left:0;text-align:left;margin-left:102.5pt;margin-top:15.55pt;width:8pt;height:6.85pt;z-index:25294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"/>
        </w:pict>
      </w:r>
      <w:r>
        <w:rPr>
          <w:noProof/>
          <w:lang w:val="en-US"/>
        </w:rPr>
        <w:pict>
          <v:oval id="Овал 2868" o:spid="_x0000_s7818" style="position:absolute;left:0;text-align:left;margin-left:78.85pt;margin-top:15.55pt;width:7.95pt;height:6.85pt;z-index:25294745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"/>
        </w:pict>
      </w:r>
      <w:r>
        <w:rPr>
          <w:noProof/>
          <w:lang w:val="en-US"/>
        </w:rPr>
        <w:pict>
          <v:group id="Группа 2865" o:spid="_x0000_s7761" style="position:absolute;left:0;text-align:left;margin-left:12.6pt;margin-top:12.2pt;width:205.5pt;height:13.65pt;z-index:252909568" coordorigin=",25" coordsize="20000,19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">
            <v:line id="Line 1337" o:spid="_x0000_s7762" style="position:absolute;flip:x;visibility:visible" from="0,9965" to="20000,100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2sUAAADdAAAADwAAAGRycy9kb3ducmV2LnhtbESPUWvCMBSF3wf+h3AHe5vpHBTtjDIE&#10;wTFkWoW9XpprU9bc1CSz3b83A8HHwznfOZz5crCtuJAPjWMFL+MMBHHldMO1guNh/TwFESKyxtYx&#10;KfijAMvF6GGOhXY97+lSxlqkEg4FKjAxdoWUoTJkMYxdR5y8k/MWY5K+ltpjn8ptKydZlkuLDacF&#10;gx2tDFU/5a9VMPnKXutZtfW7U/g8nle9OXx/DEo9PQ7vbyAiDfEevtEbnbhpnsP/m/QE5OI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T++2sUAAADdAAAADwAAAAAAAAAA&#10;AAAAAAChAgAAZHJzL2Rvd25yZXYueG1sUEsFBgAAAAAEAAQA+QAAAJMDAAAAAA==&#10;">
              <v:stroke startarrowwidth="narrow" startarrowlength="short" endarrowwidth="narrow" endarrowlength="short"/>
            </v:line>
            <v:rect id="Rectangle 1338" o:spid="_x0000_s7763" style="position:absolute;left:1538;top:25;width:2313;height:199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QU/rxgAA&#10;AN0AAAAPAAAAZHJzL2Rvd25yZXYueG1sRI9Ba8JAFITvBf/D8oTe6sYUUo2uQVos7VHjpbdn9plE&#10;s29Ddk3S/vpuQehxmJlvmHU2mkb01LnasoL5LAJBXFhdc6ngmO+eFiCcR9bYWCYF3+Qg20we1phq&#10;O/Ce+oMvRYCwS1FB5X2bSumKigy6mW2Jg3e2nUEfZFdK3eEQ4KaRcRQl0mDNYaHCll4rKq6Hm1Fw&#10;quMj/uzz98gsd8/+c8wvt683pR6n43YFwtPo/8P39odWEC+SF/h7E56A3P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QU/rxgAAAN0AAAAPAAAAAAAAAAAAAAAAAJcCAABkcnMv&#10;ZG93bnJldi54bWxQSwUGAAAAAAQABAD1AAAAigMAAAAA&#10;"/>
          </v:group>
        </w:pict>
      </w:r>
    </w:p>
    <w:p w:rsidR="006E3F96" w:rsidRPr="00A50420" w:rsidRDefault="00E12FBD"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r>
        <w:rPr>
          <w:noProof/>
          <w:lang w:val="en-US"/>
        </w:rPr>
        <w:pict>
          <v:line id="Прямая соединительная линия 2864" o:spid="_x0000_s7795" style="position:absolute;left:0;text-align:left;z-index:252923904;visibility:visible" from="52.1pt,1.5pt" to="415.65pt,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">
            <v:stroke startarrowwidth="narrow" startarrowlength="short" endarrowwidth="narrow" endarrowlength="short"/>
          </v:line>
        </w:pict>
      </w:r>
      <w:r>
        <w:rPr>
          <w:noProof/>
          <w:lang w:val="en-US"/>
        </w:rPr>
        <w:pict>
          <v:line id="Прямая соединительная линия 2863" o:spid="_x0000_s7794" style="position:absolute;left:0;text-align:left;z-index:252922880;visibility:visible" from="52.1pt,1.5pt" to="415.65pt,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">
            <v:stroke startarrowwidth="narrow" startarrowlength="short" endarrowwidth="narrow" endarrowlength="short"/>
          </v:line>
        </w:pict>
      </w:r>
      <w:r>
        <w:rPr>
          <w:noProof/>
          <w:lang w:val="en-US"/>
        </w:rPr>
        <w:pict>
          <v:group id="Группа 2860" o:spid="_x0000_s7764" style="position:absolute;left:0;text-align:left;margin-left:12.6pt;margin-top:15.05pt;width:205.5pt;height:13.65pt;z-index:252910592" coordorigin=",25" coordsize="20000,19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">
            <v:line id="Line 1340" o:spid="_x0000_s7765" style="position:absolute;flip:x;visibility:visible" from="0,9965" to="20000,100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YmrsUAAADdAAAADwAAAGRycy9kb3ducmV2LnhtbESPQWsCMRSE74L/ITyhN81qQXQ1igiF&#10;Sim2Knh9bJ6bxc3LmkR3++8bodDjMPPNMMt1Z2vxIB8qxwrGowwEceF0xaWC0/FtOAMRIrLG2jEp&#10;+KEA61W/t8Rcu5a/6XGIpUglHHJUYGJscilDYchiGLmGOHkX5y3GJH0ptcc2ldtaTrJsKi1WnBYM&#10;NrQ1VFwPd6tgss9ey3nx6b8u4eN027bmeN51Sr0Mus0CRKQu/of/6HeduNl0DM836QnI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tYmrsUAAADdAAAADwAAAAAAAAAA&#10;AAAAAAChAgAAZHJzL2Rvd25yZXYueG1sUEsFBgAAAAAEAAQA+QAAAJMDAAAAAA==&#10;">
              <v:stroke startarrowwidth="narrow" startarrowlength="short" endarrowwidth="narrow" endarrowlength="short"/>
            </v:line>
            <v:rect id="Rectangle 1341" o:spid="_x0000_s7766" style="position:absolute;left:1538;top:25;width:2313;height:199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NuxzxQAA&#10;AN0AAAAPAAAAZHJzL2Rvd25yZXYueG1sRI9Ba8JAFITvgv9heUJvummEYKOrlBalHmO89PaafSbR&#10;7NuQXZO0v94tFHocZuYbZrMbTSN66lxtWcHzIgJBXFhdc6ngnO/nKxDOI2tsLJOCb3Kw204nG0y1&#10;HTij/uRLESDsUlRQed+mUrqiIoNuYVvi4F1sZ9AH2ZVSdzgEuGlkHEWJNFhzWKiwpbeKitvpbhR8&#10;1fEZf7L8EJmX/dIfx/x6/3xX6mk2vq5BeBr9f/iv/aEVxKskht834QnI7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Q27HPFAAAA3QAAAA8AAAAAAAAAAAAAAAAAlwIAAGRycy9k&#10;b3ducmV2LnhtbFBLBQYAAAAABAAEAPUAAACJAwAAAAA=&#10;"/>
          </v:group>
        </w:pict>
      </w:r>
    </w:p>
    <w:p w:rsidR="006E3F96" w:rsidRPr="00A50420" w:rsidRDefault="00E12FBD"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r>
        <w:rPr>
          <w:noProof/>
          <w:lang w:val="en-US"/>
        </w:rPr>
        <w:pict>
          <v:oval id="Овал 2859" o:spid="_x0000_s7816" style="position:absolute;left:0;text-align:left;margin-left:70.9pt;margin-top:.55pt;width:7.95pt;height:6.85pt;z-index:25294540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"/>
        </w:pict>
      </w:r>
      <w:r>
        <w:rPr>
          <w:noProof/>
          <w:lang w:val="en-US"/>
        </w:rPr>
        <w:pict>
          <v:oval id="Овал 2858" o:spid="_x0000_s7820" style="position:absolute;left:0;text-align:left;margin-left:110.5pt;margin-top:.55pt;width:8pt;height:6.85pt;z-index:25294950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"/>
        </w:pict>
      </w:r>
      <w:r>
        <w:rPr>
          <w:noProof/>
          <w:lang w:val="en-US"/>
        </w:rPr>
        <w:pict>
          <v:oval id="Овал 2857" o:spid="_x0000_s7821" style="position:absolute;left:0;text-align:left;margin-left:133.75pt;margin-top:.55pt;width:7.95pt;height:6.85pt;z-index:25295052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"/>
        </w:pict>
      </w:r>
      <w:r>
        <w:rPr>
          <w:noProof/>
          <w:lang w:val="en-US"/>
        </w:rPr>
        <w:pict>
          <v:oval id="Овал 2856" o:spid="_x0000_s7819" style="position:absolute;left:0;text-align:left;margin-left:173.7pt;margin-top:.55pt;width:7.95pt;height:6.85pt;z-index:25294848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"/>
        </w:pict>
      </w:r>
      <w:r>
        <w:rPr>
          <w:noProof/>
          <w:lang w:val="en-US"/>
        </w:rPr>
        <w:pict>
          <v:oval id="Овал 2855" o:spid="_x0000_s7840" style="position:absolute;left:0;text-align:left;margin-left:387.75pt;margin-top:.55pt;width:7.95pt;height:6.85pt;z-index:25296998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"/>
        </w:pict>
      </w:r>
      <w:r>
        <w:rPr>
          <w:noProof/>
          <w:lang w:val="en-US"/>
        </w:rPr>
        <w:pict>
          <v:line id="Прямая соединительная линия 2854" o:spid="_x0000_s7796" style="position:absolute;left:0;text-align:left;z-index:252924928;visibility:visible" from="52.1pt,4.35pt" to="415.65pt,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">
            <v:stroke startarrowwidth="narrow" startarrowlength="short" endarrowwidth="narrow" endarrowlength="short"/>
          </v:line>
        </w:pict>
      </w:r>
    </w:p>
    <w:p w:rsidR="006E3F96" w:rsidRPr="00A50420" w:rsidRDefault="00E12FBD" w:rsidP="006E3F96">
      <w:pPr>
        <w:tabs>
          <w:tab w:val="left" w:pos="851"/>
          <w:tab w:val="left" w:pos="7371"/>
        </w:tabs>
        <w:overflowPunct w:val="0"/>
        <w:autoSpaceDE w:val="0"/>
        <w:autoSpaceDN w:val="0"/>
        <w:adjustRightInd w:val="0"/>
        <w:spacing w:before="120" w:after="0" w:line="240" w:lineRule="auto"/>
        <w:ind w:left="227" w:firstLine="397"/>
        <w:rPr>
          <w:rFonts w:ascii="Times New Roman" w:eastAsia="Times New Roman" w:hAnsi="Times New Roman"/>
          <w:spacing w:val="-4"/>
          <w:sz w:val="20"/>
          <w:szCs w:val="20"/>
          <w:lang w:eastAsia="ru-RU"/>
        </w:rPr>
      </w:pPr>
      <w:r>
        <w:rPr>
          <w:noProof/>
          <w:lang w:val="en-US"/>
        </w:rPr>
        <w:pict>
          <v:oval id="Овал 2853" o:spid="_x0000_s7834" style="position:absolute;left:0;text-align:left;margin-left:340.35pt;margin-top:3.65pt;width:7.95pt;height:6.8pt;z-index:2529638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"/>
        </w:pict>
      </w:r>
      <w:r>
        <w:rPr>
          <w:noProof/>
          <w:lang w:val="en-US"/>
        </w:rPr>
        <w:pict>
          <v:oval id="Овал 2852" o:spid="_x0000_s7831" style="position:absolute;left:0;text-align:left;margin-left:292.9pt;margin-top:3.65pt;width:7.95pt;height:6.8pt;z-index:25296076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"/>
        </w:pict>
      </w:r>
      <w:r>
        <w:rPr>
          <w:noProof/>
          <w:lang w:val="en-US"/>
        </w:rPr>
        <w:pict>
          <v:oval id="Овал 2851" o:spid="_x0000_s7824" style="position:absolute;left:0;text-align:left;margin-left:173.7pt;margin-top:3.6pt;width:7.95pt;height:6.8pt;z-index:25295360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"/>
        </w:pict>
      </w:r>
      <w:r>
        <w:rPr>
          <w:noProof/>
          <w:lang w:val="en-US"/>
        </w:rPr>
        <w:pict>
          <v:oval id="Овал 2850" o:spid="_x0000_s7822" style="position:absolute;left:0;text-align:left;margin-left:110.5pt;margin-top:3.6pt;width:8pt;height:6.85pt;z-index:25295155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"/>
        </w:pict>
      </w:r>
      <w:r>
        <w:rPr>
          <w:noProof/>
          <w:lang w:val="en-US"/>
        </w:rPr>
        <w:pict>
          <v:oval id="Овал 2849" o:spid="_x0000_s7827" style="position:absolute;left:0;text-align:left;margin-left:70.9pt;margin-top:3.6pt;width:7.95pt;height:6.8pt;z-index:2529566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"/>
        </w:pict>
      </w:r>
      <w:r>
        <w:rPr>
          <w:noProof/>
          <w:lang w:val="en-US"/>
        </w:rPr>
        <w:pict>
          <v:line id="Прямая соединительная линия 2848" o:spid="_x0000_s7797" style="position:absolute;left:0;text-align:left;z-index:252925952;visibility:visible" from="52.1pt,7.2pt" to="415.65pt,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">
            <v:stroke startarrowwidth="narrow" startarrowlength="short" endarrowwidth="narrow" endarrowlength="short"/>
          </v:line>
        </w:pict>
      </w:r>
      <w:r>
        <w:rPr>
          <w:noProof/>
          <w:lang w:val="en-US"/>
        </w:rPr>
        <w:pict>
          <v:group id="Группа 2845" o:spid="_x0000_s7767" style="position:absolute;left:0;text-align:left;margin-left:12.6pt;margin-top:.45pt;width:205.5pt;height:13.6pt;z-index:252911616" coordorigin=",25" coordsize="20000,19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">
            <v:line id="Line 1343" o:spid="_x0000_s7768" style="position:absolute;flip:x;visibility:visible" from="0,9965" to="20000,100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oriusUAAADdAAAADwAAAGRycy9kb3ducmV2LnhtbESPQWsCMRSE7wX/Q3iCt5pVi+hqFBEK&#10;liJtVfD62Dw3i5uXbRLd7b83hUKPw8w3wyzXna3FnXyoHCsYDTMQxIXTFZcKTsfX5xmIEJE11o5J&#10;wQ8FWK96T0vMtWv5i+6HWIpUwiFHBSbGJpcyFIYshqFriJN3cd5iTNKXUntsU7mt5TjLptJixWnB&#10;YENbQ8X1cLMKxh/ZpJwXe/95Ce+n721rjue3TqlBv9ssQETq4n/4j97pxM1epvD7Jj0BuXo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oriusUAAADdAAAADwAAAAAAAAAA&#10;AAAAAAChAgAAZHJzL2Rvd25yZXYueG1sUEsFBgAAAAAEAAQA+QAAAJMDAAAAAA==&#10;">
              <v:stroke startarrowwidth="narrow" startarrowlength="short" endarrowwidth="narrow" endarrowlength="short"/>
            </v:line>
            <v:rect id="Rectangle 1344" o:spid="_x0000_s7769" style="position:absolute;left:1538;top:25;width:2313;height:199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9BOLxQAA&#10;AN0AAAAPAAAAZHJzL2Rvd25yZXYueG1sRI9Ba8JAFITvgv9heYI33ZhKtdFVxKLYo8ZLb8/sa5Ka&#10;fRuyq0Z/fbcgeBxm5htmvmxNJa7UuNKygtEwAkGcWV1yruCYbgZTEM4ja6wsk4I7OVguup05Jtre&#10;eE/Xg89FgLBLUEHhfZ1I6bKCDLqhrYmD92Mbgz7IJpe6wVuAm0rGUfQuDZYcFgqsaV1Qdj5cjIJT&#10;GR/xsU+3kfnYvPmvNv29fH8q1e+1qxkIT61/hZ/tnVYQT8cT+H8Tno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0E4vFAAAA3QAAAA8AAAAAAAAAAAAAAAAAlwIAAGRycy9k&#10;b3ducmV2LnhtbFBLBQYAAAAABAAEAPUAAACJAwAAAAA=&#10;"/>
          </v:group>
        </w:pict>
      </w:r>
    </w:p>
    <w:p w:rsidR="006E3F96" w:rsidRPr="00A50420" w:rsidRDefault="00E12FBD" w:rsidP="006E3F96">
      <w:pPr>
        <w:overflowPunct w:val="0"/>
        <w:autoSpaceDE w:val="0"/>
        <w:autoSpaceDN w:val="0"/>
        <w:adjustRightInd w:val="0"/>
        <w:spacing w:after="0" w:line="240" w:lineRule="auto"/>
        <w:rPr>
          <w:rFonts w:ascii="Times New Roman" w:eastAsia="Times New Roman" w:hAnsi="Times New Roman"/>
          <w:spacing w:val="-4"/>
          <w:sz w:val="20"/>
          <w:szCs w:val="20"/>
          <w:lang w:eastAsia="ru-RU"/>
        </w:rPr>
      </w:pPr>
      <w:r>
        <w:rPr>
          <w:noProof/>
          <w:lang w:val="en-US"/>
        </w:rPr>
        <w:pict>
          <v:oval id="Овал 2844" o:spid="_x0000_s7828" style="position:absolute;margin-left:143.8pt;margin-top:5.9pt;width:7.95pt;height:6.8pt;z-index:25295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"/>
        </w:pict>
      </w:r>
      <w:r>
        <w:rPr>
          <w:noProof/>
          <w:lang w:val="en-US"/>
        </w:rPr>
        <w:pict>
          <v:oval id="Овал 2843" o:spid="_x0000_s7826" style="position:absolute;margin-left:175.7pt;margin-top:5.9pt;width:7.95pt;height:6.8pt;z-index:2529556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"/>
        </w:pict>
      </w:r>
      <w:r>
        <w:rPr>
          <w:noProof/>
          <w:lang w:val="en-US"/>
        </w:rPr>
        <w:pict>
          <v:oval id="Овал 2842" o:spid="_x0000_s7835" style="position:absolute;margin-left:340.35pt;margin-top:7.85pt;width:7.95pt;height:6.8pt;z-index:2529648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"/>
        </w:pict>
      </w:r>
      <w:r>
        <w:rPr>
          <w:noProof/>
          <w:lang w:val="en-US"/>
        </w:rPr>
        <w:pict>
          <v:line id="Прямая соединительная линия 2841" o:spid="_x0000_s7798" style="position:absolute;z-index:252926976;visibility:visible" from="52.1pt,10.05pt" to="415.65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">
            <v:stroke startarrowwidth="narrow" startarrowlength="short" endarrowwidth="narrow" endarrowlength="short"/>
          </v:line>
        </w:pict>
      </w:r>
      <w:r>
        <w:rPr>
          <w:noProof/>
          <w:lang w:val="en-US"/>
        </w:rPr>
        <w:pict>
          <v:group id="Группа 2838" o:spid="_x0000_s7770" style="position:absolute;margin-left:12.6pt;margin-top:3.3pt;width:205.5pt;height:13.6pt;z-index:252912640" coordorigin=",25" coordsize="20000,19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">
            <v:line id="Line 1346" o:spid="_x0000_s7771" style="position:absolute;flip:x;visibility:visible" from="0,9965" to="20000,100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xMFtcUAAADdAAAADwAAAGRycy9kb3ducmV2LnhtbESPQWsCMRSE7wX/Q3hCbzWrguhqFBEK&#10;lVJsVfD62Dw3i5uXNYnu9t8bodDjMPPNMItVZ2txJx8qxwqGgwwEceF0xaWC4+H9bQoiRGSNtWNS&#10;8EsBVsveywJz7Vr+ofs+liKVcMhRgYmxyaUMhSGLYeAa4uSdnbcYk/Sl1B7bVG5rOcqyibRYcVow&#10;2NDGUHHZ36yC0S4bl7Piy3+fw+fxumnN4bTtlHrtd+s5iEhd/A//0R86cdPxDJ5v0hOQy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xMFtcUAAADdAAAADwAAAAAAAAAA&#10;AAAAAAChAgAAZHJzL2Rvd25yZXYueG1sUEsFBgAAAAAEAAQA+QAAAJMDAAAAAA==&#10;">
              <v:stroke startarrowwidth="narrow" startarrowlength="short" endarrowwidth="narrow" endarrowlength="short"/>
            </v:line>
            <v:rect id="Rectangle 1347" o:spid="_x0000_s7772" style="position:absolute;left:1538;top:25;width:2313;height:199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HYv/wQAA&#10;AN0AAAAPAAAAZHJzL2Rvd25yZXYueG1sRE9Ni8IwEL0v+B/CCN7W1LosWo0iiqJHrRdvYzO21WZS&#10;mqh1f705LHh8vO/pvDWVeFDjSssKBv0IBHFmdcm5gmO6/h6BcB5ZY2WZFLzIwXzW+Zpiou2T9/Q4&#10;+FyEEHYJKii8rxMpXVaQQde3NXHgLrYx6ANscqkbfIZwU8k4in6lwZJDQ4E1LQvKboe7UXAu4yP+&#10;7dNNZMbrod+16fV+WinV67aLCQhPrf+I/91brSAe/YT94U14AnL2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YB2L/8EAAADdAAAADwAAAAAAAAAAAAAAAACXAgAAZHJzL2Rvd25y&#10;ZXYueG1sUEsFBgAAAAAEAAQA9QAAAIUDAAAAAA==&#10;"/>
          </v:group>
        </w:pict>
      </w:r>
    </w:p>
    <w:p w:rsidR="006E3F96" w:rsidRPr="00A50420" w:rsidRDefault="006E3F96" w:rsidP="006E3F96">
      <w:pPr>
        <w:overflowPunct w:val="0"/>
        <w:autoSpaceDE w:val="0"/>
        <w:autoSpaceDN w:val="0"/>
        <w:adjustRightInd w:val="0"/>
        <w:spacing w:after="0" w:line="240" w:lineRule="auto"/>
        <w:rPr>
          <w:rFonts w:ascii="Times New Roman" w:eastAsia="Times New Roman" w:hAnsi="Times New Roman"/>
          <w:spacing w:val="-4"/>
          <w:sz w:val="20"/>
          <w:szCs w:val="20"/>
          <w:lang w:eastAsia="ru-RU"/>
        </w:rPr>
      </w:pPr>
    </w:p>
    <w:p w:rsidR="006E3F96" w:rsidRPr="00A50420" w:rsidRDefault="00E12FBD" w:rsidP="006E3F96">
      <w:pPr>
        <w:overflowPunct w:val="0"/>
        <w:autoSpaceDE w:val="0"/>
        <w:autoSpaceDN w:val="0"/>
        <w:adjustRightInd w:val="0"/>
        <w:spacing w:after="0" w:line="240" w:lineRule="auto"/>
        <w:rPr>
          <w:rFonts w:ascii="Times New Roman" w:eastAsia="Times New Roman" w:hAnsi="Times New Roman"/>
          <w:spacing w:val="-4"/>
          <w:sz w:val="20"/>
          <w:szCs w:val="20"/>
          <w:lang w:eastAsia="ru-RU"/>
        </w:rPr>
      </w:pPr>
      <w:r>
        <w:rPr>
          <w:noProof/>
          <w:lang w:val="en-US"/>
        </w:rPr>
        <w:pict>
          <v:line id="Прямая соединительная линия 2832" o:spid="_x0000_s7866" style="position:absolute;flip:x;z-index:252996608;visibility:visible" from="344.55pt,10.1pt" to="368.2pt,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">
            <v:stroke startarrow="open" startarrowwidth="narrow" startarrowlength="short" endarrowwidth="narrow" endarrowlength="short"/>
          </v:line>
        </w:pict>
      </w:r>
      <w:r>
        <w:rPr>
          <w:noProof/>
          <w:lang w:val="en-US"/>
        </w:rPr>
        <w:pict>
          <v:shape id="Поле 2837" o:spid="_x0000_s7748" type="#_x0000_t202" style="position:absolute;margin-left:283.45pt;margin-top:.65pt;width:131.2pt;height:28.7pt;z-index:25290035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" stroked="f">
            <v:textbox style="mso-next-textbox:#Поле 2837">
              <w:txbxContent>
                <w:p w:rsidR="0061630F" w:rsidRDefault="0061630F" w:rsidP="006E3F96">
                  <w:pPr>
                    <w:tabs>
                      <w:tab w:val="left" w:pos="851"/>
                      <w:tab w:val="left" w:pos="7371"/>
                    </w:tabs>
                    <w:spacing w:before="120"/>
                    <w:rPr>
                      <w:lang w:val="en-US"/>
                    </w:rPr>
                  </w:pPr>
                  <w:r w:rsidRPr="00134878">
                    <w:rPr>
                      <w:i/>
                      <w:lang w:val="en-US"/>
                    </w:rPr>
                    <w:t>y</w:t>
                  </w:r>
                  <w:r>
                    <w:rPr>
                      <w:vertAlign w:val="subscript"/>
                      <w:lang w:val="en-US"/>
                    </w:rPr>
                    <w:t>1</w:t>
                  </w:r>
                  <w:r w:rsidRPr="00134878">
                    <w:rPr>
                      <w:i/>
                      <w:lang w:val="en-US"/>
                    </w:rPr>
                    <w:t>y</w:t>
                  </w:r>
                  <w:r>
                    <w:rPr>
                      <w:vertAlign w:val="subscript"/>
                      <w:lang w:val="en-US"/>
                    </w:rPr>
                    <w:t xml:space="preserve">2   </w:t>
                  </w:r>
                  <w:r w:rsidRPr="00134878">
                    <w:rPr>
                      <w:i/>
                      <w:lang w:val="en-US"/>
                    </w:rPr>
                    <w:t>y</w:t>
                  </w:r>
                  <w:r>
                    <w:rPr>
                      <w:vertAlign w:val="subscript"/>
                      <w:lang w:val="en-US"/>
                    </w:rPr>
                    <w:t>3</w:t>
                  </w:r>
                  <w:r w:rsidRPr="00134878">
                    <w:rPr>
                      <w:i/>
                      <w:lang w:val="en-US"/>
                    </w:rPr>
                    <w:t>y</w:t>
                  </w:r>
                  <w:r>
                    <w:rPr>
                      <w:vertAlign w:val="subscript"/>
                      <w:lang w:val="en-US"/>
                    </w:rPr>
                    <w:t>4</w:t>
                  </w:r>
                  <w:r w:rsidRPr="00134878">
                    <w:rPr>
                      <w:i/>
                      <w:lang w:val="en-US"/>
                    </w:rPr>
                    <w:t>y</w:t>
                  </w:r>
                  <w:r>
                    <w:rPr>
                      <w:vertAlign w:val="subscript"/>
                      <w:lang w:val="en-US"/>
                    </w:rPr>
                    <w:t>5</w:t>
                  </w:r>
                </w:p>
                <w:p w:rsidR="0061630F" w:rsidRDefault="0061630F" w:rsidP="006E3F96">
                  <w:pPr>
                    <w:tabs>
                      <w:tab w:val="left" w:pos="851"/>
                      <w:tab w:val="left" w:pos="7371"/>
                    </w:tabs>
                    <w:overflowPunct w:val="0"/>
                    <w:autoSpaceDE w:val="0"/>
                    <w:autoSpaceDN w:val="0"/>
                    <w:adjustRightInd w:val="0"/>
                    <w:spacing w:before="120"/>
                    <w:ind w:left="227" w:firstLine="397"/>
                    <w:rPr>
                      <w:spacing w:val="-4"/>
                      <w:sz w:val="20"/>
                      <w:szCs w:val="20"/>
                      <w:lang w:val="en-US"/>
                    </w:rPr>
                  </w:pPr>
                </w:p>
              </w:txbxContent>
            </v:textbox>
          </v:shape>
        </w:pict>
      </w:r>
      <w:r>
        <w:rPr>
          <w:noProof/>
          <w:lang w:val="en-US"/>
        </w:rPr>
        <w:pict>
          <v:line id="Прямая соединительная линия 2831" o:spid="_x0000_s7850" style="position:absolute;z-index:252980224;visibility:visible" from="110.5pt,10.1pt" to="126.4pt,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">
            <v:stroke startarrow="open" startarrowwidth="narrow" startarrowlength="short" endarrowwidth="narrow" endarrowlength="short"/>
          </v:line>
        </w:pict>
      </w:r>
      <w:r>
        <w:rPr>
          <w:noProof/>
          <w:lang w:val="en-US"/>
        </w:rPr>
        <w:pict>
          <v:oval id="Овал 2836" o:spid="_x0000_s7823" style="position:absolute;margin-left:78.85pt;margin-top:3.3pt;width:7.95pt;height:6.8pt;z-index:25295257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"/>
        </w:pict>
      </w:r>
      <w:r>
        <w:rPr>
          <w:noProof/>
          <w:lang w:val="en-US"/>
        </w:rPr>
        <w:pict>
          <v:oval id="Овал 2835" o:spid="_x0000_s7825" style="position:absolute;margin-left:102.5pt;margin-top:3.3pt;width:8pt;height:6.8pt;z-index:25295462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"/>
        </w:pict>
      </w:r>
      <w:r>
        <w:rPr>
          <w:noProof/>
          <w:lang w:val="en-US"/>
        </w:rPr>
        <w:pict>
          <v:oval id="Овал 2834" o:spid="_x0000_s7830" style="position:absolute;margin-left:292.9pt;margin-top:5.45pt;width:7.95pt;height:6.8pt;z-index:25295974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"/>
        </w:pict>
      </w:r>
      <w:r>
        <w:rPr>
          <w:noProof/>
          <w:lang w:val="en-US"/>
        </w:rPr>
        <w:pict>
          <v:oval id="Овал 2833" o:spid="_x0000_s7838" style="position:absolute;margin-left:364.4pt;margin-top:3.3pt;width:7.95pt;height:6.8pt;z-index:2529679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"/>
        </w:pict>
      </w:r>
      <w:r>
        <w:rPr>
          <w:noProof/>
          <w:lang w:val="en-US"/>
        </w:rPr>
        <w:pict>
          <v:line id="Прямая соединительная линия 2830" o:spid="_x0000_s7799" style="position:absolute;z-index:252928000;visibility:visible" from="52.1pt,7.4pt" to="415.65pt,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">
            <v:stroke startarrowwidth="narrow" startarrowlength="short" endarrowwidth="narrow" endarrowlength="short"/>
          </v:line>
        </w:pict>
      </w:r>
      <w:r>
        <w:rPr>
          <w:noProof/>
          <w:lang w:val="en-US"/>
        </w:rPr>
        <w:pict>
          <v:group id="Группа 2827" o:spid="_x0000_s7773" style="position:absolute;margin-left:12.6pt;margin-top:.65pt;width:205.5pt;height:13.6pt;z-index:252913664" coordorigin=",25" coordsize="20000,19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">
            <v:line id="Line 1349" o:spid="_x0000_s7774" style="position:absolute;flip:x;visibility:visible" from="0,9965" to="20000,100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Y288MAAADdAAAADwAAAGRycy9kb3ducmV2LnhtbERPS0sDMRC+C/0PYQrebNYVpG6bFikU&#10;FBHtA7wOm+lm6WayTWJ3/ffOQfD48b2X69F36koxtYEN3M8KUMR1sC03Bo6H7d0cVMrIFrvAZOCH&#10;EqxXk5slVjYMvKPrPjdKQjhVaMDl3Fdap9qRxzQLPbFwpxA9ZoGx0TbiIOG+02VRPGqPLUuDw542&#10;jurz/tsbKD+Kh+apfo+fp/R2vGwGd/h6HY25nY7PC1CZxvwv/nO/WPHNS5krb+QJ6N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mGNvPDAAAA3QAAAA8AAAAAAAAAAAAA&#10;AAAAoQIAAGRycy9kb3ducmV2LnhtbFBLBQYAAAAABAAEAPkAAACRAwAAAAA=&#10;">
              <v:stroke startarrowwidth="narrow" startarrowlength="short" endarrowwidth="narrow" endarrowlength="short"/>
            </v:line>
            <v:rect id="Rectangle 1350" o:spid="_x0000_s7775" style="position:absolute;left:1538;top:25;width:2313;height:199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MfCxAAA&#10;AN0AAAAPAAAAZHJzL2Rvd25yZXYueG1sRI9Bi8IwFITvgv8hPMGbplYQW40iLi67R60Xb8/mbdu1&#10;eSlN1O7+eiMIHoeZ+YZZrjtTixu1rrKsYDKOQBDnVldcKDhmu9EchPPIGmvLpOCPHKxX/d4SU23v&#10;vKfbwRciQNilqKD0vkmldHlJBt3YNsTB+7GtQR9kW0jd4j3ATS3jKJpJgxWHhRIb2paUXw5Xo+Bc&#10;xUf832efkUl2U//dZb/X04dSw0G3WYDw1Pl3+NX+0grieZzA8014AnL1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PjHwsQAAADdAAAADwAAAAAAAAAAAAAAAACXAgAAZHJzL2Rv&#10;d25yZXYueG1sUEsFBgAAAAAEAAQA9QAAAIgDAAAAAA==&#10;"/>
          </v:group>
        </w:pict>
      </w:r>
    </w:p>
    <w:p w:rsidR="006E3F96" w:rsidRPr="00A50420" w:rsidRDefault="006E3F96" w:rsidP="006E3F96">
      <w:pPr>
        <w:overflowPunct w:val="0"/>
        <w:autoSpaceDE w:val="0"/>
        <w:autoSpaceDN w:val="0"/>
        <w:adjustRightInd w:val="0"/>
        <w:spacing w:after="0" w:line="240" w:lineRule="auto"/>
        <w:rPr>
          <w:rFonts w:ascii="Times New Roman" w:eastAsia="Times New Roman" w:hAnsi="Times New Roman"/>
          <w:spacing w:val="-4"/>
          <w:sz w:val="20"/>
          <w:szCs w:val="20"/>
          <w:lang w:eastAsia="ru-RU"/>
        </w:rPr>
      </w:pPr>
    </w:p>
    <w:p w:rsidR="006E3F96" w:rsidRPr="00A50420" w:rsidRDefault="00E12FBD" w:rsidP="006E3F96">
      <w:pPr>
        <w:overflowPunct w:val="0"/>
        <w:autoSpaceDE w:val="0"/>
        <w:autoSpaceDN w:val="0"/>
        <w:adjustRightInd w:val="0"/>
        <w:spacing w:before="120" w:after="120" w:line="240" w:lineRule="auto"/>
        <w:textAlignment w:val="baseline"/>
        <w:rPr>
          <w:rFonts w:ascii="Times New Roman" w:eastAsia="Times New Roman" w:hAnsi="Times New Roman"/>
          <w:b/>
          <w:spacing w:val="-4"/>
          <w:sz w:val="20"/>
          <w:szCs w:val="20"/>
          <w:lang w:eastAsia="ru-RU"/>
        </w:rPr>
      </w:pPr>
      <w:r>
        <w:rPr>
          <w:noProof/>
          <w:lang w:val="en-US"/>
        </w:rPr>
        <w:pict>
          <v:line id="Прямая соединительная линия 2825" o:spid="_x0000_s7863" style="position:absolute;flip:x;z-index:252993536;visibility:visible" from="305pt,18.3pt" to="328.75pt,1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">
            <v:stroke startarrowwidth="narrow" startarrowlength="short" endarrowwidth="narrow" endarrowlength="short"/>
          </v:line>
        </w:pict>
      </w:r>
      <w:r>
        <w:rPr>
          <w:noProof/>
          <w:lang w:val="en-US"/>
        </w:rPr>
        <w:pict>
          <v:line id="Прямая соединительная линия 2824" o:spid="_x0000_s7862" style="position:absolute;z-index:252992512;visibility:visible" from="368.2pt,14.65pt" to="368.25pt,9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">
            <v:stroke startarrowwidth="narrow" startarrowlength="short" endarrowwidth="narrow" endarrowlength="short"/>
          </v:line>
        </w:pict>
      </w:r>
      <w:r>
        <w:rPr>
          <w:noProof/>
          <w:lang w:val="en-US"/>
        </w:rPr>
        <w:pict>
          <v:oval id="Овал 2820" o:spid="_x0000_s7753" style="position:absolute;margin-left:284.85pt;margin-top:5.35pt;width:107.4pt;height:101.8pt;z-index:2529054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"/>
        </w:pict>
      </w:r>
      <w:r>
        <w:rPr>
          <w:noProof/>
          <w:lang w:val="en-US"/>
        </w:rPr>
        <w:pict>
          <v:oval id="Овал 2819" o:spid="_x0000_s7752" style="position:absolute;margin-left:90.85pt;margin-top:18.9pt;width:102.8pt;height:88.25pt;z-index:2529044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"/>
        </w:pict>
      </w:r>
      <w:r>
        <w:rPr>
          <w:noProof/>
          <w:lang w:val="en-US"/>
        </w:rPr>
        <w:pict>
          <v:line id="Прямая соединительная линия 2826" o:spid="_x0000_s7864" style="position:absolute;flip:y;z-index:252994560;visibility:visible" from="312.85pt,18.3pt" to="312.95pt,3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">
            <v:stroke startarrowwidth="narrow" startarrowlength="short" endarrowwidth="narrow" endarrowlength="short"/>
          </v:line>
        </w:pict>
      </w:r>
      <w:r>
        <w:rPr>
          <w:noProof/>
          <w:lang w:val="en-US"/>
        </w:rPr>
        <w:pict>
          <v:line id="Прямая соединительная линия 2823" o:spid="_x0000_s7858" style="position:absolute;z-index:252988416;visibility:visible" from="344.5pt,11.55pt" to="344.55pt,1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">
            <v:stroke startarrowwidth="narrow" startarrowlength="short" endarrowwidth="narrow" endarrowlength="short"/>
          </v:line>
        </w:pict>
      </w:r>
      <w:r>
        <w:rPr>
          <w:noProof/>
          <w:lang w:val="en-US"/>
        </w:rPr>
        <w:pict>
          <v:line id="Прямая соединительная линия 2822" o:spid="_x0000_s7856" style="position:absolute;flip:x;z-index:252986368;visibility:visible" from="328.65pt,18.3pt" to="344.55pt,3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">
            <v:stroke startarrowwidth="narrow" startarrowlength="short" endarrowwidth="narrow" endarrowlength="short"/>
          </v:line>
        </w:pict>
      </w:r>
      <w:r>
        <w:rPr>
          <w:noProof/>
          <w:lang w:val="en-US"/>
        </w:rPr>
        <w:pict>
          <v:line id="Прямая соединительная линия 2821" o:spid="_x0000_s7854" style="position:absolute;z-index:252984320;visibility:visible" from="344.5pt,11.55pt" to="344.55pt,1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">
            <v:stroke startarrowwidth="narrow" startarrowlength="short" endarrowwidth="narrow" endarrowlength="short"/>
          </v:line>
        </w:pict>
      </w:r>
      <w:r>
        <w:rPr>
          <w:noProof/>
          <w:lang w:val="en-US"/>
        </w:rPr>
        <w:pict>
          <v:shape id="Поле 2818" o:spid="_x0000_s7751" type="#_x0000_t202" style="position:absolute;margin-left:19.3pt;margin-top:4.6pt;width:29.9pt;height:28.85pt;z-index:25290342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" stroked="f">
            <v:textbox style="mso-next-textbox:#Поле 2818">
              <w:txbxContent>
                <w:p w:rsidR="0061630F" w:rsidRDefault="0061630F" w:rsidP="006E3F96">
                  <w:pPr>
                    <w:rPr>
                      <w:lang w:val="en-US"/>
                    </w:rPr>
                  </w:pPr>
                  <w:r>
                    <w:rPr>
                      <w:lang w:val="en-US"/>
                    </w:rPr>
                    <w:t>+U</w:t>
                  </w:r>
                </w:p>
              </w:txbxContent>
            </v:textbox>
          </v:shape>
        </w:pict>
      </w:r>
    </w:p>
    <w:p w:rsidR="006E3F96" w:rsidRPr="00A50420" w:rsidRDefault="00E12FBD" w:rsidP="006E3F96">
      <w:pPr>
        <w:overflowPunct w:val="0"/>
        <w:autoSpaceDE w:val="0"/>
        <w:autoSpaceDN w:val="0"/>
        <w:adjustRightInd w:val="0"/>
        <w:spacing w:before="120" w:after="120" w:line="240" w:lineRule="auto"/>
        <w:textAlignment w:val="baseline"/>
        <w:rPr>
          <w:rFonts w:ascii="Times New Roman" w:eastAsia="Times New Roman" w:hAnsi="Times New Roman"/>
          <w:b/>
          <w:spacing w:val="-4"/>
          <w:sz w:val="20"/>
          <w:szCs w:val="20"/>
          <w:lang w:eastAsia="ru-RU"/>
        </w:rPr>
      </w:pPr>
      <w:r>
        <w:rPr>
          <w:noProof/>
          <w:lang w:val="en-US"/>
        </w:rPr>
        <w:pict>
          <v:line id="Прямая соединительная линия 2817" o:spid="_x0000_s7861" style="position:absolute;z-index:252991488;visibility:visible" from="170.6pt,1.6pt" to="170.65pt,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">
            <v:stroke startarrowwidth="narrow" startarrowlength="short" endarrowwidth="narrow" endarrowlength="short"/>
          </v:line>
        </w:pict>
      </w:r>
      <w:r>
        <w:rPr>
          <w:noProof/>
          <w:lang w:val="en-US"/>
        </w:rPr>
        <w:pict>
          <v:line id="Прямая соединительная линия 2816" o:spid="_x0000_s7852" style="position:absolute;flip:x;z-index:252982272;visibility:visible" from="312.85pt,15.1pt" to="328.75pt,1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">
            <v:stroke startarrowwidth="narrow" startarrowlength="short" endarrowwidth="narrow" endarrowlength="short"/>
          </v:line>
        </w:pict>
      </w:r>
      <w:r>
        <w:rPr>
          <w:noProof/>
          <w:lang w:val="en-US"/>
        </w:rPr>
        <w:pict>
          <v:line id="Прямая соединительная линия 2815" o:spid="_x0000_s7851" style="position:absolute;z-index:252981248;visibility:visible" from="328.65pt,1.6pt" to="328.75pt,2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">
            <v:stroke startarrowwidth="narrow" startarrowlength="short" endarrowwidth="narrow" endarrowlength="short"/>
          </v:line>
        </w:pict>
      </w:r>
      <w:r>
        <w:rPr>
          <w:noProof/>
          <w:lang w:val="en-US"/>
        </w:rPr>
        <w:pict>
          <v:line id="Прямая соединительная линия 2814" o:spid="_x0000_s7841" style="position:absolute;flip:x;z-index:252971008;visibility:visible" from="146.95pt,15.15pt" to="162.8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">
            <v:stroke startarrowwidth="narrow" startarrowlength="short" endarrowwidth="narrow" endarrowlength="short"/>
          </v:line>
        </w:pict>
      </w:r>
    </w:p>
    <w:p w:rsidR="006E3F96" w:rsidRPr="00A50420" w:rsidRDefault="00E12FBD" w:rsidP="006E3F96">
      <w:pPr>
        <w:overflowPunct w:val="0"/>
        <w:autoSpaceDE w:val="0"/>
        <w:autoSpaceDN w:val="0"/>
        <w:adjustRightInd w:val="0"/>
        <w:spacing w:before="120" w:after="120" w:line="240" w:lineRule="auto"/>
        <w:textAlignment w:val="baseline"/>
        <w:rPr>
          <w:rFonts w:ascii="Times New Roman" w:eastAsia="Times New Roman" w:hAnsi="Times New Roman"/>
          <w:b/>
          <w:spacing w:val="-4"/>
          <w:sz w:val="20"/>
          <w:szCs w:val="20"/>
          <w:lang w:eastAsia="ru-RU"/>
        </w:rPr>
      </w:pPr>
      <w:r>
        <w:rPr>
          <w:noProof/>
          <w:lang w:val="en-US"/>
        </w:rPr>
        <w:pict>
          <v:line id="Прямая соединительная линия 2813" o:spid="_x0000_s7855" style="position:absolute;z-index:252985344;visibility:visible" from="328.65pt,4.5pt" to="344.55pt,1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">
            <v:stroke startarrowwidth="narrow" startarrowlength="short" endarrow="block" endarrowwidth="narrow" endarrowlength="short"/>
          </v:line>
        </w:pict>
      </w:r>
      <w:r>
        <w:rPr>
          <w:noProof/>
          <w:lang w:val="en-US"/>
        </w:rPr>
        <w:pict>
          <v:line id="Прямая соединительная линия 2812" o:spid="_x0000_s7845" style="position:absolute;z-index:252975104;visibility:visible" from="139.05pt,4.5pt" to="154.9pt,1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">
            <v:stroke startarrowwidth="narrow" startarrowlength="short" endarrowwidth="narrow" endarrowlength="short"/>
          </v:line>
        </w:pict>
      </w:r>
      <w:r>
        <w:rPr>
          <w:noProof/>
          <w:lang w:val="en-US"/>
        </w:rPr>
        <w:pict>
          <v:line id="Прямая соединительная линия 2811" o:spid="_x0000_s7844" style="position:absolute;z-index:252974080;visibility:visible" from="131.15pt,11.25pt" to="147pt,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">
            <v:stroke startarrowwidth="narrow" startarrowlength="short" endarrowwidth="narrow" endarrowlength="short"/>
          </v:line>
        </w:pict>
      </w:r>
      <w:r>
        <w:rPr>
          <w:noProof/>
          <w:lang w:val="en-US"/>
        </w:rPr>
        <w:pict>
          <v:line id="Прямая соединительная линия 2810" o:spid="_x0000_s7843" style="position:absolute;z-index:252973056;visibility:visible" from="146.95pt,11.25pt" to="147pt,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">
            <v:stroke startarrowwidth="narrow" startarrowlength="short" endarrowwidth="narrow" endarrowlength="short"/>
          </v:line>
        </w:pict>
      </w:r>
      <w:r>
        <w:rPr>
          <w:noProof/>
          <w:lang w:val="en-US"/>
        </w:rPr>
        <w:pict>
          <v:line id="Прямая соединительная линия 2809" o:spid="_x0000_s7842" style="position:absolute;z-index:252972032;visibility:visible" from="131.15pt,11.25pt" to="147pt,11.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">
            <v:stroke startarrowwidth="narrow" startarrowlength="short" endarrowwidth="narrow" endarrowlength="short"/>
          </v:line>
        </w:pict>
      </w:r>
    </w:p>
    <w:p w:rsidR="006E3F96" w:rsidRPr="00A50420" w:rsidRDefault="00E12FBD" w:rsidP="006E3F96">
      <w:pPr>
        <w:overflowPunct w:val="0"/>
        <w:autoSpaceDE w:val="0"/>
        <w:autoSpaceDN w:val="0"/>
        <w:adjustRightInd w:val="0"/>
        <w:spacing w:before="120" w:after="120" w:line="240" w:lineRule="auto"/>
        <w:textAlignment w:val="baseline"/>
        <w:rPr>
          <w:rFonts w:ascii="Times New Roman" w:eastAsia="Times New Roman" w:hAnsi="Times New Roman"/>
          <w:b/>
          <w:spacing w:val="-4"/>
          <w:sz w:val="28"/>
          <w:szCs w:val="28"/>
          <w:lang w:eastAsia="ru-RU"/>
        </w:rPr>
      </w:pPr>
      <w:bookmarkStart w:id="137" w:name="_Ref84670773"/>
      <w:r>
        <w:rPr>
          <w:noProof/>
          <w:lang w:val="en-US"/>
        </w:rPr>
        <w:pict>
          <v:line id="Прямая соединительная линия 2808" o:spid="_x0000_s7859" style="position:absolute;z-index:252989440;visibility:visible" from="344.5pt,20.9pt" to="344.55pt,2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">
            <v:stroke startarrowwidth="narrow" startarrowlength="short" endarrowwidth="narrow" endarrowlength="short"/>
          </v:line>
        </w:pict>
      </w:r>
      <w:r>
        <w:rPr>
          <w:noProof/>
          <w:lang w:val="en-US"/>
        </w:rPr>
        <w:pict>
          <v:shape id="Полилиния 2807" o:spid="_x0000_s7857" style="position:absolute;margin-left:344.5pt;margin-top:7.35pt;width:9.4pt;height:13.8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" path="m710,1384l,,14201,r,830l15621,830r,2492l17041,3322r,1661l18462,5813r,1661l19882,8304r,4153l18462,13287r,831l17041,14948r-1420,l15621,15779r-1420,l14201,16609r-1420,l12781,17439r-2840,l9941,18270r-5681,l4260,19100,,19100r,-830l,19931e">
            <v:stroke startarrowwidth="narrow" startarrowlength="short" endarrowwidth="narrow" endarrowlength="short"/>
            <v:path arrowok="t" o:connecttype="custom" o:connectlocs="4238,12128;0,0;84766,0;84766,7273;93242,7273;93242,29111;101718,29111;101718,43666;110200,50939;110200,65495;118676,72768;118676,109161;110200,116434;110200,123716;101718,130989;93242,130989;93242,138271;84766,138271;84766,145545;76290,145545;76290,152818;59338,152818;59338,160100;25428,160100;25428,167373;0,167373;0,160100;0,174655" o:connectangles="0,0,0,0,0,0,0,0,0,0,0,0,0,0,0,0,0,0,0,0,0,0,0,0,0,0,0,0"/>
          </v:shape>
        </w:pict>
      </w:r>
      <w:r>
        <w:rPr>
          <w:noProof/>
          <w:lang w:val="en-US"/>
        </w:rPr>
        <w:pict>
          <v:line id="Прямая соединительная линия 2806" o:spid="_x0000_s7853" style="position:absolute;z-index:252983296;visibility:visible" from="344.5pt,.55pt" to="344.55pt,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">
            <v:stroke startarrowwidth="narrow" startarrowlength="short" endarrowwidth="narrow" endarrowlength="short"/>
          </v:line>
        </w:pict>
      </w:r>
      <w:r>
        <w:rPr>
          <w:noProof/>
          <w:lang w:val="en-US"/>
        </w:rPr>
        <w:pict>
          <v:shape id="Полилиния 2805" o:spid="_x0000_s7849" style="position:absolute;margin-left:122.45pt;margin-top:7.35pt;width:13.4pt;height:11.5pt;z-index:2529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" path="m12946,r1992,l16929,1992r,996l17925,2988r,1991l18921,4979r,1992l19917,7967r,5975l18921,14938r,1991l17925,16929r,996l16929,18921r-995,l15934,19917r-7967,l7967,18921r-996,l5975,17925r-996,l4979,15934r-996,l2988,14938r,-996l1992,13942r,-996l996,12946r,-1992l,10954r1162,830e">
            <v:stroke startarrowwidth="narrow" startarrowlength="short" endarrowwidth="narrow" endarrowlength="short"/>
            <v:path arrowok="t" o:connecttype="custom" o:connectlocs="110158,0;127107,0;144049,14547;144049,21820;152524,21820;152524,36359;160999,36359;160999,50906;169474,58179;169474,101811;160999,109085;160999,123624;152524,123624;152524,130897;144049,138171;135582,138171;135582,145444;67791,145444;67791,138171;59316,138171;50841,130897;42366,130897;42366,116358;33891,116358;25425,109085;25425,101811;16950,101811;16950,94538;8475,94538;8475,79992;0,79992;9887,86053" o:connectangles="0,0,0,0,0,0,0,0,0,0,0,0,0,0,0,0,0,0,0,0,0,0,0,0,0,0,0,0,0,0,0,0"/>
          </v:shape>
        </w:pict>
      </w:r>
      <w:r>
        <w:rPr>
          <w:noProof/>
          <w:lang w:val="en-US"/>
        </w:rPr>
        <w:pict>
          <v:line id="Прямая соединительная линия 2804" o:spid="_x0000_s7848" style="position:absolute;flip:y;z-index:252978176;visibility:visible" from="115.3pt,14.15pt" to="123.3pt,20.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">
            <v:stroke startarrowwidth="narrow" startarrowlength="short" endarrowwidth="narrow" endarrowlength="short"/>
          </v:line>
        </w:pict>
      </w:r>
      <w:r>
        <w:rPr>
          <w:noProof/>
          <w:lang w:val="en-US"/>
        </w:rPr>
        <w:pict>
          <v:line id="Прямая соединительная линия 2803" o:spid="_x0000_s7847" style="position:absolute;flip:x;z-index:252977152;visibility:visible" from="107.4pt,20.9pt" to="115.4pt,2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">
            <v:stroke startarrowwidth="narrow" startarrowlength="short" endarrowwidth="narrow" endarrowlength="short"/>
          </v:line>
        </w:pict>
      </w:r>
      <w:r>
        <w:rPr>
          <w:noProof/>
          <w:lang w:val="en-US"/>
        </w:rPr>
        <w:pict>
          <v:line id="Прямая соединительная линия 2802" o:spid="_x0000_s7846" style="position:absolute;flip:x;z-index:252976128;visibility:visible" from="131.15pt,.55pt" to="139.1pt,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">
            <v:stroke startarrowwidth="narrow" startarrowlength="short" endarrowwidth="narrow" endarrowlength="short"/>
          </v:line>
        </w:pict>
      </w:r>
      <w:bookmarkEnd w:id="137"/>
    </w:p>
    <w:p w:rsidR="006E3F96" w:rsidRPr="00A50420" w:rsidRDefault="00E12FBD" w:rsidP="006E3F96">
      <w:pPr>
        <w:overflowPunct w:val="0"/>
        <w:autoSpaceDE w:val="0"/>
        <w:autoSpaceDN w:val="0"/>
        <w:adjustRightInd w:val="0"/>
        <w:spacing w:after="0" w:line="240" w:lineRule="auto"/>
        <w:rPr>
          <w:rFonts w:ascii="Times New Roman" w:eastAsia="Times New Roman" w:hAnsi="Times New Roman"/>
          <w:spacing w:val="-4"/>
          <w:sz w:val="20"/>
          <w:szCs w:val="20"/>
          <w:lang w:eastAsia="ru-RU"/>
        </w:rPr>
      </w:pPr>
      <w:r>
        <w:rPr>
          <w:noProof/>
          <w:lang w:val="en-US"/>
        </w:rPr>
        <w:pict>
          <v:line id="Прямая соединительная линия 2801" o:spid="_x0000_s7865" style="position:absolute;z-index:252995584;visibility:visible" from="344.5pt,5.6pt" to="368.2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">
            <v:stroke startarrowwidth="narrow" startarrowlength="short" endarrowwidth="narrow" endarrowlength="short"/>
          </v:line>
        </w:pict>
      </w:r>
      <w:r>
        <w:rPr>
          <w:noProof/>
          <w:lang w:val="en-US"/>
        </w:rPr>
        <w:pict>
          <v:line id="Прямая соединительная линия 2800" o:spid="_x0000_s7860" style="position:absolute;z-index:252990464;visibility:visible" from="99.5pt,5.6pt" to="170.7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">
            <v:stroke startarrowwidth="narrow" startarrowlength="short" endarrowwidth="narrow" endarrowlength="short"/>
          </v:line>
        </w:pict>
      </w:r>
    </w:p>
    <w:p w:rsidR="006E3F96" w:rsidRPr="00A50420" w:rsidRDefault="006E3F96" w:rsidP="006E3F96">
      <w:pPr>
        <w:overflowPunct w:val="0"/>
        <w:autoSpaceDE w:val="0"/>
        <w:autoSpaceDN w:val="0"/>
        <w:adjustRightInd w:val="0"/>
        <w:spacing w:after="0" w:line="240" w:lineRule="auto"/>
        <w:rPr>
          <w:rFonts w:ascii="Times New Roman" w:eastAsia="Times New Roman" w:hAnsi="Times New Roman"/>
          <w:spacing w:val="-4"/>
          <w:sz w:val="20"/>
          <w:szCs w:val="20"/>
          <w:lang w:eastAsia="ru-RU"/>
        </w:rPr>
      </w:pPr>
    </w:p>
    <w:p w:rsidR="006E3F96" w:rsidRPr="00A50420" w:rsidRDefault="006E3F96" w:rsidP="006E3F96">
      <w:pPr>
        <w:overflowPunct w:val="0"/>
        <w:autoSpaceDE w:val="0"/>
        <w:autoSpaceDN w:val="0"/>
        <w:adjustRightInd w:val="0"/>
        <w:spacing w:after="0" w:line="240" w:lineRule="auto"/>
        <w:rPr>
          <w:rFonts w:ascii="Times New Roman" w:eastAsia="Times New Roman" w:hAnsi="Times New Roman"/>
          <w:spacing w:val="-4"/>
          <w:sz w:val="20"/>
          <w:szCs w:val="20"/>
          <w:lang w:eastAsia="ru-RU"/>
        </w:rPr>
      </w:pPr>
    </w:p>
    <w:p w:rsidR="006E3F96" w:rsidRPr="00A50420" w:rsidRDefault="006E3F96" w:rsidP="006E3F96">
      <w:pPr>
        <w:overflowPunct w:val="0"/>
        <w:autoSpaceDE w:val="0"/>
        <w:autoSpaceDN w:val="0"/>
        <w:adjustRightInd w:val="0"/>
        <w:spacing w:before="120" w:after="120" w:line="240" w:lineRule="auto"/>
        <w:jc w:val="center"/>
        <w:textAlignment w:val="baseline"/>
        <w:rPr>
          <w:rFonts w:ascii="Times New Roman" w:eastAsia="Times New Roman" w:hAnsi="Times New Roman"/>
          <w:b/>
          <w:spacing w:val="-4"/>
          <w:sz w:val="24"/>
          <w:szCs w:val="24"/>
          <w:lang w:eastAsia="ru-RU"/>
        </w:rPr>
      </w:pPr>
      <w:r w:rsidRPr="00A50420">
        <w:rPr>
          <w:rFonts w:ascii="Times New Roman" w:eastAsia="Times New Roman" w:hAnsi="Times New Roman"/>
          <w:b/>
          <w:spacing w:val="-4"/>
          <w:sz w:val="24"/>
          <w:szCs w:val="24"/>
          <w:lang w:eastAsia="ru-RU"/>
        </w:rPr>
        <w:t xml:space="preserve">Рис. </w:t>
      </w:r>
      <w:r w:rsidR="00634EB2">
        <w:rPr>
          <w:rFonts w:ascii="Times New Roman" w:eastAsia="Times New Roman" w:hAnsi="Times New Roman"/>
          <w:b/>
          <w:spacing w:val="-4"/>
          <w:sz w:val="24"/>
          <w:szCs w:val="24"/>
          <w:lang w:eastAsia="ru-RU"/>
        </w:rPr>
        <w:t>3.32</w:t>
      </w:r>
    </w:p>
    <w:p w:rsidR="006E3F96" w:rsidRDefault="006E3F96" w:rsidP="0002677A">
      <w:pPr>
        <w:pStyle w:val="Kaba"/>
        <w:rPr>
          <w:rFonts w:cs="Times New Roman"/>
        </w:rPr>
      </w:pPr>
    </w:p>
    <w:p w:rsidR="006E3F96" w:rsidRDefault="006E3F96" w:rsidP="0002677A">
      <w:pPr>
        <w:pStyle w:val="Kaba"/>
        <w:rPr>
          <w:rFonts w:cs="Times New Roman"/>
        </w:rPr>
      </w:pPr>
    </w:p>
    <w:p w:rsidR="006E3F96" w:rsidRDefault="006E3F96" w:rsidP="0002677A">
      <w:pPr>
        <w:pStyle w:val="Kaba"/>
        <w:rPr>
          <w:rFonts w:cs="Times New Roman"/>
        </w:rPr>
      </w:pPr>
    </w:p>
    <w:p w:rsidR="006E3F96" w:rsidRDefault="006E3F96" w:rsidP="0002677A">
      <w:pPr>
        <w:pStyle w:val="Kaba"/>
        <w:rPr>
          <w:rFonts w:cs="Times New Roman"/>
        </w:rPr>
      </w:pPr>
    </w:p>
    <w:p w:rsidR="00A87A95" w:rsidRDefault="00A87A95" w:rsidP="0002677A">
      <w:pPr>
        <w:pStyle w:val="Kaba"/>
        <w:rPr>
          <w:rFonts w:cs="Times New Roman"/>
        </w:rPr>
      </w:pPr>
    </w:p>
    <w:p w:rsidR="00A87A95" w:rsidRPr="00CD3D3E" w:rsidRDefault="00A87A95" w:rsidP="00CD3D3E">
      <w:pPr>
        <w:rPr>
          <w:rFonts w:ascii="Times New Roman" w:eastAsia="Times New Roman" w:hAnsi="Times New Roman" w:cs="Times New Roman"/>
          <w:b/>
          <w:sz w:val="32"/>
          <w:szCs w:val="30"/>
        </w:rPr>
      </w:pPr>
      <w:r>
        <w:rPr>
          <w:rFonts w:cs="Times New Roman"/>
        </w:rPr>
        <w:br w:type="page"/>
      </w:r>
    </w:p>
    <w:p w:rsidR="007C0DA9" w:rsidRPr="00024053" w:rsidRDefault="00E561AC" w:rsidP="00620D10">
      <w:pPr>
        <w:pStyle w:val="Kaba"/>
        <w:spacing w:before="0" w:after="0"/>
        <w:rPr>
          <w:rFonts w:cs="Times New Roman"/>
          <w:sz w:val="28"/>
        </w:rPr>
      </w:pPr>
      <w:bookmarkStart w:id="138" w:name="_Toc471601392"/>
      <w:bookmarkStart w:id="139" w:name="_Toc471648324"/>
      <w:r>
        <w:rPr>
          <w:rFonts w:cs="Times New Roman"/>
        </w:rPr>
        <w:lastRenderedPageBreak/>
        <w:t>3</w:t>
      </w:r>
      <w:r w:rsidR="007C0DA9" w:rsidRPr="00024053">
        <w:rPr>
          <w:rFonts w:cs="Times New Roman"/>
        </w:rPr>
        <w:t>.</w:t>
      </w:r>
      <w:r>
        <w:rPr>
          <w:rFonts w:cs="Times New Roman"/>
        </w:rPr>
        <w:t>2.2</w:t>
      </w:r>
      <w:r w:rsidR="00C91697">
        <w:rPr>
          <w:rFonts w:cs="Times New Roman"/>
        </w:rPr>
        <w:t xml:space="preserve">. </w:t>
      </w:r>
      <w:r w:rsidR="007C0DA9" w:rsidRPr="00024053">
        <w:rPr>
          <w:rFonts w:cs="Times New Roman"/>
        </w:rPr>
        <w:t>Накапливающие узлы</w:t>
      </w:r>
      <w:bookmarkEnd w:id="138"/>
      <w:bookmarkEnd w:id="139"/>
    </w:p>
    <w:p w:rsidR="007C0DA9" w:rsidRPr="00024053" w:rsidRDefault="007C0DA9" w:rsidP="00620D10">
      <w:pPr>
        <w:pStyle w:val="51"/>
        <w:shd w:val="clear" w:color="auto" w:fill="auto"/>
        <w:spacing w:after="0" w:line="240" w:lineRule="auto"/>
        <w:ind w:left="20" w:firstLine="720"/>
        <w:jc w:val="both"/>
        <w:rPr>
          <w:sz w:val="28"/>
          <w:szCs w:val="28"/>
        </w:rPr>
      </w:pPr>
      <w:r w:rsidRPr="00024053">
        <w:rPr>
          <w:sz w:val="28"/>
          <w:szCs w:val="28"/>
        </w:rPr>
        <w:t>Для накапливающего узла характерна зависимость выходных сигналов не только от входных, но и от состояния, в котором находился данный узел в момент воздействия входного сигнала. Это означает, что такие узлы могут хранить «исто</w:t>
      </w:r>
      <w:r w:rsidRPr="00024053">
        <w:rPr>
          <w:sz w:val="28"/>
          <w:szCs w:val="28"/>
        </w:rPr>
        <w:softHyphen/>
        <w:t>рию» входных сигналов, т. е. узлы данного типа обладают памятью. К типовым на</w:t>
      </w:r>
      <w:r w:rsidRPr="00024053">
        <w:rPr>
          <w:sz w:val="28"/>
          <w:szCs w:val="28"/>
        </w:rPr>
        <w:softHyphen/>
        <w:t xml:space="preserve">капливающим узлам, используемым в вычислительной технике, относятся </w:t>
      </w:r>
      <w:r w:rsidR="000572AF">
        <w:rPr>
          <w:sz w:val="28"/>
          <w:szCs w:val="28"/>
        </w:rPr>
        <w:t xml:space="preserve">узлы: </w:t>
      </w:r>
      <w:r w:rsidR="0068205B">
        <w:rPr>
          <w:sz w:val="28"/>
          <w:szCs w:val="28"/>
        </w:rPr>
        <w:t>счетчики и регистры.</w:t>
      </w:r>
    </w:p>
    <w:p w:rsidR="007C0DA9" w:rsidRPr="00603105" w:rsidRDefault="007C0DA9" w:rsidP="00603105">
      <w:pPr>
        <w:pStyle w:val="Kaba"/>
        <w:ind w:firstLine="567"/>
        <w:jc w:val="both"/>
        <w:rPr>
          <w:rFonts w:cs="Times New Roman"/>
          <w:b w:val="0"/>
          <w:sz w:val="28"/>
          <w:szCs w:val="28"/>
        </w:rPr>
      </w:pPr>
      <w:bookmarkStart w:id="140" w:name="_Toc471601393"/>
      <w:bookmarkStart w:id="141" w:name="_Toc471648325"/>
      <w:r w:rsidRPr="00603105">
        <w:rPr>
          <w:rFonts w:cs="Times New Roman"/>
          <w:sz w:val="28"/>
          <w:szCs w:val="28"/>
        </w:rPr>
        <w:t>Счетчики</w:t>
      </w:r>
      <w:r w:rsidR="0068205B" w:rsidRPr="00603105">
        <w:rPr>
          <w:rFonts w:cs="Times New Roman"/>
          <w:b w:val="0"/>
          <w:sz w:val="28"/>
          <w:szCs w:val="28"/>
        </w:rPr>
        <w:t>.</w:t>
      </w:r>
      <w:r w:rsidR="00E561AC">
        <w:rPr>
          <w:rFonts w:cs="Times New Roman"/>
          <w:b w:val="0"/>
          <w:sz w:val="28"/>
          <w:szCs w:val="28"/>
        </w:rPr>
        <w:t xml:space="preserve"> </w:t>
      </w:r>
      <w:r w:rsidRPr="00603105">
        <w:rPr>
          <w:rFonts w:cs="Times New Roman"/>
          <w:b w:val="0"/>
          <w:bCs/>
          <w:iCs/>
          <w:sz w:val="28"/>
          <w:szCs w:val="28"/>
        </w:rPr>
        <w:t>Счетчиком</w:t>
      </w:r>
      <w:r w:rsidRPr="00603105">
        <w:rPr>
          <w:rFonts w:cs="Times New Roman"/>
          <w:b w:val="0"/>
          <w:sz w:val="28"/>
          <w:szCs w:val="28"/>
        </w:rPr>
        <w:t xml:space="preserve"> называется электронная схема, предназначенная для подсчета числа сигналов, поступающих на его счетный вход. </w:t>
      </w:r>
      <w:r w:rsidRPr="00603105">
        <w:rPr>
          <w:rFonts w:cs="Times New Roman"/>
          <w:b w:val="0"/>
          <w:iCs/>
          <w:sz w:val="28"/>
          <w:szCs w:val="28"/>
        </w:rPr>
        <w:t>Счетчики</w:t>
      </w:r>
      <w:r w:rsidRPr="00603105">
        <w:rPr>
          <w:rFonts w:cs="Times New Roman"/>
          <w:b w:val="0"/>
          <w:sz w:val="28"/>
          <w:szCs w:val="28"/>
        </w:rPr>
        <w:t xml:space="preserve"> используются в устройстве управления компьютера при построении распределителей импульсов и организации циклов, в </w:t>
      </w:r>
      <w:r w:rsidRPr="00603105">
        <w:rPr>
          <w:rFonts w:cs="Times New Roman"/>
          <w:b w:val="0"/>
          <w:iCs/>
          <w:sz w:val="28"/>
          <w:szCs w:val="28"/>
        </w:rPr>
        <w:t>счетчиках</w:t>
      </w:r>
      <w:r w:rsidRPr="00603105">
        <w:rPr>
          <w:rFonts w:cs="Times New Roman"/>
          <w:b w:val="0"/>
          <w:sz w:val="28"/>
          <w:szCs w:val="28"/>
        </w:rPr>
        <w:t xml:space="preserve"> команд для формирования адреса выполняемой команды при естественном порядке выполнения и в некоторых других устройствах ЭВМ. Также </w:t>
      </w:r>
      <w:r w:rsidRPr="00603105">
        <w:rPr>
          <w:rFonts w:cs="Times New Roman"/>
          <w:b w:val="0"/>
          <w:iCs/>
          <w:sz w:val="28"/>
          <w:szCs w:val="28"/>
        </w:rPr>
        <w:t>счетчики</w:t>
      </w:r>
      <w:r w:rsidRPr="00603105">
        <w:rPr>
          <w:rFonts w:cs="Times New Roman"/>
          <w:b w:val="0"/>
          <w:sz w:val="28"/>
          <w:szCs w:val="28"/>
        </w:rPr>
        <w:t xml:space="preserve"> широко применяются в качестве самостоятельных узлов в различных системах цифровой автоматики.</w:t>
      </w:r>
      <w:bookmarkEnd w:id="140"/>
      <w:bookmarkEnd w:id="141"/>
    </w:p>
    <w:p w:rsidR="007C0DA9" w:rsidRPr="00024053" w:rsidRDefault="007C0DA9" w:rsidP="00180859">
      <w:pPr>
        <w:spacing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Суть работы </w:t>
      </w:r>
      <w:r w:rsidRPr="00024053">
        <w:rPr>
          <w:rFonts w:ascii="Times New Roman" w:eastAsia="Times New Roman" w:hAnsi="Times New Roman" w:cs="Times New Roman"/>
          <w:iCs/>
          <w:sz w:val="28"/>
          <w:szCs w:val="28"/>
        </w:rPr>
        <w:t>счетчика</w:t>
      </w:r>
      <w:r w:rsidRPr="00024053">
        <w:rPr>
          <w:rFonts w:ascii="Times New Roman" w:eastAsia="Times New Roman" w:hAnsi="Times New Roman" w:cs="Times New Roman"/>
          <w:sz w:val="28"/>
          <w:szCs w:val="28"/>
        </w:rPr>
        <w:t xml:space="preserve"> заключается в изменении на единицу зафиксированного в нем значения с приходом каждого счетного сигнала. </w:t>
      </w:r>
      <w:r w:rsidRPr="00024053">
        <w:rPr>
          <w:rFonts w:ascii="Times New Roman" w:eastAsia="Times New Roman" w:hAnsi="Times New Roman" w:cs="Times New Roman"/>
          <w:iCs/>
          <w:sz w:val="28"/>
          <w:szCs w:val="28"/>
        </w:rPr>
        <w:t>Счетчики</w:t>
      </w:r>
      <w:r w:rsidRPr="00024053">
        <w:rPr>
          <w:rFonts w:ascii="Times New Roman" w:eastAsia="Times New Roman" w:hAnsi="Times New Roman" w:cs="Times New Roman"/>
          <w:sz w:val="28"/>
          <w:szCs w:val="28"/>
        </w:rPr>
        <w:t xml:space="preserve"> принято подразделять на суммирующие, вычитающие и реверсивные. Суммирующие </w:t>
      </w:r>
      <w:r w:rsidRPr="00024053">
        <w:rPr>
          <w:rFonts w:ascii="Times New Roman" w:eastAsia="Times New Roman" w:hAnsi="Times New Roman" w:cs="Times New Roman"/>
          <w:iCs/>
          <w:sz w:val="28"/>
          <w:szCs w:val="28"/>
        </w:rPr>
        <w:t>счетчики</w:t>
      </w:r>
      <w:r w:rsidRPr="00024053">
        <w:rPr>
          <w:rFonts w:ascii="Times New Roman" w:eastAsia="Times New Roman" w:hAnsi="Times New Roman" w:cs="Times New Roman"/>
          <w:sz w:val="28"/>
          <w:szCs w:val="28"/>
        </w:rPr>
        <w:t xml:space="preserve"> увеличивают свое значение, вычитающие – уменьшают, а реверсивные могут работать как на прибавление, так и на вычитание в зависимости от сигналов управления. Параметром, определяющим информационную емкость </w:t>
      </w:r>
      <w:r w:rsidRPr="00024053">
        <w:rPr>
          <w:rFonts w:ascii="Times New Roman" w:eastAsia="Times New Roman" w:hAnsi="Times New Roman" w:cs="Times New Roman"/>
          <w:iCs/>
          <w:sz w:val="28"/>
          <w:szCs w:val="28"/>
        </w:rPr>
        <w:t>счетчика</w:t>
      </w:r>
      <w:r w:rsidRPr="00024053">
        <w:rPr>
          <w:rFonts w:ascii="Times New Roman" w:eastAsia="Times New Roman" w:hAnsi="Times New Roman" w:cs="Times New Roman"/>
          <w:sz w:val="28"/>
          <w:szCs w:val="28"/>
        </w:rPr>
        <w:t>, является модуль пересчета, равный числу внутренних состояний. Это значение проставляется на УГО после аббревиатуры CT.</w:t>
      </w:r>
    </w:p>
    <w:p w:rsidR="00CD3D3E" w:rsidRDefault="007C0DA9" w:rsidP="00733415">
      <w:pPr>
        <w:spacing w:after="12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Пример асинхронного трехразрядного двоичного суммирующего </w:t>
      </w:r>
      <w:r w:rsidRPr="00024053">
        <w:rPr>
          <w:rFonts w:ascii="Times New Roman" w:eastAsia="Times New Roman" w:hAnsi="Times New Roman" w:cs="Times New Roman"/>
          <w:iCs/>
          <w:sz w:val="28"/>
          <w:szCs w:val="28"/>
        </w:rPr>
        <w:t>счетчика</w:t>
      </w:r>
      <w:r w:rsidRPr="00024053">
        <w:rPr>
          <w:rFonts w:ascii="Times New Roman" w:eastAsia="Times New Roman" w:hAnsi="Times New Roman" w:cs="Times New Roman"/>
          <w:sz w:val="28"/>
          <w:szCs w:val="28"/>
        </w:rPr>
        <w:t xml:space="preserve"> приведен на </w:t>
      </w:r>
      <w:hyperlink r:id="rId281" w:anchor="image.2.1" w:history="1">
        <w:r w:rsidR="00634EB2">
          <w:rPr>
            <w:rFonts w:ascii="Times New Roman" w:eastAsia="Times New Roman" w:hAnsi="Times New Roman" w:cs="Times New Roman"/>
            <w:sz w:val="28"/>
            <w:szCs w:val="28"/>
          </w:rPr>
          <w:t>3.33</w:t>
        </w:r>
      </w:hyperlink>
      <w:r w:rsidRPr="00024053">
        <w:rPr>
          <w:rFonts w:ascii="Times New Roman" w:eastAsia="Times New Roman" w:hAnsi="Times New Roman" w:cs="Times New Roman"/>
          <w:sz w:val="28"/>
          <w:szCs w:val="28"/>
        </w:rPr>
        <w:t xml:space="preserve">, а его условно-графическое обозначение – на </w:t>
      </w:r>
      <w:hyperlink r:id="rId282" w:anchor="image.2.2" w:history="1">
        <w:r w:rsidRPr="00024053">
          <w:rPr>
            <w:rFonts w:ascii="Times New Roman" w:eastAsia="Times New Roman" w:hAnsi="Times New Roman" w:cs="Times New Roman"/>
            <w:sz w:val="28"/>
            <w:szCs w:val="28"/>
          </w:rPr>
          <w:t xml:space="preserve">рис. </w:t>
        </w:r>
      </w:hyperlink>
      <w:r w:rsidR="00634EB2">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r w:rsidR="00634EB2">
        <w:rPr>
          <w:rFonts w:ascii="Times New Roman" w:eastAsia="Times New Roman" w:hAnsi="Times New Roman" w:cs="Times New Roman"/>
          <w:sz w:val="28"/>
          <w:szCs w:val="28"/>
        </w:rPr>
        <w:t>34</w:t>
      </w:r>
      <w:r w:rsidRPr="00024053">
        <w:rPr>
          <w:rFonts w:ascii="Times New Roman" w:eastAsia="Times New Roman" w:hAnsi="Times New Roman" w:cs="Times New Roman"/>
          <w:sz w:val="28"/>
          <w:szCs w:val="28"/>
        </w:rPr>
        <w:t xml:space="preserve">. Для построения этого </w:t>
      </w:r>
      <w:r w:rsidRPr="00024053">
        <w:rPr>
          <w:rFonts w:ascii="Times New Roman" w:eastAsia="Times New Roman" w:hAnsi="Times New Roman" w:cs="Times New Roman"/>
          <w:iCs/>
          <w:sz w:val="28"/>
          <w:szCs w:val="28"/>
        </w:rPr>
        <w:t>счетчика</w:t>
      </w:r>
      <w:r w:rsidRPr="00024053">
        <w:rPr>
          <w:rFonts w:ascii="Times New Roman" w:eastAsia="Times New Roman" w:hAnsi="Times New Roman" w:cs="Times New Roman"/>
          <w:sz w:val="28"/>
          <w:szCs w:val="28"/>
        </w:rPr>
        <w:t xml:space="preserve"> использованы </w:t>
      </w:r>
      <w:r w:rsidRPr="00024053">
        <w:rPr>
          <w:rFonts w:ascii="Times New Roman" w:eastAsia="Times New Roman" w:hAnsi="Times New Roman" w:cs="Times New Roman"/>
          <w:iCs/>
          <w:sz w:val="28"/>
          <w:szCs w:val="28"/>
        </w:rPr>
        <w:t>JK-триггеры</w:t>
      </w:r>
      <w:r w:rsidRPr="00024053">
        <w:rPr>
          <w:rFonts w:ascii="Times New Roman" w:eastAsia="Times New Roman" w:hAnsi="Times New Roman" w:cs="Times New Roman"/>
          <w:sz w:val="28"/>
          <w:szCs w:val="28"/>
        </w:rPr>
        <w:t xml:space="preserve"> с динамической синхронизацией по спаду синхросигнала. Каждый </w:t>
      </w:r>
      <w:r w:rsidRPr="00024053">
        <w:rPr>
          <w:rFonts w:ascii="Times New Roman" w:eastAsia="Times New Roman" w:hAnsi="Times New Roman" w:cs="Times New Roman"/>
          <w:iCs/>
          <w:sz w:val="28"/>
          <w:szCs w:val="28"/>
        </w:rPr>
        <w:t>JK-триггер</w:t>
      </w:r>
      <w:r w:rsidRPr="00024053">
        <w:rPr>
          <w:rFonts w:ascii="Times New Roman" w:eastAsia="Times New Roman" w:hAnsi="Times New Roman" w:cs="Times New Roman"/>
          <w:sz w:val="28"/>
          <w:szCs w:val="28"/>
        </w:rPr>
        <w:t xml:space="preserve"> в </w:t>
      </w:r>
      <w:r w:rsidRPr="00024053">
        <w:rPr>
          <w:rFonts w:ascii="Times New Roman" w:eastAsia="Times New Roman" w:hAnsi="Times New Roman" w:cs="Times New Roman"/>
          <w:iCs/>
          <w:sz w:val="28"/>
          <w:szCs w:val="28"/>
        </w:rPr>
        <w:t>счетчике</w:t>
      </w:r>
      <w:r w:rsidRPr="00024053">
        <w:rPr>
          <w:rFonts w:ascii="Times New Roman" w:eastAsia="Times New Roman" w:hAnsi="Times New Roman" w:cs="Times New Roman"/>
          <w:sz w:val="28"/>
          <w:szCs w:val="28"/>
        </w:rPr>
        <w:t xml:space="preserve"> включен в режим инвертирования своего состояния при переключении синхросигнала с высокого уровня на низкий (см. </w:t>
      </w:r>
      <w:hyperlink r:id="rId283" w:anchor="table.1.5" w:history="1">
        <w:r w:rsidR="00634EB2">
          <w:rPr>
            <w:rFonts w:ascii="Times New Roman" w:eastAsia="Times New Roman" w:hAnsi="Times New Roman" w:cs="Times New Roman"/>
            <w:sz w:val="28"/>
            <w:szCs w:val="28"/>
          </w:rPr>
          <w:t>табл. 3</w:t>
        </w:r>
        <w:r w:rsidRPr="00024053">
          <w:rPr>
            <w:rFonts w:ascii="Times New Roman" w:eastAsia="Times New Roman" w:hAnsi="Times New Roman" w:cs="Times New Roman"/>
            <w:sz w:val="28"/>
            <w:szCs w:val="28"/>
          </w:rPr>
          <w:t>.5</w:t>
        </w:r>
      </w:hyperlink>
      <w:r w:rsidRPr="00024053">
        <w:rPr>
          <w:rFonts w:ascii="Times New Roman" w:eastAsia="Times New Roman" w:hAnsi="Times New Roman" w:cs="Times New Roman"/>
          <w:sz w:val="28"/>
          <w:szCs w:val="28"/>
        </w:rPr>
        <w:t xml:space="preserve">). Идеализированная временная диаграмма работы этого </w:t>
      </w:r>
      <w:r w:rsidRPr="00024053">
        <w:rPr>
          <w:rFonts w:ascii="Times New Roman" w:eastAsia="Times New Roman" w:hAnsi="Times New Roman" w:cs="Times New Roman"/>
          <w:iCs/>
          <w:sz w:val="28"/>
          <w:szCs w:val="28"/>
        </w:rPr>
        <w:t>счетчика</w:t>
      </w:r>
      <w:r w:rsidRPr="00024053">
        <w:rPr>
          <w:rFonts w:ascii="Times New Roman" w:eastAsia="Times New Roman" w:hAnsi="Times New Roman" w:cs="Times New Roman"/>
          <w:sz w:val="28"/>
          <w:szCs w:val="28"/>
        </w:rPr>
        <w:t xml:space="preserve"> показана на </w:t>
      </w:r>
      <w:hyperlink r:id="rId284" w:anchor="image.2.3" w:history="1">
        <w:r w:rsidRPr="00024053">
          <w:rPr>
            <w:rFonts w:ascii="Times New Roman" w:eastAsia="Times New Roman" w:hAnsi="Times New Roman" w:cs="Times New Roman"/>
            <w:sz w:val="28"/>
            <w:szCs w:val="28"/>
          </w:rPr>
          <w:t xml:space="preserve">рис. </w:t>
        </w:r>
      </w:hyperlink>
      <w:r w:rsidR="00634EB2">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r w:rsidR="00634EB2">
        <w:rPr>
          <w:rFonts w:ascii="Times New Roman" w:eastAsia="Times New Roman" w:hAnsi="Times New Roman" w:cs="Times New Roman"/>
          <w:sz w:val="28"/>
          <w:szCs w:val="28"/>
        </w:rPr>
        <w:t>35</w:t>
      </w:r>
      <w:r w:rsidRPr="00024053">
        <w:rPr>
          <w:rFonts w:ascii="Times New Roman" w:eastAsia="Times New Roman" w:hAnsi="Times New Roman" w:cs="Times New Roman"/>
          <w:sz w:val="28"/>
          <w:szCs w:val="28"/>
        </w:rPr>
        <w:t>.</w:t>
      </w:r>
    </w:p>
    <w:p w:rsidR="00733415" w:rsidRDefault="00733415" w:rsidP="00733415">
      <w:pPr>
        <w:spacing w:after="120" w:line="240" w:lineRule="auto"/>
        <w:ind w:firstLine="567"/>
        <w:jc w:val="both"/>
        <w:rPr>
          <w:rFonts w:ascii="Times New Roman" w:eastAsia="Times New Roman" w:hAnsi="Times New Roman" w:cs="Times New Roman"/>
          <w:sz w:val="28"/>
          <w:szCs w:val="28"/>
        </w:rPr>
      </w:pPr>
    </w:p>
    <w:p w:rsidR="00733415" w:rsidRDefault="00733415" w:rsidP="00733415">
      <w:pPr>
        <w:spacing w:after="120" w:line="240" w:lineRule="auto"/>
        <w:ind w:firstLine="567"/>
        <w:jc w:val="both"/>
        <w:rPr>
          <w:rFonts w:ascii="Times New Roman" w:eastAsia="Times New Roman" w:hAnsi="Times New Roman" w:cs="Times New Roman"/>
          <w:sz w:val="28"/>
          <w:szCs w:val="28"/>
        </w:rPr>
      </w:pPr>
    </w:p>
    <w:p w:rsidR="00733415" w:rsidRDefault="00733415" w:rsidP="00733415">
      <w:pPr>
        <w:spacing w:after="120" w:line="240" w:lineRule="auto"/>
        <w:ind w:firstLine="567"/>
        <w:jc w:val="both"/>
        <w:rPr>
          <w:rFonts w:ascii="Times New Roman" w:eastAsia="Times New Roman" w:hAnsi="Times New Roman" w:cs="Times New Roman"/>
          <w:sz w:val="28"/>
          <w:szCs w:val="28"/>
        </w:rPr>
      </w:pPr>
    </w:p>
    <w:p w:rsidR="00733415" w:rsidRDefault="00733415" w:rsidP="00733415">
      <w:pPr>
        <w:spacing w:after="120" w:line="240" w:lineRule="auto"/>
        <w:ind w:firstLine="567"/>
        <w:jc w:val="both"/>
        <w:rPr>
          <w:rFonts w:ascii="Times New Roman" w:eastAsia="Times New Roman" w:hAnsi="Times New Roman" w:cs="Times New Roman"/>
          <w:sz w:val="28"/>
          <w:szCs w:val="28"/>
        </w:rPr>
      </w:pPr>
    </w:p>
    <w:p w:rsidR="00733415" w:rsidRDefault="00733415" w:rsidP="00180859">
      <w:pPr>
        <w:spacing w:after="0" w:line="240" w:lineRule="auto"/>
        <w:jc w:val="center"/>
        <w:rPr>
          <w:rFonts w:ascii="Times New Roman" w:eastAsia="Times New Roman" w:hAnsi="Times New Roman" w:cs="Times New Roman"/>
          <w:sz w:val="28"/>
          <w:szCs w:val="28"/>
        </w:rPr>
      </w:pPr>
      <w:bookmarkStart w:id="142" w:name="image.2.1"/>
      <w:bookmarkEnd w:id="142"/>
    </w:p>
    <w:p w:rsidR="007C0DA9"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group id="_x0000_s8434" style="position:absolute;left:0;text-align:left;margin-left:29.05pt;margin-top:6.65pt;width:375.85pt;height:97.45pt;z-index:254003200" coordorigin="2282,1573" coordsize="7517,1949">
            <v:rect id="_x0000_s4209" style="position:absolute;left:8986;top:1573;width:813;height:505" filled="f" stroked="f">
              <v:textbox style="mso-next-textbox:#_x0000_s4209">
                <w:txbxContent>
                  <w:p w:rsidR="0061630F" w:rsidRPr="0060461E" w:rsidRDefault="0061630F" w:rsidP="0068205B">
                    <w:pPr>
                      <w:rPr>
                        <w:rFonts w:ascii="Times New Roman" w:hAnsi="Times New Roman"/>
                        <w:sz w:val="18"/>
                        <w:szCs w:val="18"/>
                        <w:lang w:val="en-US"/>
                      </w:rPr>
                    </w:pPr>
                    <w:r w:rsidRPr="00134878">
                      <w:rPr>
                        <w:rFonts w:ascii="Times New Roman" w:hAnsi="Times New Roman"/>
                        <w:i/>
                        <w:sz w:val="24"/>
                        <w:szCs w:val="18"/>
                        <w:lang w:val="en-US"/>
                      </w:rPr>
                      <w:t>Q</w:t>
                    </w:r>
                    <w:r w:rsidRPr="0002443B">
                      <w:rPr>
                        <w:rFonts w:ascii="Times New Roman" w:hAnsi="Times New Roman"/>
                        <w:sz w:val="24"/>
                        <w:szCs w:val="18"/>
                        <w:vertAlign w:val="subscript"/>
                        <w:lang w:val="en-US"/>
                      </w:rPr>
                      <w:t>2</w:t>
                    </w:r>
                  </w:p>
                </w:txbxContent>
              </v:textbox>
            </v:rect>
            <v:group id="_x0000_s4167" style="position:absolute;left:2282;top:1775;width:7091;height:1747" coordorigin="2361,3398" coordsize="7056,1542">
              <v:group id="_x0000_s4168" style="position:absolute;left:2361;top:3398;width:7056;height:1542" coordorigin="2361,3398" coordsize="7056,1542">
                <v:group id="_x0000_s4169" style="position:absolute;left:3241;top:3417;width:1222;height:1523" coordorigin="3052,3401" coordsize="1222,1523">
                  <v:rect id="_x0000_s4170" style="position:absolute;left:3052;top:3401;width:1222;height:1521">
                    <v:textbox style="mso-next-textbox:#_x0000_s4170">
                      <w:txbxContent>
                        <w:p w:rsidR="0061630F" w:rsidRPr="0068205B" w:rsidRDefault="0061630F" w:rsidP="0068205B">
                          <w:pPr>
                            <w:jc w:val="center"/>
                            <w:rPr>
                              <w:rFonts w:ascii="Times New Roman" w:hAnsi="Times New Roman" w:cs="Times New Roman"/>
                              <w:i/>
                              <w:sz w:val="24"/>
                              <w:lang w:val="en-US"/>
                            </w:rPr>
                          </w:pPr>
                          <w:r w:rsidRPr="0068205B">
                            <w:rPr>
                              <w:rFonts w:ascii="Times New Roman" w:hAnsi="Times New Roman" w:cs="Times New Roman"/>
                              <w:i/>
                              <w:sz w:val="24"/>
                              <w:lang w:val="en-US"/>
                            </w:rPr>
                            <w:t>T</w:t>
                          </w:r>
                        </w:p>
                      </w:txbxContent>
                    </v:textbox>
                  </v:rect>
                  <v:shape id="_x0000_s4171" type="#_x0000_t32" style="position:absolute;left:3326;top:3418;width:0;height:1505" o:connectortype="straight"/>
                  <v:shape id="_x0000_s4172" type="#_x0000_t32" style="position:absolute;left:3945;top:3402;width:0;height:1522" o:connectortype="straight"/>
                </v:group>
                <v:group id="_x0000_s4173" style="position:absolute;left:5551;top:3398;width:1222;height:1523" coordorigin="3052,3401" coordsize="1222,1523">
                  <v:rect id="_x0000_s4174" style="position:absolute;left:3052;top:3401;width:1222;height:1521">
                    <v:textbox style="mso-next-textbox:#_x0000_s4174">
                      <w:txbxContent>
                        <w:p w:rsidR="0061630F" w:rsidRPr="0068205B" w:rsidRDefault="0061630F" w:rsidP="0068205B">
                          <w:pPr>
                            <w:jc w:val="center"/>
                            <w:rPr>
                              <w:rFonts w:ascii="Times New Roman" w:hAnsi="Times New Roman" w:cs="Times New Roman"/>
                              <w:i/>
                              <w:sz w:val="24"/>
                              <w:lang w:val="en-US"/>
                            </w:rPr>
                          </w:pPr>
                          <w:r w:rsidRPr="0068205B">
                            <w:rPr>
                              <w:rFonts w:ascii="Times New Roman" w:hAnsi="Times New Roman" w:cs="Times New Roman"/>
                              <w:i/>
                              <w:sz w:val="24"/>
                              <w:lang w:val="en-US"/>
                            </w:rPr>
                            <w:t>T</w:t>
                          </w:r>
                        </w:p>
                      </w:txbxContent>
                    </v:textbox>
                  </v:rect>
                  <v:shape id="_x0000_s4175" type="#_x0000_t32" style="position:absolute;left:3326;top:3418;width:0;height:1505" o:connectortype="straight"/>
                  <v:shape id="_x0000_s4176" type="#_x0000_t32" style="position:absolute;left:3945;top:3402;width:0;height:1522" o:connectortype="straight"/>
                </v:group>
                <v:group id="_x0000_s4177" style="position:absolute;left:7861;top:3399;width:1222;height:1523" coordorigin="3052,3401" coordsize="1222,1523">
                  <v:rect id="_x0000_s4178" style="position:absolute;left:3052;top:3401;width:1222;height:1521">
                    <v:textbox style="mso-next-textbox:#_x0000_s4178">
                      <w:txbxContent>
                        <w:p w:rsidR="0061630F" w:rsidRPr="006051D1" w:rsidRDefault="0061630F" w:rsidP="0068205B">
                          <w:pPr>
                            <w:jc w:val="center"/>
                            <w:rPr>
                              <w:rFonts w:ascii="Times New Roman" w:hAnsi="Times New Roman" w:cs="Times New Roman"/>
                              <w:i/>
                              <w:sz w:val="24"/>
                              <w:lang w:val="en-US"/>
                            </w:rPr>
                          </w:pPr>
                          <w:r w:rsidRPr="006051D1">
                            <w:rPr>
                              <w:rFonts w:ascii="Times New Roman" w:hAnsi="Times New Roman" w:cs="Times New Roman"/>
                              <w:i/>
                              <w:sz w:val="24"/>
                              <w:lang w:val="en-US"/>
                            </w:rPr>
                            <w:t>T</w:t>
                          </w:r>
                        </w:p>
                      </w:txbxContent>
                    </v:textbox>
                  </v:rect>
                  <v:shape id="_x0000_s4179" type="#_x0000_t32" style="position:absolute;left:3326;top:3418;width:0;height:1505" o:connectortype="straight"/>
                  <v:shape id="_x0000_s4180" type="#_x0000_t32" style="position:absolute;left:3945;top:3402;width:0;height:1522" o:connectortype="straight"/>
                </v:group>
                <v:shape id="_x0000_s4181" type="#_x0000_t32" style="position:absolute;left:2801;top:3578;width:440;height:0" o:connectortype="straight"/>
                <v:shape id="_x0000_s4182" type="#_x0000_t32" style="position:absolute;left:2361;top:4118;width:880;height:0" o:connectortype="straight"/>
                <v:shape id="_x0000_s4183" type="#_x0000_t32" style="position:absolute;left:2801;top:4658;width:440;height:0" o:connectortype="straight"/>
                <v:shape id="_x0000_s4184" type="#_x0000_t32" style="position:absolute;left:3131;top:3940;width:220;height:359" o:connectortype="straight"/>
                <v:shape id="_x0000_s4185" type="#_x0000_t34" style="position:absolute;left:4463;top:3578;width:1088;height:540" o:connectortype="elbow" adj=",-143120,-88604"/>
                <v:shape id="_x0000_s4186" type="#_x0000_t34" style="position:absolute;left:6773;top:3578;width:1088;height:540" o:connectortype="elbow" adj=",-143120,-134464"/>
                <v:shape id="_x0000_s4187" type="#_x0000_t32" style="position:absolute;left:9083;top:3578;width:334;height:0" o:connectortype="straight"/>
                <v:shape id="_x0000_s4188" type="#_x0000_t32" style="position:absolute;left:7641;top:3578;width:220;height:0" o:connectortype="straight"/>
                <v:shape id="_x0000_s4189" type="#_x0000_t32" style="position:absolute;left:7641;top:4658;width:220;height:0" o:connectortype="straight"/>
                <v:shape id="_x0000_s4190" type="#_x0000_t32" style="position:absolute;left:5221;top:4658;width:330;height:0" o:connectortype="straight"/>
                <v:shape id="_x0000_s4191" type="#_x0000_t32" style="position:absolute;left:5221;top:3578;width:330;height:0" o:connectortype="straight"/>
                <v:oval id="_x0000_s4192" style="position:absolute;left:4341;top:4659;width:220;height:182"/>
                <v:oval id="_x0000_s4193" style="position:absolute;left:6651;top:4659;width:220;height:182"/>
                <v:oval id="_x0000_s4194" style="position:absolute;left:8961;top:4659;width:220;height:182"/>
                <v:shape id="_x0000_s4195" type="#_x0000_t32" style="position:absolute;left:5441;top:3940;width:220;height:358" o:connectortype="straight"/>
                <v:shape id="_x0000_s4196" type="#_x0000_t32" style="position:absolute;left:7751;top:3939;width:220;height:358" o:connectortype="straight"/>
              </v:group>
              <v:rect id="_x0000_s4197" style="position:absolute;left:5441;top:3398;width:384;height:1541" filled="f" stroked="f">
                <v:textbox style="mso-next-textbox:#_x0000_s4197">
                  <w:txbxContent>
                    <w:p w:rsidR="0061630F" w:rsidRPr="0060461E" w:rsidRDefault="0061630F" w:rsidP="0068205B">
                      <w:pPr>
                        <w:rPr>
                          <w:rFonts w:ascii="Times New Roman" w:hAnsi="Times New Roman"/>
                          <w:i/>
                          <w:lang w:val="en-US"/>
                        </w:rPr>
                      </w:pPr>
                      <w:r w:rsidRPr="0060461E">
                        <w:rPr>
                          <w:rFonts w:ascii="Times New Roman" w:hAnsi="Times New Roman"/>
                          <w:i/>
                          <w:lang w:val="en-US"/>
                        </w:rPr>
                        <w:t>J</w:t>
                      </w:r>
                    </w:p>
                    <w:p w:rsidR="0061630F" w:rsidRDefault="0061630F" w:rsidP="0068205B">
                      <w:pPr>
                        <w:rPr>
                          <w:rFonts w:ascii="Times New Roman" w:hAnsi="Times New Roman"/>
                          <w:i/>
                          <w:lang w:val="en-US"/>
                        </w:rPr>
                      </w:pPr>
                      <w:r w:rsidRPr="0060461E">
                        <w:rPr>
                          <w:rFonts w:ascii="Times New Roman" w:hAnsi="Times New Roman"/>
                          <w:i/>
                          <w:lang w:val="en-US"/>
                        </w:rPr>
                        <w:t>C</w:t>
                      </w:r>
                    </w:p>
                    <w:p w:rsidR="0061630F" w:rsidRPr="0060461E" w:rsidRDefault="0061630F" w:rsidP="0068205B">
                      <w:pPr>
                        <w:rPr>
                          <w:rFonts w:ascii="Times New Roman" w:hAnsi="Times New Roman"/>
                          <w:i/>
                          <w:lang w:val="en-US"/>
                        </w:rPr>
                      </w:pPr>
                    </w:p>
                    <w:p w:rsidR="0061630F" w:rsidRPr="0060461E" w:rsidRDefault="0061630F" w:rsidP="0068205B">
                      <w:pPr>
                        <w:rPr>
                          <w:rFonts w:ascii="Times New Roman" w:hAnsi="Times New Roman"/>
                          <w:i/>
                          <w:lang w:val="en-US"/>
                        </w:rPr>
                      </w:pPr>
                      <w:r w:rsidRPr="0060461E">
                        <w:rPr>
                          <w:rFonts w:ascii="Times New Roman" w:hAnsi="Times New Roman"/>
                          <w:i/>
                          <w:lang w:val="en-US"/>
                        </w:rPr>
                        <w:t>K</w:t>
                      </w:r>
                    </w:p>
                  </w:txbxContent>
                </v:textbox>
              </v:rect>
              <v:rect id="_x0000_s4198" style="position:absolute;left:3131;top:3399;width:384;height:1527" filled="f" stroked="f">
                <v:textbox style="mso-next-textbox:#_x0000_s4198">
                  <w:txbxContent>
                    <w:p w:rsidR="0061630F" w:rsidRPr="0060461E" w:rsidRDefault="0061630F" w:rsidP="0068205B">
                      <w:pPr>
                        <w:rPr>
                          <w:rFonts w:ascii="Times New Roman" w:hAnsi="Times New Roman"/>
                          <w:i/>
                          <w:lang w:val="en-US"/>
                        </w:rPr>
                      </w:pPr>
                      <w:r w:rsidRPr="0060461E">
                        <w:rPr>
                          <w:rFonts w:ascii="Times New Roman" w:hAnsi="Times New Roman"/>
                          <w:i/>
                          <w:lang w:val="en-US"/>
                        </w:rPr>
                        <w:t>J</w:t>
                      </w:r>
                    </w:p>
                    <w:p w:rsidR="0061630F" w:rsidRPr="0060461E" w:rsidRDefault="0061630F" w:rsidP="0068205B">
                      <w:pPr>
                        <w:rPr>
                          <w:rFonts w:ascii="Times New Roman" w:hAnsi="Times New Roman"/>
                          <w:i/>
                          <w:lang w:val="en-US"/>
                        </w:rPr>
                      </w:pPr>
                      <w:r w:rsidRPr="0060461E">
                        <w:rPr>
                          <w:rFonts w:ascii="Times New Roman" w:hAnsi="Times New Roman"/>
                          <w:i/>
                          <w:lang w:val="en-US"/>
                        </w:rPr>
                        <w:t>C</w:t>
                      </w:r>
                    </w:p>
                    <w:p w:rsidR="0061630F" w:rsidRDefault="0061630F" w:rsidP="0068205B">
                      <w:pPr>
                        <w:rPr>
                          <w:rFonts w:ascii="Times New Roman" w:hAnsi="Times New Roman"/>
                          <w:i/>
                          <w:lang w:val="en-US"/>
                        </w:rPr>
                      </w:pPr>
                    </w:p>
                    <w:p w:rsidR="0061630F" w:rsidRPr="0060461E" w:rsidRDefault="0061630F" w:rsidP="0068205B">
                      <w:pPr>
                        <w:rPr>
                          <w:rFonts w:ascii="Times New Roman" w:hAnsi="Times New Roman"/>
                          <w:i/>
                          <w:lang w:val="en-US"/>
                        </w:rPr>
                      </w:pPr>
                      <w:r w:rsidRPr="0060461E">
                        <w:rPr>
                          <w:rFonts w:ascii="Times New Roman" w:hAnsi="Times New Roman"/>
                          <w:i/>
                          <w:lang w:val="en-US"/>
                        </w:rPr>
                        <w:t>K</w:t>
                      </w:r>
                    </w:p>
                  </w:txbxContent>
                </v:textbox>
              </v:rect>
              <v:rect id="_x0000_s4199" style="position:absolute;left:7751;top:3399;width:384;height:1527" filled="f" stroked="f">
                <v:textbox style="mso-next-textbox:#_x0000_s4199">
                  <w:txbxContent>
                    <w:p w:rsidR="0061630F" w:rsidRPr="0060461E" w:rsidRDefault="0061630F" w:rsidP="0068205B">
                      <w:pPr>
                        <w:rPr>
                          <w:rFonts w:ascii="Times New Roman" w:hAnsi="Times New Roman"/>
                          <w:i/>
                          <w:lang w:val="en-US"/>
                        </w:rPr>
                      </w:pPr>
                      <w:r w:rsidRPr="0060461E">
                        <w:rPr>
                          <w:rFonts w:ascii="Times New Roman" w:hAnsi="Times New Roman"/>
                          <w:i/>
                          <w:lang w:val="en-US"/>
                        </w:rPr>
                        <w:t>J</w:t>
                      </w:r>
                    </w:p>
                    <w:p w:rsidR="0061630F" w:rsidRPr="0060461E" w:rsidRDefault="0061630F" w:rsidP="0068205B">
                      <w:pPr>
                        <w:rPr>
                          <w:rFonts w:ascii="Times New Roman" w:hAnsi="Times New Roman"/>
                          <w:i/>
                          <w:lang w:val="en-US"/>
                        </w:rPr>
                      </w:pPr>
                      <w:r w:rsidRPr="0060461E">
                        <w:rPr>
                          <w:rFonts w:ascii="Times New Roman" w:hAnsi="Times New Roman"/>
                          <w:i/>
                          <w:lang w:val="en-US"/>
                        </w:rPr>
                        <w:t>C</w:t>
                      </w:r>
                    </w:p>
                    <w:p w:rsidR="0061630F" w:rsidRDefault="0061630F" w:rsidP="0068205B">
                      <w:pPr>
                        <w:rPr>
                          <w:rFonts w:ascii="Times New Roman" w:hAnsi="Times New Roman"/>
                          <w:i/>
                          <w:lang w:val="en-US"/>
                        </w:rPr>
                      </w:pPr>
                    </w:p>
                    <w:p w:rsidR="0061630F" w:rsidRPr="0060461E" w:rsidRDefault="0061630F" w:rsidP="0068205B">
                      <w:pPr>
                        <w:rPr>
                          <w:rFonts w:ascii="Times New Roman" w:hAnsi="Times New Roman"/>
                          <w:i/>
                          <w:lang w:val="en-US"/>
                        </w:rPr>
                      </w:pPr>
                      <w:r w:rsidRPr="0060461E">
                        <w:rPr>
                          <w:rFonts w:ascii="Times New Roman" w:hAnsi="Times New Roman"/>
                          <w:i/>
                          <w:lang w:val="en-US"/>
                        </w:rPr>
                        <w:t>K</w:t>
                      </w:r>
                    </w:p>
                  </w:txbxContent>
                </v:textbox>
              </v:rect>
            </v:group>
            <v:rect id="_x0000_s4203" style="position:absolute;left:4383;top:1576;width:651;height:533" filled="f" stroked="f">
              <v:textbox style="mso-next-textbox:#_x0000_s4203">
                <w:txbxContent>
                  <w:p w:rsidR="0061630F" w:rsidRPr="0060461E" w:rsidRDefault="0061630F" w:rsidP="0068205B">
                    <w:pPr>
                      <w:rPr>
                        <w:rFonts w:ascii="Times New Roman" w:hAnsi="Times New Roman"/>
                        <w:sz w:val="18"/>
                        <w:szCs w:val="18"/>
                        <w:lang w:val="en-US"/>
                      </w:rPr>
                    </w:pPr>
                    <w:r w:rsidRPr="006051D1">
                      <w:rPr>
                        <w:rFonts w:ascii="Times New Roman" w:hAnsi="Times New Roman"/>
                        <w:i/>
                        <w:sz w:val="24"/>
                        <w:szCs w:val="18"/>
                        <w:lang w:val="en-US"/>
                      </w:rPr>
                      <w:t>Q</w:t>
                    </w:r>
                    <w:r w:rsidRPr="0002443B">
                      <w:rPr>
                        <w:rFonts w:ascii="Times New Roman" w:hAnsi="Times New Roman"/>
                        <w:sz w:val="24"/>
                        <w:szCs w:val="24"/>
                        <w:vertAlign w:val="subscript"/>
                        <w:lang w:val="en-US"/>
                      </w:rPr>
                      <w:t>0</w:t>
                    </w:r>
                  </w:p>
                  <w:p w:rsidR="0061630F" w:rsidRDefault="0061630F" w:rsidP="0068205B"/>
                </w:txbxContent>
              </v:textbox>
            </v:rect>
            <v:rect id="_x0000_s4206" style="position:absolute;left:6716;top:1574;width:553;height:504" filled="f" stroked="f">
              <v:textbox style="mso-next-textbox:#_x0000_s4206">
                <w:txbxContent>
                  <w:p w:rsidR="0061630F" w:rsidRPr="0060461E" w:rsidRDefault="0061630F" w:rsidP="0068205B">
                    <w:pPr>
                      <w:rPr>
                        <w:rFonts w:ascii="Times New Roman" w:hAnsi="Times New Roman"/>
                        <w:sz w:val="18"/>
                        <w:szCs w:val="18"/>
                        <w:lang w:val="en-US"/>
                      </w:rPr>
                    </w:pPr>
                    <w:r w:rsidRPr="006051D1">
                      <w:rPr>
                        <w:rFonts w:ascii="Times New Roman" w:hAnsi="Times New Roman"/>
                        <w:i/>
                        <w:sz w:val="24"/>
                        <w:szCs w:val="18"/>
                        <w:lang w:val="en-US"/>
                      </w:rPr>
                      <w:t>Q</w:t>
                    </w:r>
                    <w:r w:rsidRPr="0002443B">
                      <w:rPr>
                        <w:rFonts w:ascii="Times New Roman" w:hAnsi="Times New Roman"/>
                        <w:sz w:val="24"/>
                        <w:szCs w:val="24"/>
                        <w:vertAlign w:val="subscript"/>
                        <w:lang w:val="en-US"/>
                      </w:rPr>
                      <w:t>1</w:t>
                    </w:r>
                  </w:p>
                  <w:p w:rsidR="0061630F" w:rsidRDefault="0061630F" w:rsidP="0068205B"/>
                </w:txbxContent>
              </v:textbox>
            </v:rect>
          </v:group>
        </w:pict>
      </w:r>
      <w:r>
        <w:rPr>
          <w:rFonts w:ascii="Times New Roman" w:eastAsia="Times New Roman" w:hAnsi="Times New Roman" w:cs="Times New Roman"/>
          <w:noProof/>
          <w:sz w:val="28"/>
          <w:szCs w:val="28"/>
          <w:lang w:eastAsia="ru-RU"/>
        </w:rPr>
        <w:pict>
          <v:rect id="_x0000_s4207" style="position:absolute;left:0;text-align:left;margin-left:288.85pt;margin-top:8.8pt;width:16.55pt;height:20.3pt;z-index:254004224" filled="f" stroked="f">
            <v:textbox style="mso-next-textbox:#_x0000_s4207">
              <w:txbxContent>
                <w:p w:rsidR="0061630F" w:rsidRPr="006051D1" w:rsidRDefault="0061630F" w:rsidP="0068205B">
                  <w:pPr>
                    <w:rPr>
                      <w:rFonts w:ascii="Times New Roman" w:hAnsi="Times New Roman"/>
                      <w:sz w:val="24"/>
                      <w:szCs w:val="16"/>
                      <w:lang w:val="en-US"/>
                    </w:rPr>
                  </w:pPr>
                  <w:r w:rsidRPr="006051D1">
                    <w:rPr>
                      <w:rFonts w:ascii="Times New Roman" w:hAnsi="Times New Roman"/>
                      <w:sz w:val="24"/>
                      <w:szCs w:val="16"/>
                      <w:lang w:val="en-US"/>
                    </w:rPr>
                    <w:t>1</w:t>
                  </w:r>
                </w:p>
                <w:p w:rsidR="0061630F" w:rsidRDefault="0061630F" w:rsidP="0068205B"/>
              </w:txbxContent>
            </v:textbox>
          </v:rect>
        </w:pict>
      </w:r>
      <w:r>
        <w:rPr>
          <w:rFonts w:ascii="Times New Roman" w:eastAsia="Times New Roman" w:hAnsi="Times New Roman" w:cs="Times New Roman"/>
          <w:noProof/>
          <w:sz w:val="28"/>
          <w:szCs w:val="28"/>
          <w:lang w:eastAsia="ru-RU"/>
        </w:rPr>
        <w:pict>
          <v:rect id="_x0000_s4204" style="position:absolute;left:0;text-align:left;margin-left:172.8pt;margin-top:8.9pt;width:11.05pt;height:20.35pt;z-index:254001152" filled="f" stroked="f">
            <v:textbox style="mso-next-textbox:#_x0000_s4204">
              <w:txbxContent>
                <w:p w:rsidR="0061630F" w:rsidRPr="006051D1" w:rsidRDefault="0061630F" w:rsidP="0068205B">
                  <w:pPr>
                    <w:rPr>
                      <w:rFonts w:ascii="Times New Roman" w:hAnsi="Times New Roman"/>
                      <w:sz w:val="24"/>
                      <w:szCs w:val="16"/>
                      <w:lang w:val="en-US"/>
                    </w:rPr>
                  </w:pPr>
                  <w:r w:rsidRPr="006051D1">
                    <w:rPr>
                      <w:rFonts w:ascii="Times New Roman" w:hAnsi="Times New Roman"/>
                      <w:sz w:val="24"/>
                      <w:szCs w:val="16"/>
                      <w:lang w:val="en-US"/>
                    </w:rPr>
                    <w:t>1</w:t>
                  </w:r>
                </w:p>
              </w:txbxContent>
            </v:textbox>
          </v:rect>
        </w:pict>
      </w:r>
      <w:r>
        <w:rPr>
          <w:rFonts w:ascii="Times New Roman" w:eastAsia="Times New Roman" w:hAnsi="Times New Roman" w:cs="Times New Roman"/>
          <w:noProof/>
          <w:sz w:val="28"/>
          <w:szCs w:val="28"/>
          <w:lang w:eastAsia="ru-RU"/>
        </w:rPr>
        <w:pict>
          <v:rect id="_x0000_s4200" style="position:absolute;left:0;text-align:left;margin-left:56.7pt;margin-top:9.15pt;width:11.05pt;height:20.15pt;z-index:253997056" filled="f" stroked="f">
            <v:textbox style="mso-next-textbox:#_x0000_s4200">
              <w:txbxContent>
                <w:p w:rsidR="0061630F" w:rsidRPr="0068205B" w:rsidRDefault="0061630F" w:rsidP="0068205B">
                  <w:pPr>
                    <w:rPr>
                      <w:rFonts w:ascii="Times New Roman" w:hAnsi="Times New Roman"/>
                      <w:sz w:val="24"/>
                      <w:szCs w:val="16"/>
                      <w:lang w:val="en-US"/>
                    </w:rPr>
                  </w:pPr>
                  <w:r w:rsidRPr="0068205B">
                    <w:rPr>
                      <w:rFonts w:ascii="Times New Roman" w:hAnsi="Times New Roman"/>
                      <w:sz w:val="24"/>
                      <w:szCs w:val="16"/>
                      <w:lang w:val="en-US"/>
                    </w:rPr>
                    <w:t>1</w:t>
                  </w:r>
                </w:p>
                <w:p w:rsidR="0061630F" w:rsidRDefault="0061630F" w:rsidP="0068205B"/>
              </w:txbxContent>
            </v:textbox>
          </v:rect>
        </w:pict>
      </w:r>
    </w:p>
    <w:p w:rsidR="0068205B" w:rsidRDefault="0068205B" w:rsidP="00180859">
      <w:pPr>
        <w:spacing w:after="0" w:line="240" w:lineRule="auto"/>
        <w:jc w:val="center"/>
        <w:rPr>
          <w:rFonts w:ascii="Times New Roman" w:eastAsia="Times New Roman" w:hAnsi="Times New Roman" w:cs="Times New Roman"/>
          <w:noProof/>
          <w:sz w:val="28"/>
          <w:szCs w:val="28"/>
          <w:lang w:eastAsia="ru-RU"/>
        </w:rPr>
      </w:pPr>
    </w:p>
    <w:p w:rsidR="0068205B" w:rsidRDefault="00E12FBD" w:rsidP="00CD3D3E">
      <w:pPr>
        <w:spacing w:after="0" w:line="24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rect id="_x0000_s4201" style="position:absolute;margin-left:34.6pt;margin-top:5pt;width:16.55pt;height:20.3pt;z-index:253998080" filled="f" stroked="f">
            <v:textbox style="mso-next-textbox:#_x0000_s4201">
              <w:txbxContent>
                <w:p w:rsidR="0061630F" w:rsidRPr="00E7406D" w:rsidRDefault="0061630F" w:rsidP="0068205B">
                  <w:pPr>
                    <w:rPr>
                      <w:rFonts w:ascii="Times New Roman" w:hAnsi="Times New Roman"/>
                      <w:i/>
                      <w:lang w:val="en-US"/>
                    </w:rPr>
                  </w:pPr>
                  <w:r w:rsidRPr="00E7406D">
                    <w:rPr>
                      <w:rFonts w:ascii="Times New Roman" w:hAnsi="Times New Roman"/>
                      <w:i/>
                      <w:lang w:val="en-US"/>
                    </w:rPr>
                    <w:t>C</w:t>
                  </w:r>
                </w:p>
              </w:txbxContent>
            </v:textbox>
          </v:rect>
        </w:pict>
      </w:r>
    </w:p>
    <w:p w:rsidR="00CD3D3E" w:rsidRPr="00BA1A32" w:rsidRDefault="00CD3D3E" w:rsidP="00CD3D3E">
      <w:pPr>
        <w:spacing w:after="0" w:line="240" w:lineRule="auto"/>
        <w:rPr>
          <w:rFonts w:ascii="Times New Roman" w:eastAsia="Times New Roman" w:hAnsi="Times New Roman" w:cs="Times New Roman"/>
          <w:sz w:val="28"/>
          <w:szCs w:val="28"/>
        </w:rPr>
      </w:pPr>
    </w:p>
    <w:p w:rsidR="00603105" w:rsidRPr="00BA1A32"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rect id="_x0000_s4208" style="position:absolute;left:0;text-align:left;margin-left:288.85pt;margin-top:3.35pt;width:16.55pt;height:20.5pt;z-index:254005248" filled="f" stroked="f">
            <v:textbox style="mso-next-textbox:#_x0000_s4208">
              <w:txbxContent>
                <w:p w:rsidR="0061630F" w:rsidRPr="006051D1" w:rsidRDefault="0061630F" w:rsidP="0068205B">
                  <w:pPr>
                    <w:rPr>
                      <w:rFonts w:ascii="Times New Roman" w:hAnsi="Times New Roman"/>
                      <w:sz w:val="24"/>
                      <w:szCs w:val="16"/>
                      <w:lang w:val="en-US"/>
                    </w:rPr>
                  </w:pPr>
                  <w:r w:rsidRPr="006051D1">
                    <w:rPr>
                      <w:rFonts w:ascii="Times New Roman" w:hAnsi="Times New Roman"/>
                      <w:sz w:val="24"/>
                      <w:szCs w:val="16"/>
                      <w:lang w:val="en-US"/>
                    </w:rPr>
                    <w:t>1</w:t>
                  </w:r>
                </w:p>
                <w:p w:rsidR="0061630F" w:rsidRDefault="0061630F" w:rsidP="0068205B"/>
              </w:txbxContent>
            </v:textbox>
          </v:rect>
        </w:pict>
      </w:r>
      <w:r>
        <w:rPr>
          <w:rFonts w:ascii="Times New Roman" w:eastAsia="Times New Roman" w:hAnsi="Times New Roman" w:cs="Times New Roman"/>
          <w:noProof/>
          <w:sz w:val="28"/>
          <w:szCs w:val="28"/>
          <w:lang w:eastAsia="ru-RU"/>
        </w:rPr>
        <w:pict>
          <v:rect id="_x0000_s4205" style="position:absolute;left:0;text-align:left;margin-left:172.8pt;margin-top:3.35pt;width:16.55pt;height:20.45pt;z-index:254002176" filled="f" stroked="f">
            <v:textbox style="mso-next-textbox:#_x0000_s4205">
              <w:txbxContent>
                <w:p w:rsidR="0061630F" w:rsidRPr="006051D1" w:rsidRDefault="0061630F" w:rsidP="0068205B">
                  <w:pPr>
                    <w:rPr>
                      <w:rFonts w:ascii="Times New Roman" w:hAnsi="Times New Roman"/>
                      <w:sz w:val="24"/>
                      <w:szCs w:val="16"/>
                      <w:lang w:val="en-US"/>
                    </w:rPr>
                  </w:pPr>
                  <w:r w:rsidRPr="006051D1">
                    <w:rPr>
                      <w:rFonts w:ascii="Times New Roman" w:hAnsi="Times New Roman"/>
                      <w:sz w:val="24"/>
                      <w:szCs w:val="16"/>
                      <w:lang w:val="en-US"/>
                    </w:rPr>
                    <w:t>1</w:t>
                  </w:r>
                </w:p>
                <w:p w:rsidR="0061630F" w:rsidRDefault="0061630F" w:rsidP="0068205B"/>
              </w:txbxContent>
            </v:textbox>
          </v:rect>
        </w:pict>
      </w:r>
      <w:r>
        <w:rPr>
          <w:rFonts w:ascii="Times New Roman" w:eastAsia="Times New Roman" w:hAnsi="Times New Roman" w:cs="Times New Roman"/>
          <w:noProof/>
          <w:sz w:val="28"/>
          <w:szCs w:val="28"/>
          <w:lang w:eastAsia="ru-RU"/>
        </w:rPr>
        <w:pict>
          <v:rect id="_x0000_s4202" style="position:absolute;left:0;text-align:left;margin-left:56.7pt;margin-top:3.35pt;width:16.6pt;height:25pt;z-index:253999104" filled="f" stroked="f">
            <v:textbox style="mso-next-textbox:#_x0000_s4202">
              <w:txbxContent>
                <w:p w:rsidR="0061630F" w:rsidRPr="0068205B" w:rsidRDefault="0061630F" w:rsidP="0068205B">
                  <w:pPr>
                    <w:rPr>
                      <w:rFonts w:ascii="Times New Roman" w:hAnsi="Times New Roman"/>
                      <w:sz w:val="24"/>
                      <w:szCs w:val="16"/>
                      <w:lang w:val="en-US"/>
                    </w:rPr>
                  </w:pPr>
                  <w:r w:rsidRPr="0068205B">
                    <w:rPr>
                      <w:rFonts w:ascii="Times New Roman" w:hAnsi="Times New Roman"/>
                      <w:sz w:val="24"/>
                      <w:szCs w:val="16"/>
                      <w:lang w:val="en-US"/>
                    </w:rPr>
                    <w:t>1</w:t>
                  </w:r>
                </w:p>
                <w:p w:rsidR="0061630F" w:rsidRDefault="0061630F" w:rsidP="0068205B"/>
              </w:txbxContent>
            </v:textbox>
          </v:rect>
        </w:pict>
      </w:r>
    </w:p>
    <w:p w:rsidR="00CD3D3E" w:rsidRDefault="00CD3D3E" w:rsidP="0002677A">
      <w:pPr>
        <w:spacing w:before="120" w:after="280" w:line="240" w:lineRule="auto"/>
        <w:jc w:val="center"/>
        <w:rPr>
          <w:rFonts w:ascii="Times New Roman" w:eastAsia="Times New Roman" w:hAnsi="Times New Roman" w:cs="Times New Roman"/>
          <w:bCs/>
          <w:sz w:val="24"/>
          <w:szCs w:val="28"/>
        </w:rPr>
      </w:pPr>
    </w:p>
    <w:p w:rsidR="007C0DA9" w:rsidRPr="00BA1A32" w:rsidRDefault="007C0DA9" w:rsidP="0002677A">
      <w:pPr>
        <w:spacing w:before="120" w:after="280" w:line="240" w:lineRule="auto"/>
        <w:jc w:val="center"/>
        <w:rPr>
          <w:rFonts w:ascii="Times New Roman" w:eastAsia="Times New Roman" w:hAnsi="Times New Roman" w:cs="Times New Roman"/>
          <w:sz w:val="24"/>
          <w:szCs w:val="28"/>
        </w:rPr>
      </w:pPr>
      <w:r w:rsidRPr="00024053">
        <w:rPr>
          <w:rFonts w:ascii="Times New Roman" w:eastAsia="Times New Roman" w:hAnsi="Times New Roman" w:cs="Times New Roman"/>
          <w:bCs/>
          <w:sz w:val="24"/>
          <w:szCs w:val="28"/>
        </w:rPr>
        <w:t xml:space="preserve">Рис. </w:t>
      </w:r>
      <w:r w:rsidR="00634EB2">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w:t>
      </w:r>
      <w:r w:rsidR="00634EB2">
        <w:rPr>
          <w:rFonts w:ascii="Times New Roman" w:eastAsia="Times New Roman" w:hAnsi="Times New Roman" w:cs="Times New Roman"/>
          <w:bCs/>
          <w:sz w:val="24"/>
          <w:szCs w:val="28"/>
        </w:rPr>
        <w:t>33</w:t>
      </w:r>
      <w:r w:rsidRPr="00024053">
        <w:rPr>
          <w:rFonts w:ascii="Times New Roman" w:eastAsia="Times New Roman" w:hAnsi="Times New Roman" w:cs="Times New Roman"/>
          <w:bCs/>
          <w:sz w:val="24"/>
          <w:szCs w:val="28"/>
        </w:rPr>
        <w:t>.</w:t>
      </w:r>
      <w:r w:rsidRPr="00024053">
        <w:rPr>
          <w:rFonts w:ascii="Times New Roman" w:eastAsia="Times New Roman" w:hAnsi="Times New Roman" w:cs="Times New Roman"/>
          <w:sz w:val="24"/>
          <w:szCs w:val="28"/>
        </w:rPr>
        <w:t>  Схема асинхронного трехразрядного счетчика</w:t>
      </w:r>
    </w:p>
    <w:p w:rsidR="00603105" w:rsidRPr="00BA1A32" w:rsidRDefault="00E12FBD" w:rsidP="0002677A">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noProof/>
          <w:sz w:val="24"/>
          <w:szCs w:val="28"/>
          <w:lang w:eastAsia="ru-RU"/>
        </w:rPr>
        <w:pict>
          <v:group id="_x0000_s8397" style="position:absolute;left:0;text-align:left;margin-left:129.45pt;margin-top:9.7pt;width:126.45pt;height:90.95pt;z-index:253808640" coordorigin="4290,4476" coordsize="2529,1819">
            <v:group id="_x0000_s4256" style="position:absolute;left:4290;top:4476;width:2529;height:1819" coordorigin="7531,6278" coordsize="2090,1523">
              <v:group id="_x0000_s4257" style="position:absolute;left:7971;top:6278;width:1222;height:1523" coordorigin="3052,3401" coordsize="1222,1523">
                <v:rect id="_x0000_s4258" style="position:absolute;left:3052;top:3401;width:1222;height:1521">
                  <v:textbox style="mso-next-textbox:#_x0000_s4258">
                    <w:txbxContent>
                      <w:p w:rsidR="0061630F" w:rsidRPr="006051D1" w:rsidRDefault="0061630F" w:rsidP="006051D1">
                        <w:pPr>
                          <w:jc w:val="center"/>
                          <w:rPr>
                            <w:rFonts w:ascii="Times New Roman" w:hAnsi="Times New Roman"/>
                            <w:sz w:val="24"/>
                          </w:rPr>
                        </w:pPr>
                        <w:r w:rsidRPr="006051D1">
                          <w:rPr>
                            <w:rFonts w:ascii="Times New Roman" w:hAnsi="Times New Roman"/>
                            <w:sz w:val="24"/>
                          </w:rPr>
                          <w:t>СТ8</w:t>
                        </w:r>
                      </w:p>
                    </w:txbxContent>
                  </v:textbox>
                </v:rect>
                <v:shape id="_x0000_s4259" type="#_x0000_t32" style="position:absolute;left:3326;top:3418;width:0;height:1505" o:connectortype="straight"/>
                <v:shape id="_x0000_s4260" type="#_x0000_t32" style="position:absolute;left:3945;top:3402;width:0;height:1522" o:connectortype="straight"/>
              </v:group>
              <v:shape id="_x0000_s4261" type="#_x0000_t32" style="position:absolute;left:9193;top:6458;width:428;height:0" o:connectortype="straight"/>
              <v:shape id="_x0000_s4262" type="#_x0000_t32" style="position:absolute;left:9193;top:6998;width:428;height:0" o:connectortype="straight"/>
              <v:shape id="_x0000_s4263" type="#_x0000_t32" style="position:absolute;left:9193;top:7538;width:428;height:0" o:connectortype="straight"/>
              <v:shape id="_x0000_s4264" type="#_x0000_t32" style="position:absolute;left:7531;top:6999;width:440;height:0" o:connectortype="straight"/>
              <v:shape id="_x0000_s4265" type="#_x0000_t32" style="position:absolute;left:7861;top:6818;width:220;height:360" o:connectortype="straight"/>
            </v:group>
            <v:rect id="_x0000_s4266" style="position:absolute;left:4689;top:5131;width:666;height:425" filled="f" stroked="f">
              <v:textbox style="mso-next-textbox:#_x0000_s4266">
                <w:txbxContent>
                  <w:p w:rsidR="0061630F" w:rsidRPr="006051D1" w:rsidRDefault="0061630F" w:rsidP="006051D1">
                    <w:pPr>
                      <w:jc w:val="center"/>
                      <w:rPr>
                        <w:rFonts w:ascii="Times New Roman" w:hAnsi="Times New Roman"/>
                        <w:sz w:val="24"/>
                        <w:szCs w:val="16"/>
                      </w:rPr>
                    </w:pPr>
                    <w:r w:rsidRPr="00325BFC">
                      <w:rPr>
                        <w:rFonts w:ascii="Times New Roman" w:hAnsi="Times New Roman"/>
                        <w:sz w:val="16"/>
                        <w:szCs w:val="16"/>
                      </w:rPr>
                      <w:t>+</w:t>
                    </w:r>
                    <w:r w:rsidRPr="006051D1">
                      <w:rPr>
                        <w:rFonts w:ascii="Times New Roman" w:hAnsi="Times New Roman"/>
                        <w:sz w:val="24"/>
                        <w:szCs w:val="16"/>
                      </w:rPr>
                      <w:t>1</w:t>
                    </w:r>
                  </w:p>
                </w:txbxContent>
              </v:textbox>
            </v:rect>
            <v:rect id="_x0000_s4267" style="position:absolute;left:5754;top:5132;width:666;height:425" filled="f" stroked="f">
              <v:textbox style="mso-next-textbox:#_x0000_s4267">
                <w:txbxContent>
                  <w:p w:rsidR="0061630F" w:rsidRPr="006051D1" w:rsidRDefault="0061630F" w:rsidP="006051D1">
                    <w:pPr>
                      <w:jc w:val="center"/>
                      <w:rPr>
                        <w:rFonts w:ascii="Times New Roman" w:hAnsi="Times New Roman"/>
                        <w:sz w:val="24"/>
                        <w:szCs w:val="16"/>
                      </w:rPr>
                    </w:pPr>
                    <w:r w:rsidRPr="006051D1">
                      <w:rPr>
                        <w:rFonts w:ascii="Times New Roman" w:hAnsi="Times New Roman"/>
                        <w:sz w:val="24"/>
                        <w:szCs w:val="16"/>
                      </w:rPr>
                      <w:t>1</w:t>
                    </w:r>
                  </w:p>
                </w:txbxContent>
              </v:textbox>
            </v:rect>
            <v:shape id="_x0000_s8395" type="#_x0000_t202" style="position:absolute;left:5878;top:4476;width:468;height:468" filled="f" stroked="f">
              <v:textbox style="mso-next-textbox:#_x0000_s8395">
                <w:txbxContent>
                  <w:p w:rsidR="0061630F" w:rsidRPr="0002443B" w:rsidRDefault="0061630F">
                    <w:pPr>
                      <w:rPr>
                        <w:rFonts w:ascii="Times New Roman" w:hAnsi="Times New Roman" w:cs="Times New Roman"/>
                        <w:sz w:val="24"/>
                      </w:rPr>
                    </w:pPr>
                    <w:r w:rsidRPr="0002443B">
                      <w:rPr>
                        <w:rFonts w:ascii="Times New Roman" w:hAnsi="Times New Roman" w:cs="Times New Roman"/>
                        <w:sz w:val="24"/>
                      </w:rPr>
                      <w:t>0</w:t>
                    </w:r>
                  </w:p>
                </w:txbxContent>
              </v:textbox>
            </v:shape>
            <v:shape id="_x0000_s8396" type="#_x0000_t202" style="position:absolute;left:5906;top:5772;width:393;height:393" filled="f" stroked="f">
              <v:textbox style="mso-next-textbox:#_x0000_s8396">
                <w:txbxContent>
                  <w:p w:rsidR="0061630F" w:rsidRPr="0002443B" w:rsidRDefault="0061630F">
                    <w:pPr>
                      <w:rPr>
                        <w:rFonts w:ascii="Times New Roman" w:hAnsi="Times New Roman" w:cs="Times New Roman"/>
                        <w:sz w:val="24"/>
                        <w:szCs w:val="24"/>
                      </w:rPr>
                    </w:pPr>
                    <w:r w:rsidRPr="0002443B">
                      <w:rPr>
                        <w:rFonts w:ascii="Times New Roman" w:hAnsi="Times New Roman" w:cs="Times New Roman"/>
                        <w:sz w:val="24"/>
                        <w:szCs w:val="24"/>
                      </w:rPr>
                      <w:t>2</w:t>
                    </w:r>
                  </w:p>
                </w:txbxContent>
              </v:textbox>
            </v:shape>
          </v:group>
        </w:pict>
      </w:r>
    </w:p>
    <w:p w:rsidR="007C0DA9" w:rsidRDefault="007C0DA9" w:rsidP="00180859">
      <w:pPr>
        <w:spacing w:after="0" w:line="240" w:lineRule="auto"/>
        <w:jc w:val="center"/>
        <w:rPr>
          <w:rFonts w:ascii="Times New Roman" w:eastAsia="Times New Roman" w:hAnsi="Times New Roman" w:cs="Times New Roman"/>
          <w:noProof/>
          <w:sz w:val="28"/>
          <w:szCs w:val="28"/>
          <w:lang w:eastAsia="ru-RU"/>
        </w:rPr>
      </w:pPr>
      <w:bookmarkStart w:id="143" w:name="image.2.2"/>
      <w:bookmarkEnd w:id="143"/>
    </w:p>
    <w:p w:rsidR="006051D1" w:rsidRDefault="006051D1" w:rsidP="00180859">
      <w:pPr>
        <w:spacing w:after="0" w:line="240" w:lineRule="auto"/>
        <w:jc w:val="center"/>
        <w:rPr>
          <w:rFonts w:ascii="Times New Roman" w:eastAsia="Times New Roman" w:hAnsi="Times New Roman" w:cs="Times New Roman"/>
          <w:noProof/>
          <w:sz w:val="28"/>
          <w:szCs w:val="28"/>
          <w:lang w:eastAsia="ru-RU"/>
        </w:rPr>
      </w:pPr>
    </w:p>
    <w:p w:rsidR="006051D1" w:rsidRDefault="006051D1" w:rsidP="00180859">
      <w:pPr>
        <w:spacing w:after="0" w:line="240" w:lineRule="auto"/>
        <w:jc w:val="center"/>
        <w:rPr>
          <w:rFonts w:ascii="Times New Roman" w:eastAsia="Times New Roman" w:hAnsi="Times New Roman" w:cs="Times New Roman"/>
          <w:noProof/>
          <w:sz w:val="28"/>
          <w:szCs w:val="28"/>
          <w:lang w:eastAsia="ru-RU"/>
        </w:rPr>
      </w:pPr>
    </w:p>
    <w:p w:rsidR="00CD3D3E" w:rsidRDefault="00CD3D3E" w:rsidP="00CD3D3E">
      <w:pPr>
        <w:spacing w:before="100" w:beforeAutospacing="1" w:after="0" w:line="240" w:lineRule="auto"/>
      </w:pPr>
    </w:p>
    <w:p w:rsidR="006051D1" w:rsidRPr="00646C9F" w:rsidRDefault="00634EB2" w:rsidP="0002443B">
      <w:pPr>
        <w:spacing w:before="100" w:beforeAutospacing="1" w:after="0" w:line="240" w:lineRule="auto"/>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3</w:t>
      </w:r>
      <w:r w:rsidR="007C0DA9" w:rsidRPr="00024053">
        <w:rPr>
          <w:rFonts w:ascii="Times New Roman" w:eastAsia="Times New Roman" w:hAnsi="Times New Roman" w:cs="Times New Roman"/>
          <w:bCs/>
          <w:sz w:val="24"/>
          <w:szCs w:val="28"/>
        </w:rPr>
        <w:t>.</w:t>
      </w:r>
      <w:r>
        <w:rPr>
          <w:rFonts w:ascii="Times New Roman" w:eastAsia="Times New Roman" w:hAnsi="Times New Roman" w:cs="Times New Roman"/>
          <w:bCs/>
          <w:sz w:val="24"/>
          <w:szCs w:val="28"/>
        </w:rPr>
        <w:t>34</w:t>
      </w:r>
      <w:r w:rsidR="007C0DA9" w:rsidRPr="00024053">
        <w:rPr>
          <w:rFonts w:ascii="Times New Roman" w:eastAsia="Times New Roman" w:hAnsi="Times New Roman" w:cs="Times New Roman"/>
          <w:bCs/>
          <w:sz w:val="24"/>
          <w:szCs w:val="28"/>
        </w:rPr>
        <w:t>.</w:t>
      </w:r>
      <w:r w:rsidR="007C0DA9" w:rsidRPr="00024053">
        <w:rPr>
          <w:rFonts w:ascii="Times New Roman" w:eastAsia="Times New Roman" w:hAnsi="Times New Roman" w:cs="Times New Roman"/>
          <w:sz w:val="24"/>
          <w:szCs w:val="28"/>
        </w:rPr>
        <w:t>  Условно-графическое обозначение трехразрядного суммирующего счетчика</w:t>
      </w:r>
      <w:bookmarkStart w:id="144" w:name="image.2.3"/>
      <w:bookmarkEnd w:id="144"/>
    </w:p>
    <w:p w:rsidR="003B288F" w:rsidRPr="00646C9F" w:rsidRDefault="003B288F" w:rsidP="0002443B">
      <w:pPr>
        <w:spacing w:before="100" w:beforeAutospacing="1" w:after="0" w:line="240" w:lineRule="auto"/>
        <w:rPr>
          <w:rFonts w:ascii="Times New Roman" w:eastAsia="Times New Roman" w:hAnsi="Times New Roman" w:cs="Times New Roman"/>
          <w:sz w:val="24"/>
          <w:szCs w:val="28"/>
        </w:rPr>
      </w:pPr>
    </w:p>
    <w:tbl>
      <w:tblPr>
        <w:tblW w:w="8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369"/>
        <w:gridCol w:w="60"/>
        <w:gridCol w:w="429"/>
        <w:gridCol w:w="270"/>
        <w:gridCol w:w="160"/>
        <w:gridCol w:w="429"/>
        <w:gridCol w:w="224"/>
        <w:gridCol w:w="206"/>
        <w:gridCol w:w="429"/>
        <w:gridCol w:w="165"/>
        <w:gridCol w:w="265"/>
        <w:gridCol w:w="413"/>
        <w:gridCol w:w="16"/>
        <w:gridCol w:w="472"/>
        <w:gridCol w:w="245"/>
        <w:gridCol w:w="205"/>
        <w:gridCol w:w="472"/>
        <w:gridCol w:w="15"/>
        <w:gridCol w:w="414"/>
        <w:gridCol w:w="359"/>
        <w:gridCol w:w="113"/>
        <w:gridCol w:w="407"/>
        <w:gridCol w:w="474"/>
        <w:gridCol w:w="344"/>
        <w:gridCol w:w="347"/>
        <w:gridCol w:w="419"/>
      </w:tblGrid>
      <w:tr w:rsidR="00CD3D3E" w:rsidRPr="006051D1" w:rsidTr="003B288F">
        <w:trPr>
          <w:trHeight w:val="102"/>
          <w:jc w:val="center"/>
        </w:trPr>
        <w:tc>
          <w:tcPr>
            <w:tcW w:w="390" w:type="dxa"/>
          </w:tcPr>
          <w:p w:rsidR="00CD3D3E" w:rsidRPr="006051D1" w:rsidRDefault="00CD3D3E" w:rsidP="003B288F">
            <w:pPr>
              <w:ind w:right="-426"/>
              <w:rPr>
                <w:rFonts w:ascii="Times New Roman" w:hAnsi="Times New Roman" w:cs="Times New Roman"/>
                <w:sz w:val="24"/>
                <w:szCs w:val="24"/>
              </w:rPr>
            </w:pPr>
          </w:p>
        </w:tc>
        <w:tc>
          <w:tcPr>
            <w:tcW w:w="429" w:type="dxa"/>
            <w:gridSpan w:val="2"/>
            <w:tcBorders>
              <w:bottom w:val="single" w:sz="18" w:space="0" w:color="auto"/>
            </w:tcBorders>
          </w:tcPr>
          <w:p w:rsidR="00CD3D3E" w:rsidRPr="006051D1" w:rsidRDefault="00CD3D3E" w:rsidP="003B288F">
            <w:pPr>
              <w:ind w:right="-426"/>
              <w:rPr>
                <w:rFonts w:ascii="Times New Roman" w:hAnsi="Times New Roman" w:cs="Times New Roman"/>
                <w:sz w:val="24"/>
                <w:szCs w:val="24"/>
              </w:rPr>
            </w:pPr>
            <w:r w:rsidRPr="006051D1">
              <w:rPr>
                <w:rFonts w:ascii="Times New Roman" w:hAnsi="Times New Roman" w:cs="Times New Roman"/>
                <w:sz w:val="24"/>
                <w:szCs w:val="24"/>
              </w:rPr>
              <w:t>1</w:t>
            </w:r>
          </w:p>
        </w:tc>
        <w:tc>
          <w:tcPr>
            <w:tcW w:w="429" w:type="dxa"/>
          </w:tcPr>
          <w:p w:rsidR="00CD3D3E" w:rsidRPr="006051D1" w:rsidRDefault="00CD3D3E" w:rsidP="003B288F">
            <w:pPr>
              <w:ind w:right="-426"/>
              <w:rPr>
                <w:rFonts w:ascii="Times New Roman" w:hAnsi="Times New Roman" w:cs="Times New Roman"/>
                <w:sz w:val="24"/>
                <w:szCs w:val="24"/>
              </w:rPr>
            </w:pPr>
          </w:p>
        </w:tc>
        <w:tc>
          <w:tcPr>
            <w:tcW w:w="430" w:type="dxa"/>
            <w:gridSpan w:val="2"/>
            <w:tcBorders>
              <w:bottom w:val="single" w:sz="18" w:space="0" w:color="auto"/>
            </w:tcBorders>
          </w:tcPr>
          <w:p w:rsidR="00CD3D3E" w:rsidRPr="006051D1" w:rsidRDefault="00CD3D3E" w:rsidP="003B288F">
            <w:pPr>
              <w:ind w:right="-426"/>
              <w:rPr>
                <w:rFonts w:ascii="Times New Roman" w:hAnsi="Times New Roman" w:cs="Times New Roman"/>
                <w:sz w:val="24"/>
                <w:szCs w:val="24"/>
              </w:rPr>
            </w:pPr>
            <w:r w:rsidRPr="006051D1">
              <w:rPr>
                <w:rFonts w:ascii="Times New Roman" w:hAnsi="Times New Roman" w:cs="Times New Roman"/>
                <w:sz w:val="24"/>
                <w:szCs w:val="24"/>
              </w:rPr>
              <w:t>2</w:t>
            </w:r>
          </w:p>
        </w:tc>
        <w:tc>
          <w:tcPr>
            <w:tcW w:w="429" w:type="dxa"/>
          </w:tcPr>
          <w:p w:rsidR="00CD3D3E" w:rsidRPr="006051D1" w:rsidRDefault="00CD3D3E" w:rsidP="003B288F">
            <w:pPr>
              <w:ind w:right="-426"/>
              <w:rPr>
                <w:rFonts w:ascii="Times New Roman" w:hAnsi="Times New Roman" w:cs="Times New Roman"/>
                <w:sz w:val="24"/>
                <w:szCs w:val="24"/>
              </w:rPr>
            </w:pPr>
          </w:p>
        </w:tc>
        <w:tc>
          <w:tcPr>
            <w:tcW w:w="430" w:type="dxa"/>
            <w:gridSpan w:val="2"/>
            <w:tcBorders>
              <w:bottom w:val="single" w:sz="18" w:space="0" w:color="auto"/>
            </w:tcBorders>
          </w:tcPr>
          <w:p w:rsidR="00CD3D3E" w:rsidRPr="006051D1" w:rsidRDefault="00CD3D3E" w:rsidP="003B288F">
            <w:pPr>
              <w:ind w:right="-426"/>
              <w:rPr>
                <w:rFonts w:ascii="Times New Roman" w:hAnsi="Times New Roman" w:cs="Times New Roman"/>
                <w:sz w:val="24"/>
                <w:szCs w:val="24"/>
              </w:rPr>
            </w:pPr>
            <w:r w:rsidRPr="006051D1">
              <w:rPr>
                <w:rFonts w:ascii="Times New Roman" w:hAnsi="Times New Roman" w:cs="Times New Roman"/>
                <w:sz w:val="24"/>
                <w:szCs w:val="24"/>
              </w:rPr>
              <w:t>3</w:t>
            </w:r>
          </w:p>
        </w:tc>
        <w:tc>
          <w:tcPr>
            <w:tcW w:w="429" w:type="dxa"/>
          </w:tcPr>
          <w:p w:rsidR="00CD3D3E" w:rsidRPr="006051D1" w:rsidRDefault="00CD3D3E" w:rsidP="003B288F">
            <w:pPr>
              <w:ind w:right="-426"/>
              <w:rPr>
                <w:rFonts w:ascii="Times New Roman" w:hAnsi="Times New Roman" w:cs="Times New Roman"/>
                <w:sz w:val="24"/>
                <w:szCs w:val="24"/>
              </w:rPr>
            </w:pPr>
          </w:p>
        </w:tc>
        <w:tc>
          <w:tcPr>
            <w:tcW w:w="430" w:type="dxa"/>
            <w:gridSpan w:val="2"/>
            <w:tcBorders>
              <w:bottom w:val="single" w:sz="18" w:space="0" w:color="auto"/>
            </w:tcBorders>
          </w:tcPr>
          <w:p w:rsidR="00CD3D3E" w:rsidRPr="006051D1" w:rsidRDefault="00CD3D3E" w:rsidP="003B288F">
            <w:pPr>
              <w:ind w:right="-426"/>
              <w:rPr>
                <w:rFonts w:ascii="Times New Roman" w:hAnsi="Times New Roman" w:cs="Times New Roman"/>
                <w:sz w:val="24"/>
                <w:szCs w:val="24"/>
              </w:rPr>
            </w:pPr>
            <w:r w:rsidRPr="006051D1">
              <w:rPr>
                <w:rFonts w:ascii="Times New Roman" w:hAnsi="Times New Roman" w:cs="Times New Roman"/>
                <w:sz w:val="24"/>
                <w:szCs w:val="24"/>
              </w:rPr>
              <w:t>4</w:t>
            </w:r>
          </w:p>
        </w:tc>
        <w:tc>
          <w:tcPr>
            <w:tcW w:w="429" w:type="dxa"/>
            <w:gridSpan w:val="2"/>
          </w:tcPr>
          <w:p w:rsidR="00CD3D3E" w:rsidRPr="006051D1" w:rsidRDefault="00CD3D3E" w:rsidP="003B288F">
            <w:pPr>
              <w:ind w:right="-426"/>
              <w:rPr>
                <w:rFonts w:ascii="Times New Roman" w:hAnsi="Times New Roman" w:cs="Times New Roman"/>
                <w:sz w:val="24"/>
                <w:szCs w:val="24"/>
              </w:rPr>
            </w:pPr>
          </w:p>
        </w:tc>
        <w:tc>
          <w:tcPr>
            <w:tcW w:w="472" w:type="dxa"/>
            <w:tcBorders>
              <w:bottom w:val="single" w:sz="18" w:space="0" w:color="auto"/>
              <w:right w:val="single" w:sz="4" w:space="0" w:color="auto"/>
            </w:tcBorders>
          </w:tcPr>
          <w:p w:rsidR="00CD3D3E" w:rsidRPr="006051D1" w:rsidRDefault="00CD3D3E" w:rsidP="003B288F">
            <w:pPr>
              <w:ind w:right="-426"/>
              <w:rPr>
                <w:rFonts w:ascii="Times New Roman" w:hAnsi="Times New Roman" w:cs="Times New Roman"/>
                <w:sz w:val="24"/>
                <w:szCs w:val="24"/>
              </w:rPr>
            </w:pPr>
            <w:r w:rsidRPr="006051D1">
              <w:rPr>
                <w:rFonts w:ascii="Times New Roman" w:hAnsi="Times New Roman" w:cs="Times New Roman"/>
                <w:sz w:val="24"/>
                <w:szCs w:val="24"/>
              </w:rPr>
              <w:t>5</w:t>
            </w:r>
          </w:p>
        </w:tc>
        <w:tc>
          <w:tcPr>
            <w:tcW w:w="450" w:type="dxa"/>
            <w:gridSpan w:val="2"/>
            <w:tcBorders>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2" w:type="dxa"/>
            <w:tcBorders>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6</w:t>
            </w:r>
          </w:p>
        </w:tc>
        <w:tc>
          <w:tcPr>
            <w:tcW w:w="429" w:type="dxa"/>
            <w:gridSpan w:val="2"/>
            <w:tcBorders>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2" w:type="dxa"/>
            <w:gridSpan w:val="2"/>
            <w:tcBorders>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7</w:t>
            </w:r>
          </w:p>
        </w:tc>
        <w:tc>
          <w:tcPr>
            <w:tcW w:w="407" w:type="dxa"/>
            <w:tcBorders>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4" w:type="dxa"/>
            <w:tcBorders>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8</w:t>
            </w:r>
          </w:p>
        </w:tc>
        <w:tc>
          <w:tcPr>
            <w:tcW w:w="344" w:type="dxa"/>
            <w:tcBorders>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347" w:type="dxa"/>
            <w:tcBorders>
              <w:top w:val="single" w:sz="4" w:space="0" w:color="auto"/>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9</w:t>
            </w:r>
          </w:p>
        </w:tc>
        <w:tc>
          <w:tcPr>
            <w:tcW w:w="419" w:type="dxa"/>
            <w:tcBorders>
              <w:top w:val="single" w:sz="2" w:space="0" w:color="auto"/>
              <w:bottom w:val="single" w:sz="2" w:space="0" w:color="auto"/>
              <w:right w:val="single" w:sz="2" w:space="0" w:color="auto"/>
            </w:tcBorders>
            <w:shd w:val="clear" w:color="auto" w:fill="auto"/>
          </w:tcPr>
          <w:p w:rsidR="00CD3D3E" w:rsidRPr="006051D1" w:rsidRDefault="00CD3D3E" w:rsidP="003B288F">
            <w:pPr>
              <w:rPr>
                <w:rFonts w:ascii="Times New Roman" w:hAnsi="Times New Roman" w:cs="Times New Roman"/>
                <w:sz w:val="24"/>
                <w:szCs w:val="24"/>
              </w:rPr>
            </w:pPr>
          </w:p>
        </w:tc>
      </w:tr>
      <w:tr w:rsidR="00CD3D3E" w:rsidRPr="006051D1" w:rsidTr="003B288F">
        <w:trPr>
          <w:trHeight w:val="102"/>
          <w:jc w:val="center"/>
        </w:trPr>
        <w:tc>
          <w:tcPr>
            <w:tcW w:w="390" w:type="dxa"/>
            <w:tcBorders>
              <w:bottom w:val="single" w:sz="18" w:space="0" w:color="auto"/>
              <w:right w:val="single" w:sz="18" w:space="0" w:color="auto"/>
            </w:tcBorders>
          </w:tcPr>
          <w:p w:rsidR="00CD3D3E" w:rsidRPr="006051D1" w:rsidRDefault="00CD3D3E" w:rsidP="003B288F">
            <w:pPr>
              <w:ind w:right="-426"/>
              <w:rPr>
                <w:rFonts w:ascii="Times New Roman" w:hAnsi="Times New Roman" w:cs="Times New Roman"/>
                <w:i/>
                <w:sz w:val="24"/>
                <w:szCs w:val="24"/>
                <w:lang w:val="en-US"/>
              </w:rPr>
            </w:pPr>
            <w:r w:rsidRPr="006051D1">
              <w:rPr>
                <w:rFonts w:ascii="Times New Roman" w:hAnsi="Times New Roman" w:cs="Times New Roman"/>
                <w:i/>
                <w:sz w:val="24"/>
                <w:szCs w:val="24"/>
                <w:lang w:val="en-US"/>
              </w:rPr>
              <w:t>C</w:t>
            </w:r>
          </w:p>
        </w:tc>
        <w:tc>
          <w:tcPr>
            <w:tcW w:w="429" w:type="dxa"/>
            <w:gridSpan w:val="2"/>
            <w:tcBorders>
              <w:top w:val="single" w:sz="18" w:space="0" w:color="auto"/>
              <w:left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tcBorders>
              <w:left w:val="single" w:sz="18" w:space="0" w:color="auto"/>
              <w:bottom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30" w:type="dxa"/>
            <w:gridSpan w:val="2"/>
            <w:tcBorders>
              <w:top w:val="single" w:sz="18" w:space="0" w:color="auto"/>
              <w:left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tcBorders>
              <w:left w:val="single" w:sz="18" w:space="0" w:color="auto"/>
              <w:bottom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30" w:type="dxa"/>
            <w:gridSpan w:val="2"/>
            <w:tcBorders>
              <w:top w:val="single" w:sz="18" w:space="0" w:color="auto"/>
              <w:left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tcBorders>
              <w:left w:val="single" w:sz="18" w:space="0" w:color="auto"/>
              <w:bottom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30" w:type="dxa"/>
            <w:gridSpan w:val="2"/>
            <w:tcBorders>
              <w:top w:val="single" w:sz="18" w:space="0" w:color="auto"/>
              <w:left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gridSpan w:val="2"/>
            <w:tcBorders>
              <w:top w:val="single" w:sz="4" w:space="0" w:color="auto"/>
              <w:left w:val="single" w:sz="18" w:space="0" w:color="auto"/>
              <w:bottom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72" w:type="dxa"/>
            <w:tcBorders>
              <w:top w:val="single" w:sz="18" w:space="0" w:color="auto"/>
              <w:left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50" w:type="dxa"/>
            <w:gridSpan w:val="2"/>
            <w:tcBorders>
              <w:top w:val="single" w:sz="4" w:space="0" w:color="auto"/>
              <w:left w:val="single" w:sz="18" w:space="0" w:color="auto"/>
              <w:bottom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2" w:type="dxa"/>
            <w:tcBorders>
              <w:top w:val="single" w:sz="18" w:space="0" w:color="auto"/>
              <w:left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29" w:type="dxa"/>
            <w:gridSpan w:val="2"/>
            <w:tcBorders>
              <w:top w:val="single" w:sz="4" w:space="0" w:color="auto"/>
              <w:left w:val="single" w:sz="18" w:space="0" w:color="auto"/>
              <w:bottom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2" w:type="dxa"/>
            <w:gridSpan w:val="2"/>
            <w:tcBorders>
              <w:top w:val="single" w:sz="18" w:space="0" w:color="auto"/>
              <w:left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07" w:type="dxa"/>
            <w:tcBorders>
              <w:top w:val="single" w:sz="4" w:space="0" w:color="auto"/>
              <w:left w:val="single" w:sz="18" w:space="0" w:color="auto"/>
              <w:bottom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4" w:type="dxa"/>
            <w:tcBorders>
              <w:top w:val="single" w:sz="18" w:space="0" w:color="auto"/>
              <w:left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344" w:type="dxa"/>
            <w:tcBorders>
              <w:top w:val="single" w:sz="4" w:space="0" w:color="auto"/>
              <w:left w:val="single" w:sz="18" w:space="0" w:color="auto"/>
              <w:bottom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347" w:type="dxa"/>
            <w:tcBorders>
              <w:top w:val="single" w:sz="18" w:space="0" w:color="auto"/>
              <w:left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19" w:type="dxa"/>
            <w:tcBorders>
              <w:top w:val="single" w:sz="2" w:space="0" w:color="auto"/>
              <w:left w:val="single" w:sz="18" w:space="0" w:color="auto"/>
              <w:bottom w:val="single" w:sz="18" w:space="0" w:color="auto"/>
              <w:right w:val="single" w:sz="2" w:space="0" w:color="auto"/>
            </w:tcBorders>
            <w:shd w:val="clear" w:color="auto" w:fill="auto"/>
          </w:tcPr>
          <w:p w:rsidR="00CD3D3E" w:rsidRPr="006051D1" w:rsidRDefault="00CD3D3E" w:rsidP="003B288F">
            <w:pPr>
              <w:rPr>
                <w:rFonts w:ascii="Times New Roman" w:hAnsi="Times New Roman" w:cs="Times New Roman"/>
                <w:sz w:val="24"/>
                <w:szCs w:val="24"/>
              </w:rPr>
            </w:pPr>
          </w:p>
        </w:tc>
      </w:tr>
      <w:tr w:rsidR="00CD3D3E" w:rsidRPr="006051D1" w:rsidTr="003B288F">
        <w:trPr>
          <w:trHeight w:val="102"/>
          <w:jc w:val="center"/>
        </w:trPr>
        <w:tc>
          <w:tcPr>
            <w:tcW w:w="390" w:type="dxa"/>
            <w:tcBorders>
              <w:top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gridSpan w:val="2"/>
          </w:tcPr>
          <w:p w:rsidR="00CD3D3E" w:rsidRPr="006051D1" w:rsidRDefault="00CD3D3E" w:rsidP="003B288F">
            <w:pPr>
              <w:ind w:right="-426"/>
              <w:rPr>
                <w:rFonts w:ascii="Times New Roman" w:hAnsi="Times New Roman" w:cs="Times New Roman"/>
                <w:sz w:val="24"/>
                <w:szCs w:val="24"/>
              </w:rPr>
            </w:pPr>
          </w:p>
        </w:tc>
        <w:tc>
          <w:tcPr>
            <w:tcW w:w="429" w:type="dxa"/>
            <w:tcBorders>
              <w:top w:val="single" w:sz="18" w:space="0" w:color="auto"/>
              <w:bottom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30" w:type="dxa"/>
            <w:gridSpan w:val="2"/>
            <w:tcBorders>
              <w:bottom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tcBorders>
              <w:top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30" w:type="dxa"/>
            <w:gridSpan w:val="2"/>
          </w:tcPr>
          <w:p w:rsidR="00CD3D3E" w:rsidRPr="006051D1" w:rsidRDefault="00CD3D3E" w:rsidP="003B288F">
            <w:pPr>
              <w:ind w:right="-426"/>
              <w:rPr>
                <w:rFonts w:ascii="Times New Roman" w:hAnsi="Times New Roman" w:cs="Times New Roman"/>
                <w:sz w:val="24"/>
                <w:szCs w:val="24"/>
              </w:rPr>
            </w:pPr>
          </w:p>
        </w:tc>
        <w:tc>
          <w:tcPr>
            <w:tcW w:w="429" w:type="dxa"/>
            <w:tcBorders>
              <w:top w:val="single" w:sz="18" w:space="0" w:color="auto"/>
              <w:bottom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30" w:type="dxa"/>
            <w:gridSpan w:val="2"/>
            <w:tcBorders>
              <w:bottom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gridSpan w:val="2"/>
            <w:tcBorders>
              <w:top w:val="single" w:sz="18" w:space="0" w:color="auto"/>
              <w:right w:val="single" w:sz="4" w:space="0" w:color="auto"/>
            </w:tcBorders>
          </w:tcPr>
          <w:p w:rsidR="00CD3D3E" w:rsidRPr="006051D1" w:rsidRDefault="00CD3D3E" w:rsidP="003B288F">
            <w:pPr>
              <w:ind w:right="-426"/>
              <w:rPr>
                <w:rFonts w:ascii="Times New Roman" w:hAnsi="Times New Roman" w:cs="Times New Roman"/>
                <w:sz w:val="24"/>
                <w:szCs w:val="24"/>
              </w:rPr>
            </w:pPr>
          </w:p>
        </w:tc>
        <w:tc>
          <w:tcPr>
            <w:tcW w:w="472" w:type="dxa"/>
            <w:tcBorders>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50" w:type="dxa"/>
            <w:gridSpan w:val="2"/>
            <w:tcBorders>
              <w:top w:val="single" w:sz="18" w:space="0" w:color="auto"/>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2" w:type="dxa"/>
            <w:tcBorders>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29" w:type="dxa"/>
            <w:gridSpan w:val="2"/>
            <w:tcBorders>
              <w:top w:val="single" w:sz="18" w:space="0" w:color="auto"/>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2" w:type="dxa"/>
            <w:gridSpan w:val="2"/>
            <w:tcBorders>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07" w:type="dxa"/>
            <w:tcBorders>
              <w:top w:val="single" w:sz="18" w:space="0" w:color="auto"/>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4" w:type="dxa"/>
            <w:tcBorders>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344" w:type="dxa"/>
            <w:tcBorders>
              <w:top w:val="single" w:sz="18" w:space="0" w:color="auto"/>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347" w:type="dxa"/>
            <w:tcBorders>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19" w:type="dxa"/>
            <w:tcBorders>
              <w:top w:val="single" w:sz="18" w:space="0" w:color="auto"/>
              <w:bottom w:val="single" w:sz="18" w:space="0" w:color="auto"/>
              <w:right w:val="single" w:sz="2" w:space="0" w:color="auto"/>
            </w:tcBorders>
            <w:shd w:val="clear" w:color="auto" w:fill="auto"/>
          </w:tcPr>
          <w:p w:rsidR="00CD3D3E" w:rsidRPr="006051D1" w:rsidRDefault="00CD3D3E" w:rsidP="003B288F">
            <w:pPr>
              <w:rPr>
                <w:rFonts w:ascii="Times New Roman" w:hAnsi="Times New Roman" w:cs="Times New Roman"/>
                <w:sz w:val="24"/>
                <w:szCs w:val="24"/>
              </w:rPr>
            </w:pPr>
          </w:p>
        </w:tc>
      </w:tr>
      <w:tr w:rsidR="00CD3D3E" w:rsidRPr="006051D1" w:rsidTr="003B288F">
        <w:trPr>
          <w:trHeight w:val="102"/>
          <w:jc w:val="center"/>
        </w:trPr>
        <w:tc>
          <w:tcPr>
            <w:tcW w:w="390" w:type="dxa"/>
            <w:tcBorders>
              <w:bottom w:val="single" w:sz="18" w:space="0" w:color="auto"/>
            </w:tcBorders>
          </w:tcPr>
          <w:p w:rsidR="00CD3D3E" w:rsidRPr="006051D1" w:rsidRDefault="00CD3D3E" w:rsidP="003B288F">
            <w:pPr>
              <w:ind w:right="-426"/>
              <w:rPr>
                <w:rFonts w:ascii="Times New Roman" w:hAnsi="Times New Roman" w:cs="Times New Roman"/>
                <w:sz w:val="24"/>
                <w:szCs w:val="24"/>
                <w:lang w:val="en-US"/>
              </w:rPr>
            </w:pPr>
            <w:r w:rsidRPr="006051D1">
              <w:rPr>
                <w:rFonts w:ascii="Times New Roman" w:hAnsi="Times New Roman" w:cs="Times New Roman"/>
                <w:i/>
                <w:sz w:val="24"/>
                <w:szCs w:val="24"/>
                <w:lang w:val="en-US"/>
              </w:rPr>
              <w:t>Q</w:t>
            </w:r>
            <w:r w:rsidRPr="006051D1">
              <w:rPr>
                <w:rFonts w:ascii="Times New Roman" w:hAnsi="Times New Roman" w:cs="Times New Roman"/>
                <w:sz w:val="24"/>
                <w:szCs w:val="24"/>
                <w:vertAlign w:val="subscript"/>
                <w:lang w:val="en-US"/>
              </w:rPr>
              <w:t>0</w:t>
            </w:r>
          </w:p>
        </w:tc>
        <w:tc>
          <w:tcPr>
            <w:tcW w:w="429" w:type="dxa"/>
            <w:gridSpan w:val="2"/>
            <w:tcBorders>
              <w:bottom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859" w:type="dxa"/>
            <w:gridSpan w:val="3"/>
            <w:tcBorders>
              <w:top w:val="single" w:sz="18" w:space="0" w:color="auto"/>
              <w:left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lang w:val="en-US"/>
              </w:rPr>
            </w:pPr>
            <w:r w:rsidRPr="006051D1">
              <w:rPr>
                <w:rFonts w:ascii="Times New Roman" w:hAnsi="Times New Roman" w:cs="Times New Roman"/>
                <w:sz w:val="24"/>
                <w:szCs w:val="24"/>
                <w:lang w:val="en-US"/>
              </w:rPr>
              <w:t xml:space="preserve">     1</w:t>
            </w:r>
          </w:p>
        </w:tc>
        <w:tc>
          <w:tcPr>
            <w:tcW w:w="859" w:type="dxa"/>
            <w:gridSpan w:val="3"/>
            <w:tcBorders>
              <w:left w:val="single" w:sz="18" w:space="0" w:color="auto"/>
              <w:bottom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lang w:val="en-US"/>
              </w:rPr>
            </w:pPr>
            <w:r w:rsidRPr="006051D1">
              <w:rPr>
                <w:rFonts w:ascii="Times New Roman" w:hAnsi="Times New Roman" w:cs="Times New Roman"/>
                <w:sz w:val="24"/>
                <w:szCs w:val="24"/>
                <w:lang w:val="en-US"/>
              </w:rPr>
              <w:t xml:space="preserve">     0</w:t>
            </w:r>
          </w:p>
        </w:tc>
        <w:tc>
          <w:tcPr>
            <w:tcW w:w="859" w:type="dxa"/>
            <w:gridSpan w:val="3"/>
            <w:tcBorders>
              <w:top w:val="single" w:sz="18" w:space="0" w:color="auto"/>
              <w:left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r w:rsidRPr="006051D1">
              <w:rPr>
                <w:rFonts w:ascii="Times New Roman" w:hAnsi="Times New Roman" w:cs="Times New Roman"/>
                <w:sz w:val="24"/>
                <w:szCs w:val="24"/>
                <w:lang w:val="en-US"/>
              </w:rPr>
              <w:t xml:space="preserve">     1</w:t>
            </w:r>
          </w:p>
        </w:tc>
        <w:tc>
          <w:tcPr>
            <w:tcW w:w="901" w:type="dxa"/>
            <w:gridSpan w:val="3"/>
            <w:tcBorders>
              <w:left w:val="single" w:sz="18" w:space="0" w:color="auto"/>
              <w:bottom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lang w:val="en-US"/>
              </w:rPr>
            </w:pPr>
            <w:r w:rsidRPr="006051D1">
              <w:rPr>
                <w:rFonts w:ascii="Times New Roman" w:hAnsi="Times New Roman" w:cs="Times New Roman"/>
                <w:sz w:val="24"/>
                <w:szCs w:val="24"/>
                <w:lang w:val="en-US"/>
              </w:rPr>
              <w:t xml:space="preserve">     0</w:t>
            </w:r>
          </w:p>
        </w:tc>
        <w:tc>
          <w:tcPr>
            <w:tcW w:w="922" w:type="dxa"/>
            <w:gridSpan w:val="3"/>
            <w:tcBorders>
              <w:top w:val="single" w:sz="18" w:space="0" w:color="auto"/>
              <w:left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lang w:val="en-US"/>
              </w:rPr>
              <w:t xml:space="preserve">     1</w:t>
            </w:r>
          </w:p>
        </w:tc>
        <w:tc>
          <w:tcPr>
            <w:tcW w:w="901" w:type="dxa"/>
            <w:gridSpan w:val="4"/>
            <w:tcBorders>
              <w:left w:val="single" w:sz="18" w:space="0" w:color="auto"/>
              <w:bottom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lang w:val="en-US"/>
              </w:rPr>
            </w:pPr>
            <w:r w:rsidRPr="006051D1">
              <w:rPr>
                <w:rFonts w:ascii="Times New Roman" w:hAnsi="Times New Roman" w:cs="Times New Roman"/>
                <w:sz w:val="24"/>
                <w:szCs w:val="24"/>
                <w:lang w:val="en-US"/>
              </w:rPr>
              <w:t xml:space="preserve">     0</w:t>
            </w:r>
          </w:p>
        </w:tc>
        <w:tc>
          <w:tcPr>
            <w:tcW w:w="881" w:type="dxa"/>
            <w:gridSpan w:val="2"/>
            <w:tcBorders>
              <w:top w:val="single" w:sz="18" w:space="0" w:color="auto"/>
              <w:left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r w:rsidRPr="006051D1">
              <w:rPr>
                <w:rFonts w:ascii="Times New Roman" w:hAnsi="Times New Roman" w:cs="Times New Roman"/>
                <w:sz w:val="24"/>
                <w:szCs w:val="24"/>
                <w:lang w:val="en-US"/>
              </w:rPr>
              <w:t xml:space="preserve">     1</w:t>
            </w:r>
          </w:p>
        </w:tc>
        <w:tc>
          <w:tcPr>
            <w:tcW w:w="691" w:type="dxa"/>
            <w:gridSpan w:val="2"/>
            <w:tcBorders>
              <w:left w:val="single" w:sz="18" w:space="0" w:color="auto"/>
              <w:bottom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lang w:val="en-US"/>
              </w:rPr>
            </w:pPr>
            <w:r w:rsidRPr="006051D1">
              <w:rPr>
                <w:rFonts w:ascii="Times New Roman" w:hAnsi="Times New Roman" w:cs="Times New Roman"/>
                <w:sz w:val="24"/>
                <w:szCs w:val="24"/>
                <w:lang w:val="en-US"/>
              </w:rPr>
              <w:t xml:space="preserve">     0</w:t>
            </w:r>
          </w:p>
        </w:tc>
        <w:tc>
          <w:tcPr>
            <w:tcW w:w="419" w:type="dxa"/>
            <w:tcBorders>
              <w:top w:val="single" w:sz="18" w:space="0" w:color="auto"/>
              <w:left w:val="single" w:sz="18" w:space="0" w:color="auto"/>
              <w:bottom w:val="single" w:sz="2" w:space="0" w:color="auto"/>
              <w:right w:val="single" w:sz="2" w:space="0" w:color="auto"/>
            </w:tcBorders>
            <w:shd w:val="clear" w:color="auto" w:fill="auto"/>
          </w:tcPr>
          <w:p w:rsidR="00CD3D3E" w:rsidRPr="006051D1" w:rsidRDefault="00CD3D3E" w:rsidP="003B288F">
            <w:pPr>
              <w:rPr>
                <w:rFonts w:ascii="Times New Roman" w:hAnsi="Times New Roman" w:cs="Times New Roman"/>
                <w:sz w:val="24"/>
                <w:szCs w:val="24"/>
                <w:lang w:val="en-US"/>
              </w:rPr>
            </w:pPr>
            <w:r w:rsidRPr="006051D1">
              <w:rPr>
                <w:rFonts w:ascii="Times New Roman" w:hAnsi="Times New Roman" w:cs="Times New Roman"/>
                <w:sz w:val="24"/>
                <w:szCs w:val="24"/>
                <w:lang w:val="en-US"/>
              </w:rPr>
              <w:t>1</w:t>
            </w:r>
          </w:p>
        </w:tc>
      </w:tr>
      <w:tr w:rsidR="00CD3D3E" w:rsidRPr="006051D1" w:rsidTr="003B288F">
        <w:trPr>
          <w:trHeight w:val="102"/>
          <w:jc w:val="center"/>
        </w:trPr>
        <w:tc>
          <w:tcPr>
            <w:tcW w:w="390" w:type="dxa"/>
            <w:tcBorders>
              <w:top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gridSpan w:val="2"/>
            <w:tcBorders>
              <w:top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tcPr>
          <w:p w:rsidR="00CD3D3E" w:rsidRPr="006051D1" w:rsidRDefault="00CD3D3E" w:rsidP="003B288F">
            <w:pPr>
              <w:ind w:right="-426"/>
              <w:rPr>
                <w:rFonts w:ascii="Times New Roman" w:hAnsi="Times New Roman" w:cs="Times New Roman"/>
                <w:sz w:val="24"/>
                <w:szCs w:val="24"/>
              </w:rPr>
            </w:pPr>
          </w:p>
        </w:tc>
        <w:tc>
          <w:tcPr>
            <w:tcW w:w="430" w:type="dxa"/>
            <w:gridSpan w:val="2"/>
          </w:tcPr>
          <w:p w:rsidR="00CD3D3E" w:rsidRPr="006051D1" w:rsidRDefault="00CD3D3E" w:rsidP="003B288F">
            <w:pPr>
              <w:ind w:right="-426"/>
              <w:rPr>
                <w:rFonts w:ascii="Times New Roman" w:hAnsi="Times New Roman" w:cs="Times New Roman"/>
                <w:sz w:val="24"/>
                <w:szCs w:val="24"/>
              </w:rPr>
            </w:pPr>
          </w:p>
        </w:tc>
        <w:tc>
          <w:tcPr>
            <w:tcW w:w="429" w:type="dxa"/>
            <w:tcBorders>
              <w:top w:val="single" w:sz="18" w:space="0" w:color="auto"/>
              <w:bottom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30" w:type="dxa"/>
            <w:gridSpan w:val="2"/>
            <w:tcBorders>
              <w:top w:val="single" w:sz="18" w:space="0" w:color="auto"/>
              <w:bottom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tcBorders>
              <w:bottom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30" w:type="dxa"/>
            <w:gridSpan w:val="2"/>
            <w:tcBorders>
              <w:bottom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gridSpan w:val="2"/>
            <w:tcBorders>
              <w:top w:val="single" w:sz="18" w:space="0" w:color="auto"/>
              <w:right w:val="single" w:sz="4" w:space="0" w:color="auto"/>
            </w:tcBorders>
          </w:tcPr>
          <w:p w:rsidR="00CD3D3E" w:rsidRPr="006051D1" w:rsidRDefault="00CD3D3E" w:rsidP="003B288F">
            <w:pPr>
              <w:ind w:right="-426"/>
              <w:rPr>
                <w:rFonts w:ascii="Times New Roman" w:hAnsi="Times New Roman" w:cs="Times New Roman"/>
                <w:sz w:val="24"/>
                <w:szCs w:val="24"/>
              </w:rPr>
            </w:pPr>
          </w:p>
        </w:tc>
        <w:tc>
          <w:tcPr>
            <w:tcW w:w="472" w:type="dxa"/>
            <w:tcBorders>
              <w:top w:val="single" w:sz="18" w:space="0" w:color="auto"/>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50" w:type="dxa"/>
            <w:gridSpan w:val="2"/>
            <w:tcBorders>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2" w:type="dxa"/>
            <w:tcBorders>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29" w:type="dxa"/>
            <w:gridSpan w:val="2"/>
            <w:tcBorders>
              <w:top w:val="single" w:sz="18" w:space="0" w:color="auto"/>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2" w:type="dxa"/>
            <w:gridSpan w:val="2"/>
            <w:tcBorders>
              <w:top w:val="single" w:sz="18" w:space="0" w:color="auto"/>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07" w:type="dxa"/>
            <w:tcBorders>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4" w:type="dxa"/>
            <w:tcBorders>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344" w:type="dxa"/>
            <w:tcBorders>
              <w:top w:val="single" w:sz="18" w:space="0" w:color="auto"/>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347" w:type="dxa"/>
            <w:tcBorders>
              <w:top w:val="single" w:sz="18" w:space="0" w:color="auto"/>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19" w:type="dxa"/>
            <w:tcBorders>
              <w:top w:val="single" w:sz="2" w:space="0" w:color="auto"/>
              <w:bottom w:val="single" w:sz="2" w:space="0" w:color="auto"/>
              <w:right w:val="single" w:sz="2" w:space="0" w:color="auto"/>
            </w:tcBorders>
            <w:shd w:val="clear" w:color="auto" w:fill="auto"/>
          </w:tcPr>
          <w:p w:rsidR="00CD3D3E" w:rsidRPr="006051D1" w:rsidRDefault="00CD3D3E" w:rsidP="003B288F">
            <w:pPr>
              <w:rPr>
                <w:rFonts w:ascii="Times New Roman" w:hAnsi="Times New Roman" w:cs="Times New Roman"/>
                <w:sz w:val="24"/>
                <w:szCs w:val="24"/>
              </w:rPr>
            </w:pPr>
          </w:p>
        </w:tc>
      </w:tr>
      <w:tr w:rsidR="00CD3D3E" w:rsidRPr="006051D1" w:rsidTr="003B288F">
        <w:trPr>
          <w:trHeight w:val="102"/>
          <w:jc w:val="center"/>
        </w:trPr>
        <w:tc>
          <w:tcPr>
            <w:tcW w:w="390" w:type="dxa"/>
            <w:tcBorders>
              <w:bottom w:val="single" w:sz="18" w:space="0" w:color="auto"/>
            </w:tcBorders>
          </w:tcPr>
          <w:p w:rsidR="00CD3D3E" w:rsidRPr="006051D1" w:rsidRDefault="00CD3D3E" w:rsidP="003B288F">
            <w:pPr>
              <w:ind w:right="-426"/>
              <w:rPr>
                <w:rFonts w:ascii="Times New Roman" w:hAnsi="Times New Roman" w:cs="Times New Roman"/>
                <w:sz w:val="24"/>
                <w:szCs w:val="24"/>
                <w:u w:val="single"/>
                <w:lang w:val="en-US"/>
              </w:rPr>
            </w:pPr>
            <w:r w:rsidRPr="006051D1">
              <w:rPr>
                <w:rFonts w:ascii="Times New Roman" w:hAnsi="Times New Roman" w:cs="Times New Roman"/>
                <w:i/>
                <w:sz w:val="24"/>
                <w:szCs w:val="24"/>
                <w:lang w:val="en-US"/>
              </w:rPr>
              <w:t>Q</w:t>
            </w:r>
            <w:r w:rsidRPr="006051D1">
              <w:rPr>
                <w:rFonts w:ascii="Times New Roman" w:hAnsi="Times New Roman" w:cs="Times New Roman"/>
                <w:sz w:val="24"/>
                <w:szCs w:val="24"/>
                <w:vertAlign w:val="subscript"/>
                <w:lang w:val="en-US"/>
              </w:rPr>
              <w:t>1</w:t>
            </w:r>
          </w:p>
        </w:tc>
        <w:tc>
          <w:tcPr>
            <w:tcW w:w="1288" w:type="dxa"/>
            <w:gridSpan w:val="5"/>
            <w:tcBorders>
              <w:bottom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lang w:val="en-US"/>
              </w:rPr>
            </w:pPr>
            <w:r w:rsidRPr="006051D1">
              <w:rPr>
                <w:rFonts w:ascii="Times New Roman" w:hAnsi="Times New Roman" w:cs="Times New Roman"/>
                <w:sz w:val="24"/>
                <w:szCs w:val="24"/>
                <w:lang w:val="en-US"/>
              </w:rPr>
              <w:t xml:space="preserve">          0</w:t>
            </w:r>
          </w:p>
        </w:tc>
        <w:tc>
          <w:tcPr>
            <w:tcW w:w="1718" w:type="dxa"/>
            <w:gridSpan w:val="6"/>
            <w:tcBorders>
              <w:top w:val="single" w:sz="18" w:space="0" w:color="auto"/>
              <w:left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lang w:val="en-US"/>
              </w:rPr>
            </w:pPr>
            <w:r w:rsidRPr="006051D1">
              <w:rPr>
                <w:rFonts w:ascii="Times New Roman" w:hAnsi="Times New Roman" w:cs="Times New Roman"/>
                <w:sz w:val="24"/>
                <w:szCs w:val="24"/>
                <w:lang w:val="en-US"/>
              </w:rPr>
              <w:t xml:space="preserve">           1</w:t>
            </w:r>
          </w:p>
        </w:tc>
        <w:tc>
          <w:tcPr>
            <w:tcW w:w="1823" w:type="dxa"/>
            <w:gridSpan w:val="6"/>
            <w:tcBorders>
              <w:left w:val="single" w:sz="18" w:space="0" w:color="auto"/>
              <w:bottom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lang w:val="en-US"/>
              </w:rPr>
              <w:t xml:space="preserve">           0</w:t>
            </w:r>
          </w:p>
        </w:tc>
        <w:tc>
          <w:tcPr>
            <w:tcW w:w="1782" w:type="dxa"/>
            <w:gridSpan w:val="6"/>
            <w:tcBorders>
              <w:top w:val="single" w:sz="18" w:space="0" w:color="auto"/>
              <w:left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lang w:val="en-US"/>
              </w:rPr>
              <w:t xml:space="preserve">           1</w:t>
            </w:r>
          </w:p>
        </w:tc>
        <w:tc>
          <w:tcPr>
            <w:tcW w:w="1110" w:type="dxa"/>
            <w:gridSpan w:val="3"/>
            <w:tcBorders>
              <w:left w:val="single" w:sz="18" w:space="0" w:color="auto"/>
              <w:bottom w:val="single" w:sz="18" w:space="0" w:color="auto"/>
              <w:right w:val="single" w:sz="2" w:space="0" w:color="auto"/>
            </w:tcBorders>
          </w:tcPr>
          <w:p w:rsidR="00CD3D3E" w:rsidRPr="006051D1" w:rsidRDefault="00CD3D3E" w:rsidP="003B288F">
            <w:pPr>
              <w:rPr>
                <w:rFonts w:ascii="Times New Roman" w:hAnsi="Times New Roman" w:cs="Times New Roman"/>
                <w:sz w:val="24"/>
                <w:szCs w:val="24"/>
              </w:rPr>
            </w:pPr>
            <w:r w:rsidRPr="006051D1">
              <w:rPr>
                <w:rFonts w:ascii="Times New Roman" w:hAnsi="Times New Roman" w:cs="Times New Roman"/>
                <w:sz w:val="24"/>
                <w:szCs w:val="24"/>
                <w:lang w:val="en-US"/>
              </w:rPr>
              <w:t xml:space="preserve">          0</w:t>
            </w:r>
          </w:p>
        </w:tc>
      </w:tr>
      <w:tr w:rsidR="00CD3D3E" w:rsidRPr="006051D1" w:rsidTr="003B288F">
        <w:trPr>
          <w:trHeight w:val="102"/>
          <w:jc w:val="center"/>
        </w:trPr>
        <w:tc>
          <w:tcPr>
            <w:tcW w:w="390" w:type="dxa"/>
            <w:tcBorders>
              <w:top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gridSpan w:val="2"/>
            <w:tcBorders>
              <w:top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tcBorders>
              <w:top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30" w:type="dxa"/>
            <w:gridSpan w:val="2"/>
            <w:tcBorders>
              <w:top w:val="single" w:sz="18" w:space="0" w:color="auto"/>
            </w:tcBorders>
          </w:tcPr>
          <w:p w:rsidR="00CD3D3E" w:rsidRPr="006051D1" w:rsidRDefault="00CD3D3E" w:rsidP="003B288F">
            <w:pPr>
              <w:ind w:right="-426"/>
              <w:rPr>
                <w:rFonts w:ascii="Times New Roman" w:hAnsi="Times New Roman" w:cs="Times New Roman"/>
                <w:sz w:val="24"/>
                <w:szCs w:val="24"/>
              </w:rPr>
            </w:pPr>
          </w:p>
        </w:tc>
        <w:tc>
          <w:tcPr>
            <w:tcW w:w="429" w:type="dxa"/>
          </w:tcPr>
          <w:p w:rsidR="00CD3D3E" w:rsidRPr="006051D1" w:rsidRDefault="00CD3D3E" w:rsidP="003B288F">
            <w:pPr>
              <w:ind w:right="-426"/>
              <w:rPr>
                <w:rFonts w:ascii="Times New Roman" w:hAnsi="Times New Roman" w:cs="Times New Roman"/>
                <w:sz w:val="24"/>
                <w:szCs w:val="24"/>
              </w:rPr>
            </w:pPr>
          </w:p>
        </w:tc>
        <w:tc>
          <w:tcPr>
            <w:tcW w:w="430" w:type="dxa"/>
            <w:gridSpan w:val="2"/>
          </w:tcPr>
          <w:p w:rsidR="00CD3D3E" w:rsidRPr="006051D1" w:rsidRDefault="00CD3D3E" w:rsidP="003B288F">
            <w:pPr>
              <w:ind w:right="-426"/>
              <w:rPr>
                <w:rFonts w:ascii="Times New Roman" w:hAnsi="Times New Roman" w:cs="Times New Roman"/>
                <w:sz w:val="24"/>
                <w:szCs w:val="24"/>
              </w:rPr>
            </w:pPr>
          </w:p>
        </w:tc>
        <w:tc>
          <w:tcPr>
            <w:tcW w:w="429" w:type="dxa"/>
          </w:tcPr>
          <w:p w:rsidR="00CD3D3E" w:rsidRPr="006051D1" w:rsidRDefault="00CD3D3E" w:rsidP="003B288F">
            <w:pPr>
              <w:ind w:right="-426"/>
              <w:rPr>
                <w:rFonts w:ascii="Times New Roman" w:hAnsi="Times New Roman" w:cs="Times New Roman"/>
                <w:sz w:val="24"/>
                <w:szCs w:val="24"/>
              </w:rPr>
            </w:pPr>
          </w:p>
        </w:tc>
        <w:tc>
          <w:tcPr>
            <w:tcW w:w="430" w:type="dxa"/>
            <w:gridSpan w:val="2"/>
          </w:tcPr>
          <w:p w:rsidR="00CD3D3E" w:rsidRPr="006051D1" w:rsidRDefault="00CD3D3E" w:rsidP="003B288F">
            <w:pPr>
              <w:ind w:right="-426"/>
              <w:rPr>
                <w:rFonts w:ascii="Times New Roman" w:hAnsi="Times New Roman" w:cs="Times New Roman"/>
                <w:sz w:val="24"/>
                <w:szCs w:val="24"/>
              </w:rPr>
            </w:pPr>
          </w:p>
        </w:tc>
        <w:tc>
          <w:tcPr>
            <w:tcW w:w="429" w:type="dxa"/>
            <w:gridSpan w:val="2"/>
            <w:tcBorders>
              <w:top w:val="single" w:sz="18" w:space="0" w:color="auto"/>
              <w:bottom w:val="single" w:sz="18" w:space="0" w:color="auto"/>
              <w:right w:val="single" w:sz="4" w:space="0" w:color="auto"/>
            </w:tcBorders>
          </w:tcPr>
          <w:p w:rsidR="00CD3D3E" w:rsidRPr="006051D1" w:rsidRDefault="00CD3D3E" w:rsidP="003B288F">
            <w:pPr>
              <w:ind w:right="-426"/>
              <w:rPr>
                <w:rFonts w:ascii="Times New Roman" w:hAnsi="Times New Roman" w:cs="Times New Roman"/>
                <w:sz w:val="24"/>
                <w:szCs w:val="24"/>
              </w:rPr>
            </w:pPr>
          </w:p>
        </w:tc>
        <w:tc>
          <w:tcPr>
            <w:tcW w:w="472" w:type="dxa"/>
            <w:tcBorders>
              <w:top w:val="single" w:sz="18" w:space="0" w:color="auto"/>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50" w:type="dxa"/>
            <w:gridSpan w:val="2"/>
            <w:tcBorders>
              <w:top w:val="single" w:sz="18" w:space="0" w:color="auto"/>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2" w:type="dxa"/>
            <w:tcBorders>
              <w:top w:val="single" w:sz="18" w:space="0" w:color="auto"/>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29" w:type="dxa"/>
            <w:gridSpan w:val="2"/>
            <w:tcBorders>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2" w:type="dxa"/>
            <w:gridSpan w:val="2"/>
            <w:tcBorders>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07" w:type="dxa"/>
            <w:tcBorders>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74" w:type="dxa"/>
            <w:tcBorders>
              <w:left w:val="single" w:sz="4" w:space="0" w:color="auto"/>
              <w:bottom w:val="single" w:sz="18"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344" w:type="dxa"/>
            <w:tcBorders>
              <w:top w:val="single" w:sz="18" w:space="0" w:color="auto"/>
              <w:left w:val="single" w:sz="4" w:space="0" w:color="auto"/>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347" w:type="dxa"/>
            <w:tcBorders>
              <w:top w:val="single" w:sz="18" w:space="0" w:color="auto"/>
              <w:left w:val="single" w:sz="4" w:space="0" w:color="auto"/>
              <w:bottom w:val="single" w:sz="4" w:space="0" w:color="000000"/>
              <w:right w:val="single" w:sz="4"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p>
        </w:tc>
        <w:tc>
          <w:tcPr>
            <w:tcW w:w="419" w:type="dxa"/>
            <w:tcBorders>
              <w:top w:val="single" w:sz="18" w:space="0" w:color="auto"/>
              <w:bottom w:val="single" w:sz="2" w:space="0" w:color="auto"/>
              <w:right w:val="single" w:sz="2" w:space="0" w:color="auto"/>
            </w:tcBorders>
            <w:shd w:val="clear" w:color="auto" w:fill="auto"/>
          </w:tcPr>
          <w:p w:rsidR="00CD3D3E" w:rsidRPr="006051D1" w:rsidRDefault="00CD3D3E" w:rsidP="003B288F">
            <w:pPr>
              <w:rPr>
                <w:rFonts w:ascii="Times New Roman" w:hAnsi="Times New Roman" w:cs="Times New Roman"/>
                <w:sz w:val="24"/>
                <w:szCs w:val="24"/>
              </w:rPr>
            </w:pPr>
          </w:p>
        </w:tc>
      </w:tr>
      <w:tr w:rsidR="00CD3D3E" w:rsidRPr="006051D1" w:rsidTr="003B288F">
        <w:trPr>
          <w:trHeight w:val="102"/>
          <w:jc w:val="center"/>
        </w:trPr>
        <w:tc>
          <w:tcPr>
            <w:tcW w:w="390" w:type="dxa"/>
            <w:tcBorders>
              <w:top w:val="single" w:sz="4" w:space="0" w:color="auto"/>
              <w:bottom w:val="single" w:sz="18" w:space="0" w:color="auto"/>
              <w:right w:val="single" w:sz="4" w:space="0" w:color="auto"/>
            </w:tcBorders>
          </w:tcPr>
          <w:p w:rsidR="00CD3D3E" w:rsidRPr="006051D1" w:rsidRDefault="00CD3D3E" w:rsidP="003B288F">
            <w:pPr>
              <w:ind w:right="-426"/>
              <w:rPr>
                <w:rFonts w:ascii="Times New Roman" w:hAnsi="Times New Roman" w:cs="Times New Roman"/>
                <w:sz w:val="24"/>
                <w:szCs w:val="24"/>
                <w:lang w:val="en-US"/>
              </w:rPr>
            </w:pPr>
            <w:r>
              <w:rPr>
                <w:rFonts w:ascii="Times New Roman" w:hAnsi="Times New Roman" w:cs="Times New Roman"/>
                <w:sz w:val="24"/>
                <w:szCs w:val="24"/>
                <w:lang w:val="en-US"/>
              </w:rPr>
              <w:t>Q</w:t>
            </w:r>
            <w:r w:rsidRPr="006051D1">
              <w:rPr>
                <w:rFonts w:ascii="Times New Roman" w:hAnsi="Times New Roman" w:cs="Times New Roman"/>
                <w:sz w:val="24"/>
                <w:szCs w:val="24"/>
                <w:vertAlign w:val="subscript"/>
                <w:lang w:val="en-US"/>
              </w:rPr>
              <w:t>2</w:t>
            </w:r>
          </w:p>
        </w:tc>
        <w:tc>
          <w:tcPr>
            <w:tcW w:w="3006" w:type="dxa"/>
            <w:gridSpan w:val="11"/>
            <w:tcBorders>
              <w:top w:val="single" w:sz="4" w:space="0" w:color="auto"/>
              <w:left w:val="single" w:sz="4" w:space="0" w:color="auto"/>
              <w:bottom w:val="single" w:sz="18" w:space="0" w:color="auto"/>
              <w:right w:val="single" w:sz="18" w:space="0" w:color="auto"/>
            </w:tcBorders>
          </w:tcPr>
          <w:p w:rsidR="00CD3D3E" w:rsidRPr="006051D1" w:rsidRDefault="00CD3D3E" w:rsidP="003B288F">
            <w:pPr>
              <w:ind w:right="-426"/>
              <w:rPr>
                <w:rFonts w:ascii="Times New Roman" w:hAnsi="Times New Roman" w:cs="Times New Roman"/>
                <w:sz w:val="24"/>
                <w:szCs w:val="24"/>
              </w:rPr>
            </w:pPr>
            <w:r w:rsidRPr="006051D1">
              <w:rPr>
                <w:rFonts w:ascii="Times New Roman" w:hAnsi="Times New Roman" w:cs="Times New Roman"/>
                <w:sz w:val="24"/>
                <w:szCs w:val="24"/>
              </w:rPr>
              <w:t>0</w:t>
            </w:r>
          </w:p>
        </w:tc>
        <w:tc>
          <w:tcPr>
            <w:tcW w:w="3605" w:type="dxa"/>
            <w:gridSpan w:val="12"/>
            <w:tcBorders>
              <w:top w:val="single" w:sz="18" w:space="0" w:color="auto"/>
              <w:left w:val="single" w:sz="18" w:space="0" w:color="auto"/>
              <w:right w:val="single" w:sz="18" w:space="0" w:color="auto"/>
            </w:tcBorders>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 xml:space="preserve">                             1</w:t>
            </w:r>
          </w:p>
        </w:tc>
        <w:tc>
          <w:tcPr>
            <w:tcW w:w="1110" w:type="dxa"/>
            <w:gridSpan w:val="3"/>
            <w:tcBorders>
              <w:top w:val="single" w:sz="4" w:space="0" w:color="auto"/>
              <w:left w:val="single" w:sz="18" w:space="0" w:color="auto"/>
              <w:bottom w:val="single" w:sz="18" w:space="0" w:color="auto"/>
              <w:right w:val="single" w:sz="2" w:space="0" w:color="auto"/>
            </w:tcBorders>
          </w:tcPr>
          <w:p w:rsidR="00CD3D3E" w:rsidRPr="006051D1" w:rsidRDefault="00CD3D3E" w:rsidP="003B288F">
            <w:pPr>
              <w:rPr>
                <w:rFonts w:ascii="Times New Roman" w:hAnsi="Times New Roman" w:cs="Times New Roman"/>
                <w:sz w:val="24"/>
                <w:szCs w:val="24"/>
              </w:rPr>
            </w:pPr>
            <w:r w:rsidRPr="006051D1">
              <w:rPr>
                <w:rFonts w:ascii="Times New Roman" w:hAnsi="Times New Roman" w:cs="Times New Roman"/>
                <w:sz w:val="24"/>
                <w:szCs w:val="24"/>
              </w:rPr>
              <w:t xml:space="preserve">   0</w:t>
            </w:r>
          </w:p>
        </w:tc>
      </w:tr>
      <w:tr w:rsidR="00CD3D3E" w:rsidRPr="006051D1"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63"/>
          <w:jc w:val="center"/>
        </w:trPr>
        <w:tc>
          <w:tcPr>
            <w:tcW w:w="759" w:type="dxa"/>
            <w:gridSpan w:val="2"/>
          </w:tcPr>
          <w:p w:rsidR="00CD3D3E" w:rsidRPr="006051D1" w:rsidRDefault="00CD3D3E" w:rsidP="003B288F">
            <w:pPr>
              <w:ind w:right="-426"/>
              <w:rPr>
                <w:rFonts w:ascii="Times New Roman" w:hAnsi="Times New Roman" w:cs="Times New Roman"/>
                <w:sz w:val="24"/>
                <w:szCs w:val="24"/>
              </w:rPr>
            </w:pPr>
          </w:p>
        </w:tc>
        <w:tc>
          <w:tcPr>
            <w:tcW w:w="759" w:type="dxa"/>
            <w:gridSpan w:val="3"/>
          </w:tcPr>
          <w:p w:rsidR="00CD3D3E" w:rsidRPr="006051D1" w:rsidRDefault="00CD3D3E" w:rsidP="003B288F">
            <w:pPr>
              <w:spacing w:after="0" w:line="240" w:lineRule="auto"/>
              <w:ind w:right="-426"/>
              <w:rPr>
                <w:rFonts w:ascii="Times New Roman" w:hAnsi="Times New Roman" w:cs="Times New Roman"/>
                <w:sz w:val="24"/>
                <w:szCs w:val="24"/>
              </w:rPr>
            </w:pPr>
          </w:p>
        </w:tc>
        <w:tc>
          <w:tcPr>
            <w:tcW w:w="813" w:type="dxa"/>
            <w:gridSpan w:val="3"/>
          </w:tcPr>
          <w:p w:rsidR="00CD3D3E" w:rsidRPr="006051D1" w:rsidRDefault="00CD3D3E" w:rsidP="003B288F">
            <w:pPr>
              <w:spacing w:after="0" w:line="240" w:lineRule="auto"/>
              <w:ind w:right="-426"/>
              <w:rPr>
                <w:rFonts w:ascii="Times New Roman" w:hAnsi="Times New Roman" w:cs="Times New Roman"/>
                <w:sz w:val="24"/>
                <w:szCs w:val="24"/>
              </w:rPr>
            </w:pPr>
          </w:p>
        </w:tc>
        <w:tc>
          <w:tcPr>
            <w:tcW w:w="800" w:type="dxa"/>
            <w:gridSpan w:val="3"/>
          </w:tcPr>
          <w:p w:rsidR="00CD3D3E" w:rsidRPr="006051D1" w:rsidRDefault="00CD3D3E" w:rsidP="003B288F">
            <w:pPr>
              <w:spacing w:after="0" w:line="240" w:lineRule="auto"/>
              <w:ind w:right="-426"/>
              <w:rPr>
                <w:rFonts w:ascii="Times New Roman" w:hAnsi="Times New Roman" w:cs="Times New Roman"/>
                <w:sz w:val="24"/>
                <w:szCs w:val="24"/>
              </w:rPr>
            </w:pPr>
          </w:p>
        </w:tc>
        <w:tc>
          <w:tcPr>
            <w:tcW w:w="678" w:type="dxa"/>
            <w:gridSpan w:val="2"/>
          </w:tcPr>
          <w:p w:rsidR="00CD3D3E" w:rsidRPr="006051D1" w:rsidRDefault="00CD3D3E" w:rsidP="003B288F">
            <w:pPr>
              <w:spacing w:after="0" w:line="240" w:lineRule="auto"/>
              <w:ind w:right="-426"/>
              <w:rPr>
                <w:rFonts w:ascii="Times New Roman" w:hAnsi="Times New Roman" w:cs="Times New Roman"/>
                <w:sz w:val="24"/>
                <w:szCs w:val="24"/>
              </w:rPr>
            </w:pPr>
          </w:p>
        </w:tc>
        <w:tc>
          <w:tcPr>
            <w:tcW w:w="733" w:type="dxa"/>
            <w:gridSpan w:val="3"/>
          </w:tcPr>
          <w:p w:rsidR="00CD3D3E" w:rsidRPr="006051D1" w:rsidRDefault="00CD3D3E" w:rsidP="003B288F">
            <w:pPr>
              <w:spacing w:after="0" w:line="240" w:lineRule="auto"/>
              <w:ind w:right="-426"/>
              <w:rPr>
                <w:rFonts w:ascii="Times New Roman" w:hAnsi="Times New Roman" w:cs="Times New Roman"/>
                <w:sz w:val="24"/>
                <w:szCs w:val="24"/>
              </w:rPr>
            </w:pPr>
          </w:p>
        </w:tc>
        <w:tc>
          <w:tcPr>
            <w:tcW w:w="692" w:type="dxa"/>
            <w:gridSpan w:val="3"/>
          </w:tcPr>
          <w:p w:rsidR="00CD3D3E" w:rsidRPr="006051D1" w:rsidRDefault="00CD3D3E" w:rsidP="003B288F">
            <w:pPr>
              <w:spacing w:after="0" w:line="240" w:lineRule="auto"/>
              <w:ind w:right="-426"/>
              <w:rPr>
                <w:rFonts w:ascii="Times New Roman" w:hAnsi="Times New Roman" w:cs="Times New Roman"/>
                <w:sz w:val="24"/>
                <w:szCs w:val="24"/>
              </w:rPr>
            </w:pPr>
          </w:p>
        </w:tc>
        <w:tc>
          <w:tcPr>
            <w:tcW w:w="773" w:type="dxa"/>
            <w:gridSpan w:val="2"/>
          </w:tcPr>
          <w:p w:rsidR="00CD3D3E" w:rsidRPr="006051D1" w:rsidRDefault="00CD3D3E" w:rsidP="003B288F">
            <w:pPr>
              <w:spacing w:after="0" w:line="240" w:lineRule="auto"/>
              <w:ind w:right="-426"/>
              <w:rPr>
                <w:rFonts w:ascii="Times New Roman" w:hAnsi="Times New Roman" w:cs="Times New Roman"/>
                <w:sz w:val="24"/>
                <w:szCs w:val="24"/>
              </w:rPr>
            </w:pPr>
          </w:p>
        </w:tc>
        <w:tc>
          <w:tcPr>
            <w:tcW w:w="994" w:type="dxa"/>
            <w:gridSpan w:val="3"/>
          </w:tcPr>
          <w:p w:rsidR="00CD3D3E" w:rsidRPr="006051D1" w:rsidRDefault="00CD3D3E" w:rsidP="003B288F">
            <w:pPr>
              <w:spacing w:after="0" w:line="240" w:lineRule="auto"/>
              <w:ind w:right="-426"/>
              <w:rPr>
                <w:rFonts w:ascii="Times New Roman" w:hAnsi="Times New Roman" w:cs="Times New Roman"/>
                <w:sz w:val="24"/>
                <w:szCs w:val="24"/>
              </w:rPr>
            </w:pPr>
          </w:p>
        </w:tc>
        <w:tc>
          <w:tcPr>
            <w:tcW w:w="1110" w:type="dxa"/>
            <w:gridSpan w:val="3"/>
          </w:tcPr>
          <w:p w:rsidR="00CD3D3E" w:rsidRPr="006051D1" w:rsidRDefault="00CD3D3E" w:rsidP="003B288F">
            <w:pPr>
              <w:spacing w:after="0" w:line="240" w:lineRule="auto"/>
              <w:ind w:right="-426"/>
              <w:rPr>
                <w:rFonts w:ascii="Times New Roman" w:hAnsi="Times New Roman" w:cs="Times New Roman"/>
                <w:sz w:val="24"/>
                <w:szCs w:val="24"/>
              </w:rPr>
            </w:pPr>
          </w:p>
        </w:tc>
      </w:tr>
      <w:tr w:rsidR="00CD3D3E" w:rsidRPr="006051D1"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71"/>
          <w:jc w:val="center"/>
        </w:trPr>
        <w:tc>
          <w:tcPr>
            <w:tcW w:w="759" w:type="dxa"/>
            <w:gridSpan w:val="2"/>
          </w:tcPr>
          <w:p w:rsidR="00CD3D3E" w:rsidRPr="006051D1" w:rsidRDefault="00CD3D3E" w:rsidP="003B288F">
            <w:pPr>
              <w:ind w:right="-426"/>
              <w:rPr>
                <w:rFonts w:ascii="Times New Roman" w:hAnsi="Times New Roman" w:cs="Times New Roman"/>
                <w:sz w:val="24"/>
                <w:szCs w:val="24"/>
              </w:rPr>
            </w:pPr>
            <w:r w:rsidRPr="006051D1">
              <w:rPr>
                <w:rFonts w:ascii="Times New Roman" w:hAnsi="Times New Roman" w:cs="Times New Roman"/>
                <w:sz w:val="24"/>
                <w:szCs w:val="24"/>
              </w:rPr>
              <w:t>0</w:t>
            </w:r>
          </w:p>
        </w:tc>
        <w:tc>
          <w:tcPr>
            <w:tcW w:w="759" w:type="dxa"/>
            <w:gridSpan w:val="3"/>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1</w:t>
            </w:r>
          </w:p>
        </w:tc>
        <w:tc>
          <w:tcPr>
            <w:tcW w:w="813" w:type="dxa"/>
            <w:gridSpan w:val="3"/>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2</w:t>
            </w:r>
          </w:p>
        </w:tc>
        <w:tc>
          <w:tcPr>
            <w:tcW w:w="800" w:type="dxa"/>
            <w:gridSpan w:val="3"/>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3</w:t>
            </w:r>
          </w:p>
        </w:tc>
        <w:tc>
          <w:tcPr>
            <w:tcW w:w="678" w:type="dxa"/>
            <w:gridSpan w:val="2"/>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4</w:t>
            </w:r>
          </w:p>
        </w:tc>
        <w:tc>
          <w:tcPr>
            <w:tcW w:w="733" w:type="dxa"/>
            <w:gridSpan w:val="3"/>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5</w:t>
            </w:r>
          </w:p>
        </w:tc>
        <w:tc>
          <w:tcPr>
            <w:tcW w:w="692" w:type="dxa"/>
            <w:gridSpan w:val="3"/>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6</w:t>
            </w:r>
          </w:p>
        </w:tc>
        <w:tc>
          <w:tcPr>
            <w:tcW w:w="773" w:type="dxa"/>
            <w:gridSpan w:val="2"/>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7</w:t>
            </w:r>
          </w:p>
        </w:tc>
        <w:tc>
          <w:tcPr>
            <w:tcW w:w="994" w:type="dxa"/>
            <w:gridSpan w:val="3"/>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0</w:t>
            </w:r>
          </w:p>
        </w:tc>
        <w:tc>
          <w:tcPr>
            <w:tcW w:w="1110" w:type="dxa"/>
            <w:gridSpan w:val="3"/>
          </w:tcPr>
          <w:p w:rsidR="00CD3D3E" w:rsidRPr="006051D1" w:rsidRDefault="00CD3D3E" w:rsidP="003B288F">
            <w:pPr>
              <w:spacing w:after="0" w:line="240" w:lineRule="auto"/>
              <w:ind w:right="-426"/>
              <w:rPr>
                <w:rFonts w:ascii="Times New Roman" w:hAnsi="Times New Roman" w:cs="Times New Roman"/>
                <w:sz w:val="24"/>
                <w:szCs w:val="24"/>
              </w:rPr>
            </w:pPr>
            <w:r w:rsidRPr="006051D1">
              <w:rPr>
                <w:rFonts w:ascii="Times New Roman" w:hAnsi="Times New Roman" w:cs="Times New Roman"/>
                <w:sz w:val="24"/>
                <w:szCs w:val="24"/>
              </w:rPr>
              <w:t>1</w:t>
            </w:r>
          </w:p>
        </w:tc>
      </w:tr>
    </w:tbl>
    <w:p w:rsidR="006051D1" w:rsidRPr="003B288F" w:rsidRDefault="006051D1" w:rsidP="003B288F">
      <w:pPr>
        <w:spacing w:before="120" w:after="280" w:line="240" w:lineRule="auto"/>
        <w:rPr>
          <w:rFonts w:ascii="Times New Roman" w:eastAsia="Times New Roman" w:hAnsi="Times New Roman" w:cs="Times New Roman"/>
          <w:bCs/>
          <w:sz w:val="24"/>
          <w:szCs w:val="28"/>
          <w:lang w:val="en-US"/>
        </w:rPr>
      </w:pPr>
    </w:p>
    <w:p w:rsidR="007C0DA9" w:rsidRPr="00024053" w:rsidRDefault="000572AF" w:rsidP="0002677A">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w:t>
      </w:r>
      <w:r w:rsidR="007C0DA9" w:rsidRPr="00024053">
        <w:rPr>
          <w:rFonts w:ascii="Times New Roman" w:eastAsia="Times New Roman" w:hAnsi="Times New Roman" w:cs="Times New Roman"/>
          <w:bCs/>
          <w:sz w:val="24"/>
          <w:szCs w:val="28"/>
        </w:rPr>
        <w:t>.</w:t>
      </w:r>
      <w:r w:rsidR="00634EB2">
        <w:rPr>
          <w:rFonts w:ascii="Times New Roman" w:eastAsia="Times New Roman" w:hAnsi="Times New Roman" w:cs="Times New Roman"/>
          <w:bCs/>
          <w:sz w:val="24"/>
          <w:szCs w:val="28"/>
        </w:rPr>
        <w:t>3.35</w:t>
      </w:r>
      <w:r w:rsidR="0002443B">
        <w:rPr>
          <w:rFonts w:ascii="Times New Roman" w:eastAsia="Times New Roman" w:hAnsi="Times New Roman" w:cs="Times New Roman"/>
          <w:bCs/>
          <w:sz w:val="24"/>
          <w:szCs w:val="28"/>
        </w:rPr>
        <w:t>.</w:t>
      </w:r>
      <w:r w:rsidR="007C0DA9" w:rsidRPr="00024053">
        <w:rPr>
          <w:rFonts w:ascii="Times New Roman" w:eastAsia="Times New Roman" w:hAnsi="Times New Roman" w:cs="Times New Roman"/>
          <w:sz w:val="24"/>
          <w:szCs w:val="28"/>
        </w:rPr>
        <w:t>  Временная диаграмма работы счетчика</w:t>
      </w:r>
    </w:p>
    <w:p w:rsidR="003001FE" w:rsidRPr="003001FE" w:rsidRDefault="007C0DA9" w:rsidP="00807747">
      <w:pPr>
        <w:spacing w:after="28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Быстродействие асинхронного </w:t>
      </w:r>
      <w:r w:rsidRPr="00024053">
        <w:rPr>
          <w:rFonts w:ascii="Times New Roman" w:eastAsia="Times New Roman" w:hAnsi="Times New Roman" w:cs="Times New Roman"/>
          <w:iCs/>
          <w:sz w:val="28"/>
          <w:szCs w:val="28"/>
        </w:rPr>
        <w:t>счетчика</w:t>
      </w:r>
      <w:r w:rsidRPr="00024053">
        <w:rPr>
          <w:rFonts w:ascii="Times New Roman" w:eastAsia="Times New Roman" w:hAnsi="Times New Roman" w:cs="Times New Roman"/>
          <w:sz w:val="28"/>
          <w:szCs w:val="28"/>
        </w:rPr>
        <w:t xml:space="preserve"> определяется максимальной задержкой от изменения сигнала на его счетном входе до полного установления состояния всех его выходов. Проведем оценку </w:t>
      </w:r>
      <w:r w:rsidRPr="00024053">
        <w:rPr>
          <w:rFonts w:ascii="Times New Roman" w:eastAsia="Times New Roman" w:hAnsi="Times New Roman" w:cs="Times New Roman"/>
          <w:sz w:val="28"/>
          <w:szCs w:val="28"/>
        </w:rPr>
        <w:lastRenderedPageBreak/>
        <w:t xml:space="preserve">быстродействия на примере переключения выходов </w:t>
      </w:r>
      <w:r w:rsidRPr="00024053">
        <w:rPr>
          <w:rFonts w:ascii="Times New Roman" w:eastAsia="Times New Roman" w:hAnsi="Times New Roman" w:cs="Times New Roman"/>
          <w:iCs/>
          <w:sz w:val="28"/>
          <w:szCs w:val="28"/>
        </w:rPr>
        <w:t>счетчика</w:t>
      </w:r>
      <w:r w:rsidRPr="00024053">
        <w:rPr>
          <w:rFonts w:ascii="Times New Roman" w:eastAsia="Times New Roman" w:hAnsi="Times New Roman" w:cs="Times New Roman"/>
          <w:sz w:val="28"/>
          <w:szCs w:val="28"/>
        </w:rPr>
        <w:t xml:space="preserve"> после поступления восьмого синхросигнала на его вход (</w:t>
      </w:r>
      <w:hyperlink r:id="rId285" w:anchor="image.2.4" w:history="1">
        <w:r w:rsidRPr="00024053">
          <w:rPr>
            <w:rFonts w:ascii="Times New Roman" w:eastAsia="Times New Roman" w:hAnsi="Times New Roman" w:cs="Times New Roman"/>
            <w:sz w:val="28"/>
            <w:szCs w:val="28"/>
          </w:rPr>
          <w:t xml:space="preserve">рис. </w:t>
        </w:r>
      </w:hyperlink>
      <w:r w:rsidRPr="00024053">
        <w:rPr>
          <w:rFonts w:ascii="Times New Roman" w:eastAsia="Times New Roman" w:hAnsi="Times New Roman" w:cs="Times New Roman"/>
          <w:sz w:val="28"/>
          <w:szCs w:val="28"/>
        </w:rPr>
        <w:t xml:space="preserve">1.30), так как именно в этом такте время переключения выходов </w:t>
      </w:r>
      <w:r w:rsidRPr="00024053">
        <w:rPr>
          <w:rFonts w:ascii="Times New Roman" w:eastAsia="Times New Roman" w:hAnsi="Times New Roman" w:cs="Times New Roman"/>
          <w:iCs/>
          <w:sz w:val="28"/>
          <w:szCs w:val="28"/>
        </w:rPr>
        <w:t>счетчика</w:t>
      </w:r>
      <w:r w:rsidRPr="00024053">
        <w:rPr>
          <w:rFonts w:ascii="Times New Roman" w:eastAsia="Times New Roman" w:hAnsi="Times New Roman" w:cs="Times New Roman"/>
          <w:sz w:val="28"/>
          <w:szCs w:val="28"/>
        </w:rPr>
        <w:t xml:space="preserve"> будет максимальным.</w:t>
      </w:r>
      <w:bookmarkStart w:id="145" w:name="image.2.4"/>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479"/>
        <w:gridCol w:w="1275"/>
        <w:gridCol w:w="993"/>
        <w:gridCol w:w="1105"/>
        <w:gridCol w:w="879"/>
        <w:gridCol w:w="1553"/>
      </w:tblGrid>
      <w:tr w:rsidR="003001FE" w:rsidRPr="00F00FA7" w:rsidTr="003B288F">
        <w:trPr>
          <w:jc w:val="center"/>
        </w:trPr>
        <w:tc>
          <w:tcPr>
            <w:tcW w:w="1210" w:type="dxa"/>
          </w:tcPr>
          <w:p w:rsidR="003001FE" w:rsidRPr="00F00FA7" w:rsidRDefault="003001FE" w:rsidP="003001FE">
            <w:pPr>
              <w:spacing w:after="0" w:line="240" w:lineRule="auto"/>
              <w:jc w:val="both"/>
              <w:rPr>
                <w:rFonts w:ascii="Times New Roman" w:hAnsi="Times New Roman"/>
                <w:sz w:val="28"/>
                <w:szCs w:val="28"/>
              </w:rPr>
            </w:pPr>
          </w:p>
        </w:tc>
        <w:tc>
          <w:tcPr>
            <w:tcW w:w="2754" w:type="dxa"/>
            <w:gridSpan w:val="2"/>
          </w:tcPr>
          <w:p w:rsidR="003001FE" w:rsidRPr="00F00FA7" w:rsidRDefault="003001FE" w:rsidP="003001FE">
            <w:pPr>
              <w:spacing w:after="0" w:line="240" w:lineRule="auto"/>
              <w:jc w:val="center"/>
              <w:rPr>
                <w:rFonts w:ascii="Times New Roman" w:hAnsi="Times New Roman"/>
                <w:sz w:val="28"/>
                <w:szCs w:val="28"/>
                <w:lang w:val="en-US"/>
              </w:rPr>
            </w:pPr>
            <w:r w:rsidRPr="00F00FA7">
              <w:rPr>
                <w:rFonts w:ascii="Times New Roman" w:hAnsi="Times New Roman"/>
                <w:sz w:val="28"/>
                <w:szCs w:val="28"/>
                <w:lang w:val="en-US"/>
              </w:rPr>
              <w:t>8</w:t>
            </w:r>
          </w:p>
        </w:tc>
        <w:tc>
          <w:tcPr>
            <w:tcW w:w="993" w:type="dxa"/>
          </w:tcPr>
          <w:p w:rsidR="003001FE" w:rsidRPr="00F00FA7" w:rsidRDefault="003001FE" w:rsidP="003001FE">
            <w:pPr>
              <w:spacing w:after="0" w:line="240" w:lineRule="auto"/>
              <w:jc w:val="both"/>
              <w:rPr>
                <w:rFonts w:ascii="Times New Roman" w:hAnsi="Times New Roman"/>
                <w:sz w:val="28"/>
                <w:szCs w:val="28"/>
              </w:rPr>
            </w:pPr>
          </w:p>
        </w:tc>
        <w:tc>
          <w:tcPr>
            <w:tcW w:w="1105" w:type="dxa"/>
          </w:tcPr>
          <w:p w:rsidR="003001FE" w:rsidRPr="00F00FA7" w:rsidRDefault="003001FE" w:rsidP="003001FE">
            <w:pPr>
              <w:spacing w:after="0" w:line="240" w:lineRule="auto"/>
              <w:jc w:val="both"/>
              <w:rPr>
                <w:rFonts w:ascii="Times New Roman" w:hAnsi="Times New Roman"/>
                <w:sz w:val="28"/>
                <w:szCs w:val="28"/>
              </w:rPr>
            </w:pPr>
          </w:p>
        </w:tc>
        <w:tc>
          <w:tcPr>
            <w:tcW w:w="879" w:type="dxa"/>
          </w:tcPr>
          <w:p w:rsidR="003001FE" w:rsidRPr="00F00FA7" w:rsidRDefault="003001FE" w:rsidP="003001FE">
            <w:pPr>
              <w:spacing w:after="0" w:line="240" w:lineRule="auto"/>
              <w:jc w:val="both"/>
              <w:rPr>
                <w:rFonts w:ascii="Times New Roman" w:hAnsi="Times New Roman"/>
                <w:sz w:val="28"/>
                <w:szCs w:val="28"/>
              </w:rPr>
            </w:pPr>
          </w:p>
        </w:tc>
        <w:tc>
          <w:tcPr>
            <w:tcW w:w="1553" w:type="dxa"/>
          </w:tcPr>
          <w:p w:rsidR="003001FE" w:rsidRPr="00F00FA7" w:rsidRDefault="003001FE" w:rsidP="003001FE">
            <w:pPr>
              <w:spacing w:after="0" w:line="240" w:lineRule="auto"/>
              <w:jc w:val="both"/>
              <w:rPr>
                <w:rFonts w:ascii="Times New Roman" w:hAnsi="Times New Roman"/>
                <w:sz w:val="28"/>
                <w:szCs w:val="28"/>
              </w:rPr>
            </w:pPr>
          </w:p>
        </w:tc>
      </w:tr>
      <w:tr w:rsidR="003001FE" w:rsidRPr="00F00FA7" w:rsidTr="003B288F">
        <w:trPr>
          <w:jc w:val="center"/>
        </w:trPr>
        <w:tc>
          <w:tcPr>
            <w:tcW w:w="1210" w:type="dxa"/>
            <w:tcBorders>
              <w:bottom w:val="single" w:sz="18" w:space="0" w:color="auto"/>
              <w:right w:val="single" w:sz="18" w:space="0" w:color="auto"/>
            </w:tcBorders>
          </w:tcPr>
          <w:p w:rsidR="003001FE" w:rsidRPr="00F00FA7" w:rsidRDefault="003001FE" w:rsidP="003001FE">
            <w:pPr>
              <w:spacing w:after="0" w:line="240" w:lineRule="auto"/>
              <w:jc w:val="center"/>
              <w:rPr>
                <w:rFonts w:ascii="Times New Roman" w:hAnsi="Times New Roman"/>
                <w:i/>
                <w:sz w:val="28"/>
                <w:szCs w:val="28"/>
              </w:rPr>
            </w:pPr>
            <w:r w:rsidRPr="00F00FA7">
              <w:rPr>
                <w:rFonts w:ascii="Times New Roman" w:hAnsi="Times New Roman"/>
                <w:i/>
                <w:sz w:val="28"/>
                <w:szCs w:val="28"/>
              </w:rPr>
              <w:t>С</w:t>
            </w:r>
          </w:p>
        </w:tc>
        <w:tc>
          <w:tcPr>
            <w:tcW w:w="1479" w:type="dxa"/>
            <w:tcBorders>
              <w:top w:val="single" w:sz="18" w:space="0" w:color="auto"/>
              <w:left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275" w:type="dxa"/>
            <w:tcBorders>
              <w:top w:val="single" w:sz="18" w:space="0" w:color="auto"/>
              <w:right w:val="single" w:sz="18" w:space="0" w:color="auto"/>
            </w:tcBorders>
          </w:tcPr>
          <w:p w:rsidR="003001FE" w:rsidRPr="00F00FA7" w:rsidRDefault="00E12FBD" w:rsidP="003001FE">
            <w:pPr>
              <w:spacing w:after="0" w:line="240" w:lineRule="auto"/>
              <w:jc w:val="both"/>
              <w:rPr>
                <w:rFonts w:ascii="Times New Roman" w:hAnsi="Times New Roman"/>
                <w:sz w:val="28"/>
                <w:szCs w:val="28"/>
              </w:rPr>
            </w:pPr>
            <w:r>
              <w:rPr>
                <w:rFonts w:ascii="Times New Roman" w:hAnsi="Times New Roman"/>
                <w:noProof/>
                <w:sz w:val="28"/>
                <w:szCs w:val="28"/>
              </w:rPr>
              <w:pict>
                <v:group id="_x0000_s4304" style="position:absolute;left:0;text-align:left;margin-left:58.75pt;margin-top:6.9pt;width:150pt;height:136.5pt;z-index:252508160;mso-position-horizontal-relative:text;mso-position-vertical-relative:text" coordorigin="5678,10593" coordsize="3000,2730">
                  <v:group id="_x0000_s4305" style="position:absolute;left:5678;top:11428;width:2917;height:1509" coordorigin="5678,12715" coordsize="2917,1509">
                    <v:shape id="_x0000_s4306" type="#_x0000_t32" style="position:absolute;left:5678;top:12715;width:911;height:0" o:connectortype="straight">
                      <v:stroke startarrow="block" endarrow="block"/>
                    </v:shape>
                    <v:shape id="_x0000_s4307" type="#_x0000_t32" style="position:absolute;left:7684;top:14224;width:911;height:0" o:connectortype="straight">
                      <v:stroke startarrow="block" endarrow="block"/>
                    </v:shape>
                    <v:shape id="_x0000_s4308" type="#_x0000_t32" style="position:absolute;left:6688;top:13489;width:911;height:0" o:connectortype="straight">
                      <v:stroke startarrow="block" endarrow="block"/>
                    </v:shape>
                  </v:group>
                  <v:shape id="_x0000_s4309" type="#_x0000_t32" style="position:absolute;left:5678;top:13323;width:3000;height:0" o:connectortype="straight">
                    <v:stroke startarrow="block"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4310" type="#_x0000_t38" style="position:absolute;left:5678;top:10593;width:911;height:752" o:connectortype="curved" adj="10788,-304267,-134627">
                    <v:stroke endarrow="block"/>
                  </v:shape>
                  <v:shape id="_x0000_s4311" type="#_x0000_t38" style="position:absolute;left:6688;top:11345;width:911;height:751" o:connectortype="curved" adj="10788,-326301,-158574">
                    <v:stroke endarrow="block"/>
                  </v:shape>
                  <v:shape id="_x0000_s4312" type="#_x0000_t38" style="position:absolute;left:7684;top:12096;width:994;height:739" o:connectortype="curved" adj="10800,-353550,-166976">
                    <v:stroke endarrow="block"/>
                  </v:shape>
                </v:group>
              </w:pict>
            </w:r>
          </w:p>
        </w:tc>
        <w:tc>
          <w:tcPr>
            <w:tcW w:w="993" w:type="dxa"/>
            <w:tcBorders>
              <w:left w:val="single" w:sz="18" w:space="0" w:color="auto"/>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105"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879"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553"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r>
      <w:tr w:rsidR="003001FE" w:rsidRPr="00F00FA7" w:rsidTr="003B288F">
        <w:trPr>
          <w:jc w:val="center"/>
        </w:trPr>
        <w:tc>
          <w:tcPr>
            <w:tcW w:w="1210" w:type="dxa"/>
            <w:tcBorders>
              <w:top w:val="single" w:sz="18" w:space="0" w:color="auto"/>
              <w:bottom w:val="single" w:sz="18" w:space="0" w:color="auto"/>
            </w:tcBorders>
          </w:tcPr>
          <w:p w:rsidR="003001FE" w:rsidRPr="00F00FA7" w:rsidRDefault="003001FE" w:rsidP="003001FE">
            <w:pPr>
              <w:spacing w:after="0" w:line="240" w:lineRule="auto"/>
              <w:jc w:val="both"/>
              <w:rPr>
                <w:rFonts w:ascii="Times New Roman" w:hAnsi="Times New Roman"/>
                <w:i/>
                <w:sz w:val="28"/>
                <w:szCs w:val="28"/>
              </w:rPr>
            </w:pPr>
          </w:p>
        </w:tc>
        <w:tc>
          <w:tcPr>
            <w:tcW w:w="1479"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275"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993" w:type="dxa"/>
            <w:tcBorders>
              <w:top w:val="single" w:sz="18" w:space="0" w:color="auto"/>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105"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879"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553"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r>
      <w:tr w:rsidR="003001FE" w:rsidRPr="00F00FA7" w:rsidTr="003B288F">
        <w:trPr>
          <w:jc w:val="center"/>
        </w:trPr>
        <w:tc>
          <w:tcPr>
            <w:tcW w:w="1210" w:type="dxa"/>
            <w:tcBorders>
              <w:top w:val="single" w:sz="18" w:space="0" w:color="auto"/>
            </w:tcBorders>
          </w:tcPr>
          <w:p w:rsidR="003001FE" w:rsidRPr="00F00FA7" w:rsidRDefault="003001FE" w:rsidP="003001FE">
            <w:pPr>
              <w:spacing w:after="0" w:line="240" w:lineRule="auto"/>
              <w:jc w:val="center"/>
              <w:rPr>
                <w:rFonts w:ascii="Times New Roman" w:hAnsi="Times New Roman"/>
                <w:i/>
                <w:sz w:val="28"/>
                <w:szCs w:val="28"/>
                <w:lang w:val="en-US"/>
              </w:rPr>
            </w:pPr>
            <w:r w:rsidRPr="00F00FA7">
              <w:rPr>
                <w:rFonts w:ascii="Times New Roman" w:hAnsi="Times New Roman"/>
                <w:i/>
                <w:sz w:val="28"/>
                <w:szCs w:val="28"/>
                <w:lang w:val="en-US"/>
              </w:rPr>
              <w:t>Q</w:t>
            </w:r>
            <w:r w:rsidRPr="003001FE">
              <w:rPr>
                <w:rFonts w:ascii="Times New Roman" w:hAnsi="Times New Roman"/>
                <w:sz w:val="28"/>
                <w:szCs w:val="28"/>
                <w:vertAlign w:val="subscript"/>
                <w:lang w:val="en-US"/>
              </w:rPr>
              <w:t>0</w:t>
            </w:r>
          </w:p>
        </w:tc>
        <w:tc>
          <w:tcPr>
            <w:tcW w:w="1479"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275"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993" w:type="dxa"/>
            <w:tcBorders>
              <w:top w:val="single" w:sz="18" w:space="0" w:color="auto"/>
              <w:right w:val="single" w:sz="18" w:space="0" w:color="auto"/>
            </w:tcBorders>
          </w:tcPr>
          <w:p w:rsidR="003001FE" w:rsidRPr="00F00FA7" w:rsidRDefault="00244E0C" w:rsidP="003001FE">
            <w:pPr>
              <w:spacing w:after="0" w:line="240" w:lineRule="auto"/>
              <w:jc w:val="center"/>
              <w:rPr>
                <w:rFonts w:ascii="Times New Roman" w:hAnsi="Times New Roman"/>
                <w:sz w:val="28"/>
                <w:szCs w:val="28"/>
              </w:rPr>
            </w:pPr>
            <w:r w:rsidRPr="00F00FA7">
              <w:rPr>
                <w:rFonts w:ascii="Times New Roman" w:hAnsi="Times New Roman"/>
                <w:noProof/>
                <w:sz w:val="28"/>
                <w:szCs w:val="28"/>
              </w:rPr>
              <w:fldChar w:fldCharType="begin"/>
            </w:r>
            <w:r w:rsidR="003001FE" w:rsidRPr="00F00FA7">
              <w:rPr>
                <w:rFonts w:ascii="Times New Roman" w:hAnsi="Times New Roman"/>
                <w:noProof/>
                <w:sz w:val="28"/>
                <w:szCs w:val="28"/>
              </w:rPr>
              <w:instrText xml:space="preserve"> QUOTE </w:instrText>
            </w:r>
            <m:oMath>
              <m:sSub>
                <m:sSubPr>
                  <m:ctrlPr>
                    <w:rPr>
                      <w:rFonts w:ascii="Cambria Math" w:eastAsia="Times New Roman" w:hAnsi="Cambria Math" w:cs="Times New Roman"/>
                      <w:i/>
                    </w:rPr>
                  </m:ctrlPr>
                </m:sSubPr>
                <m:e>
                  <m:r>
                    <m:rPr>
                      <m:sty m:val="p"/>
                    </m:rPr>
                    <w:rPr>
                      <w:rFonts w:ascii="Cambria Math" w:hAnsi="Cambria Math"/>
                      <w:lang w:val="en-US"/>
                    </w:rPr>
                    <m:t>t</m:t>
                  </m:r>
                </m:e>
                <m:sub>
                  <m:r>
                    <m:rPr>
                      <m:sty m:val="p"/>
                    </m:rPr>
                    <w:rPr>
                      <w:rFonts w:ascii="Cambria Math" w:hAnsi="Cambria Math"/>
                    </w:rPr>
                    <m:t>T</m:t>
                  </m:r>
                </m:sub>
              </m:sSub>
            </m:oMath>
            <w:r w:rsidRPr="00F00FA7">
              <w:rPr>
                <w:rFonts w:ascii="Times New Roman" w:hAnsi="Times New Roman"/>
                <w:noProof/>
                <w:sz w:val="28"/>
                <w:szCs w:val="28"/>
              </w:rPr>
              <w:fldChar w:fldCharType="end"/>
            </w:r>
            <m:oMath>
              <m:sSub>
                <m:sSubPr>
                  <m:ctrlPr>
                    <w:rPr>
                      <w:rFonts w:ascii="Cambria Math" w:eastAsia="Times New Roman" w:hAnsi="Cambria Math" w:cs="Times New Roman"/>
                      <w:i/>
                    </w:rPr>
                  </m:ctrlPr>
                </m:sSubPr>
                <m:e>
                  <m:r>
                    <w:rPr>
                      <w:rFonts w:ascii="Cambria Math" w:hAnsi="Cambria Math"/>
                      <w:lang w:val="en-US"/>
                    </w:rPr>
                    <m:t>t</m:t>
                  </m:r>
                </m:e>
                <m:sub>
                  <m:r>
                    <m:rPr>
                      <m:sty m:val="p"/>
                    </m:rPr>
                    <w:rPr>
                      <w:rFonts w:ascii="Cambria Math" w:hAnsi="Cambria Math"/>
                    </w:rPr>
                    <m:t>T</m:t>
                  </m:r>
                </m:sub>
              </m:sSub>
            </m:oMath>
          </w:p>
        </w:tc>
        <w:tc>
          <w:tcPr>
            <w:tcW w:w="1105" w:type="dxa"/>
            <w:tcBorders>
              <w:left w:val="single" w:sz="18" w:space="0" w:color="auto"/>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879"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553"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r>
      <w:tr w:rsidR="003001FE" w:rsidRPr="00F00FA7" w:rsidTr="003B288F">
        <w:trPr>
          <w:jc w:val="center"/>
        </w:trPr>
        <w:tc>
          <w:tcPr>
            <w:tcW w:w="1210" w:type="dxa"/>
            <w:tcBorders>
              <w:bottom w:val="single" w:sz="18" w:space="0" w:color="auto"/>
            </w:tcBorders>
          </w:tcPr>
          <w:p w:rsidR="003001FE" w:rsidRPr="00F00FA7" w:rsidRDefault="003001FE" w:rsidP="003001FE">
            <w:pPr>
              <w:spacing w:after="0" w:line="240" w:lineRule="auto"/>
              <w:jc w:val="center"/>
              <w:rPr>
                <w:rFonts w:ascii="Times New Roman" w:hAnsi="Times New Roman"/>
                <w:i/>
                <w:sz w:val="28"/>
                <w:szCs w:val="28"/>
              </w:rPr>
            </w:pPr>
          </w:p>
        </w:tc>
        <w:tc>
          <w:tcPr>
            <w:tcW w:w="1479"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275"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993"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105" w:type="dxa"/>
            <w:tcBorders>
              <w:top w:val="single" w:sz="18" w:space="0" w:color="auto"/>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879"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553"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r>
      <w:tr w:rsidR="003001FE" w:rsidRPr="00F00FA7" w:rsidTr="003B288F">
        <w:trPr>
          <w:jc w:val="center"/>
        </w:trPr>
        <w:tc>
          <w:tcPr>
            <w:tcW w:w="1210" w:type="dxa"/>
            <w:tcBorders>
              <w:top w:val="single" w:sz="18" w:space="0" w:color="auto"/>
            </w:tcBorders>
          </w:tcPr>
          <w:p w:rsidR="003001FE" w:rsidRPr="00F00FA7" w:rsidRDefault="003001FE" w:rsidP="003001FE">
            <w:pPr>
              <w:spacing w:after="0" w:line="240" w:lineRule="auto"/>
              <w:jc w:val="center"/>
              <w:rPr>
                <w:rFonts w:ascii="Times New Roman" w:hAnsi="Times New Roman"/>
                <w:i/>
                <w:sz w:val="28"/>
                <w:szCs w:val="28"/>
                <w:lang w:val="en-US"/>
              </w:rPr>
            </w:pPr>
            <w:r w:rsidRPr="00F00FA7">
              <w:rPr>
                <w:rFonts w:ascii="Times New Roman" w:hAnsi="Times New Roman"/>
                <w:i/>
                <w:sz w:val="28"/>
                <w:szCs w:val="28"/>
                <w:lang w:val="en-US"/>
              </w:rPr>
              <w:t>Q</w:t>
            </w:r>
            <w:r w:rsidRPr="003001FE">
              <w:rPr>
                <w:rFonts w:ascii="Times New Roman" w:hAnsi="Times New Roman"/>
                <w:sz w:val="28"/>
                <w:szCs w:val="28"/>
                <w:vertAlign w:val="subscript"/>
                <w:lang w:val="en-US"/>
              </w:rPr>
              <w:t>1</w:t>
            </w:r>
          </w:p>
        </w:tc>
        <w:tc>
          <w:tcPr>
            <w:tcW w:w="1479"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275"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993"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105" w:type="dxa"/>
            <w:tcBorders>
              <w:top w:val="single" w:sz="18" w:space="0" w:color="auto"/>
              <w:right w:val="single" w:sz="18" w:space="0" w:color="auto"/>
            </w:tcBorders>
          </w:tcPr>
          <w:p w:rsidR="003001FE" w:rsidRPr="00F00FA7" w:rsidRDefault="00E12FBD" w:rsidP="003001FE">
            <w:pPr>
              <w:spacing w:after="0" w:line="240" w:lineRule="auto"/>
              <w:jc w:val="center"/>
              <w:rPr>
                <w:rFonts w:ascii="Times New Roman" w:hAnsi="Times New Roman"/>
                <w:sz w:val="28"/>
                <w:szCs w:val="28"/>
              </w:rPr>
            </w:pPr>
            <m:oMathPara>
              <m:oMath>
                <m:sSub>
                  <m:sSubPr>
                    <m:ctrlPr>
                      <w:rPr>
                        <w:rFonts w:ascii="Cambria Math" w:eastAsia="Times New Roman" w:hAnsi="Cambria Math" w:cs="Times New Roman"/>
                        <w:i/>
                      </w:rPr>
                    </m:ctrlPr>
                  </m:sSubPr>
                  <m:e>
                    <m:r>
                      <w:rPr>
                        <w:rFonts w:ascii="Cambria Math" w:hAnsi="Cambria Math"/>
                        <w:lang w:val="en-US"/>
                      </w:rPr>
                      <m:t>t</m:t>
                    </m:r>
                  </m:e>
                  <m:sub>
                    <m:r>
                      <m:rPr>
                        <m:sty m:val="p"/>
                      </m:rPr>
                      <w:rPr>
                        <w:rFonts w:ascii="Cambria Math" w:hAnsi="Cambria Math"/>
                      </w:rPr>
                      <m:t>T</m:t>
                    </m:r>
                  </m:sub>
                </m:sSub>
              </m:oMath>
            </m:oMathPara>
          </w:p>
        </w:tc>
        <w:tc>
          <w:tcPr>
            <w:tcW w:w="879" w:type="dxa"/>
            <w:tcBorders>
              <w:left w:val="single" w:sz="18" w:space="0" w:color="auto"/>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553"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r>
      <w:tr w:rsidR="003001FE" w:rsidRPr="00F00FA7" w:rsidTr="003B288F">
        <w:trPr>
          <w:jc w:val="center"/>
        </w:trPr>
        <w:tc>
          <w:tcPr>
            <w:tcW w:w="1210" w:type="dxa"/>
            <w:tcBorders>
              <w:bottom w:val="single" w:sz="18" w:space="0" w:color="auto"/>
            </w:tcBorders>
          </w:tcPr>
          <w:p w:rsidR="003001FE" w:rsidRPr="00F00FA7" w:rsidRDefault="003001FE" w:rsidP="003001FE">
            <w:pPr>
              <w:spacing w:after="0" w:line="240" w:lineRule="auto"/>
              <w:jc w:val="center"/>
              <w:rPr>
                <w:rFonts w:ascii="Times New Roman" w:hAnsi="Times New Roman"/>
                <w:i/>
                <w:sz w:val="28"/>
                <w:szCs w:val="28"/>
              </w:rPr>
            </w:pPr>
          </w:p>
        </w:tc>
        <w:tc>
          <w:tcPr>
            <w:tcW w:w="1479"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275"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993"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105" w:type="dxa"/>
            <w:tcBorders>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879" w:type="dxa"/>
            <w:tcBorders>
              <w:top w:val="single" w:sz="18" w:space="0" w:color="auto"/>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553"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r>
      <w:tr w:rsidR="003001FE" w:rsidRPr="00F00FA7" w:rsidTr="003B288F">
        <w:trPr>
          <w:jc w:val="center"/>
        </w:trPr>
        <w:tc>
          <w:tcPr>
            <w:tcW w:w="1210" w:type="dxa"/>
            <w:tcBorders>
              <w:top w:val="single" w:sz="18" w:space="0" w:color="auto"/>
            </w:tcBorders>
          </w:tcPr>
          <w:p w:rsidR="003001FE" w:rsidRPr="00F00FA7" w:rsidRDefault="003001FE" w:rsidP="003001FE">
            <w:pPr>
              <w:spacing w:after="0" w:line="240" w:lineRule="auto"/>
              <w:jc w:val="center"/>
              <w:rPr>
                <w:rFonts w:ascii="Times New Roman" w:hAnsi="Times New Roman"/>
                <w:i/>
                <w:sz w:val="28"/>
                <w:szCs w:val="28"/>
                <w:lang w:val="en-US"/>
              </w:rPr>
            </w:pPr>
            <w:r w:rsidRPr="00F00FA7">
              <w:rPr>
                <w:rFonts w:ascii="Times New Roman" w:hAnsi="Times New Roman"/>
                <w:i/>
                <w:sz w:val="28"/>
                <w:szCs w:val="28"/>
                <w:lang w:val="en-US"/>
              </w:rPr>
              <w:t>Q</w:t>
            </w:r>
            <w:r w:rsidRPr="003001FE">
              <w:rPr>
                <w:rFonts w:ascii="Times New Roman" w:hAnsi="Times New Roman"/>
                <w:sz w:val="28"/>
                <w:szCs w:val="28"/>
                <w:vertAlign w:val="subscript"/>
                <w:lang w:val="en-US"/>
              </w:rPr>
              <w:t>2</w:t>
            </w:r>
          </w:p>
        </w:tc>
        <w:tc>
          <w:tcPr>
            <w:tcW w:w="1479"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275"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993"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1105"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c>
          <w:tcPr>
            <w:tcW w:w="879" w:type="dxa"/>
            <w:tcBorders>
              <w:top w:val="single" w:sz="18" w:space="0" w:color="auto"/>
              <w:right w:val="single" w:sz="18" w:space="0" w:color="auto"/>
            </w:tcBorders>
          </w:tcPr>
          <w:p w:rsidR="003001FE" w:rsidRPr="00F00FA7" w:rsidRDefault="00E12FBD" w:rsidP="003001FE">
            <w:pPr>
              <w:spacing w:after="0" w:line="240" w:lineRule="auto"/>
              <w:jc w:val="center"/>
              <w:rPr>
                <w:rFonts w:ascii="Times New Roman" w:hAnsi="Times New Roman"/>
                <w:sz w:val="28"/>
                <w:szCs w:val="28"/>
              </w:rPr>
            </w:pPr>
            <m:oMathPara>
              <m:oMath>
                <m:sSub>
                  <m:sSubPr>
                    <m:ctrlPr>
                      <w:rPr>
                        <w:rFonts w:ascii="Cambria Math" w:eastAsia="Times New Roman" w:hAnsi="Cambria Math" w:cs="Times New Roman"/>
                        <w:i/>
                      </w:rPr>
                    </m:ctrlPr>
                  </m:sSubPr>
                  <m:e>
                    <m:r>
                      <w:rPr>
                        <w:rFonts w:ascii="Cambria Math" w:hAnsi="Cambria Math"/>
                        <w:lang w:val="en-US"/>
                      </w:rPr>
                      <m:t>t</m:t>
                    </m:r>
                  </m:e>
                  <m:sub>
                    <m:r>
                      <m:rPr>
                        <m:sty m:val="p"/>
                      </m:rPr>
                      <w:rPr>
                        <w:rFonts w:ascii="Cambria Math" w:hAnsi="Cambria Math"/>
                      </w:rPr>
                      <m:t>T</m:t>
                    </m:r>
                  </m:sub>
                </m:sSub>
              </m:oMath>
            </m:oMathPara>
          </w:p>
        </w:tc>
        <w:tc>
          <w:tcPr>
            <w:tcW w:w="1553" w:type="dxa"/>
            <w:tcBorders>
              <w:left w:val="single" w:sz="18" w:space="0" w:color="auto"/>
              <w:bottom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r>
      <w:tr w:rsidR="003001FE" w:rsidRPr="00F00FA7" w:rsidTr="003B288F">
        <w:tblPrEx>
          <w:tblLook w:val="0000" w:firstRow="0" w:lastRow="0" w:firstColumn="0" w:lastColumn="0" w:noHBand="0" w:noVBand="0"/>
        </w:tblPrEx>
        <w:trPr>
          <w:trHeight w:val="385"/>
          <w:jc w:val="center"/>
        </w:trPr>
        <w:tc>
          <w:tcPr>
            <w:tcW w:w="1210" w:type="dxa"/>
          </w:tcPr>
          <w:p w:rsidR="003001FE" w:rsidRPr="00F00FA7" w:rsidRDefault="003001FE" w:rsidP="003001FE">
            <w:pPr>
              <w:spacing w:after="0" w:line="240" w:lineRule="auto"/>
              <w:jc w:val="center"/>
              <w:rPr>
                <w:rFonts w:ascii="Times New Roman" w:hAnsi="Times New Roman"/>
                <w:i/>
                <w:sz w:val="28"/>
                <w:szCs w:val="28"/>
              </w:rPr>
            </w:pPr>
          </w:p>
        </w:tc>
        <w:tc>
          <w:tcPr>
            <w:tcW w:w="1479" w:type="dxa"/>
          </w:tcPr>
          <w:p w:rsidR="003001FE" w:rsidRPr="00F00FA7" w:rsidRDefault="003001FE" w:rsidP="003001FE">
            <w:pPr>
              <w:spacing w:after="0" w:line="240" w:lineRule="auto"/>
              <w:jc w:val="both"/>
              <w:rPr>
                <w:rFonts w:ascii="Times New Roman" w:hAnsi="Times New Roman"/>
                <w:sz w:val="28"/>
                <w:szCs w:val="28"/>
              </w:rPr>
            </w:pPr>
          </w:p>
        </w:tc>
        <w:tc>
          <w:tcPr>
            <w:tcW w:w="1275" w:type="dxa"/>
          </w:tcPr>
          <w:p w:rsidR="003001FE" w:rsidRPr="00F00FA7" w:rsidRDefault="003001FE" w:rsidP="003001FE">
            <w:pPr>
              <w:spacing w:after="0" w:line="240" w:lineRule="auto"/>
              <w:jc w:val="both"/>
              <w:rPr>
                <w:rFonts w:ascii="Times New Roman" w:hAnsi="Times New Roman"/>
                <w:sz w:val="28"/>
                <w:szCs w:val="28"/>
              </w:rPr>
            </w:pPr>
          </w:p>
        </w:tc>
        <w:tc>
          <w:tcPr>
            <w:tcW w:w="993" w:type="dxa"/>
          </w:tcPr>
          <w:p w:rsidR="003001FE" w:rsidRPr="00F00FA7" w:rsidRDefault="003001FE" w:rsidP="003001FE">
            <w:pPr>
              <w:spacing w:after="0" w:line="240" w:lineRule="auto"/>
              <w:jc w:val="both"/>
              <w:rPr>
                <w:rFonts w:ascii="Times New Roman" w:hAnsi="Times New Roman"/>
                <w:sz w:val="28"/>
                <w:szCs w:val="28"/>
              </w:rPr>
            </w:pPr>
          </w:p>
        </w:tc>
        <w:tc>
          <w:tcPr>
            <w:tcW w:w="1105" w:type="dxa"/>
          </w:tcPr>
          <w:p w:rsidR="003001FE" w:rsidRPr="00B978A6" w:rsidRDefault="00E12FBD" w:rsidP="003001FE">
            <m:oMath>
              <m:sSub>
                <m:sSubPr>
                  <m:ctrlPr>
                    <w:rPr>
                      <w:rFonts w:ascii="Cambria Math" w:eastAsia="Times New Roman" w:hAnsi="Cambria Math" w:cs="Times New Roman"/>
                      <w:i/>
                    </w:rPr>
                  </m:ctrlPr>
                </m:sSubPr>
                <m:e>
                  <m:r>
                    <w:rPr>
                      <w:rFonts w:ascii="Cambria Math" w:hAnsi="Cambria Math"/>
                      <w:lang w:val="en-US"/>
                    </w:rPr>
                    <m:t>t</m:t>
                  </m:r>
                </m:e>
                <m:sub>
                  <m:r>
                    <m:rPr>
                      <m:sty m:val="p"/>
                    </m:rPr>
                    <w:rPr>
                      <w:rFonts w:ascii="Cambria Math" w:hAnsi="Cambria Math"/>
                    </w:rPr>
                    <m:t>CT</m:t>
                  </m:r>
                </m:sub>
              </m:sSub>
            </m:oMath>
            <w:r w:rsidR="003001FE" w:rsidRPr="00B978A6">
              <w:t>=3</w:t>
            </w:r>
            <m:oMath>
              <m:sSub>
                <m:sSubPr>
                  <m:ctrlPr>
                    <w:rPr>
                      <w:rFonts w:ascii="Cambria Math" w:eastAsia="Times New Roman" w:hAnsi="Cambria Math" w:cs="Times New Roman"/>
                      <w:i/>
                      <w:lang w:val="en-US"/>
                    </w:rPr>
                  </m:ctrlPr>
                </m:sSubPr>
                <m:e>
                  <m:r>
                    <w:rPr>
                      <w:rFonts w:ascii="Cambria Math" w:hAnsi="Cambria Math"/>
                      <w:lang w:val="en-US"/>
                    </w:rPr>
                    <m:t>t</m:t>
                  </m:r>
                </m:e>
                <m:sub>
                  <m:r>
                    <m:rPr>
                      <m:sty m:val="p"/>
                    </m:rPr>
                    <w:rPr>
                      <w:rFonts w:ascii="Cambria Math" w:hAnsi="Cambria Math"/>
                      <w:lang w:val="en-US"/>
                    </w:rPr>
                    <m:t>T</m:t>
                  </m:r>
                </m:sub>
              </m:sSub>
            </m:oMath>
          </w:p>
        </w:tc>
        <w:tc>
          <w:tcPr>
            <w:tcW w:w="879" w:type="dxa"/>
          </w:tcPr>
          <w:p w:rsidR="003001FE" w:rsidRPr="00F00FA7" w:rsidRDefault="003001FE" w:rsidP="003001FE">
            <w:pPr>
              <w:spacing w:after="0" w:line="240" w:lineRule="auto"/>
              <w:jc w:val="both"/>
              <w:rPr>
                <w:rFonts w:ascii="Times New Roman" w:hAnsi="Times New Roman"/>
                <w:sz w:val="28"/>
                <w:szCs w:val="28"/>
              </w:rPr>
            </w:pPr>
          </w:p>
        </w:tc>
        <w:tc>
          <w:tcPr>
            <w:tcW w:w="1553" w:type="dxa"/>
            <w:tcBorders>
              <w:top w:val="single" w:sz="18" w:space="0" w:color="auto"/>
            </w:tcBorders>
          </w:tcPr>
          <w:p w:rsidR="003001FE" w:rsidRPr="00F00FA7" w:rsidRDefault="003001FE" w:rsidP="003001FE">
            <w:pPr>
              <w:spacing w:after="0" w:line="240" w:lineRule="auto"/>
              <w:jc w:val="both"/>
              <w:rPr>
                <w:rFonts w:ascii="Times New Roman" w:hAnsi="Times New Roman"/>
                <w:sz w:val="28"/>
                <w:szCs w:val="28"/>
              </w:rPr>
            </w:pPr>
          </w:p>
        </w:tc>
      </w:tr>
    </w:tbl>
    <w:p w:rsidR="007C0DA9" w:rsidRPr="00024053" w:rsidRDefault="00634EB2" w:rsidP="003001FE">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3</w:t>
      </w:r>
      <w:r w:rsidR="007C0DA9" w:rsidRPr="00024053">
        <w:rPr>
          <w:rFonts w:ascii="Times New Roman" w:eastAsia="Times New Roman" w:hAnsi="Times New Roman" w:cs="Times New Roman"/>
          <w:bCs/>
          <w:sz w:val="24"/>
          <w:szCs w:val="28"/>
        </w:rPr>
        <w:t>.</w:t>
      </w:r>
      <w:r>
        <w:rPr>
          <w:rFonts w:ascii="Times New Roman" w:eastAsia="Times New Roman" w:hAnsi="Times New Roman" w:cs="Times New Roman"/>
          <w:bCs/>
          <w:sz w:val="24"/>
          <w:szCs w:val="28"/>
        </w:rPr>
        <w:t>36</w:t>
      </w:r>
      <w:r w:rsidR="007C0DA9" w:rsidRPr="00024053">
        <w:rPr>
          <w:rFonts w:ascii="Times New Roman" w:eastAsia="Times New Roman" w:hAnsi="Times New Roman" w:cs="Times New Roman"/>
          <w:bCs/>
          <w:sz w:val="24"/>
          <w:szCs w:val="28"/>
        </w:rPr>
        <w:t>.</w:t>
      </w:r>
      <w:r w:rsidR="007C0DA9" w:rsidRPr="00024053">
        <w:rPr>
          <w:rFonts w:ascii="Times New Roman" w:eastAsia="Times New Roman" w:hAnsi="Times New Roman" w:cs="Times New Roman"/>
          <w:sz w:val="24"/>
          <w:szCs w:val="28"/>
        </w:rPr>
        <w:t>  Оценка быстродействия асинхронного счетчика</w:t>
      </w:r>
    </w:p>
    <w:p w:rsidR="007C0DA9" w:rsidRPr="002976A8"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По фронту 1-го сигнала</w:t>
      </w:r>
      <w:r w:rsidRPr="00024053">
        <w:rPr>
          <w:rFonts w:ascii="Times New Roman" w:eastAsia="Times New Roman" w:hAnsi="Times New Roman" w:cs="Times New Roman"/>
          <w:i/>
          <w:sz w:val="28"/>
          <w:szCs w:val="28"/>
        </w:rPr>
        <w:t>С</w:t>
      </w:r>
      <w:r w:rsidRPr="00024053">
        <w:rPr>
          <w:rFonts w:ascii="Times New Roman" w:eastAsia="Times New Roman" w:hAnsi="Times New Roman" w:cs="Times New Roman"/>
          <w:sz w:val="28"/>
          <w:szCs w:val="28"/>
        </w:rPr>
        <w:t xml:space="preserve">(8) с задержкой сигнала, равной </w:t>
      </w:r>
      <w:r w:rsidRPr="00024053">
        <w:rPr>
          <w:rFonts w:ascii="Times New Roman" w:eastAsia="Times New Roman" w:hAnsi="Times New Roman" w:cs="Times New Roman"/>
          <w:i/>
          <w:sz w:val="28"/>
          <w:szCs w:val="28"/>
        </w:rPr>
        <w:t>t</w:t>
      </w:r>
      <w:r w:rsidRPr="00024053">
        <w:rPr>
          <w:rFonts w:ascii="Times New Roman" w:eastAsia="Times New Roman" w:hAnsi="Times New Roman" w:cs="Times New Roman"/>
          <w:i/>
          <w:sz w:val="28"/>
          <w:szCs w:val="28"/>
          <w:vertAlign w:val="subscript"/>
        </w:rPr>
        <w:t>T</w:t>
      </w:r>
      <w:r w:rsidRPr="00024053">
        <w:rPr>
          <w:rFonts w:ascii="Times New Roman" w:eastAsia="Times New Roman" w:hAnsi="Times New Roman" w:cs="Times New Roman"/>
          <w:sz w:val="28"/>
          <w:szCs w:val="28"/>
        </w:rPr>
        <w:t xml:space="preserve">, на </w:t>
      </w:r>
      <w:r w:rsidRPr="00024053">
        <w:rPr>
          <w:rFonts w:ascii="Times New Roman" w:eastAsia="Times New Roman" w:hAnsi="Times New Roman" w:cs="Times New Roman"/>
          <w:iCs/>
          <w:sz w:val="28"/>
          <w:szCs w:val="28"/>
        </w:rPr>
        <w:t xml:space="preserve">триггере </w:t>
      </w:r>
      <w:r w:rsidRPr="00024053">
        <w:rPr>
          <w:rFonts w:ascii="Times New Roman" w:eastAsia="Times New Roman" w:hAnsi="Times New Roman" w:cs="Times New Roman"/>
          <w:i/>
          <w:sz w:val="28"/>
          <w:szCs w:val="28"/>
        </w:rPr>
        <w:t>Q</w:t>
      </w:r>
      <w:r w:rsidRPr="003001FE">
        <w:rPr>
          <w:rFonts w:ascii="Times New Roman" w:eastAsia="Times New Roman" w:hAnsi="Times New Roman" w:cs="Times New Roman"/>
          <w:sz w:val="28"/>
          <w:szCs w:val="28"/>
          <w:vertAlign w:val="subscript"/>
        </w:rPr>
        <w:t>0</w:t>
      </w:r>
      <w:r w:rsidRPr="00024053">
        <w:rPr>
          <w:rFonts w:ascii="Times New Roman" w:eastAsia="Times New Roman" w:hAnsi="Times New Roman" w:cs="Times New Roman"/>
          <w:sz w:val="28"/>
          <w:szCs w:val="28"/>
        </w:rPr>
        <w:t xml:space="preserve"> (см. </w:t>
      </w:r>
      <w:hyperlink r:id="rId286" w:anchor="image.2.1" w:history="1">
        <w:r w:rsidRPr="00024053">
          <w:rPr>
            <w:rFonts w:ascii="Times New Roman" w:eastAsia="Times New Roman" w:hAnsi="Times New Roman" w:cs="Times New Roman"/>
            <w:sz w:val="28"/>
            <w:szCs w:val="28"/>
          </w:rPr>
          <w:t>рис. 2.1</w:t>
        </w:r>
      </w:hyperlink>
      <w:r w:rsidRPr="00024053">
        <w:rPr>
          <w:rFonts w:ascii="Times New Roman" w:eastAsia="Times New Roman" w:hAnsi="Times New Roman" w:cs="Times New Roman"/>
          <w:sz w:val="28"/>
          <w:szCs w:val="28"/>
        </w:rPr>
        <w:t xml:space="preserve">) происходит изменение сигнала на выходе </w:t>
      </w:r>
      <w:r w:rsidRPr="00024053">
        <w:rPr>
          <w:rFonts w:ascii="Times New Roman" w:eastAsia="Times New Roman" w:hAnsi="Times New Roman" w:cs="Times New Roman"/>
          <w:i/>
          <w:sz w:val="28"/>
          <w:szCs w:val="28"/>
        </w:rPr>
        <w:t>Q</w:t>
      </w:r>
      <w:r w:rsidRPr="003001FE">
        <w:rPr>
          <w:rFonts w:ascii="Times New Roman" w:eastAsia="Times New Roman" w:hAnsi="Times New Roman" w:cs="Times New Roman"/>
          <w:sz w:val="28"/>
          <w:szCs w:val="28"/>
          <w:vertAlign w:val="subscript"/>
        </w:rPr>
        <w:t>0</w:t>
      </w:r>
      <w:r w:rsidRPr="00024053">
        <w:rPr>
          <w:rFonts w:ascii="Times New Roman" w:eastAsia="Times New Roman" w:hAnsi="Times New Roman" w:cs="Times New Roman"/>
          <w:sz w:val="28"/>
          <w:szCs w:val="28"/>
        </w:rPr>
        <w:t xml:space="preserve">. Это изменение, в свою очередь, приведет к переключению сигнала </w:t>
      </w:r>
      <w:r w:rsidRPr="00024053">
        <w:rPr>
          <w:rFonts w:ascii="Times New Roman" w:eastAsia="Times New Roman" w:hAnsi="Times New Roman" w:cs="Times New Roman"/>
          <w:i/>
          <w:sz w:val="28"/>
          <w:szCs w:val="28"/>
        </w:rPr>
        <w:t>Q</w:t>
      </w:r>
      <w:r w:rsidRPr="003001FE">
        <w:rPr>
          <w:rFonts w:ascii="Times New Roman" w:eastAsia="Times New Roman" w:hAnsi="Times New Roman" w:cs="Times New Roman"/>
          <w:sz w:val="28"/>
          <w:szCs w:val="28"/>
          <w:vertAlign w:val="subscript"/>
        </w:rPr>
        <w:t>1</w:t>
      </w:r>
      <w:r w:rsidRPr="00024053">
        <w:rPr>
          <w:rFonts w:ascii="Times New Roman" w:eastAsia="Times New Roman" w:hAnsi="Times New Roman" w:cs="Times New Roman"/>
          <w:sz w:val="28"/>
          <w:szCs w:val="28"/>
        </w:rPr>
        <w:t xml:space="preserve"> с соответствующей задержкой относительно </w:t>
      </w:r>
      <w:r w:rsidRPr="003001FE">
        <w:rPr>
          <w:rFonts w:ascii="Times New Roman" w:eastAsia="Times New Roman" w:hAnsi="Times New Roman" w:cs="Times New Roman"/>
          <w:sz w:val="28"/>
          <w:szCs w:val="28"/>
        </w:rPr>
        <w:t xml:space="preserve">переключения </w:t>
      </w:r>
      <w:r w:rsidRPr="003001FE">
        <w:rPr>
          <w:rFonts w:ascii="Times New Roman" w:eastAsia="Times New Roman" w:hAnsi="Times New Roman" w:cs="Times New Roman"/>
          <w:i/>
          <w:sz w:val="28"/>
          <w:szCs w:val="28"/>
        </w:rPr>
        <w:t>Q</w:t>
      </w:r>
      <w:r w:rsidRPr="003001FE">
        <w:rPr>
          <w:rFonts w:ascii="Times New Roman" w:eastAsia="Times New Roman" w:hAnsi="Times New Roman" w:cs="Times New Roman"/>
          <w:sz w:val="28"/>
          <w:szCs w:val="28"/>
          <w:vertAlign w:val="subscript"/>
        </w:rPr>
        <w:t>0</w:t>
      </w:r>
      <w:r w:rsidRPr="003001FE">
        <w:rPr>
          <w:rFonts w:ascii="Times New Roman" w:eastAsia="Times New Roman" w:hAnsi="Times New Roman" w:cs="Times New Roman"/>
          <w:sz w:val="28"/>
          <w:szCs w:val="28"/>
        </w:rPr>
        <w:t xml:space="preserve">. Вслед за этим с задержкой сигнала на следующем </w:t>
      </w:r>
      <w:r w:rsidRPr="003001FE">
        <w:rPr>
          <w:rFonts w:ascii="Times New Roman" w:eastAsia="Times New Roman" w:hAnsi="Times New Roman" w:cs="Times New Roman"/>
          <w:iCs/>
          <w:sz w:val="28"/>
          <w:szCs w:val="28"/>
        </w:rPr>
        <w:t>триггере</w:t>
      </w:r>
      <w:r w:rsidRPr="003001FE">
        <w:rPr>
          <w:rFonts w:ascii="Times New Roman" w:eastAsia="Times New Roman" w:hAnsi="Times New Roman" w:cs="Times New Roman"/>
          <w:sz w:val="28"/>
          <w:szCs w:val="28"/>
        </w:rPr>
        <w:t xml:space="preserve"> переключится</w:t>
      </w:r>
      <w:r w:rsidRPr="00024053">
        <w:rPr>
          <w:rFonts w:ascii="Times New Roman" w:eastAsia="Times New Roman" w:hAnsi="Times New Roman" w:cs="Times New Roman"/>
          <w:sz w:val="28"/>
          <w:szCs w:val="28"/>
        </w:rPr>
        <w:t xml:space="preserve"> сигнал </w:t>
      </w:r>
      <w:r w:rsidRPr="00024053">
        <w:rPr>
          <w:rFonts w:ascii="Times New Roman" w:eastAsia="Times New Roman" w:hAnsi="Times New Roman" w:cs="Times New Roman"/>
          <w:i/>
          <w:sz w:val="28"/>
          <w:szCs w:val="28"/>
        </w:rPr>
        <w:t>Q</w:t>
      </w:r>
      <w:r w:rsidRPr="003001FE">
        <w:rPr>
          <w:rFonts w:ascii="Times New Roman" w:eastAsia="Times New Roman" w:hAnsi="Times New Roman" w:cs="Times New Roman"/>
          <w:sz w:val="28"/>
          <w:szCs w:val="28"/>
          <w:vertAlign w:val="subscript"/>
        </w:rPr>
        <w:t>2</w:t>
      </w:r>
      <w:r w:rsidRPr="00024053">
        <w:rPr>
          <w:rFonts w:ascii="Times New Roman" w:eastAsia="Times New Roman" w:hAnsi="Times New Roman" w:cs="Times New Roman"/>
          <w:sz w:val="28"/>
          <w:szCs w:val="28"/>
        </w:rPr>
        <w:t xml:space="preserve">. То есть общее время задержки переключения сигналов на выходе трехразрядного </w:t>
      </w:r>
      <w:r w:rsidRPr="00024053">
        <w:rPr>
          <w:rFonts w:ascii="Times New Roman" w:eastAsia="Times New Roman" w:hAnsi="Times New Roman" w:cs="Times New Roman"/>
          <w:iCs/>
          <w:sz w:val="28"/>
          <w:szCs w:val="28"/>
        </w:rPr>
        <w:t>счетчика</w:t>
      </w:r>
      <w:r w:rsidRPr="00024053">
        <w:rPr>
          <w:rFonts w:ascii="Times New Roman" w:eastAsia="Times New Roman" w:hAnsi="Times New Roman" w:cs="Times New Roman"/>
          <w:sz w:val="28"/>
          <w:szCs w:val="28"/>
        </w:rPr>
        <w:t xml:space="preserve"> составит 3</w:t>
      </w:r>
      <w:r w:rsidRPr="00024053">
        <w:rPr>
          <w:rFonts w:ascii="Times New Roman" w:eastAsia="Times New Roman" w:hAnsi="Times New Roman" w:cs="Times New Roman"/>
          <w:i/>
          <w:sz w:val="28"/>
          <w:szCs w:val="28"/>
        </w:rPr>
        <w:t>t</w:t>
      </w:r>
      <w:r w:rsidRPr="00024053">
        <w:rPr>
          <w:rFonts w:ascii="Times New Roman" w:eastAsia="Times New Roman" w:hAnsi="Times New Roman" w:cs="Times New Roman"/>
          <w:i/>
          <w:sz w:val="28"/>
          <w:szCs w:val="28"/>
          <w:vertAlign w:val="subscript"/>
        </w:rPr>
        <w:t>T</w:t>
      </w:r>
      <w:r w:rsidRPr="00024053">
        <w:rPr>
          <w:rFonts w:ascii="Times New Roman" w:eastAsia="Times New Roman" w:hAnsi="Times New Roman" w:cs="Times New Roman"/>
          <w:sz w:val="28"/>
          <w:szCs w:val="28"/>
        </w:rPr>
        <w:t xml:space="preserve">. Очевидно, что для </w:t>
      </w:r>
      <w:r w:rsidRPr="00024053">
        <w:rPr>
          <w:rFonts w:ascii="Times New Roman" w:eastAsia="Times New Roman" w:hAnsi="Times New Roman" w:cs="Times New Roman"/>
          <w:i/>
          <w:sz w:val="28"/>
          <w:szCs w:val="28"/>
        </w:rPr>
        <w:t>n</w:t>
      </w:r>
      <w:r w:rsidR="003001FE"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разрядного </w:t>
      </w:r>
      <w:r w:rsidRPr="00024053">
        <w:rPr>
          <w:rFonts w:ascii="Times New Roman" w:eastAsia="Times New Roman" w:hAnsi="Times New Roman" w:cs="Times New Roman"/>
          <w:iCs/>
          <w:sz w:val="28"/>
          <w:szCs w:val="28"/>
        </w:rPr>
        <w:t>счетчика</w:t>
      </w:r>
      <w:r w:rsidR="003001FE">
        <w:rPr>
          <w:rFonts w:ascii="Times New Roman" w:eastAsia="Times New Roman" w:hAnsi="Times New Roman" w:cs="Times New Roman"/>
          <w:sz w:val="28"/>
          <w:szCs w:val="28"/>
        </w:rPr>
        <w:t xml:space="preserve"> время задержки составит</w:t>
      </w:r>
    </w:p>
    <w:p w:rsidR="007C0DA9" w:rsidRPr="003001FE" w:rsidRDefault="007C0DA9" w:rsidP="0018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ascii="Times New Roman" w:eastAsia="Times New Roman" w:hAnsi="Times New Roman" w:cs="Times New Roman"/>
          <w:sz w:val="28"/>
          <w:szCs w:val="28"/>
        </w:rPr>
      </w:pPr>
      <w:r w:rsidRPr="00024053">
        <w:rPr>
          <w:rFonts w:ascii="Times New Roman" w:eastAsia="Times New Roman" w:hAnsi="Times New Roman" w:cs="Times New Roman"/>
          <w:i/>
          <w:sz w:val="28"/>
          <w:szCs w:val="28"/>
        </w:rPr>
        <w:t>t</w:t>
      </w:r>
      <w:r w:rsidRPr="00807747">
        <w:rPr>
          <w:rFonts w:ascii="Times New Roman" w:eastAsia="Times New Roman" w:hAnsi="Times New Roman" w:cs="Times New Roman"/>
          <w:sz w:val="18"/>
          <w:szCs w:val="18"/>
          <w:vertAlign w:val="subscript"/>
        </w:rPr>
        <w:t>CT</w:t>
      </w:r>
      <w:r w:rsidRPr="00024053">
        <w:rPr>
          <w:rFonts w:ascii="Times New Roman" w:eastAsia="Times New Roman" w:hAnsi="Times New Roman" w:cs="Times New Roman"/>
          <w:sz w:val="28"/>
          <w:szCs w:val="28"/>
        </w:rPr>
        <w:t xml:space="preserve"> = </w:t>
      </w:r>
      <w:r w:rsidRPr="00024053">
        <w:rPr>
          <w:rFonts w:ascii="Times New Roman" w:eastAsia="Times New Roman" w:hAnsi="Times New Roman" w:cs="Times New Roman"/>
          <w:i/>
          <w:sz w:val="28"/>
          <w:szCs w:val="28"/>
          <w:lang w:val="en-US"/>
        </w:rPr>
        <w:t>n</w:t>
      </w:r>
      <w:r w:rsidRPr="00024053">
        <w:rPr>
          <w:rFonts w:ascii="Times New Roman" w:eastAsia="Times New Roman" w:hAnsi="Times New Roman" w:cs="Times New Roman"/>
          <w:i/>
          <w:sz w:val="28"/>
          <w:szCs w:val="28"/>
        </w:rPr>
        <w:t>t</w:t>
      </w:r>
      <w:r w:rsidRPr="00807747">
        <w:rPr>
          <w:rFonts w:ascii="Times New Roman" w:eastAsia="Times New Roman" w:hAnsi="Times New Roman" w:cs="Times New Roman"/>
          <w:sz w:val="18"/>
          <w:szCs w:val="18"/>
          <w:vertAlign w:val="subscript"/>
        </w:rPr>
        <w:t>T</w:t>
      </w:r>
      <w:r w:rsidR="003001FE" w:rsidRPr="003001FE">
        <w:rPr>
          <w:rFonts w:ascii="Times New Roman" w:eastAsia="Times New Roman" w:hAnsi="Times New Roman" w:cs="Times New Roman"/>
          <w:sz w:val="28"/>
          <w:szCs w:val="28"/>
        </w:rPr>
        <w:t>.</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Таким образом, с увеличением разрядности асинхронного </w:t>
      </w:r>
      <w:r w:rsidRPr="00024053">
        <w:rPr>
          <w:rFonts w:ascii="Times New Roman" w:eastAsia="Times New Roman" w:hAnsi="Times New Roman" w:cs="Times New Roman"/>
          <w:iCs/>
          <w:sz w:val="28"/>
          <w:szCs w:val="28"/>
        </w:rPr>
        <w:t>счетчика</w:t>
      </w:r>
      <w:r w:rsidRPr="00024053">
        <w:rPr>
          <w:rFonts w:ascii="Times New Roman" w:eastAsia="Times New Roman" w:hAnsi="Times New Roman" w:cs="Times New Roman"/>
          <w:sz w:val="28"/>
          <w:szCs w:val="28"/>
        </w:rPr>
        <w:t xml:space="preserve"> увеличивается его задержка и, следовательно, уменьшается быстродействие.</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Этот недостаток устраняется в </w:t>
      </w:r>
      <w:r w:rsidRPr="00024053">
        <w:rPr>
          <w:rFonts w:ascii="Times New Roman" w:eastAsia="Times New Roman" w:hAnsi="Times New Roman" w:cs="Times New Roman"/>
          <w:iCs/>
          <w:sz w:val="28"/>
          <w:szCs w:val="28"/>
        </w:rPr>
        <w:t>счетчиках</w:t>
      </w:r>
      <w:r w:rsidRPr="00024053">
        <w:rPr>
          <w:rFonts w:ascii="Times New Roman" w:eastAsia="Times New Roman" w:hAnsi="Times New Roman" w:cs="Times New Roman"/>
          <w:sz w:val="28"/>
          <w:szCs w:val="28"/>
        </w:rPr>
        <w:t xml:space="preserve">, работающих по синхронной схеме. В них за счет дополнительных управляющих комбинационных схем обеспечивается одновременное переключение всех разрядов при поступлении сигнала на счетный вход (с задержкой, равной задержке одного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вне зависимости от разрядности </w:t>
      </w:r>
      <w:r w:rsidRPr="00024053">
        <w:rPr>
          <w:rFonts w:ascii="Times New Roman" w:eastAsia="Times New Roman" w:hAnsi="Times New Roman" w:cs="Times New Roman"/>
          <w:iCs/>
          <w:sz w:val="28"/>
          <w:szCs w:val="28"/>
        </w:rPr>
        <w:t>счетчика</w:t>
      </w:r>
      <w:r w:rsidRPr="00024053">
        <w:rPr>
          <w:rFonts w:ascii="Times New Roman" w:eastAsia="Times New Roman" w:hAnsi="Times New Roman" w:cs="Times New Roman"/>
          <w:sz w:val="28"/>
          <w:szCs w:val="28"/>
        </w:rPr>
        <w:t>).</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Обычно </w:t>
      </w:r>
      <w:r w:rsidRPr="00024053">
        <w:rPr>
          <w:rFonts w:ascii="Times New Roman" w:eastAsia="Times New Roman" w:hAnsi="Times New Roman" w:cs="Times New Roman"/>
          <w:iCs/>
          <w:sz w:val="28"/>
          <w:szCs w:val="28"/>
        </w:rPr>
        <w:t>счетчик</w:t>
      </w:r>
      <w:r w:rsidRPr="00024053">
        <w:rPr>
          <w:rFonts w:ascii="Times New Roman" w:eastAsia="Times New Roman" w:hAnsi="Times New Roman" w:cs="Times New Roman"/>
          <w:sz w:val="28"/>
          <w:szCs w:val="28"/>
        </w:rPr>
        <w:t xml:space="preserve"> имеет вход установки в нулевое состояние (асинхронный сброс составляющих его </w:t>
      </w:r>
      <w:r w:rsidRPr="00024053">
        <w:rPr>
          <w:rFonts w:ascii="Times New Roman" w:eastAsia="Times New Roman" w:hAnsi="Times New Roman" w:cs="Times New Roman"/>
          <w:iCs/>
          <w:sz w:val="28"/>
          <w:szCs w:val="28"/>
        </w:rPr>
        <w:t>триггеров</w:t>
      </w:r>
      <w:r w:rsidRPr="00024053">
        <w:rPr>
          <w:rFonts w:ascii="Times New Roman" w:eastAsia="Times New Roman" w:hAnsi="Times New Roman" w:cs="Times New Roman"/>
          <w:sz w:val="28"/>
          <w:szCs w:val="28"/>
        </w:rPr>
        <w:t xml:space="preserve"> в "0"). Некоторые </w:t>
      </w:r>
      <w:r w:rsidRPr="00024053">
        <w:rPr>
          <w:rFonts w:ascii="Times New Roman" w:eastAsia="Times New Roman" w:hAnsi="Times New Roman" w:cs="Times New Roman"/>
          <w:iCs/>
          <w:sz w:val="28"/>
          <w:szCs w:val="28"/>
        </w:rPr>
        <w:t>счетчики</w:t>
      </w:r>
      <w:r w:rsidRPr="00024053">
        <w:rPr>
          <w:rFonts w:ascii="Times New Roman" w:eastAsia="Times New Roman" w:hAnsi="Times New Roman" w:cs="Times New Roman"/>
          <w:sz w:val="28"/>
          <w:szCs w:val="28"/>
        </w:rPr>
        <w:t xml:space="preserve"> имеют цепи установки в произвольное начальное состояние, с которого уже будет начинаться операция счета.</w:t>
      </w:r>
    </w:p>
    <w:p w:rsidR="009A7480" w:rsidRPr="00603105" w:rsidRDefault="007C0DA9" w:rsidP="009E2324">
      <w:pPr>
        <w:pStyle w:val="Kaba"/>
        <w:spacing w:after="0"/>
        <w:ind w:firstLine="567"/>
        <w:jc w:val="both"/>
        <w:rPr>
          <w:rFonts w:cs="Times New Roman"/>
          <w:b w:val="0"/>
          <w:bCs/>
          <w:sz w:val="28"/>
          <w:szCs w:val="28"/>
        </w:rPr>
      </w:pPr>
      <w:bookmarkStart w:id="146" w:name="_Toc471601394"/>
      <w:bookmarkStart w:id="147" w:name="_Toc471648326"/>
      <w:r w:rsidRPr="00603105">
        <w:rPr>
          <w:rFonts w:cs="Times New Roman"/>
        </w:rPr>
        <w:lastRenderedPageBreak/>
        <w:t>Регистры</w:t>
      </w:r>
      <w:r w:rsidR="00603105" w:rsidRPr="00603105">
        <w:rPr>
          <w:rFonts w:cs="Times New Roman"/>
        </w:rPr>
        <w:t>.</w:t>
      </w:r>
      <w:r w:rsidR="00E561AC">
        <w:rPr>
          <w:rFonts w:cs="Times New Roman"/>
        </w:rPr>
        <w:t xml:space="preserve"> </w:t>
      </w:r>
      <w:r w:rsidRPr="00603105">
        <w:rPr>
          <w:rFonts w:cs="Times New Roman"/>
          <w:b w:val="0"/>
          <w:bCs/>
          <w:iCs/>
          <w:sz w:val="28"/>
          <w:szCs w:val="28"/>
        </w:rPr>
        <w:t>Регистр</w:t>
      </w:r>
      <w:r w:rsidRPr="00603105">
        <w:rPr>
          <w:rFonts w:cs="Times New Roman"/>
          <w:b w:val="0"/>
          <w:sz w:val="28"/>
          <w:szCs w:val="28"/>
        </w:rPr>
        <w:t xml:space="preserve"> – внутреннее запоминающее устройство процессора или внешнего устройства, предназначенное для временного хранения обрабатываемой или управляющей информации. </w:t>
      </w:r>
      <w:r w:rsidRPr="00603105">
        <w:rPr>
          <w:rFonts w:cs="Times New Roman"/>
          <w:b w:val="0"/>
          <w:iCs/>
          <w:sz w:val="28"/>
          <w:szCs w:val="28"/>
        </w:rPr>
        <w:t>Регистры</w:t>
      </w:r>
      <w:r w:rsidRPr="00603105">
        <w:rPr>
          <w:rFonts w:cs="Times New Roman"/>
          <w:b w:val="0"/>
          <w:sz w:val="28"/>
          <w:szCs w:val="28"/>
        </w:rPr>
        <w:t xml:space="preserve"> представляют собой совокупность </w:t>
      </w:r>
      <w:r w:rsidRPr="00603105">
        <w:rPr>
          <w:rFonts w:cs="Times New Roman"/>
          <w:b w:val="0"/>
          <w:iCs/>
          <w:sz w:val="28"/>
          <w:szCs w:val="28"/>
        </w:rPr>
        <w:t>триггеров</w:t>
      </w:r>
      <w:r w:rsidRPr="00603105">
        <w:rPr>
          <w:rFonts w:cs="Times New Roman"/>
          <w:b w:val="0"/>
          <w:sz w:val="28"/>
          <w:szCs w:val="28"/>
        </w:rPr>
        <w:t xml:space="preserve">, количество которых равняется разрядности </w:t>
      </w:r>
      <w:r w:rsidRPr="00603105">
        <w:rPr>
          <w:rFonts w:cs="Times New Roman"/>
          <w:b w:val="0"/>
          <w:iCs/>
          <w:sz w:val="28"/>
          <w:szCs w:val="28"/>
        </w:rPr>
        <w:t>регистра</w:t>
      </w:r>
      <w:r w:rsidRPr="00603105">
        <w:rPr>
          <w:rFonts w:cs="Times New Roman"/>
          <w:b w:val="0"/>
          <w:sz w:val="28"/>
          <w:szCs w:val="28"/>
        </w:rPr>
        <w:t xml:space="preserve">, и вспомогательных схем, обеспечивающих выполнение некоторых элементарных операций. Набор этих операций, в зависимости от функционального назначения </w:t>
      </w:r>
      <w:r w:rsidRPr="00603105">
        <w:rPr>
          <w:rFonts w:cs="Times New Roman"/>
          <w:b w:val="0"/>
          <w:iCs/>
          <w:sz w:val="28"/>
          <w:szCs w:val="28"/>
        </w:rPr>
        <w:t>регистра</w:t>
      </w:r>
      <w:r w:rsidRPr="00603105">
        <w:rPr>
          <w:rFonts w:cs="Times New Roman"/>
          <w:b w:val="0"/>
          <w:sz w:val="28"/>
          <w:szCs w:val="28"/>
        </w:rPr>
        <w:t xml:space="preserve">, может включать в себя одновременную установку всех разрядов </w:t>
      </w:r>
      <w:r w:rsidRPr="00603105">
        <w:rPr>
          <w:rFonts w:cs="Times New Roman"/>
          <w:b w:val="0"/>
          <w:iCs/>
          <w:sz w:val="28"/>
          <w:szCs w:val="28"/>
        </w:rPr>
        <w:t>регистра</w:t>
      </w:r>
      <w:r w:rsidRPr="00603105">
        <w:rPr>
          <w:rFonts w:cs="Times New Roman"/>
          <w:b w:val="0"/>
          <w:sz w:val="28"/>
          <w:szCs w:val="28"/>
        </w:rPr>
        <w:t xml:space="preserve"> в "0", параллельную или последовательную загрузку </w:t>
      </w:r>
      <w:r w:rsidRPr="00603105">
        <w:rPr>
          <w:rFonts w:cs="Times New Roman"/>
          <w:b w:val="0"/>
          <w:iCs/>
          <w:sz w:val="28"/>
          <w:szCs w:val="28"/>
        </w:rPr>
        <w:t>регистра</w:t>
      </w:r>
      <w:r w:rsidRPr="00603105">
        <w:rPr>
          <w:rFonts w:cs="Times New Roman"/>
          <w:b w:val="0"/>
          <w:sz w:val="28"/>
          <w:szCs w:val="28"/>
        </w:rPr>
        <w:t xml:space="preserve">, сдвиг содержимого </w:t>
      </w:r>
      <w:r w:rsidRPr="00603105">
        <w:rPr>
          <w:rFonts w:cs="Times New Roman"/>
          <w:b w:val="0"/>
          <w:iCs/>
          <w:sz w:val="28"/>
          <w:szCs w:val="28"/>
        </w:rPr>
        <w:t>регистра</w:t>
      </w:r>
      <w:r w:rsidRPr="00603105">
        <w:rPr>
          <w:rFonts w:cs="Times New Roman"/>
          <w:b w:val="0"/>
          <w:sz w:val="28"/>
          <w:szCs w:val="28"/>
        </w:rPr>
        <w:t xml:space="preserve"> влево или вправо на требуемое число разрядов, управляемую выдачу информации из </w:t>
      </w:r>
      <w:r w:rsidRPr="00603105">
        <w:rPr>
          <w:rFonts w:cs="Times New Roman"/>
          <w:b w:val="0"/>
          <w:iCs/>
          <w:sz w:val="28"/>
          <w:szCs w:val="28"/>
        </w:rPr>
        <w:t>регистра</w:t>
      </w:r>
      <w:r w:rsidRPr="00603105">
        <w:rPr>
          <w:rFonts w:cs="Times New Roman"/>
          <w:b w:val="0"/>
          <w:sz w:val="28"/>
          <w:szCs w:val="28"/>
        </w:rPr>
        <w:t xml:space="preserve"> (обычно используется при работе нескольких схем на общую шину данных) и т.д.</w:t>
      </w:r>
      <w:bookmarkEnd w:id="146"/>
      <w:bookmarkEnd w:id="147"/>
    </w:p>
    <w:p w:rsidR="006732F4" w:rsidRPr="00646C9F" w:rsidRDefault="007C0DA9" w:rsidP="003B288F">
      <w:pPr>
        <w:spacing w:after="0" w:line="240" w:lineRule="auto"/>
        <w:ind w:firstLine="709"/>
        <w:jc w:val="both"/>
        <w:rPr>
          <w:rFonts w:ascii="Times New Roman" w:eastAsia="Times New Roman" w:hAnsi="Times New Roman" w:cs="Times New Roman"/>
          <w:sz w:val="28"/>
          <w:szCs w:val="28"/>
        </w:rPr>
      </w:pPr>
      <w:r w:rsidRPr="00461662">
        <w:rPr>
          <w:rFonts w:ascii="Times New Roman" w:eastAsia="Times New Roman" w:hAnsi="Times New Roman" w:cs="Times New Roman"/>
          <w:b/>
          <w:bCs/>
          <w:i/>
          <w:sz w:val="28"/>
          <w:szCs w:val="28"/>
        </w:rPr>
        <w:t>Регистр хранения</w:t>
      </w:r>
      <w:r w:rsidR="00461662" w:rsidRPr="002976A8">
        <w:rPr>
          <w:rFonts w:ascii="Times New Roman" w:eastAsia="Times New Roman" w:hAnsi="Times New Roman" w:cs="Times New Roman"/>
          <w:b/>
          <w:bCs/>
          <w:i/>
          <w:sz w:val="28"/>
          <w:szCs w:val="28"/>
        </w:rPr>
        <w:t>.</w:t>
      </w:r>
      <w:r w:rsidR="00E561AC">
        <w:rPr>
          <w:rFonts w:ascii="Times New Roman" w:eastAsia="Times New Roman" w:hAnsi="Times New Roman" w:cs="Times New Roman"/>
          <w:b/>
          <w:bCs/>
          <w:i/>
          <w:sz w:val="28"/>
          <w:szCs w:val="28"/>
        </w:rPr>
        <w:t xml:space="preserve"> </w:t>
      </w:r>
      <w:r w:rsidRPr="00807747">
        <w:rPr>
          <w:rFonts w:ascii="Times New Roman" w:eastAsia="Times New Roman" w:hAnsi="Times New Roman" w:cs="Times New Roman"/>
          <w:iCs/>
          <w:sz w:val="28"/>
          <w:szCs w:val="28"/>
        </w:rPr>
        <w:t>Регистры</w:t>
      </w:r>
      <w:r w:rsidR="00E561AC">
        <w:rPr>
          <w:rFonts w:ascii="Times New Roman" w:eastAsia="Times New Roman" w:hAnsi="Times New Roman" w:cs="Times New Roman"/>
          <w:iCs/>
          <w:sz w:val="28"/>
          <w:szCs w:val="28"/>
        </w:rPr>
        <w:t xml:space="preserve"> </w:t>
      </w:r>
      <w:r w:rsidRPr="00807747">
        <w:rPr>
          <w:rFonts w:ascii="Times New Roman" w:eastAsia="Times New Roman" w:hAnsi="Times New Roman" w:cs="Times New Roman"/>
          <w:iCs/>
          <w:sz w:val="28"/>
          <w:szCs w:val="28"/>
        </w:rPr>
        <w:t>хранения</w:t>
      </w:r>
      <w:r w:rsidR="00E561AC">
        <w:rPr>
          <w:rFonts w:ascii="Times New Roman" w:eastAsia="Times New Roman" w:hAnsi="Times New Roman" w:cs="Times New Roman"/>
          <w:iCs/>
          <w:sz w:val="28"/>
          <w:szCs w:val="28"/>
        </w:rPr>
        <w:t xml:space="preserve"> </w:t>
      </w:r>
      <w:r w:rsidRPr="00024053">
        <w:rPr>
          <w:rFonts w:ascii="Times New Roman" w:eastAsia="Times New Roman" w:hAnsi="Times New Roman" w:cs="Times New Roman"/>
          <w:sz w:val="28"/>
          <w:szCs w:val="28"/>
        </w:rPr>
        <w:t xml:space="preserve">используются для приема, хранения и выдачи многоразрядного кода. Они представляют собой совокупность одноступенчатых </w:t>
      </w:r>
      <w:r w:rsidRPr="00024053">
        <w:rPr>
          <w:rFonts w:ascii="Times New Roman" w:eastAsia="Times New Roman" w:hAnsi="Times New Roman" w:cs="Times New Roman"/>
          <w:iCs/>
          <w:sz w:val="28"/>
          <w:szCs w:val="28"/>
        </w:rPr>
        <w:t>триггеров</w:t>
      </w:r>
      <w:r w:rsidRPr="00024053">
        <w:rPr>
          <w:rFonts w:ascii="Times New Roman" w:eastAsia="Times New Roman" w:hAnsi="Times New Roman" w:cs="Times New Roman"/>
          <w:sz w:val="28"/>
          <w:szCs w:val="28"/>
        </w:rPr>
        <w:t xml:space="preserve"> (как правило, </w:t>
      </w:r>
      <w:r w:rsidRPr="00024053">
        <w:rPr>
          <w:rFonts w:ascii="Times New Roman" w:eastAsia="Times New Roman" w:hAnsi="Times New Roman" w:cs="Times New Roman"/>
          <w:iCs/>
          <w:sz w:val="28"/>
          <w:szCs w:val="28"/>
        </w:rPr>
        <w:t>D</w:t>
      </w:r>
      <w:r w:rsidRPr="00024053">
        <w:rPr>
          <w:rFonts w:ascii="Times New Roman" w:eastAsia="Times New Roman" w:hAnsi="Times New Roman" w:cs="Times New Roman"/>
          <w:sz w:val="28"/>
          <w:szCs w:val="28"/>
        </w:rPr>
        <w:t xml:space="preserve">-типа) с общим входом синхронизации. Иногда в </w:t>
      </w:r>
      <w:r w:rsidRPr="00024053">
        <w:rPr>
          <w:rFonts w:ascii="Times New Roman" w:eastAsia="Times New Roman" w:hAnsi="Times New Roman" w:cs="Times New Roman"/>
          <w:iCs/>
          <w:sz w:val="28"/>
          <w:szCs w:val="28"/>
        </w:rPr>
        <w:t>регистре</w:t>
      </w:r>
      <w:r w:rsidRPr="00024053">
        <w:rPr>
          <w:rFonts w:ascii="Times New Roman" w:eastAsia="Times New Roman" w:hAnsi="Times New Roman" w:cs="Times New Roman"/>
          <w:sz w:val="28"/>
          <w:szCs w:val="28"/>
        </w:rPr>
        <w:t xml:space="preserve"> имеется также и общий вход асинхронной установки всех </w:t>
      </w:r>
      <w:r w:rsidRPr="00024053">
        <w:rPr>
          <w:rFonts w:ascii="Times New Roman" w:eastAsia="Times New Roman" w:hAnsi="Times New Roman" w:cs="Times New Roman"/>
          <w:iCs/>
          <w:sz w:val="28"/>
          <w:szCs w:val="28"/>
        </w:rPr>
        <w:t>триггеров</w:t>
      </w:r>
      <w:r w:rsidRPr="00024053">
        <w:rPr>
          <w:rFonts w:ascii="Times New Roman" w:eastAsia="Times New Roman" w:hAnsi="Times New Roman" w:cs="Times New Roman"/>
          <w:sz w:val="28"/>
          <w:szCs w:val="28"/>
        </w:rPr>
        <w:t xml:space="preserve"> в "0". Схема четырехразрядного </w:t>
      </w:r>
      <w:r w:rsidRPr="00024053">
        <w:rPr>
          <w:rFonts w:ascii="Times New Roman" w:eastAsia="Times New Roman" w:hAnsi="Times New Roman" w:cs="Times New Roman"/>
          <w:iCs/>
          <w:sz w:val="28"/>
          <w:szCs w:val="28"/>
        </w:rPr>
        <w:t>регистра хранения</w:t>
      </w:r>
      <w:r w:rsidRPr="00024053">
        <w:rPr>
          <w:rFonts w:ascii="Times New Roman" w:eastAsia="Times New Roman" w:hAnsi="Times New Roman" w:cs="Times New Roman"/>
          <w:sz w:val="28"/>
          <w:szCs w:val="28"/>
        </w:rPr>
        <w:t xml:space="preserve"> приведена на </w:t>
      </w:r>
      <w:hyperlink r:id="rId287" w:anchor="image.2.5" w:history="1">
        <w:r w:rsidRPr="00024053">
          <w:rPr>
            <w:rFonts w:ascii="Times New Roman" w:eastAsia="Times New Roman" w:hAnsi="Times New Roman" w:cs="Times New Roman"/>
            <w:sz w:val="28"/>
            <w:szCs w:val="28"/>
          </w:rPr>
          <w:t xml:space="preserve">рис. </w:t>
        </w:r>
      </w:hyperlink>
      <w:r w:rsidR="00634EB2">
        <w:rPr>
          <w:rFonts w:ascii="Times New Roman" w:eastAsia="Times New Roman" w:hAnsi="Times New Roman" w:cs="Times New Roman"/>
          <w:sz w:val="28"/>
          <w:szCs w:val="28"/>
        </w:rPr>
        <w:t>1.37</w:t>
      </w:r>
      <w:r w:rsidRPr="00024053">
        <w:rPr>
          <w:rFonts w:ascii="Times New Roman" w:eastAsia="Times New Roman" w:hAnsi="Times New Roman" w:cs="Times New Roman"/>
          <w:sz w:val="28"/>
          <w:szCs w:val="28"/>
        </w:rPr>
        <w:t xml:space="preserve">, а его условно-графическое обозначение – на </w:t>
      </w:r>
      <w:hyperlink r:id="rId288" w:anchor="image.2.6" w:history="1">
        <w:r w:rsidRPr="00024053">
          <w:rPr>
            <w:rFonts w:ascii="Times New Roman" w:eastAsia="Times New Roman" w:hAnsi="Times New Roman" w:cs="Times New Roman"/>
            <w:sz w:val="28"/>
            <w:szCs w:val="28"/>
          </w:rPr>
          <w:t xml:space="preserve">рис. </w:t>
        </w:r>
      </w:hyperlink>
      <w:r w:rsidRPr="00024053">
        <w:rPr>
          <w:rFonts w:ascii="Times New Roman" w:eastAsia="Times New Roman" w:hAnsi="Times New Roman" w:cs="Times New Roman"/>
          <w:sz w:val="28"/>
          <w:szCs w:val="28"/>
        </w:rPr>
        <w:t>1.3</w:t>
      </w:r>
      <w:r w:rsidR="00634EB2">
        <w:rPr>
          <w:rFonts w:ascii="Times New Roman" w:eastAsia="Times New Roman" w:hAnsi="Times New Roman" w:cs="Times New Roman"/>
          <w:sz w:val="28"/>
          <w:szCs w:val="28"/>
        </w:rPr>
        <w:t>8</w:t>
      </w:r>
      <w:r w:rsidRPr="00024053">
        <w:rPr>
          <w:rFonts w:ascii="Times New Roman" w:eastAsia="Times New Roman" w:hAnsi="Times New Roman" w:cs="Times New Roman"/>
          <w:sz w:val="28"/>
          <w:szCs w:val="28"/>
        </w:rPr>
        <w:t>.</w:t>
      </w: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3B288F" w:rsidRPr="00646C9F" w:rsidRDefault="003B288F" w:rsidP="003B288F">
      <w:pPr>
        <w:spacing w:after="0" w:line="240" w:lineRule="auto"/>
        <w:ind w:firstLine="709"/>
        <w:jc w:val="both"/>
        <w:rPr>
          <w:rFonts w:ascii="Times New Roman" w:eastAsia="Times New Roman" w:hAnsi="Times New Roman" w:cs="Times New Roman"/>
          <w:sz w:val="28"/>
          <w:szCs w:val="28"/>
        </w:rPr>
      </w:pPr>
    </w:p>
    <w:p w:rsidR="007C0DA9"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rect id="_x0000_s4351" style="position:absolute;left:0;text-align:left;margin-left:200.7pt;margin-top:12.35pt;width:57.6pt;height:70.75pt;z-index:252560384">
            <v:textbox style="mso-next-textbox:#_x0000_s4351">
              <w:txbxContent>
                <w:p w:rsidR="0061630F" w:rsidRPr="002976A8" w:rsidRDefault="0061630F" w:rsidP="002976A8">
                  <w:pPr>
                    <w:rPr>
                      <w:rFonts w:ascii="Times New Roman" w:hAnsi="Times New Roman"/>
                      <w:i/>
                      <w:sz w:val="24"/>
                      <w:lang w:val="en-US"/>
                    </w:rPr>
                  </w:pPr>
                  <w:r w:rsidRPr="002976A8">
                    <w:rPr>
                      <w:rFonts w:ascii="Times New Roman" w:hAnsi="Times New Roman"/>
                      <w:i/>
                      <w:sz w:val="24"/>
                      <w:lang w:val="en-US"/>
                    </w:rPr>
                    <w:t>D   T</w:t>
                  </w:r>
                </w:p>
                <w:p w:rsidR="0061630F" w:rsidRPr="002976A8" w:rsidRDefault="0061630F" w:rsidP="002976A8">
                  <w:pPr>
                    <w:rPr>
                      <w:rFonts w:ascii="Times New Roman" w:hAnsi="Times New Roman"/>
                      <w:i/>
                      <w:sz w:val="24"/>
                      <w:lang w:val="en-US"/>
                    </w:rPr>
                  </w:pPr>
                  <w:r w:rsidRPr="002976A8">
                    <w:rPr>
                      <w:rFonts w:ascii="Times New Roman" w:hAnsi="Times New Roman"/>
                      <w:i/>
                      <w:sz w:val="24"/>
                      <w:lang w:val="en-US"/>
                    </w:rPr>
                    <w:t>C</w:t>
                  </w:r>
                </w:p>
                <w:p w:rsidR="0061630F" w:rsidRPr="002976A8" w:rsidRDefault="0061630F" w:rsidP="002976A8">
                  <w:pPr>
                    <w:rPr>
                      <w:rFonts w:ascii="Times New Roman" w:hAnsi="Times New Roman"/>
                      <w:i/>
                      <w:sz w:val="24"/>
                      <w:lang w:val="en-US"/>
                    </w:rPr>
                  </w:pPr>
                  <w:r w:rsidRPr="002976A8">
                    <w:rPr>
                      <w:rFonts w:ascii="Times New Roman" w:hAnsi="Times New Roman"/>
                      <w:i/>
                      <w:sz w:val="24"/>
                      <w:lang w:val="en-US"/>
                    </w:rPr>
                    <w:t>R</w:t>
                  </w:r>
                </w:p>
              </w:txbxContent>
            </v:textbox>
          </v:rect>
        </w:pict>
      </w:r>
      <w:r>
        <w:rPr>
          <w:rFonts w:ascii="Times New Roman" w:eastAsia="Times New Roman" w:hAnsi="Times New Roman" w:cs="Times New Roman"/>
          <w:noProof/>
          <w:sz w:val="28"/>
          <w:szCs w:val="28"/>
          <w:lang w:eastAsia="ru-RU"/>
        </w:rPr>
        <w:pict>
          <v:shape id="_x0000_s7346" type="#_x0000_t202" style="position:absolute;left:0;text-align:left;margin-left:174.8pt;margin-top:1.45pt;width:36pt;height:22.55pt;z-index:253864960" filled="f" stroked="f">
            <v:textbox style="mso-next-textbox:#_x0000_s7346">
              <w:txbxContent>
                <w:p w:rsidR="0061630F" w:rsidRPr="002976A8" w:rsidRDefault="0061630F" w:rsidP="00400A9A">
                  <w:pPr>
                    <w:rPr>
                      <w:rFonts w:ascii="Times New Roman" w:hAnsi="Times New Roman"/>
                      <w:i/>
                      <w:sz w:val="24"/>
                      <w:szCs w:val="16"/>
                      <w:lang w:val="en-US"/>
                    </w:rPr>
                  </w:pPr>
                  <w:r w:rsidRPr="002976A8">
                    <w:rPr>
                      <w:rFonts w:ascii="Times New Roman" w:hAnsi="Times New Roman"/>
                      <w:i/>
                      <w:sz w:val="24"/>
                      <w:szCs w:val="16"/>
                      <w:lang w:val="en-US"/>
                    </w:rPr>
                    <w:t>x</w:t>
                  </w:r>
                  <w:r w:rsidRPr="002976A8">
                    <w:rPr>
                      <w:rFonts w:ascii="Times New Roman" w:hAnsi="Times New Roman"/>
                      <w:i/>
                      <w:sz w:val="24"/>
                      <w:szCs w:val="16"/>
                      <w:vertAlign w:val="subscript"/>
                      <w:lang w:val="en-US"/>
                    </w:rPr>
                    <w:t>0</w:t>
                  </w:r>
                </w:p>
                <w:p w:rsidR="0061630F" w:rsidRDefault="0061630F" w:rsidP="00400A9A"/>
              </w:txbxContent>
            </v:textbox>
          </v:shape>
        </w:pict>
      </w:r>
      <w:r>
        <w:rPr>
          <w:rFonts w:ascii="Times New Roman" w:eastAsia="Times New Roman" w:hAnsi="Times New Roman" w:cs="Times New Roman"/>
          <w:noProof/>
          <w:sz w:val="28"/>
          <w:szCs w:val="28"/>
          <w:lang w:eastAsia="ru-RU"/>
        </w:rPr>
        <w:pict>
          <v:shape id="_x0000_s7345" type="#_x0000_t202" style="position:absolute;left:0;text-align:left;margin-left:257.25pt;margin-top:.1pt;width:28.65pt;height:20.65pt;z-index:253863936" filled="f" stroked="f">
            <v:textbox style="mso-next-textbox:#_x0000_s7345">
              <w:txbxContent>
                <w:p w:rsidR="0061630F" w:rsidRPr="002976A8" w:rsidRDefault="0061630F" w:rsidP="00400A9A">
                  <w:pPr>
                    <w:spacing w:after="0"/>
                    <w:jc w:val="center"/>
                    <w:rPr>
                      <w:rFonts w:ascii="Times New Roman" w:hAnsi="Times New Roman"/>
                      <w:i/>
                      <w:sz w:val="24"/>
                      <w:szCs w:val="16"/>
                      <w:lang w:val="en-US"/>
                    </w:rPr>
                  </w:pPr>
                  <w:r w:rsidRPr="002976A8">
                    <w:rPr>
                      <w:rFonts w:ascii="Times New Roman" w:hAnsi="Times New Roman"/>
                      <w:i/>
                      <w:sz w:val="24"/>
                      <w:szCs w:val="16"/>
                      <w:lang w:val="en-US"/>
                    </w:rPr>
                    <w:t>y</w:t>
                  </w:r>
                  <w:r w:rsidRPr="002976A8">
                    <w:rPr>
                      <w:rFonts w:ascii="Times New Roman" w:hAnsi="Times New Roman"/>
                      <w:i/>
                      <w:sz w:val="24"/>
                      <w:szCs w:val="16"/>
                      <w:vertAlign w:val="subscript"/>
                      <w:lang w:val="en-US"/>
                    </w:rPr>
                    <w:t>0</w:t>
                  </w:r>
                </w:p>
              </w:txbxContent>
            </v:textbox>
          </v:shape>
        </w:pict>
      </w:r>
      <w:r>
        <w:rPr>
          <w:rFonts w:ascii="Times New Roman" w:eastAsia="Times New Roman" w:hAnsi="Times New Roman" w:cs="Times New Roman"/>
          <w:noProof/>
          <w:sz w:val="28"/>
          <w:szCs w:val="28"/>
          <w:lang w:eastAsia="ru-RU"/>
        </w:rPr>
        <w:pict>
          <v:shape id="_x0000_s7336" type="#_x0000_t32" style="position:absolute;left:0;text-align:left;margin-left:219.95pt;margin-top:11.4pt;width:0;height:70.75pt;z-index:253854720" o:connectortype="straight"/>
        </w:pict>
      </w:r>
      <w:r>
        <w:rPr>
          <w:rFonts w:ascii="Times New Roman" w:eastAsia="Times New Roman" w:hAnsi="Times New Roman" w:cs="Times New Roman"/>
          <w:noProof/>
          <w:sz w:val="28"/>
          <w:szCs w:val="28"/>
          <w:lang w:eastAsia="ru-RU"/>
        </w:rPr>
        <w:pict>
          <v:shape id="_x0000_s7335" type="#_x0000_t32" style="position:absolute;left:0;text-align:left;margin-left:250.2pt;margin-top:11.4pt;width:0;height:70.75pt;z-index:253853696" o:connectortype="straight"/>
        </w:pict>
      </w:r>
      <w:r>
        <w:rPr>
          <w:rFonts w:ascii="Times New Roman" w:eastAsia="Times New Roman" w:hAnsi="Times New Roman" w:cs="Times New Roman"/>
          <w:noProof/>
          <w:sz w:val="28"/>
          <w:szCs w:val="28"/>
          <w:lang w:eastAsia="ru-RU"/>
        </w:rPr>
        <w:pict>
          <v:shape id="_x0000_s4363" type="#_x0000_t202" style="position:absolute;left:0;text-align:left;margin-left:174.8pt;margin-top:1.45pt;width:36pt;height:22.55pt;z-index:252572672" filled="f" stroked="f">
            <v:textbox style="mso-next-textbox:#_x0000_s4363">
              <w:txbxContent>
                <w:p w:rsidR="0061630F" w:rsidRPr="002976A8" w:rsidRDefault="0061630F" w:rsidP="002976A8">
                  <w:pPr>
                    <w:rPr>
                      <w:rFonts w:ascii="Times New Roman" w:hAnsi="Times New Roman"/>
                      <w:i/>
                      <w:sz w:val="24"/>
                      <w:szCs w:val="16"/>
                      <w:lang w:val="en-US"/>
                    </w:rPr>
                  </w:pPr>
                  <w:r w:rsidRPr="002976A8">
                    <w:rPr>
                      <w:rFonts w:ascii="Times New Roman" w:hAnsi="Times New Roman"/>
                      <w:i/>
                      <w:sz w:val="24"/>
                      <w:szCs w:val="16"/>
                      <w:lang w:val="en-US"/>
                    </w:rPr>
                    <w:t>x</w:t>
                  </w:r>
                  <w:r w:rsidRPr="002976A8">
                    <w:rPr>
                      <w:rFonts w:ascii="Times New Roman" w:hAnsi="Times New Roman"/>
                      <w:i/>
                      <w:sz w:val="24"/>
                      <w:szCs w:val="16"/>
                      <w:vertAlign w:val="subscript"/>
                      <w:lang w:val="en-US"/>
                    </w:rPr>
                    <w:t>0</w:t>
                  </w:r>
                </w:p>
                <w:p w:rsidR="0061630F" w:rsidRDefault="0061630F" w:rsidP="002976A8"/>
              </w:txbxContent>
            </v:textbox>
          </v:shape>
        </w:pict>
      </w:r>
      <w:r>
        <w:rPr>
          <w:rFonts w:ascii="Times New Roman" w:eastAsia="Times New Roman" w:hAnsi="Times New Roman" w:cs="Times New Roman"/>
          <w:noProof/>
          <w:sz w:val="28"/>
          <w:szCs w:val="28"/>
          <w:lang w:eastAsia="ru-RU"/>
        </w:rPr>
        <w:pict>
          <v:shape id="_x0000_s4362" type="#_x0000_t202" style="position:absolute;left:0;text-align:left;margin-left:257.25pt;margin-top:.1pt;width:28.65pt;height:20.65pt;z-index:252571648" filled="f" stroked="f">
            <v:textbox style="mso-next-textbox:#_x0000_s4362">
              <w:txbxContent>
                <w:p w:rsidR="0061630F" w:rsidRPr="002976A8" w:rsidRDefault="0061630F" w:rsidP="002976A8">
                  <w:pPr>
                    <w:spacing w:after="0"/>
                    <w:jc w:val="center"/>
                    <w:rPr>
                      <w:rFonts w:ascii="Times New Roman" w:hAnsi="Times New Roman"/>
                      <w:i/>
                      <w:sz w:val="24"/>
                      <w:szCs w:val="16"/>
                      <w:lang w:val="en-US"/>
                    </w:rPr>
                  </w:pPr>
                  <w:r w:rsidRPr="002976A8">
                    <w:rPr>
                      <w:rFonts w:ascii="Times New Roman" w:hAnsi="Times New Roman"/>
                      <w:i/>
                      <w:sz w:val="24"/>
                      <w:szCs w:val="16"/>
                      <w:lang w:val="en-US"/>
                    </w:rPr>
                    <w:t>y</w:t>
                  </w:r>
                  <w:r w:rsidRPr="002976A8">
                    <w:rPr>
                      <w:rFonts w:ascii="Times New Roman" w:hAnsi="Times New Roman"/>
                      <w:i/>
                      <w:sz w:val="24"/>
                      <w:szCs w:val="16"/>
                      <w:vertAlign w:val="subscript"/>
                      <w:lang w:val="en-US"/>
                    </w:rPr>
                    <w:t>0</w:t>
                  </w:r>
                </w:p>
              </w:txbxContent>
            </v:textbox>
          </v:shape>
        </w:pict>
      </w:r>
      <w:r>
        <w:rPr>
          <w:rFonts w:ascii="Times New Roman" w:eastAsia="Times New Roman" w:hAnsi="Times New Roman" w:cs="Times New Roman"/>
          <w:noProof/>
          <w:sz w:val="28"/>
          <w:szCs w:val="28"/>
          <w:lang w:eastAsia="ru-RU"/>
        </w:rPr>
        <w:pict>
          <v:shape id="_x0000_s4353" type="#_x0000_t32" style="position:absolute;left:0;text-align:left;margin-left:219.95pt;margin-top:11.4pt;width:0;height:70.75pt;z-index:252562432" o:connectortype="straight"/>
        </w:pict>
      </w:r>
      <w:r>
        <w:rPr>
          <w:rFonts w:ascii="Times New Roman" w:eastAsia="Times New Roman" w:hAnsi="Times New Roman" w:cs="Times New Roman"/>
          <w:noProof/>
          <w:sz w:val="28"/>
          <w:szCs w:val="28"/>
          <w:lang w:eastAsia="ru-RU"/>
        </w:rPr>
        <w:pict>
          <v:shape id="_x0000_s4352" type="#_x0000_t32" style="position:absolute;left:0;text-align:left;margin-left:250.2pt;margin-top:11.4pt;width:0;height:70.75pt;z-index:252561408" o:connectortype="straight"/>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7340" type="#_x0000_t32" style="position:absolute;left:0;text-align:left;margin-left:258.1pt;margin-top:7.9pt;width:12.45pt;height:.05pt;z-index:253858816" o:connectortype="straight"/>
        </w:pict>
      </w:r>
      <w:r>
        <w:rPr>
          <w:rFonts w:ascii="Times New Roman" w:eastAsia="Times New Roman" w:hAnsi="Times New Roman" w:cs="Times New Roman"/>
          <w:noProof/>
          <w:sz w:val="28"/>
          <w:szCs w:val="28"/>
          <w:lang w:eastAsia="ru-RU"/>
        </w:rPr>
        <w:pict>
          <v:shape id="_x0000_s7342" type="#_x0000_t32" style="position:absolute;left:0;text-align:left;margin-left:171.5pt;margin-top:4.95pt;width:33pt;height:0;z-index:253860864" o:connectortype="straight"/>
        </w:pict>
      </w:r>
      <w:r>
        <w:rPr>
          <w:rFonts w:ascii="Times New Roman" w:eastAsia="Times New Roman" w:hAnsi="Times New Roman" w:cs="Times New Roman"/>
          <w:noProof/>
          <w:sz w:val="28"/>
          <w:szCs w:val="28"/>
          <w:lang w:eastAsia="ru-RU"/>
        </w:rPr>
        <w:pict>
          <v:shape id="_x0000_s4359" type="#_x0000_t32" style="position:absolute;left:0;text-align:left;margin-left:171.5pt;margin-top:4.95pt;width:33pt;height:0;z-index:252568576" o:connectortype="straight"/>
        </w:pict>
      </w:r>
    </w:p>
    <w:p w:rsidR="002976A8" w:rsidRDefault="002976A8" w:rsidP="00180859">
      <w:pPr>
        <w:spacing w:after="0" w:line="240" w:lineRule="auto"/>
        <w:jc w:val="center"/>
        <w:rPr>
          <w:rFonts w:ascii="Times New Roman" w:eastAsia="Times New Roman" w:hAnsi="Times New Roman" w:cs="Times New Roman"/>
          <w:noProof/>
          <w:sz w:val="28"/>
          <w:szCs w:val="28"/>
          <w:lang w:eastAsia="ru-RU"/>
        </w:rPr>
      </w:pP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7337" type="#_x0000_t32" style="position:absolute;left:0;text-align:left;margin-left:199.9pt;margin-top:14.3pt;width:20.6pt;height:.05pt;z-index:253855744" o:connectortype="straight"/>
        </w:pict>
      </w:r>
      <w:r>
        <w:rPr>
          <w:rFonts w:ascii="Times New Roman" w:eastAsia="Times New Roman" w:hAnsi="Times New Roman" w:cs="Times New Roman"/>
          <w:noProof/>
          <w:sz w:val="28"/>
          <w:szCs w:val="28"/>
          <w:lang w:eastAsia="ru-RU"/>
        </w:rPr>
        <w:pict>
          <v:shape id="_x0000_s7344" type="#_x0000_t32" style="position:absolute;left:0;text-align:left;margin-left:180.6pt;margin-top:.7pt;width:19.65pt;height:0;z-index:253862912" o:connectortype="straight"/>
        </w:pict>
      </w:r>
      <w:r>
        <w:rPr>
          <w:rFonts w:ascii="Times New Roman" w:eastAsia="Times New Roman" w:hAnsi="Times New Roman" w:cs="Times New Roman"/>
          <w:noProof/>
          <w:sz w:val="28"/>
          <w:szCs w:val="28"/>
          <w:lang w:eastAsia="ru-RU"/>
        </w:rPr>
        <w:pict>
          <v:shape id="_x0000_s7293" type="#_x0000_t32" style="position:absolute;left:0;text-align:left;margin-left:180pt;margin-top:.7pt;width:.6pt;height:311.35pt;flip:x;z-index:253810688" o:connectortype="straight"/>
        </w:pict>
      </w:r>
      <w:r>
        <w:rPr>
          <w:rFonts w:ascii="Times New Roman" w:eastAsia="Times New Roman" w:hAnsi="Times New Roman" w:cs="Times New Roman"/>
          <w:noProof/>
          <w:sz w:val="28"/>
          <w:szCs w:val="28"/>
          <w:lang w:eastAsia="ru-RU"/>
        </w:rPr>
        <w:pict>
          <v:shape id="_x0000_s4354" type="#_x0000_t32" style="position:absolute;left:0;text-align:left;margin-left:204.5pt;margin-top:14.3pt;width:15.45pt;height:0;z-index:252563456" o:connectortype="straight"/>
        </w:pict>
      </w:r>
      <w:r>
        <w:rPr>
          <w:rFonts w:ascii="Times New Roman" w:eastAsia="Times New Roman" w:hAnsi="Times New Roman" w:cs="Times New Roman"/>
          <w:noProof/>
          <w:sz w:val="28"/>
          <w:szCs w:val="28"/>
          <w:lang w:eastAsia="ru-RU"/>
        </w:rPr>
        <w:pict>
          <v:shape id="_x0000_s4407" type="#_x0000_t32" style="position:absolute;left:0;text-align:left;margin-left:180pt;margin-top:.7pt;width:.6pt;height:311.35pt;flip:x;z-index:252515328" o:connectortype="straight"/>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7343" type="#_x0000_t32" style="position:absolute;left:0;text-align:left;margin-left:192.6pt;margin-top:6.4pt;width:4.8pt;height:0;z-index:253861888" o:connectortype="straight"/>
        </w:pict>
      </w:r>
      <w:r>
        <w:rPr>
          <w:rFonts w:ascii="Times New Roman" w:eastAsia="Times New Roman" w:hAnsi="Times New Roman" w:cs="Times New Roman"/>
          <w:noProof/>
          <w:sz w:val="28"/>
          <w:szCs w:val="28"/>
          <w:lang w:eastAsia="ru-RU"/>
        </w:rPr>
        <w:pict>
          <v:oval id="_x0000_s7338" style="position:absolute;left:0;text-align:left;margin-left:197.4pt;margin-top:2.4pt;width:7.15pt;height:7.45pt;z-index:253856768"/>
        </w:pict>
      </w:r>
      <w:r>
        <w:rPr>
          <w:rFonts w:ascii="Times New Roman" w:eastAsia="Times New Roman" w:hAnsi="Times New Roman" w:cs="Times New Roman"/>
          <w:noProof/>
          <w:sz w:val="28"/>
          <w:szCs w:val="28"/>
          <w:lang w:eastAsia="ru-RU"/>
        </w:rPr>
        <w:pict>
          <v:oval id="_x0000_s4356" style="position:absolute;left:0;text-align:left;margin-left:254.5pt;margin-top:1.9pt;width:8.95pt;height:7.7pt;z-index:252565504"/>
        </w:pict>
      </w:r>
      <w:r>
        <w:rPr>
          <w:rFonts w:ascii="Times New Roman" w:eastAsia="Times New Roman" w:hAnsi="Times New Roman" w:cs="Times New Roman"/>
          <w:noProof/>
          <w:sz w:val="28"/>
          <w:szCs w:val="28"/>
          <w:lang w:eastAsia="ru-RU"/>
        </w:rPr>
        <w:pict>
          <v:shape id="_x0000_s7341" type="#_x0000_t32" style="position:absolute;left:0;text-align:left;margin-left:263.35pt;margin-top:6.4pt;width:8.05pt;height:0;z-index:253859840" o:connectortype="straight"/>
        </w:pict>
      </w:r>
      <w:r>
        <w:rPr>
          <w:rFonts w:ascii="Times New Roman" w:eastAsia="Times New Roman" w:hAnsi="Times New Roman" w:cs="Times New Roman"/>
          <w:noProof/>
          <w:sz w:val="28"/>
          <w:szCs w:val="28"/>
          <w:lang w:eastAsia="ru-RU"/>
        </w:rPr>
        <w:pict>
          <v:shape id="_x0000_s4360" type="#_x0000_t32" style="position:absolute;left:0;text-align:left;margin-left:192.6pt;margin-top:6.4pt;width:7.65pt;height:0;z-index:252569600" o:connectortype="straight"/>
        </w:pict>
      </w:r>
      <w:r>
        <w:rPr>
          <w:rFonts w:ascii="Times New Roman" w:eastAsia="Times New Roman" w:hAnsi="Times New Roman" w:cs="Times New Roman"/>
          <w:noProof/>
          <w:sz w:val="28"/>
          <w:szCs w:val="28"/>
          <w:lang w:eastAsia="ru-RU"/>
        </w:rPr>
        <w:pict>
          <v:shape id="_x0000_s4358" type="#_x0000_t32" style="position:absolute;left:0;text-align:left;margin-left:266.2pt;margin-top:6.4pt;width:8.05pt;height:0;z-index:252567552" o:connectortype="straight"/>
        </w:pict>
      </w:r>
      <w:r>
        <w:rPr>
          <w:rFonts w:ascii="Times New Roman" w:eastAsia="Times New Roman" w:hAnsi="Times New Roman" w:cs="Times New Roman"/>
          <w:noProof/>
          <w:sz w:val="28"/>
          <w:szCs w:val="28"/>
          <w:lang w:eastAsia="ru-RU"/>
        </w:rPr>
        <w:pict>
          <v:shape id="_x0000_s4406" type="#_x0000_t32" style="position:absolute;left:0;text-align:left;margin-left:191.7pt;margin-top:6.4pt;width:0;height:318.65pt;z-index:252514304" o:connectortype="straight"/>
        </w:pict>
      </w:r>
    </w:p>
    <w:p w:rsidR="002976A8" w:rsidRDefault="002976A8" w:rsidP="00180859">
      <w:pPr>
        <w:spacing w:after="0" w:line="240" w:lineRule="auto"/>
        <w:jc w:val="center"/>
        <w:rPr>
          <w:rFonts w:ascii="Times New Roman" w:eastAsia="Times New Roman" w:hAnsi="Times New Roman" w:cs="Times New Roman"/>
          <w:noProof/>
          <w:sz w:val="28"/>
          <w:szCs w:val="28"/>
          <w:lang w:eastAsia="ru-RU"/>
        </w:rPr>
      </w:pP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405" type="#_x0000_t202" style="position:absolute;left:0;text-align:left;margin-left:161.6pt;margin-top:3.4pt;width:36pt;height:22.55pt;z-index:252559360" filled="f" stroked="f">
            <v:textbox style="mso-next-textbox:#_x0000_s4405">
              <w:txbxContent>
                <w:p w:rsidR="0061630F" w:rsidRPr="002976A8" w:rsidRDefault="0061630F" w:rsidP="002976A8">
                  <w:pPr>
                    <w:rPr>
                      <w:rFonts w:ascii="Times New Roman" w:hAnsi="Times New Roman"/>
                      <w:sz w:val="24"/>
                      <w:szCs w:val="16"/>
                      <w:vertAlign w:val="subscript"/>
                      <w:lang w:val="en-US"/>
                    </w:rPr>
                  </w:pPr>
                  <w:r w:rsidRPr="002976A8">
                    <w:rPr>
                      <w:rFonts w:ascii="Times New Roman" w:hAnsi="Times New Roman"/>
                      <w:i/>
                      <w:sz w:val="24"/>
                      <w:szCs w:val="16"/>
                      <w:lang w:val="en-US"/>
                    </w:rPr>
                    <w:t>x</w:t>
                  </w:r>
                  <w:r w:rsidRPr="002976A8">
                    <w:rPr>
                      <w:rFonts w:ascii="Times New Roman" w:hAnsi="Times New Roman"/>
                      <w:sz w:val="24"/>
                      <w:szCs w:val="16"/>
                      <w:vertAlign w:val="subscript"/>
                      <w:lang w:val="en-US"/>
                    </w:rPr>
                    <w:t>1</w:t>
                  </w:r>
                </w:p>
                <w:p w:rsidR="0061630F" w:rsidRDefault="0061630F" w:rsidP="002976A8"/>
              </w:txbxContent>
            </v:textbox>
          </v:shape>
        </w:pict>
      </w:r>
      <w:r>
        <w:rPr>
          <w:rFonts w:ascii="Times New Roman" w:eastAsia="Times New Roman" w:hAnsi="Times New Roman" w:cs="Times New Roman"/>
          <w:noProof/>
          <w:sz w:val="28"/>
          <w:szCs w:val="28"/>
          <w:lang w:eastAsia="ru-RU"/>
        </w:rPr>
        <w:pict>
          <v:rect id="_x0000_s4393" style="position:absolute;left:0;text-align:left;margin-left:202pt;margin-top:14.95pt;width:57.6pt;height:70.75pt;z-index:252547072">
            <v:textbox style="mso-next-textbox:#_x0000_s4393">
              <w:txbxContent>
                <w:p w:rsidR="0061630F" w:rsidRPr="002976A8" w:rsidRDefault="0061630F" w:rsidP="002976A8">
                  <w:pPr>
                    <w:rPr>
                      <w:rFonts w:ascii="Times New Roman" w:hAnsi="Times New Roman"/>
                      <w:i/>
                      <w:sz w:val="24"/>
                      <w:lang w:val="en-US"/>
                    </w:rPr>
                  </w:pPr>
                  <w:r w:rsidRPr="005D659D">
                    <w:rPr>
                      <w:rFonts w:ascii="Times New Roman" w:hAnsi="Times New Roman"/>
                      <w:lang w:val="en-US"/>
                    </w:rPr>
                    <w:t>D</w:t>
                  </w:r>
                  <w:r>
                    <w:rPr>
                      <w:rFonts w:ascii="Times New Roman" w:hAnsi="Times New Roman"/>
                      <w:lang w:val="en-US"/>
                    </w:rPr>
                    <w:t xml:space="preserve">   T</w:t>
                  </w:r>
                </w:p>
                <w:p w:rsidR="0061630F" w:rsidRPr="002976A8" w:rsidRDefault="0061630F" w:rsidP="002976A8">
                  <w:pPr>
                    <w:rPr>
                      <w:rFonts w:ascii="Times New Roman" w:hAnsi="Times New Roman"/>
                      <w:i/>
                      <w:sz w:val="24"/>
                      <w:lang w:val="en-US"/>
                    </w:rPr>
                  </w:pPr>
                  <w:r w:rsidRPr="002976A8">
                    <w:rPr>
                      <w:rFonts w:ascii="Times New Roman" w:hAnsi="Times New Roman"/>
                      <w:i/>
                      <w:sz w:val="24"/>
                      <w:lang w:val="en-US"/>
                    </w:rPr>
                    <w:t>C</w:t>
                  </w:r>
                </w:p>
                <w:p w:rsidR="0061630F" w:rsidRPr="002976A8" w:rsidRDefault="0061630F" w:rsidP="002976A8">
                  <w:pPr>
                    <w:rPr>
                      <w:rFonts w:ascii="Times New Roman" w:hAnsi="Times New Roman"/>
                      <w:i/>
                      <w:sz w:val="24"/>
                      <w:lang w:val="en-US"/>
                    </w:rPr>
                  </w:pPr>
                  <w:r w:rsidRPr="002976A8">
                    <w:rPr>
                      <w:rFonts w:ascii="Times New Roman" w:hAnsi="Times New Roman"/>
                      <w:i/>
                      <w:sz w:val="24"/>
                      <w:lang w:val="en-US"/>
                    </w:rPr>
                    <w:t>R</w:t>
                  </w:r>
                </w:p>
              </w:txbxContent>
            </v:textbox>
          </v:rect>
        </w:pict>
      </w:r>
      <w:r>
        <w:rPr>
          <w:rFonts w:ascii="Times New Roman" w:eastAsia="Times New Roman" w:hAnsi="Times New Roman" w:cs="Times New Roman"/>
          <w:noProof/>
          <w:sz w:val="28"/>
          <w:szCs w:val="28"/>
          <w:lang w:eastAsia="ru-RU"/>
        </w:rPr>
        <w:pict>
          <v:shape id="_x0000_s7332" type="#_x0000_t202" style="position:absolute;left:0;text-align:left;margin-left:256.95pt;margin-top:3.65pt;width:28.65pt;height:20.65pt;z-index:253850624" filled="f" stroked="f">
            <v:textbox style="mso-next-textbox:#_x0000_s7332">
              <w:txbxContent>
                <w:p w:rsidR="0061630F" w:rsidRPr="002976A8" w:rsidRDefault="0061630F" w:rsidP="00400A9A">
                  <w:pPr>
                    <w:spacing w:after="0"/>
                    <w:jc w:val="center"/>
                    <w:rPr>
                      <w:rFonts w:ascii="Times New Roman" w:hAnsi="Times New Roman"/>
                      <w:sz w:val="24"/>
                      <w:szCs w:val="16"/>
                      <w:vertAlign w:val="subscript"/>
                      <w:lang w:val="en-US"/>
                    </w:rPr>
                  </w:pPr>
                  <w:r w:rsidRPr="002976A8">
                    <w:rPr>
                      <w:rFonts w:ascii="Times New Roman" w:hAnsi="Times New Roman"/>
                      <w:i/>
                      <w:sz w:val="24"/>
                      <w:szCs w:val="16"/>
                      <w:lang w:val="en-US"/>
                    </w:rPr>
                    <w:t>y</w:t>
                  </w:r>
                  <w:r w:rsidRPr="002976A8">
                    <w:rPr>
                      <w:rFonts w:ascii="Times New Roman" w:hAnsi="Times New Roman"/>
                      <w:sz w:val="24"/>
                      <w:szCs w:val="16"/>
                      <w:vertAlign w:val="subscript"/>
                      <w:lang w:val="en-US"/>
                    </w:rPr>
                    <w:t>1</w:t>
                  </w:r>
                </w:p>
              </w:txbxContent>
            </v:textbox>
          </v:shape>
        </w:pict>
      </w:r>
      <w:r>
        <w:rPr>
          <w:rFonts w:ascii="Times New Roman" w:eastAsia="Times New Roman" w:hAnsi="Times New Roman" w:cs="Times New Roman"/>
          <w:noProof/>
          <w:sz w:val="28"/>
          <w:szCs w:val="28"/>
          <w:lang w:eastAsia="ru-RU"/>
        </w:rPr>
        <w:pict>
          <v:shape id="_x0000_s7324" type="#_x0000_t32" style="position:absolute;left:0;text-align:left;margin-left:219.65pt;margin-top:14.95pt;width:0;height:70.75pt;z-index:253842432" o:connectortype="straight"/>
        </w:pict>
      </w:r>
      <w:r>
        <w:rPr>
          <w:rFonts w:ascii="Times New Roman" w:eastAsia="Times New Roman" w:hAnsi="Times New Roman" w:cs="Times New Roman"/>
          <w:noProof/>
          <w:sz w:val="28"/>
          <w:szCs w:val="28"/>
          <w:lang w:eastAsia="ru-RU"/>
        </w:rPr>
        <w:pict>
          <v:shape id="_x0000_s7323" type="#_x0000_t32" style="position:absolute;left:0;text-align:left;margin-left:249.9pt;margin-top:14.95pt;width:0;height:70.75pt;z-index:253841408" o:connectortype="straight"/>
        </w:pict>
      </w:r>
      <w:r>
        <w:rPr>
          <w:rFonts w:ascii="Times New Roman" w:eastAsia="Times New Roman" w:hAnsi="Times New Roman" w:cs="Times New Roman"/>
          <w:noProof/>
          <w:sz w:val="28"/>
          <w:szCs w:val="28"/>
          <w:lang w:eastAsia="ru-RU"/>
        </w:rPr>
        <w:pict>
          <v:shape id="_x0000_s4404" type="#_x0000_t202" style="position:absolute;left:0;text-align:left;margin-left:256.95pt;margin-top:3.65pt;width:28.65pt;height:20.65pt;z-index:252558336" filled="f" stroked="f">
            <v:textbox style="mso-next-textbox:#_x0000_s4404">
              <w:txbxContent>
                <w:p w:rsidR="0061630F" w:rsidRPr="002976A8" w:rsidRDefault="0061630F" w:rsidP="002976A8">
                  <w:pPr>
                    <w:spacing w:after="0"/>
                    <w:jc w:val="center"/>
                    <w:rPr>
                      <w:rFonts w:ascii="Times New Roman" w:hAnsi="Times New Roman"/>
                      <w:sz w:val="24"/>
                      <w:szCs w:val="16"/>
                      <w:vertAlign w:val="subscript"/>
                      <w:lang w:val="en-US"/>
                    </w:rPr>
                  </w:pPr>
                  <w:r w:rsidRPr="002976A8">
                    <w:rPr>
                      <w:rFonts w:ascii="Times New Roman" w:hAnsi="Times New Roman"/>
                      <w:i/>
                      <w:sz w:val="24"/>
                      <w:szCs w:val="16"/>
                      <w:lang w:val="en-US"/>
                    </w:rPr>
                    <w:t>y</w:t>
                  </w:r>
                  <w:r w:rsidRPr="002976A8">
                    <w:rPr>
                      <w:rFonts w:ascii="Times New Roman" w:hAnsi="Times New Roman"/>
                      <w:sz w:val="24"/>
                      <w:szCs w:val="16"/>
                      <w:vertAlign w:val="subscript"/>
                      <w:lang w:val="en-US"/>
                    </w:rPr>
                    <w:t>1</w:t>
                  </w:r>
                </w:p>
              </w:txbxContent>
            </v:textbox>
          </v:shape>
        </w:pict>
      </w:r>
      <w:r>
        <w:rPr>
          <w:rFonts w:ascii="Times New Roman" w:eastAsia="Times New Roman" w:hAnsi="Times New Roman" w:cs="Times New Roman"/>
          <w:noProof/>
          <w:sz w:val="28"/>
          <w:szCs w:val="28"/>
          <w:lang w:eastAsia="ru-RU"/>
        </w:rPr>
        <w:pict>
          <v:shape id="_x0000_s4395" type="#_x0000_t32" style="position:absolute;left:0;text-align:left;margin-left:219.65pt;margin-top:14.95pt;width:0;height:70.75pt;z-index:252549120" o:connectortype="straight"/>
        </w:pict>
      </w:r>
      <w:r>
        <w:rPr>
          <w:rFonts w:ascii="Times New Roman" w:eastAsia="Times New Roman" w:hAnsi="Times New Roman" w:cs="Times New Roman"/>
          <w:noProof/>
          <w:sz w:val="28"/>
          <w:szCs w:val="28"/>
          <w:lang w:eastAsia="ru-RU"/>
        </w:rPr>
        <w:pict>
          <v:shape id="_x0000_s4394" type="#_x0000_t32" style="position:absolute;left:0;text-align:left;margin-left:249.9pt;margin-top:14.95pt;width:0;height:70.75pt;z-index:252548096" o:connectortype="straight"/>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399" type="#_x0000_t32" style="position:absolute;left:0;text-align:left;margin-left:259.4pt;margin-top:11.4pt;width:12.45pt;height:.05pt;z-index:252553216" o:connectortype="straight"/>
        </w:pict>
      </w:r>
      <w:r>
        <w:rPr>
          <w:rFonts w:ascii="Times New Roman" w:eastAsia="Times New Roman" w:hAnsi="Times New Roman" w:cs="Times New Roman"/>
          <w:noProof/>
          <w:sz w:val="28"/>
          <w:szCs w:val="28"/>
          <w:lang w:eastAsia="ru-RU"/>
        </w:rPr>
        <w:pict>
          <v:shape id="_x0000_s4401" type="#_x0000_t32" style="position:absolute;left:0;text-align:left;margin-left:171.2pt;margin-top:8.45pt;width:30.8pt;height:0;z-index:252555264" o:connectortype="straight"/>
        </w:pict>
      </w:r>
    </w:p>
    <w:p w:rsidR="002976A8" w:rsidRDefault="002976A8" w:rsidP="00180859">
      <w:pPr>
        <w:spacing w:after="0" w:line="240" w:lineRule="auto"/>
        <w:jc w:val="center"/>
        <w:rPr>
          <w:rFonts w:ascii="Times New Roman" w:eastAsia="Times New Roman" w:hAnsi="Times New Roman" w:cs="Times New Roman"/>
          <w:noProof/>
          <w:sz w:val="28"/>
          <w:szCs w:val="28"/>
          <w:lang w:eastAsia="ru-RU"/>
        </w:rPr>
      </w:pP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403" type="#_x0000_t32" style="position:absolute;left:0;text-align:left;margin-left:180.3pt;margin-top:4.2pt;width:22.3pt;height:0;z-index:252557312" o:connectortype="straight"/>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400" type="#_x0000_t32" style="position:absolute;left:0;text-align:left;margin-left:263.15pt;margin-top:9.35pt;width:8.05pt;height:0;z-index:252554240" o:connectortype="straight"/>
        </w:pict>
      </w:r>
      <w:r>
        <w:rPr>
          <w:rFonts w:ascii="Times New Roman" w:eastAsia="Times New Roman" w:hAnsi="Times New Roman" w:cs="Times New Roman"/>
          <w:noProof/>
          <w:sz w:val="28"/>
          <w:szCs w:val="28"/>
          <w:lang w:eastAsia="ru-RU"/>
        </w:rPr>
        <w:pict>
          <v:oval id="_x0000_s4398" style="position:absolute;left:0;text-align:left;margin-left:254.85pt;margin-top:5.4pt;width:8.95pt;height:7.7pt;z-index:252552192"/>
        </w:pict>
      </w:r>
      <w:r>
        <w:rPr>
          <w:rFonts w:ascii="Times New Roman" w:eastAsia="Times New Roman" w:hAnsi="Times New Roman" w:cs="Times New Roman"/>
          <w:noProof/>
          <w:sz w:val="28"/>
          <w:szCs w:val="28"/>
          <w:lang w:eastAsia="ru-RU"/>
        </w:rPr>
        <w:pict>
          <v:shape id="_x0000_s7325" type="#_x0000_t32" style="position:absolute;left:0;text-align:left;margin-left:202.6pt;margin-top:1.7pt;width:17.05pt;height:.05pt;z-index:253843456" o:connectortype="straight"/>
        </w:pict>
      </w:r>
      <w:r>
        <w:rPr>
          <w:rFonts w:ascii="Times New Roman" w:eastAsia="Times New Roman" w:hAnsi="Times New Roman" w:cs="Times New Roman"/>
          <w:noProof/>
          <w:sz w:val="28"/>
          <w:szCs w:val="28"/>
          <w:lang w:eastAsia="ru-RU"/>
        </w:rPr>
        <w:pict>
          <v:shape id="_x0000_s7330" type="#_x0000_t32" style="position:absolute;left:0;text-align:left;margin-left:192.3pt;margin-top:9.9pt;width:7.65pt;height:0;z-index:253848576" o:connectortype="straight"/>
        </w:pict>
      </w:r>
      <w:r>
        <w:rPr>
          <w:rFonts w:ascii="Times New Roman" w:eastAsia="Times New Roman" w:hAnsi="Times New Roman" w:cs="Times New Roman"/>
          <w:noProof/>
          <w:sz w:val="28"/>
          <w:szCs w:val="28"/>
          <w:lang w:eastAsia="ru-RU"/>
        </w:rPr>
        <w:pict>
          <v:oval id="_x0000_s7326" style="position:absolute;left:0;text-align:left;margin-left:199.95pt;margin-top:5.9pt;width:7.15pt;height:7.45pt;z-index:253844480"/>
        </w:pict>
      </w:r>
      <w:r>
        <w:rPr>
          <w:rFonts w:ascii="Times New Roman" w:eastAsia="Times New Roman" w:hAnsi="Times New Roman" w:cs="Times New Roman"/>
          <w:noProof/>
          <w:sz w:val="28"/>
          <w:szCs w:val="28"/>
          <w:lang w:eastAsia="ru-RU"/>
        </w:rPr>
        <w:pict>
          <v:shape id="_x0000_s4402" type="#_x0000_t32" style="position:absolute;left:0;text-align:left;margin-left:192.3pt;margin-top:9.9pt;width:7.65pt;height:0;z-index:252556288" o:connectortype="straight"/>
        </w:pict>
      </w:r>
      <w:r>
        <w:rPr>
          <w:rFonts w:ascii="Times New Roman" w:eastAsia="Times New Roman" w:hAnsi="Times New Roman" w:cs="Times New Roman"/>
          <w:noProof/>
          <w:sz w:val="28"/>
          <w:szCs w:val="28"/>
          <w:lang w:eastAsia="ru-RU"/>
        </w:rPr>
        <w:pict>
          <v:oval id="_x0000_s4397" style="position:absolute;left:0;text-align:left;margin-left:199.95pt;margin-top:5.9pt;width:7.15pt;height:7.45pt;z-index:252551168"/>
        </w:pict>
      </w:r>
      <w:r>
        <w:rPr>
          <w:rFonts w:ascii="Times New Roman" w:eastAsia="Times New Roman" w:hAnsi="Times New Roman" w:cs="Times New Roman"/>
          <w:noProof/>
          <w:sz w:val="28"/>
          <w:szCs w:val="28"/>
          <w:lang w:eastAsia="ru-RU"/>
        </w:rPr>
        <w:pict>
          <v:shape id="_x0000_s4396" type="#_x0000_t32" style="position:absolute;left:0;text-align:left;margin-left:204.2pt;margin-top:1.7pt;width:15.45pt;height:0;z-index:252550144" o:connectortype="straight"/>
        </w:pict>
      </w:r>
    </w:p>
    <w:p w:rsidR="002976A8" w:rsidRDefault="002976A8" w:rsidP="00180859">
      <w:pPr>
        <w:spacing w:after="0" w:line="240" w:lineRule="auto"/>
        <w:jc w:val="center"/>
        <w:rPr>
          <w:rFonts w:ascii="Times New Roman" w:eastAsia="Times New Roman" w:hAnsi="Times New Roman" w:cs="Times New Roman"/>
          <w:noProof/>
          <w:sz w:val="28"/>
          <w:szCs w:val="28"/>
          <w:lang w:eastAsia="ru-RU"/>
        </w:rPr>
      </w:pP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7321" type="#_x0000_t202" style="position:absolute;left:0;text-align:left;margin-left:161pt;margin-top:11pt;width:26.95pt;height:20.65pt;z-index:253839360" filled="f" stroked="f">
            <v:textbox style="mso-next-textbox:#_x0000_s7321">
              <w:txbxContent>
                <w:p w:rsidR="0061630F" w:rsidRPr="002976A8" w:rsidRDefault="0061630F" w:rsidP="00400A9A">
                  <w:pPr>
                    <w:rPr>
                      <w:rFonts w:ascii="Times New Roman" w:hAnsi="Times New Roman"/>
                      <w:sz w:val="24"/>
                      <w:szCs w:val="16"/>
                      <w:vertAlign w:val="subscript"/>
                      <w:lang w:val="en-US"/>
                    </w:rPr>
                  </w:pPr>
                  <w:r w:rsidRPr="002976A8">
                    <w:rPr>
                      <w:rFonts w:ascii="Times New Roman" w:hAnsi="Times New Roman"/>
                      <w:i/>
                      <w:sz w:val="24"/>
                      <w:szCs w:val="16"/>
                      <w:lang w:val="en-US"/>
                    </w:rPr>
                    <w:t>x</w:t>
                  </w:r>
                  <w:r w:rsidRPr="002976A8">
                    <w:rPr>
                      <w:rFonts w:ascii="Times New Roman" w:hAnsi="Times New Roman"/>
                      <w:sz w:val="24"/>
                      <w:szCs w:val="16"/>
                      <w:vertAlign w:val="subscript"/>
                      <w:lang w:val="en-US"/>
                    </w:rPr>
                    <w:t>2</w:t>
                  </w:r>
                </w:p>
                <w:p w:rsidR="0061630F" w:rsidRDefault="0061630F" w:rsidP="00400A9A"/>
              </w:txbxContent>
            </v:textbox>
          </v:shape>
        </w:pict>
      </w:r>
      <w:r>
        <w:rPr>
          <w:rFonts w:ascii="Times New Roman" w:eastAsia="Times New Roman" w:hAnsi="Times New Roman" w:cs="Times New Roman"/>
          <w:noProof/>
          <w:sz w:val="28"/>
          <w:szCs w:val="28"/>
          <w:lang w:eastAsia="ru-RU"/>
        </w:rPr>
        <w:pict>
          <v:shape id="_x0000_s7320" type="#_x0000_t202" style="position:absolute;left:0;text-align:left;margin-left:256.65pt;margin-top:11pt;width:28.65pt;height:20.65pt;z-index:253838336" filled="f" stroked="f">
            <v:textbox style="mso-next-textbox:#_x0000_s7320">
              <w:txbxContent>
                <w:p w:rsidR="0061630F" w:rsidRPr="002976A8" w:rsidRDefault="0061630F" w:rsidP="00400A9A">
                  <w:pPr>
                    <w:spacing w:after="0"/>
                    <w:jc w:val="center"/>
                    <w:rPr>
                      <w:rFonts w:ascii="Times New Roman" w:hAnsi="Times New Roman"/>
                      <w:sz w:val="24"/>
                      <w:szCs w:val="16"/>
                      <w:vertAlign w:val="subscript"/>
                      <w:lang w:val="en-US"/>
                    </w:rPr>
                  </w:pPr>
                  <w:r w:rsidRPr="002976A8">
                    <w:rPr>
                      <w:rFonts w:ascii="Times New Roman" w:hAnsi="Times New Roman"/>
                      <w:i/>
                      <w:sz w:val="24"/>
                      <w:szCs w:val="16"/>
                      <w:lang w:val="en-US"/>
                    </w:rPr>
                    <w:t>y</w:t>
                  </w:r>
                  <w:r w:rsidRPr="002976A8">
                    <w:rPr>
                      <w:rFonts w:ascii="Times New Roman" w:hAnsi="Times New Roman"/>
                      <w:sz w:val="24"/>
                      <w:szCs w:val="16"/>
                      <w:vertAlign w:val="subscript"/>
                      <w:lang w:val="en-US"/>
                    </w:rPr>
                    <w:t>2</w:t>
                  </w:r>
                </w:p>
              </w:txbxContent>
            </v:textbox>
          </v:shape>
        </w:pict>
      </w:r>
      <w:r>
        <w:rPr>
          <w:rFonts w:ascii="Times New Roman" w:eastAsia="Times New Roman" w:hAnsi="Times New Roman" w:cs="Times New Roman"/>
          <w:noProof/>
          <w:sz w:val="28"/>
          <w:szCs w:val="28"/>
          <w:lang w:eastAsia="ru-RU"/>
        </w:rPr>
        <w:pict>
          <v:shape id="_x0000_s4390" type="#_x0000_t202" style="position:absolute;left:0;text-align:left;margin-left:256.65pt;margin-top:11pt;width:28.65pt;height:20.65pt;z-index:252545024" filled="f" stroked="f">
            <v:textbox style="mso-next-textbox:#_x0000_s4390">
              <w:txbxContent>
                <w:p w:rsidR="0061630F" w:rsidRPr="002976A8" w:rsidRDefault="0061630F" w:rsidP="002976A8">
                  <w:pPr>
                    <w:spacing w:after="0"/>
                    <w:jc w:val="center"/>
                    <w:rPr>
                      <w:rFonts w:ascii="Times New Roman" w:hAnsi="Times New Roman"/>
                      <w:sz w:val="24"/>
                      <w:szCs w:val="16"/>
                      <w:vertAlign w:val="subscript"/>
                      <w:lang w:val="en-US"/>
                    </w:rPr>
                  </w:pPr>
                  <w:r w:rsidRPr="002976A8">
                    <w:rPr>
                      <w:rFonts w:ascii="Times New Roman" w:hAnsi="Times New Roman"/>
                      <w:i/>
                      <w:sz w:val="24"/>
                      <w:szCs w:val="16"/>
                      <w:lang w:val="en-US"/>
                    </w:rPr>
                    <w:t>y</w:t>
                  </w:r>
                  <w:r w:rsidRPr="002976A8">
                    <w:rPr>
                      <w:rFonts w:ascii="Times New Roman" w:hAnsi="Times New Roman"/>
                      <w:sz w:val="24"/>
                      <w:szCs w:val="16"/>
                      <w:vertAlign w:val="subscript"/>
                      <w:lang w:val="en-US"/>
                    </w:rPr>
                    <w:t>2</w:t>
                  </w:r>
                </w:p>
              </w:txbxContent>
            </v:textbox>
          </v:shape>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387" type="#_x0000_t32" style="position:absolute;left:0;text-align:left;margin-left:170.9pt;margin-top:15.8pt;width:29.8pt;height:0;z-index:252541952" o:connectortype="straight"/>
        </w:pict>
      </w:r>
      <w:r>
        <w:rPr>
          <w:rFonts w:ascii="Times New Roman" w:eastAsia="Times New Roman" w:hAnsi="Times New Roman" w:cs="Times New Roman"/>
          <w:noProof/>
          <w:sz w:val="28"/>
          <w:szCs w:val="28"/>
          <w:lang w:eastAsia="ru-RU"/>
        </w:rPr>
        <w:pict>
          <v:rect id="_x0000_s4379" style="position:absolute;left:0;text-align:left;margin-left:201.15pt;margin-top:6.2pt;width:57.6pt;height:70.75pt;z-index:252533760">
            <v:textbox style="mso-next-textbox:#_x0000_s4379">
              <w:txbxContent>
                <w:p w:rsidR="0061630F" w:rsidRPr="002976A8" w:rsidRDefault="0061630F" w:rsidP="002976A8">
                  <w:pPr>
                    <w:rPr>
                      <w:rFonts w:ascii="Times New Roman" w:hAnsi="Times New Roman"/>
                      <w:i/>
                      <w:sz w:val="24"/>
                      <w:szCs w:val="24"/>
                      <w:lang w:val="en-US"/>
                    </w:rPr>
                  </w:pPr>
                  <w:r w:rsidRPr="002976A8">
                    <w:rPr>
                      <w:rFonts w:ascii="Times New Roman" w:hAnsi="Times New Roman"/>
                      <w:i/>
                      <w:sz w:val="24"/>
                      <w:szCs w:val="24"/>
                      <w:lang w:val="en-US"/>
                    </w:rPr>
                    <w:t>D   T</w:t>
                  </w:r>
                </w:p>
                <w:p w:rsidR="0061630F" w:rsidRPr="002976A8" w:rsidRDefault="0061630F" w:rsidP="002976A8">
                  <w:pPr>
                    <w:rPr>
                      <w:rFonts w:ascii="Times New Roman" w:hAnsi="Times New Roman"/>
                      <w:i/>
                      <w:sz w:val="24"/>
                      <w:szCs w:val="24"/>
                      <w:lang w:val="en-US"/>
                    </w:rPr>
                  </w:pPr>
                  <w:r w:rsidRPr="002976A8">
                    <w:rPr>
                      <w:rFonts w:ascii="Times New Roman" w:hAnsi="Times New Roman"/>
                      <w:i/>
                      <w:sz w:val="24"/>
                      <w:szCs w:val="24"/>
                      <w:lang w:val="en-US"/>
                    </w:rPr>
                    <w:t>C</w:t>
                  </w:r>
                </w:p>
                <w:p w:rsidR="0061630F" w:rsidRPr="002976A8" w:rsidRDefault="0061630F" w:rsidP="002976A8">
                  <w:pPr>
                    <w:rPr>
                      <w:rFonts w:ascii="Times New Roman" w:hAnsi="Times New Roman"/>
                      <w:i/>
                      <w:sz w:val="24"/>
                      <w:szCs w:val="24"/>
                      <w:lang w:val="en-US"/>
                    </w:rPr>
                  </w:pPr>
                  <w:r w:rsidRPr="002976A8">
                    <w:rPr>
                      <w:rFonts w:ascii="Times New Roman" w:hAnsi="Times New Roman"/>
                      <w:i/>
                      <w:sz w:val="24"/>
                      <w:szCs w:val="24"/>
                      <w:lang w:val="en-US"/>
                    </w:rPr>
                    <w:t>R</w:t>
                  </w:r>
                </w:p>
              </w:txbxContent>
            </v:textbox>
          </v:rect>
        </w:pict>
      </w:r>
      <w:r>
        <w:rPr>
          <w:rFonts w:ascii="Times New Roman" w:eastAsia="Times New Roman" w:hAnsi="Times New Roman" w:cs="Times New Roman"/>
          <w:noProof/>
          <w:sz w:val="28"/>
          <w:szCs w:val="28"/>
          <w:lang w:eastAsia="ru-RU"/>
        </w:rPr>
        <w:pict>
          <v:shape id="_x0000_s7312" type="#_x0000_t32" style="position:absolute;left:0;text-align:left;margin-left:219.35pt;margin-top:6.2pt;width:0;height:70.75pt;z-index:253830144" o:connectortype="straight"/>
        </w:pict>
      </w:r>
      <w:r>
        <w:rPr>
          <w:rFonts w:ascii="Times New Roman" w:eastAsia="Times New Roman" w:hAnsi="Times New Roman" w:cs="Times New Roman"/>
          <w:noProof/>
          <w:sz w:val="28"/>
          <w:szCs w:val="28"/>
          <w:lang w:eastAsia="ru-RU"/>
        </w:rPr>
        <w:pict>
          <v:shape id="_x0000_s7311" type="#_x0000_t32" style="position:absolute;left:0;text-align:left;margin-left:249.6pt;margin-top:6.2pt;width:0;height:70.75pt;z-index:253829120" o:connectortype="straight"/>
        </w:pict>
      </w:r>
      <w:r>
        <w:rPr>
          <w:rFonts w:ascii="Times New Roman" w:eastAsia="Times New Roman" w:hAnsi="Times New Roman" w:cs="Times New Roman"/>
          <w:noProof/>
          <w:sz w:val="28"/>
          <w:szCs w:val="28"/>
          <w:lang w:eastAsia="ru-RU"/>
        </w:rPr>
        <w:pict>
          <v:shape id="_x0000_s4381" type="#_x0000_t32" style="position:absolute;left:0;text-align:left;margin-left:219.35pt;margin-top:6.2pt;width:0;height:70.75pt;z-index:252535808" o:connectortype="straight"/>
        </w:pict>
      </w:r>
      <w:r>
        <w:rPr>
          <w:rFonts w:ascii="Times New Roman" w:eastAsia="Times New Roman" w:hAnsi="Times New Roman" w:cs="Times New Roman"/>
          <w:noProof/>
          <w:sz w:val="28"/>
          <w:szCs w:val="28"/>
          <w:lang w:eastAsia="ru-RU"/>
        </w:rPr>
        <w:pict>
          <v:shape id="_x0000_s4380" type="#_x0000_t32" style="position:absolute;left:0;text-align:left;margin-left:249.6pt;margin-top:6.2pt;width:0;height:70.75pt;z-index:252534784" o:connectortype="straight"/>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385" type="#_x0000_t32" style="position:absolute;left:0;text-align:left;margin-left:258.55pt;margin-top:2.65pt;width:12.45pt;height:.05pt;z-index:252539904" o:connectortype="straight"/>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389" type="#_x0000_t32" style="position:absolute;left:0;text-align:left;margin-left:180pt;margin-top:11.55pt;width:21.15pt;height:0;z-index:252544000" o:connectortype="straight"/>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382" type="#_x0000_t32" style="position:absolute;left:0;text-align:left;margin-left:200.7pt;margin-top:9.05pt;width:18.65pt;height:.05pt;z-index:252536832" o:connectortype="straight"/>
        </w:pict>
      </w:r>
      <w:r>
        <w:rPr>
          <w:rFonts w:ascii="Times New Roman" w:eastAsia="Times New Roman" w:hAnsi="Times New Roman" w:cs="Times New Roman"/>
          <w:noProof/>
          <w:sz w:val="28"/>
          <w:szCs w:val="28"/>
          <w:lang w:eastAsia="ru-RU"/>
        </w:rPr>
        <w:pict>
          <v:oval id="_x0000_s4384" style="position:absolute;left:0;text-align:left;margin-left:254pt;margin-top:12.75pt;width:8.95pt;height:7.7pt;z-index:252538880"/>
        </w:pict>
      </w:r>
      <w:r>
        <w:rPr>
          <w:rFonts w:ascii="Times New Roman" w:eastAsia="Times New Roman" w:hAnsi="Times New Roman" w:cs="Times New Roman"/>
          <w:noProof/>
          <w:sz w:val="28"/>
          <w:szCs w:val="28"/>
          <w:lang w:eastAsia="ru-RU"/>
        </w:rPr>
        <w:pict>
          <v:oval id="_x0000_s7314" style="position:absolute;left:0;text-align:left;margin-left:199.65pt;margin-top:13.25pt;width:7.15pt;height:7.45pt;z-index:253832192"/>
        </w:pict>
      </w:r>
      <w:r>
        <w:rPr>
          <w:rFonts w:ascii="Times New Roman" w:eastAsia="Times New Roman" w:hAnsi="Times New Roman" w:cs="Times New Roman"/>
          <w:noProof/>
          <w:sz w:val="28"/>
          <w:szCs w:val="28"/>
          <w:lang w:eastAsia="ru-RU"/>
        </w:rPr>
        <w:pict>
          <v:oval id="_x0000_s4383" style="position:absolute;left:0;text-align:left;margin-left:199.65pt;margin-top:13.25pt;width:7.15pt;height:7.45pt;z-index:252537856"/>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386" type="#_x0000_t32" style="position:absolute;left:0;text-align:left;margin-left:262.85pt;margin-top:1.15pt;width:8.05pt;height:0;z-index:252540928" o:connectortype="straight"/>
        </w:pict>
      </w:r>
      <w:r>
        <w:rPr>
          <w:rFonts w:ascii="Times New Roman" w:eastAsia="Times New Roman" w:hAnsi="Times New Roman" w:cs="Times New Roman"/>
          <w:noProof/>
          <w:sz w:val="28"/>
          <w:szCs w:val="28"/>
          <w:lang w:eastAsia="ru-RU"/>
        </w:rPr>
        <w:pict>
          <v:shape id="_x0000_s7318" type="#_x0000_t32" style="position:absolute;left:0;text-align:left;margin-left:192pt;margin-top:1.15pt;width:7.65pt;height:0;z-index:253836288" o:connectortype="straight"/>
        </w:pict>
      </w:r>
      <w:r>
        <w:rPr>
          <w:rFonts w:ascii="Times New Roman" w:eastAsia="Times New Roman" w:hAnsi="Times New Roman" w:cs="Times New Roman"/>
          <w:noProof/>
          <w:sz w:val="28"/>
          <w:szCs w:val="28"/>
          <w:lang w:eastAsia="ru-RU"/>
        </w:rPr>
        <w:pict>
          <v:shape id="_x0000_s4388" type="#_x0000_t32" style="position:absolute;left:0;text-align:left;margin-left:192pt;margin-top:1.15pt;width:7.65pt;height:0;z-index:252542976" o:connectortype="straight"/>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377" type="#_x0000_t202" style="position:absolute;left:0;text-align:left;margin-left:161pt;margin-top:12.15pt;width:36pt;height:22.55pt;z-index:252532736" filled="f" stroked="f">
            <v:textbox style="mso-next-textbox:#_x0000_s4377">
              <w:txbxContent>
                <w:p w:rsidR="0061630F" w:rsidRPr="002976A8" w:rsidRDefault="0061630F" w:rsidP="002976A8">
                  <w:pPr>
                    <w:rPr>
                      <w:rFonts w:ascii="Times New Roman" w:hAnsi="Times New Roman"/>
                      <w:sz w:val="24"/>
                      <w:szCs w:val="16"/>
                      <w:vertAlign w:val="subscript"/>
                      <w:lang w:val="en-US"/>
                    </w:rPr>
                  </w:pPr>
                  <w:r w:rsidRPr="002976A8">
                    <w:rPr>
                      <w:rFonts w:ascii="Times New Roman" w:hAnsi="Times New Roman"/>
                      <w:i/>
                      <w:sz w:val="24"/>
                      <w:szCs w:val="16"/>
                      <w:lang w:val="en-US"/>
                    </w:rPr>
                    <w:t>x</w:t>
                  </w:r>
                  <w:r w:rsidRPr="002976A8">
                    <w:rPr>
                      <w:rFonts w:ascii="Times New Roman" w:hAnsi="Times New Roman"/>
                      <w:sz w:val="24"/>
                      <w:szCs w:val="16"/>
                      <w:vertAlign w:val="subscript"/>
                      <w:lang w:val="en-US"/>
                    </w:rPr>
                    <w:t>3</w:t>
                  </w:r>
                </w:p>
                <w:p w:rsidR="0061630F" w:rsidRDefault="0061630F" w:rsidP="002976A8"/>
              </w:txbxContent>
            </v:textbox>
          </v:shape>
        </w:pict>
      </w:r>
      <w:r>
        <w:rPr>
          <w:rFonts w:ascii="Times New Roman" w:eastAsia="Times New Roman" w:hAnsi="Times New Roman" w:cs="Times New Roman"/>
          <w:noProof/>
          <w:sz w:val="28"/>
          <w:szCs w:val="28"/>
          <w:lang w:eastAsia="ru-RU"/>
        </w:rPr>
        <w:pict>
          <v:shape id="_x0000_s7308" type="#_x0000_t202" style="position:absolute;left:0;text-align:left;margin-left:256.35pt;margin-top:12.4pt;width:28.65pt;height:20.65pt;z-index:253826048" filled="f" stroked="f">
            <v:textbox style="mso-next-textbox:#_x0000_s7308">
              <w:txbxContent>
                <w:p w:rsidR="0061630F" w:rsidRPr="002976A8" w:rsidRDefault="0061630F" w:rsidP="00400A9A">
                  <w:pPr>
                    <w:spacing w:after="0"/>
                    <w:jc w:val="center"/>
                    <w:rPr>
                      <w:rFonts w:ascii="Times New Roman" w:hAnsi="Times New Roman"/>
                      <w:i/>
                      <w:sz w:val="40"/>
                      <w:szCs w:val="16"/>
                      <w:lang w:val="en-US"/>
                    </w:rPr>
                  </w:pPr>
                  <w:r w:rsidRPr="002976A8">
                    <w:rPr>
                      <w:rFonts w:ascii="Times New Roman" w:hAnsi="Times New Roman"/>
                      <w:i/>
                      <w:sz w:val="24"/>
                      <w:szCs w:val="16"/>
                      <w:lang w:val="en-US"/>
                    </w:rPr>
                    <w:t>y</w:t>
                  </w:r>
                  <w:r w:rsidRPr="002976A8">
                    <w:rPr>
                      <w:rFonts w:ascii="Times New Roman" w:hAnsi="Times New Roman"/>
                      <w:sz w:val="24"/>
                      <w:szCs w:val="16"/>
                      <w:vertAlign w:val="subscript"/>
                      <w:lang w:val="en-US"/>
                    </w:rPr>
                    <w:t>3</w:t>
                  </w:r>
                </w:p>
              </w:txbxContent>
            </v:textbox>
          </v:shape>
        </w:pict>
      </w:r>
      <w:r>
        <w:rPr>
          <w:rFonts w:ascii="Times New Roman" w:eastAsia="Times New Roman" w:hAnsi="Times New Roman" w:cs="Times New Roman"/>
          <w:noProof/>
          <w:sz w:val="28"/>
          <w:szCs w:val="28"/>
          <w:lang w:eastAsia="ru-RU"/>
        </w:rPr>
        <w:pict>
          <v:shape id="_x0000_s4376" type="#_x0000_t202" style="position:absolute;left:0;text-align:left;margin-left:256.35pt;margin-top:12.4pt;width:28.65pt;height:20.65pt;z-index:252531712" filled="f" stroked="f">
            <v:textbox style="mso-next-textbox:#_x0000_s4376">
              <w:txbxContent>
                <w:p w:rsidR="0061630F" w:rsidRPr="002976A8" w:rsidRDefault="0061630F" w:rsidP="002976A8">
                  <w:pPr>
                    <w:spacing w:after="0"/>
                    <w:jc w:val="center"/>
                    <w:rPr>
                      <w:rFonts w:ascii="Times New Roman" w:hAnsi="Times New Roman"/>
                      <w:i/>
                      <w:sz w:val="40"/>
                      <w:szCs w:val="16"/>
                      <w:lang w:val="en-US"/>
                    </w:rPr>
                  </w:pPr>
                  <w:r w:rsidRPr="002976A8">
                    <w:rPr>
                      <w:rFonts w:ascii="Times New Roman" w:hAnsi="Times New Roman"/>
                      <w:i/>
                      <w:sz w:val="24"/>
                      <w:szCs w:val="16"/>
                      <w:lang w:val="en-US"/>
                    </w:rPr>
                    <w:t>y</w:t>
                  </w:r>
                  <w:r w:rsidRPr="002976A8">
                    <w:rPr>
                      <w:rFonts w:ascii="Times New Roman" w:hAnsi="Times New Roman"/>
                      <w:sz w:val="24"/>
                      <w:szCs w:val="16"/>
                      <w:vertAlign w:val="subscript"/>
                      <w:lang w:val="en-US"/>
                    </w:rPr>
                    <w:t>3</w:t>
                  </w:r>
                </w:p>
              </w:txbxContent>
            </v:textbox>
          </v:shape>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rect id="_x0000_s4365" style="position:absolute;left:0;text-align:left;margin-left:200.85pt;margin-top:7.6pt;width:57.6pt;height:70.75pt;z-index:252520448">
            <v:textbox style="mso-next-textbox:#_x0000_s4365">
              <w:txbxContent>
                <w:p w:rsidR="0061630F" w:rsidRPr="002976A8" w:rsidRDefault="0061630F" w:rsidP="002976A8">
                  <w:pPr>
                    <w:rPr>
                      <w:rFonts w:ascii="Times New Roman" w:hAnsi="Times New Roman"/>
                      <w:i/>
                      <w:sz w:val="24"/>
                      <w:lang w:val="en-US"/>
                    </w:rPr>
                  </w:pPr>
                  <w:r w:rsidRPr="002976A8">
                    <w:rPr>
                      <w:rFonts w:ascii="Times New Roman" w:hAnsi="Times New Roman"/>
                      <w:i/>
                      <w:sz w:val="24"/>
                      <w:lang w:val="en-US"/>
                    </w:rPr>
                    <w:t>D   T</w:t>
                  </w:r>
                </w:p>
                <w:p w:rsidR="0061630F" w:rsidRPr="002976A8" w:rsidRDefault="0061630F" w:rsidP="002976A8">
                  <w:pPr>
                    <w:rPr>
                      <w:rFonts w:ascii="Times New Roman" w:hAnsi="Times New Roman"/>
                      <w:i/>
                      <w:sz w:val="24"/>
                      <w:lang w:val="en-US"/>
                    </w:rPr>
                  </w:pPr>
                  <w:r w:rsidRPr="002976A8">
                    <w:rPr>
                      <w:rFonts w:ascii="Times New Roman" w:hAnsi="Times New Roman"/>
                      <w:i/>
                      <w:sz w:val="24"/>
                      <w:lang w:val="en-US"/>
                    </w:rPr>
                    <w:t>C</w:t>
                  </w:r>
                </w:p>
                <w:p w:rsidR="0061630F" w:rsidRPr="002976A8" w:rsidRDefault="0061630F" w:rsidP="002976A8">
                  <w:pPr>
                    <w:rPr>
                      <w:rFonts w:ascii="Times New Roman" w:hAnsi="Times New Roman"/>
                      <w:i/>
                      <w:sz w:val="24"/>
                      <w:lang w:val="en-US"/>
                    </w:rPr>
                  </w:pPr>
                  <w:r w:rsidRPr="002976A8">
                    <w:rPr>
                      <w:rFonts w:ascii="Times New Roman" w:hAnsi="Times New Roman"/>
                      <w:i/>
                      <w:sz w:val="24"/>
                      <w:lang w:val="en-US"/>
                    </w:rPr>
                    <w:t>R</w:t>
                  </w:r>
                </w:p>
              </w:txbxContent>
            </v:textbox>
          </v:rect>
        </w:pict>
      </w:r>
      <w:r>
        <w:rPr>
          <w:rFonts w:ascii="Times New Roman" w:eastAsia="Times New Roman" w:hAnsi="Times New Roman" w:cs="Times New Roman"/>
          <w:noProof/>
          <w:sz w:val="28"/>
          <w:szCs w:val="28"/>
          <w:lang w:eastAsia="ru-RU"/>
        </w:rPr>
        <w:pict>
          <v:shape id="_x0000_s7300" type="#_x0000_t32" style="position:absolute;left:0;text-align:left;margin-left:219.05pt;margin-top:7.6pt;width:0;height:70.75pt;z-index:253817856" o:connectortype="straight"/>
        </w:pict>
      </w:r>
      <w:r>
        <w:rPr>
          <w:rFonts w:ascii="Times New Roman" w:eastAsia="Times New Roman" w:hAnsi="Times New Roman" w:cs="Times New Roman"/>
          <w:noProof/>
          <w:sz w:val="28"/>
          <w:szCs w:val="28"/>
          <w:lang w:eastAsia="ru-RU"/>
        </w:rPr>
        <w:pict>
          <v:shape id="_x0000_s7299" type="#_x0000_t32" style="position:absolute;left:0;text-align:left;margin-left:249.3pt;margin-top:7.6pt;width:0;height:70.75pt;z-index:253816832" o:connectortype="straight"/>
        </w:pict>
      </w:r>
      <w:r>
        <w:rPr>
          <w:rFonts w:ascii="Times New Roman" w:eastAsia="Times New Roman" w:hAnsi="Times New Roman" w:cs="Times New Roman"/>
          <w:noProof/>
          <w:sz w:val="28"/>
          <w:szCs w:val="28"/>
          <w:lang w:eastAsia="ru-RU"/>
        </w:rPr>
        <w:pict>
          <v:shape id="_x0000_s4367" type="#_x0000_t32" style="position:absolute;left:0;text-align:left;margin-left:219.05pt;margin-top:7.6pt;width:0;height:70.75pt;z-index:252522496" o:connectortype="straight"/>
        </w:pict>
      </w:r>
      <w:r>
        <w:rPr>
          <w:rFonts w:ascii="Times New Roman" w:eastAsia="Times New Roman" w:hAnsi="Times New Roman" w:cs="Times New Roman"/>
          <w:noProof/>
          <w:sz w:val="28"/>
          <w:szCs w:val="28"/>
          <w:lang w:eastAsia="ru-RU"/>
        </w:rPr>
        <w:pict>
          <v:shape id="_x0000_s4366" type="#_x0000_t32" style="position:absolute;left:0;text-align:left;margin-left:249.3pt;margin-top:7.6pt;width:0;height:70.75pt;z-index:252521472" o:connectortype="straight"/>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371" type="#_x0000_t32" style="position:absolute;left:0;text-align:left;margin-left:258.25pt;margin-top:4.05pt;width:12.45pt;height:.05pt;z-index:252526592" o:connectortype="straight"/>
        </w:pict>
      </w:r>
      <w:r>
        <w:rPr>
          <w:rFonts w:ascii="Times New Roman" w:eastAsia="Times New Roman" w:hAnsi="Times New Roman" w:cs="Times New Roman"/>
          <w:noProof/>
          <w:sz w:val="28"/>
          <w:szCs w:val="28"/>
          <w:lang w:eastAsia="ru-RU"/>
        </w:rPr>
        <w:pict>
          <v:shape id="_x0000_s4373" type="#_x0000_t32" style="position:absolute;left:0;text-align:left;margin-left:170.6pt;margin-top:.85pt;width:30.25pt;height:.25pt;flip:y;z-index:252528640" o:connectortype="straight"/>
        </w:pict>
      </w:r>
    </w:p>
    <w:p w:rsidR="002976A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4375" type="#_x0000_t32" style="position:absolute;left:0;text-align:left;margin-left:179.7pt;margin-top:12.95pt;width:21.45pt;height:0;z-index:252530688" o:connectortype="straight"/>
        </w:pict>
      </w:r>
      <w:r>
        <w:rPr>
          <w:rFonts w:ascii="Times New Roman" w:eastAsia="Times New Roman" w:hAnsi="Times New Roman" w:cs="Times New Roman"/>
          <w:noProof/>
          <w:sz w:val="28"/>
          <w:szCs w:val="28"/>
          <w:lang w:eastAsia="ru-RU"/>
        </w:rPr>
        <w:pict>
          <v:shape id="_x0000_s7296" type="#_x0000_t202" style="position:absolute;left:0;text-align:left;margin-left:144.4pt;margin-top:4.45pt;width:25.9pt;height:21.8pt;z-index:253813760" filled="f" stroked="f">
            <v:textbox style="mso-next-textbox:#_x0000_s7296">
              <w:txbxContent>
                <w:p w:rsidR="0061630F" w:rsidRPr="002976A8" w:rsidRDefault="0061630F" w:rsidP="00400A9A">
                  <w:pPr>
                    <w:rPr>
                      <w:rFonts w:ascii="Times New Roman" w:hAnsi="Times New Roman"/>
                      <w:i/>
                      <w:sz w:val="24"/>
                      <w:lang w:val="en-US"/>
                    </w:rPr>
                  </w:pPr>
                  <w:r w:rsidRPr="002976A8">
                    <w:rPr>
                      <w:rFonts w:ascii="Times New Roman" w:hAnsi="Times New Roman"/>
                      <w:i/>
                      <w:sz w:val="24"/>
                      <w:lang w:val="en-US"/>
                    </w:rPr>
                    <w:t>C</w:t>
                  </w:r>
                </w:p>
              </w:txbxContent>
            </v:textbox>
          </v:shape>
        </w:pict>
      </w:r>
      <w:r>
        <w:rPr>
          <w:rFonts w:ascii="Times New Roman" w:eastAsia="Times New Roman" w:hAnsi="Times New Roman" w:cs="Times New Roman"/>
          <w:noProof/>
          <w:sz w:val="28"/>
          <w:szCs w:val="28"/>
          <w:lang w:eastAsia="ru-RU"/>
        </w:rPr>
        <w:pict>
          <v:shape id="_x0000_s4410" type="#_x0000_t202" style="position:absolute;left:0;text-align:left;margin-left:144.4pt;margin-top:4.45pt;width:25.9pt;height:21.8pt;z-index:252518400" filled="f" stroked="f">
            <v:textbox style="mso-next-textbox:#_x0000_s4410">
              <w:txbxContent>
                <w:p w:rsidR="0061630F" w:rsidRPr="002976A8" w:rsidRDefault="0061630F" w:rsidP="002976A8">
                  <w:pPr>
                    <w:rPr>
                      <w:rFonts w:ascii="Times New Roman" w:hAnsi="Times New Roman"/>
                      <w:i/>
                      <w:sz w:val="24"/>
                      <w:lang w:val="en-US"/>
                    </w:rPr>
                  </w:pPr>
                  <w:r w:rsidRPr="002976A8">
                    <w:rPr>
                      <w:rFonts w:ascii="Times New Roman" w:hAnsi="Times New Roman"/>
                      <w:i/>
                      <w:sz w:val="24"/>
                      <w:lang w:val="en-US"/>
                    </w:rPr>
                    <w:t>C</w:t>
                  </w:r>
                </w:p>
              </w:txbxContent>
            </v:textbox>
          </v:shape>
        </w:pict>
      </w:r>
    </w:p>
    <w:p w:rsidR="002976A8" w:rsidRPr="00024053"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7301" type="#_x0000_t32" style="position:absolute;left:0;text-align:left;margin-left:201.15pt;margin-top:10.45pt;width:17.9pt;height:.05pt;z-index:253818880" o:connectortype="straight"/>
        </w:pict>
      </w:r>
      <w:r>
        <w:rPr>
          <w:rFonts w:ascii="Times New Roman" w:eastAsia="Times New Roman" w:hAnsi="Times New Roman" w:cs="Times New Roman"/>
          <w:noProof/>
          <w:sz w:val="28"/>
          <w:szCs w:val="28"/>
          <w:lang w:eastAsia="ru-RU"/>
        </w:rPr>
        <w:pict>
          <v:shape id="_x0000_s7304" type="#_x0000_t32" style="position:absolute;left:0;text-align:left;margin-left:263.1pt;margin-top:18.1pt;width:8.05pt;height:0;z-index:253821952" o:connectortype="straight"/>
        </w:pict>
      </w:r>
      <w:r>
        <w:rPr>
          <w:rFonts w:ascii="Times New Roman" w:eastAsia="Times New Roman" w:hAnsi="Times New Roman" w:cs="Times New Roman"/>
          <w:noProof/>
          <w:sz w:val="28"/>
          <w:szCs w:val="28"/>
          <w:lang w:eastAsia="ru-RU"/>
        </w:rPr>
        <w:pict>
          <v:oval id="_x0000_s4370" style="position:absolute;left:0;text-align:left;margin-left:254.25pt;margin-top:14.15pt;width:8.95pt;height:7.7pt;z-index:252525568"/>
        </w:pict>
      </w:r>
      <w:r>
        <w:rPr>
          <w:rFonts w:ascii="Times New Roman" w:eastAsia="Times New Roman" w:hAnsi="Times New Roman" w:cs="Times New Roman"/>
          <w:noProof/>
          <w:sz w:val="28"/>
          <w:szCs w:val="28"/>
          <w:lang w:eastAsia="ru-RU"/>
        </w:rPr>
        <w:pict>
          <v:shape id="_x0000_s7306" type="#_x0000_t32" style="position:absolute;left:0;text-align:left;margin-left:191.7pt;margin-top:18.65pt;width:7.65pt;height:0;z-index:253824000" o:connectortype="straight"/>
        </w:pict>
      </w:r>
      <w:r>
        <w:rPr>
          <w:rFonts w:ascii="Times New Roman" w:eastAsia="Times New Roman" w:hAnsi="Times New Roman" w:cs="Times New Roman"/>
          <w:noProof/>
          <w:sz w:val="28"/>
          <w:szCs w:val="28"/>
          <w:lang w:eastAsia="ru-RU"/>
        </w:rPr>
        <w:pict>
          <v:oval id="_x0000_s7302" style="position:absolute;left:0;text-align:left;margin-left:199.35pt;margin-top:14.65pt;width:7.15pt;height:7.45pt;z-index:253819904"/>
        </w:pict>
      </w:r>
      <w:r>
        <w:rPr>
          <w:rFonts w:ascii="Times New Roman" w:eastAsia="Times New Roman" w:hAnsi="Times New Roman" w:cs="Times New Roman"/>
          <w:noProof/>
          <w:sz w:val="28"/>
          <w:szCs w:val="28"/>
          <w:lang w:eastAsia="ru-RU"/>
        </w:rPr>
        <w:pict>
          <v:shape id="_x0000_s7297" type="#_x0000_t202" style="position:absolute;left:0;text-align:left;margin-left:141.45pt;margin-top:13.5pt;width:33.05pt;height:21.15pt;z-index:253814784" filled="f" stroked="f">
            <v:textbox style="mso-next-textbox:#_x0000_s7297">
              <w:txbxContent>
                <w:p w:rsidR="0061630F" w:rsidRPr="002976A8" w:rsidRDefault="0061630F" w:rsidP="00400A9A">
                  <w:pPr>
                    <w:rPr>
                      <w:rFonts w:ascii="Times New Roman" w:hAnsi="Times New Roman"/>
                      <w:i/>
                      <w:sz w:val="24"/>
                      <w:lang w:val="en-US"/>
                    </w:rPr>
                  </w:pPr>
                  <w:r w:rsidRPr="002976A8">
                    <w:rPr>
                      <w:rFonts w:ascii="Times New Roman" w:hAnsi="Times New Roman"/>
                      <w:i/>
                      <w:sz w:val="24"/>
                      <w:lang w:val="en-US"/>
                    </w:rPr>
                    <w:t>R</w:t>
                  </w:r>
                </w:p>
                <w:p w:rsidR="0061630F" w:rsidRDefault="0061630F" w:rsidP="00400A9A"/>
              </w:txbxContent>
            </v:textbox>
          </v:shape>
        </w:pict>
      </w:r>
      <w:r>
        <w:rPr>
          <w:rFonts w:ascii="Times New Roman" w:eastAsia="Times New Roman" w:hAnsi="Times New Roman" w:cs="Times New Roman"/>
          <w:noProof/>
          <w:sz w:val="28"/>
          <w:szCs w:val="28"/>
          <w:lang w:eastAsia="ru-RU"/>
        </w:rPr>
        <w:pict>
          <v:shape id="_x0000_s7295" type="#_x0000_t32" style="position:absolute;left:0;text-align:left;margin-left:153.55pt;margin-top:35.25pt;width:39.05pt;height:0;flip:x;z-index:253812736" o:connectortype="straight"/>
        </w:pict>
      </w:r>
      <w:r>
        <w:rPr>
          <w:rFonts w:ascii="Times New Roman" w:eastAsia="Times New Roman" w:hAnsi="Times New Roman" w:cs="Times New Roman"/>
          <w:noProof/>
          <w:sz w:val="28"/>
          <w:szCs w:val="28"/>
          <w:lang w:eastAsia="ru-RU"/>
        </w:rPr>
        <w:pict>
          <v:shape id="_x0000_s7294" type="#_x0000_t32" style="position:absolute;left:0;text-align:left;margin-left:160.35pt;margin-top:6.15pt;width:19.65pt;height:0;flip:x;z-index:253811712" o:connectortype="straight"/>
        </w:pict>
      </w:r>
      <w:r>
        <w:rPr>
          <w:rFonts w:ascii="Times New Roman" w:eastAsia="Times New Roman" w:hAnsi="Times New Roman" w:cs="Times New Roman"/>
          <w:noProof/>
          <w:sz w:val="28"/>
          <w:szCs w:val="28"/>
          <w:lang w:eastAsia="ru-RU"/>
        </w:rPr>
        <w:pict>
          <v:shape id="_x0000_s4412" type="#_x0000_t32" style="position:absolute;left:0;text-align:left;margin-left:146.05pt;margin-top:18.65pt;width:10.9pt;height:0;z-index:252573696" o:connectortype="straight"/>
        </w:pict>
      </w:r>
      <w:r>
        <w:rPr>
          <w:rFonts w:ascii="Times New Roman" w:eastAsia="Times New Roman" w:hAnsi="Times New Roman" w:cs="Times New Roman"/>
          <w:noProof/>
          <w:sz w:val="28"/>
          <w:szCs w:val="28"/>
          <w:lang w:eastAsia="ru-RU"/>
        </w:rPr>
        <w:pict>
          <v:shape id="_x0000_s4374" type="#_x0000_t32" style="position:absolute;left:0;text-align:left;margin-left:191.7pt;margin-top:18.65pt;width:7.65pt;height:0;z-index:252529664" o:connectortype="straight"/>
        </w:pict>
      </w:r>
      <w:r>
        <w:rPr>
          <w:rFonts w:ascii="Times New Roman" w:eastAsia="Times New Roman" w:hAnsi="Times New Roman" w:cs="Times New Roman"/>
          <w:noProof/>
          <w:sz w:val="28"/>
          <w:szCs w:val="28"/>
          <w:lang w:eastAsia="ru-RU"/>
        </w:rPr>
        <w:pict>
          <v:oval id="_x0000_s4369" style="position:absolute;left:0;text-align:left;margin-left:199.35pt;margin-top:14.65pt;width:7.15pt;height:7.45pt;z-index:252524544"/>
        </w:pict>
      </w:r>
      <w:r>
        <w:rPr>
          <w:rFonts w:ascii="Times New Roman" w:eastAsia="Times New Roman" w:hAnsi="Times New Roman" w:cs="Times New Roman"/>
          <w:noProof/>
          <w:sz w:val="28"/>
          <w:szCs w:val="28"/>
          <w:lang w:eastAsia="ru-RU"/>
        </w:rPr>
        <w:pict>
          <v:shape id="_x0000_s4368" type="#_x0000_t32" style="position:absolute;left:0;text-align:left;margin-left:203.6pt;margin-top:10.45pt;width:15.45pt;height:0;z-index:252523520" o:connectortype="straight"/>
        </w:pict>
      </w:r>
      <w:r>
        <w:rPr>
          <w:rFonts w:ascii="Times New Roman" w:eastAsia="Times New Roman" w:hAnsi="Times New Roman" w:cs="Times New Roman"/>
          <w:noProof/>
          <w:sz w:val="28"/>
          <w:szCs w:val="28"/>
          <w:lang w:eastAsia="ru-RU"/>
        </w:rPr>
        <w:pict>
          <v:shape id="_x0000_s4411" type="#_x0000_t202" style="position:absolute;left:0;text-align:left;margin-left:141.45pt;margin-top:13.5pt;width:33.05pt;height:21.15pt;z-index:252519424" filled="f" stroked="f">
            <v:textbox style="mso-next-textbox:#_x0000_s4411">
              <w:txbxContent>
                <w:p w:rsidR="0061630F" w:rsidRPr="002976A8" w:rsidRDefault="0061630F" w:rsidP="002976A8">
                  <w:pPr>
                    <w:rPr>
                      <w:rFonts w:ascii="Times New Roman" w:hAnsi="Times New Roman"/>
                      <w:i/>
                      <w:sz w:val="24"/>
                      <w:lang w:val="en-US"/>
                    </w:rPr>
                  </w:pPr>
                  <w:r w:rsidRPr="002976A8">
                    <w:rPr>
                      <w:rFonts w:ascii="Times New Roman" w:hAnsi="Times New Roman"/>
                      <w:i/>
                      <w:sz w:val="24"/>
                      <w:lang w:val="en-US"/>
                    </w:rPr>
                    <w:t>R</w:t>
                  </w:r>
                </w:p>
                <w:p w:rsidR="0061630F" w:rsidRDefault="0061630F" w:rsidP="002976A8"/>
              </w:txbxContent>
            </v:textbox>
          </v:shape>
        </w:pict>
      </w:r>
      <w:r>
        <w:rPr>
          <w:rFonts w:ascii="Times New Roman" w:eastAsia="Times New Roman" w:hAnsi="Times New Roman" w:cs="Times New Roman"/>
          <w:noProof/>
          <w:sz w:val="28"/>
          <w:szCs w:val="28"/>
          <w:lang w:eastAsia="ru-RU"/>
        </w:rPr>
        <w:pict>
          <v:shape id="_x0000_s4409" type="#_x0000_t32" style="position:absolute;left:0;text-align:left;margin-left:153.55pt;margin-top:35.25pt;width:39.05pt;height:0;flip:x;z-index:252517376" o:connectortype="straight"/>
        </w:pict>
      </w:r>
      <w:r>
        <w:rPr>
          <w:rFonts w:ascii="Times New Roman" w:eastAsia="Times New Roman" w:hAnsi="Times New Roman" w:cs="Times New Roman"/>
          <w:noProof/>
          <w:sz w:val="28"/>
          <w:szCs w:val="28"/>
          <w:lang w:eastAsia="ru-RU"/>
        </w:rPr>
        <w:pict>
          <v:shape id="_x0000_s4408" type="#_x0000_t32" style="position:absolute;left:0;text-align:left;margin-left:160.35pt;margin-top:6.15pt;width:19.65pt;height:0;flip:x;z-index:252516352" o:connectortype="straight"/>
        </w:pict>
      </w:r>
    </w:p>
    <w:p w:rsidR="006732F4" w:rsidRDefault="006732F4" w:rsidP="005B73E3">
      <w:pPr>
        <w:spacing w:before="120" w:after="280" w:line="240" w:lineRule="auto"/>
        <w:jc w:val="center"/>
        <w:rPr>
          <w:rFonts w:ascii="Times New Roman" w:eastAsia="Times New Roman" w:hAnsi="Times New Roman" w:cs="Times New Roman"/>
          <w:bCs/>
          <w:sz w:val="24"/>
          <w:szCs w:val="28"/>
        </w:rPr>
      </w:pPr>
    </w:p>
    <w:p w:rsidR="007C0DA9" w:rsidRDefault="00634EB2" w:rsidP="005B73E3">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1.37</w:t>
      </w:r>
      <w:r w:rsidR="007C0DA9" w:rsidRPr="00024053">
        <w:rPr>
          <w:rFonts w:ascii="Times New Roman" w:eastAsia="Times New Roman" w:hAnsi="Times New Roman" w:cs="Times New Roman"/>
          <w:bCs/>
          <w:sz w:val="24"/>
          <w:szCs w:val="28"/>
        </w:rPr>
        <w:t>.</w:t>
      </w:r>
      <w:r w:rsidR="007C0DA9" w:rsidRPr="00024053">
        <w:rPr>
          <w:rFonts w:ascii="Times New Roman" w:eastAsia="Times New Roman" w:hAnsi="Times New Roman" w:cs="Times New Roman"/>
          <w:sz w:val="24"/>
          <w:szCs w:val="28"/>
        </w:rPr>
        <w:t>  Структура четырехразрядного регистра хранения с асинхронным входом установки в "0"</w:t>
      </w:r>
    </w:p>
    <w:p w:rsidR="005B73E3" w:rsidRDefault="005B73E3" w:rsidP="005B73E3">
      <w:pPr>
        <w:spacing w:before="120" w:after="280" w:line="240" w:lineRule="auto"/>
        <w:jc w:val="center"/>
        <w:rPr>
          <w:rFonts w:ascii="Times New Roman" w:eastAsia="Times New Roman" w:hAnsi="Times New Roman" w:cs="Times New Roman"/>
          <w:sz w:val="24"/>
          <w:szCs w:val="28"/>
        </w:rPr>
      </w:pPr>
    </w:p>
    <w:p w:rsidR="005B73E3" w:rsidRPr="00024053" w:rsidRDefault="00E12FBD" w:rsidP="005B73E3">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ru-RU"/>
        </w:rPr>
        <w:pict>
          <v:group id="_x0000_s4413" style="position:absolute;left:0;text-align:left;margin-left:145.05pt;margin-top:5.25pt;width:116.5pt;height:105.5pt;z-index:252574720" coordorigin="7381,3162" coordsize="1627,1422">
            <v:rect id="_x0000_s4414" style="position:absolute;left:7611;top:3169;width:1152;height:1415">
              <v:textbox style="mso-next-textbox:#_x0000_s4414">
                <w:txbxContent>
                  <w:p w:rsidR="0061630F" w:rsidRPr="005B73E3" w:rsidRDefault="0061630F" w:rsidP="005B73E3">
                    <w:pPr>
                      <w:spacing w:after="0"/>
                      <w:rPr>
                        <w:rFonts w:ascii="Times New Roman" w:hAnsi="Times New Roman"/>
                        <w:sz w:val="24"/>
                        <w:szCs w:val="24"/>
                        <w:lang w:val="en-US"/>
                      </w:rPr>
                    </w:pPr>
                    <w:r w:rsidRPr="005B73E3">
                      <w:rPr>
                        <w:rFonts w:ascii="Times New Roman" w:hAnsi="Times New Roman"/>
                        <w:sz w:val="24"/>
                        <w:szCs w:val="24"/>
                        <w:lang w:val="en-US"/>
                      </w:rPr>
                      <w:t>0</w:t>
                    </w:r>
                  </w:p>
                  <w:p w:rsidR="0061630F" w:rsidRPr="005B73E3" w:rsidRDefault="0061630F" w:rsidP="005B73E3">
                    <w:pPr>
                      <w:spacing w:after="0"/>
                      <w:rPr>
                        <w:rFonts w:ascii="Times New Roman" w:hAnsi="Times New Roman"/>
                        <w:sz w:val="24"/>
                        <w:szCs w:val="16"/>
                        <w:lang w:val="en-US"/>
                      </w:rPr>
                    </w:pPr>
                    <w:r w:rsidRPr="005B73E3">
                      <w:rPr>
                        <w:rFonts w:ascii="Times New Roman" w:hAnsi="Times New Roman"/>
                        <w:sz w:val="24"/>
                        <w:szCs w:val="16"/>
                        <w:lang w:val="en-US"/>
                      </w:rPr>
                      <w:t>1</w:t>
                    </w:r>
                  </w:p>
                  <w:p w:rsidR="0061630F" w:rsidRPr="005B73E3" w:rsidRDefault="0061630F" w:rsidP="005B73E3">
                    <w:pPr>
                      <w:spacing w:after="0"/>
                      <w:rPr>
                        <w:rFonts w:ascii="Times New Roman" w:hAnsi="Times New Roman"/>
                        <w:sz w:val="24"/>
                        <w:szCs w:val="16"/>
                        <w:lang w:val="en-US"/>
                      </w:rPr>
                    </w:pPr>
                    <w:r w:rsidRPr="005B73E3">
                      <w:rPr>
                        <w:rFonts w:ascii="Times New Roman" w:hAnsi="Times New Roman"/>
                        <w:sz w:val="24"/>
                        <w:szCs w:val="16"/>
                        <w:lang w:val="en-US"/>
                      </w:rPr>
                      <w:t>2</w:t>
                    </w:r>
                  </w:p>
                  <w:p w:rsidR="0061630F" w:rsidRDefault="0061630F" w:rsidP="005B73E3">
                    <w:pPr>
                      <w:spacing w:after="0"/>
                      <w:rPr>
                        <w:rFonts w:ascii="Times New Roman" w:hAnsi="Times New Roman"/>
                        <w:sz w:val="24"/>
                        <w:szCs w:val="16"/>
                        <w:lang w:val="en-US"/>
                      </w:rPr>
                    </w:pPr>
                    <w:r w:rsidRPr="005B73E3">
                      <w:rPr>
                        <w:rFonts w:ascii="Times New Roman" w:hAnsi="Times New Roman"/>
                        <w:sz w:val="24"/>
                        <w:szCs w:val="16"/>
                        <w:lang w:val="en-US"/>
                      </w:rPr>
                      <w:t>3</w:t>
                    </w:r>
                  </w:p>
                  <w:p w:rsidR="0061630F" w:rsidRPr="006732F4" w:rsidRDefault="0061630F" w:rsidP="005B73E3">
                    <w:pPr>
                      <w:spacing w:after="0"/>
                      <w:rPr>
                        <w:rFonts w:ascii="Times New Roman" w:hAnsi="Times New Roman"/>
                        <w:sz w:val="6"/>
                        <w:szCs w:val="16"/>
                        <w:lang w:val="en-US"/>
                      </w:rPr>
                    </w:pPr>
                  </w:p>
                  <w:p w:rsidR="0061630F" w:rsidRPr="005B73E3" w:rsidRDefault="0061630F" w:rsidP="005B73E3">
                    <w:pPr>
                      <w:spacing w:after="0"/>
                      <w:rPr>
                        <w:rFonts w:ascii="Times New Roman" w:hAnsi="Times New Roman"/>
                        <w:i/>
                        <w:sz w:val="24"/>
                        <w:szCs w:val="16"/>
                        <w:lang w:val="en-US"/>
                      </w:rPr>
                    </w:pPr>
                    <w:r w:rsidRPr="005B73E3">
                      <w:rPr>
                        <w:rFonts w:ascii="Times New Roman" w:hAnsi="Times New Roman"/>
                        <w:i/>
                        <w:sz w:val="24"/>
                        <w:szCs w:val="16"/>
                        <w:lang w:val="en-US"/>
                      </w:rPr>
                      <w:t>C</w:t>
                    </w:r>
                  </w:p>
                  <w:p w:rsidR="0061630F" w:rsidRPr="005B73E3" w:rsidRDefault="0061630F" w:rsidP="005B73E3">
                    <w:pPr>
                      <w:spacing w:after="0"/>
                      <w:rPr>
                        <w:rFonts w:ascii="Times New Roman" w:hAnsi="Times New Roman"/>
                        <w:i/>
                        <w:sz w:val="24"/>
                        <w:szCs w:val="16"/>
                        <w:lang w:val="en-US"/>
                      </w:rPr>
                    </w:pPr>
                    <w:r w:rsidRPr="005B73E3">
                      <w:rPr>
                        <w:rFonts w:ascii="Times New Roman" w:hAnsi="Times New Roman"/>
                        <w:i/>
                        <w:sz w:val="24"/>
                        <w:szCs w:val="16"/>
                        <w:lang w:val="en-US"/>
                      </w:rPr>
                      <w:t>R</w:t>
                    </w:r>
                  </w:p>
                  <w:p w:rsidR="0061630F" w:rsidRPr="005D659D" w:rsidRDefault="0061630F" w:rsidP="005B73E3">
                    <w:pPr>
                      <w:rPr>
                        <w:rFonts w:ascii="Times New Roman" w:hAnsi="Times New Roman"/>
                        <w:lang w:val="en-US"/>
                      </w:rPr>
                    </w:pPr>
                  </w:p>
                </w:txbxContent>
              </v:textbox>
            </v:rect>
            <v:shape id="_x0000_s4415" type="#_x0000_t32" style="position:absolute;left:8525;top:3169;width:0;height:1415" o:connectortype="straight"/>
            <v:shape id="_x0000_s4416" type="#_x0000_t32" style="position:absolute;left:7920;top:3169;width:0;height:1415" o:connectortype="straight"/>
            <v:shape id="_x0000_s4417" type="#_x0000_t32" style="position:absolute;left:7605;top:4083;width:309;height:0" o:connectortype="straight"/>
            <v:oval id="_x0000_s4418" style="position:absolute;left:7526;top:4276;width:143;height:149"/>
            <v:shape id="_x0000_s4419" type="#_x0000_t32" style="position:absolute;left:8759;top:3420;width:249;height:1" o:connectortype="straight"/>
            <v:shape id="_x0000_s4420" type="#_x0000_t32" style="position:absolute;left:8761;top:4351;width:243;height:1" o:connectortype="straight"/>
            <v:shape id="_x0000_s4421" type="#_x0000_t202" style="position:absolute;left:8515;top:3162;width:246;height:1341" filled="f" stroked="f">
              <v:textbox style="mso-next-textbox:#_x0000_s4421">
                <w:txbxContent>
                  <w:p w:rsidR="0061630F" w:rsidRPr="005B73E3" w:rsidRDefault="0061630F" w:rsidP="005B73E3">
                    <w:pPr>
                      <w:spacing w:after="0"/>
                      <w:jc w:val="center"/>
                      <w:rPr>
                        <w:rFonts w:ascii="Times New Roman" w:hAnsi="Times New Roman"/>
                        <w:sz w:val="24"/>
                        <w:szCs w:val="16"/>
                        <w:lang w:val="en-US"/>
                      </w:rPr>
                    </w:pPr>
                    <w:r w:rsidRPr="005B73E3">
                      <w:rPr>
                        <w:rFonts w:ascii="Times New Roman" w:hAnsi="Times New Roman"/>
                        <w:sz w:val="24"/>
                        <w:szCs w:val="16"/>
                        <w:lang w:val="en-US"/>
                      </w:rPr>
                      <w:t>0</w:t>
                    </w:r>
                  </w:p>
                  <w:p w:rsidR="0061630F" w:rsidRPr="005B73E3" w:rsidRDefault="0061630F" w:rsidP="005B73E3">
                    <w:pPr>
                      <w:spacing w:after="0"/>
                      <w:jc w:val="center"/>
                      <w:rPr>
                        <w:rFonts w:ascii="Times New Roman" w:hAnsi="Times New Roman"/>
                        <w:sz w:val="24"/>
                        <w:szCs w:val="16"/>
                        <w:lang w:val="en-US"/>
                      </w:rPr>
                    </w:pPr>
                  </w:p>
                  <w:p w:rsidR="0061630F" w:rsidRPr="005B73E3" w:rsidRDefault="0061630F" w:rsidP="005B73E3">
                    <w:pPr>
                      <w:spacing w:after="0"/>
                      <w:jc w:val="center"/>
                      <w:rPr>
                        <w:rFonts w:ascii="Times New Roman" w:hAnsi="Times New Roman"/>
                        <w:sz w:val="24"/>
                        <w:szCs w:val="16"/>
                      </w:rPr>
                    </w:pPr>
                    <w:r w:rsidRPr="005B73E3">
                      <w:rPr>
                        <w:rFonts w:ascii="Times New Roman" w:hAnsi="Times New Roman"/>
                        <w:sz w:val="24"/>
                        <w:szCs w:val="16"/>
                        <w:lang w:val="en-US"/>
                      </w:rPr>
                      <w:t>1</w:t>
                    </w:r>
                  </w:p>
                  <w:p w:rsidR="0061630F" w:rsidRPr="005B73E3" w:rsidRDefault="0061630F" w:rsidP="005B73E3">
                    <w:pPr>
                      <w:spacing w:after="0"/>
                      <w:jc w:val="center"/>
                      <w:rPr>
                        <w:rFonts w:ascii="Times New Roman" w:hAnsi="Times New Roman"/>
                        <w:sz w:val="24"/>
                        <w:szCs w:val="16"/>
                        <w:lang w:val="en-US"/>
                      </w:rPr>
                    </w:pPr>
                    <w:r w:rsidRPr="005B73E3">
                      <w:rPr>
                        <w:rFonts w:ascii="Times New Roman" w:hAnsi="Times New Roman"/>
                        <w:sz w:val="24"/>
                        <w:szCs w:val="16"/>
                        <w:lang w:val="en-US"/>
                      </w:rPr>
                      <w:t>2</w:t>
                    </w:r>
                  </w:p>
                  <w:p w:rsidR="0061630F" w:rsidRPr="005B73E3" w:rsidRDefault="0061630F" w:rsidP="005B73E3">
                    <w:pPr>
                      <w:spacing w:after="0"/>
                      <w:jc w:val="center"/>
                      <w:rPr>
                        <w:rFonts w:ascii="Times New Roman" w:hAnsi="Times New Roman"/>
                        <w:sz w:val="24"/>
                        <w:szCs w:val="16"/>
                        <w:lang w:val="en-US"/>
                      </w:rPr>
                    </w:pPr>
                  </w:p>
                  <w:p w:rsidR="0061630F" w:rsidRPr="005B73E3" w:rsidRDefault="0061630F" w:rsidP="005B73E3">
                    <w:pPr>
                      <w:spacing w:after="0"/>
                      <w:jc w:val="center"/>
                      <w:rPr>
                        <w:rFonts w:ascii="Times New Roman" w:hAnsi="Times New Roman"/>
                        <w:sz w:val="24"/>
                        <w:szCs w:val="16"/>
                        <w:lang w:val="en-US"/>
                      </w:rPr>
                    </w:pPr>
                    <w:r w:rsidRPr="005B73E3">
                      <w:rPr>
                        <w:rFonts w:ascii="Times New Roman" w:hAnsi="Times New Roman"/>
                        <w:sz w:val="24"/>
                        <w:szCs w:val="16"/>
                        <w:lang w:val="en-US"/>
                      </w:rPr>
                      <w:t>3</w:t>
                    </w:r>
                  </w:p>
                  <w:p w:rsidR="0061630F" w:rsidRPr="00E26272" w:rsidRDefault="0061630F" w:rsidP="005B73E3">
                    <w:pPr>
                      <w:spacing w:after="0"/>
                      <w:jc w:val="center"/>
                      <w:rPr>
                        <w:rFonts w:ascii="Times New Roman" w:hAnsi="Times New Roman"/>
                        <w:sz w:val="16"/>
                        <w:szCs w:val="16"/>
                        <w:lang w:val="en-US"/>
                      </w:rPr>
                    </w:pPr>
                  </w:p>
                </w:txbxContent>
              </v:textbox>
            </v:shape>
            <v:shape id="_x0000_s4422" type="#_x0000_t202" style="position:absolute;left:7908;top:3163;width:720;height:451" filled="f" stroked="f">
              <v:textbox style="mso-next-textbox:#_x0000_s4422">
                <w:txbxContent>
                  <w:p w:rsidR="0061630F" w:rsidRPr="005B73E3" w:rsidRDefault="0061630F" w:rsidP="005B73E3">
                    <w:pPr>
                      <w:rPr>
                        <w:rFonts w:ascii="Times New Roman" w:hAnsi="Times New Roman"/>
                        <w:i/>
                        <w:sz w:val="24"/>
                        <w:szCs w:val="16"/>
                        <w:lang w:val="en-US"/>
                      </w:rPr>
                    </w:pPr>
                    <w:r w:rsidRPr="005B73E3">
                      <w:rPr>
                        <w:rFonts w:ascii="Times New Roman" w:hAnsi="Times New Roman"/>
                        <w:i/>
                        <w:sz w:val="24"/>
                        <w:szCs w:val="16"/>
                        <w:lang w:val="en-US"/>
                      </w:rPr>
                      <w:t>RG</w:t>
                    </w:r>
                  </w:p>
                  <w:p w:rsidR="0061630F" w:rsidRDefault="0061630F" w:rsidP="005B73E3"/>
                </w:txbxContent>
              </v:textbox>
            </v:shape>
            <v:shape id="_x0000_s4423" type="#_x0000_t32" style="position:absolute;left:7605;top:4260;width:309;height:0" o:connectortype="straight"/>
            <v:shape id="_x0000_s4424" type="#_x0000_t32" style="position:absolute;left:8759;top:3708;width:247;height:0" o:connectortype="straight"/>
            <v:shape id="_x0000_s4425" type="#_x0000_t32" style="position:absolute;left:8761;top:4003;width:245;height:0" o:connectortype="straight"/>
            <v:shape id="_x0000_s4426" type="#_x0000_t32" style="position:absolute;left:7383;top:3299;width:228;height:0" o:connectortype="straight"/>
            <v:shape id="_x0000_s4427" type="#_x0000_t32" style="position:absolute;left:7381;top:3488;width:228;height:0" o:connectortype="straight"/>
            <v:shape id="_x0000_s4428" type="#_x0000_t32" style="position:absolute;left:7381;top:3708;width:224;height:0" o:connectortype="straight"/>
            <v:shape id="_x0000_s4429" type="#_x0000_t32" style="position:absolute;left:7383;top:3933;width:226;height:0" o:connectortype="straight"/>
            <v:shape id="_x0000_s4430" type="#_x0000_t32" style="position:absolute;left:7383;top:4180;width:226;height:0" o:connectortype="straight"/>
            <v:shape id="_x0000_s4431" type="#_x0000_t32" style="position:absolute;left:7383;top:4351;width:143;height:1" o:connectortype="straight"/>
          </v:group>
        </w:pict>
      </w:r>
    </w:p>
    <w:p w:rsidR="007C0DA9" w:rsidRDefault="007C0DA9" w:rsidP="005B73E3">
      <w:pPr>
        <w:spacing w:after="0" w:line="240" w:lineRule="auto"/>
        <w:jc w:val="center"/>
        <w:rPr>
          <w:rFonts w:ascii="Times New Roman" w:eastAsia="Times New Roman" w:hAnsi="Times New Roman" w:cs="Times New Roman"/>
          <w:noProof/>
          <w:sz w:val="28"/>
          <w:szCs w:val="28"/>
          <w:lang w:eastAsia="ru-RU"/>
        </w:rPr>
      </w:pPr>
      <w:bookmarkStart w:id="148" w:name="image.2.6"/>
      <w:bookmarkEnd w:id="148"/>
    </w:p>
    <w:p w:rsidR="005B73E3" w:rsidRDefault="005B73E3" w:rsidP="005B73E3">
      <w:pPr>
        <w:spacing w:after="0" w:line="240" w:lineRule="auto"/>
        <w:jc w:val="center"/>
        <w:rPr>
          <w:rFonts w:ascii="Times New Roman" w:eastAsia="Times New Roman" w:hAnsi="Times New Roman" w:cs="Times New Roman"/>
          <w:noProof/>
          <w:sz w:val="28"/>
          <w:szCs w:val="28"/>
          <w:lang w:eastAsia="ru-RU"/>
        </w:rPr>
      </w:pPr>
    </w:p>
    <w:p w:rsidR="005B73E3" w:rsidRDefault="005B73E3" w:rsidP="005B73E3">
      <w:pPr>
        <w:spacing w:after="0" w:line="240" w:lineRule="auto"/>
        <w:jc w:val="center"/>
        <w:rPr>
          <w:rFonts w:ascii="Times New Roman" w:eastAsia="Times New Roman" w:hAnsi="Times New Roman" w:cs="Times New Roman"/>
          <w:noProof/>
          <w:sz w:val="28"/>
          <w:szCs w:val="28"/>
          <w:lang w:eastAsia="ru-RU"/>
        </w:rPr>
      </w:pPr>
    </w:p>
    <w:p w:rsidR="005B73E3" w:rsidRDefault="005B73E3" w:rsidP="005B73E3">
      <w:pPr>
        <w:spacing w:after="0" w:line="240" w:lineRule="auto"/>
        <w:jc w:val="center"/>
        <w:rPr>
          <w:rFonts w:ascii="Times New Roman" w:eastAsia="Times New Roman" w:hAnsi="Times New Roman" w:cs="Times New Roman"/>
          <w:noProof/>
          <w:sz w:val="28"/>
          <w:szCs w:val="28"/>
          <w:lang w:eastAsia="ru-RU"/>
        </w:rPr>
      </w:pPr>
    </w:p>
    <w:p w:rsidR="005B73E3" w:rsidRDefault="005B73E3" w:rsidP="005B73E3">
      <w:pPr>
        <w:spacing w:after="0" w:line="240" w:lineRule="auto"/>
        <w:jc w:val="center"/>
        <w:rPr>
          <w:rFonts w:ascii="Times New Roman" w:eastAsia="Times New Roman" w:hAnsi="Times New Roman" w:cs="Times New Roman"/>
          <w:sz w:val="28"/>
          <w:szCs w:val="28"/>
        </w:rPr>
      </w:pPr>
    </w:p>
    <w:p w:rsidR="005B73E3" w:rsidRPr="00024053" w:rsidRDefault="005B73E3" w:rsidP="005B73E3">
      <w:pPr>
        <w:spacing w:after="0" w:line="240" w:lineRule="auto"/>
        <w:jc w:val="center"/>
        <w:rPr>
          <w:rFonts w:ascii="Times New Roman" w:eastAsia="Times New Roman" w:hAnsi="Times New Roman" w:cs="Times New Roman"/>
          <w:sz w:val="28"/>
          <w:szCs w:val="28"/>
        </w:rPr>
      </w:pPr>
    </w:p>
    <w:p w:rsidR="007C0DA9" w:rsidRPr="00024053" w:rsidRDefault="00634EB2" w:rsidP="00A573C4">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1.38</w:t>
      </w:r>
      <w:r w:rsidR="007C0DA9" w:rsidRPr="00024053">
        <w:rPr>
          <w:rFonts w:ascii="Times New Roman" w:eastAsia="Times New Roman" w:hAnsi="Times New Roman" w:cs="Times New Roman"/>
          <w:bCs/>
          <w:sz w:val="24"/>
          <w:szCs w:val="28"/>
        </w:rPr>
        <w:t>.</w:t>
      </w:r>
      <w:r w:rsidR="007C0DA9" w:rsidRPr="00024053">
        <w:rPr>
          <w:rFonts w:ascii="Times New Roman" w:eastAsia="Times New Roman" w:hAnsi="Times New Roman" w:cs="Times New Roman"/>
          <w:sz w:val="24"/>
          <w:szCs w:val="28"/>
        </w:rPr>
        <w:t>  Условно-графическое обозначение четырехразрядного регистра хранения с асинхронным</w:t>
      </w:r>
      <w:r w:rsidR="009A7480" w:rsidRPr="00024053">
        <w:rPr>
          <w:rFonts w:ascii="Times New Roman" w:eastAsia="Times New Roman" w:hAnsi="Times New Roman" w:cs="Times New Roman"/>
          <w:sz w:val="24"/>
          <w:szCs w:val="28"/>
        </w:rPr>
        <w:t xml:space="preserve"> входом установки в "0"</w:t>
      </w:r>
    </w:p>
    <w:p w:rsidR="007C0DA9" w:rsidRPr="00BA1A32" w:rsidRDefault="007C0DA9" w:rsidP="00FD53D6">
      <w:pPr>
        <w:pStyle w:val="Kaba"/>
        <w:ind w:firstLine="567"/>
        <w:jc w:val="both"/>
        <w:rPr>
          <w:rFonts w:cs="Times New Roman"/>
          <w:b w:val="0"/>
          <w:sz w:val="28"/>
          <w:szCs w:val="28"/>
        </w:rPr>
      </w:pPr>
      <w:bookmarkStart w:id="149" w:name="_Toc471601395"/>
      <w:bookmarkStart w:id="150" w:name="_Toc471648327"/>
      <w:r w:rsidRPr="00FD53D6">
        <w:rPr>
          <w:rFonts w:cs="Times New Roman"/>
          <w:sz w:val="28"/>
          <w:szCs w:val="28"/>
        </w:rPr>
        <w:lastRenderedPageBreak/>
        <w:t>Регистр сдвига</w:t>
      </w:r>
      <w:r w:rsidR="00FD53D6" w:rsidRPr="00FD53D6">
        <w:rPr>
          <w:rFonts w:cs="Times New Roman"/>
          <w:b w:val="0"/>
          <w:sz w:val="28"/>
          <w:szCs w:val="28"/>
        </w:rPr>
        <w:t xml:space="preserve">. </w:t>
      </w:r>
      <w:r w:rsidRPr="00FD53D6">
        <w:rPr>
          <w:rFonts w:cs="Times New Roman"/>
          <w:b w:val="0"/>
          <w:iCs/>
          <w:sz w:val="28"/>
          <w:szCs w:val="28"/>
        </w:rPr>
        <w:t>Регистр сдвига</w:t>
      </w:r>
      <w:r w:rsidRPr="00FD53D6">
        <w:rPr>
          <w:rFonts w:cs="Times New Roman"/>
          <w:b w:val="0"/>
          <w:sz w:val="28"/>
          <w:szCs w:val="28"/>
        </w:rPr>
        <w:t xml:space="preserve"> – </w:t>
      </w:r>
      <w:r w:rsidRPr="00FD53D6">
        <w:rPr>
          <w:rFonts w:cs="Times New Roman"/>
          <w:b w:val="0"/>
          <w:iCs/>
          <w:sz w:val="28"/>
          <w:szCs w:val="28"/>
        </w:rPr>
        <w:t>регистр</w:t>
      </w:r>
      <w:r w:rsidRPr="00FD53D6">
        <w:rPr>
          <w:rFonts w:cs="Times New Roman"/>
          <w:b w:val="0"/>
          <w:sz w:val="28"/>
          <w:szCs w:val="28"/>
        </w:rPr>
        <w:t>, обеспечива</w:t>
      </w:r>
      <w:r w:rsidR="005B73E3" w:rsidRPr="00FD53D6">
        <w:rPr>
          <w:rFonts w:cs="Times New Roman"/>
          <w:b w:val="0"/>
          <w:sz w:val="28"/>
          <w:szCs w:val="28"/>
        </w:rPr>
        <w:t>ющий помимо хранения информации</w:t>
      </w:r>
      <w:r w:rsidRPr="00FD53D6">
        <w:rPr>
          <w:rFonts w:cs="Times New Roman"/>
          <w:b w:val="0"/>
          <w:sz w:val="28"/>
          <w:szCs w:val="28"/>
        </w:rPr>
        <w:t xml:space="preserve"> сдвиг влево или вправо всех разрядов одновременно на одинаковое число позиций. При этом выдвигаемые за пределы </w:t>
      </w:r>
      <w:r w:rsidRPr="00FD53D6">
        <w:rPr>
          <w:rFonts w:cs="Times New Roman"/>
          <w:b w:val="0"/>
          <w:iCs/>
          <w:sz w:val="28"/>
          <w:szCs w:val="28"/>
        </w:rPr>
        <w:t xml:space="preserve">регистра </w:t>
      </w:r>
      <w:r w:rsidRPr="00FD53D6">
        <w:rPr>
          <w:rFonts w:cs="Times New Roman"/>
          <w:b w:val="0"/>
          <w:sz w:val="28"/>
          <w:szCs w:val="28"/>
        </w:rPr>
        <w:t xml:space="preserve">разряды теряются, а в освобождающиеся разряды заносится информация, поступающая по отдельному внешнему входу </w:t>
      </w:r>
      <w:r w:rsidRPr="00FD53D6">
        <w:rPr>
          <w:rFonts w:cs="Times New Roman"/>
          <w:b w:val="0"/>
          <w:iCs/>
          <w:sz w:val="28"/>
          <w:szCs w:val="28"/>
        </w:rPr>
        <w:t>регистра сдвига</w:t>
      </w:r>
      <w:r w:rsidRPr="00FD53D6">
        <w:rPr>
          <w:rFonts w:cs="Times New Roman"/>
          <w:b w:val="0"/>
          <w:sz w:val="28"/>
          <w:szCs w:val="28"/>
        </w:rPr>
        <w:t xml:space="preserve">. Обычно эти </w:t>
      </w:r>
      <w:r w:rsidRPr="00FD53D6">
        <w:rPr>
          <w:rFonts w:cs="Times New Roman"/>
          <w:b w:val="0"/>
          <w:iCs/>
          <w:sz w:val="28"/>
          <w:szCs w:val="28"/>
        </w:rPr>
        <w:t>регистры</w:t>
      </w:r>
      <w:r w:rsidRPr="00FD53D6">
        <w:rPr>
          <w:rFonts w:cs="Times New Roman"/>
          <w:b w:val="0"/>
          <w:sz w:val="28"/>
          <w:szCs w:val="28"/>
        </w:rPr>
        <w:t xml:space="preserve"> обеспечивают сдвиг кода на одну позицию влево или вправо. Но существуют и универсальные </w:t>
      </w:r>
      <w:r w:rsidRPr="00FD53D6">
        <w:rPr>
          <w:rFonts w:cs="Times New Roman"/>
          <w:b w:val="0"/>
          <w:iCs/>
          <w:sz w:val="28"/>
          <w:szCs w:val="28"/>
        </w:rPr>
        <w:t>регистры сдвига</w:t>
      </w:r>
      <w:r w:rsidRPr="00FD53D6">
        <w:rPr>
          <w:rFonts w:cs="Times New Roman"/>
          <w:b w:val="0"/>
          <w:sz w:val="28"/>
          <w:szCs w:val="28"/>
        </w:rPr>
        <w:t xml:space="preserve">, которые выполняют сдвиг как влево, так и вправо в зависимости от значения сигнала на специальном управляющем входе или при подаче синхросигналов на разные входы </w:t>
      </w:r>
      <w:r w:rsidRPr="00FD53D6">
        <w:rPr>
          <w:rFonts w:cs="Times New Roman"/>
          <w:b w:val="0"/>
          <w:iCs/>
          <w:sz w:val="28"/>
          <w:szCs w:val="28"/>
        </w:rPr>
        <w:t>регистра</w:t>
      </w:r>
      <w:r w:rsidRPr="00FD53D6">
        <w:rPr>
          <w:rFonts w:cs="Times New Roman"/>
          <w:b w:val="0"/>
          <w:sz w:val="28"/>
          <w:szCs w:val="28"/>
        </w:rPr>
        <w:t xml:space="preserve">. </w:t>
      </w:r>
      <w:r w:rsidRPr="00FD53D6">
        <w:rPr>
          <w:rFonts w:cs="Times New Roman"/>
          <w:b w:val="0"/>
          <w:iCs/>
          <w:sz w:val="28"/>
          <w:szCs w:val="28"/>
        </w:rPr>
        <w:t>Регистр сдвига</w:t>
      </w:r>
      <w:r w:rsidRPr="00FD53D6">
        <w:rPr>
          <w:rFonts w:cs="Times New Roman"/>
          <w:b w:val="0"/>
          <w:sz w:val="28"/>
          <w:szCs w:val="28"/>
        </w:rPr>
        <w:t xml:space="preserve"> может быть спроектирован и таким образом, чтобы выполнять сдвиг одновременно не на одну, а на несколько позиций.</w:t>
      </w:r>
      <w:bookmarkEnd w:id="149"/>
      <w:bookmarkEnd w:id="150"/>
    </w:p>
    <w:p w:rsidR="006732F4" w:rsidRDefault="007C0DA9" w:rsidP="006732F4">
      <w:pPr>
        <w:spacing w:after="28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iCs/>
          <w:sz w:val="28"/>
          <w:szCs w:val="28"/>
        </w:rPr>
        <w:t>Регистры сдвига</w:t>
      </w:r>
      <w:r w:rsidRPr="00024053">
        <w:rPr>
          <w:rFonts w:ascii="Times New Roman" w:eastAsia="Times New Roman" w:hAnsi="Times New Roman" w:cs="Times New Roman"/>
          <w:sz w:val="28"/>
          <w:szCs w:val="28"/>
        </w:rPr>
        <w:t xml:space="preserve"> строятся на </w:t>
      </w:r>
      <w:r w:rsidRPr="00024053">
        <w:rPr>
          <w:rFonts w:ascii="Times New Roman" w:eastAsia="Times New Roman" w:hAnsi="Times New Roman" w:cs="Times New Roman"/>
          <w:iCs/>
          <w:sz w:val="28"/>
          <w:szCs w:val="28"/>
        </w:rPr>
        <w:t>двухступенчатых триггерах</w:t>
      </w:r>
      <w:r w:rsidRPr="00024053">
        <w:rPr>
          <w:rFonts w:ascii="Times New Roman" w:eastAsia="Times New Roman" w:hAnsi="Times New Roman" w:cs="Times New Roman"/>
          <w:sz w:val="28"/>
          <w:szCs w:val="28"/>
        </w:rPr>
        <w:t xml:space="preserve">. Схема четырехразрядного </w:t>
      </w:r>
      <w:r w:rsidRPr="00024053">
        <w:rPr>
          <w:rFonts w:ascii="Times New Roman" w:eastAsia="Times New Roman" w:hAnsi="Times New Roman" w:cs="Times New Roman"/>
          <w:iCs/>
          <w:sz w:val="28"/>
          <w:szCs w:val="28"/>
        </w:rPr>
        <w:t>регистра</w:t>
      </w:r>
      <w:r w:rsidRPr="00024053">
        <w:rPr>
          <w:rFonts w:ascii="Times New Roman" w:eastAsia="Times New Roman" w:hAnsi="Times New Roman" w:cs="Times New Roman"/>
          <w:sz w:val="28"/>
          <w:szCs w:val="28"/>
        </w:rPr>
        <w:t xml:space="preserve">, выполняющего сдвиг на один разряд от разряда 0 к разряду 3, показана на </w:t>
      </w:r>
      <w:hyperlink r:id="rId289" w:anchor="image.2.7" w:history="1">
        <w:r w:rsidRPr="00024053">
          <w:rPr>
            <w:rFonts w:ascii="Times New Roman" w:eastAsia="Times New Roman" w:hAnsi="Times New Roman" w:cs="Times New Roman"/>
            <w:sz w:val="28"/>
            <w:szCs w:val="28"/>
          </w:rPr>
          <w:t xml:space="preserve">рис. </w:t>
        </w:r>
      </w:hyperlink>
      <w:r w:rsidRPr="00024053">
        <w:rPr>
          <w:rFonts w:ascii="Times New Roman" w:eastAsia="Times New Roman" w:hAnsi="Times New Roman" w:cs="Times New Roman"/>
          <w:sz w:val="28"/>
          <w:szCs w:val="28"/>
        </w:rPr>
        <w:t>1.3</w:t>
      </w:r>
      <w:r w:rsidR="00634EB2">
        <w:rPr>
          <w:rFonts w:ascii="Times New Roman" w:eastAsia="Times New Roman" w:hAnsi="Times New Roman" w:cs="Times New Roman"/>
          <w:sz w:val="28"/>
          <w:szCs w:val="28"/>
        </w:rPr>
        <w:t>9</w:t>
      </w:r>
      <w:r w:rsidRPr="00024053">
        <w:rPr>
          <w:rFonts w:ascii="Times New Roman" w:eastAsia="Times New Roman" w:hAnsi="Times New Roman" w:cs="Times New Roman"/>
          <w:sz w:val="28"/>
          <w:szCs w:val="28"/>
        </w:rPr>
        <w:t xml:space="preserve">, а его условно-графическое обозначение – на </w:t>
      </w:r>
      <w:hyperlink r:id="rId290" w:anchor="image.2.8" w:history="1">
        <w:r w:rsidRPr="00024053">
          <w:rPr>
            <w:rFonts w:ascii="Times New Roman" w:eastAsia="Times New Roman" w:hAnsi="Times New Roman" w:cs="Times New Roman"/>
            <w:sz w:val="28"/>
            <w:szCs w:val="28"/>
          </w:rPr>
          <w:t xml:space="preserve">рис. </w:t>
        </w:r>
      </w:hyperlink>
      <w:r w:rsidR="00634EB2">
        <w:rPr>
          <w:rFonts w:ascii="Times New Roman" w:eastAsia="Times New Roman" w:hAnsi="Times New Roman" w:cs="Times New Roman"/>
          <w:sz w:val="28"/>
          <w:szCs w:val="28"/>
        </w:rPr>
        <w:t>1.40</w:t>
      </w:r>
      <w:r w:rsidRPr="00024053">
        <w:rPr>
          <w:rFonts w:ascii="Times New Roman" w:eastAsia="Times New Roman" w:hAnsi="Times New Roman" w:cs="Times New Roman"/>
          <w:sz w:val="28"/>
          <w:szCs w:val="28"/>
        </w:rPr>
        <w:t xml:space="preserve">. Ввод информации в данный </w:t>
      </w:r>
      <w:r w:rsidRPr="00024053">
        <w:rPr>
          <w:rFonts w:ascii="Times New Roman" w:eastAsia="Times New Roman" w:hAnsi="Times New Roman" w:cs="Times New Roman"/>
          <w:iCs/>
          <w:sz w:val="28"/>
          <w:szCs w:val="28"/>
        </w:rPr>
        <w:t>регистр</w:t>
      </w:r>
      <w:r w:rsidRPr="00024053">
        <w:rPr>
          <w:rFonts w:ascii="Times New Roman" w:eastAsia="Times New Roman" w:hAnsi="Times New Roman" w:cs="Times New Roman"/>
          <w:sz w:val="28"/>
          <w:szCs w:val="28"/>
        </w:rPr>
        <w:t xml:space="preserve"> – последовательный через внешний вход D0. </w:t>
      </w:r>
      <w:r w:rsidRPr="00024053">
        <w:rPr>
          <w:rFonts w:ascii="Times New Roman" w:eastAsia="Times New Roman" w:hAnsi="Times New Roman" w:cs="Times New Roman"/>
          <w:iCs/>
          <w:sz w:val="28"/>
          <w:szCs w:val="28"/>
        </w:rPr>
        <w:t>Регистр</w:t>
      </w:r>
      <w:r w:rsidRPr="00024053">
        <w:rPr>
          <w:rFonts w:ascii="Times New Roman" w:eastAsia="Times New Roman" w:hAnsi="Times New Roman" w:cs="Times New Roman"/>
          <w:sz w:val="28"/>
          <w:szCs w:val="28"/>
        </w:rPr>
        <w:t xml:space="preserve"> имеет вход асинхронной установки всех разрядов в "0". Для наглядности каждый двухступенчатый </w:t>
      </w:r>
      <w:r w:rsidRPr="00024053">
        <w:rPr>
          <w:rFonts w:ascii="Times New Roman" w:eastAsia="Times New Roman" w:hAnsi="Times New Roman" w:cs="Times New Roman"/>
          <w:iCs/>
          <w:sz w:val="28"/>
          <w:szCs w:val="28"/>
        </w:rPr>
        <w:t>регистр</w:t>
      </w:r>
      <w:r w:rsidRPr="00024053">
        <w:rPr>
          <w:rFonts w:ascii="Times New Roman" w:eastAsia="Times New Roman" w:hAnsi="Times New Roman" w:cs="Times New Roman"/>
          <w:sz w:val="28"/>
          <w:szCs w:val="28"/>
        </w:rPr>
        <w:t xml:space="preserve"> представлен двумя одноступенчатыми с соответствующей организацией синхронизации первой и второй ступеней. Пунктиром обозначен реальный </w:t>
      </w:r>
      <w:r w:rsidRPr="00024053">
        <w:rPr>
          <w:rFonts w:ascii="Times New Roman" w:eastAsia="Times New Roman" w:hAnsi="Times New Roman" w:cs="Times New Roman"/>
          <w:iCs/>
          <w:sz w:val="28"/>
          <w:szCs w:val="28"/>
        </w:rPr>
        <w:t>двухступенчатый триггер</w:t>
      </w:r>
      <w:r w:rsidRPr="00024053">
        <w:rPr>
          <w:rFonts w:ascii="Times New Roman" w:eastAsia="Times New Roman" w:hAnsi="Times New Roman" w:cs="Times New Roman"/>
          <w:sz w:val="28"/>
          <w:szCs w:val="28"/>
        </w:rPr>
        <w:t>.</w:t>
      </w:r>
      <w:bookmarkStart w:id="151" w:name="image.2.7"/>
      <w:bookmarkEnd w:id="151"/>
    </w:p>
    <w:p w:rsidR="005B73E3" w:rsidRDefault="005B73E3"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6732F4" w:rsidRDefault="006732F4" w:rsidP="00180859">
      <w:pPr>
        <w:spacing w:after="0" w:line="240" w:lineRule="auto"/>
        <w:jc w:val="center"/>
        <w:rPr>
          <w:rFonts w:ascii="Times New Roman" w:eastAsia="Times New Roman" w:hAnsi="Times New Roman" w:cs="Times New Roman"/>
          <w:noProof/>
          <w:sz w:val="28"/>
          <w:szCs w:val="28"/>
          <w:lang w:eastAsia="ru-RU"/>
        </w:rPr>
      </w:pPr>
    </w:p>
    <w:p w:rsidR="00F76D56" w:rsidRDefault="00F76D56" w:rsidP="00F76D56">
      <w:pPr>
        <w:tabs>
          <w:tab w:val="left" w:pos="2688"/>
          <w:tab w:val="center" w:pos="4677"/>
        </w:tabs>
        <w:spacing w:after="0" w:line="24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tab/>
      </w:r>
      <w:r>
        <w:rPr>
          <w:rFonts w:ascii="Times New Roman" w:eastAsia="Times New Roman" w:hAnsi="Times New Roman" w:cs="Times New Roman"/>
          <w:noProof/>
          <w:sz w:val="28"/>
          <w:szCs w:val="28"/>
          <w:lang w:eastAsia="ru-RU"/>
        </w:rPr>
        <w:tab/>
      </w:r>
      <w:r w:rsidR="00E12FBD">
        <w:rPr>
          <w:noProof/>
        </w:rPr>
        <w:pict>
          <v:oval id="_x0000_s10137" style="position:absolute;margin-left:368.25pt;margin-top:13.25pt;width:5pt;height:5.1pt;z-index:255732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" fillcolor="black"/>
        </w:pict>
      </w:r>
      <w:r w:rsidR="00E12FBD">
        <w:rPr>
          <w:noProof/>
        </w:rPr>
        <w:pict>
          <v:oval id="_x0000_s10136" style="position:absolute;margin-left:21pt;margin-top:13.85pt;width:5pt;height:5.1pt;z-index:255731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" fillcolor="black"/>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shape id="AutoShape 8134" o:spid="_x0000_s10135" type="#_x0000_t34" style="position:absolute;left:0;text-align:left;margin-left:8.8pt;margin-top:15pt;width:38.45pt;height:9pt;rotation:90;flip:x;z-index:25566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" adj="21923"/>
        </w:pict>
      </w:r>
      <w:r>
        <w:rPr>
          <w:noProof/>
        </w:rPr>
        <w:pict>
          <v:shape id="Text Box 8153" o:spid="_x0000_s10134" type="#_x0000_t202" style="position:absolute;left:0;text-align:left;margin-left:341.05pt;margin-top:-25.7pt;width:42.7pt;height:24.3pt;z-index:25568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cvwIAAMc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" filled="f" stroked="f">
            <v:textbox>
              <w:txbxContent>
                <w:p w:rsidR="0061630F" w:rsidRPr="005B73E3" w:rsidRDefault="0061630F" w:rsidP="00F76D56">
                  <w:pPr>
                    <w:rPr>
                      <w:i/>
                      <w:sz w:val="24"/>
                    </w:rPr>
                  </w:pPr>
                  <w:r w:rsidRPr="005B73E3">
                    <w:rPr>
                      <w:rFonts w:ascii="Times New Roman" w:hAnsi="Times New Roman"/>
                      <w:i/>
                      <w:sz w:val="24"/>
                      <w:lang w:val="en-US"/>
                    </w:rPr>
                    <w:t>Q</w:t>
                  </w:r>
                  <w:r w:rsidRPr="005B73E3">
                    <w:rPr>
                      <w:rFonts w:ascii="Times New Roman" w:hAnsi="Times New Roman"/>
                      <w:i/>
                      <w:sz w:val="24"/>
                      <w:vertAlign w:val="subscript"/>
                      <w:lang w:val="en-US"/>
                    </w:rPr>
                    <w:t>0</w:t>
                  </w:r>
                </w:p>
              </w:txbxContent>
            </v:textbox>
          </v:shape>
        </w:pict>
      </w:r>
      <w:r>
        <w:rPr>
          <w:noProof/>
        </w:rPr>
        <w:pict>
          <v:rect id="Rectangle 8152" o:spid="_x0000_s10133" style="position:absolute;left:0;text-align:left;margin-left:273pt;margin-top:-12.9pt;width:66.95pt;height:83.75pt;z-index:-247635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">
            <v:textbox>
              <w:txbxContent>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 xml:space="preserve">       T</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S</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C</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8461E2" w:rsidRDefault="0061630F" w:rsidP="00F76D56">
                  <w:pPr>
                    <w:spacing w:after="0"/>
                    <w:rPr>
                      <w:rFonts w:ascii="Times New Roman" w:hAnsi="Times New Roman"/>
                      <w:lang w:val="en-US"/>
                    </w:rPr>
                  </w:pPr>
                </w:p>
              </w:txbxContent>
            </v:textbox>
          </v:rect>
        </w:pict>
      </w:r>
      <w:r>
        <w:rPr>
          <w:noProof/>
        </w:rPr>
        <w:pict>
          <v:shape id="AutoShape 8151" o:spid="_x0000_s10132" type="#_x0000_t32" style="position:absolute;left:0;text-align:left;margin-left:339.95pt;margin-top:.7pt;width:53.6pt;height:0;z-index:25567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"/>
        </w:pict>
      </w:r>
      <w:r>
        <w:rPr>
          <w:noProof/>
        </w:rPr>
        <w:pict>
          <v:shape id="AutoShape 8148" o:spid="_x0000_s10131" type="#_x0000_t32" style="position:absolute;left:0;text-align:left;margin-left:370.65pt;margin-top:.7pt;width:0;height:96.9pt;z-index:25567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2ePJAIAAEE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"/>
        </w:pict>
      </w:r>
      <w:r>
        <w:rPr>
          <w:noProof/>
        </w:rPr>
        <w:pict>
          <v:rect id="Rectangle 8141" o:spid="_x0000_s10130" style="position:absolute;left:0;text-align:left;margin-left:113.8pt;margin-top:-12.9pt;width:66.95pt;height:83.75pt;z-index:-247643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">
            <v:textbox>
              <w:txbxContent>
                <w:p w:rsidR="0061630F" w:rsidRPr="005B73E3" w:rsidRDefault="0061630F" w:rsidP="00F76D56">
                  <w:pPr>
                    <w:spacing w:after="0"/>
                    <w:rPr>
                      <w:rFonts w:ascii="Times New Roman" w:hAnsi="Times New Roman"/>
                      <w:i/>
                      <w:sz w:val="24"/>
                      <w:lang w:val="en-US"/>
                    </w:rPr>
                  </w:pPr>
                  <w:r w:rsidRPr="005B73E3">
                    <w:rPr>
                      <w:rFonts w:ascii="Times New Roman" w:hAnsi="Times New Roman"/>
                      <w:i/>
                      <w:lang w:val="en-US"/>
                    </w:rPr>
                    <w:t xml:space="preserve">    T</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S</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C</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8461E2" w:rsidRDefault="0061630F" w:rsidP="00F76D56">
                  <w:pPr>
                    <w:spacing w:after="0"/>
                    <w:rPr>
                      <w:rFonts w:ascii="Times New Roman" w:hAnsi="Times New Roman"/>
                      <w:lang w:val="en-US"/>
                    </w:rPr>
                  </w:pPr>
                </w:p>
              </w:txbxContent>
            </v:textbox>
          </v:rect>
        </w:pict>
      </w:r>
      <w:r>
        <w:rPr>
          <w:noProof/>
        </w:rPr>
        <w:pict>
          <v:shape id="AutoShape 8137" o:spid="_x0000_s10129" type="#_x0000_t32" style="position:absolute;left:0;text-align:left;margin-left:180.75pt;margin-top:.7pt;width:92.25pt;height:0;z-index:25566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"/>
        </w:pict>
      </w:r>
      <w:r>
        <w:rPr>
          <w:noProof/>
        </w:rPr>
        <w:pict>
          <v:shape id="Text Box 8136" o:spid="_x0000_s10128" type="#_x0000_t202" style="position:absolute;left:0;text-align:left;margin-left:177.65pt;margin-top:-25.7pt;width:32.55pt;height:29.6pt;z-index:25566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ELwQIAAMc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" filled="f" stroked="f">
            <v:textbox>
              <w:txbxContent>
                <w:p w:rsidR="0061630F" w:rsidRPr="005B73E3" w:rsidRDefault="0061630F" w:rsidP="00F76D56">
                  <w:pPr>
                    <w:rPr>
                      <w:i/>
                      <w:sz w:val="24"/>
                    </w:rPr>
                  </w:pPr>
                  <w:r w:rsidRPr="005B73E3">
                    <w:rPr>
                      <w:rFonts w:ascii="Times New Roman" w:hAnsi="Times New Roman"/>
                      <w:i/>
                      <w:sz w:val="24"/>
                      <w:lang w:val="en-US"/>
                    </w:rPr>
                    <w:t>Q</w:t>
                  </w:r>
                  <w:r w:rsidRPr="005B73E3">
                    <w:rPr>
                      <w:rFonts w:ascii="Times New Roman" w:hAnsi="Times New Roman"/>
                      <w:i/>
                      <w:sz w:val="24"/>
                      <w:vertAlign w:val="subscript"/>
                      <w:lang w:val="en-US"/>
                    </w:rPr>
                    <w:t>0</w:t>
                  </w:r>
                  <w:r w:rsidRPr="005B73E3">
                    <w:rPr>
                      <w:rFonts w:ascii="Times New Roman" w:hAnsi="Times New Roman"/>
                      <w:i/>
                      <w:sz w:val="24"/>
                      <w:lang w:val="en-US"/>
                    </w:rPr>
                    <w:t>'</w:t>
                  </w:r>
                </w:p>
                <w:p w:rsidR="0061630F" w:rsidRDefault="0061630F" w:rsidP="00F76D56"/>
              </w:txbxContent>
            </v:textbox>
          </v:shape>
        </w:pict>
      </w:r>
      <w:r>
        <w:rPr>
          <w:noProof/>
        </w:rPr>
        <w:pict>
          <v:shape id="AutoShape 8133" o:spid="_x0000_s10127" type="#_x0000_t32" style="position:absolute;left:0;text-align:left;margin-left:14.65pt;margin-top:.7pt;width:98.5pt;height:0;z-index:25566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MhJAIAAEE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"/>
        </w:pict>
      </w:r>
      <w:r>
        <w:rPr>
          <w:noProof/>
        </w:rPr>
        <w:pict>
          <v:shape id="Text Box 8131" o:spid="_x0000_s10126" type="#_x0000_t202" style="position:absolute;left:0;text-align:left;margin-left:14.65pt;margin-top:-20.4pt;width:42.7pt;height:24.3pt;z-index:25566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HXhvwIAAMc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" filled="f" stroked="f">
            <v:textbox>
              <w:txbxContent>
                <w:p w:rsidR="0061630F" w:rsidRPr="005B73E3" w:rsidRDefault="0061630F" w:rsidP="00F76D56">
                  <w:pPr>
                    <w:rPr>
                      <w:i/>
                      <w:sz w:val="24"/>
                    </w:rPr>
                  </w:pPr>
                  <w:r w:rsidRPr="005B73E3">
                    <w:rPr>
                      <w:rFonts w:ascii="Times New Roman" w:hAnsi="Times New Roman"/>
                      <w:i/>
                      <w:sz w:val="24"/>
                      <w:lang w:val="en-US"/>
                    </w:rPr>
                    <w:t>D</w:t>
                  </w:r>
                </w:p>
              </w:txbxContent>
            </v:textbox>
          </v:shape>
        </w:pict>
      </w:r>
      <w:r>
        <w:rPr>
          <w:noProof/>
        </w:rPr>
        <w:pict>
          <v:shape id="AutoShape 8120" o:spid="_x0000_s10125" type="#_x0000_t32" style="position:absolute;left:0;text-align:left;margin-left:290.85pt;margin-top:-13.55pt;width:0;height:83.75pt;z-index:25565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"/>
        </w:pict>
      </w:r>
      <w:r>
        <w:rPr>
          <w:noProof/>
        </w:rPr>
        <w:pict>
          <v:shape id="AutoShape 8119" o:spid="_x0000_s10124" type="#_x0000_t32" style="position:absolute;left:0;text-align:left;margin-left:160.65pt;margin-top:-11.95pt;width:0;height:83.75pt;z-index:25565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s8IQIAAEE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"/>
        </w:pict>
      </w:r>
      <w:r>
        <w:rPr>
          <w:noProof/>
        </w:rPr>
        <w:pict>
          <v:shape id="AutoShape 8121" o:spid="_x0000_s10123" type="#_x0000_t32" style="position:absolute;left:0;text-align:left;margin-left:320.95pt;margin-top:-11.95pt;width:0;height:83.75pt;z-index:25565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"/>
        </w:pict>
      </w:r>
      <w:r>
        <w:rPr>
          <w:noProof/>
        </w:rPr>
        <w:pict>
          <v:shape id="AutoShape 8118" o:spid="_x0000_s10122" type="#_x0000_t32" style="position:absolute;left:0;text-align:left;margin-left:130.55pt;margin-top:-12.9pt;width:0;height:83.75pt;z-index:25565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group id="Group 8227" o:spid="_x0000_s10091" style="position:absolute;left:0;text-align:left;margin-left:28.95pt;margin-top:2.2pt;width:365.6pt;height:486pt;z-index:255728640" coordorigin="2544,6328" coordsize="7312,9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">
            <v:shape id="AutoShape 8229" o:spid="_x0000_s10092" type="#_x0000_t32" style="position:absolute;left:5516;top:14107;width:1907;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nrv8UAAADdAAAADwAAAGRycy9kb3ducmV2LnhtbESPQWsCMRSE74X+h/AKXopmV6nI1ihS&#10;EMRDQd2Dx0fy3F26eVmTdF3/fSMIPQ4z8w2zXA+2FT350DhWkE8yEMTamYYrBeVpO16ACBHZYOuY&#10;FNwpwHr1+rLEwrgbH6g/xkokCIcCFdQxdoWUQddkMUxcR5y8i/MWY5K+ksbjLcFtK6dZNpcWG04L&#10;NXb0VZP+Of5aBc2+/C7792v0erHPzz4Pp3OrlRq9DZtPEJGG+B9+tndGwTT/mM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nrv8UAAADdAAAADwAAAAAAAAAA&#10;AAAAAAChAgAAZHJzL2Rvd25yZXYueG1sUEsFBgAAAAAEAAQA+QAAAJMDAAAAAA==&#10;"/>
            <v:shape id="AutoShape 8230" o:spid="_x0000_s10093" type="#_x0000_t32" style="position:absolute;left:6419;top:13923;width:1004;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KldsYAAADdAAAADwAAAGRycy9kb3ducmV2LnhtbESPQWsCMRSE74X+h/AKvRTNrlSR1Shb&#10;QagFD9p6f26em9DNy7qJuv33TaHgcZiZb5j5sneNuFIXrGcF+TADQVx5bblW8PW5HkxBhIissfFM&#10;Cn4owHLx+DDHQvsb7+i6j7VIEA4FKjAxtoWUoTLkMAx9S5y8k+8cxiS7WuoObwnuGjnKsol0aDkt&#10;GGxpZaj63l+cgu0mfyuPxm4+dme7Ha/L5lK/HJR6furLGYhIfbyH/9vvWsEoH7/C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ipXbGAAAA3QAAAA8AAAAAAAAA&#10;AAAAAAAAoQIAAGRycy9kb3ducmV2LnhtbFBLBQYAAAAABAAEAPkAAACUAwAAAAA=&#10;"/>
            <v:shape id="AutoShape 8232" o:spid="_x0000_s10094" type="#_x0000_t32" style="position:absolute;left:3516;top:6328;width:0;height:9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yemsYAAADdAAAADwAAAGRycy9kb3ducmV2LnhtbESPQWsCMRSE74X+h/AKXopmV1DKapSt&#10;IKjgQVvvz83rJnTzst1EXf+9KRR6HGbmG2a+7F0jrtQF61lBPspAEFdeW64VfH6sh28gQkTW2Hgm&#10;BXcKsFw8P82x0P7GB7oeYy0ShEOBCkyMbSFlqAw5DCPfEifvy3cOY5JdLXWHtwR3jRxn2VQ6tJwW&#10;DLa0MlR9Hy9OwX6bv5dnY7e7w4/dT9Zlc6lfT0oNXvpyBiJSH//Df+2NVjDOJ1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8nprGAAAA3QAAAA8AAAAAAAAA&#10;AAAAAAAAoQIAAGRycy9kb3ducmV2LnhtbFBLBQYAAAAABAAEAPkAAACUAwAAAAA=&#10;"/>
            <v:shape id="AutoShape 8233" o:spid="_x0000_s10095" type="#_x0000_t32" style="position:absolute;left:3516;top:13924;width:72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A7AcYAAADdAAAADwAAAGRycy9kb3ducmV2LnhtbESPQWsCMRSE70L/Q3gFL6LZFayyNcq2&#10;IGjBg7a9v25eN6Gbl+0m6vrvTaHgcZiZb5jluneNOFMXrGcF+SQDQVx5bblW8PG+GS9AhIissfFM&#10;Cq4UYL16GCyx0P7CBzofYy0ShEOBCkyMbSFlqAw5DBPfEifv23cOY5JdLXWHlwR3jZxm2ZN0aDkt&#10;GGzp1VD1czw5Bftd/lJ+Gbt7O/za/WxTNqd69KnU8LEvn0FE6uM9/N/eagXTfDa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wOwHGAAAA3QAAAA8AAAAAAAAA&#10;AAAAAAAAoQIAAGRycy9kb3ducmV2LnhtbFBLBQYAAAAABAAEAPkAAACUAwAAAAA=&#10;"/>
            <v:oval id="Oval 8234" o:spid="_x0000_s10096" style="position:absolute;left:3476;top:13864;width:100;height: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sA8AA&#10;AADdAAAADwAAAGRycy9kb3ducmV2LnhtbERPTYvCMBC9L/gfwgheFk0rKFKNIgXF63Y9eBybsS02&#10;k5JE2/57c1jY4+N97w6DacWbnG8sK0gXCQji0uqGKwXX39N8A8IHZI2tZVIwkofDfvK1w0zbnn/o&#10;XYRKxBD2GSqoQ+gyKX1Zk0G/sB1x5B7WGQwRukpqh30MN61cJslaGmw4NtTYUV5T+SxeRoH77sZ8&#10;vOSn9M7nYtVv9G191UrNpsNxCyLQEP7Ff+6LVrBMV3FufBOfgN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ersA8AAAADdAAAADwAAAAAAAAAAAAAAAACYAgAAZHJzL2Rvd25y&#10;ZXYueG1sUEsFBgAAAAAEAAQA9QAAAIUDAAAAAA==&#10;" fillcolor="black"/>
            <v:group id="Group 8235" o:spid="_x0000_s10097" style="position:absolute;left:3986;top:12741;width:2446;height:1825" coordorigin="3986,12741" coordsize="2446,1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idb8UAAADdAAAADwAAAGRycy9kb3ducmV2LnhtbESPQYvCMBSE78L+h/CE&#10;vWlaF8WtRhFZlz2IoC6It0fzbIvNS2liW/+9EQSPw8x8w8yXnSlFQ7UrLCuIhxEI4tTqgjMF/8fN&#10;YArCeWSNpWVScCcHy8VHb46Jti3vqTn4TAQIuwQV5N5XiZQuzcmgG9qKOHgXWxv0QdaZ1DW2AW5K&#10;OYqiiTRYcFjIsaJ1Tun1cDMKfltsV1/xT7O9Xtb383G8O21jUuqz361mIDx1/h1+tf+0glE8/o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KYnW/FAAAA3QAA&#10;AA8AAAAAAAAAAAAAAAAAqgIAAGRycy9kb3ducmV2LnhtbFBLBQYAAAAABAAEAPoAAACcAwAAAAA=&#10;">
              <v:group id="Group 8236" o:spid="_x0000_s10098" style="position:absolute;left:4239;top:12741;width:2193;height:1825" coordorigin="3684,1072" coordsize="2193,1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7+T8MAAADdAAAADwAAAGRycy9kb3ducmV2LnhtbERPy4rCMBTdC/MP4Qqz&#10;07QOilRTERmHWYjgA4bZXZrbBzY3pYlt/XuzEFweznu9GUwtOmpdZVlBPI1AEGdWV1wouF72kyUI&#10;55E11pZJwYMcbNKP0RoTbXs+UXf2hQgh7BJUUHrfJFK6rCSDbmob4sDltjXoA2wLqVvsQ7ip5SyK&#10;FtJgxaGhxIZ2JWW3890o+Omx337F393hlu8e/5f58e8Qk1Kf42G7AuFp8G/xy/2rFcziRdgf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zv5PwwAAAN0AAAAP&#10;AAAAAAAAAAAAAAAAAKoCAABkcnMvZG93bnJldi54bWxQSwUGAAAAAAQABAD6AAAAmgMAAAAA&#10;">
                <v:rect id="Rectangle 8237" o:spid="_x0000_s10099" style="position:absolute;left:3684;top:1222;width:1339;height:1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kqsYA&#10;AADdAAAADwAAAGRycy9kb3ducmV2LnhtbESPQWvCQBSE7wX/w/IKvTWbpBDa6CrFYrFHTS69vWaf&#10;STT7NmRXE/vrXaHQ4zAz3zCL1WQ6caHBtZYVJFEMgriyuuVaQVlsnl9BOI+ssbNMCq7kYLWcPSww&#10;13bkHV32vhYBwi5HBY33fS6lqxoy6CLbEwfvYAeDPsihlnrAMcBNJ9M4zqTBlsNCgz2tG6pO+7NR&#10;8NOmJf7uis/YvG1e/NdUHM/fH0o9PU7vcxCeJv8f/mtvtYI0yRK4vw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skqsYAAADdAAAADwAAAAAAAAAAAAAAAACYAgAAZHJz&#10;L2Rvd25yZXYueG1sUEsFBgAAAAAEAAQA9QAAAIsDAAAAAA==&#10;">
                  <v:textbox>
                    <w:txbxContent>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 xml:space="preserve">       T</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S</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C</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8461E2" w:rsidRDefault="0061630F" w:rsidP="00F76D56">
                        <w:pPr>
                          <w:spacing w:after="0"/>
                          <w:rPr>
                            <w:rFonts w:ascii="Times New Roman" w:hAnsi="Times New Roman"/>
                            <w:lang w:val="en-US"/>
                          </w:rPr>
                        </w:pPr>
                      </w:p>
                    </w:txbxContent>
                  </v:textbox>
                </v:rect>
                <v:shape id="AutoShape 8238" o:spid="_x0000_s10100" type="#_x0000_t32" style="position:absolute;left:4019;top:1222;width:0;height:1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tSJMYAAADdAAAADwAAAGRycy9kb3ducmV2LnhtbESPQWsCMRSE74L/IbyCF6nZXajI1ihr&#10;QdCCB7W9v25eN6Gbl+0m6vbfN4WCx2FmvmGW68G14kp9sJ4V5LMMBHHtteVGwdt5+7gAESKyxtYz&#10;KfihAOvVeLTEUvsbH+l6io1IEA4lKjAxdqWUoTbkMMx8R5y8T987jEn2jdQ93hLctbLIsrl0aDkt&#10;GOzoxVD9dbo4BYd9vqk+jN2/Hr/t4WlbtZdm+q7U5GGonkFEGuI9/N/eaQVFPi/g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rUiTGAAAA3QAAAA8AAAAAAAAA&#10;AAAAAAAAoQIAAGRycy9kb3ducmV2LnhtbFBLBQYAAAAABAAEAPkAAACUAwAAAAA=&#10;"/>
                <v:shape id="AutoShape 8239" o:spid="_x0000_s10101" type="#_x0000_t32" style="position:absolute;left:3684;top:2495;width: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f3v8YAAADdAAAADwAAAGRycy9kb3ducmV2LnhtbESPQWsCMRSE70L/Q3gFL6LZVSqyNcpW&#10;ELTgQdveXzevm9DNy7qJuv77plDocZiZb5jluneNuFIXrGcF+SQDQVx5bblW8P62HS9AhIissfFM&#10;Cu4UYL16GCyx0P7GR7qeYi0ShEOBCkyMbSFlqAw5DBPfEifvy3cOY5JdLXWHtwR3jZxm2Vw6tJwW&#10;DLa0MVR9ny5OwWGfv5Sfxu5fj2d7eNqWzaUefSg1fOzLZxCR+vgf/mvvtIJp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n97/GAAAA3QAAAA8AAAAAAAAA&#10;AAAAAAAAoQIAAGRycy9kb3ducmV2LnhtbFBLBQYAAAAABAAEAPkAAACUAwAAAAA=&#10;"/>
                <v:shape id="AutoShape 8240" o:spid="_x0000_s10102" type="#_x0000_t32" style="position:absolute;left:4621;top:1222;width:0;height:1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5vy8YAAADdAAAADwAAAGRycy9kb3ducmV2LnhtbESPQWsCMRSE70L/Q3gFL6LZFSuyNcpW&#10;ELTgQdveXzevm9DNy7qJuv77plDocZiZb5jluneNuFIXrGcF+SQDQVx5bblW8P62HS9AhIissfFM&#10;Cu4UYL16GCyx0P7GR7qeYi0ShEOBCkyMbSFlqAw5DBPfEifvy3cOY5JdLXWHtwR3jZxm2Vw6tJwW&#10;DLa0MVR9ny5OwWGfv5Sfxu5fj2d7eNqWzaUefSg1fOzLZxCR+vgf/mvvtIJp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Ob8vGAAAA3QAAAA8AAAAAAAAA&#10;AAAAAAAAoQIAAGRycy9kb3ducmV2LnhtbFBLBQYAAAAABAAEAPkAAACUAwAAAAA=&#10;"/>
                <v:shape id="Text Box 8242" o:spid="_x0000_s10103" type="#_x0000_t202" style="position:absolute;left:5023;top:1072;width:854;height: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N6MQA&#10;AADdAAAADwAAAGRycy9kb3ducmV2LnhtbESPQWvCQBSE7wX/w/IEb82uUkNNXUUsBU9KtQreHtln&#10;Epp9G7JbE/+9KxQ8DjPzDTNf9rYWV2p95VjDOFEgiHNnKi40/By+Xt9B+IBssHZMGm7kYbkYvMwx&#10;M67jb7ruQyEihH2GGsoQmkxKn5dk0SeuIY7exbUWQ5RtIU2LXYTbWk6USqXFiuNCiQ2tS8p/939W&#10;w3F7OZ/e1K74tNOmc72SbGdS69GwX32ACNSHZ/i/vTEaJuM0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YzejEAAAA3QAAAA8AAAAAAAAAAAAAAAAAmAIAAGRycy9k&#10;b3ducmV2LnhtbFBLBQYAAAAABAAEAPUAAACJAwAAAAA=&#10;" filled="f" stroked="f">
                  <v:textbox>
                    <w:txbxContent>
                      <w:p w:rsidR="0061630F" w:rsidRPr="005B73E3" w:rsidRDefault="0061630F" w:rsidP="00F76D56">
                        <w:pPr>
                          <w:rPr>
                            <w:i/>
                            <w:sz w:val="24"/>
                          </w:rPr>
                        </w:pPr>
                        <w:r w:rsidRPr="005B73E3">
                          <w:rPr>
                            <w:rFonts w:ascii="Times New Roman" w:hAnsi="Times New Roman"/>
                            <w:i/>
                            <w:sz w:val="24"/>
                            <w:lang w:val="en-US"/>
                          </w:rPr>
                          <w:t>Q</w:t>
                        </w:r>
                        <w:r w:rsidRPr="005B73E3">
                          <w:rPr>
                            <w:rFonts w:ascii="Times New Roman" w:hAnsi="Times New Roman"/>
                            <w:i/>
                            <w:sz w:val="24"/>
                            <w:vertAlign w:val="subscript"/>
                            <w:lang w:val="en-US"/>
                          </w:rPr>
                          <w:t>3</w:t>
                        </w:r>
                        <w:r w:rsidRPr="005B73E3">
                          <w:rPr>
                            <w:rFonts w:ascii="Times New Roman" w:hAnsi="Times New Roman"/>
                            <w:i/>
                            <w:sz w:val="24"/>
                            <w:lang w:val="en-US"/>
                          </w:rPr>
                          <w:t>'</w:t>
                        </w:r>
                      </w:p>
                    </w:txbxContent>
                  </v:textbox>
                </v:shape>
              </v:group>
              <v:shape id="AutoShape 8243" o:spid="_x0000_s10104" type="#_x0000_t32" style="position:absolute;left:4000;top:14348;width:1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zxvMYAAADdAAAADwAAAGRycy9kb3ducmV2LnhtbESPQWsCMRSE74X+h/AKvRTNrlCV1Shb&#10;QagFD9p6f26em9DNy7qJuv33TaHgcZiZb5j5sneNuFIXrGcF+TADQVx5bblW8PW5HkxBhIissfFM&#10;Cn4owHLx+DDHQvsb7+i6j7VIEA4FKjAxtoWUoTLkMAx9S5y8k+8cxiS7WuoObwnuGjnKsrF0aDkt&#10;GGxpZaj63l+cgu0mfyuPxm4+dme7fV2XzaV+OSj1/NSXMxCR+ngP/7fftYJRPp7A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c8bzGAAAA3QAAAA8AAAAAAAAA&#10;AAAAAAAAoQIAAGRycy9kb3ducmV2LnhtbFBLBQYAAAAABAAEAPkAAACUAwAAAAA=&#10;"/>
              <v:oval id="Oval 8244" o:spid="_x0000_s10105" style="position:absolute;left:3986;top:14296;width:90;height: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YmvsAA&#10;AADdAAAADwAAAGRycy9kb3ducmV2LnhtbERPTYvCMBC9L/gfwgh7WTStsEWqUaTg4tWuB49jM7bF&#10;ZlKSaNt/bw4Le3y87+1+NJ14kfOtZQXpMgFBXFndcq3g8ntcrEH4gKyxs0wKJvKw380+tphrO/CZ&#10;XmWoRQxhn6OCJoQ+l9JXDRn0S9sTR+5uncEQoauldjjEcNPJVZJk0mDLsaHBnoqGqkf5NArcVz8V&#10;06k4pjf+Kb+Htb5mF63U53w8bEAEGsO/+M990gpWaRbnxjfxCcjd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4YmvsAAAADdAAAADwAAAAAAAAAAAAAAAACYAgAAZHJzL2Rvd25y&#10;ZXYueG1sUEsFBgAAAAAEAAQA9QAAAIUDAAAAAA==&#10;" fillcolor="black"/>
            </v:group>
            <v:group id="Group 8246" o:spid="_x0000_s10106" style="position:absolute;left:2544;top:6508;width:7312;height:9540" coordorigin="2544,6508" coordsize="7312,9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doksQAAADdAAAADwAAAGRycy9kb3ducmV2LnhtbERPy2rCQBTdF/yH4Qrd&#10;1UlS2kp0FAlWXIRCVRB3l8w1CWbuhMw0j7/vLApdHs57vR1NI3rqXG1ZQbyIQBAXVtdcKricP1+W&#10;IJxH1thYJgUTOdhuZk9rTLUd+Jv6ky9FCGGXooLK+zaV0hUVGXQL2xIH7m47gz7ArpS6wyGEm0Ym&#10;UfQuDdYcGipsKauoeJx+jILDgMPuNd73+eOeTbfz29c1j0mp5/m4W4HwNPp/8Z/7qBUk8Uf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BdoksQAAADdAAAA&#10;DwAAAAAAAAAAAAAAAACqAgAAZHJzL2Rvd25yZXYueG1sUEsFBgAAAAAEAAQA+gAAAJsDAAAAAA==&#10;">
              <v:shape id="AutoShape 8253" o:spid="_x0000_s10107" type="#_x0000_t32" style="position:absolute;left:2796;top:15508;width:36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VnYcYAAADdAAAADwAAAGRycy9kb3ducmV2LnhtbESPQWsCMRSE70L/Q3gFL6LZFayyNcpW&#10;ELTgQdveXzevm9DNy7qJuv77plDocZiZb5jluneNuFIXrGcF+SQDQVx5bblW8P62HS9AhIissfFM&#10;Cu4UYL16GCyx0P7GR7qeYi0ShEOBCkyMbSFlqAw5DBPfEifvy3cOY5JdLXWHtwR3jZxm2ZN0aDkt&#10;GGxpY6j6Pl2cgsM+fyk/jd2/Hs/2MNuWzaUefSg1fOzLZxCR+vgf/mvvtIJpPp/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FZ2HGAAAA3QAAAA8AAAAAAAAA&#10;AAAAAAAAoQIAAGRycy9kb3ducmV2LnhtbFBLBQYAAAAABAAEAPkAAACUAwAAAAA=&#10;"/>
              <v:shape id="AutoShape 8247" o:spid="_x0000_s10108" type="#_x0000_t32" style="position:absolute;left:2796;top:16048;width:130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BajsYAAADdAAAADwAAAGRycy9kb3ducmV2LnhtbESPQWsCMRSE74L/ITyhF9HsCq1la5S1&#10;INSCB7XeXzevm9DNy7qJuv33TaHgcZiZb5jFqneNuFIXrGcF+TQDQVx5bblW8HHcTJ5BhIissfFM&#10;Cn4owGo5HCyw0P7Ge7oeYi0ShEOBCkyMbSFlqAw5DFPfEifvy3cOY5JdLXWHtwR3jZxl2ZN0aDkt&#10;GGzp1VD1fbg4Bbttvi4/jd2+789297gpm0s9Pin1MOrLFxCR+ngP/7fftIJZP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gWo7GAAAA3QAAAA8AAAAAAAAA&#10;AAAAAAAAoQIAAGRycy9kb3ducmV2LnhtbFBLBQYAAAAABAAEAPkAAACUAwAAAAA=&#10;"/>
              <v:shape id="AutoShape 8248" o:spid="_x0000_s10109" type="#_x0000_t32" style="position:absolute;left:8784;top:13227;width:10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LE+ccAAADdAAAADwAAAGRycy9kb3ducmV2LnhtbESPQWsCMRSE70L/Q3gFL1Kzu6AtW6Ns&#10;BUELHrTt/XXzugndvGw3Ubf/vikIHoeZ+YZZrAbXijP1wXpWkE8zEMS115YbBe9vm4cnECEia2w9&#10;k4JfCrBa3o0WWGp/4QOdj7ERCcKhRAUmxq6UMtSGHIap74iT9+V7hzHJvpG6x0uCu1YWWTaXDi2n&#10;BYMdrQ3V38eTU7Df5S/Vp7G718OP3c82VXtqJh9Kje+H6hlEpCHewtf2Viso8scC/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MsT5xwAAAN0AAAAPAAAAAAAA&#10;AAAAAAAAAKECAABkcnMvZG93bnJldi54bWxQSwUGAAAAAAQABAD5AAAAlQMAAAAA&#10;"/>
              <v:shape id="AutoShape 8249" o:spid="_x0000_s10110" type="#_x0000_t32" style="position:absolute;left:4100;top:16048;width:30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5hYscAAADdAAAADwAAAGRycy9kb3ducmV2LnhtbESPQWsCMRSE70L/Q3iFXkSza2mVrVFW&#10;QagFD1q9Pzevm9DNy3YTdfvvm0Khx2FmvmHmy9414kpdsJ4V5OMMBHHlteVawfF9M5qBCBFZY+OZ&#10;FHxTgOXibjDHQvsb7+l6iLVIEA4FKjAxtoWUoTLkMIx9S5y8D985jEl2tdQd3hLcNXKSZc/SoeW0&#10;YLCltaHq83BxCnbbfFWejd2+7b/s7mlTNpd6eFLq4b4vX0BE6uN/+K/9qhVM8uk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fmFixwAAAN0AAAAPAAAAAAAA&#10;AAAAAAAAAKECAABkcnMvZG93bnJldi54bWxQSwUGAAAAAAQABAD5AAAAlQMAAAAA&#10;"/>
              <v:shape id="AutoShape 8250" o:spid="_x0000_s10111" type="#_x0000_t32" style="position:absolute;left:6398;top:6508;width:0;height:90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f5FscAAADdAAAADwAAAGRycy9kb3ducmV2LnhtbESPQWsCMRSE70L/Q3iFXkSzK22VrVFW&#10;QagFD1q9Pzevm9DNy3YTdfvvm0Khx2FmvmHmy9414kpdsJ4V5OMMBHHlteVawfF9M5qBCBFZY+OZ&#10;FHxTgOXibjDHQvsb7+l6iLVIEA4FKjAxtoWUoTLkMIx9S5y8D985jEl2tdQd3hLcNXKSZc/SoeW0&#10;YLCltaHq83BxCnbbfFWejd2+7b/s7mlTNpd6eFLq4b4vX0BE6uN/+K/9qhVM8uk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l/kWxwAAAN0AAAAPAAAAAAAA&#10;AAAAAAAAAKECAABkcnMvZG93bnJldi54bWxQSwUGAAAAAAQABAD5AAAAlQMAAAAA&#10;"/>
              <v:shape id="Text Box 8255" o:spid="_x0000_s10112" type="#_x0000_t202" style="position:absolute;left:2544;top:15148;width:72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7PR8QA&#10;AADdAAAADwAAAGRycy9kb3ducmV2LnhtbESPQWsCMRSE74L/IbxCb5oo1dbVKNIieFK0VfD22Dx3&#10;l25elk10139vBMHjMDPfMLNFa0txpdoXjjUM+goEcepMwZmGv99V7wuED8gGS8ek4UYeFvNuZ4aJ&#10;cQ3v6LoPmYgQ9glqyEOoEil9mpNF33cVcfTOrrYYoqwzaWpsItyWcqjUWFosOC7kWNF3Tun//mI1&#10;HDbn0/FDbbMfO6oa1yrJdiK1fn9rl1MQgdrwCj/ba6NhOPic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ez0fEAAAA3QAAAA8AAAAAAAAAAAAAAAAAmAIAAGRycy9k&#10;b3ducmV2LnhtbFBLBQYAAAAABAAEAPUAAACJAwAAAAA=&#10;" filled="f" stroked="f">
                <v:textbox>
                  <w:txbxContent>
                    <w:p w:rsidR="0061630F" w:rsidRPr="005B73E3" w:rsidRDefault="0061630F" w:rsidP="00F76D56">
                      <w:pPr>
                        <w:rPr>
                          <w:rFonts w:ascii="Times New Roman" w:hAnsi="Times New Roman"/>
                          <w:i/>
                          <w:sz w:val="24"/>
                        </w:rPr>
                      </w:pPr>
                      <w:r w:rsidRPr="005B73E3">
                        <w:rPr>
                          <w:rFonts w:ascii="Times New Roman" w:hAnsi="Times New Roman"/>
                          <w:i/>
                          <w:sz w:val="24"/>
                        </w:rPr>
                        <w:t>С</w:t>
                      </w:r>
                    </w:p>
                    <w:p w:rsidR="0061630F" w:rsidRPr="005B73E3" w:rsidRDefault="0061630F" w:rsidP="00F76D56">
                      <w:pPr>
                        <w:rPr>
                          <w:rFonts w:ascii="Times New Roman" w:hAnsi="Times New Roman"/>
                          <w:i/>
                          <w:sz w:val="24"/>
                          <w:lang w:val="en-US"/>
                        </w:rPr>
                      </w:pPr>
                      <w:r w:rsidRPr="005B73E3">
                        <w:rPr>
                          <w:rFonts w:ascii="Times New Roman" w:hAnsi="Times New Roman"/>
                          <w:i/>
                          <w:sz w:val="24"/>
                          <w:lang w:val="en-US"/>
                        </w:rPr>
                        <w:t>R</w:t>
                      </w:r>
                    </w:p>
                    <w:p w:rsidR="0061630F" w:rsidRPr="00BD4C68" w:rsidRDefault="0061630F" w:rsidP="00F76D56">
                      <w:pPr>
                        <w:rPr>
                          <w:i/>
                        </w:rPr>
                      </w:pPr>
                    </w:p>
                    <w:p w:rsidR="0061630F" w:rsidRDefault="0061630F" w:rsidP="00F76D56"/>
                  </w:txbxContent>
                </v:textbox>
              </v:shape>
              <v:shape id="AutoShape 8256" o:spid="_x0000_s10113" type="#_x0000_t32" style="position:absolute;left:4013;top:7153;width:0;height:88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mPMsMAAADdAAAADwAAAGRycy9kb3ducmV2LnhtbERPz2vCMBS+D/wfwhO8DE0rOKQzShUE&#10;FTzo5v2teWvCmpfaRK3//XIY7Pjx/V6seteIO3XBelaQTzIQxJXXlmsFnx/b8RxEiMgaG8+k4EkB&#10;VsvBywIL7R98ovs51iKFcChQgYmxLaQMlSGHYeJb4sR9+85hTLCrpe7wkcJdI6dZ9iYdWk4NBlva&#10;GKp+zjen4LjP1+WXsfvD6WqPs23Z3OrXi1KjYV++g4jUx3/xn3unFUzzedqf3qQn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5jzLDAAAA3QAAAA8AAAAAAAAAAAAA&#10;AAAAoQIAAGRycy9kb3ducmV2LnhtbFBLBQYAAAAABAAEAPkAAACRAwAAAAA=&#10;"/>
              <v:group id="Group 8257" o:spid="_x0000_s10114" style="position:absolute;left:7121;top:12741;width:2495;height:1825" coordorigin="7121,12741" coordsize="2495,1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jr0uxgAAAN0A&#10;AAAPAAAAAAAAAAAAAAAAAKoCAABkcnMvZG93bnJldi54bWxQSwUGAAAAAAQABAD6AAAAnQMAAAAA&#10;">
                <v:shape id="AutoShape 8258" o:spid="_x0000_s10115" type="#_x0000_t32" style="position:absolute;left:7121;top:14348;width:218;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e03sYAAADdAAAADwAAAGRycy9kb3ducmV2LnhtbESPQWsCMRSE7wX/Q3iCl6LZXWiR1Sjb&#10;glALHrT1/ty8bkI3L9tN1PXfN4WCx2FmvmGW68G14kJ9sJ4V5LMMBHHtteVGwefHZjoHESKyxtYz&#10;KbhRgPVq9LDEUvsr7+lyiI1IEA4lKjAxdqWUoTbkMMx8R5y8L987jEn2jdQ9XhPctbLIsmfp0HJa&#10;MNjRq6H6+3B2Cnbb/KU6Gbt93//Y3dOmas/N41GpyXioFiAiDfEe/m+/aQVFPi/g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ntN7GAAAA3QAAAA8AAAAAAAAA&#10;AAAAAAAAoQIAAGRycy9kb3ducmV2LnhtbFBLBQYAAAAABAAEAPkAAACUAwAAAAA=&#10;"/>
                <v:group id="Group 8260" o:spid="_x0000_s10116" style="position:absolute;left:7423;top:12741;width:2193;height:1825" coordorigin="3684,1072" coordsize="2193,1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vketsYAAADdAAAADwAAAGRycy9kb3ducmV2LnhtbESPT4vCMBTE78J+h/AW&#10;9qZpXRWpRhHZXTyI4B8Qb4/m2Rabl9Jk2/rtjSB4HGbmN8x82ZlSNFS7wrKCeBCBIE6tLjhTcDr+&#10;9qcgnEfWWFomBXdysFx89OaYaNvynpqDz0SAsEtQQe59lUjp0pwMuoGtiIN3tbVBH2SdSV1jG+Cm&#10;lMMomkiDBYeFHCta55TeDv9GwV+L7eo7/mm2t+v6fjmOd+dtTEp9fXarGQhPnX+HX+2NVjCMpy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R62xgAAAN0A&#10;AAAPAAAAAAAAAAAAAAAAAKoCAABkcnMvZG93bnJldi54bWxQSwUGAAAAAAQABAD6AAAAnQMAAAAA&#10;">
                  <v:rect id="Rectangle 8261" o:spid="_x0000_s10117" style="position:absolute;left:3684;top:1222;width:1368;height:1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EU8YA&#10;AADdAAAADwAAAGRycy9kb3ducmV2LnhtbESPQWvCQBSE7wX/w/KE3uomKS02ugaxWNqjxou31+wz&#10;iWbfhuyapP313YLgcZiZb5hlNppG9NS52rKCeBaBIC6srrlUcMi3T3MQziNrbCyTgh9ykK0mD0tM&#10;tR14R/3elyJA2KWooPK+TaV0RUUG3cy2xME72c6gD7Irpe5wCHDTyCSKXqXBmsNChS1tKiou+6tR&#10;8F0nB/zd5R+Reds++68xP1+P70o9Tsf1AoSn0d/Dt/anVpDE8xf4fxOe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zEU8YAAADdAAAADwAAAAAAAAAAAAAAAACYAgAAZHJz&#10;L2Rvd25yZXYueG1sUEsFBgAAAAAEAAQA9QAAAIsDAAAAAA==&#10;">
                    <v:textbox>
                      <w:txbxContent>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 xml:space="preserve">       T</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S</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C</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8461E2" w:rsidRDefault="0061630F" w:rsidP="00F76D56">
                          <w:pPr>
                            <w:spacing w:after="0"/>
                            <w:rPr>
                              <w:rFonts w:ascii="Times New Roman" w:hAnsi="Times New Roman"/>
                              <w:lang w:val="en-US"/>
                            </w:rPr>
                          </w:pPr>
                        </w:p>
                      </w:txbxContent>
                    </v:textbox>
                  </v:rect>
                  <v:shape id="AutoShape 8262" o:spid="_x0000_s10118" type="#_x0000_t32" style="position:absolute;left:4019;top:1222;width:0;height:1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yy3cYAAADdAAAADwAAAGRycy9kb3ducmV2LnhtbESPQWsCMRSE74X+h/AKvRTNrqDIapSt&#10;INSCB63en5vnJnTzsm6ibv+9KRR6HGbmG2a+7F0jbtQF61lBPsxAEFdeW64VHL7WgymIEJE1Np5J&#10;wQ8FWC6en+ZYaH/nHd32sRYJwqFABSbGtpAyVIYchqFviZN39p3DmGRXS93hPcFdI0dZNpEOLacF&#10;gy2tDFXf+6tTsN3k7+XJ2M3n7mK343XZXOu3o1KvL305AxGpj//hv/aHVjDKpx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st3GAAAA3QAAAA8AAAAAAAAA&#10;AAAAAAAAoQIAAGRycy9kb3ducmV2LnhtbFBLBQYAAAAABAAEAPkAAACUAwAAAAA=&#10;"/>
                  <v:shape id="AutoShape 8263" o:spid="_x0000_s10119" type="#_x0000_t32" style="position:absolute;left:3684;top:2495;width: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XRsYAAADdAAAADwAAAGRycy9kb3ducmV2LnhtbESPQWsCMRSE70L/Q3gFL6LZFbSyNcpW&#10;ELTgQVvvr5vXTejmZbuJuv33TUHocZiZb5jluneNuFIXrGcF+SQDQVx5bblW8P62HS9AhIissfFM&#10;Cn4owHr1MFhiof2Nj3Q9xVokCIcCFZgY20LKUBlyGCa+JU7ep+8cxiS7WuoObwnuGjnNsrl0aDkt&#10;GGxpY6j6Ol2cgsM+fyk/jN2/Hr/tYbYtm0s9Ois1fOzLZxCR+vgfvrd3WsE0XzzB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QF0bGAAAA3QAAAA8AAAAAAAAA&#10;AAAAAAAAoQIAAGRycy9kb3ducmV2LnhtbFBLBQYAAAAABAAEAPkAAACUAwAAAAA=&#10;"/>
                  <v:shape id="AutoShape 8264" o:spid="_x0000_s10120" type="#_x0000_t32" style="position:absolute;left:4621;top:1222;width:0;height:1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NMMAAADdAAAADwAAAGRycy9kb3ducmV2LnhtbERPz2vCMBS+D/wfwhO8DE0rOKQzShUE&#10;FTzo5v2teWvCmpfaRK3//XIY7Pjx/V6seteIO3XBelaQTzIQxJXXlmsFnx/b8RxEiMgaG8+k4EkB&#10;VsvBywIL7R98ovs51iKFcChQgYmxLaQMlSGHYeJb4sR9+85hTLCrpe7wkcJdI6dZ9iYdWk4NBlva&#10;GKp+zjen4LjP1+WXsfvD6WqPs23Z3OrXi1KjYV++g4jUx3/xn3unFUzzeZqb3qQn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PgzTDAAAA3QAAAA8AAAAAAAAAAAAA&#10;AAAAoQIAAGRycy9kb3ducmV2LnhtbFBLBQYAAAAABAAEAPkAAACRAwAAAAA=&#10;"/>
                  <v:shape id="Text Box 8266" o:spid="_x0000_s10121" type="#_x0000_t202" style="position:absolute;left:5023;top:1072;width:854;height: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AIMIA&#10;AADdAAAADwAAAGRycy9kb3ducmV2LnhtbERPy2rCQBTdF/yH4QrdNTMJbTHRUaRFcNVSX+Dukrkm&#10;wcydkBlN/PvOotDl4bwXq9G24k69bxxrSBMFgrh0puFKw2G/eZmB8AHZYOuYNDzIw2o5eVpgYdzA&#10;P3TfhUrEEPYFaqhD6AopfVmTRZ+4jjhyF9dbDBH2lTQ9DjHctjJT6l1abDg21NjRR03ldXezGo5f&#10;l/PpVX1Xn/atG9yoJNtcav08HddzEIHG8C/+c2+NhizN4/74Jj4B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IAgwgAAAN0AAAAPAAAAAAAAAAAAAAAAAJgCAABkcnMvZG93&#10;bnJldi54bWxQSwUGAAAAAAQABAD1AAAAhwMAAAAA&#10;" filled="f" stroked="f">
                    <v:textbox>
                      <w:txbxContent>
                        <w:p w:rsidR="0061630F" w:rsidRPr="005B73E3" w:rsidRDefault="0061630F" w:rsidP="00F76D56">
                          <w:pPr>
                            <w:rPr>
                              <w:i/>
                              <w:sz w:val="24"/>
                            </w:rPr>
                          </w:pPr>
                          <w:r w:rsidRPr="005B73E3">
                            <w:rPr>
                              <w:rFonts w:ascii="Times New Roman" w:hAnsi="Times New Roman"/>
                              <w:i/>
                              <w:sz w:val="24"/>
                              <w:lang w:val="en-US"/>
                            </w:rPr>
                            <w:t>Q</w:t>
                          </w:r>
                          <w:r w:rsidRPr="005B73E3">
                            <w:rPr>
                              <w:rFonts w:ascii="Times New Roman" w:hAnsi="Times New Roman"/>
                              <w:i/>
                              <w:sz w:val="24"/>
                              <w:vertAlign w:val="subscript"/>
                              <w:lang w:val="en-US"/>
                            </w:rPr>
                            <w:t>3</w:t>
                          </w:r>
                        </w:p>
                      </w:txbxContent>
                    </v:textbox>
                  </v:shape>
                </v:group>
              </v:group>
            </v:group>
          </v:group>
        </w:pict>
      </w:r>
      <w:r>
        <w:rPr>
          <w:noProof/>
        </w:rPr>
        <w:pict>
          <v:rect id="Rectangle 8132" o:spid="_x0000_s10090" style="position:absolute;left:0;text-align:left;margin-left:33.6pt;margin-top:7pt;width:32.75pt;height:32.4pt;z-index:25566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">
            <v:textbox>
              <w:txbxContent>
                <w:p w:rsidR="0061630F" w:rsidRDefault="0061630F" w:rsidP="00F76D56">
                  <w:r>
                    <w:rPr>
                      <w:rFonts w:ascii="Times New Roman" w:hAnsi="Times New Roman"/>
                      <w:lang w:val="en-US"/>
                    </w:rPr>
                    <w:t>1</w:t>
                  </w:r>
                </w:p>
              </w:txbxContent>
            </v:textbox>
          </v:rect>
        </w:pict>
      </w:r>
      <w:r>
        <w:rPr>
          <w:noProof/>
        </w:rPr>
        <w:pict>
          <v:shape id="AutoShape 8143" o:spid="_x0000_s10089" type="#_x0000_t32" style="position:absolute;left:0;text-align:left;margin-left:77.65pt;margin-top:2.6pt;width:36.15pt;height:0;z-index:25567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UIgIAAEAEAAAOAAAAZHJzL2Uyb0RvYy54bWysU8GO2jAQvVfqP1i+QxI2oR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"/>
        </w:pict>
      </w:r>
      <w:r>
        <w:rPr>
          <w:noProof/>
        </w:rPr>
        <w:pict>
          <v:shape id="AutoShape 8138" o:spid="_x0000_s10088" type="#_x0000_t32" style="position:absolute;left:0;text-align:left;margin-left:221.75pt;margin-top:11.6pt;width:52.35pt;height:0;flip:x;z-index:25567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oval id="_x0000_s10087" style="position:absolute;left:0;text-align:left;margin-left:337.35pt;margin-top:8.3pt;width:8.75pt;height:8.75pt;flip:y;z-index:25574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"/>
        </w:pict>
      </w:r>
      <w:r>
        <w:rPr>
          <w:noProof/>
        </w:rPr>
        <w:pict>
          <v:oval id="_x0000_s10086" style="position:absolute;left:0;text-align:left;margin-left:176.55pt;margin-top:4.55pt;width:8.75pt;height:8.75pt;flip:y;z-index:255744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"/>
        </w:pict>
      </w:r>
      <w:r>
        <w:rPr>
          <w:noProof/>
        </w:rPr>
        <w:pict>
          <v:oval id="Oval 8140" o:spid="_x0000_s10085" style="position:absolute;left:0;text-align:left;margin-left:61.95pt;margin-top:2.25pt;width:8.75pt;height:8.75pt;flip:y;z-index:25567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"/>
        </w:pict>
      </w:r>
      <w:r>
        <w:rPr>
          <w:noProof/>
        </w:rPr>
        <w:pict>
          <v:shape id="AutoShape 8150" o:spid="_x0000_s10084" type="#_x0000_t32" style="position:absolute;left:0;text-align:left;margin-left:356.65pt;margin-top:12.5pt;width:0;height:46pt;z-index:25567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"/>
        </w:pict>
      </w:r>
      <w:r>
        <w:rPr>
          <w:noProof/>
        </w:rPr>
        <w:pict>
          <v:shape id="AutoShape 8149" o:spid="_x0000_s10083" type="#_x0000_t32" style="position:absolute;left:0;text-align:left;margin-left:339.95pt;margin-top:12.5pt;width:16.7pt;height:0;z-index:25567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"/>
        </w:pict>
      </w:r>
      <w:r>
        <w:rPr>
          <w:noProof/>
        </w:rPr>
        <w:pict>
          <v:shape id="AutoShape 8139" o:spid="_x0000_s10082" type="#_x0000_t32" style="position:absolute;left:0;text-align:left;margin-left:63.6pt;margin-top:6.5pt;width:50.2pt;height:.05pt;z-index:25567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"/>
        </w:pict>
      </w:r>
      <w:r>
        <w:rPr>
          <w:noProof/>
        </w:rPr>
        <w:pict>
          <v:shape id="AutoShape 8123" o:spid="_x0000_s10081" type="#_x0000_t32" style="position:absolute;left:0;text-align:left;margin-left:184.7pt;margin-top:8.45pt;width:88.3pt;height:0;z-index:25565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"/>
        </w:pict>
      </w:r>
    </w:p>
    <w:p w:rsidR="00F76D56" w:rsidRDefault="00F76D56" w:rsidP="00F76D56">
      <w:pPr>
        <w:tabs>
          <w:tab w:val="left" w:pos="2532"/>
          <w:tab w:val="center" w:pos="4677"/>
        </w:tabs>
        <w:spacing w:after="0" w:line="24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ab/>
      </w:r>
      <w:r>
        <w:rPr>
          <w:rFonts w:ascii="Times New Roman" w:eastAsia="Times New Roman" w:hAnsi="Times New Roman" w:cs="Times New Roman"/>
          <w:noProof/>
          <w:sz w:val="28"/>
          <w:szCs w:val="28"/>
          <w:lang w:eastAsia="ru-RU"/>
        </w:rPr>
        <w:tab/>
      </w:r>
      <w:r w:rsidR="00E12FBD">
        <w:rPr>
          <w:noProof/>
        </w:rPr>
        <w:pict>
          <v:shape id="_x0000_s10080" type="#_x0000_t32" style="position:absolute;margin-left:273.55pt;margin-top:1.85pt;width:17.4pt;height:0;z-index:255760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MgIwIAAEA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"/>
        </w:pict>
      </w:r>
      <w:r w:rsidR="00E12FBD">
        <w:rPr>
          <w:noProof/>
        </w:rPr>
        <w:pict>
          <v:shape id="_x0000_s10079" type="#_x0000_t32" style="position:absolute;margin-left:113.95pt;margin-top:1.85pt;width:17.4pt;height:0;z-index:255759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5GIwIAAEA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"/>
        </w:pict>
      </w:r>
      <w:r w:rsidR="00E12FBD">
        <w:rPr>
          <w:noProof/>
        </w:rPr>
        <w:pict>
          <v:oval id="_x0000_s10078" style="position:absolute;margin-left:269.05pt;margin-top:6.9pt;width:8.75pt;height:8.75pt;flip:y;z-index:255746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"/>
        </w:pict>
      </w:r>
      <w:r w:rsidR="00E12FBD">
        <w:rPr>
          <w:noProof/>
        </w:rPr>
        <w:pict>
          <v:oval id="_x0000_s10077" style="position:absolute;margin-left:110.05pt;margin-top:7.4pt;width:8.75pt;height:8.75pt;flip:y;z-index:255742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"/>
        </w:pict>
      </w:r>
      <w:r w:rsidR="00E12FBD">
        <w:rPr>
          <w:noProof/>
        </w:rPr>
        <w:pict>
          <v:shape id="AutoShape 8129" o:spid="_x0000_s10076" type="#_x0000_t32" style="position:absolute;margin-left:257.9pt;margin-top:11.65pt;width:0;height:444.75pt;z-index:255662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"/>
        </w:pict>
      </w:r>
      <w:r w:rsidR="00E12FBD">
        <w:rPr>
          <w:noProof/>
        </w:rPr>
        <w:pict>
          <v:shape id="AutoShape 8124" o:spid="_x0000_s10075" type="#_x0000_t32" style="position:absolute;margin-left:257.9pt;margin-top:11.65pt;width:10.9pt;height:0;z-index:255657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IFIQIAAD4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"/>
        </w:pict>
      </w:r>
      <w:r w:rsidR="00E12FBD">
        <w:rPr>
          <w:noProof/>
        </w:rPr>
        <w:pict>
          <v:shape id="AutoShape 8122" o:spid="_x0000_s10074" type="#_x0000_t32" style="position:absolute;margin-left:101.85pt;margin-top:11.65pt;width:7.1pt;height:0;z-index:255655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2NHgIAAD0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"/>
        </w:pict>
      </w:r>
    </w:p>
    <w:p w:rsidR="00F76D56" w:rsidRDefault="00F76D56" w:rsidP="00F76D56">
      <w:pPr>
        <w:spacing w:after="0" w:line="240" w:lineRule="auto"/>
        <w:jc w:val="center"/>
        <w:rPr>
          <w:rFonts w:ascii="Times New Roman" w:eastAsia="Times New Roman" w:hAnsi="Times New Roman" w:cs="Times New Roman"/>
          <w:noProof/>
          <w:sz w:val="28"/>
          <w:szCs w:val="28"/>
          <w:lang w:eastAsia="ru-RU"/>
        </w:rPr>
      </w:pP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shape id="AutoShape 8159" o:spid="_x0000_s10073" type="#_x0000_t32" style="position:absolute;left:0;text-align:left;margin-left:86.65pt;margin-top:10.2pt;width:270pt;height:0;z-index:25568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"/>
        </w:pict>
      </w:r>
      <w:r>
        <w:rPr>
          <w:noProof/>
        </w:rPr>
        <w:pict>
          <v:shape id="AutoShape 8158" o:spid="_x0000_s10072" type="#_x0000_t32" style="position:absolute;left:0;text-align:left;margin-left:86.65pt;margin-top:10.2pt;width:0;height:1in;z-index:25568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"/>
        </w:pict>
      </w:r>
      <w:r>
        <w:rPr>
          <w:noProof/>
        </w:rPr>
        <w:pict>
          <v:rect id="Rectangle 8147" o:spid="_x0000_s10071" style="position:absolute;left:0;text-align:left;margin-left:57.35pt;margin-top:1.2pt;width:326.4pt;height:117pt;z-index:25567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" filled="f">
            <v:stroke dashstyle="dash"/>
          </v:rect>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group id="Group 8185" o:spid="_x0000_s10065" style="position:absolute;left:0;text-align:left;margin-left:274.35pt;margin-top:.9pt;width:96.6pt;height:91.25pt;z-index:255712256" coordorigin="3684,1072" coordsize="1932,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">
            <v:rect id="Rectangle 8186" o:spid="_x0000_s10066" style="position:absolute;left:3684;top:1222;width:1339;height:1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61630F" w:rsidRPr="005B73E3" w:rsidRDefault="002C4E82" w:rsidP="00F76D56">
                    <w:pPr>
                      <w:spacing w:after="0"/>
                      <w:rPr>
                        <w:rFonts w:ascii="Times New Roman" w:hAnsi="Times New Roman"/>
                        <w:i/>
                        <w:sz w:val="24"/>
                        <w:lang w:val="en-US"/>
                      </w:rPr>
                    </w:pPr>
                    <w:r>
                      <w:rPr>
                        <w:rFonts w:ascii="Times New Roman" w:hAnsi="Times New Roman"/>
                        <w:i/>
                        <w:sz w:val="24"/>
                      </w:rPr>
                      <w:t xml:space="preserve">      </w:t>
                    </w:r>
                    <w:r w:rsidR="0061630F" w:rsidRPr="005B73E3">
                      <w:rPr>
                        <w:rFonts w:ascii="Times New Roman" w:hAnsi="Times New Roman"/>
                        <w:i/>
                        <w:sz w:val="24"/>
                        <w:lang w:val="en-US"/>
                      </w:rPr>
                      <w:t>T</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S</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C</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8461E2" w:rsidRDefault="0061630F" w:rsidP="00F76D56">
                    <w:pPr>
                      <w:spacing w:after="0"/>
                      <w:rPr>
                        <w:rFonts w:ascii="Times New Roman" w:hAnsi="Times New Roman"/>
                        <w:lang w:val="en-US"/>
                      </w:rPr>
                    </w:pPr>
                  </w:p>
                </w:txbxContent>
              </v:textbox>
            </v:rect>
            <v:shape id="AutoShape 8187" o:spid="_x0000_s10067" type="#_x0000_t32" style="position:absolute;left:4019;top:1222;width:0;height:1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fQ3sUAAADbAAAADwAAAGRycy9kb3ducmV2LnhtbESPQWsCMRSE7wX/Q3iCl1KzWi1lNcpW&#10;EFTwoG3vz83rJnTzst1E3f77piB4HGbmG2a+7FwtLtQG61nBaJiBIC69tlwp+HhfP72CCBFZY+2Z&#10;FPxSgOWi9zDHXPsrH+hyjJVIEA45KjAxNrmUoTTkMAx9Q5y8L986jEm2ldQtXhPc1XKcZS/SoeW0&#10;YLChlaHy+3h2Cvbb0VtxMna7O/zY/XRd1Ofq8VOpQb8rZiAidfEevrU3WsHzB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fQ3sUAAADbAAAADwAAAAAAAAAA&#10;AAAAAAChAgAAZHJzL2Rvd25yZXYueG1sUEsFBgAAAAAEAAQA+QAAAJMDAAAAAA==&#10;"/>
            <v:shape id="AutoShape 8188" o:spid="_x0000_s10068" type="#_x0000_t32" style="position:absolute;left:3684;top:2495;width: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shape id="AutoShape 8189" o:spid="_x0000_s10069" type="#_x0000_t32" style="position:absolute;left:4621;top:1222;width:0;height:1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shape id="Text Box 8191" o:spid="_x0000_s10070" type="#_x0000_t202" style="position:absolute;left:5023;top:1072;width:593;height: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61630F" w:rsidRPr="005B73E3" w:rsidRDefault="0061630F" w:rsidP="00F76D56">
                    <w:pPr>
                      <w:rPr>
                        <w:i/>
                        <w:sz w:val="24"/>
                      </w:rPr>
                    </w:pPr>
                    <w:r w:rsidRPr="005B73E3">
                      <w:rPr>
                        <w:rFonts w:ascii="Times New Roman" w:hAnsi="Times New Roman"/>
                        <w:i/>
                        <w:sz w:val="24"/>
                        <w:lang w:val="en-US"/>
                      </w:rPr>
                      <w:t>Q</w:t>
                    </w:r>
                    <w:r w:rsidRPr="005B73E3">
                      <w:rPr>
                        <w:rFonts w:ascii="Times New Roman" w:hAnsi="Times New Roman"/>
                        <w:i/>
                        <w:sz w:val="24"/>
                        <w:vertAlign w:val="subscript"/>
                        <w:lang w:val="en-US"/>
                      </w:rPr>
                      <w:t>1</w:t>
                    </w:r>
                  </w:p>
                </w:txbxContent>
              </v:textbox>
            </v:shape>
          </v:group>
        </w:pict>
      </w:r>
      <w:r>
        <w:rPr>
          <w:noProof/>
        </w:rPr>
        <w:pict>
          <v:shape id="Text Box 8169" o:spid="_x0000_s10064" type="#_x0000_t202" style="position:absolute;left:0;text-align:left;margin-left:180.75pt;margin-top:1pt;width:42.7pt;height:24.3pt;z-index:25569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LBZvgIAAMU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" filled="f" stroked="f">
            <v:textbox>
              <w:txbxContent>
                <w:p w:rsidR="0061630F" w:rsidRPr="005B73E3" w:rsidRDefault="0061630F" w:rsidP="00F76D56">
                  <w:pPr>
                    <w:rPr>
                      <w:i/>
                      <w:sz w:val="24"/>
                    </w:rPr>
                  </w:pPr>
                  <w:r w:rsidRPr="005B73E3">
                    <w:rPr>
                      <w:rFonts w:ascii="Times New Roman" w:hAnsi="Times New Roman"/>
                      <w:i/>
                      <w:sz w:val="24"/>
                      <w:lang w:val="en-US"/>
                    </w:rPr>
                    <w:t>Q</w:t>
                  </w:r>
                  <w:r w:rsidRPr="005B73E3">
                    <w:rPr>
                      <w:rFonts w:ascii="Times New Roman" w:hAnsi="Times New Roman"/>
                      <w:i/>
                      <w:sz w:val="24"/>
                      <w:vertAlign w:val="subscript"/>
                      <w:lang w:val="en-US"/>
                    </w:rPr>
                    <w:t>1</w:t>
                  </w:r>
                  <w:r w:rsidRPr="005B73E3">
                    <w:rPr>
                      <w:rFonts w:ascii="Times New Roman" w:hAnsi="Times New Roman"/>
                      <w:i/>
                      <w:sz w:val="24"/>
                      <w:lang w:val="en-US"/>
                    </w:rPr>
                    <w:t>'</w:t>
                  </w:r>
                </w:p>
                <w:p w:rsidR="0061630F" w:rsidRDefault="0061630F" w:rsidP="00F76D56"/>
              </w:txbxContent>
            </v:textbox>
          </v:shape>
        </w:pict>
      </w:r>
      <w:r>
        <w:rPr>
          <w:noProof/>
        </w:rPr>
        <w:pict>
          <v:shape id="AutoShape 8167" o:spid="_x0000_s10063" type="#_x0000_t32" style="position:absolute;left:0;text-align:left;margin-left:160.65pt;margin-top:8.5pt;width:0;height:83.75pt;z-index:25569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"/>
        </w:pict>
      </w:r>
      <w:r>
        <w:rPr>
          <w:noProof/>
        </w:rPr>
        <w:pict>
          <v:shape id="AutoShape 8165" o:spid="_x0000_s10062" type="#_x0000_t32" style="position:absolute;left:0;text-align:left;margin-left:130.55pt;margin-top:8.5pt;width:0;height:83.75pt;z-index:25569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"/>
        </w:pict>
      </w:r>
      <w:r>
        <w:rPr>
          <w:noProof/>
        </w:rPr>
        <w:pict>
          <v:rect id="Rectangle 8164" o:spid="_x0000_s10061" style="position:absolute;left:0;text-align:left;margin-left:113.8pt;margin-top:8.5pt;width:66.95pt;height:83.75pt;z-index:25569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">
            <v:textbox>
              <w:txbxContent>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T</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S</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C</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8461E2" w:rsidRDefault="0061630F" w:rsidP="00F76D56">
                  <w:pPr>
                    <w:spacing w:after="0"/>
                    <w:rPr>
                      <w:rFonts w:ascii="Times New Roman" w:hAnsi="Times New Roman"/>
                      <w:lang w:val="en-US"/>
                    </w:rPr>
                  </w:pPr>
                </w:p>
              </w:txbxContent>
            </v:textbox>
          </v:rect>
        </w:pict>
      </w:r>
      <w:r>
        <w:rPr>
          <w:noProof/>
        </w:rPr>
        <w:pict>
          <v:shape id="AutoShape 8156" o:spid="_x0000_s10060" type="#_x0000_t32" style="position:absolute;left:0;text-align:left;margin-left:97.1pt;margin-top:1pt;width:0;height:29.1pt;z-index:25568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LvIwIAAEA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"/>
        </w:pict>
      </w:r>
      <w:r>
        <w:rPr>
          <w:noProof/>
        </w:rPr>
        <w:pict>
          <v:shape id="AutoShape 8155" o:spid="_x0000_s10059" type="#_x0000_t32" style="position:absolute;left:0;text-align:left;margin-left:97.1pt;margin-top:1pt;width:273.55pt;height:0;flip:x;z-index:25568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oval id="Oval 8178" o:spid="_x0000_s10058" style="position:absolute;left:0;text-align:left;margin-left:363.85pt;margin-top:2.3pt;width:5pt;height:5.1pt;z-index:25570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" fillcolor="black"/>
        </w:pict>
      </w:r>
      <w:r>
        <w:rPr>
          <w:noProof/>
        </w:rPr>
        <w:pict>
          <v:shape id="AutoShape 8179" o:spid="_x0000_s10057" type="#_x0000_t32" style="position:absolute;left:0;text-align:left;margin-left:341.05pt;margin-top:5pt;width:53.6pt;height:0;z-index:25570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ScTIwIAAEA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"/>
        </w:pict>
      </w:r>
      <w:r>
        <w:rPr>
          <w:noProof/>
        </w:rPr>
        <w:pict>
          <v:shape id="AutoShape 8171" o:spid="_x0000_s10056" type="#_x0000_t32" style="position:absolute;left:0;text-align:left;margin-left:365.65pt;margin-top:9.2pt;width:0;height:98.9pt;z-index:25569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"/>
        </w:pict>
      </w:r>
      <w:r>
        <w:rPr>
          <w:noProof/>
        </w:rPr>
        <w:pict>
          <v:shape id="AutoShape 8154" o:spid="_x0000_s10055" type="#_x0000_t32" style="position:absolute;left:0;text-align:left;margin-left:95.65pt;margin-top:14pt;width:17.5pt;height:0;flip:x;z-index:25568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shape id="AutoShape 8125" o:spid="_x0000_s10054" type="#_x0000_t32" style="position:absolute;left:0;text-align:left;margin-left:180.1pt;margin-top:3.2pt;width:92.9pt;height:0;flip:x;z-index:25565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oval id="Oval 8163" o:spid="_x0000_s10053" style="position:absolute;left:0;text-align:left;margin-left:75.05pt;margin-top:8.85pt;width:5pt;height:5.1pt;z-index:25569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" fillcolor="black"/>
        </w:pict>
      </w:r>
      <w:r>
        <w:rPr>
          <w:noProof/>
        </w:rPr>
        <w:pict>
          <v:oval id="_x0000_s10052" style="position:absolute;left:0;text-align:left;margin-left:176.55pt;margin-top:12.3pt;width:8.75pt;height:8.75pt;flip:y;z-index:25574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"/>
        </w:pict>
      </w:r>
      <w:r>
        <w:rPr>
          <w:noProof/>
        </w:rPr>
        <w:pict>
          <v:oval id="_x0000_s10051" style="position:absolute;left:0;text-align:left;margin-left:337.35pt;margin-top:13.2pt;width:8.75pt;height:8.75pt;flip:y;z-index:255747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"/>
        </w:pict>
      </w:r>
      <w:r>
        <w:rPr>
          <w:noProof/>
        </w:rPr>
        <w:pict>
          <v:oval id="Oval 8182" o:spid="_x0000_s10050" style="position:absolute;left:0;text-align:left;margin-left:219.8pt;margin-top:8.85pt;width:3.95pt;height:5.1pt;z-index:25570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" fillcolor="black"/>
        </w:pict>
      </w:r>
      <w:r>
        <w:rPr>
          <w:noProof/>
        </w:rPr>
        <w:pict>
          <v:shape id="AutoShape 8181" o:spid="_x0000_s10049" type="#_x0000_t32" style="position:absolute;left:0;text-align:left;margin-left:223.9pt;margin-top:11.8pt;width:50.2pt;height:.05pt;z-index:25570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"/>
        </w:pict>
      </w:r>
      <w:r>
        <w:rPr>
          <w:noProof/>
        </w:rPr>
        <w:pict>
          <v:shape id="AutoShape 8162" o:spid="_x0000_s10048" type="#_x0000_t32" style="position:absolute;left:0;text-align:left;margin-left:77.65pt;margin-top:11.85pt;width:36.15pt;height:0;z-index:25568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oval id="_x0000_s10047" style="position:absolute;left:0;text-align:left;margin-left:108.85pt;margin-top:12.05pt;width:8.75pt;height:8.75pt;flip:y;z-index:255750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"/>
        </w:pict>
      </w:r>
      <w:r>
        <w:rPr>
          <w:noProof/>
        </w:rPr>
        <w:pict>
          <v:oval id="_x0000_s10046" style="position:absolute;left:0;text-align:left;margin-left:270.25pt;margin-top:12.05pt;width:8.75pt;height:8.75pt;flip:y;z-index:255748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"/>
        </w:pict>
      </w:r>
      <w:r>
        <w:rPr>
          <w:noProof/>
        </w:rPr>
        <w:pict>
          <v:oval id="_x0000_s10045" style="position:absolute;left:0;text-align:left;margin-left:98.85pt;margin-top:14.05pt;width:5pt;height:5.1pt;z-index:25573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" fillcolor="black"/>
        </w:pict>
      </w:r>
      <w:r>
        <w:rPr>
          <w:noProof/>
        </w:rPr>
        <w:pict>
          <v:oval id="_x0000_s10044" style="position:absolute;left:0;text-align:left;margin-left:256.25pt;margin-top:14pt;width:5pt;height:5.1pt;z-index:25573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" fillcolor="black"/>
        </w:pict>
      </w:r>
      <w:r>
        <w:rPr>
          <w:noProof/>
        </w:rPr>
        <w:pict>
          <v:shape id="AutoShape 8180" o:spid="_x0000_s10043" type="#_x0000_t32" style="position:absolute;left:0;text-align:left;margin-left:185.6pt;margin-top:1.7pt;width:88.5pt;height:0;z-index:25570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"/>
        </w:pict>
      </w:r>
      <w:r>
        <w:rPr>
          <w:noProof/>
        </w:rPr>
        <w:pict>
          <v:shape id="AutoShape 8177" o:spid="_x0000_s10042" type="#_x0000_t32" style="position:absolute;left:0;text-align:left;margin-left:356.65pt;margin-top:1.7pt;width:0;height:45pt;z-index:25570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"/>
        </w:pict>
      </w:r>
      <w:r>
        <w:rPr>
          <w:noProof/>
        </w:rPr>
        <w:pict>
          <v:shape id="AutoShape 8176" o:spid="_x0000_s10041" type="#_x0000_t32" style="position:absolute;left:0;text-align:left;margin-left:341.05pt;margin-top:1.7pt;width:15.6pt;height:0;z-index:25570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KoIgIAAEA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"/>
        </w:pict>
      </w:r>
      <w:r>
        <w:rPr>
          <w:noProof/>
        </w:rPr>
        <w:pict>
          <v:shape id="AutoShape 8166" o:spid="_x0000_s10040" type="#_x0000_t32" style="position:absolute;left:0;text-align:left;margin-left:113.8pt;margin-top:7.75pt;width:16.75pt;height:0;z-index:25569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"/>
        </w:pict>
      </w:r>
      <w:r>
        <w:rPr>
          <w:noProof/>
        </w:rPr>
        <w:pict>
          <v:shape id="AutoShape 8157" o:spid="_x0000_s10039" type="#_x0000_t32" style="position:absolute;left:0;text-align:left;margin-left:86.65pt;margin-top:1.7pt;width:27.15pt;height:0;flip:x;z-index:25568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shape id="AutoShape 8192" o:spid="_x0000_s10038" type="#_x0000_t32" style="position:absolute;left:0;text-align:left;margin-left:259pt;margin-top:.85pt;width:10.9pt;height:0;z-index:25571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cLIgIAAEA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"/>
        </w:pict>
      </w:r>
      <w:r>
        <w:rPr>
          <w:noProof/>
        </w:rPr>
        <w:pict>
          <v:shape id="AutoShape 8160" o:spid="_x0000_s10037" type="#_x0000_t32" style="position:absolute;left:0;text-align:left;margin-left:98.7pt;margin-top:.85pt;width:10.9pt;height:0;z-index:25568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JJIwIAAEA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shape id="AutoShape 8175" o:spid="_x0000_s10036" type="#_x0000_t32" style="position:absolute;left:0;text-align:left;margin-left:86.65pt;margin-top:14.5pt;width:270pt;height:0;z-index:25570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NiIgIAAEE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"/>
        </w:pict>
      </w:r>
      <w:r>
        <w:rPr>
          <w:noProof/>
        </w:rPr>
        <w:pict>
          <v:shape id="AutoShape 8174" o:spid="_x0000_s10035" type="#_x0000_t32" style="position:absolute;left:0;text-align:left;margin-left:86.65pt;margin-top:14.5pt;width:0;height:79.45pt;flip:y;z-index:25570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group id="Group 8204" o:spid="_x0000_s10027" style="position:absolute;left:0;text-align:left;margin-left:258.15pt;margin-top:11.8pt;width:110.6pt;height:91.25pt;z-index:255723520" coordorigin="3382,1072" coordsize="2212,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">
            <v:group id="Group 8205" o:spid="_x0000_s10028" style="position:absolute;left:3684;top:1072;width:1910;height:1825" coordorigin="3684,1072" coordsize="1910,1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G+ys8UAAADdAAAADwAAAGRycy9kb3ducmV2LnhtbESPQYvCMBSE74L/ITzB&#10;m6Z1UaQaRUQXD7JgFZa9PZpnW2xeShPb+u/NwsIeh5n5hllve1OJlhpXWlYQTyMQxJnVJecKbtfj&#10;ZAnCeWSNlWVS8CIH281wsMZE244v1KY+FwHCLkEFhfd1IqXLCjLoprYmDt7dNgZ9kE0udYNdgJtK&#10;zqJoIQ2WHBYKrGlfUPZIn0bBZ4fd7iM+tOfHff/6uc6/vs8xKTUe9bsVCE+9/w//tU9awSxaxv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RvsrPFAAAA3QAA&#10;AA8AAAAAAAAAAAAAAAAAqgIAAGRycy9kb3ducmV2LnhtbFBLBQYAAAAABAAEAPoAAACcAwAAAAA=&#10;">
              <v:rect id="Rectangle 8206" o:spid="_x0000_s10029" style="position:absolute;left:3684;top:1222;width:1339;height:1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RTusUA&#10;AADdAAAADwAAAGRycy9kb3ducmV2LnhtbESPQWvCQBSE70L/w/IK3nS3EYqNboJUlPao8dLbM/tM&#10;otm3Ibtq2l/fLRQ8DjPzDbPMB9uKG/W+cazhZapAEJfONFxpOBSbyRyED8gGW8ek4Zs85NnTaImp&#10;cXfe0W0fKhEh7FPUUIfQpVL6siaLfuo64uidXG8xRNlX0vR4j3DbykSpV2mx4bhQY0fvNZWX/dVq&#10;ODbJAX92xVbZt80sfA7F+fq11nr8PKwWIAIN4RH+b38YDYmaJ/D3Jj4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FO6xQAAAN0AAAAPAAAAAAAAAAAAAAAAAJgCAABkcnMv&#10;ZG93bnJldi54bWxQSwUGAAAAAAQABAD1AAAAigMAAAAA&#10;">
                <v:textbox>
                  <w:txbxContent>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 xml:space="preserve">       T</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S</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C</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8461E2" w:rsidRDefault="0061630F" w:rsidP="00F76D56">
                      <w:pPr>
                        <w:spacing w:after="0"/>
                        <w:rPr>
                          <w:rFonts w:ascii="Times New Roman" w:hAnsi="Times New Roman"/>
                          <w:lang w:val="en-US"/>
                        </w:rPr>
                      </w:pPr>
                    </w:p>
                  </w:txbxContent>
                </v:textbox>
              </v:rect>
              <v:shape id="AutoShape 8207" o:spid="_x0000_s10030" type="#_x0000_t32" style="position:absolute;left:4019;top:1222;width:0;height:1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oe2MYAAADdAAAADwAAAGRycy9kb3ducmV2LnhtbESPT2sCMRTE7wW/Q3hCL0WzWhRZjbIt&#10;CLXgwX/35+Z1E7p52W6ibr99UxA8DjPzG2ax6lwtrtQG61nBaJiBIC69tlwpOB7WgxmIEJE11p5J&#10;wS8FWC17TwvMtb/xjq77WIkE4ZCjAhNjk0sZSkMOw9A3xMn78q3DmGRbSd3iLcFdLcdZNpUOLacF&#10;gw29Gyq/9xenYLsZvRVnYzefux+7nayL+lK9nJR67nfFHESkLj7C9/aHVjDOZ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KHtjGAAAA3QAAAA8AAAAAAAAA&#10;AAAAAAAAoQIAAGRycy9kb3ducmV2LnhtbFBLBQYAAAAABAAEAPkAAACUAwAAAAA=&#10;"/>
              <v:shape id="AutoShape 8208" o:spid="_x0000_s10031" type="#_x0000_t32" style="position:absolute;left:3684;top:2495;width: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OGrMYAAADdAAAADwAAAGRycy9kb3ducmV2LnhtbESPT2sCMRTE7wW/Q3hCL0WzShVZjbIt&#10;CLXgwX/35+Z1E7p52W6ibr99UxA8DjPzG2ax6lwtrtQG61nBaJiBIC69tlwpOB7WgxmIEJE11p5J&#10;wS8FWC17TwvMtb/xjq77WIkE4ZCjAhNjk0sZSkMOw9A3xMn78q3DmGRbSd3iLcFdLcdZNpUOLacF&#10;gw29Gyq/9xenYLsZvRVnYzefux+7nayL+lK9nJR67nfFHESkLj7C9/aHVjDOZ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jhqzGAAAA3QAAAA8AAAAAAAAA&#10;AAAAAAAAoQIAAGRycy9kb3ducmV2LnhtbFBLBQYAAAAABAAEAPkAAACUAwAAAAA=&#10;"/>
              <v:shape id="AutoShape 8209" o:spid="_x0000_s10032" type="#_x0000_t32" style="position:absolute;left:4621;top:1222;width:0;height:1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8jN8UAAADdAAAADwAAAGRycy9kb3ducmV2LnhtbESPQWsCMRSE74L/ITyhF6lZBYtsjbIK&#10;Qi140Or9dfO6CW5e1k3U7b83QqHHYWa+YebLztXiRm2wnhWMRxkI4tJry5WC49fmdQYiRGSNtWdS&#10;8EsBlot+b4659nfe0+0QK5EgHHJUYGJscilDachhGPmGOHk/vnUYk2wrqVu8J7ir5STL3qRDy2nB&#10;YENrQ+X5cHUKdtvxqvg2dvu5v9jddFPU12p4Uupl0BXvICJ18T/81/7QCibZbAr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8jN8UAAADdAAAADwAAAAAAAAAA&#10;AAAAAAChAgAAZHJzL2Rvd25yZXYueG1sUEsFBgAAAAAEAAQA+QAAAJMDAAAAAA==&#10;"/>
              <v:shape id="Text Box 8211" o:spid="_x0000_s10033" type="#_x0000_t202" style="position:absolute;left:5023;top:1072;width:571;height: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mBFMUA&#10;AADdAAAADwAAAGRycy9kb3ducmV2LnhtbESPQWvCQBSE70L/w/IKvelupbU2uglFEXqqNK1Cb4/s&#10;Mwlm34bsauK/dwuCx2FmvmGW2WAbcabO1441PE8UCOLCmZpLDb8/m/EchA/IBhvHpOFCHrL0YbTE&#10;xLiev+mch1JECPsENVQhtImUvqjIop+4ljh6B9dZDFF2pTQd9hFuGzlVaiYt1hwXKmxpVVFxzE9W&#10;w+7r8Ld/UdtybV/b3g1Ksn2XWj89Dh8LEIGGcA/f2p9Gw1TN3+D/TXw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eYEUxQAAAN0AAAAPAAAAAAAAAAAAAAAAAJgCAABkcnMv&#10;ZG93bnJldi54bWxQSwUGAAAAAAQABAD1AAAAigMAAAAA&#10;" filled="f" stroked="f">
                <v:textbox>
                  <w:txbxContent>
                    <w:p w:rsidR="0061630F" w:rsidRPr="005B73E3" w:rsidRDefault="0061630F" w:rsidP="00F76D56">
                      <w:pPr>
                        <w:rPr>
                          <w:i/>
                          <w:sz w:val="24"/>
                        </w:rPr>
                      </w:pPr>
                      <w:r w:rsidRPr="005B73E3">
                        <w:rPr>
                          <w:rFonts w:ascii="Times New Roman" w:hAnsi="Times New Roman"/>
                          <w:i/>
                          <w:sz w:val="24"/>
                          <w:lang w:val="en-US"/>
                        </w:rPr>
                        <w:t>Q</w:t>
                      </w:r>
                      <w:r w:rsidRPr="005B73E3">
                        <w:rPr>
                          <w:rFonts w:ascii="Times New Roman" w:hAnsi="Times New Roman"/>
                          <w:i/>
                          <w:sz w:val="24"/>
                          <w:vertAlign w:val="subscript"/>
                          <w:lang w:val="en-US"/>
                        </w:rPr>
                        <w:t>2</w:t>
                      </w:r>
                    </w:p>
                  </w:txbxContent>
                </v:textbox>
              </v:shape>
            </v:group>
            <v:shape id="AutoShape 8212" o:spid="_x0000_s10034" type="#_x0000_t32" style="position:absolute;left:3382;top:2679;width:21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qcMAAADdAAAADwAAAGRycy9kb3ducmV2LnhtbERPy2oCMRTdC/2HcAvdSM0oKDIaZRQE&#10;FVz46P46uZ2ETm7GSdTp3zeLgsvDec+XnavFg9pgPSsYDjIQxKXXlisFl/PmcwoiRGSNtWdS8EsB&#10;lou33hxz7Z98pMcpViKFcMhRgYmxyaUMpSGHYeAb4sR9+9ZhTLCtpG7xmcJdLUdZNpEOLacGgw2t&#10;DZU/p7tTcNgNV8XV2N3+eLOH8aao71X/S6mP966YgYjUxZf4373VCkbZN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ujKnDAAAA3QAAAA8AAAAAAAAAAAAA&#10;AAAAoQIAAGRycy9kb3ducmV2LnhtbFBLBQYAAAAABAAEAPkAAACRAwAAAAA=&#10;"/>
          </v:group>
        </w:pict>
      </w:r>
      <w:r>
        <w:rPr>
          <w:noProof/>
        </w:rPr>
        <w:pict>
          <v:group id="Group 8216" o:spid="_x0000_s10021" style="position:absolute;left:0;text-align:left;margin-left:113.55pt;margin-top:11.8pt;width:109.65pt;height:91.25pt;z-index:255725568" coordorigin="3684,1072" coordsize="2193,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">
            <v:rect id="Rectangle 8217" o:spid="_x0000_s10022" style="position:absolute;left:3684;top:1222;width:1339;height:1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bEMUA&#10;AADdAAAADwAAAGRycy9kb3ducmV2LnhtbESPQWvCQBSE74X+h+UVequ7iSA1ugZRlHrUeOntmX1N&#10;UrNvQ3bV6K/vFgo9DjPzDTPPB9uKK/W+cawhGSkQxKUzDVcajsXm7R2ED8gGW8ek4U4e8sXz0xwz&#10;4268p+shVCJC2GeooQ6hy6T0ZU0W/ch1xNH7cr3FEGVfSdPjLcJtK1OlJtJiw3Ghxo5WNZXnw8Vq&#10;ODXpER/7YqvsdDMOu6H4vnyutX59GZYzEIGG8B/+a38YDamaJvD7Jj4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L1sQxQAAAN0AAAAPAAAAAAAAAAAAAAAAAJgCAABkcnMv&#10;ZG93bnJldi54bWxQSwUGAAAAAAQABAD1AAAAigMAAAAA&#10;">
              <v:textbox>
                <w:txbxContent>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 xml:space="preserve">       T</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S</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C</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5B73E3" w:rsidRDefault="0061630F" w:rsidP="00F76D56">
                    <w:pPr>
                      <w:spacing w:after="0"/>
                      <w:rPr>
                        <w:rFonts w:ascii="Times New Roman" w:hAnsi="Times New Roman"/>
                        <w:i/>
                        <w:sz w:val="24"/>
                        <w:lang w:val="en-US"/>
                      </w:rPr>
                    </w:pPr>
                    <w:r w:rsidRPr="005B73E3">
                      <w:rPr>
                        <w:rFonts w:ascii="Times New Roman" w:hAnsi="Times New Roman"/>
                        <w:i/>
                        <w:sz w:val="24"/>
                        <w:lang w:val="en-US"/>
                      </w:rPr>
                      <w:t>R</w:t>
                    </w:r>
                  </w:p>
                  <w:p w:rsidR="0061630F" w:rsidRPr="008461E2" w:rsidRDefault="0061630F" w:rsidP="00F76D56">
                    <w:pPr>
                      <w:spacing w:after="0"/>
                      <w:rPr>
                        <w:rFonts w:ascii="Times New Roman" w:hAnsi="Times New Roman"/>
                        <w:lang w:val="en-US"/>
                      </w:rPr>
                    </w:pPr>
                  </w:p>
                </w:txbxContent>
              </v:textbox>
            </v:rect>
            <v:shape id="AutoShape 8218" o:spid="_x0000_s10023" type="#_x0000_t32" style="position:absolute;left:4019;top:1222;width:0;height:1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8tnsYAAADdAAAADwAAAGRycy9kb3ducmV2LnhtbESPQWsCMRSE74X+h/AKXopmXVDarVG2&#10;gqAFD9p6f928bkI3L9tN1PXfm4LgcZiZb5jZoneNOFEXrGcF41EGgrjy2nKt4OtzNXwBESKyxsYz&#10;KbhQgMX88WGGhfZn3tFpH2uRIBwKVGBibAspQ2XIYRj5ljh5P75zGJPsaqk7PCe4a2SeZVPp0HJa&#10;MNjS0lD1uz86BdvN+L38Nnbzsfuz28mqbI7180GpwVNfvoGI1Md7+NZeawV59pr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LZ7GAAAA3QAAAA8AAAAAAAAA&#10;AAAAAAAAoQIAAGRycy9kb3ducmV2LnhtbFBLBQYAAAAABAAEAPkAAACUAwAAAAA=&#10;"/>
            <v:shape id="AutoShape 8219" o:spid="_x0000_s10024" type="#_x0000_t32" style="position:absolute;left:3684;top:2495;width: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OIBccAAADdAAAADwAAAGRycy9kb3ducmV2LnhtbESPT2sCMRTE74V+h/CEXopmVSp2Ncq2&#10;INSCB//dXzfPTXDzst1EXb99Uyj0OMzMb5j5snO1uFIbrGcFw0EGgrj02nKl4LBf9acgQkTWWHsm&#10;BXcKsFw8Pswx1/7GW7ruYiUShEOOCkyMTS5lKA05DAPfECfv5FuHMcm2krrFW4K7Wo6ybCIdWk4L&#10;Bht6N1SedxenYLMevhVfxq4/t99287Iq6kv1fFTqqdcVMxCRuvgf/mt/aAWj7HUM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k4gFxwAAAN0AAAAPAAAAAAAA&#10;AAAAAAAAAKECAABkcnMvZG93bnJldi54bWxQSwUGAAAAAAQABAD5AAAAlQMAAAAA&#10;"/>
            <v:shape id="AutoShape 8220" o:spid="_x0000_s10025" type="#_x0000_t32" style="position:absolute;left:4621;top:1222;width:0;height:1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QcccAAADdAAAADwAAAGRycy9kb3ducmV2LnhtbESPT2sCMRTE74V+h/CEXopmFSt2Ncq2&#10;INSCB//dXzfPTXDzst1EXb99Uyj0OMzMb5j5snO1uFIbrGcFw0EGgrj02nKl4LBf9acgQkTWWHsm&#10;BXcKsFw8Pswx1/7GW7ruYiUShEOOCkyMTS5lKA05DAPfECfv5FuHMcm2krrFW4K7Wo6ybCIdWk4L&#10;Bht6N1SedxenYLMevhVfxq4/t99287Iq6kv1fFTqqdcVMxCRuvgf/mt/aAWj7HUM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hBxxwAAAN0AAAAPAAAAAAAA&#10;AAAAAAAAAKECAABkcnMvZG93bnJldi54bWxQSwUGAAAAAAQABAD5AAAAlQMAAAAA&#10;"/>
            <v:shape id="Text Box 8222" o:spid="_x0000_s10026" type="#_x0000_t202" style="position:absolute;left:5023;top:1072;width:854;height: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yUsUA&#10;AADdAAAADwAAAGRycy9kb3ducmV2LnhtbESPQWvCQBSE70L/w/IKveluxYYa3QSxCD1VjG3B2yP7&#10;TEKzb0N2a9J/3xUEj8PMfMOs89G24kK9bxxreJ4pEMSlMw1XGj6Pu+krCB+QDbaOScMfecizh8ka&#10;U+MGPtClCJWIEPYpaqhD6FIpfVmTRT9zHXH0zq63GKLsK2l6HCLctnKuVCItNhwXauxoW1P5U/xa&#10;DV8f59P3Qu2rN/vSDW5Uku1Sav30OG5WIAKN4R6+td+NhrlaJnB9E5+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7LJSxQAAAN0AAAAPAAAAAAAAAAAAAAAAAJgCAABkcnMv&#10;ZG93bnJldi54bWxQSwUGAAAAAAQABAD1AAAAigMAAAAA&#10;" filled="f" stroked="f">
              <v:textbox>
                <w:txbxContent>
                  <w:p w:rsidR="0061630F" w:rsidRPr="005B73E3" w:rsidRDefault="0061630F" w:rsidP="00F76D56">
                    <w:pPr>
                      <w:rPr>
                        <w:i/>
                        <w:sz w:val="24"/>
                      </w:rPr>
                    </w:pPr>
                    <w:r w:rsidRPr="005B73E3">
                      <w:rPr>
                        <w:rFonts w:ascii="Times New Roman" w:hAnsi="Times New Roman"/>
                        <w:i/>
                        <w:sz w:val="24"/>
                        <w:lang w:val="en-US"/>
                      </w:rPr>
                      <w:t>Q</w:t>
                    </w:r>
                    <w:r w:rsidRPr="005B73E3">
                      <w:rPr>
                        <w:rFonts w:ascii="Times New Roman" w:hAnsi="Times New Roman"/>
                        <w:i/>
                        <w:sz w:val="24"/>
                        <w:vertAlign w:val="subscript"/>
                        <w:lang w:val="en-US"/>
                      </w:rPr>
                      <w:t>2</w:t>
                    </w:r>
                    <w:r w:rsidRPr="005B73E3">
                      <w:rPr>
                        <w:rFonts w:ascii="Times New Roman" w:hAnsi="Times New Roman"/>
                        <w:i/>
                        <w:sz w:val="24"/>
                        <w:lang w:val="en-US"/>
                      </w:rPr>
                      <w:t>'</w:t>
                    </w:r>
                  </w:p>
                </w:txbxContent>
              </v:textbox>
            </v:shape>
          </v:group>
        </w:pict>
      </w:r>
      <w:r>
        <w:rPr>
          <w:noProof/>
        </w:rPr>
        <w:pict>
          <v:shape id="AutoShape 8173" o:spid="_x0000_s10020" type="#_x0000_t32" style="position:absolute;left:0;text-align:left;margin-left:96.45pt;margin-top:11.5pt;width:0;height:24.3pt;z-index:25569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"/>
        </w:pict>
      </w:r>
      <w:r>
        <w:rPr>
          <w:noProof/>
        </w:rPr>
        <w:pict>
          <v:shape id="AutoShape 8172" o:spid="_x0000_s10019" type="#_x0000_t32" style="position:absolute;left:0;text-align:left;margin-left:96.45pt;margin-top:11.5pt;width:269.2pt;height:0;flip:x;z-index:25569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"/>
        </w:pict>
      </w:r>
    </w:p>
    <w:p w:rsidR="00F76D56" w:rsidRDefault="00F76D56" w:rsidP="00F76D56">
      <w:pPr>
        <w:spacing w:after="0" w:line="240" w:lineRule="auto"/>
        <w:jc w:val="center"/>
        <w:rPr>
          <w:rFonts w:ascii="Times New Roman" w:eastAsia="Times New Roman" w:hAnsi="Times New Roman" w:cs="Times New Roman"/>
          <w:noProof/>
          <w:sz w:val="28"/>
          <w:szCs w:val="28"/>
          <w:lang w:eastAsia="ru-RU"/>
        </w:rPr>
      </w:pP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oval id="_x0000_s10018" style="position:absolute;left:0;text-align:left;margin-left:363.65pt;margin-top:1.05pt;width:5pt;height:5.1pt;z-index:25573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" fillcolor="black"/>
        </w:pict>
      </w:r>
      <w:r>
        <w:rPr>
          <w:noProof/>
        </w:rPr>
        <w:pict>
          <v:shape id="AutoShape 8194" o:spid="_x0000_s10017" type="#_x0000_t32" style="position:absolute;left:0;text-align:left;margin-left:365.65pt;margin-top:3.6pt;width:0;height:94.25pt;z-index:25571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"/>
        </w:pict>
      </w:r>
      <w:r>
        <w:rPr>
          <w:noProof/>
        </w:rPr>
        <w:pict>
          <v:shape id="AutoShape 8170" o:spid="_x0000_s10016" type="#_x0000_t32" style="position:absolute;left:0;text-align:left;margin-left:96.45pt;margin-top:3.6pt;width:16.7pt;height:.05pt;flip:x;z-index:25569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"/>
        </w:pict>
      </w:r>
      <w:r>
        <w:rPr>
          <w:noProof/>
        </w:rPr>
        <w:pict>
          <v:shape id="AutoShape 8130" o:spid="_x0000_s10015" type="#_x0000_t32" style="position:absolute;left:0;text-align:left;margin-left:341.05pt;margin-top:3.6pt;width:53.6pt;height:0;z-index:25566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"/>
        </w:pict>
      </w:r>
      <w:r>
        <w:rPr>
          <w:noProof/>
        </w:rPr>
        <w:pict>
          <v:shape id="AutoShape 8126" o:spid="_x0000_s10014" type="#_x0000_t32" style="position:absolute;left:0;text-align:left;margin-left:180.75pt;margin-top:14.25pt;width:92.25pt;height:0;flip:x;z-index:25566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"/>
        </w:pict>
      </w:r>
    </w:p>
    <w:p w:rsidR="00F76D56" w:rsidRDefault="00F76D56" w:rsidP="00F76D56">
      <w:pPr>
        <w:spacing w:after="0" w:line="240" w:lineRule="auto"/>
        <w:jc w:val="center"/>
        <w:rPr>
          <w:rFonts w:ascii="Times New Roman" w:eastAsia="Times New Roman" w:hAnsi="Times New Roman" w:cs="Times New Roman"/>
          <w:noProof/>
          <w:sz w:val="28"/>
          <w:szCs w:val="28"/>
          <w:lang w:eastAsia="ru-RU"/>
        </w:rPr>
      </w:pP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oval id="Oval 8184" o:spid="_x0000_s10013" style="position:absolute;left:0;text-align:left;margin-left:75.5pt;margin-top:2.85pt;width:5.35pt;height:5.15pt;flip:x;z-index:25571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" fillcolor="black"/>
        </w:pict>
      </w:r>
      <w:r>
        <w:rPr>
          <w:noProof/>
        </w:rPr>
        <w:pict>
          <v:oval id="_x0000_s10012" style="position:absolute;left:0;text-align:left;margin-left:336.5pt;margin-top:8.95pt;width:8.75pt;height:8.75pt;flip:y;z-index:255753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"/>
        </w:pict>
      </w:r>
      <w:r>
        <w:rPr>
          <w:noProof/>
        </w:rPr>
        <w:pict>
          <v:oval id="_x0000_s10011" style="position:absolute;left:0;text-align:left;margin-left:176.8pt;margin-top:10.15pt;width:8.75pt;height:8.75pt;flip:y;z-index:255751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"/>
        </w:pict>
      </w:r>
      <w:r>
        <w:rPr>
          <w:noProof/>
        </w:rPr>
        <w:pict>
          <v:oval id="_x0000_s10010" style="position:absolute;left:0;text-align:left;margin-left:219.25pt;margin-top:3.7pt;width:5pt;height:5.1pt;z-index:25573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" fillcolor="black"/>
        </w:pict>
      </w:r>
      <w:r>
        <w:rPr>
          <w:noProof/>
        </w:rPr>
        <w:pict>
          <v:shape id="AutoShape 8214" o:spid="_x0000_s10009" type="#_x0000_t32" style="position:absolute;left:0;text-align:left;margin-left:222.8pt;margin-top:6.2pt;width:50.2pt;height:.05pt;z-index:25572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LMuJQIAAEI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"/>
        </w:pict>
      </w:r>
      <w:r>
        <w:rPr>
          <w:noProof/>
        </w:rPr>
        <w:pict>
          <v:shape id="AutoShape 8203" o:spid="_x0000_s10008" type="#_x0000_t32" style="position:absolute;left:0;text-align:left;margin-left:185.6pt;margin-top:15pt;width:87.4pt;height:0;z-index:25572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z57IwIAAEE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"/>
        </w:pict>
      </w:r>
      <w:r>
        <w:rPr>
          <w:noProof/>
        </w:rPr>
        <w:pict>
          <v:shape id="AutoShape 8202" o:spid="_x0000_s10007" type="#_x0000_t32" style="position:absolute;left:0;text-align:left;margin-left:356.65pt;margin-top:13.45pt;width:0;height:37.55pt;z-index:255721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"/>
        </w:pict>
      </w:r>
      <w:r>
        <w:rPr>
          <w:noProof/>
        </w:rPr>
        <w:pict>
          <v:shape id="AutoShape 8201" o:spid="_x0000_s10006" type="#_x0000_t32" style="position:absolute;left:0;text-align:left;margin-left:339.95pt;margin-top:13.45pt;width:16.7pt;height:0;z-index:25572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"/>
        </w:pict>
      </w:r>
      <w:r>
        <w:rPr>
          <w:noProof/>
        </w:rPr>
        <w:pict>
          <v:shape id="AutoShape 8196" o:spid="_x0000_s10005" type="#_x0000_t32" style="position:absolute;left:0;text-align:left;margin-left:86.65pt;margin-top:15pt;width:26.5pt;height:0;flip:x;z-index:25571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"/>
        </w:pict>
      </w:r>
      <w:r>
        <w:rPr>
          <w:noProof/>
        </w:rPr>
        <w:pict>
          <v:shape id="AutoShape 8183" o:spid="_x0000_s10004" type="#_x0000_t32" style="position:absolute;left:0;text-align:left;margin-left:77.65pt;margin-top:6.2pt;width:35.5pt;height:.05pt;z-index:25571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VJJAIAAEI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shape id="AutoShape 8223" o:spid="_x0000_s10003" type="#_x0000_t32" style="position:absolute;left:0;text-align:left;margin-left:102.15pt;margin-top:11.75pt;width:6.7pt;height:0;z-index:25572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0JIgIAAD8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"/>
        </w:pict>
      </w:r>
      <w:r>
        <w:rPr>
          <w:noProof/>
        </w:rPr>
        <w:pict>
          <v:oval id="Oval 8224" o:spid="_x0000_s10002" style="position:absolute;left:0;text-align:left;margin-left:100pt;margin-top:8.55pt;width:5.2pt;height:5.4pt;z-index:25572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" fillcolor="black"/>
        </w:pict>
      </w:r>
      <w:r>
        <w:rPr>
          <w:noProof/>
        </w:rPr>
        <w:pict>
          <v:oval id="_x0000_s10001" style="position:absolute;left:0;text-align:left;margin-left:268.8pt;margin-top:7.5pt;width:8.75pt;height:8.75pt;flip:y;z-index:255754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"/>
        </w:pict>
      </w:r>
      <w:r>
        <w:rPr>
          <w:noProof/>
        </w:rPr>
        <w:pict>
          <v:oval id="_x0000_s10000" style="position:absolute;left:0;text-align:left;margin-left:109.1pt;margin-top:7.5pt;width:8.75pt;height:8.75pt;flip:y;z-index:255752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"/>
        </w:pict>
      </w:r>
      <w:r>
        <w:rPr>
          <w:noProof/>
        </w:rPr>
        <w:pict>
          <v:oval id="_x0000_s9999" style="position:absolute;left:0;text-align:left;margin-left:256.5pt;margin-top:9.2pt;width:5pt;height:5.1pt;z-index:25574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" fillcolor="black"/>
        </w:pict>
      </w:r>
    </w:p>
    <w:p w:rsidR="00F76D56" w:rsidRDefault="00F76D56" w:rsidP="00F76D56">
      <w:pPr>
        <w:spacing w:after="0" w:line="240" w:lineRule="auto"/>
        <w:jc w:val="center"/>
        <w:rPr>
          <w:rFonts w:ascii="Times New Roman" w:eastAsia="Times New Roman" w:hAnsi="Times New Roman" w:cs="Times New Roman"/>
          <w:noProof/>
          <w:sz w:val="28"/>
          <w:szCs w:val="28"/>
          <w:lang w:eastAsia="ru-RU"/>
        </w:rPr>
      </w:pP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shape id="AutoShape 8200" o:spid="_x0000_s9998" type="#_x0000_t32" style="position:absolute;left:0;text-align:left;margin-left:96.45pt;margin-top:2.75pt;width:260.2pt;height:0;z-index:25571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pPIgIAAEE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"/>
        </w:pict>
      </w:r>
      <w:r>
        <w:rPr>
          <w:noProof/>
        </w:rPr>
        <w:pict>
          <v:shape id="AutoShape 8199" o:spid="_x0000_s9997" type="#_x0000_t32" style="position:absolute;left:0;text-align:left;margin-left:95.65pt;margin-top:2.75pt;width:0;height:45pt;flip:y;z-index:25571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shape id="AutoShape 8269" o:spid="_x0000_s9996" type="#_x0000_t32" style="position:absolute;left:0;text-align:left;margin-left:86.65pt;margin-top:1.3pt;width:279pt;height:0;z-index:25573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"/>
        </w:pict>
      </w:r>
      <w:r>
        <w:rPr>
          <w:noProof/>
        </w:rPr>
        <w:pict>
          <v:shape id="AutoShape 8268" o:spid="_x0000_s9995" type="#_x0000_t32" style="position:absolute;left:0;text-align:left;margin-left:86.65pt;margin-top:1.3pt;width:0;height:66.15pt;flip:y;z-index:25572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"/>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shape id="AutoShape 8198" o:spid="_x0000_s9994" type="#_x0000_t32" style="position:absolute;left:0;text-align:left;margin-left:95.65pt;margin-top:15.55pt;width:17.5pt;height:0;flip:x;z-index:25571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"/>
        </w:pict>
      </w:r>
      <w:r>
        <w:rPr>
          <w:noProof/>
        </w:rPr>
        <w:pict>
          <v:shape id="AutoShape 8128" o:spid="_x0000_s9993" type="#_x0000_t32" style="position:absolute;left:0;text-align:left;margin-left:180.75pt;margin-top:15.55pt;width:92.25pt;height:0;flip:x;z-index:25566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"/>
        </w:pict>
      </w:r>
    </w:p>
    <w:p w:rsidR="00F76D56" w:rsidRDefault="00F76D56" w:rsidP="00F76D56">
      <w:pPr>
        <w:spacing w:after="0" w:line="240" w:lineRule="auto"/>
        <w:jc w:val="center"/>
        <w:rPr>
          <w:rFonts w:ascii="Times New Roman" w:eastAsia="Times New Roman" w:hAnsi="Times New Roman" w:cs="Times New Roman"/>
          <w:noProof/>
          <w:sz w:val="28"/>
          <w:szCs w:val="28"/>
          <w:lang w:eastAsia="ru-RU"/>
        </w:rPr>
      </w:pP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oval id="_x0000_s9992" style="position:absolute;left:0;text-align:left;margin-left:337.45pt;margin-top:14.9pt;width:8.75pt;height:8.75pt;flip:y;z-index:255758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"/>
        </w:pict>
      </w:r>
      <w:r>
        <w:rPr>
          <w:noProof/>
        </w:rPr>
        <w:pict>
          <v:oval id="_x0000_s9991" style="position:absolute;left:0;text-align:left;margin-left:220pt;margin-top:9.2pt;width:5pt;height:5.1pt;z-index:25573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" fillcolor="black"/>
        </w:pict>
      </w:r>
    </w:p>
    <w:p w:rsidR="00F76D56" w:rsidRDefault="00E12FBD" w:rsidP="00F76D56">
      <w:pPr>
        <w:spacing w:after="0" w:line="240" w:lineRule="auto"/>
        <w:jc w:val="center"/>
        <w:rPr>
          <w:rFonts w:ascii="Times New Roman" w:eastAsia="Times New Roman" w:hAnsi="Times New Roman" w:cs="Times New Roman"/>
          <w:noProof/>
          <w:sz w:val="28"/>
          <w:szCs w:val="28"/>
          <w:lang w:eastAsia="ru-RU"/>
        </w:rPr>
      </w:pPr>
      <w:r>
        <w:rPr>
          <w:noProof/>
        </w:rPr>
        <w:pict>
          <v:oval id="_x0000_s9990" style="position:absolute;left:0;text-align:left;margin-left:267.15pt;margin-top:12.4pt;width:8.75pt;height:8.75pt;flip:y;z-index:255757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"/>
        </w:pict>
      </w:r>
      <w:r>
        <w:rPr>
          <w:noProof/>
        </w:rPr>
        <w:pict>
          <v:oval id="_x0000_s9989" style="position:absolute;left:0;text-align:left;margin-left:109.45pt;margin-top:12.65pt;width:8.75pt;height:8.75pt;flip:y;z-index:255756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"/>
        </w:pict>
      </w:r>
      <w:r>
        <w:rPr>
          <w:noProof/>
        </w:rPr>
        <w:pict>
          <v:oval id="_x0000_s9988" style="position:absolute;left:0;text-align:left;margin-left:176.55pt;margin-top:.4pt;width:8.75pt;height:8.75pt;flip:y;z-index:255755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"/>
        </w:pict>
      </w:r>
      <w:r>
        <w:rPr>
          <w:noProof/>
        </w:rPr>
        <w:pict>
          <v:oval id="_x0000_s9987" style="position:absolute;left:0;text-align:left;margin-left:256.25pt;margin-top:14.4pt;width:5pt;height:5.1pt;z-index:255741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" fillcolor="black"/>
        </w:pict>
      </w:r>
      <w:r>
        <w:rPr>
          <w:noProof/>
        </w:rPr>
        <w:pict>
          <v:shape id="AutoShape 8195" o:spid="_x0000_s9986" type="#_x0000_t32" style="position:absolute;left:0;text-align:left;margin-left:86.65pt;margin-top:3.05pt;width:27.15pt;height:.05pt;z-index:25571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AEJgIAAEI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"/>
        </w:pict>
      </w:r>
    </w:p>
    <w:p w:rsidR="00F76D56" w:rsidRDefault="00F76D56" w:rsidP="00F76D56">
      <w:pPr>
        <w:spacing w:after="0" w:line="240" w:lineRule="auto"/>
        <w:jc w:val="center"/>
        <w:rPr>
          <w:rFonts w:ascii="Times New Roman" w:eastAsia="Times New Roman" w:hAnsi="Times New Roman" w:cs="Times New Roman"/>
          <w:noProof/>
          <w:sz w:val="28"/>
          <w:szCs w:val="28"/>
          <w:lang w:eastAsia="ru-RU"/>
        </w:rPr>
      </w:pPr>
    </w:p>
    <w:p w:rsidR="00F76D56" w:rsidRDefault="00F76D56" w:rsidP="00F76D56">
      <w:pPr>
        <w:spacing w:after="0" w:line="240" w:lineRule="auto"/>
        <w:jc w:val="center"/>
        <w:rPr>
          <w:rFonts w:ascii="Times New Roman" w:eastAsia="Times New Roman" w:hAnsi="Times New Roman" w:cs="Times New Roman"/>
          <w:sz w:val="28"/>
          <w:szCs w:val="28"/>
        </w:rPr>
      </w:pPr>
    </w:p>
    <w:p w:rsidR="00F76D56" w:rsidRPr="00755805" w:rsidRDefault="00E12FBD" w:rsidP="00F76D56">
      <w:r>
        <w:rPr>
          <w:noProof/>
        </w:rPr>
        <w:pict>
          <v:shape id="AutoShape 5323" o:spid="_x0000_s9985" type="#_x0000_t32" style="position:absolute;margin-left:37.35pt;margin-top:34.35pt;width:6.2pt;height:0;z-index:255762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rKIgIAAD8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"/>
        </w:pict>
      </w:r>
      <w:r>
        <w:rPr>
          <w:noProof/>
        </w:rPr>
        <w:pict>
          <v:rect id="_x0000_s9984" style="position:absolute;margin-left:177.9pt;margin-top:8.5pt;width:32.75pt;height:32.4pt;z-index:255761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">
            <v:textbox>
              <w:txbxContent>
                <w:p w:rsidR="0061630F" w:rsidRDefault="0061630F" w:rsidP="00F76D56">
                  <w:r>
                    <w:rPr>
                      <w:rFonts w:ascii="Times New Roman" w:hAnsi="Times New Roman"/>
                      <w:lang w:val="en-US"/>
                    </w:rPr>
                    <w:t>1</w:t>
                  </w:r>
                </w:p>
              </w:txbxContent>
            </v:textbox>
          </v:rect>
        </w:pict>
      </w:r>
      <w:r>
        <w:rPr>
          <w:noProof/>
        </w:rPr>
        <w:pict>
          <v:oval id="_x0000_s9983" style="position:absolute;margin-left:99.65pt;margin-top:50.85pt;width:5pt;height:5.1pt;z-index:25573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" fillcolor="black"/>
        </w:pict>
      </w:r>
      <w:r>
        <w:rPr>
          <w:noProof/>
        </w:rPr>
        <w:pict>
          <v:oval id="_x0000_s9982" style="position:absolute;margin-left:75.4pt;margin-top:23.7pt;width:5pt;height:5.1pt;z-index:25573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" fillcolor="black"/>
        </w:pict>
      </w:r>
    </w:p>
    <w:p w:rsidR="00F76D56" w:rsidRDefault="00F76D56" w:rsidP="00F76D56">
      <w:pPr>
        <w:spacing w:before="120" w:after="280" w:line="240" w:lineRule="auto"/>
        <w:rPr>
          <w:rFonts w:ascii="Times New Roman" w:eastAsia="Times New Roman" w:hAnsi="Times New Roman" w:cs="Times New Roman"/>
          <w:bCs/>
          <w:sz w:val="24"/>
          <w:szCs w:val="28"/>
        </w:rPr>
      </w:pPr>
    </w:p>
    <w:p w:rsidR="00F76D56" w:rsidRDefault="00F76D56" w:rsidP="00F76D56">
      <w:pPr>
        <w:spacing w:before="120" w:after="280" w:line="240" w:lineRule="auto"/>
        <w:rPr>
          <w:rFonts w:ascii="Times New Roman" w:eastAsia="Times New Roman" w:hAnsi="Times New Roman" w:cs="Times New Roman"/>
          <w:bCs/>
          <w:sz w:val="24"/>
          <w:szCs w:val="28"/>
        </w:rPr>
      </w:pPr>
    </w:p>
    <w:p w:rsidR="00F76D56" w:rsidRPr="00024053" w:rsidRDefault="007C0DA9" w:rsidP="00F76D56">
      <w:pPr>
        <w:spacing w:before="120" w:after="280" w:line="240" w:lineRule="auto"/>
        <w:jc w:val="center"/>
        <w:rPr>
          <w:rFonts w:ascii="Times New Roman" w:eastAsia="Times New Roman" w:hAnsi="Times New Roman" w:cs="Times New Roman"/>
          <w:sz w:val="24"/>
          <w:szCs w:val="28"/>
        </w:rPr>
      </w:pPr>
      <w:r w:rsidRPr="00024053">
        <w:rPr>
          <w:rFonts w:ascii="Times New Roman" w:eastAsia="Times New Roman" w:hAnsi="Times New Roman" w:cs="Times New Roman"/>
          <w:bCs/>
          <w:sz w:val="24"/>
          <w:szCs w:val="28"/>
        </w:rPr>
        <w:t xml:space="preserve">Рис. </w:t>
      </w:r>
      <w:r w:rsidR="00634EB2">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.3</w:t>
      </w:r>
      <w:r w:rsidR="00634EB2">
        <w:rPr>
          <w:rFonts w:ascii="Times New Roman" w:eastAsia="Times New Roman" w:hAnsi="Times New Roman" w:cs="Times New Roman"/>
          <w:bCs/>
          <w:sz w:val="24"/>
          <w:szCs w:val="28"/>
        </w:rPr>
        <w:t>9</w:t>
      </w:r>
      <w:r w:rsidRPr="00024053">
        <w:rPr>
          <w:rFonts w:ascii="Times New Roman" w:eastAsia="Times New Roman" w:hAnsi="Times New Roman" w:cs="Times New Roman"/>
          <w:bCs/>
          <w:sz w:val="24"/>
          <w:szCs w:val="28"/>
        </w:rPr>
        <w:t>.</w:t>
      </w:r>
      <w:r w:rsidRPr="00024053">
        <w:rPr>
          <w:rFonts w:ascii="Times New Roman" w:eastAsia="Times New Roman" w:hAnsi="Times New Roman" w:cs="Times New Roman"/>
          <w:sz w:val="24"/>
          <w:szCs w:val="28"/>
        </w:rPr>
        <w:t>  Структура регистра сдвига</w:t>
      </w:r>
    </w:p>
    <w:p w:rsidR="00F76D56" w:rsidRDefault="00F76D56" w:rsidP="00180859">
      <w:pPr>
        <w:spacing w:after="0" w:line="240" w:lineRule="auto"/>
        <w:jc w:val="center"/>
        <w:rPr>
          <w:rFonts w:ascii="Times New Roman" w:eastAsia="Times New Roman" w:hAnsi="Times New Roman" w:cs="Times New Roman"/>
          <w:noProof/>
          <w:sz w:val="28"/>
          <w:szCs w:val="28"/>
          <w:lang w:eastAsia="ru-RU"/>
        </w:rPr>
      </w:pPr>
    </w:p>
    <w:p w:rsidR="00F76D56" w:rsidRDefault="00F76D56" w:rsidP="00180859">
      <w:pPr>
        <w:spacing w:after="0" w:line="240" w:lineRule="auto"/>
        <w:jc w:val="center"/>
        <w:rPr>
          <w:rFonts w:ascii="Times New Roman" w:eastAsia="Times New Roman" w:hAnsi="Times New Roman" w:cs="Times New Roman"/>
          <w:noProof/>
          <w:sz w:val="28"/>
          <w:szCs w:val="28"/>
          <w:lang w:eastAsia="ru-RU"/>
        </w:rPr>
      </w:pPr>
    </w:p>
    <w:p w:rsidR="00F76D56" w:rsidRDefault="00F76D56" w:rsidP="00180859">
      <w:pPr>
        <w:spacing w:after="0" w:line="240" w:lineRule="auto"/>
        <w:jc w:val="center"/>
        <w:rPr>
          <w:rFonts w:ascii="Times New Roman" w:eastAsia="Times New Roman" w:hAnsi="Times New Roman" w:cs="Times New Roman"/>
          <w:noProof/>
          <w:sz w:val="28"/>
          <w:szCs w:val="28"/>
          <w:lang w:eastAsia="ru-RU"/>
        </w:rPr>
      </w:pPr>
    </w:p>
    <w:p w:rsidR="00F76D56" w:rsidRDefault="00F76D56" w:rsidP="00180859">
      <w:pPr>
        <w:spacing w:after="0" w:line="240" w:lineRule="auto"/>
        <w:jc w:val="center"/>
        <w:rPr>
          <w:rFonts w:ascii="Times New Roman" w:eastAsia="Times New Roman" w:hAnsi="Times New Roman" w:cs="Times New Roman"/>
          <w:noProof/>
          <w:sz w:val="28"/>
          <w:szCs w:val="28"/>
          <w:lang w:eastAsia="ru-RU"/>
        </w:rPr>
      </w:pPr>
    </w:p>
    <w:p w:rsidR="00F76D56" w:rsidRDefault="00F76D56" w:rsidP="00180859">
      <w:pPr>
        <w:spacing w:after="0" w:line="240" w:lineRule="auto"/>
        <w:jc w:val="center"/>
        <w:rPr>
          <w:rFonts w:ascii="Times New Roman" w:eastAsia="Times New Roman" w:hAnsi="Times New Roman" w:cs="Times New Roman"/>
          <w:noProof/>
          <w:sz w:val="28"/>
          <w:szCs w:val="28"/>
          <w:lang w:eastAsia="ru-RU"/>
        </w:rPr>
      </w:pPr>
    </w:p>
    <w:p w:rsidR="00F76D56" w:rsidRDefault="00F76D56" w:rsidP="00180859">
      <w:pPr>
        <w:spacing w:after="0" w:line="240" w:lineRule="auto"/>
        <w:jc w:val="center"/>
        <w:rPr>
          <w:rFonts w:ascii="Times New Roman" w:eastAsia="Times New Roman" w:hAnsi="Times New Roman" w:cs="Times New Roman"/>
          <w:noProof/>
          <w:sz w:val="28"/>
          <w:szCs w:val="28"/>
          <w:lang w:eastAsia="ru-RU"/>
        </w:rPr>
      </w:pPr>
    </w:p>
    <w:p w:rsidR="007C0DA9"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pict>
          <v:group id="_x0000_s4583" style="position:absolute;left:0;text-align:left;margin-left:184.7pt;margin-top:.3pt;width:100.15pt;height:77.65pt;z-index:252576768" coordorigin="7213,1640" coordsize="2003,1553">
            <v:group id="_x0000_s4584" style="position:absolute;left:7488;top:1640;width:1302;height:1553" coordorigin="7488,1640" coordsize="1302,1553">
              <v:rect id="_x0000_s4585" style="position:absolute;left:7488;top:1640;width:1302;height:1553">
                <v:textbox style="mso-next-textbox:#_x0000_s4585">
                  <w:txbxContent>
                    <w:p w:rsidR="0061630F" w:rsidRPr="008D75B5" w:rsidRDefault="0061630F" w:rsidP="008D75B5">
                      <w:pPr>
                        <w:spacing w:after="0"/>
                        <w:rPr>
                          <w:rFonts w:ascii="Times New Roman" w:hAnsi="Times New Roman"/>
                          <w:i/>
                          <w:sz w:val="24"/>
                          <w:lang w:val="en-US"/>
                        </w:rPr>
                      </w:pPr>
                      <w:r w:rsidRPr="008D75B5">
                        <w:rPr>
                          <w:rFonts w:ascii="Times New Roman" w:hAnsi="Times New Roman"/>
                          <w:i/>
                          <w:sz w:val="24"/>
                          <w:lang w:val="en-US"/>
                        </w:rPr>
                        <w:t>D   RG</w:t>
                      </w:r>
                    </w:p>
                    <w:p w:rsidR="0061630F" w:rsidRPr="008D75B5" w:rsidRDefault="0061630F" w:rsidP="008D75B5">
                      <w:pPr>
                        <w:spacing w:after="0"/>
                        <w:rPr>
                          <w:rFonts w:ascii="Times New Roman" w:hAnsi="Times New Roman"/>
                          <w:sz w:val="24"/>
                          <w:lang w:val="en-US"/>
                        </w:rPr>
                      </w:pPr>
                      <w:r w:rsidRPr="008D75B5">
                        <w:rPr>
                          <w:rFonts w:ascii="Times New Roman" w:hAnsi="Times New Roman"/>
                          <w:sz w:val="24"/>
                          <w:lang w:val="en-US"/>
                        </w:rPr>
                        <w:t>0</w:t>
                      </w:r>
                    </w:p>
                    <w:p w:rsidR="0061630F" w:rsidRPr="008D75B5" w:rsidRDefault="0061630F" w:rsidP="008D75B5">
                      <w:pPr>
                        <w:spacing w:after="0"/>
                        <w:rPr>
                          <w:rFonts w:ascii="Times New Roman" w:hAnsi="Times New Roman"/>
                          <w:i/>
                          <w:sz w:val="24"/>
                          <w:lang w:val="en-US"/>
                        </w:rPr>
                      </w:pPr>
                    </w:p>
                    <w:p w:rsidR="0061630F" w:rsidRPr="008D75B5" w:rsidRDefault="0061630F" w:rsidP="008D75B5">
                      <w:pPr>
                        <w:spacing w:after="0"/>
                        <w:rPr>
                          <w:rFonts w:ascii="Times New Roman" w:hAnsi="Times New Roman"/>
                          <w:i/>
                          <w:sz w:val="24"/>
                          <w:lang w:val="en-US"/>
                        </w:rPr>
                      </w:pPr>
                      <w:r w:rsidRPr="008D75B5">
                        <w:rPr>
                          <w:rFonts w:ascii="Times New Roman" w:hAnsi="Times New Roman"/>
                          <w:i/>
                          <w:sz w:val="24"/>
                          <w:lang w:val="en-US"/>
                        </w:rPr>
                        <w:t>C</w:t>
                      </w:r>
                    </w:p>
                    <w:p w:rsidR="0061630F" w:rsidRPr="008D75B5" w:rsidRDefault="0061630F" w:rsidP="008D75B5">
                      <w:pPr>
                        <w:spacing w:after="0"/>
                        <w:rPr>
                          <w:rFonts w:ascii="Times New Roman" w:hAnsi="Times New Roman"/>
                          <w:i/>
                          <w:sz w:val="24"/>
                          <w:lang w:val="en-US"/>
                        </w:rPr>
                      </w:pPr>
                      <w:r w:rsidRPr="008D75B5">
                        <w:rPr>
                          <w:rFonts w:ascii="Times New Roman" w:hAnsi="Times New Roman"/>
                          <w:i/>
                          <w:sz w:val="24"/>
                          <w:lang w:val="en-US"/>
                        </w:rPr>
                        <w:t>R</w:t>
                      </w:r>
                    </w:p>
                    <w:p w:rsidR="0061630F" w:rsidRDefault="0061630F" w:rsidP="008D75B5"/>
                  </w:txbxContent>
                </v:textbox>
              </v:rect>
              <v:rect id="_x0000_s4586" style="position:absolute;left:8402;top:1640;width:388;height:1553">
                <v:textbox style="mso-next-textbox:#_x0000_s4586">
                  <w:txbxContent>
                    <w:p w:rsidR="0061630F" w:rsidRPr="008D75B5" w:rsidRDefault="0061630F" w:rsidP="008D75B5">
                      <w:pPr>
                        <w:spacing w:after="0"/>
                        <w:rPr>
                          <w:rFonts w:ascii="Times New Roman" w:hAnsi="Times New Roman"/>
                          <w:i/>
                          <w:sz w:val="24"/>
                          <w:lang w:val="en-US"/>
                        </w:rPr>
                      </w:pPr>
                      <w:r w:rsidRPr="008D75B5">
                        <w:rPr>
                          <w:rFonts w:ascii="Times New Roman" w:hAnsi="Times New Roman"/>
                          <w:i/>
                          <w:sz w:val="24"/>
                          <w:lang w:val="en-US"/>
                        </w:rPr>
                        <w:t>Q</w:t>
                      </w:r>
                    </w:p>
                    <w:p w:rsidR="0061630F" w:rsidRPr="008D75B5" w:rsidRDefault="0061630F" w:rsidP="008D75B5">
                      <w:pPr>
                        <w:spacing w:after="0"/>
                        <w:rPr>
                          <w:rFonts w:ascii="Times New Roman" w:hAnsi="Times New Roman"/>
                          <w:sz w:val="24"/>
                          <w:lang w:val="en-US"/>
                        </w:rPr>
                      </w:pPr>
                      <w:r w:rsidRPr="008D75B5">
                        <w:rPr>
                          <w:rFonts w:ascii="Times New Roman" w:hAnsi="Times New Roman"/>
                          <w:sz w:val="24"/>
                          <w:lang w:val="en-US"/>
                        </w:rPr>
                        <w:t>0</w:t>
                      </w:r>
                    </w:p>
                    <w:p w:rsidR="0061630F" w:rsidRPr="008D75B5" w:rsidRDefault="0061630F" w:rsidP="008D75B5">
                      <w:pPr>
                        <w:spacing w:after="0"/>
                        <w:rPr>
                          <w:rFonts w:ascii="Times New Roman" w:hAnsi="Times New Roman"/>
                          <w:sz w:val="24"/>
                          <w:lang w:val="en-US"/>
                        </w:rPr>
                      </w:pPr>
                      <w:r w:rsidRPr="008D75B5">
                        <w:rPr>
                          <w:rFonts w:ascii="Times New Roman" w:hAnsi="Times New Roman"/>
                          <w:sz w:val="24"/>
                          <w:lang w:val="en-US"/>
                        </w:rPr>
                        <w:t>1</w:t>
                      </w:r>
                    </w:p>
                    <w:p w:rsidR="0061630F" w:rsidRPr="008D75B5" w:rsidRDefault="0061630F" w:rsidP="008D75B5">
                      <w:pPr>
                        <w:spacing w:after="0"/>
                        <w:rPr>
                          <w:rFonts w:ascii="Times New Roman" w:hAnsi="Times New Roman"/>
                          <w:sz w:val="24"/>
                          <w:lang w:val="en-US"/>
                        </w:rPr>
                      </w:pPr>
                      <w:r w:rsidRPr="008D75B5">
                        <w:rPr>
                          <w:rFonts w:ascii="Times New Roman" w:hAnsi="Times New Roman"/>
                          <w:sz w:val="24"/>
                          <w:lang w:val="en-US"/>
                        </w:rPr>
                        <w:t>2</w:t>
                      </w:r>
                    </w:p>
                    <w:p w:rsidR="0061630F" w:rsidRPr="008D75B5" w:rsidRDefault="0061630F" w:rsidP="008D75B5">
                      <w:pPr>
                        <w:spacing w:after="0"/>
                        <w:rPr>
                          <w:rFonts w:ascii="Times New Roman" w:hAnsi="Times New Roman"/>
                          <w:sz w:val="24"/>
                          <w:lang w:val="en-US"/>
                        </w:rPr>
                      </w:pPr>
                      <w:r w:rsidRPr="008D75B5">
                        <w:rPr>
                          <w:rFonts w:ascii="Times New Roman" w:hAnsi="Times New Roman"/>
                          <w:sz w:val="24"/>
                          <w:lang w:val="en-US"/>
                        </w:rPr>
                        <w:t>3</w:t>
                      </w:r>
                    </w:p>
                  </w:txbxContent>
                </v:textbox>
              </v:rect>
              <v:shape id="_x0000_s4587" type="#_x0000_t32" style="position:absolute;left:7814;top:1640;width:0;height:1553" o:connectortype="straight"/>
              <v:shape id="_x0000_s4588" type="#_x0000_t32" style="position:absolute;left:7814;top:1978;width:500;height:0" o:connectortype="straight">
                <v:stroke endarrow="block"/>
              </v:shape>
              <v:shape id="_x0000_s4589" type="#_x0000_t32" style="position:absolute;left:7488;top:2592;width:326;height:0" o:connectortype="straight"/>
              <v:shape id="_x0000_s4590" type="#_x0000_t32" style="position:absolute;left:7488;top:2855;width:326;height:0" o:connectortype="straight"/>
            </v:group>
            <v:oval id="_x0000_s4591" style="position:absolute;left:7345;top:2930;width:218;height:163"/>
            <v:shape id="_x0000_s4592" type="#_x0000_t32" style="position:absolute;left:8790;top:2154;width:426;height:0" o:connectortype="straight"/>
            <v:shape id="_x0000_s4593" type="#_x0000_t32" style="position:absolute;left:8790;top:2442;width:426;height:0" o:connectortype="straight"/>
            <v:shape id="_x0000_s4594" type="#_x0000_t32" style="position:absolute;left:8790;top:2730;width:426;height:0" o:connectortype="straight"/>
            <v:shape id="_x0000_s4595" type="#_x0000_t32" style="position:absolute;left:8790;top:3005;width:426;height:0" o:connectortype="straight"/>
            <v:shape id="_x0000_s4596" type="#_x0000_t32" style="position:absolute;left:7213;top:2154;width:275;height:0" o:connectortype="straight"/>
            <v:shape id="_x0000_s4597" type="#_x0000_t32" style="position:absolute;left:7213;top:2730;width:275;height:0" o:connectortype="straight"/>
            <v:shape id="_x0000_s4598" type="#_x0000_t32" style="position:absolute;left:7213;top:3005;width:132;height:0" o:connectortype="straight"/>
          </v:group>
        </w:pict>
      </w:r>
      <w:bookmarkStart w:id="152" w:name="image.2.8"/>
      <w:bookmarkEnd w:id="152"/>
    </w:p>
    <w:p w:rsidR="008D75B5" w:rsidRDefault="008D75B5" w:rsidP="00180859">
      <w:pPr>
        <w:spacing w:after="0" w:line="240" w:lineRule="auto"/>
        <w:jc w:val="center"/>
        <w:rPr>
          <w:rFonts w:ascii="Times New Roman" w:eastAsia="Times New Roman" w:hAnsi="Times New Roman" w:cs="Times New Roman"/>
          <w:noProof/>
          <w:sz w:val="28"/>
          <w:szCs w:val="28"/>
          <w:lang w:eastAsia="ru-RU"/>
        </w:rPr>
      </w:pPr>
    </w:p>
    <w:p w:rsidR="008D75B5" w:rsidRDefault="008D75B5" w:rsidP="00180859">
      <w:pPr>
        <w:spacing w:after="0" w:line="240" w:lineRule="auto"/>
        <w:jc w:val="center"/>
        <w:rPr>
          <w:rFonts w:ascii="Times New Roman" w:eastAsia="Times New Roman" w:hAnsi="Times New Roman" w:cs="Times New Roman"/>
          <w:noProof/>
          <w:sz w:val="28"/>
          <w:szCs w:val="28"/>
          <w:lang w:eastAsia="ru-RU"/>
        </w:rPr>
      </w:pPr>
    </w:p>
    <w:p w:rsidR="008D75B5" w:rsidRDefault="008D75B5" w:rsidP="00180859">
      <w:pPr>
        <w:spacing w:after="0" w:line="240" w:lineRule="auto"/>
        <w:jc w:val="center"/>
        <w:rPr>
          <w:rFonts w:ascii="Times New Roman" w:eastAsia="Times New Roman" w:hAnsi="Times New Roman" w:cs="Times New Roman"/>
          <w:noProof/>
          <w:sz w:val="28"/>
          <w:szCs w:val="28"/>
          <w:lang w:eastAsia="ru-RU"/>
        </w:rPr>
      </w:pPr>
    </w:p>
    <w:p w:rsidR="008D75B5" w:rsidRPr="00024053" w:rsidRDefault="008D75B5" w:rsidP="00180859">
      <w:pPr>
        <w:spacing w:after="0" w:line="240" w:lineRule="auto"/>
        <w:jc w:val="center"/>
        <w:rPr>
          <w:rFonts w:ascii="Times New Roman" w:eastAsia="Times New Roman" w:hAnsi="Times New Roman" w:cs="Times New Roman"/>
          <w:sz w:val="28"/>
          <w:szCs w:val="28"/>
        </w:rPr>
      </w:pPr>
    </w:p>
    <w:p w:rsidR="007C0DA9" w:rsidRPr="00024053" w:rsidRDefault="00634EB2" w:rsidP="0002677A">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3.40</w:t>
      </w:r>
      <w:r w:rsidR="007C0DA9" w:rsidRPr="00024053">
        <w:rPr>
          <w:rFonts w:ascii="Times New Roman" w:eastAsia="Times New Roman" w:hAnsi="Times New Roman" w:cs="Times New Roman"/>
          <w:bCs/>
          <w:sz w:val="24"/>
          <w:szCs w:val="28"/>
        </w:rPr>
        <w:t>.</w:t>
      </w:r>
      <w:r w:rsidR="007C0DA9" w:rsidRPr="00024053">
        <w:rPr>
          <w:rFonts w:ascii="Times New Roman" w:eastAsia="Times New Roman" w:hAnsi="Times New Roman" w:cs="Times New Roman"/>
          <w:sz w:val="24"/>
          <w:szCs w:val="28"/>
        </w:rPr>
        <w:t>  Условно-графическое обозначение четырехразрядного регистра сдвига с асинхронным входом установки в "0"</w:t>
      </w:r>
    </w:p>
    <w:p w:rsidR="007C0DA9" w:rsidRDefault="007C0DA9" w:rsidP="0002677A">
      <w:pPr>
        <w:spacing w:after="28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Идеализированная временная диаграмма работы </w:t>
      </w:r>
      <w:r w:rsidRPr="00024053">
        <w:rPr>
          <w:rFonts w:ascii="Times New Roman" w:eastAsia="Times New Roman" w:hAnsi="Times New Roman" w:cs="Times New Roman"/>
          <w:iCs/>
          <w:sz w:val="28"/>
          <w:szCs w:val="28"/>
        </w:rPr>
        <w:t>регистра сдвига</w:t>
      </w:r>
      <w:r w:rsidRPr="00024053">
        <w:rPr>
          <w:rFonts w:ascii="Times New Roman" w:eastAsia="Times New Roman" w:hAnsi="Times New Roman" w:cs="Times New Roman"/>
          <w:sz w:val="28"/>
          <w:szCs w:val="28"/>
        </w:rPr>
        <w:t xml:space="preserve">, структура которого представлена на </w:t>
      </w:r>
      <w:hyperlink r:id="rId291" w:anchor="image.2.7" w:history="1">
        <w:r w:rsidRPr="00024053">
          <w:rPr>
            <w:rFonts w:ascii="Times New Roman" w:eastAsia="Times New Roman" w:hAnsi="Times New Roman" w:cs="Times New Roman"/>
            <w:sz w:val="28"/>
            <w:szCs w:val="28"/>
          </w:rPr>
          <w:t xml:space="preserve">рис. </w:t>
        </w:r>
      </w:hyperlink>
      <w:r w:rsidR="00634EB2">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r w:rsidR="00634EB2">
        <w:rPr>
          <w:rFonts w:ascii="Times New Roman" w:eastAsia="Times New Roman" w:hAnsi="Times New Roman" w:cs="Times New Roman"/>
          <w:sz w:val="28"/>
          <w:szCs w:val="28"/>
        </w:rPr>
        <w:t>40</w:t>
      </w:r>
      <w:r w:rsidRPr="00024053">
        <w:rPr>
          <w:rFonts w:ascii="Times New Roman" w:eastAsia="Times New Roman" w:hAnsi="Times New Roman" w:cs="Times New Roman"/>
          <w:sz w:val="28"/>
          <w:szCs w:val="28"/>
        </w:rPr>
        <w:t xml:space="preserve">, показана на </w:t>
      </w:r>
      <w:hyperlink r:id="rId292" w:anchor="image.2.9" w:history="1">
        <w:r w:rsidRPr="00024053">
          <w:rPr>
            <w:rFonts w:ascii="Times New Roman" w:eastAsia="Times New Roman" w:hAnsi="Times New Roman" w:cs="Times New Roman"/>
            <w:sz w:val="28"/>
            <w:szCs w:val="28"/>
          </w:rPr>
          <w:t xml:space="preserve">рис. </w:t>
        </w:r>
      </w:hyperlink>
      <w:r w:rsidR="00634EB2">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r w:rsidR="00634EB2">
        <w:rPr>
          <w:rFonts w:ascii="Times New Roman" w:eastAsia="Times New Roman" w:hAnsi="Times New Roman" w:cs="Times New Roman"/>
          <w:sz w:val="28"/>
          <w:szCs w:val="28"/>
        </w:rPr>
        <w:t>41</w:t>
      </w:r>
      <w:r w:rsidRPr="00024053">
        <w:rPr>
          <w:rFonts w:ascii="Times New Roman" w:eastAsia="Times New Roman" w:hAnsi="Times New Roman" w:cs="Times New Roman"/>
          <w:sz w:val="28"/>
          <w:szCs w:val="28"/>
        </w:rPr>
        <w:t xml:space="preserve">. Предполагаем, что начальное состояние </w:t>
      </w:r>
      <w:r w:rsidRPr="00024053">
        <w:rPr>
          <w:rFonts w:ascii="Times New Roman" w:eastAsia="Times New Roman" w:hAnsi="Times New Roman" w:cs="Times New Roman"/>
          <w:iCs/>
          <w:sz w:val="28"/>
          <w:szCs w:val="28"/>
        </w:rPr>
        <w:t>регистра</w:t>
      </w:r>
      <w:r w:rsidRPr="00024053">
        <w:rPr>
          <w:rFonts w:ascii="Times New Roman" w:eastAsia="Times New Roman" w:hAnsi="Times New Roman" w:cs="Times New Roman"/>
          <w:sz w:val="28"/>
          <w:szCs w:val="28"/>
        </w:rPr>
        <w:t xml:space="preserve"> следующее: </w:t>
      </w:r>
      <w:r w:rsidRPr="000D5FDE">
        <w:rPr>
          <w:rFonts w:ascii="Times New Roman" w:eastAsia="Times New Roman" w:hAnsi="Times New Roman" w:cs="Times New Roman"/>
          <w:i/>
          <w:sz w:val="28"/>
          <w:szCs w:val="28"/>
        </w:rPr>
        <w:t>Q</w:t>
      </w:r>
      <w:r w:rsidRPr="008D75B5">
        <w:rPr>
          <w:rFonts w:ascii="Times New Roman" w:eastAsia="Times New Roman" w:hAnsi="Times New Roman" w:cs="Times New Roman"/>
          <w:sz w:val="28"/>
          <w:szCs w:val="28"/>
          <w:vertAlign w:val="subscript"/>
        </w:rPr>
        <w:t>0</w:t>
      </w:r>
      <w:r w:rsidRPr="00024053">
        <w:rPr>
          <w:rFonts w:ascii="Times New Roman" w:eastAsia="Times New Roman" w:hAnsi="Times New Roman" w:cs="Times New Roman"/>
          <w:sz w:val="28"/>
          <w:szCs w:val="28"/>
        </w:rPr>
        <w:t xml:space="preserve">=0, </w:t>
      </w:r>
      <w:r w:rsidRPr="000D5FDE">
        <w:rPr>
          <w:rFonts w:ascii="Times New Roman" w:eastAsia="Times New Roman" w:hAnsi="Times New Roman" w:cs="Times New Roman"/>
          <w:i/>
          <w:sz w:val="28"/>
          <w:szCs w:val="28"/>
        </w:rPr>
        <w:t>Q</w:t>
      </w:r>
      <w:r w:rsidRPr="008D75B5">
        <w:rPr>
          <w:rFonts w:ascii="Times New Roman" w:eastAsia="Times New Roman" w:hAnsi="Times New Roman" w:cs="Times New Roman"/>
          <w:sz w:val="28"/>
          <w:szCs w:val="28"/>
          <w:vertAlign w:val="subscript"/>
        </w:rPr>
        <w:t>1</w:t>
      </w:r>
      <w:r w:rsidRPr="00024053">
        <w:rPr>
          <w:rFonts w:ascii="Times New Roman" w:eastAsia="Times New Roman" w:hAnsi="Times New Roman" w:cs="Times New Roman"/>
          <w:sz w:val="28"/>
          <w:szCs w:val="28"/>
        </w:rPr>
        <w:t xml:space="preserve">=1, </w:t>
      </w:r>
      <w:r w:rsidRPr="000D5FDE">
        <w:rPr>
          <w:rFonts w:ascii="Times New Roman" w:eastAsia="Times New Roman" w:hAnsi="Times New Roman" w:cs="Times New Roman"/>
          <w:i/>
          <w:sz w:val="28"/>
          <w:szCs w:val="28"/>
        </w:rPr>
        <w:t>Q</w:t>
      </w:r>
      <w:r w:rsidRPr="008D75B5">
        <w:rPr>
          <w:rFonts w:ascii="Times New Roman" w:eastAsia="Times New Roman" w:hAnsi="Times New Roman" w:cs="Times New Roman"/>
          <w:sz w:val="28"/>
          <w:szCs w:val="28"/>
          <w:vertAlign w:val="subscript"/>
        </w:rPr>
        <w:t>2</w:t>
      </w:r>
      <w:r w:rsidRPr="00024053">
        <w:rPr>
          <w:rFonts w:ascii="Times New Roman" w:eastAsia="Times New Roman" w:hAnsi="Times New Roman" w:cs="Times New Roman"/>
          <w:sz w:val="28"/>
          <w:szCs w:val="28"/>
        </w:rPr>
        <w:t xml:space="preserve">=1, </w:t>
      </w:r>
      <w:r w:rsidRPr="000D5FDE">
        <w:rPr>
          <w:rFonts w:ascii="Times New Roman" w:eastAsia="Times New Roman" w:hAnsi="Times New Roman" w:cs="Times New Roman"/>
          <w:i/>
          <w:sz w:val="28"/>
          <w:szCs w:val="28"/>
        </w:rPr>
        <w:t>Q</w:t>
      </w:r>
      <w:r w:rsidRPr="008D75B5">
        <w:rPr>
          <w:rFonts w:ascii="Times New Roman" w:eastAsia="Times New Roman" w:hAnsi="Times New Roman" w:cs="Times New Roman"/>
          <w:sz w:val="28"/>
          <w:szCs w:val="28"/>
          <w:vertAlign w:val="subscript"/>
        </w:rPr>
        <w:t>3</w:t>
      </w:r>
      <w:r w:rsidRPr="00024053">
        <w:rPr>
          <w:rFonts w:ascii="Times New Roman" w:eastAsia="Times New Roman" w:hAnsi="Times New Roman" w:cs="Times New Roman"/>
          <w:sz w:val="28"/>
          <w:szCs w:val="28"/>
        </w:rPr>
        <w:t>=0.</w:t>
      </w: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Default="00F76D56" w:rsidP="0002677A">
      <w:pPr>
        <w:spacing w:after="280" w:line="240" w:lineRule="auto"/>
        <w:ind w:firstLine="567"/>
        <w:jc w:val="both"/>
        <w:rPr>
          <w:rFonts w:ascii="Times New Roman" w:eastAsia="Times New Roman" w:hAnsi="Times New Roman" w:cs="Times New Roman"/>
          <w:sz w:val="28"/>
          <w:szCs w:val="28"/>
        </w:rPr>
      </w:pPr>
    </w:p>
    <w:p w:rsidR="00F76D56" w:rsidRPr="00024053" w:rsidRDefault="00F76D56" w:rsidP="0002677A">
      <w:pPr>
        <w:spacing w:after="280" w:line="240" w:lineRule="auto"/>
        <w:ind w:firstLine="567"/>
        <w:jc w:val="both"/>
        <w:rPr>
          <w:rFonts w:ascii="Times New Roman" w:eastAsia="Times New Roman" w:hAnsi="Times New Roman" w:cs="Times New Roman"/>
          <w:sz w:val="28"/>
          <w:szCs w:val="28"/>
        </w:rPr>
      </w:pPr>
    </w:p>
    <w:p w:rsidR="007C0DA9" w:rsidRDefault="007C0DA9" w:rsidP="008D75B5">
      <w:pPr>
        <w:spacing w:after="0" w:line="240" w:lineRule="auto"/>
        <w:rPr>
          <w:rFonts w:ascii="Times New Roman" w:eastAsia="Times New Roman" w:hAnsi="Times New Roman" w:cs="Times New Roman"/>
          <w:noProof/>
          <w:sz w:val="28"/>
          <w:szCs w:val="28"/>
          <w:lang w:eastAsia="ru-RU"/>
        </w:rPr>
      </w:pPr>
      <w:bookmarkStart w:id="153" w:name="image.2.9"/>
      <w:bookmarkEnd w:id="1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394"/>
        <w:gridCol w:w="450"/>
        <w:gridCol w:w="413"/>
        <w:gridCol w:w="13"/>
        <w:gridCol w:w="426"/>
        <w:gridCol w:w="363"/>
        <w:gridCol w:w="488"/>
        <w:gridCol w:w="388"/>
        <w:gridCol w:w="463"/>
        <w:gridCol w:w="376"/>
        <w:gridCol w:w="475"/>
        <w:gridCol w:w="388"/>
        <w:gridCol w:w="463"/>
        <w:gridCol w:w="388"/>
        <w:gridCol w:w="463"/>
        <w:gridCol w:w="388"/>
        <w:gridCol w:w="463"/>
        <w:gridCol w:w="351"/>
        <w:gridCol w:w="498"/>
      </w:tblGrid>
      <w:tr w:rsidR="008D75B5" w:rsidRPr="00B978A6" w:rsidTr="003B288F">
        <w:trPr>
          <w:jc w:val="center"/>
        </w:trPr>
        <w:tc>
          <w:tcPr>
            <w:tcW w:w="843" w:type="dxa"/>
            <w:tcBorders>
              <w:bottom w:val="single" w:sz="12" w:space="0" w:color="auto"/>
              <w:right w:val="single" w:sz="12" w:space="0" w:color="auto"/>
            </w:tcBorders>
          </w:tcPr>
          <w:p w:rsidR="008D75B5" w:rsidRPr="00B978A6" w:rsidRDefault="00E12FBD" w:rsidP="003B288F">
            <w:pPr>
              <w:spacing w:after="100" w:afterAutospacing="1" w:line="240" w:lineRule="auto"/>
              <w:jc w:val="center"/>
              <w:rPr>
                <w:rFonts w:ascii="Times New Roman" w:hAnsi="Times New Roman"/>
                <w:i/>
                <w:sz w:val="28"/>
                <w:szCs w:val="28"/>
              </w:rPr>
            </w:pPr>
            <w:r>
              <w:rPr>
                <w:rFonts w:ascii="Times New Roman" w:hAnsi="Times New Roman"/>
                <w:i/>
                <w:noProof/>
                <w:sz w:val="28"/>
                <w:szCs w:val="28"/>
                <w:lang w:eastAsia="ru-RU"/>
              </w:rPr>
              <w:lastRenderedPageBreak/>
              <w:pict>
                <v:shape id="_x0000_s9781" type="#_x0000_t32" style="position:absolute;left:0;text-align:left;margin-left:35.95pt;margin-top:-.7pt;width:43.1pt;height:0;z-index:255633408" o:connectortype="straight" strokeweight="2pt"/>
              </w:pict>
            </w:r>
            <w:r>
              <w:rPr>
                <w:rFonts w:ascii="Times New Roman" w:hAnsi="Times New Roman"/>
                <w:i/>
                <w:noProof/>
                <w:sz w:val="28"/>
                <w:szCs w:val="28"/>
                <w:lang w:eastAsia="ru-RU"/>
              </w:rPr>
              <w:pict>
                <v:shape id="_x0000_s9780" type="#_x0000_t32" style="position:absolute;left:0;text-align:left;margin-left:35.95pt;margin-top:-.7pt;width:0;height:16.75pt;flip:y;z-index:255632384" o:connectortype="straight" strokeweight="2pt"/>
              </w:pict>
            </w:r>
            <w:r>
              <w:rPr>
                <w:rFonts w:ascii="Times New Roman" w:hAnsi="Times New Roman"/>
                <w:i/>
                <w:noProof/>
                <w:sz w:val="28"/>
                <w:szCs w:val="28"/>
                <w:lang w:eastAsia="ru-RU"/>
              </w:rPr>
              <w:pict>
                <v:shape id="_x0000_s9779" type="#_x0000_t32" style="position:absolute;left:0;text-align:left;margin-left:-6pt;margin-top:16.05pt;width:41.95pt;height:0;z-index:255631360" o:connectortype="straight" strokeweight="2pt"/>
              </w:pict>
            </w:r>
            <w:r w:rsidR="008D75B5" w:rsidRPr="00F00FA7">
              <w:rPr>
                <w:rFonts w:ascii="Times New Roman" w:hAnsi="Times New Roman"/>
                <w:i/>
                <w:sz w:val="28"/>
                <w:szCs w:val="28"/>
                <w:lang w:val="en-US"/>
              </w:rPr>
              <w:t>C</w:t>
            </w:r>
          </w:p>
        </w:tc>
        <w:tc>
          <w:tcPr>
            <w:tcW w:w="394" w:type="dxa"/>
            <w:tcBorders>
              <w:top w:val="single" w:sz="12" w:space="0" w:color="auto"/>
              <w:left w:val="single" w:sz="1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top w:val="single" w:sz="12" w:space="0" w:color="auto"/>
              <w:left w:val="single" w:sz="2" w:space="0" w:color="auto"/>
              <w:right w:val="single" w:sz="12" w:space="0" w:color="auto"/>
            </w:tcBorders>
          </w:tcPr>
          <w:p w:rsidR="008D75B5" w:rsidRPr="00B978A6" w:rsidRDefault="00E12FBD" w:rsidP="003B288F">
            <w:pPr>
              <w:spacing w:after="100" w:afterAutospacing="1" w:line="240" w:lineRule="auto"/>
              <w:jc w:val="both"/>
              <w:rPr>
                <w:rFonts w:ascii="Times New Roman" w:hAnsi="Times New Roman"/>
                <w:sz w:val="28"/>
                <w:szCs w:val="28"/>
              </w:rPr>
            </w:pPr>
            <w:r>
              <w:rPr>
                <w:rFonts w:ascii="Times New Roman" w:hAnsi="Times New Roman"/>
                <w:noProof/>
                <w:sz w:val="28"/>
                <w:szCs w:val="28"/>
                <w:lang w:eastAsia="ru-RU"/>
              </w:rPr>
              <w:pict>
                <v:shape id="_x0000_s9783" type="#_x0000_t32" style="position:absolute;left:0;text-align:left;margin-left:17.2pt;margin-top:16.05pt;width:42.3pt;height:0;z-index:255635456;mso-position-horizontal-relative:text;mso-position-vertical-relative:text" o:connectortype="straight" strokeweight="2pt"/>
              </w:pict>
            </w:r>
            <w:r>
              <w:rPr>
                <w:rFonts w:ascii="Times New Roman" w:hAnsi="Times New Roman"/>
                <w:noProof/>
                <w:sz w:val="28"/>
                <w:szCs w:val="28"/>
                <w:lang w:eastAsia="ru-RU"/>
              </w:rPr>
              <w:pict>
                <v:shape id="_x0000_s9782" type="#_x0000_t32" style="position:absolute;left:0;text-align:left;margin-left:17.2pt;margin-top:-.55pt;width:0;height:16.75pt;z-index:255634432;mso-position-horizontal-relative:text;mso-position-vertical-relative:text" o:connectortype="straight" strokeweight="2pt"/>
              </w:pict>
            </w:r>
          </w:p>
        </w:tc>
        <w:tc>
          <w:tcPr>
            <w:tcW w:w="413" w:type="dxa"/>
            <w:tcBorders>
              <w:left w:val="single" w:sz="12" w:space="0" w:color="auto"/>
              <w:bottom w:val="single" w:sz="12" w:space="0" w:color="auto"/>
              <w:right w:val="single" w:sz="2" w:space="0" w:color="auto"/>
            </w:tcBorders>
          </w:tcPr>
          <w:p w:rsidR="008D75B5" w:rsidRPr="00B978A6" w:rsidRDefault="00E12FBD" w:rsidP="003B288F">
            <w:pPr>
              <w:spacing w:after="100" w:afterAutospacing="1" w:line="240" w:lineRule="auto"/>
              <w:jc w:val="both"/>
              <w:rPr>
                <w:rFonts w:ascii="Times New Roman" w:hAnsi="Times New Roman"/>
                <w:sz w:val="28"/>
                <w:szCs w:val="28"/>
              </w:rPr>
            </w:pPr>
            <w:r>
              <w:rPr>
                <w:rFonts w:ascii="Times New Roman" w:hAnsi="Times New Roman"/>
                <w:noProof/>
                <w:sz w:val="28"/>
                <w:szCs w:val="28"/>
                <w:lang w:eastAsia="ru-RU"/>
              </w:rPr>
              <w:pict>
                <v:shape id="_x0000_s5646" type="#_x0000_t32" style="position:absolute;left:0;text-align:left;margin-left:-5.3pt;margin-top:-.7pt;width:0;height:16.75pt;z-index:252793856;mso-position-horizontal-relative:text;mso-position-vertical-relative:text" o:connectortype="straight"/>
              </w:pict>
            </w:r>
          </w:p>
        </w:tc>
        <w:tc>
          <w:tcPr>
            <w:tcW w:w="439" w:type="dxa"/>
            <w:gridSpan w:val="2"/>
            <w:tcBorders>
              <w:left w:val="single" w:sz="2" w:space="0" w:color="auto"/>
              <w:bottom w:val="single" w:sz="12" w:space="0" w:color="auto"/>
              <w:right w:val="single" w:sz="12" w:space="0" w:color="auto"/>
            </w:tcBorders>
          </w:tcPr>
          <w:p w:rsidR="008D75B5" w:rsidRPr="00B978A6" w:rsidRDefault="00E12FBD" w:rsidP="003B288F">
            <w:pPr>
              <w:spacing w:after="100" w:afterAutospacing="1" w:line="240" w:lineRule="auto"/>
              <w:jc w:val="both"/>
              <w:rPr>
                <w:rFonts w:ascii="Times New Roman" w:hAnsi="Times New Roman"/>
                <w:sz w:val="28"/>
                <w:szCs w:val="28"/>
              </w:rPr>
            </w:pPr>
            <w:r>
              <w:rPr>
                <w:rFonts w:ascii="Times New Roman" w:hAnsi="Times New Roman"/>
                <w:noProof/>
                <w:sz w:val="28"/>
                <w:szCs w:val="28"/>
                <w:lang w:eastAsia="ru-RU"/>
              </w:rPr>
              <w:pict>
                <v:shape id="_x0000_s9784" type="#_x0000_t32" style="position:absolute;left:0;text-align:left;margin-left:16.35pt;margin-top:-.7pt;width:0;height:16.75pt;flip:y;z-index:255636480;mso-position-horizontal-relative:text;mso-position-vertical-relative:text" o:connectortype="straight" strokeweight="2pt"/>
              </w:pict>
            </w:r>
          </w:p>
        </w:tc>
        <w:tc>
          <w:tcPr>
            <w:tcW w:w="363" w:type="dxa"/>
            <w:tcBorders>
              <w:top w:val="single" w:sz="12" w:space="0" w:color="auto"/>
              <w:left w:val="single" w:sz="1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top w:val="single" w:sz="12" w:space="0" w:color="auto"/>
              <w:left w:val="single" w:sz="2" w:space="0" w:color="auto"/>
              <w:right w:val="single" w:sz="12" w:space="0" w:color="auto"/>
            </w:tcBorders>
          </w:tcPr>
          <w:p w:rsidR="008D75B5" w:rsidRPr="00B978A6" w:rsidRDefault="00E12FBD" w:rsidP="003B288F">
            <w:pPr>
              <w:spacing w:after="100" w:afterAutospacing="1" w:line="240" w:lineRule="auto"/>
              <w:jc w:val="both"/>
              <w:rPr>
                <w:rFonts w:ascii="Times New Roman" w:hAnsi="Times New Roman"/>
                <w:sz w:val="28"/>
                <w:szCs w:val="28"/>
              </w:rPr>
            </w:pPr>
            <w:r>
              <w:rPr>
                <w:rFonts w:ascii="Times New Roman" w:hAnsi="Times New Roman"/>
                <w:noProof/>
                <w:sz w:val="28"/>
                <w:szCs w:val="28"/>
                <w:lang w:eastAsia="ru-RU"/>
              </w:rPr>
              <w:pict>
                <v:shape id="_x0000_s5647" type="#_x0000_t32" style="position:absolute;left:0;text-align:left;margin-left:18.5pt;margin-top:-.7pt;width:0;height:16.75pt;z-index:252794880;mso-position-horizontal-relative:text;mso-position-vertical-relative:text" o:connectortype="straight"/>
              </w:pict>
            </w:r>
          </w:p>
        </w:tc>
        <w:tc>
          <w:tcPr>
            <w:tcW w:w="388" w:type="dxa"/>
            <w:tcBorders>
              <w:left w:val="single" w:sz="12" w:space="0" w:color="auto"/>
              <w:bottom w:val="single" w:sz="1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bottom w:val="single" w:sz="12" w:space="0" w:color="auto"/>
              <w:right w:val="single" w:sz="12" w:space="0" w:color="auto"/>
            </w:tcBorders>
          </w:tcPr>
          <w:p w:rsidR="008D75B5" w:rsidRPr="00B978A6" w:rsidRDefault="00E12FBD" w:rsidP="003B288F">
            <w:pPr>
              <w:spacing w:after="100" w:afterAutospacing="1" w:line="240" w:lineRule="auto"/>
              <w:jc w:val="both"/>
              <w:rPr>
                <w:rFonts w:ascii="Times New Roman" w:hAnsi="Times New Roman"/>
                <w:sz w:val="28"/>
                <w:szCs w:val="28"/>
              </w:rPr>
            </w:pPr>
            <w:r>
              <w:rPr>
                <w:rFonts w:ascii="Times New Roman" w:hAnsi="Times New Roman"/>
                <w:i/>
                <w:noProof/>
                <w:sz w:val="28"/>
                <w:szCs w:val="28"/>
                <w:lang w:eastAsia="ru-RU"/>
              </w:rPr>
              <w:pict>
                <v:shape id="_x0000_s9798" type="#_x0000_t32" style="position:absolute;left:0;text-align:left;margin-left:-25.3pt;margin-top:15.9pt;width:42.3pt;height:0;z-index:255639552;mso-position-horizontal-relative:text;mso-position-vertical-relative:text" o:connectortype="straight" strokeweight="2pt"/>
              </w:pict>
            </w:r>
            <w:r>
              <w:rPr>
                <w:rFonts w:ascii="Times New Roman" w:hAnsi="Times New Roman"/>
                <w:i/>
                <w:noProof/>
                <w:sz w:val="28"/>
                <w:szCs w:val="28"/>
                <w:lang w:eastAsia="ru-RU"/>
              </w:rPr>
              <w:pict>
                <v:shape id="_x0000_s9797" type="#_x0000_t32" style="position:absolute;left:0;text-align:left;margin-left:-25.3pt;margin-top:-.7pt;width:0;height:16.75pt;z-index:255638528;mso-position-horizontal-relative:text;mso-position-vertical-relative:text" o:connectortype="straight" strokeweight="2pt"/>
              </w:pict>
            </w:r>
            <w:r>
              <w:rPr>
                <w:rFonts w:ascii="Times New Roman" w:hAnsi="Times New Roman"/>
                <w:i/>
                <w:noProof/>
                <w:sz w:val="28"/>
                <w:szCs w:val="28"/>
                <w:lang w:eastAsia="ru-RU"/>
              </w:rPr>
              <w:pict>
                <v:shape id="_x0000_s9796" type="#_x0000_t32" style="position:absolute;left:0;text-align:left;margin-left:-68.4pt;margin-top:-.85pt;width:43.1pt;height:0;z-index:255637504;mso-position-horizontal-relative:text;mso-position-vertical-relative:text" o:connectortype="straight" strokeweight="2pt"/>
              </w:pict>
            </w:r>
            <w:r>
              <w:rPr>
                <w:rFonts w:ascii="Times New Roman" w:hAnsi="Times New Roman"/>
                <w:i/>
                <w:noProof/>
                <w:sz w:val="28"/>
                <w:szCs w:val="28"/>
                <w:lang w:eastAsia="ru-RU"/>
              </w:rPr>
              <w:pict>
                <v:shape id="_x0000_s9799" type="#_x0000_t32" style="position:absolute;left:0;text-align:left;margin-left:17pt;margin-top:-.85pt;width:0;height:16.75pt;flip:y;z-index:255640576;mso-position-horizontal-relative:text;mso-position-vertical-relative:text" o:connectortype="straight" strokeweight="2pt"/>
              </w:pict>
            </w:r>
          </w:p>
        </w:tc>
        <w:tc>
          <w:tcPr>
            <w:tcW w:w="376" w:type="dxa"/>
            <w:tcBorders>
              <w:top w:val="single" w:sz="12" w:space="0" w:color="auto"/>
              <w:left w:val="single" w:sz="1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top w:val="single" w:sz="12" w:space="0" w:color="auto"/>
              <w:left w:val="single" w:sz="2" w:space="0" w:color="auto"/>
              <w:right w:val="single" w:sz="1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left w:val="single" w:sz="12" w:space="0" w:color="auto"/>
              <w:bottom w:val="single" w:sz="12" w:space="0" w:color="auto"/>
              <w:right w:val="single" w:sz="2" w:space="0" w:color="auto"/>
            </w:tcBorders>
          </w:tcPr>
          <w:p w:rsidR="008D75B5" w:rsidRPr="00B978A6" w:rsidRDefault="00E12FBD" w:rsidP="003B288F">
            <w:pPr>
              <w:spacing w:after="100" w:afterAutospacing="1" w:line="240" w:lineRule="auto"/>
              <w:jc w:val="both"/>
              <w:rPr>
                <w:rFonts w:ascii="Times New Roman" w:hAnsi="Times New Roman"/>
                <w:sz w:val="28"/>
                <w:szCs w:val="28"/>
              </w:rPr>
            </w:pPr>
            <w:r>
              <w:rPr>
                <w:rFonts w:ascii="Times New Roman" w:hAnsi="Times New Roman"/>
                <w:noProof/>
                <w:sz w:val="28"/>
                <w:szCs w:val="28"/>
                <w:lang w:eastAsia="ru-RU"/>
              </w:rPr>
              <w:pict>
                <v:shape id="_x0000_s5648" type="#_x0000_t32" style="position:absolute;left:0;text-align:left;margin-left:-4.75pt;margin-top:-.7pt;width:0;height:16.75pt;z-index:252795904;mso-position-horizontal-relative:text;mso-position-vertical-relative:text" o:connectortype="straight"/>
              </w:pict>
            </w:r>
          </w:p>
        </w:tc>
        <w:tc>
          <w:tcPr>
            <w:tcW w:w="463" w:type="dxa"/>
            <w:tcBorders>
              <w:left w:val="single" w:sz="2" w:space="0" w:color="auto"/>
              <w:bottom w:val="single" w:sz="12" w:space="0" w:color="auto"/>
              <w:right w:val="single" w:sz="1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2" w:space="0" w:color="auto"/>
              <w:left w:val="single" w:sz="12" w:space="0" w:color="auto"/>
              <w:right w:val="single" w:sz="2" w:space="0" w:color="auto"/>
            </w:tcBorders>
          </w:tcPr>
          <w:p w:rsidR="008D75B5" w:rsidRPr="00B978A6" w:rsidRDefault="00E12FBD" w:rsidP="003B288F">
            <w:pPr>
              <w:spacing w:after="100" w:afterAutospacing="1" w:line="240" w:lineRule="auto"/>
              <w:jc w:val="both"/>
              <w:rPr>
                <w:rFonts w:ascii="Times New Roman" w:hAnsi="Times New Roman"/>
                <w:sz w:val="28"/>
                <w:szCs w:val="28"/>
              </w:rPr>
            </w:pPr>
            <w:r>
              <w:rPr>
                <w:rFonts w:ascii="Times New Roman" w:hAnsi="Times New Roman"/>
                <w:i/>
                <w:noProof/>
                <w:sz w:val="28"/>
                <w:szCs w:val="28"/>
                <w:lang w:eastAsia="ru-RU"/>
              </w:rPr>
              <w:pict>
                <v:shape id="_x0000_s9802" type="#_x0000_t32" style="position:absolute;left:0;text-align:left;margin-left:-47.3pt;margin-top:16.2pt;width:42.3pt;height:0;z-index:255643648;mso-position-horizontal-relative:text;mso-position-vertical-relative:text" o:connectortype="straight" strokeweight="2pt"/>
              </w:pict>
            </w:r>
            <w:r>
              <w:rPr>
                <w:rFonts w:ascii="Times New Roman" w:hAnsi="Times New Roman"/>
                <w:i/>
                <w:noProof/>
                <w:sz w:val="28"/>
                <w:szCs w:val="28"/>
                <w:lang w:eastAsia="ru-RU"/>
              </w:rPr>
              <w:pict>
                <v:shape id="_x0000_s9801" type="#_x0000_t32" style="position:absolute;left:0;text-align:left;margin-left:-47.3pt;margin-top:-.4pt;width:0;height:16.75pt;z-index:255642624;mso-position-horizontal-relative:text;mso-position-vertical-relative:text" o:connectortype="straight" strokeweight="2pt"/>
              </w:pict>
            </w:r>
            <w:r>
              <w:rPr>
                <w:rFonts w:ascii="Times New Roman" w:hAnsi="Times New Roman"/>
                <w:i/>
                <w:noProof/>
                <w:sz w:val="28"/>
                <w:szCs w:val="28"/>
                <w:lang w:eastAsia="ru-RU"/>
              </w:rPr>
              <w:pict>
                <v:shape id="_x0000_s9800" type="#_x0000_t32" style="position:absolute;left:0;text-align:left;margin-left:-90.4pt;margin-top:-.55pt;width:43.1pt;height:0;z-index:255641600;mso-position-horizontal-relative:text;mso-position-vertical-relative:text" o:connectortype="straight" strokeweight="2pt"/>
              </w:pict>
            </w:r>
            <w:r>
              <w:rPr>
                <w:rFonts w:ascii="Times New Roman" w:hAnsi="Times New Roman"/>
                <w:i/>
                <w:noProof/>
                <w:sz w:val="28"/>
                <w:szCs w:val="28"/>
                <w:lang w:eastAsia="ru-RU"/>
              </w:rPr>
              <w:pict>
                <v:shape id="_x0000_s9803" type="#_x0000_t32" style="position:absolute;left:0;text-align:left;margin-left:-5pt;margin-top:-.55pt;width:0;height:16.75pt;flip:y;z-index:255644672;mso-position-horizontal-relative:text;mso-position-vertical-relative:text" o:connectortype="straight" strokeweight="2pt"/>
              </w:pict>
            </w:r>
          </w:p>
        </w:tc>
        <w:tc>
          <w:tcPr>
            <w:tcW w:w="463" w:type="dxa"/>
            <w:tcBorders>
              <w:top w:val="single" w:sz="12" w:space="0" w:color="auto"/>
              <w:left w:val="single" w:sz="2" w:space="0" w:color="auto"/>
              <w:right w:val="single" w:sz="1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left w:val="single" w:sz="12" w:space="0" w:color="auto"/>
              <w:bottom w:val="single" w:sz="12" w:space="0" w:color="auto"/>
              <w:right w:val="single" w:sz="2" w:space="0" w:color="auto"/>
            </w:tcBorders>
          </w:tcPr>
          <w:p w:rsidR="008D75B5" w:rsidRPr="00B978A6" w:rsidRDefault="00E12FBD" w:rsidP="003B288F">
            <w:pPr>
              <w:spacing w:after="100" w:afterAutospacing="1" w:line="240" w:lineRule="auto"/>
              <w:jc w:val="both"/>
              <w:rPr>
                <w:rFonts w:ascii="Times New Roman" w:hAnsi="Times New Roman"/>
                <w:sz w:val="28"/>
                <w:szCs w:val="28"/>
              </w:rPr>
            </w:pPr>
            <w:r>
              <w:rPr>
                <w:rFonts w:ascii="Times New Roman" w:hAnsi="Times New Roman"/>
                <w:noProof/>
                <w:sz w:val="28"/>
                <w:szCs w:val="28"/>
                <w:lang w:eastAsia="ru-RU"/>
              </w:rPr>
              <w:pict>
                <v:shape id="_x0000_s5649" type="#_x0000_t32" style="position:absolute;left:0;text-align:left;margin-left:-5.3pt;margin-top:-.7pt;width:0;height:16.75pt;z-index:252796928;mso-position-horizontal-relative:text;mso-position-vertical-relative:text" o:connectortype="straight"/>
              </w:pict>
            </w:r>
          </w:p>
        </w:tc>
        <w:tc>
          <w:tcPr>
            <w:tcW w:w="463" w:type="dxa"/>
            <w:tcBorders>
              <w:left w:val="single" w:sz="2" w:space="0" w:color="auto"/>
              <w:bottom w:val="single" w:sz="12" w:space="0" w:color="auto"/>
              <w:right w:val="single" w:sz="12" w:space="0" w:color="auto"/>
            </w:tcBorders>
          </w:tcPr>
          <w:p w:rsidR="008D75B5" w:rsidRPr="00B978A6" w:rsidRDefault="00E12FBD" w:rsidP="003B288F">
            <w:pPr>
              <w:spacing w:after="100" w:afterAutospacing="1" w:line="240" w:lineRule="auto"/>
              <w:jc w:val="both"/>
              <w:rPr>
                <w:rFonts w:ascii="Times New Roman" w:hAnsi="Times New Roman"/>
                <w:sz w:val="28"/>
                <w:szCs w:val="28"/>
              </w:rPr>
            </w:pPr>
            <w:r>
              <w:rPr>
                <w:rFonts w:ascii="Times New Roman" w:hAnsi="Times New Roman"/>
                <w:i/>
                <w:noProof/>
                <w:sz w:val="28"/>
                <w:szCs w:val="28"/>
                <w:lang w:eastAsia="ru-RU"/>
              </w:rPr>
              <w:pict>
                <v:shape id="_x0000_s9808" type="#_x0000_t32" style="position:absolute;left:0;text-align:left;margin-left:16.75pt;margin-top:-.25pt;width:43.1pt;height:0;z-index:255649792;mso-position-horizontal-relative:text;mso-position-vertical-relative:text" o:connectortype="straight" strokeweight="2pt"/>
              </w:pict>
            </w:r>
            <w:r>
              <w:rPr>
                <w:rFonts w:ascii="Times New Roman" w:hAnsi="Times New Roman"/>
                <w:i/>
                <w:noProof/>
                <w:sz w:val="28"/>
                <w:szCs w:val="28"/>
                <w:lang w:eastAsia="ru-RU"/>
              </w:rPr>
              <w:pict>
                <v:shape id="_x0000_s9806" type="#_x0000_t32" style="position:absolute;left:0;text-align:left;margin-left:-24.7pt;margin-top:16.35pt;width:42.3pt;height:0;z-index:255647744;mso-position-horizontal-relative:text;mso-position-vertical-relative:text" o:connectortype="straight" strokeweight="2pt"/>
              </w:pict>
            </w:r>
            <w:r>
              <w:rPr>
                <w:rFonts w:ascii="Times New Roman" w:hAnsi="Times New Roman"/>
                <w:i/>
                <w:noProof/>
                <w:sz w:val="28"/>
                <w:szCs w:val="28"/>
                <w:lang w:eastAsia="ru-RU"/>
              </w:rPr>
              <w:pict>
                <v:shape id="_x0000_s9805" type="#_x0000_t32" style="position:absolute;left:0;text-align:left;margin-left:-24.7pt;margin-top:-.25pt;width:0;height:16.75pt;z-index:255646720;mso-position-horizontal-relative:text;mso-position-vertical-relative:text" o:connectortype="straight" strokeweight="2pt"/>
              </w:pict>
            </w:r>
            <w:r>
              <w:rPr>
                <w:rFonts w:ascii="Times New Roman" w:hAnsi="Times New Roman"/>
                <w:i/>
                <w:noProof/>
                <w:sz w:val="28"/>
                <w:szCs w:val="28"/>
                <w:lang w:eastAsia="ru-RU"/>
              </w:rPr>
              <w:pict>
                <v:shape id="_x0000_s9804" type="#_x0000_t32" style="position:absolute;left:0;text-align:left;margin-left:-67.8pt;margin-top:-.4pt;width:43.1pt;height:0;z-index:255645696;mso-position-horizontal-relative:text;mso-position-vertical-relative:text" o:connectortype="straight" strokeweight="2pt"/>
              </w:pict>
            </w:r>
            <w:r>
              <w:rPr>
                <w:rFonts w:ascii="Times New Roman" w:hAnsi="Times New Roman"/>
                <w:i/>
                <w:noProof/>
                <w:sz w:val="28"/>
                <w:szCs w:val="28"/>
                <w:lang w:eastAsia="ru-RU"/>
              </w:rPr>
              <w:pict>
                <v:shape id="_x0000_s9807" type="#_x0000_t32" style="position:absolute;left:0;text-align:left;margin-left:17.6pt;margin-top:-.4pt;width:0;height:16.75pt;flip:y;z-index:255648768;mso-position-horizontal-relative:text;mso-position-vertical-relative:text" o:connectortype="straight" strokeweight="2pt"/>
              </w:pict>
            </w:r>
          </w:p>
        </w:tc>
        <w:tc>
          <w:tcPr>
            <w:tcW w:w="351" w:type="dxa"/>
            <w:tcBorders>
              <w:top w:val="single" w:sz="12" w:space="0" w:color="auto"/>
              <w:left w:val="single" w:sz="1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top w:val="single" w:sz="12" w:space="0" w:color="auto"/>
              <w:left w:val="single" w:sz="2" w:space="0" w:color="auto"/>
            </w:tcBorders>
          </w:tcPr>
          <w:p w:rsidR="008D75B5" w:rsidRPr="00B978A6" w:rsidRDefault="00E12FBD" w:rsidP="003B288F">
            <w:pPr>
              <w:spacing w:after="100" w:afterAutospacing="1" w:line="240" w:lineRule="auto"/>
              <w:jc w:val="both"/>
              <w:rPr>
                <w:rFonts w:ascii="Times New Roman" w:hAnsi="Times New Roman"/>
                <w:sz w:val="28"/>
                <w:szCs w:val="28"/>
              </w:rPr>
            </w:pPr>
            <w:r>
              <w:rPr>
                <w:rFonts w:ascii="Times New Roman" w:hAnsi="Times New Roman"/>
                <w:noProof/>
                <w:sz w:val="28"/>
                <w:szCs w:val="28"/>
                <w:lang w:eastAsia="ru-RU"/>
              </w:rPr>
              <w:pict>
                <v:shape id="_x0000_s5650" type="#_x0000_t32" style="position:absolute;left:0;text-align:left;margin-left:19.15pt;margin-top:-.7pt;width:0;height:16.75pt;z-index:252797952;mso-position-horizontal-relative:text;mso-position-vertical-relative:text" o:connectortype="straight"/>
              </w:pict>
            </w:r>
          </w:p>
        </w:tc>
      </w:tr>
      <w:tr w:rsidR="008D75B5" w:rsidRPr="00B978A6" w:rsidTr="003B288F">
        <w:trPr>
          <w:jc w:val="center"/>
        </w:trPr>
        <w:tc>
          <w:tcPr>
            <w:tcW w:w="843" w:type="dxa"/>
            <w:tcBorders>
              <w:top w:val="single" w:sz="12" w:space="0" w:color="auto"/>
              <w:bottom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p>
        </w:tc>
        <w:tc>
          <w:tcPr>
            <w:tcW w:w="394"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13" w:type="dxa"/>
            <w:tcBorders>
              <w:top w:val="single" w:sz="12" w:space="0" w:color="auto"/>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39" w:type="dxa"/>
            <w:gridSpan w:val="2"/>
            <w:tcBorders>
              <w:top w:val="single" w:sz="12" w:space="0" w:color="auto"/>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2" w:space="0" w:color="auto"/>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2" w:space="0" w:color="auto"/>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2" w:space="0" w:color="auto"/>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2" w:space="0" w:color="auto"/>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2" w:space="0" w:color="auto"/>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2"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rPr>
          <w:jc w:val="center"/>
        </w:trPr>
        <w:tc>
          <w:tcPr>
            <w:tcW w:w="843" w:type="dxa"/>
            <w:tcBorders>
              <w:top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r w:rsidRPr="00F00FA7">
              <w:rPr>
                <w:rFonts w:ascii="Times New Roman" w:hAnsi="Times New Roman"/>
                <w:i/>
                <w:sz w:val="28"/>
                <w:szCs w:val="28"/>
                <w:lang w:val="en-US"/>
              </w:rPr>
              <w:t>R</w:t>
            </w:r>
          </w:p>
        </w:tc>
        <w:tc>
          <w:tcPr>
            <w:tcW w:w="394"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13"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39" w:type="dxa"/>
            <w:gridSpan w:val="2"/>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rPr>
          <w:jc w:val="center"/>
        </w:trPr>
        <w:tc>
          <w:tcPr>
            <w:tcW w:w="843" w:type="dxa"/>
          </w:tcPr>
          <w:p w:rsidR="008D75B5" w:rsidRPr="00B978A6" w:rsidRDefault="008D75B5" w:rsidP="003B288F">
            <w:pPr>
              <w:spacing w:after="100" w:afterAutospacing="1" w:line="240" w:lineRule="auto"/>
              <w:jc w:val="center"/>
              <w:rPr>
                <w:rFonts w:ascii="Times New Roman" w:hAnsi="Times New Roman"/>
                <w:i/>
                <w:sz w:val="28"/>
                <w:szCs w:val="28"/>
              </w:rPr>
            </w:pPr>
          </w:p>
        </w:tc>
        <w:tc>
          <w:tcPr>
            <w:tcW w:w="394" w:type="dxa"/>
            <w:tcBorders>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13" w:type="dxa"/>
            <w:tcBorders>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39" w:type="dxa"/>
            <w:gridSpan w:val="2"/>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top w:val="single" w:sz="18" w:space="0" w:color="auto"/>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rPr>
          <w:jc w:val="center"/>
        </w:trPr>
        <w:tc>
          <w:tcPr>
            <w:tcW w:w="843" w:type="dxa"/>
            <w:tcBorders>
              <w:bottom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r w:rsidRPr="00F00FA7">
              <w:rPr>
                <w:rFonts w:ascii="Times New Roman" w:hAnsi="Times New Roman"/>
                <w:i/>
                <w:sz w:val="28"/>
                <w:szCs w:val="28"/>
                <w:lang w:val="en-US"/>
              </w:rPr>
              <w:t>D</w:t>
            </w:r>
            <w:r w:rsidRPr="008D75B5">
              <w:rPr>
                <w:rFonts w:ascii="Times New Roman" w:hAnsi="Times New Roman"/>
                <w:i/>
                <w:sz w:val="28"/>
                <w:szCs w:val="28"/>
                <w:vertAlign w:val="subscript"/>
              </w:rPr>
              <w:t>0</w:t>
            </w:r>
          </w:p>
        </w:tc>
        <w:tc>
          <w:tcPr>
            <w:tcW w:w="394"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13" w:type="dxa"/>
            <w:tcBorders>
              <w:bottom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39" w:type="dxa"/>
            <w:gridSpan w:val="2"/>
            <w:tcBorders>
              <w:top w:val="single" w:sz="18" w:space="0" w:color="auto"/>
              <w:lef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bottom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top w:val="single" w:sz="18" w:space="0" w:color="auto"/>
              <w:lef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rPr>
          <w:jc w:val="center"/>
        </w:trPr>
        <w:tc>
          <w:tcPr>
            <w:tcW w:w="843" w:type="dxa"/>
            <w:tcBorders>
              <w:top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p>
        </w:tc>
        <w:tc>
          <w:tcPr>
            <w:tcW w:w="394"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13"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39" w:type="dxa"/>
            <w:gridSpan w:val="2"/>
            <w:tcBorders>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rPr>
          <w:jc w:val="center"/>
        </w:trPr>
        <w:tc>
          <w:tcPr>
            <w:tcW w:w="843" w:type="dxa"/>
            <w:tcBorders>
              <w:bottom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r w:rsidRPr="00F00FA7">
              <w:rPr>
                <w:rFonts w:ascii="Times New Roman" w:hAnsi="Times New Roman"/>
                <w:i/>
                <w:sz w:val="28"/>
                <w:szCs w:val="28"/>
                <w:lang w:val="en-US"/>
              </w:rPr>
              <w:t>Q</w:t>
            </w:r>
            <w:r w:rsidRPr="008D75B5">
              <w:rPr>
                <w:rFonts w:ascii="Times New Roman" w:hAnsi="Times New Roman"/>
                <w:i/>
                <w:sz w:val="28"/>
                <w:szCs w:val="28"/>
                <w:vertAlign w:val="subscript"/>
              </w:rPr>
              <w:t>0'</w:t>
            </w:r>
          </w:p>
        </w:tc>
        <w:tc>
          <w:tcPr>
            <w:tcW w:w="394"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13"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39" w:type="dxa"/>
            <w:gridSpan w:val="2"/>
            <w:tcBorders>
              <w:left w:val="single" w:sz="2" w:space="0" w:color="auto"/>
              <w:bottom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top w:val="single" w:sz="18" w:space="0" w:color="auto"/>
              <w:left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left w:val="single" w:sz="18" w:space="0" w:color="auto"/>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left w:val="single" w:sz="2"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rPr>
          <w:jc w:val="center"/>
        </w:trPr>
        <w:tc>
          <w:tcPr>
            <w:tcW w:w="843" w:type="dxa"/>
            <w:tcBorders>
              <w:top w:val="single" w:sz="18" w:space="0" w:color="auto"/>
              <w:right w:val="single" w:sz="2"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p>
        </w:tc>
        <w:tc>
          <w:tcPr>
            <w:tcW w:w="394" w:type="dxa"/>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13" w:type="dxa"/>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39" w:type="dxa"/>
            <w:gridSpan w:val="2"/>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left w:val="single" w:sz="2" w:space="0" w:color="auto"/>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left w:val="single" w:sz="2" w:space="0" w:color="auto"/>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2" w:space="0" w:color="auto"/>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top w:val="single" w:sz="18" w:space="0" w:color="auto"/>
              <w:left w:val="single" w:sz="2" w:space="0" w:color="auto"/>
              <w:bottom w:val="single" w:sz="18"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top w:val="single" w:sz="18" w:space="0" w:color="auto"/>
              <w:left w:val="single" w:sz="2" w:space="0" w:color="auto"/>
              <w:righ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top w:val="single" w:sz="18" w:space="0" w:color="auto"/>
              <w:left w:val="single" w:sz="2"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363"/>
          <w:jc w:val="center"/>
        </w:trPr>
        <w:tc>
          <w:tcPr>
            <w:tcW w:w="843" w:type="dxa"/>
            <w:tcBorders>
              <w:bottom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r w:rsidRPr="00F00FA7">
              <w:rPr>
                <w:rFonts w:ascii="Times New Roman" w:hAnsi="Times New Roman"/>
                <w:i/>
                <w:sz w:val="28"/>
                <w:szCs w:val="28"/>
                <w:lang w:val="en-US"/>
              </w:rPr>
              <w:t>Q</w:t>
            </w:r>
            <w:r w:rsidRPr="008D75B5">
              <w:rPr>
                <w:rFonts w:ascii="Times New Roman" w:hAnsi="Times New Roman"/>
                <w:i/>
                <w:sz w:val="28"/>
                <w:szCs w:val="28"/>
                <w:vertAlign w:val="subscript"/>
              </w:rPr>
              <w:t>0</w:t>
            </w:r>
          </w:p>
        </w:tc>
        <w:tc>
          <w:tcPr>
            <w:tcW w:w="394"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bottom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top w:val="single" w:sz="18" w:space="0" w:color="auto"/>
              <w:lef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top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450"/>
          <w:jc w:val="center"/>
        </w:trPr>
        <w:tc>
          <w:tcPr>
            <w:tcW w:w="843" w:type="dxa"/>
            <w:tcBorders>
              <w:top w:val="single" w:sz="18" w:space="0" w:color="auto"/>
              <w:bottom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p>
        </w:tc>
        <w:tc>
          <w:tcPr>
            <w:tcW w:w="394"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425"/>
          <w:jc w:val="center"/>
        </w:trPr>
        <w:tc>
          <w:tcPr>
            <w:tcW w:w="843" w:type="dxa"/>
            <w:tcBorders>
              <w:top w:val="single" w:sz="18" w:space="0" w:color="auto"/>
              <w:right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r w:rsidRPr="00F00FA7">
              <w:rPr>
                <w:rFonts w:ascii="Times New Roman" w:hAnsi="Times New Roman"/>
                <w:i/>
                <w:sz w:val="28"/>
                <w:szCs w:val="28"/>
                <w:lang w:val="en-US"/>
              </w:rPr>
              <w:t>Q</w:t>
            </w:r>
            <w:r w:rsidRPr="008D75B5">
              <w:rPr>
                <w:rFonts w:ascii="Times New Roman" w:hAnsi="Times New Roman"/>
                <w:i/>
                <w:sz w:val="28"/>
                <w:szCs w:val="28"/>
                <w:vertAlign w:val="subscript"/>
              </w:rPr>
              <w:t>1'</w:t>
            </w:r>
          </w:p>
        </w:tc>
        <w:tc>
          <w:tcPr>
            <w:tcW w:w="394"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513"/>
          <w:jc w:val="center"/>
        </w:trPr>
        <w:tc>
          <w:tcPr>
            <w:tcW w:w="843" w:type="dxa"/>
            <w:tcBorders>
              <w:bottom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p>
        </w:tc>
        <w:tc>
          <w:tcPr>
            <w:tcW w:w="394"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426"/>
          <w:jc w:val="center"/>
        </w:trPr>
        <w:tc>
          <w:tcPr>
            <w:tcW w:w="843" w:type="dxa"/>
            <w:tcBorders>
              <w:top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r w:rsidRPr="00F00FA7">
              <w:rPr>
                <w:rFonts w:ascii="Times New Roman" w:hAnsi="Times New Roman"/>
                <w:i/>
                <w:sz w:val="28"/>
                <w:szCs w:val="28"/>
                <w:lang w:val="en-US"/>
              </w:rPr>
              <w:t>Q</w:t>
            </w:r>
            <w:r w:rsidRPr="008D75B5">
              <w:rPr>
                <w:rFonts w:ascii="Times New Roman" w:hAnsi="Times New Roman"/>
                <w:i/>
                <w:sz w:val="28"/>
                <w:szCs w:val="28"/>
                <w:vertAlign w:val="subscript"/>
              </w:rPr>
              <w:t>1</w:t>
            </w:r>
          </w:p>
        </w:tc>
        <w:tc>
          <w:tcPr>
            <w:tcW w:w="394"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top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bottom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top w:val="single" w:sz="18" w:space="0" w:color="auto"/>
              <w:lef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437"/>
          <w:jc w:val="center"/>
        </w:trPr>
        <w:tc>
          <w:tcPr>
            <w:tcW w:w="843" w:type="dxa"/>
            <w:tcBorders>
              <w:bottom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p>
        </w:tc>
        <w:tc>
          <w:tcPr>
            <w:tcW w:w="394"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463"/>
          <w:jc w:val="center"/>
        </w:trPr>
        <w:tc>
          <w:tcPr>
            <w:tcW w:w="843" w:type="dxa"/>
            <w:tcBorders>
              <w:top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r w:rsidRPr="00F00FA7">
              <w:rPr>
                <w:rFonts w:ascii="Times New Roman" w:hAnsi="Times New Roman"/>
                <w:i/>
                <w:sz w:val="28"/>
                <w:szCs w:val="28"/>
                <w:lang w:val="en-US"/>
              </w:rPr>
              <w:t>Q</w:t>
            </w:r>
            <w:r w:rsidRPr="008D75B5">
              <w:rPr>
                <w:rFonts w:ascii="Times New Roman" w:hAnsi="Times New Roman"/>
                <w:i/>
                <w:sz w:val="28"/>
                <w:szCs w:val="28"/>
                <w:vertAlign w:val="subscript"/>
              </w:rPr>
              <w:t>2'</w:t>
            </w:r>
          </w:p>
        </w:tc>
        <w:tc>
          <w:tcPr>
            <w:tcW w:w="394"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top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350"/>
          <w:jc w:val="center"/>
        </w:trPr>
        <w:tc>
          <w:tcPr>
            <w:tcW w:w="843" w:type="dxa"/>
            <w:tcBorders>
              <w:bottom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p>
        </w:tc>
        <w:tc>
          <w:tcPr>
            <w:tcW w:w="394"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325"/>
          <w:jc w:val="center"/>
        </w:trPr>
        <w:tc>
          <w:tcPr>
            <w:tcW w:w="843" w:type="dxa"/>
            <w:tcBorders>
              <w:top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r w:rsidRPr="00F00FA7">
              <w:rPr>
                <w:rFonts w:ascii="Times New Roman" w:hAnsi="Times New Roman"/>
                <w:i/>
                <w:sz w:val="28"/>
                <w:szCs w:val="28"/>
                <w:lang w:val="en-US"/>
              </w:rPr>
              <w:t>Q</w:t>
            </w:r>
            <w:r w:rsidRPr="008D75B5">
              <w:rPr>
                <w:rFonts w:ascii="Times New Roman" w:hAnsi="Times New Roman"/>
                <w:i/>
                <w:sz w:val="28"/>
                <w:szCs w:val="28"/>
                <w:vertAlign w:val="subscript"/>
              </w:rPr>
              <w:t>2</w:t>
            </w:r>
          </w:p>
        </w:tc>
        <w:tc>
          <w:tcPr>
            <w:tcW w:w="394"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left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401"/>
          <w:jc w:val="center"/>
        </w:trPr>
        <w:tc>
          <w:tcPr>
            <w:tcW w:w="843" w:type="dxa"/>
          </w:tcPr>
          <w:p w:rsidR="008D75B5" w:rsidRPr="00B978A6" w:rsidRDefault="008D75B5" w:rsidP="003B288F">
            <w:pPr>
              <w:spacing w:after="100" w:afterAutospacing="1" w:line="240" w:lineRule="auto"/>
              <w:jc w:val="center"/>
              <w:rPr>
                <w:rFonts w:ascii="Times New Roman" w:hAnsi="Times New Roman"/>
                <w:i/>
                <w:sz w:val="28"/>
                <w:szCs w:val="28"/>
              </w:rPr>
            </w:pPr>
          </w:p>
        </w:tc>
        <w:tc>
          <w:tcPr>
            <w:tcW w:w="394"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287"/>
          <w:jc w:val="center"/>
        </w:trPr>
        <w:tc>
          <w:tcPr>
            <w:tcW w:w="843" w:type="dxa"/>
            <w:tcBorders>
              <w:bottom w:val="single" w:sz="18" w:space="0" w:color="auto"/>
              <w:right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r w:rsidRPr="00F00FA7">
              <w:rPr>
                <w:rFonts w:ascii="Times New Roman" w:hAnsi="Times New Roman"/>
                <w:i/>
                <w:sz w:val="28"/>
                <w:szCs w:val="28"/>
                <w:lang w:val="en-US"/>
              </w:rPr>
              <w:t>Q</w:t>
            </w:r>
            <w:r w:rsidRPr="008D75B5">
              <w:rPr>
                <w:rFonts w:ascii="Times New Roman" w:hAnsi="Times New Roman"/>
                <w:i/>
                <w:sz w:val="28"/>
                <w:szCs w:val="28"/>
                <w:vertAlign w:val="subscript"/>
              </w:rPr>
              <w:t>3'</w:t>
            </w:r>
          </w:p>
        </w:tc>
        <w:tc>
          <w:tcPr>
            <w:tcW w:w="394" w:type="dxa"/>
            <w:tcBorders>
              <w:top w:val="single" w:sz="18" w:space="0" w:color="auto"/>
              <w:lef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top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438"/>
          <w:jc w:val="center"/>
        </w:trPr>
        <w:tc>
          <w:tcPr>
            <w:tcW w:w="843" w:type="dxa"/>
            <w:tcBorders>
              <w:top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p>
        </w:tc>
        <w:tc>
          <w:tcPr>
            <w:tcW w:w="394"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313"/>
          <w:jc w:val="center"/>
        </w:trPr>
        <w:tc>
          <w:tcPr>
            <w:tcW w:w="843" w:type="dxa"/>
            <w:tcBorders>
              <w:bottom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r w:rsidRPr="00F00FA7">
              <w:rPr>
                <w:rFonts w:ascii="Times New Roman" w:hAnsi="Times New Roman"/>
                <w:i/>
                <w:sz w:val="28"/>
                <w:szCs w:val="28"/>
                <w:lang w:val="en-US"/>
              </w:rPr>
              <w:t>Q</w:t>
            </w:r>
            <w:r w:rsidRPr="008D75B5">
              <w:rPr>
                <w:rFonts w:ascii="Times New Roman" w:hAnsi="Times New Roman"/>
                <w:i/>
                <w:sz w:val="28"/>
                <w:szCs w:val="28"/>
                <w:vertAlign w:val="subscript"/>
              </w:rPr>
              <w:t>3</w:t>
            </w:r>
          </w:p>
        </w:tc>
        <w:tc>
          <w:tcPr>
            <w:tcW w:w="394"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bottom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Borders>
              <w:top w:val="single" w:sz="18" w:space="0" w:color="auto"/>
              <w:lef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right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left w:val="single" w:sz="18" w:space="0" w:color="auto"/>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bottom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r w:rsidR="008D75B5" w:rsidRPr="00B978A6" w:rsidTr="003B288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Ex>
        <w:trPr>
          <w:trHeight w:val="127"/>
          <w:jc w:val="center"/>
        </w:trPr>
        <w:tc>
          <w:tcPr>
            <w:tcW w:w="843" w:type="dxa"/>
            <w:tcBorders>
              <w:top w:val="single" w:sz="18" w:space="0" w:color="auto"/>
            </w:tcBorders>
          </w:tcPr>
          <w:p w:rsidR="008D75B5" w:rsidRPr="00B978A6" w:rsidRDefault="008D75B5" w:rsidP="003B288F">
            <w:pPr>
              <w:spacing w:after="100" w:afterAutospacing="1" w:line="240" w:lineRule="auto"/>
              <w:jc w:val="center"/>
              <w:rPr>
                <w:rFonts w:ascii="Times New Roman" w:hAnsi="Times New Roman"/>
                <w:i/>
                <w:sz w:val="28"/>
                <w:szCs w:val="28"/>
              </w:rPr>
            </w:pPr>
          </w:p>
        </w:tc>
        <w:tc>
          <w:tcPr>
            <w:tcW w:w="394"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50"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gridSpan w:val="2"/>
          </w:tcPr>
          <w:p w:rsidR="008D75B5" w:rsidRPr="00B978A6" w:rsidRDefault="008D75B5" w:rsidP="003B288F">
            <w:pPr>
              <w:spacing w:after="100" w:afterAutospacing="1" w:line="240" w:lineRule="auto"/>
              <w:jc w:val="both"/>
              <w:rPr>
                <w:rFonts w:ascii="Times New Roman" w:hAnsi="Times New Roman"/>
                <w:sz w:val="28"/>
                <w:szCs w:val="28"/>
              </w:rPr>
            </w:pPr>
          </w:p>
        </w:tc>
        <w:tc>
          <w:tcPr>
            <w:tcW w:w="426"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363"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488"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376"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475"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8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63"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351"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c>
          <w:tcPr>
            <w:tcW w:w="498" w:type="dxa"/>
            <w:tcBorders>
              <w:top w:val="single" w:sz="18" w:space="0" w:color="auto"/>
            </w:tcBorders>
          </w:tcPr>
          <w:p w:rsidR="008D75B5" w:rsidRPr="00B978A6" w:rsidRDefault="008D75B5" w:rsidP="003B288F">
            <w:pPr>
              <w:spacing w:after="100" w:afterAutospacing="1" w:line="240" w:lineRule="auto"/>
              <w:jc w:val="both"/>
              <w:rPr>
                <w:rFonts w:ascii="Times New Roman" w:hAnsi="Times New Roman"/>
                <w:sz w:val="28"/>
                <w:szCs w:val="28"/>
              </w:rPr>
            </w:pPr>
          </w:p>
        </w:tc>
      </w:tr>
    </w:tbl>
    <w:p w:rsidR="007C0DA9" w:rsidRPr="00024053" w:rsidRDefault="00634EB2" w:rsidP="008D75B5">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3</w:t>
      </w:r>
      <w:r w:rsidR="007C0DA9" w:rsidRPr="00024053">
        <w:rPr>
          <w:rFonts w:ascii="Times New Roman" w:eastAsia="Times New Roman" w:hAnsi="Times New Roman" w:cs="Times New Roman"/>
          <w:bCs/>
          <w:sz w:val="24"/>
          <w:szCs w:val="28"/>
        </w:rPr>
        <w:t>.</w:t>
      </w:r>
      <w:r>
        <w:rPr>
          <w:rFonts w:ascii="Times New Roman" w:eastAsia="Times New Roman" w:hAnsi="Times New Roman" w:cs="Times New Roman"/>
          <w:bCs/>
          <w:sz w:val="24"/>
          <w:szCs w:val="28"/>
        </w:rPr>
        <w:t>41</w:t>
      </w:r>
      <w:r w:rsidR="007C0DA9" w:rsidRPr="00024053">
        <w:rPr>
          <w:rFonts w:ascii="Times New Roman" w:eastAsia="Times New Roman" w:hAnsi="Times New Roman" w:cs="Times New Roman"/>
          <w:bCs/>
          <w:sz w:val="24"/>
          <w:szCs w:val="28"/>
        </w:rPr>
        <w:t>.</w:t>
      </w:r>
      <w:r w:rsidR="007C0DA9" w:rsidRPr="00024053">
        <w:rPr>
          <w:rFonts w:ascii="Times New Roman" w:eastAsia="Times New Roman" w:hAnsi="Times New Roman" w:cs="Times New Roman"/>
          <w:sz w:val="24"/>
          <w:szCs w:val="28"/>
        </w:rPr>
        <w:t>  Временная диаграмма работы регистра сдвига</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Работа </w:t>
      </w:r>
      <w:r w:rsidRPr="00024053">
        <w:rPr>
          <w:rFonts w:ascii="Times New Roman" w:eastAsia="Times New Roman" w:hAnsi="Times New Roman" w:cs="Times New Roman"/>
          <w:iCs/>
          <w:sz w:val="28"/>
          <w:szCs w:val="28"/>
        </w:rPr>
        <w:t>регистра сдвига</w:t>
      </w:r>
      <w:r w:rsidRPr="00024053">
        <w:rPr>
          <w:rFonts w:ascii="Times New Roman" w:eastAsia="Times New Roman" w:hAnsi="Times New Roman" w:cs="Times New Roman"/>
          <w:sz w:val="28"/>
          <w:szCs w:val="28"/>
        </w:rPr>
        <w:t xml:space="preserve"> в каждом периоде сигнала синхронизации разбивается на две фазы: при высоком и пр</w:t>
      </w:r>
      <w:r w:rsidR="008D75B5">
        <w:rPr>
          <w:rFonts w:ascii="Times New Roman" w:eastAsia="Times New Roman" w:hAnsi="Times New Roman" w:cs="Times New Roman"/>
          <w:sz w:val="28"/>
          <w:szCs w:val="28"/>
        </w:rPr>
        <w:t>и низком значении синхросигнала.</w:t>
      </w:r>
    </w:p>
    <w:p w:rsidR="007C0DA9" w:rsidRPr="00024053" w:rsidRDefault="007C0DA9" w:rsidP="008D75B5">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1. При высоком уровне синхросигнала проводится запись значения выхода (</w:t>
      </w:r>
      <w:r w:rsidRPr="008D75B5">
        <w:rPr>
          <w:rFonts w:ascii="Times New Roman" w:eastAsia="Times New Roman" w:hAnsi="Times New Roman" w:cs="Times New Roman"/>
          <w:i/>
          <w:sz w:val="28"/>
          <w:szCs w:val="28"/>
        </w:rPr>
        <w:t>i</w:t>
      </w:r>
      <w:r w:rsidRPr="00024053">
        <w:rPr>
          <w:rFonts w:ascii="Times New Roman" w:eastAsia="Times New Roman" w:hAnsi="Times New Roman" w:cs="Times New Roman"/>
          <w:sz w:val="28"/>
          <w:szCs w:val="28"/>
        </w:rPr>
        <w:t xml:space="preserve"> – 1)-го разряда </w:t>
      </w:r>
      <w:r w:rsidRPr="00024053">
        <w:rPr>
          <w:rFonts w:ascii="Times New Roman" w:eastAsia="Times New Roman" w:hAnsi="Times New Roman" w:cs="Times New Roman"/>
          <w:iCs/>
          <w:sz w:val="28"/>
          <w:szCs w:val="28"/>
        </w:rPr>
        <w:t>регистра</w:t>
      </w:r>
      <w:r w:rsidRPr="00024053">
        <w:rPr>
          <w:rFonts w:ascii="Times New Roman" w:eastAsia="Times New Roman" w:hAnsi="Times New Roman" w:cs="Times New Roman"/>
          <w:sz w:val="28"/>
          <w:szCs w:val="28"/>
        </w:rPr>
        <w:t xml:space="preserve"> в первую ступень </w:t>
      </w:r>
      <w:r w:rsidRPr="008D75B5">
        <w:rPr>
          <w:rFonts w:ascii="Times New Roman" w:eastAsia="Times New Roman" w:hAnsi="Times New Roman" w:cs="Times New Roman"/>
          <w:i/>
          <w:sz w:val="28"/>
          <w:szCs w:val="28"/>
        </w:rPr>
        <w:t>i</w:t>
      </w:r>
      <w:r w:rsidRPr="00024053">
        <w:rPr>
          <w:rFonts w:ascii="Times New Roman" w:eastAsia="Times New Roman" w:hAnsi="Times New Roman" w:cs="Times New Roman"/>
          <w:sz w:val="28"/>
          <w:szCs w:val="28"/>
        </w:rPr>
        <w:t xml:space="preserve">-го разряда. Вторая ступень каждого разряда сохраняет свое прежнее значение. В этой фазе состояние первой ступени </w:t>
      </w:r>
      <w:r w:rsidRPr="008D75B5">
        <w:rPr>
          <w:rFonts w:ascii="Times New Roman" w:eastAsia="Times New Roman" w:hAnsi="Times New Roman" w:cs="Times New Roman"/>
          <w:i/>
          <w:sz w:val="28"/>
          <w:szCs w:val="28"/>
        </w:rPr>
        <w:t>i</w:t>
      </w:r>
      <w:r w:rsidRPr="00024053">
        <w:rPr>
          <w:rFonts w:ascii="Times New Roman" w:eastAsia="Times New Roman" w:hAnsi="Times New Roman" w:cs="Times New Roman"/>
          <w:sz w:val="28"/>
          <w:szCs w:val="28"/>
        </w:rPr>
        <w:t>-го</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повторяет состояние второй ступени (</w:t>
      </w:r>
      <w:r w:rsidRPr="008D75B5">
        <w:rPr>
          <w:rFonts w:ascii="Times New Roman" w:eastAsia="Times New Roman" w:hAnsi="Times New Roman" w:cs="Times New Roman"/>
          <w:i/>
          <w:sz w:val="28"/>
          <w:szCs w:val="28"/>
        </w:rPr>
        <w:t>i</w:t>
      </w:r>
      <w:r w:rsidRPr="00024053">
        <w:rPr>
          <w:rFonts w:ascii="Times New Roman" w:eastAsia="Times New Roman" w:hAnsi="Times New Roman" w:cs="Times New Roman"/>
          <w:sz w:val="28"/>
          <w:szCs w:val="28"/>
        </w:rPr>
        <w:t xml:space="preserve"> – 1)-го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Вторые ступени каждого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а, следовательно, и выходы </w:t>
      </w:r>
      <w:r w:rsidRPr="00024053">
        <w:rPr>
          <w:rFonts w:ascii="Times New Roman" w:eastAsia="Times New Roman" w:hAnsi="Times New Roman" w:cs="Times New Roman"/>
          <w:iCs/>
          <w:sz w:val="28"/>
          <w:szCs w:val="28"/>
        </w:rPr>
        <w:t>регистра</w:t>
      </w:r>
      <w:r w:rsidRPr="00024053">
        <w:rPr>
          <w:rFonts w:ascii="Times New Roman" w:eastAsia="Times New Roman" w:hAnsi="Times New Roman" w:cs="Times New Roman"/>
          <w:sz w:val="28"/>
          <w:szCs w:val="28"/>
        </w:rPr>
        <w:t xml:space="preserve"> в целом, остаются неизменными.</w:t>
      </w:r>
    </w:p>
    <w:p w:rsidR="007C0DA9" w:rsidRPr="00024053" w:rsidRDefault="007C0DA9" w:rsidP="008D75B5">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2. При низком уровне синхросигнала значение, записанное в первой ступени каждого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перезаписывается в его вторую ступень. Запись </w:t>
      </w:r>
      <w:r w:rsidRPr="00024053">
        <w:rPr>
          <w:rFonts w:ascii="Times New Roman" w:eastAsia="Times New Roman" w:hAnsi="Times New Roman" w:cs="Times New Roman"/>
          <w:sz w:val="28"/>
          <w:szCs w:val="28"/>
        </w:rPr>
        <w:lastRenderedPageBreak/>
        <w:t xml:space="preserve">в первую ступень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запрещена. В этой фазе состояния первой и второй ступеней каждого </w:t>
      </w:r>
      <w:r w:rsidRPr="00024053">
        <w:rPr>
          <w:rFonts w:ascii="Times New Roman" w:eastAsia="Times New Roman" w:hAnsi="Times New Roman" w:cs="Times New Roman"/>
          <w:iCs/>
          <w:sz w:val="28"/>
          <w:szCs w:val="28"/>
        </w:rPr>
        <w:t>триггера</w:t>
      </w:r>
      <w:r w:rsidRPr="00024053">
        <w:rPr>
          <w:rFonts w:ascii="Times New Roman" w:eastAsia="Times New Roman" w:hAnsi="Times New Roman" w:cs="Times New Roman"/>
          <w:sz w:val="28"/>
          <w:szCs w:val="28"/>
        </w:rPr>
        <w:t xml:space="preserve"> становятся одинаковыми.</w:t>
      </w:r>
    </w:p>
    <w:p w:rsidR="008D75B5" w:rsidRDefault="007C0DA9" w:rsidP="008D75B5">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Поступление сигнала </w:t>
      </w:r>
      <w:r w:rsidRPr="008D75B5">
        <w:rPr>
          <w:rFonts w:ascii="Times New Roman" w:eastAsia="Times New Roman" w:hAnsi="Times New Roman" w:cs="Times New Roman"/>
          <w:i/>
          <w:sz w:val="28"/>
          <w:szCs w:val="28"/>
        </w:rPr>
        <w:t>R</w:t>
      </w:r>
      <w:r w:rsidRPr="00024053">
        <w:rPr>
          <w:rFonts w:ascii="Times New Roman" w:eastAsia="Times New Roman" w:hAnsi="Times New Roman" w:cs="Times New Roman"/>
          <w:sz w:val="28"/>
          <w:szCs w:val="28"/>
        </w:rPr>
        <w:t xml:space="preserve"> = 0 вне зависимости от значения сигнала на входе синхронизации</w:t>
      </w:r>
      <w:r w:rsidRPr="008D75B5">
        <w:rPr>
          <w:rFonts w:ascii="Times New Roman" w:eastAsia="Times New Roman" w:hAnsi="Times New Roman" w:cs="Times New Roman"/>
          <w:i/>
          <w:sz w:val="28"/>
          <w:szCs w:val="28"/>
        </w:rPr>
        <w:t>С</w:t>
      </w:r>
      <w:r w:rsidRPr="00024053">
        <w:rPr>
          <w:rFonts w:ascii="Times New Roman" w:eastAsia="Times New Roman" w:hAnsi="Times New Roman" w:cs="Times New Roman"/>
          <w:sz w:val="28"/>
          <w:szCs w:val="28"/>
        </w:rPr>
        <w:t xml:space="preserve"> и сигнала на входе </w:t>
      </w:r>
      <w:r w:rsidRPr="008D75B5">
        <w:rPr>
          <w:rFonts w:ascii="Times New Roman" w:eastAsia="Times New Roman" w:hAnsi="Times New Roman" w:cs="Times New Roman"/>
          <w:i/>
          <w:sz w:val="28"/>
          <w:szCs w:val="28"/>
        </w:rPr>
        <w:t>D</w:t>
      </w:r>
      <w:r w:rsidRPr="008D75B5">
        <w:rPr>
          <w:rFonts w:ascii="Times New Roman" w:eastAsia="Times New Roman" w:hAnsi="Times New Roman" w:cs="Times New Roman"/>
          <w:sz w:val="28"/>
          <w:szCs w:val="28"/>
          <w:vertAlign w:val="subscript"/>
        </w:rPr>
        <w:t>0</w:t>
      </w:r>
      <w:r w:rsidRPr="00024053">
        <w:rPr>
          <w:rFonts w:ascii="Times New Roman" w:eastAsia="Times New Roman" w:hAnsi="Times New Roman" w:cs="Times New Roman"/>
          <w:sz w:val="28"/>
          <w:szCs w:val="28"/>
        </w:rPr>
        <w:t xml:space="preserve"> устанавливает все разряды </w:t>
      </w:r>
      <w:r w:rsidRPr="00024053">
        <w:rPr>
          <w:rFonts w:ascii="Times New Roman" w:eastAsia="Times New Roman" w:hAnsi="Times New Roman" w:cs="Times New Roman"/>
          <w:iCs/>
          <w:sz w:val="28"/>
          <w:szCs w:val="28"/>
        </w:rPr>
        <w:t>регистра</w:t>
      </w:r>
      <w:r w:rsidRPr="00024053">
        <w:rPr>
          <w:rFonts w:ascii="Times New Roman" w:eastAsia="Times New Roman" w:hAnsi="Times New Roman" w:cs="Times New Roman"/>
          <w:sz w:val="28"/>
          <w:szCs w:val="28"/>
        </w:rPr>
        <w:t xml:space="preserve"> в нулевое состояние.</w:t>
      </w:r>
    </w:p>
    <w:p w:rsidR="008D75B5" w:rsidRDefault="008D75B5" w:rsidP="008D75B5">
      <w:pPr>
        <w:spacing w:after="0" w:line="240" w:lineRule="auto"/>
        <w:ind w:firstLine="567"/>
        <w:jc w:val="both"/>
        <w:rPr>
          <w:rFonts w:ascii="Times New Roman" w:eastAsia="Times New Roman" w:hAnsi="Times New Roman" w:cs="Times New Roman"/>
          <w:sz w:val="28"/>
          <w:szCs w:val="28"/>
        </w:rPr>
      </w:pPr>
    </w:p>
    <w:p w:rsidR="008D75B5" w:rsidRDefault="008D75B5" w:rsidP="008D75B5">
      <w:pPr>
        <w:spacing w:after="0" w:line="240" w:lineRule="auto"/>
        <w:ind w:firstLine="567"/>
        <w:jc w:val="both"/>
        <w:rPr>
          <w:rFonts w:ascii="Times New Roman" w:eastAsia="Times New Roman" w:hAnsi="Times New Roman" w:cs="Times New Roman"/>
          <w:sz w:val="28"/>
          <w:szCs w:val="28"/>
        </w:rPr>
      </w:pPr>
    </w:p>
    <w:p w:rsidR="008D75B5" w:rsidRPr="0041657A" w:rsidRDefault="008D75B5"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Default="007D6190" w:rsidP="008D75B5">
      <w:pPr>
        <w:spacing w:after="0" w:line="240" w:lineRule="auto"/>
        <w:ind w:firstLine="567"/>
        <w:jc w:val="both"/>
        <w:rPr>
          <w:rFonts w:ascii="Times New Roman" w:eastAsia="Times New Roman" w:hAnsi="Times New Roman" w:cs="Times New Roman"/>
          <w:sz w:val="28"/>
          <w:szCs w:val="28"/>
        </w:rPr>
      </w:pPr>
    </w:p>
    <w:p w:rsidR="00F76D56" w:rsidRDefault="00F76D56" w:rsidP="008D75B5">
      <w:pPr>
        <w:spacing w:after="0" w:line="240" w:lineRule="auto"/>
        <w:ind w:firstLine="567"/>
        <w:jc w:val="both"/>
        <w:rPr>
          <w:rFonts w:ascii="Times New Roman" w:eastAsia="Times New Roman" w:hAnsi="Times New Roman" w:cs="Times New Roman"/>
          <w:sz w:val="28"/>
          <w:szCs w:val="28"/>
        </w:rPr>
      </w:pPr>
    </w:p>
    <w:p w:rsidR="00F76D56" w:rsidRDefault="00F76D56" w:rsidP="008D75B5">
      <w:pPr>
        <w:spacing w:after="0" w:line="240" w:lineRule="auto"/>
        <w:ind w:firstLine="567"/>
        <w:jc w:val="both"/>
        <w:rPr>
          <w:rFonts w:ascii="Times New Roman" w:eastAsia="Times New Roman" w:hAnsi="Times New Roman" w:cs="Times New Roman"/>
          <w:sz w:val="28"/>
          <w:szCs w:val="28"/>
        </w:rPr>
      </w:pPr>
    </w:p>
    <w:p w:rsidR="00F76D56" w:rsidRDefault="00F76D56" w:rsidP="008D75B5">
      <w:pPr>
        <w:spacing w:after="0" w:line="240" w:lineRule="auto"/>
        <w:ind w:firstLine="567"/>
        <w:jc w:val="both"/>
        <w:rPr>
          <w:rFonts w:ascii="Times New Roman" w:eastAsia="Times New Roman" w:hAnsi="Times New Roman" w:cs="Times New Roman"/>
          <w:sz w:val="28"/>
          <w:szCs w:val="28"/>
        </w:rPr>
      </w:pPr>
    </w:p>
    <w:p w:rsidR="00F76D56" w:rsidRDefault="00F76D56" w:rsidP="008D75B5">
      <w:pPr>
        <w:spacing w:after="0" w:line="240" w:lineRule="auto"/>
        <w:ind w:firstLine="567"/>
        <w:jc w:val="both"/>
        <w:rPr>
          <w:rFonts w:ascii="Times New Roman" w:eastAsia="Times New Roman" w:hAnsi="Times New Roman" w:cs="Times New Roman"/>
          <w:sz w:val="28"/>
          <w:szCs w:val="28"/>
        </w:rPr>
      </w:pPr>
    </w:p>
    <w:p w:rsidR="00F76D56" w:rsidRDefault="00F76D56" w:rsidP="008D75B5">
      <w:pPr>
        <w:spacing w:after="0" w:line="240" w:lineRule="auto"/>
        <w:ind w:firstLine="567"/>
        <w:jc w:val="both"/>
        <w:rPr>
          <w:rFonts w:ascii="Times New Roman" w:eastAsia="Times New Roman" w:hAnsi="Times New Roman" w:cs="Times New Roman"/>
          <w:sz w:val="28"/>
          <w:szCs w:val="28"/>
        </w:rPr>
      </w:pPr>
    </w:p>
    <w:p w:rsidR="00F76D56" w:rsidRDefault="00F76D56" w:rsidP="008D75B5">
      <w:pPr>
        <w:spacing w:after="0" w:line="240" w:lineRule="auto"/>
        <w:ind w:firstLine="567"/>
        <w:jc w:val="both"/>
        <w:rPr>
          <w:rFonts w:ascii="Times New Roman" w:eastAsia="Times New Roman" w:hAnsi="Times New Roman" w:cs="Times New Roman"/>
          <w:sz w:val="28"/>
          <w:szCs w:val="28"/>
        </w:rPr>
      </w:pPr>
    </w:p>
    <w:p w:rsidR="00F76D56" w:rsidRDefault="00F76D56" w:rsidP="008D75B5">
      <w:pPr>
        <w:spacing w:after="0" w:line="240" w:lineRule="auto"/>
        <w:ind w:firstLine="567"/>
        <w:jc w:val="both"/>
        <w:rPr>
          <w:rFonts w:ascii="Times New Roman" w:eastAsia="Times New Roman" w:hAnsi="Times New Roman" w:cs="Times New Roman"/>
          <w:sz w:val="28"/>
          <w:szCs w:val="28"/>
        </w:rPr>
      </w:pPr>
    </w:p>
    <w:p w:rsidR="00F76D56" w:rsidRPr="0041657A" w:rsidRDefault="00F76D56"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7D6190" w:rsidRPr="0041657A" w:rsidRDefault="007D6190" w:rsidP="008D75B5">
      <w:pPr>
        <w:spacing w:after="0" w:line="240" w:lineRule="auto"/>
        <w:ind w:firstLine="567"/>
        <w:jc w:val="both"/>
        <w:rPr>
          <w:rFonts w:ascii="Times New Roman" w:eastAsia="Times New Roman" w:hAnsi="Times New Roman" w:cs="Times New Roman"/>
          <w:sz w:val="28"/>
          <w:szCs w:val="28"/>
        </w:rPr>
      </w:pPr>
    </w:p>
    <w:p w:rsidR="00B91B7A" w:rsidRPr="0041657A" w:rsidRDefault="00B91B7A" w:rsidP="00283180">
      <w:pPr>
        <w:spacing w:after="0" w:line="240" w:lineRule="auto"/>
        <w:jc w:val="both"/>
        <w:rPr>
          <w:rFonts w:ascii="Times New Roman" w:eastAsia="Times New Roman" w:hAnsi="Times New Roman" w:cs="Times New Roman"/>
          <w:sz w:val="28"/>
          <w:szCs w:val="28"/>
        </w:rPr>
      </w:pPr>
    </w:p>
    <w:p w:rsidR="007C0DA9" w:rsidRDefault="007C0DA9" w:rsidP="002C4E82">
      <w:pPr>
        <w:pStyle w:val="Kaba"/>
        <w:numPr>
          <w:ilvl w:val="1"/>
          <w:numId w:val="43"/>
        </w:numPr>
        <w:ind w:right="479"/>
      </w:pPr>
      <w:bookmarkStart w:id="154" w:name="_Toc471648328"/>
      <w:r w:rsidRPr="008D75B5">
        <w:lastRenderedPageBreak/>
        <w:t>Устройства ЦВМ</w:t>
      </w:r>
      <w:bookmarkEnd w:id="154"/>
    </w:p>
    <w:p w:rsidR="008D75B5" w:rsidRPr="008D75B5" w:rsidRDefault="008D75B5" w:rsidP="008D75B5">
      <w:pPr>
        <w:spacing w:after="0" w:line="240" w:lineRule="auto"/>
        <w:ind w:firstLine="567"/>
        <w:jc w:val="center"/>
        <w:rPr>
          <w:rFonts w:ascii="Times New Roman" w:eastAsia="Times New Roman" w:hAnsi="Times New Roman" w:cs="Times New Roman"/>
          <w:b/>
          <w:sz w:val="36"/>
          <w:szCs w:val="28"/>
        </w:rPr>
      </w:pPr>
    </w:p>
    <w:p w:rsidR="007C0DA9" w:rsidRPr="00024053" w:rsidRDefault="007C0DA9" w:rsidP="00180859">
      <w:pPr>
        <w:spacing w:after="0" w:line="240" w:lineRule="auto"/>
        <w:ind w:firstLine="568"/>
        <w:jc w:val="both"/>
        <w:rPr>
          <w:rFonts w:ascii="Times New Roman" w:eastAsia="Times New Roman" w:hAnsi="Times New Roman" w:cs="Times New Roman"/>
          <w:b/>
          <w:bCs/>
          <w:sz w:val="28"/>
          <w:szCs w:val="28"/>
        </w:rPr>
      </w:pPr>
      <w:r w:rsidRPr="00024053">
        <w:rPr>
          <w:rFonts w:ascii="Times New Roman" w:eastAsia="Times New Roman" w:hAnsi="Times New Roman" w:cs="Times New Roman"/>
          <w:bCs/>
          <w:sz w:val="28"/>
          <w:szCs w:val="28"/>
        </w:rPr>
        <w:t>Устройства ЭВМ представляют уровень микроархитектуры компьютера, отражающи</w:t>
      </w:r>
      <w:r w:rsidR="008D75B5">
        <w:rPr>
          <w:rFonts w:ascii="Times New Roman" w:eastAsia="Times New Roman" w:hAnsi="Times New Roman" w:cs="Times New Roman"/>
          <w:bCs/>
          <w:sz w:val="28"/>
          <w:szCs w:val="28"/>
        </w:rPr>
        <w:t>й</w:t>
      </w:r>
      <w:r w:rsidRPr="00024053">
        <w:rPr>
          <w:rFonts w:ascii="Times New Roman" w:eastAsia="Times New Roman" w:hAnsi="Times New Roman" w:cs="Times New Roman"/>
          <w:bCs/>
          <w:sz w:val="28"/>
          <w:szCs w:val="28"/>
        </w:rPr>
        <w:t>, как и цифровой логический уровень, аппаратное обеспечение компьютера.</w:t>
      </w:r>
    </w:p>
    <w:p w:rsidR="007C0DA9" w:rsidRPr="00024053" w:rsidRDefault="0006543B" w:rsidP="0002677A">
      <w:pPr>
        <w:pStyle w:val="Kaba"/>
        <w:rPr>
          <w:rFonts w:cs="Times New Roman"/>
          <w:b w:val="0"/>
          <w:bCs/>
          <w:sz w:val="28"/>
          <w:szCs w:val="28"/>
        </w:rPr>
      </w:pPr>
      <w:bookmarkStart w:id="155" w:name="_Toc471648329"/>
      <w:r>
        <w:rPr>
          <w:rFonts w:cs="Times New Roman"/>
        </w:rPr>
        <w:t>3</w:t>
      </w:r>
      <w:r w:rsidR="007C0DA9" w:rsidRPr="00024053">
        <w:rPr>
          <w:rFonts w:cs="Times New Roman"/>
        </w:rPr>
        <w:t>.</w:t>
      </w:r>
      <w:r w:rsidR="008D75B5">
        <w:rPr>
          <w:rFonts w:cs="Times New Roman"/>
        </w:rPr>
        <w:t>3</w:t>
      </w:r>
      <w:r w:rsidR="007C0DA9" w:rsidRPr="00024053">
        <w:rPr>
          <w:rFonts w:cs="Times New Roman"/>
        </w:rPr>
        <w:t>.</w:t>
      </w:r>
      <w:r>
        <w:rPr>
          <w:rFonts w:cs="Times New Roman"/>
        </w:rPr>
        <w:t>1</w:t>
      </w:r>
      <w:r w:rsidR="00C91697">
        <w:rPr>
          <w:rFonts w:cs="Times New Roman"/>
        </w:rPr>
        <w:t xml:space="preserve">. </w:t>
      </w:r>
      <w:r w:rsidR="007C0DA9" w:rsidRPr="00024053">
        <w:rPr>
          <w:rFonts w:cs="Times New Roman"/>
        </w:rPr>
        <w:t>Арифметико-логическое устройство</w:t>
      </w:r>
      <w:bookmarkEnd w:id="155"/>
    </w:p>
    <w:p w:rsidR="007C0DA9" w:rsidRPr="00FD53D6" w:rsidRDefault="007C0DA9" w:rsidP="00FD53D6">
      <w:pPr>
        <w:pStyle w:val="Kaba"/>
        <w:ind w:firstLine="600"/>
        <w:jc w:val="both"/>
        <w:rPr>
          <w:rFonts w:cs="Times New Roman"/>
          <w:b w:val="0"/>
          <w:sz w:val="28"/>
          <w:szCs w:val="28"/>
        </w:rPr>
      </w:pPr>
      <w:bookmarkStart w:id="156" w:name="_Toc471648330"/>
      <w:r w:rsidRPr="00FD53D6">
        <w:rPr>
          <w:rFonts w:cs="Times New Roman"/>
          <w:sz w:val="28"/>
          <w:szCs w:val="28"/>
        </w:rPr>
        <w:t>Обобщенная структура АЛУ</w:t>
      </w:r>
      <w:r w:rsidR="008D75B5" w:rsidRPr="00FD53D6">
        <w:rPr>
          <w:rFonts w:cs="Times New Roman"/>
          <w:sz w:val="28"/>
          <w:szCs w:val="28"/>
        </w:rPr>
        <w:t>.</w:t>
      </w:r>
      <w:r w:rsidR="0006543B">
        <w:rPr>
          <w:rFonts w:cs="Times New Roman"/>
          <w:sz w:val="28"/>
          <w:szCs w:val="28"/>
        </w:rPr>
        <w:t xml:space="preserve"> </w:t>
      </w:r>
      <w:r w:rsidRPr="00FD53D6">
        <w:rPr>
          <w:rFonts w:cs="Times New Roman"/>
          <w:b w:val="0"/>
          <w:sz w:val="28"/>
          <w:szCs w:val="28"/>
        </w:rPr>
        <w:t xml:space="preserve">Классическая ЭВМ состоит из трех основных устройств: </w:t>
      </w:r>
      <w:r w:rsidRPr="00FD53D6">
        <w:rPr>
          <w:rFonts w:cs="Times New Roman"/>
          <w:b w:val="0"/>
          <w:iCs/>
          <w:sz w:val="28"/>
          <w:szCs w:val="28"/>
        </w:rPr>
        <w:t>арифметико-логического устройства</w:t>
      </w:r>
      <w:r w:rsidRPr="00FD53D6">
        <w:rPr>
          <w:rFonts w:cs="Times New Roman"/>
          <w:b w:val="0"/>
          <w:sz w:val="28"/>
          <w:szCs w:val="28"/>
        </w:rPr>
        <w:t xml:space="preserve">, устройства управления и запоминающего устройства. Рассмотрим особенности организации этих устройств. Прежде всего, рассмотрим структуру </w:t>
      </w:r>
      <w:r w:rsidRPr="00FD53D6">
        <w:rPr>
          <w:rFonts w:cs="Times New Roman"/>
          <w:b w:val="0"/>
          <w:iCs/>
          <w:sz w:val="28"/>
          <w:szCs w:val="28"/>
        </w:rPr>
        <w:t>арифметико-логического устройства</w:t>
      </w:r>
      <w:r w:rsidRPr="00FD53D6">
        <w:rPr>
          <w:rFonts w:cs="Times New Roman"/>
          <w:b w:val="0"/>
          <w:sz w:val="28"/>
          <w:szCs w:val="28"/>
        </w:rPr>
        <w:t>.</w:t>
      </w:r>
      <w:bookmarkEnd w:id="156"/>
    </w:p>
    <w:p w:rsidR="007C0DA9" w:rsidRPr="008D3B53" w:rsidRDefault="00E12FBD" w:rsidP="0002677A">
      <w:pPr>
        <w:pStyle w:val="51"/>
        <w:shd w:val="clear" w:color="auto" w:fill="auto"/>
        <w:spacing w:after="280" w:line="240" w:lineRule="auto"/>
        <w:ind w:firstLine="600"/>
        <w:jc w:val="both"/>
        <w:rPr>
          <w:noProof/>
          <w:sz w:val="24"/>
          <w:szCs w:val="24"/>
          <w:lang w:eastAsia="ru-RU"/>
        </w:rPr>
      </w:pPr>
      <w:r>
        <w:rPr>
          <w:noProof/>
          <w:sz w:val="28"/>
          <w:szCs w:val="28"/>
          <w:lang w:eastAsia="ru-RU"/>
        </w:rPr>
        <w:pict>
          <v:rect id="_x0000_s5171" style="position:absolute;left:0;text-align:left;margin-left:107.2pt;margin-top:28.05pt;width:348.7pt;height:241.15pt;z-index:251611101">
            <v:stroke dashstyle="1 1"/>
          </v:rect>
        </w:pict>
      </w:r>
      <w:r>
        <w:rPr>
          <w:noProof/>
          <w:sz w:val="28"/>
          <w:szCs w:val="28"/>
          <w:lang w:eastAsia="ru-RU"/>
        </w:rPr>
        <w:pict>
          <v:shape id="_x0000_s5189" type="#_x0000_t202" style="position:absolute;left:0;text-align:left;margin-left:383.25pt;margin-top:2.25pt;width:38.4pt;height:21.05pt;z-index:254180352" strokecolor="white [3212]">
            <v:textbox style="mso-next-textbox:#_x0000_s5189">
              <w:txbxContent>
                <w:p w:rsidR="0061630F" w:rsidRPr="00CC631B" w:rsidRDefault="0061630F">
                  <w:pPr>
                    <w:rPr>
                      <w:rFonts w:ascii="Times New Roman" w:hAnsi="Times New Roman" w:cs="Times New Roman"/>
                      <w:sz w:val="24"/>
                    </w:rPr>
                  </w:pPr>
                  <w:r w:rsidRPr="00CC631B">
                    <w:rPr>
                      <w:rFonts w:ascii="Times New Roman" w:hAnsi="Times New Roman" w:cs="Times New Roman"/>
                      <w:sz w:val="24"/>
                    </w:rPr>
                    <w:t>Ш1</w:t>
                  </w:r>
                </w:p>
              </w:txbxContent>
            </v:textbox>
          </v:shape>
        </w:pict>
      </w:r>
      <w:r w:rsidR="007C0DA9" w:rsidRPr="00024053">
        <w:rPr>
          <w:sz w:val="28"/>
          <w:szCs w:val="28"/>
        </w:rPr>
        <w:t xml:space="preserve">Структурная </w:t>
      </w:r>
      <w:r w:rsidR="00634EB2">
        <w:rPr>
          <w:sz w:val="28"/>
          <w:szCs w:val="28"/>
        </w:rPr>
        <w:t>схема АЛУ представлена на рис. 3</w:t>
      </w:r>
      <w:r w:rsidR="007C0DA9" w:rsidRPr="00024053">
        <w:rPr>
          <w:sz w:val="28"/>
          <w:szCs w:val="28"/>
        </w:rPr>
        <w:t>.</w:t>
      </w:r>
      <w:r w:rsidR="00634EB2">
        <w:rPr>
          <w:sz w:val="28"/>
          <w:szCs w:val="28"/>
        </w:rPr>
        <w:t>42</w:t>
      </w:r>
      <w:r w:rsidR="007C0DA9" w:rsidRPr="00024053">
        <w:rPr>
          <w:sz w:val="28"/>
          <w:szCs w:val="28"/>
        </w:rPr>
        <w:t>.</w:t>
      </w:r>
    </w:p>
    <w:p w:rsidR="008D3B53" w:rsidRPr="008D3B53" w:rsidRDefault="00E12FBD" w:rsidP="0002677A">
      <w:pPr>
        <w:pStyle w:val="51"/>
        <w:shd w:val="clear" w:color="auto" w:fill="auto"/>
        <w:spacing w:after="280" w:line="240" w:lineRule="auto"/>
        <w:ind w:firstLine="600"/>
        <w:jc w:val="both"/>
        <w:rPr>
          <w:noProof/>
          <w:sz w:val="24"/>
          <w:szCs w:val="24"/>
          <w:lang w:eastAsia="ru-RU"/>
        </w:rPr>
      </w:pPr>
      <w:r>
        <w:rPr>
          <w:noProof/>
          <w:sz w:val="28"/>
          <w:szCs w:val="28"/>
          <w:lang w:eastAsia="ru-RU"/>
        </w:rPr>
        <w:pict>
          <v:shape id="_x0000_s5235" type="#_x0000_t32" style="position:absolute;left:0;text-align:left;margin-left:451.3pt;margin-top:2.7pt;width:0;height:197pt;flip:y;z-index:251634666" o:connectortype="straight"/>
        </w:pict>
      </w:r>
      <w:r>
        <w:rPr>
          <w:noProof/>
          <w:sz w:val="24"/>
          <w:szCs w:val="24"/>
          <w:lang w:eastAsia="ru-RU"/>
        </w:rPr>
        <w:pict>
          <v:shape id="_x0000_s5195" type="#_x0000_t32" style="position:absolute;left:0;text-align:left;margin-left:314.15pt;margin-top:2.7pt;width:0;height:24.45pt;z-index:254177280" o:connectortype="straight">
            <v:stroke endarrow="block"/>
          </v:shape>
        </w:pict>
      </w:r>
      <w:r>
        <w:rPr>
          <w:noProof/>
          <w:sz w:val="24"/>
          <w:szCs w:val="24"/>
          <w:lang w:eastAsia="ru-RU"/>
        </w:rPr>
        <w:pict>
          <v:shape id="_x0000_s5176" type="#_x0000_t202" style="position:absolute;left:0;text-align:left;margin-left:389.65pt;margin-top:28.25pt;width:34.95pt;height:24.4pt;z-index:254205952" strokecolor="white [3212]">
            <v:textbox style="mso-next-textbox:#_x0000_s5176">
              <w:txbxContent>
                <w:p w:rsidR="0061630F" w:rsidRPr="008D3B53" w:rsidRDefault="0061630F" w:rsidP="00407D79">
                  <w:pPr>
                    <w:rPr>
                      <w:rFonts w:ascii="Times New Roman" w:hAnsi="Times New Roman" w:cs="Times New Roman"/>
                      <w:i/>
                      <w:sz w:val="24"/>
                      <w:lang w:val="en-US"/>
                    </w:rPr>
                  </w:pPr>
                  <w:r w:rsidRPr="008D3B53">
                    <w:rPr>
                      <w:rFonts w:ascii="Times New Roman" w:hAnsi="Times New Roman" w:cs="Times New Roman"/>
                      <w:i/>
                      <w:sz w:val="24"/>
                      <w:lang w:val="en-US"/>
                    </w:rPr>
                    <w:t>R</w:t>
                  </w:r>
                  <w:r w:rsidRPr="00407D79">
                    <w:rPr>
                      <w:rFonts w:ascii="Times New Roman" w:hAnsi="Times New Roman" w:cs="Times New Roman"/>
                      <w:i/>
                      <w:sz w:val="24"/>
                      <w:vertAlign w:val="subscript"/>
                      <w:lang w:val="en-US"/>
                    </w:rPr>
                    <w:t>n</w:t>
                  </w:r>
                </w:p>
              </w:txbxContent>
            </v:textbox>
          </v:shape>
        </w:pict>
      </w:r>
      <w:r>
        <w:rPr>
          <w:noProof/>
          <w:sz w:val="24"/>
          <w:szCs w:val="24"/>
          <w:lang w:eastAsia="ru-RU"/>
        </w:rPr>
        <w:pict>
          <v:shape id="_x0000_s5175" type="#_x0000_t202" style="position:absolute;left:0;text-align:left;margin-left:293.65pt;margin-top:28.25pt;width:34.95pt;height:23.95pt;z-index:254204928" strokecolor="white [3212]">
            <v:textbox style="mso-next-textbox:#_x0000_s5175">
              <w:txbxContent>
                <w:p w:rsidR="0061630F" w:rsidRPr="008D3B53" w:rsidRDefault="0061630F" w:rsidP="00407D79">
                  <w:pPr>
                    <w:rPr>
                      <w:rFonts w:ascii="Times New Roman" w:hAnsi="Times New Roman" w:cs="Times New Roman"/>
                      <w:i/>
                      <w:sz w:val="24"/>
                      <w:lang w:val="en-US"/>
                    </w:rPr>
                  </w:pPr>
                  <w:r w:rsidRPr="008D3B53">
                    <w:rPr>
                      <w:rFonts w:ascii="Times New Roman" w:hAnsi="Times New Roman" w:cs="Times New Roman"/>
                      <w:i/>
                      <w:sz w:val="24"/>
                      <w:lang w:val="en-US"/>
                    </w:rPr>
                    <w:t>R</w:t>
                  </w:r>
                  <w:r>
                    <w:rPr>
                      <w:rFonts w:ascii="Times New Roman" w:hAnsi="Times New Roman" w:cs="Times New Roman"/>
                      <w:i/>
                      <w:sz w:val="24"/>
                      <w:vertAlign w:val="subscript"/>
                      <w:lang w:val="en-US"/>
                    </w:rPr>
                    <w:t>a</w:t>
                  </w:r>
                </w:p>
              </w:txbxContent>
            </v:textbox>
          </v:shape>
        </w:pict>
      </w:r>
      <w:r>
        <w:rPr>
          <w:noProof/>
          <w:sz w:val="24"/>
          <w:szCs w:val="24"/>
          <w:lang w:eastAsia="ru-RU"/>
        </w:rPr>
        <w:pict>
          <v:shape id="_x0000_s5169" type="#_x0000_t32" style="position:absolute;left:0;text-align:left;margin-left:354.3pt;margin-top:35.3pt;width:20.05pt;height:0;z-index:254200832" o:connectortype="straight" strokeweight="1pt">
            <v:stroke dashstyle="longDashDot"/>
          </v:shape>
        </w:pict>
      </w:r>
      <w:r>
        <w:rPr>
          <w:noProof/>
          <w:sz w:val="24"/>
          <w:szCs w:val="24"/>
          <w:lang w:eastAsia="ru-RU"/>
        </w:rPr>
        <w:pict>
          <v:shape id="_x0000_s5201" type="#_x0000_t32" style="position:absolute;left:0;text-align:left;margin-left:411.25pt;margin-top:53.65pt;width:0;height:25.8pt;z-index:254173184" o:connectortype="straight">
            <v:stroke endarrow="block"/>
          </v:shape>
        </w:pict>
      </w:r>
      <w:r>
        <w:rPr>
          <w:noProof/>
          <w:sz w:val="24"/>
          <w:szCs w:val="24"/>
          <w:lang w:eastAsia="ru-RU"/>
        </w:rPr>
        <w:pict>
          <v:shape id="_x0000_s5200" type="#_x0000_t32" style="position:absolute;left:0;text-align:left;margin-left:314.15pt;margin-top:53.65pt;width:0;height:39.4pt;z-index:254172160" o:connectortype="straight">
            <v:stroke endarrow="block"/>
          </v:shape>
        </w:pict>
      </w:r>
      <w:r>
        <w:rPr>
          <w:noProof/>
          <w:sz w:val="24"/>
          <w:szCs w:val="24"/>
          <w:lang w:eastAsia="ru-RU"/>
        </w:rPr>
        <w:pict>
          <v:shape id="_x0000_s5208" type="#_x0000_t32" style="position:absolute;left:0;text-align:left;margin-left:397.65pt;margin-top:82.85pt;width:0;height:36.7pt;z-index:254168064" o:connectortype="straight">
            <v:stroke endarrow="block"/>
          </v:shape>
        </w:pict>
      </w:r>
      <w:r>
        <w:rPr>
          <w:noProof/>
          <w:sz w:val="24"/>
          <w:szCs w:val="24"/>
          <w:lang w:eastAsia="ru-RU"/>
        </w:rPr>
        <w:pict>
          <v:shape id="_x0000_s5207" type="#_x0000_t32" style="position:absolute;left:0;text-align:left;margin-left:368.3pt;margin-top:93.1pt;width:0;height:26.45pt;z-index:254167040" o:connectortype="straight">
            <v:stroke endarrow="block"/>
          </v:shape>
        </w:pict>
      </w:r>
      <w:r>
        <w:rPr>
          <w:noProof/>
          <w:sz w:val="24"/>
          <w:szCs w:val="24"/>
          <w:lang w:eastAsia="ru-RU"/>
        </w:rPr>
        <w:pict>
          <v:shape id="_x0000_s5165" type="#_x0000_t8" style="position:absolute;left:0;text-align:left;margin-left:350.25pt;margin-top:119.55pt;width:73.1pt;height:27.85pt;z-index:251612126"/>
        </w:pict>
      </w:r>
      <w:r>
        <w:rPr>
          <w:noProof/>
          <w:sz w:val="24"/>
          <w:szCs w:val="24"/>
          <w:lang w:eastAsia="ru-RU"/>
        </w:rPr>
        <w:pict>
          <v:shape id="_x0000_s5212" type="#_x0000_t202" style="position:absolute;left:0;text-align:left;margin-left:368.3pt;margin-top:124.3pt;width:36.95pt;height:19.7pt;z-index:254157824" strokecolor="white [3212]">
            <v:textbox style="mso-next-textbox:#_x0000_s5212">
              <w:txbxContent>
                <w:p w:rsidR="0061630F" w:rsidRPr="002674DB" w:rsidRDefault="0061630F" w:rsidP="00CC631B">
                  <w:pPr>
                    <w:rPr>
                      <w:rFonts w:ascii="Times New Roman" w:hAnsi="Times New Roman" w:cs="Times New Roman"/>
                      <w:sz w:val="24"/>
                    </w:rPr>
                  </w:pPr>
                  <w:r>
                    <w:rPr>
                      <w:rFonts w:ascii="Times New Roman" w:hAnsi="Times New Roman" w:cs="Times New Roman"/>
                      <w:sz w:val="24"/>
                    </w:rPr>
                    <w:t>ОУк</w:t>
                  </w:r>
                </w:p>
              </w:txbxContent>
            </v:textbox>
          </v:shape>
        </w:pict>
      </w:r>
      <w:r>
        <w:rPr>
          <w:noProof/>
          <w:sz w:val="24"/>
          <w:szCs w:val="24"/>
          <w:lang w:eastAsia="ru-RU"/>
        </w:rPr>
        <w:pict>
          <v:rect id="_x0000_s5159" style="position:absolute;left:0;text-align:left;margin-left:381.45pt;margin-top:27.15pt;width:60.85pt;height:26.5pt;z-index:254190592"/>
        </w:pict>
      </w:r>
      <w:r>
        <w:rPr>
          <w:noProof/>
          <w:sz w:val="24"/>
          <w:szCs w:val="24"/>
          <w:lang w:eastAsia="ru-RU"/>
        </w:rPr>
        <w:pict>
          <v:rect id="_x0000_s5158" style="position:absolute;left:0;text-align:left;margin-left:286.55pt;margin-top:27.15pt;width:58.65pt;height:26.5pt;z-index:254189568"/>
        </w:pict>
      </w:r>
      <w:r>
        <w:rPr>
          <w:noProof/>
          <w:sz w:val="24"/>
          <w:szCs w:val="24"/>
          <w:lang w:eastAsia="ru-RU"/>
        </w:rPr>
        <w:pict>
          <v:shape id="_x0000_s5196" type="#_x0000_t32" style="position:absolute;left:0;text-align:left;margin-left:411.25pt;margin-top:2.7pt;width:0;height:24.45pt;z-index:254178304" o:connectortype="straight">
            <v:stroke endarrow="block"/>
          </v:shape>
        </w:pict>
      </w:r>
      <w:r>
        <w:rPr>
          <w:noProof/>
          <w:sz w:val="24"/>
          <w:szCs w:val="24"/>
          <w:lang w:eastAsia="ru-RU"/>
        </w:rPr>
        <w:pict>
          <v:shape id="_x0000_s5170" type="#_x0000_t32" style="position:absolute;left:0;text-align:left;margin-left:269.75pt;margin-top:134.5pt;width:83.75pt;height:0;z-index:254201856" o:connectortype="straight" strokeweight="1pt">
            <v:stroke dashstyle="longDashDot"/>
          </v:shape>
        </w:pict>
      </w:r>
      <w:r>
        <w:rPr>
          <w:noProof/>
          <w:sz w:val="24"/>
          <w:szCs w:val="24"/>
          <w:lang w:eastAsia="ru-RU"/>
        </w:rPr>
        <w:pict>
          <v:shape id="_x0000_s5199" type="#_x0000_t32" style="position:absolute;left:0;text-align:left;margin-left:221.7pt;margin-top:53.65pt;width:0;height:29.25pt;z-index:254171136" o:connectortype="straight">
            <v:stroke endarrow="block"/>
          </v:shape>
        </w:pict>
      </w:r>
      <w:r>
        <w:rPr>
          <w:noProof/>
          <w:sz w:val="24"/>
          <w:szCs w:val="24"/>
          <w:lang w:eastAsia="ru-RU"/>
        </w:rPr>
        <w:pict>
          <v:shape id="_x0000_s5206" type="#_x0000_t32" style="position:absolute;left:0;text-align:left;margin-left:243.7pt;margin-top:82.85pt;width:0;height:36.7pt;z-index:254166016" o:connectortype="straight">
            <v:stroke endarrow="block"/>
          </v:shape>
        </w:pict>
      </w:r>
      <w:r>
        <w:rPr>
          <w:noProof/>
          <w:sz w:val="24"/>
          <w:szCs w:val="24"/>
          <w:lang w:eastAsia="ru-RU"/>
        </w:rPr>
        <w:pict>
          <v:shape id="_x0000_s5205" type="#_x0000_t32" style="position:absolute;left:0;text-align:left;margin-left:214.55pt;margin-top:93.1pt;width:0;height:26.45pt;z-index:254164992" o:connectortype="straight">
            <v:stroke endarrow="block"/>
          </v:shape>
        </w:pict>
      </w:r>
      <w:r>
        <w:rPr>
          <w:noProof/>
          <w:sz w:val="24"/>
          <w:szCs w:val="24"/>
          <w:lang w:eastAsia="ru-RU"/>
        </w:rPr>
        <w:pict>
          <v:shape id="_x0000_s5164" type="#_x0000_t8" style="position:absolute;left:0;text-align:left;margin-left:199.45pt;margin-top:119.55pt;width:73.1pt;height:27.85pt;z-index:251622376"/>
        </w:pict>
      </w:r>
      <w:r>
        <w:rPr>
          <w:noProof/>
          <w:sz w:val="24"/>
          <w:szCs w:val="24"/>
          <w:lang w:eastAsia="ru-RU"/>
        </w:rPr>
        <w:pict>
          <v:shape id="_x0000_s5211" type="#_x0000_t202" style="position:absolute;left:0;text-align:left;margin-left:217.8pt;margin-top:124.3pt;width:36.9pt;height:19.7pt;z-index:254156800" strokecolor="white [3212]">
            <v:textbox style="mso-next-textbox:#_x0000_s5211">
              <w:txbxContent>
                <w:p w:rsidR="0061630F" w:rsidRPr="002674DB" w:rsidRDefault="0061630F" w:rsidP="00CC631B">
                  <w:pPr>
                    <w:rPr>
                      <w:rFonts w:ascii="Times New Roman" w:hAnsi="Times New Roman" w:cs="Times New Roman"/>
                      <w:sz w:val="24"/>
                    </w:rPr>
                  </w:pPr>
                  <w:r>
                    <w:rPr>
                      <w:rFonts w:ascii="Times New Roman" w:hAnsi="Times New Roman" w:cs="Times New Roman"/>
                      <w:sz w:val="24"/>
                    </w:rPr>
                    <w:t>ОУ1</w:t>
                  </w:r>
                </w:p>
              </w:txbxContent>
            </v:textbox>
          </v:shape>
        </w:pict>
      </w:r>
      <w:r>
        <w:rPr>
          <w:noProof/>
          <w:sz w:val="24"/>
          <w:szCs w:val="24"/>
          <w:lang w:eastAsia="ru-RU"/>
        </w:rPr>
        <w:pict>
          <v:shape id="_x0000_s5230" type="#_x0000_t32" style="position:absolute;left:0;text-align:left;margin-left:265.15pt;margin-top:139.2pt;width:0;height:21.05pt;z-index:252710912" o:connectortype="straight">
            <v:stroke endarrow="block"/>
          </v:shape>
        </w:pict>
      </w:r>
      <w:r>
        <w:rPr>
          <w:noProof/>
          <w:sz w:val="24"/>
          <w:szCs w:val="24"/>
          <w:lang w:eastAsia="ru-RU"/>
        </w:rPr>
        <w:pict>
          <v:rect id="_x0000_s5157" style="position:absolute;left:0;text-align:left;margin-left:189.15pt;margin-top:27.15pt;width:62.3pt;height:26.5pt;z-index:254188544"/>
        </w:pict>
      </w:r>
      <w:r>
        <w:rPr>
          <w:noProof/>
          <w:sz w:val="24"/>
          <w:szCs w:val="24"/>
          <w:lang w:eastAsia="ru-RU"/>
        </w:rPr>
        <w:pict>
          <v:shape id="_x0000_s5194" type="#_x0000_t32" style="position:absolute;left:0;text-align:left;margin-left:221.05pt;margin-top:2.7pt;width:.65pt;height:24.45pt;z-index:254176256" o:connectortype="straight">
            <v:stroke endarrow="block"/>
          </v:shape>
        </w:pict>
      </w:r>
      <w:r>
        <w:rPr>
          <w:noProof/>
          <w:sz w:val="24"/>
          <w:szCs w:val="24"/>
          <w:lang w:eastAsia="ru-RU"/>
        </w:rPr>
        <w:pict>
          <v:shape id="_x0000_s5174" type="#_x0000_t202" style="position:absolute;left:0;text-align:left;margin-left:194pt;margin-top:28.65pt;width:34.95pt;height:21.6pt;z-index:254203904" strokecolor="white [3212]">
            <v:textbox style="mso-next-textbox:#_x0000_s5174">
              <w:txbxContent>
                <w:p w:rsidR="0061630F" w:rsidRPr="008D3B53" w:rsidRDefault="0061630F" w:rsidP="00407D79">
                  <w:pPr>
                    <w:rPr>
                      <w:rFonts w:ascii="Times New Roman" w:hAnsi="Times New Roman" w:cs="Times New Roman"/>
                      <w:i/>
                      <w:sz w:val="24"/>
                      <w:lang w:val="en-US"/>
                    </w:rPr>
                  </w:pPr>
                  <w:r w:rsidRPr="008D3B53">
                    <w:rPr>
                      <w:rFonts w:ascii="Times New Roman" w:hAnsi="Times New Roman" w:cs="Times New Roman"/>
                      <w:i/>
                      <w:sz w:val="24"/>
                      <w:lang w:val="en-US"/>
                    </w:rPr>
                    <w:t>R</w:t>
                  </w:r>
                  <w:r>
                    <w:rPr>
                      <w:rFonts w:ascii="Times New Roman" w:hAnsi="Times New Roman" w:cs="Times New Roman"/>
                      <w:i/>
                      <w:sz w:val="24"/>
                      <w:vertAlign w:val="subscript"/>
                      <w:lang w:val="en-US"/>
                    </w:rPr>
                    <w:t>2</w:t>
                  </w:r>
                </w:p>
              </w:txbxContent>
            </v:textbox>
          </v:shape>
        </w:pict>
      </w:r>
      <w:r>
        <w:rPr>
          <w:noProof/>
          <w:sz w:val="28"/>
          <w:szCs w:val="28"/>
          <w:lang w:eastAsia="ru-RU"/>
        </w:rPr>
        <w:pict>
          <v:shape id="_x0000_s5236" type="#_x0000_t32" style="position:absolute;left:0;text-align:left;margin-left:430.6pt;margin-top:2.7pt;width:20.05pt;height:0;flip:x;z-index:251635690" o:connectortype="straight" strokeweight="3pt"/>
        </w:pict>
      </w:r>
      <w:r>
        <w:rPr>
          <w:noProof/>
          <w:sz w:val="24"/>
          <w:szCs w:val="24"/>
          <w:lang w:eastAsia="ru-RU"/>
        </w:rPr>
        <w:pict>
          <v:shape id="_x0000_s5160" type="#_x0000_t32" style="position:absolute;left:0;text-align:left;margin-left:6.3pt;margin-top:2.7pt;width:425.15pt;height:0;z-index:254191616" o:connectortype="straight" strokeweight="3pt"/>
        </w:pict>
      </w:r>
      <w:r>
        <w:rPr>
          <w:noProof/>
          <w:sz w:val="24"/>
          <w:szCs w:val="24"/>
          <w:lang w:eastAsia="ru-RU"/>
        </w:rPr>
        <w:pict>
          <v:rect id="_x0000_s5155" style="position:absolute;left:0;text-align:left;margin-left:7.65pt;margin-top:27.15pt;width:56.25pt;height:199.7pt;z-index:251614176"/>
        </w:pict>
      </w:r>
      <w:r>
        <w:rPr>
          <w:noProof/>
          <w:sz w:val="24"/>
          <w:szCs w:val="24"/>
          <w:lang w:eastAsia="ru-RU"/>
        </w:rPr>
        <w:pict>
          <v:shape id="_x0000_s5179" type="#_x0000_t202" style="position:absolute;left:0;text-align:left;margin-left:83.3pt;margin-top:27.15pt;width:24.55pt;height:37.35pt;z-index:254209024" strokecolor="white [3212]">
            <v:textbox style="mso-next-textbox:#_x0000_s5179">
              <w:txbxContent>
                <w:p w:rsidR="0061630F" w:rsidRPr="00407D79" w:rsidRDefault="0061630F" w:rsidP="00407D79">
                  <w:pPr>
                    <w:pStyle w:val="af1"/>
                    <w:rPr>
                      <w:rFonts w:ascii="Times New Roman" w:hAnsi="Times New Roman" w:cs="Times New Roman"/>
                      <w:i/>
                      <w:sz w:val="24"/>
                      <w:lang w:val="en-US"/>
                    </w:rPr>
                  </w:pPr>
                  <w:r w:rsidRPr="00407D79">
                    <w:rPr>
                      <w:rFonts w:ascii="Times New Roman" w:hAnsi="Times New Roman" w:cs="Times New Roman"/>
                      <w:i/>
                      <w:sz w:val="24"/>
                      <w:lang w:val="en-US"/>
                    </w:rPr>
                    <w:t>y</w:t>
                  </w:r>
                  <w:r w:rsidRPr="00407D79">
                    <w:rPr>
                      <w:rFonts w:ascii="Times New Roman" w:hAnsi="Times New Roman" w:cs="Times New Roman"/>
                      <w:i/>
                      <w:sz w:val="24"/>
                      <w:vertAlign w:val="subscript"/>
                      <w:lang w:val="en-US"/>
                    </w:rPr>
                    <w:t>R</w:t>
                  </w:r>
                </w:p>
                <w:p w:rsidR="0061630F" w:rsidRPr="00407D79" w:rsidRDefault="0061630F" w:rsidP="00407D79">
                  <w:pPr>
                    <w:pStyle w:val="af1"/>
                    <w:rPr>
                      <w:rFonts w:ascii="Times New Roman" w:hAnsi="Times New Roman" w:cs="Times New Roman"/>
                      <w:i/>
                      <w:sz w:val="24"/>
                      <w:lang w:val="en-US"/>
                    </w:rPr>
                  </w:pPr>
                  <w:r w:rsidRPr="00407D79">
                    <w:rPr>
                      <w:rFonts w:ascii="Times New Roman" w:hAnsi="Times New Roman" w:cs="Times New Roman"/>
                      <w:i/>
                      <w:sz w:val="24"/>
                      <w:lang w:val="en-US"/>
                    </w:rPr>
                    <w:t>x</w:t>
                  </w:r>
                  <w:r w:rsidRPr="00407D79">
                    <w:rPr>
                      <w:rFonts w:ascii="Times New Roman" w:hAnsi="Times New Roman" w:cs="Times New Roman"/>
                      <w:i/>
                      <w:sz w:val="24"/>
                      <w:vertAlign w:val="subscript"/>
                      <w:lang w:val="en-US"/>
                    </w:rPr>
                    <w:t>R</w:t>
                  </w:r>
                </w:p>
              </w:txbxContent>
            </v:textbox>
          </v:shape>
        </w:pict>
      </w:r>
      <w:r>
        <w:rPr>
          <w:noProof/>
          <w:sz w:val="24"/>
          <w:szCs w:val="24"/>
          <w:lang w:eastAsia="ru-RU"/>
        </w:rPr>
        <w:pict>
          <v:rect id="_x0000_s5156" style="position:absolute;left:0;text-align:left;margin-left:119.5pt;margin-top:27.15pt;width:55.05pt;height:26.5pt;z-index:254187520"/>
        </w:pict>
      </w:r>
      <w:r>
        <w:rPr>
          <w:noProof/>
          <w:sz w:val="24"/>
          <w:szCs w:val="24"/>
          <w:lang w:eastAsia="ru-RU"/>
        </w:rPr>
        <w:pict>
          <v:shape id="_x0000_s5193" type="#_x0000_t32" style="position:absolute;left:0;text-align:left;margin-left:146.65pt;margin-top:2.7pt;width:0;height:24.45pt;z-index:254175232" o:connectortype="straight">
            <v:stroke endarrow="block"/>
          </v:shape>
        </w:pict>
      </w:r>
    </w:p>
    <w:p w:rsidR="008D3B53" w:rsidRPr="008D3B53" w:rsidRDefault="00E12FBD" w:rsidP="0002677A">
      <w:pPr>
        <w:pStyle w:val="51"/>
        <w:shd w:val="clear" w:color="auto" w:fill="auto"/>
        <w:spacing w:after="280" w:line="240" w:lineRule="auto"/>
        <w:ind w:firstLine="600"/>
        <w:jc w:val="both"/>
        <w:rPr>
          <w:noProof/>
          <w:sz w:val="24"/>
          <w:szCs w:val="24"/>
          <w:lang w:eastAsia="ru-RU"/>
        </w:rPr>
      </w:pPr>
      <w:r>
        <w:rPr>
          <w:noProof/>
          <w:sz w:val="24"/>
          <w:szCs w:val="24"/>
          <w:lang w:eastAsia="ru-RU"/>
        </w:rPr>
        <w:pict>
          <v:shape id="_x0000_s5182" type="#_x0000_t202" style="position:absolute;left:0;text-align:left;margin-left:16.4pt;margin-top:2.8pt;width:52.3pt;height:85.1pt;z-index:254210048" filled="f" stroked="f" strokecolor="white [3212]">
            <v:textbox style="mso-next-textbox:#_x0000_s5182">
              <w:txbxContent>
                <w:p w:rsidR="0061630F" w:rsidRPr="00407D79" w:rsidRDefault="0061630F">
                  <w:pPr>
                    <w:rPr>
                      <w:rFonts w:ascii="Times New Roman" w:hAnsi="Times New Roman" w:cs="Times New Roman"/>
                      <w:sz w:val="24"/>
                    </w:rPr>
                  </w:pPr>
                  <w:r w:rsidRPr="00407D79">
                    <w:rPr>
                      <w:rFonts w:ascii="Times New Roman" w:hAnsi="Times New Roman" w:cs="Times New Roman"/>
                      <w:sz w:val="24"/>
                    </w:rPr>
                    <w:t>Упр. АЛУ</w:t>
                  </w:r>
                </w:p>
              </w:txbxContent>
            </v:textbox>
          </v:shape>
        </w:pict>
      </w:r>
      <w:r>
        <w:rPr>
          <w:noProof/>
          <w:sz w:val="24"/>
          <w:szCs w:val="24"/>
          <w:lang w:eastAsia="ru-RU"/>
        </w:rPr>
        <w:pict>
          <v:shape id="_x0000_s5173" type="#_x0000_t202" style="position:absolute;left:0;text-align:left;margin-left:126.65pt;margin-top:1.5pt;width:34.95pt;height:23.35pt;z-index:254202880" strokecolor="white [3212]">
            <v:textbox style="mso-next-textbox:#_x0000_s5173">
              <w:txbxContent>
                <w:p w:rsidR="0061630F" w:rsidRPr="008D3B53" w:rsidRDefault="0061630F">
                  <w:pPr>
                    <w:rPr>
                      <w:rFonts w:ascii="Times New Roman" w:hAnsi="Times New Roman" w:cs="Times New Roman"/>
                      <w:i/>
                      <w:sz w:val="24"/>
                      <w:lang w:val="en-US"/>
                    </w:rPr>
                  </w:pPr>
                  <w:r w:rsidRPr="008D3B53">
                    <w:rPr>
                      <w:rFonts w:ascii="Times New Roman" w:hAnsi="Times New Roman" w:cs="Times New Roman"/>
                      <w:i/>
                      <w:sz w:val="24"/>
                      <w:lang w:val="en-US"/>
                    </w:rPr>
                    <w:t>R</w:t>
                  </w:r>
                  <w:r w:rsidRPr="008D3B53">
                    <w:rPr>
                      <w:rFonts w:ascii="Times New Roman" w:hAnsi="Times New Roman" w:cs="Times New Roman"/>
                      <w:i/>
                      <w:sz w:val="24"/>
                      <w:vertAlign w:val="subscript"/>
                      <w:lang w:val="en-US"/>
                    </w:rPr>
                    <w:t>1</w:t>
                  </w:r>
                </w:p>
              </w:txbxContent>
            </v:textbox>
          </v:shape>
        </w:pict>
      </w:r>
      <w:r>
        <w:rPr>
          <w:noProof/>
          <w:sz w:val="24"/>
          <w:szCs w:val="24"/>
          <w:lang w:eastAsia="ru-RU"/>
        </w:rPr>
        <w:pict>
          <v:shape id="_x0000_s5178" type="#_x0000_t32" style="position:absolute;left:0;text-align:left;margin-left:111.8pt;margin-top:22.45pt;width:7.75pt;height:0;z-index:254208000" o:connectortype="straight">
            <v:stroke endarrow="block"/>
          </v:shape>
        </w:pict>
      </w:r>
      <w:r>
        <w:rPr>
          <w:noProof/>
          <w:sz w:val="24"/>
          <w:szCs w:val="24"/>
          <w:lang w:eastAsia="ru-RU"/>
        </w:rPr>
        <w:pict>
          <v:shape id="_x0000_s5177" type="#_x0000_t32" style="position:absolute;left:0;text-align:left;margin-left:111.8pt;margin-top:7.5pt;width:7.75pt;height:0;flip:x;z-index:254206976" o:connectortype="straight">
            <v:stroke endarrow="block"/>
          </v:shape>
        </w:pict>
      </w:r>
      <w:r>
        <w:rPr>
          <w:noProof/>
          <w:sz w:val="24"/>
          <w:szCs w:val="24"/>
          <w:lang w:eastAsia="ru-RU"/>
        </w:rPr>
        <w:pict>
          <v:shape id="_x0000_s5198" type="#_x0000_t32" style="position:absolute;left:0;text-align:left;margin-left:146.65pt;margin-top:25.85pt;width:0;height:39.4pt;z-index:254170112" o:connectortype="straight">
            <v:stroke endarrow="block"/>
          </v:shape>
        </w:pict>
      </w:r>
    </w:p>
    <w:p w:rsidR="008D3B53" w:rsidRPr="008D3B53" w:rsidRDefault="00E12FBD" w:rsidP="0002677A">
      <w:pPr>
        <w:pStyle w:val="51"/>
        <w:shd w:val="clear" w:color="auto" w:fill="auto"/>
        <w:spacing w:after="280" w:line="240" w:lineRule="auto"/>
        <w:ind w:firstLine="600"/>
        <w:jc w:val="both"/>
        <w:rPr>
          <w:sz w:val="24"/>
          <w:szCs w:val="24"/>
        </w:rPr>
      </w:pPr>
      <w:r>
        <w:rPr>
          <w:noProof/>
          <w:sz w:val="24"/>
          <w:szCs w:val="24"/>
          <w:lang w:eastAsia="ru-RU"/>
        </w:rPr>
        <w:pict>
          <v:shape id="_x0000_s5161" type="#_x0000_t32" style="position:absolute;left:0;text-align:left;margin-left:130.5pt;margin-top:27.25pt;width:311.8pt;height:0;z-index:254192640" o:connectortype="straight" strokeweight="3pt"/>
        </w:pict>
      </w:r>
      <w:r>
        <w:rPr>
          <w:noProof/>
          <w:sz w:val="24"/>
          <w:szCs w:val="24"/>
          <w:lang w:eastAsia="ru-RU"/>
        </w:rPr>
        <w:pict>
          <v:shape id="_x0000_s5190" type="#_x0000_t202" style="position:absolute;left:0;text-align:left;margin-left:92.15pt;margin-top:8.9pt;width:38.35pt;height:21.05pt;z-index:254181376" strokecolor="white [3212]">
            <v:textbox style="mso-next-textbox:#_x0000_s5190">
              <w:txbxContent>
                <w:p w:rsidR="0061630F" w:rsidRPr="00CC631B" w:rsidRDefault="0061630F" w:rsidP="00CC631B">
                  <w:pPr>
                    <w:rPr>
                      <w:rFonts w:ascii="Times New Roman" w:hAnsi="Times New Roman" w:cs="Times New Roman"/>
                      <w:sz w:val="24"/>
                    </w:rPr>
                  </w:pPr>
                  <w:r w:rsidRPr="00CC631B">
                    <w:rPr>
                      <w:rFonts w:ascii="Times New Roman" w:hAnsi="Times New Roman" w:cs="Times New Roman"/>
                      <w:sz w:val="24"/>
                    </w:rPr>
                    <w:t>Ш</w:t>
                  </w:r>
                  <w:r>
                    <w:rPr>
                      <w:rFonts w:ascii="Times New Roman" w:hAnsi="Times New Roman" w:cs="Times New Roman"/>
                      <w:sz w:val="24"/>
                    </w:rPr>
                    <w:t xml:space="preserve"> 2</w:t>
                  </w:r>
                </w:p>
              </w:txbxContent>
            </v:textbox>
          </v:shape>
        </w:pict>
      </w:r>
      <w:r>
        <w:rPr>
          <w:noProof/>
          <w:sz w:val="24"/>
          <w:szCs w:val="24"/>
          <w:lang w:eastAsia="ru-RU"/>
        </w:rPr>
        <w:pict>
          <v:shape id="_x0000_s5204" type="#_x0000_t32" style="position:absolute;left:0;text-align:left;margin-left:167.4pt;margin-top:27.3pt;width:0;height:36.65pt;z-index:254163968" o:connectortype="straight">
            <v:stroke endarrow="block"/>
          </v:shape>
        </w:pict>
      </w:r>
    </w:p>
    <w:p w:rsidR="008D3B53" w:rsidRPr="008D3B53" w:rsidRDefault="00E12FBD" w:rsidP="0002677A">
      <w:pPr>
        <w:pStyle w:val="51"/>
        <w:shd w:val="clear" w:color="auto" w:fill="auto"/>
        <w:spacing w:after="280" w:line="240" w:lineRule="auto"/>
        <w:ind w:firstLine="600"/>
        <w:jc w:val="both"/>
        <w:rPr>
          <w:sz w:val="24"/>
          <w:szCs w:val="24"/>
        </w:rPr>
      </w:pPr>
      <w:r>
        <w:rPr>
          <w:noProof/>
          <w:sz w:val="24"/>
          <w:szCs w:val="24"/>
          <w:lang w:eastAsia="ru-RU"/>
        </w:rPr>
        <w:pict>
          <v:shape id="_x0000_s5162" type="#_x0000_t32" style="position:absolute;left:0;text-align:left;margin-left:130.5pt;margin-top:9.65pt;width:311.8pt;height:.05pt;z-index:254193664" o:connectortype="straight" strokeweight="3pt"/>
        </w:pict>
      </w:r>
      <w:r>
        <w:rPr>
          <w:noProof/>
          <w:sz w:val="24"/>
          <w:szCs w:val="24"/>
          <w:lang w:eastAsia="ru-RU"/>
        </w:rPr>
        <w:pict>
          <v:shape id="_x0000_s5203" type="#_x0000_t32" style="position:absolute;left:0;text-align:left;margin-left:137.6pt;margin-top:9.65pt;width:0;height:26.5pt;z-index:254162944" o:connectortype="straight">
            <v:stroke endarrow="block"/>
          </v:shape>
        </w:pict>
      </w:r>
      <w:r>
        <w:rPr>
          <w:noProof/>
          <w:sz w:val="24"/>
          <w:szCs w:val="24"/>
          <w:lang w:eastAsia="ru-RU"/>
        </w:rPr>
        <w:pict>
          <v:shape id="_x0000_s5221" type="#_x0000_t32" style="position:absolute;left:0;text-align:left;margin-left:92.15pt;margin-top:17.8pt;width:27.35pt;height:18.35pt;z-index:251626473" o:connectortype="straight">
            <v:stroke endarrow="block"/>
          </v:shape>
        </w:pict>
      </w:r>
      <w:r>
        <w:rPr>
          <w:noProof/>
          <w:sz w:val="24"/>
          <w:szCs w:val="24"/>
          <w:lang w:eastAsia="ru-RU"/>
        </w:rPr>
        <w:pict>
          <v:shape id="_x0000_s5220" type="#_x0000_t202" style="position:absolute;left:0;text-align:left;margin-left:74.3pt;margin-top:4.9pt;width:27.15pt;height:31.25pt;z-index:251625449" strokecolor="white [3212]">
            <v:textbox style="mso-next-textbox:#_x0000_s5220">
              <w:txbxContent>
                <w:p w:rsidR="0061630F" w:rsidRPr="002674DB" w:rsidRDefault="0061630F" w:rsidP="002674DB">
                  <w:pPr>
                    <w:pStyle w:val="af1"/>
                    <w:rPr>
                      <w:rFonts w:ascii="Times New Roman" w:hAnsi="Times New Roman" w:cs="Times New Roman"/>
                      <w:sz w:val="20"/>
                      <w:lang w:val="en-US"/>
                    </w:rPr>
                  </w:pPr>
                  <w:r>
                    <w:rPr>
                      <w:rFonts w:ascii="Times New Roman" w:hAnsi="Times New Roman" w:cs="Times New Roman"/>
                      <w:sz w:val="20"/>
                      <w:lang w:val="en-US"/>
                    </w:rPr>
                    <w:t>y</w:t>
                  </w:r>
                  <w:r>
                    <w:rPr>
                      <w:rFonts w:ascii="Times New Roman" w:hAnsi="Times New Roman" w:cs="Times New Roman"/>
                      <w:sz w:val="20"/>
                      <w:vertAlign w:val="subscript"/>
                      <w:lang w:val="en-US"/>
                    </w:rPr>
                    <w:t>sm</w:t>
                  </w:r>
                </w:p>
                <w:p w:rsidR="0061630F" w:rsidRPr="002674DB" w:rsidRDefault="0061630F" w:rsidP="002674DB">
                  <w:pPr>
                    <w:pStyle w:val="af1"/>
                    <w:rPr>
                      <w:rFonts w:ascii="Times New Roman" w:hAnsi="Times New Roman" w:cs="Times New Roman"/>
                      <w:sz w:val="18"/>
                      <w:lang w:val="en-US"/>
                    </w:rPr>
                  </w:pPr>
                  <w:r w:rsidRPr="002674DB">
                    <w:rPr>
                      <w:rFonts w:ascii="Times New Roman" w:hAnsi="Times New Roman" w:cs="Times New Roman"/>
                      <w:sz w:val="18"/>
                    </w:rPr>
                    <w:t>х</w:t>
                  </w:r>
                  <w:r>
                    <w:rPr>
                      <w:rFonts w:ascii="Times New Roman" w:hAnsi="Times New Roman" w:cs="Times New Roman"/>
                      <w:sz w:val="18"/>
                      <w:vertAlign w:val="subscript"/>
                      <w:lang w:val="en-US"/>
                    </w:rPr>
                    <w:t>sm</w:t>
                  </w:r>
                </w:p>
              </w:txbxContent>
            </v:textbox>
          </v:shape>
        </w:pict>
      </w:r>
    </w:p>
    <w:p w:rsidR="008D3B53" w:rsidRPr="008D3B53" w:rsidRDefault="00E12FBD" w:rsidP="0002677A">
      <w:pPr>
        <w:pStyle w:val="51"/>
        <w:shd w:val="clear" w:color="auto" w:fill="auto"/>
        <w:spacing w:after="280" w:line="240" w:lineRule="auto"/>
        <w:ind w:firstLine="600"/>
        <w:jc w:val="both"/>
        <w:rPr>
          <w:sz w:val="24"/>
          <w:szCs w:val="24"/>
        </w:rPr>
      </w:pPr>
      <w:r>
        <w:rPr>
          <w:noProof/>
          <w:sz w:val="24"/>
          <w:szCs w:val="24"/>
          <w:lang w:eastAsia="ru-RU"/>
        </w:rPr>
        <w:pict>
          <v:shape id="_x0000_s5186" type="#_x0000_t202" style="position:absolute;left:0;text-align:left;margin-left:76.6pt;margin-top:19.2pt;width:30.6pt;height:25.15pt;z-index:254213120" strokecolor="white [3212]">
            <v:textbox style="mso-next-textbox:#_x0000_s5186">
              <w:txbxContent>
                <w:p w:rsidR="0061630F" w:rsidRPr="00CC631B" w:rsidRDefault="0061630F">
                  <w:pPr>
                    <w:rPr>
                      <w:rFonts w:ascii="Times New Roman" w:hAnsi="Times New Roman" w:cs="Times New Roman"/>
                      <w:sz w:val="24"/>
                      <w:lang w:val="en-US"/>
                    </w:rPr>
                  </w:pPr>
                  <w:r w:rsidRPr="00CC631B">
                    <w:rPr>
                      <w:rFonts w:ascii="Times New Roman" w:hAnsi="Times New Roman" w:cs="Times New Roman"/>
                      <w:sz w:val="24"/>
                      <w:lang w:val="en-US"/>
                    </w:rPr>
                    <w:t>Y</w:t>
                  </w:r>
                </w:p>
              </w:txbxContent>
            </v:textbox>
          </v:shape>
        </w:pict>
      </w:r>
      <w:r>
        <w:rPr>
          <w:noProof/>
          <w:sz w:val="24"/>
          <w:szCs w:val="24"/>
          <w:lang w:eastAsia="ru-RU"/>
        </w:rPr>
        <w:pict>
          <v:shape id="_x0000_s5184" type="#_x0000_t32" style="position:absolute;left:0;text-align:left;margin-left:67.8pt;margin-top:13.1pt;width:50.25pt;height:0;z-index:254211072" o:connectortype="straight">
            <v:stroke endarrow="block"/>
          </v:shape>
        </w:pict>
      </w:r>
      <w:r>
        <w:rPr>
          <w:noProof/>
          <w:sz w:val="24"/>
          <w:szCs w:val="24"/>
          <w:lang w:eastAsia="ru-RU"/>
        </w:rPr>
        <w:pict>
          <v:shape id="_x0000_s5163" type="#_x0000_t8" style="position:absolute;left:0;text-align:left;margin-left:119.5pt;margin-top:8.35pt;width:73.15pt;height:27.85pt;z-index:251620326"/>
        </w:pict>
      </w:r>
      <w:r>
        <w:rPr>
          <w:noProof/>
          <w:sz w:val="24"/>
          <w:szCs w:val="24"/>
          <w:lang w:eastAsia="ru-RU"/>
        </w:rPr>
        <w:pict>
          <v:shape id="_x0000_s5210" type="#_x0000_t202" style="position:absolute;left:0;text-align:left;margin-left:137.6pt;margin-top:13.1pt;width:36.95pt;height:19.7pt;z-index:254155776" strokecolor="white [3212]">
            <v:textbox style="mso-next-textbox:#_x0000_s5210">
              <w:txbxContent>
                <w:p w:rsidR="0061630F" w:rsidRPr="00CC631B" w:rsidRDefault="0061630F">
                  <w:pPr>
                    <w:rPr>
                      <w:rFonts w:ascii="Times New Roman" w:hAnsi="Times New Roman" w:cs="Times New Roman"/>
                      <w:sz w:val="24"/>
                      <w:lang w:val="en-US"/>
                    </w:rPr>
                  </w:pPr>
                  <w:r w:rsidRPr="00CC631B">
                    <w:rPr>
                      <w:rFonts w:ascii="Times New Roman" w:hAnsi="Times New Roman" w:cs="Times New Roman"/>
                      <w:sz w:val="24"/>
                      <w:lang w:val="en-US"/>
                    </w:rPr>
                    <w:t>SM</w:t>
                  </w:r>
                </w:p>
              </w:txbxContent>
            </v:textbox>
          </v:shape>
        </w:pict>
      </w:r>
      <w:r>
        <w:rPr>
          <w:noProof/>
          <w:sz w:val="24"/>
          <w:szCs w:val="24"/>
          <w:lang w:eastAsia="ru-RU"/>
        </w:rPr>
        <w:pict>
          <v:shape id="_x0000_s5222" type="#_x0000_t32" style="position:absolute;left:0;text-align:left;margin-left:96.25pt;margin-top:.85pt;width:34.25pt;height:22.45pt;flip:x y;z-index:251627497" o:connectortype="straight">
            <v:stroke endarrow="block"/>
          </v:shape>
        </w:pict>
      </w:r>
    </w:p>
    <w:p w:rsidR="008D3B53" w:rsidRPr="008D3B53" w:rsidRDefault="00E12FBD" w:rsidP="0002677A">
      <w:pPr>
        <w:pStyle w:val="51"/>
        <w:shd w:val="clear" w:color="auto" w:fill="auto"/>
        <w:spacing w:after="280" w:line="240" w:lineRule="auto"/>
        <w:ind w:firstLine="600"/>
        <w:jc w:val="both"/>
        <w:rPr>
          <w:sz w:val="24"/>
          <w:szCs w:val="24"/>
        </w:rPr>
      </w:pPr>
      <w:r>
        <w:rPr>
          <w:noProof/>
          <w:sz w:val="24"/>
          <w:szCs w:val="24"/>
          <w:lang w:eastAsia="ru-RU"/>
        </w:rPr>
        <w:pict>
          <v:shape id="_x0000_s5191" type="#_x0000_t202" style="position:absolute;left:0;text-align:left;margin-left:412.1pt;margin-top:.9pt;width:38.35pt;height:21.05pt;z-index:254182400" strokecolor="white [3212]">
            <v:textbox style="mso-next-textbox:#_x0000_s5191">
              <w:txbxContent>
                <w:p w:rsidR="0061630F" w:rsidRPr="00CC631B" w:rsidRDefault="0061630F" w:rsidP="00CC631B">
                  <w:pPr>
                    <w:rPr>
                      <w:rFonts w:ascii="Times New Roman" w:hAnsi="Times New Roman" w:cs="Times New Roman"/>
                      <w:sz w:val="24"/>
                    </w:rPr>
                  </w:pPr>
                  <w:r w:rsidRPr="00CC631B">
                    <w:rPr>
                      <w:rFonts w:ascii="Times New Roman" w:hAnsi="Times New Roman" w:cs="Times New Roman"/>
                      <w:sz w:val="24"/>
                    </w:rPr>
                    <w:t>Ш</w:t>
                  </w:r>
                  <w:r>
                    <w:rPr>
                      <w:rFonts w:ascii="Times New Roman" w:hAnsi="Times New Roman" w:cs="Times New Roman"/>
                      <w:sz w:val="24"/>
                    </w:rPr>
                    <w:t xml:space="preserve"> 3</w:t>
                  </w:r>
                </w:p>
              </w:txbxContent>
            </v:textbox>
          </v:shape>
        </w:pict>
      </w:r>
      <w:r>
        <w:rPr>
          <w:noProof/>
          <w:sz w:val="24"/>
          <w:szCs w:val="24"/>
          <w:lang w:eastAsia="ru-RU"/>
        </w:rPr>
        <w:pict>
          <v:shape id="_x0000_s5166" type="#_x0000_t8" style="position:absolute;left:0;text-align:left;margin-left:142.15pt;margin-top:21.95pt;width:279.5pt;height:27.85pt;z-index:251619301"/>
        </w:pict>
      </w:r>
      <w:r>
        <w:rPr>
          <w:noProof/>
          <w:sz w:val="24"/>
          <w:szCs w:val="24"/>
          <w:lang w:eastAsia="ru-RU"/>
        </w:rPr>
        <w:pict>
          <v:shape id="_x0000_s5213" type="#_x0000_t202" style="position:absolute;left:0;text-align:left;margin-left:230.15pt;margin-top:26.7pt;width:36.9pt;height:19.7pt;z-index:254158848" strokecolor="white [3212]">
            <v:textbox style="mso-next-textbox:#_x0000_s5213">
              <w:txbxContent>
                <w:p w:rsidR="0061630F" w:rsidRPr="002674DB" w:rsidRDefault="0061630F" w:rsidP="00CC631B">
                  <w:pPr>
                    <w:rPr>
                      <w:rFonts w:ascii="Times New Roman" w:hAnsi="Times New Roman" w:cs="Times New Roman"/>
                      <w:sz w:val="24"/>
                    </w:rPr>
                  </w:pPr>
                  <w:r>
                    <w:rPr>
                      <w:rFonts w:ascii="Times New Roman" w:hAnsi="Times New Roman" w:cs="Times New Roman"/>
                      <w:sz w:val="24"/>
                    </w:rPr>
                    <w:t>МР</w:t>
                  </w:r>
                </w:p>
              </w:txbxContent>
            </v:textbox>
          </v:shape>
        </w:pict>
      </w:r>
      <w:r>
        <w:rPr>
          <w:noProof/>
          <w:sz w:val="24"/>
          <w:szCs w:val="24"/>
          <w:lang w:eastAsia="ru-RU"/>
        </w:rPr>
        <w:pict>
          <v:shape id="_x0000_s5229" type="#_x0000_t32" style="position:absolute;left:0;text-align:left;margin-left:437.3pt;margin-top:.9pt;width:0;height:21.05pt;z-index:252709888" o:connectortype="straight">
            <v:stroke endarrow="block"/>
          </v:shape>
        </w:pict>
      </w:r>
      <w:r>
        <w:rPr>
          <w:noProof/>
          <w:sz w:val="24"/>
          <w:szCs w:val="24"/>
          <w:lang w:eastAsia="ru-RU"/>
        </w:rPr>
        <w:pict>
          <v:shape id="_x0000_s5228" type="#_x0000_t32" style="position:absolute;left:0;text-align:left;margin-left:176.45pt;margin-top:.9pt;width:0;height:21.05pt;z-index:252708864" o:connectortype="straight">
            <v:stroke endarrow="block"/>
          </v:shape>
        </w:pict>
      </w:r>
    </w:p>
    <w:p w:rsidR="008D3B53" w:rsidRPr="008D3B53" w:rsidRDefault="00E12FBD" w:rsidP="0002677A">
      <w:pPr>
        <w:pStyle w:val="51"/>
        <w:shd w:val="clear" w:color="auto" w:fill="auto"/>
        <w:spacing w:after="280" w:line="240" w:lineRule="auto"/>
        <w:ind w:firstLine="600"/>
        <w:jc w:val="both"/>
        <w:rPr>
          <w:sz w:val="24"/>
          <w:szCs w:val="24"/>
        </w:rPr>
      </w:pPr>
      <w:r>
        <w:rPr>
          <w:noProof/>
          <w:sz w:val="24"/>
          <w:szCs w:val="24"/>
          <w:lang w:eastAsia="ru-RU"/>
        </w:rPr>
        <w:pict>
          <v:shape id="_x0000_s5237" type="#_x0000_t32" style="position:absolute;left:0;text-align:left;margin-left:301.5pt;margin-top:22pt;width:0;height:10.9pt;z-index:251636714" o:connectortype="straight">
            <v:stroke endarrow="block"/>
          </v:shape>
        </w:pict>
      </w:r>
      <w:r>
        <w:rPr>
          <w:noProof/>
          <w:sz w:val="24"/>
          <w:szCs w:val="24"/>
          <w:lang w:eastAsia="ru-RU"/>
        </w:rPr>
        <w:pict>
          <v:shape id="_x0000_s5231" type="#_x0000_t32" style="position:absolute;left:0;text-align:left;margin-left:142.15pt;margin-top:6.15pt;width:25.7pt;height:0;z-index:251632618" o:connectortype="straight">
            <v:stroke endarrow="block"/>
          </v:shape>
        </w:pict>
      </w:r>
    </w:p>
    <w:p w:rsidR="008D3B53" w:rsidRPr="008D3B53" w:rsidRDefault="00E12FBD" w:rsidP="0002677A">
      <w:pPr>
        <w:pStyle w:val="51"/>
        <w:shd w:val="clear" w:color="auto" w:fill="auto"/>
        <w:spacing w:after="280" w:line="240" w:lineRule="auto"/>
        <w:ind w:firstLine="600"/>
        <w:jc w:val="both"/>
        <w:rPr>
          <w:sz w:val="24"/>
          <w:szCs w:val="24"/>
        </w:rPr>
      </w:pPr>
      <w:r>
        <w:rPr>
          <w:noProof/>
          <w:sz w:val="24"/>
          <w:szCs w:val="24"/>
          <w:lang w:eastAsia="ru-RU"/>
        </w:rPr>
        <w:pict>
          <v:shape id="_x0000_s5234" type="#_x0000_t32" style="position:absolute;left:0;text-align:left;margin-left:301.5pt;margin-top:5.1pt;width:149.8pt;height:.35pt;z-index:251633642" o:connectortype="straight"/>
        </w:pict>
      </w:r>
      <w:r>
        <w:rPr>
          <w:noProof/>
          <w:sz w:val="24"/>
          <w:szCs w:val="24"/>
          <w:lang w:eastAsia="ru-RU"/>
        </w:rPr>
        <w:pict>
          <v:shape id="_x0000_s5187" type="#_x0000_t202" style="position:absolute;left:0;text-align:left;margin-left:76.6pt;margin-top:15.95pt;width:30.6pt;height:25.15pt;z-index:254214144" strokecolor="white [3212]">
            <v:textbox style="mso-next-textbox:#_x0000_s5187">
              <w:txbxContent>
                <w:p w:rsidR="0061630F" w:rsidRPr="00CC631B" w:rsidRDefault="0061630F" w:rsidP="00CC631B">
                  <w:pPr>
                    <w:rPr>
                      <w:rFonts w:ascii="Times New Roman" w:hAnsi="Times New Roman" w:cs="Times New Roman"/>
                      <w:sz w:val="24"/>
                      <w:lang w:val="en-US"/>
                    </w:rPr>
                  </w:pPr>
                  <w:r>
                    <w:rPr>
                      <w:rFonts w:ascii="Times New Roman" w:hAnsi="Times New Roman" w:cs="Times New Roman"/>
                      <w:sz w:val="24"/>
                      <w:lang w:val="en-US"/>
                    </w:rPr>
                    <w:t xml:space="preserve">X </w:t>
                  </w:r>
                </w:p>
              </w:txbxContent>
            </v:textbox>
          </v:shape>
        </w:pict>
      </w:r>
      <w:r>
        <w:rPr>
          <w:noProof/>
          <w:sz w:val="24"/>
          <w:szCs w:val="24"/>
          <w:lang w:eastAsia="ru-RU"/>
        </w:rPr>
        <w:pict>
          <v:shape id="_x0000_s5185" type="#_x0000_t32" style="position:absolute;left:0;text-align:left;margin-left:67.8pt;margin-top:9.85pt;width:50.25pt;height:0;flip:x;z-index:254212096" o:connectortype="straight">
            <v:stroke endarrow="block"/>
          </v:shape>
        </w:pict>
      </w:r>
      <w:r>
        <w:rPr>
          <w:noProof/>
          <w:sz w:val="24"/>
          <w:szCs w:val="24"/>
          <w:lang w:eastAsia="ru-RU"/>
        </w:rPr>
        <w:pict>
          <v:rect id="_x0000_s5168" style="position:absolute;left:0;text-align:left;margin-left:179pt;margin-top:9.85pt;width:62.35pt;height:26.5pt;z-index:251617251"/>
        </w:pict>
      </w:r>
      <w:r>
        <w:rPr>
          <w:noProof/>
          <w:sz w:val="24"/>
          <w:szCs w:val="24"/>
          <w:lang w:eastAsia="ru-RU"/>
        </w:rPr>
        <w:pict>
          <v:rect id="_x0000_s5167" style="position:absolute;left:0;text-align:left;margin-left:320.95pt;margin-top:9.85pt;width:62.3pt;height:26.5pt;z-index:251618276"/>
        </w:pict>
      </w:r>
      <w:r>
        <w:rPr>
          <w:noProof/>
          <w:sz w:val="24"/>
          <w:szCs w:val="24"/>
          <w:lang w:eastAsia="ru-RU"/>
        </w:rPr>
        <w:pict>
          <v:shape id="_x0000_s5215" type="#_x0000_t202" style="position:absolute;left:0;text-align:left;margin-left:328.25pt;margin-top:12.55pt;width:36.95pt;height:19.7pt;z-index:254160896" strokecolor="white [3212]">
            <v:textbox style="mso-next-textbox:#_x0000_s5215">
              <w:txbxContent>
                <w:p w:rsidR="0061630F" w:rsidRPr="002674DB" w:rsidRDefault="0061630F" w:rsidP="00CC631B">
                  <w:pPr>
                    <w:rPr>
                      <w:rFonts w:ascii="Times New Roman" w:hAnsi="Times New Roman" w:cs="Times New Roman"/>
                      <w:sz w:val="24"/>
                    </w:rPr>
                  </w:pPr>
                  <w:r>
                    <w:rPr>
                      <w:rFonts w:ascii="Times New Roman" w:hAnsi="Times New Roman" w:cs="Times New Roman"/>
                      <w:sz w:val="24"/>
                      <w:lang w:val="en-US"/>
                    </w:rPr>
                    <w:t>C</w:t>
                  </w:r>
                  <w:r>
                    <w:rPr>
                      <w:rFonts w:ascii="Times New Roman" w:hAnsi="Times New Roman" w:cs="Times New Roman"/>
                      <w:sz w:val="24"/>
                    </w:rPr>
                    <w:t>ч</w:t>
                  </w:r>
                </w:p>
              </w:txbxContent>
            </v:textbox>
          </v:shape>
        </w:pict>
      </w:r>
      <w:r>
        <w:rPr>
          <w:noProof/>
          <w:sz w:val="24"/>
          <w:szCs w:val="24"/>
          <w:lang w:eastAsia="ru-RU"/>
        </w:rPr>
        <w:pict>
          <v:shape id="_x0000_s5214" type="#_x0000_t202" style="position:absolute;left:0;text-align:left;margin-left:185.95pt;margin-top:12.55pt;width:36.9pt;height:19.7pt;z-index:254159872" strokecolor="white [3212]">
            <v:textbox style="mso-next-textbox:#_x0000_s5214">
              <w:txbxContent>
                <w:p w:rsidR="0061630F" w:rsidRPr="002674DB" w:rsidRDefault="0061630F" w:rsidP="00CC631B">
                  <w:pPr>
                    <w:rPr>
                      <w:rFonts w:ascii="Times New Roman" w:hAnsi="Times New Roman" w:cs="Times New Roman"/>
                      <w:sz w:val="24"/>
                    </w:rPr>
                  </w:pPr>
                  <w:r>
                    <w:rPr>
                      <w:rFonts w:ascii="Times New Roman" w:hAnsi="Times New Roman" w:cs="Times New Roman"/>
                      <w:sz w:val="24"/>
                      <w:lang w:val="en-US"/>
                    </w:rPr>
                    <w:t>RF</w:t>
                  </w:r>
                </w:p>
              </w:txbxContent>
            </v:textbox>
          </v:shape>
        </w:pict>
      </w:r>
      <w:r>
        <w:rPr>
          <w:noProof/>
          <w:sz w:val="24"/>
          <w:szCs w:val="24"/>
          <w:lang w:eastAsia="ru-RU"/>
        </w:rPr>
        <w:pict>
          <v:shape id="_x0000_s5225" type="#_x0000_t32" style="position:absolute;left:0;text-align:left;margin-left:294.15pt;margin-top:15.95pt;width:25.9pt;height:0;z-index:251630569" o:connectortype="straight">
            <v:stroke endarrow="block"/>
          </v:shape>
        </w:pict>
      </w:r>
      <w:r>
        <w:rPr>
          <w:noProof/>
          <w:sz w:val="24"/>
          <w:szCs w:val="24"/>
          <w:lang w:eastAsia="ru-RU"/>
        </w:rPr>
        <w:pict>
          <v:shape id="_x0000_s5223" type="#_x0000_t32" style="position:absolute;left:0;text-align:left;margin-left:153.15pt;margin-top:15.95pt;width:25.85pt;height:0;z-index:251628521" o:connectortype="straight">
            <v:stroke endarrow="block"/>
          </v:shape>
        </w:pict>
      </w:r>
      <w:r>
        <w:rPr>
          <w:noProof/>
          <w:sz w:val="24"/>
          <w:szCs w:val="24"/>
          <w:lang w:eastAsia="ru-RU"/>
        </w:rPr>
        <w:pict>
          <v:shape id="_x0000_s5219" type="#_x0000_t202" style="position:absolute;left:0;text-align:left;margin-left:119.5pt;margin-top:5.1pt;width:27.15pt;height:31.25pt;z-index:251624425" strokecolor="white [3212]">
            <v:textbox style="mso-next-textbox:#_x0000_s5219">
              <w:txbxContent>
                <w:p w:rsidR="0061630F" w:rsidRPr="002674DB" w:rsidRDefault="0061630F" w:rsidP="002674DB">
                  <w:pPr>
                    <w:pStyle w:val="af1"/>
                    <w:rPr>
                      <w:rFonts w:ascii="Times New Roman" w:hAnsi="Times New Roman" w:cs="Times New Roman"/>
                      <w:sz w:val="20"/>
                      <w:lang w:val="en-US"/>
                    </w:rPr>
                  </w:pPr>
                  <w:r>
                    <w:rPr>
                      <w:rFonts w:ascii="Times New Roman" w:hAnsi="Times New Roman" w:cs="Times New Roman"/>
                      <w:sz w:val="20"/>
                      <w:lang w:val="en-US"/>
                    </w:rPr>
                    <w:t>y</w:t>
                  </w:r>
                  <w:r>
                    <w:rPr>
                      <w:rFonts w:ascii="Times New Roman" w:hAnsi="Times New Roman" w:cs="Times New Roman"/>
                      <w:sz w:val="20"/>
                      <w:vertAlign w:val="subscript"/>
                      <w:lang w:val="en-US"/>
                    </w:rPr>
                    <w:t>RF</w:t>
                  </w:r>
                </w:p>
                <w:p w:rsidR="0061630F" w:rsidRPr="002674DB" w:rsidRDefault="0061630F" w:rsidP="002674DB">
                  <w:pPr>
                    <w:pStyle w:val="af1"/>
                    <w:rPr>
                      <w:rFonts w:ascii="Times New Roman" w:hAnsi="Times New Roman" w:cs="Times New Roman"/>
                      <w:sz w:val="18"/>
                      <w:lang w:val="en-US"/>
                    </w:rPr>
                  </w:pPr>
                  <w:r w:rsidRPr="002674DB">
                    <w:rPr>
                      <w:rFonts w:ascii="Times New Roman" w:hAnsi="Times New Roman" w:cs="Times New Roman"/>
                      <w:sz w:val="18"/>
                    </w:rPr>
                    <w:t>х</w:t>
                  </w:r>
                  <w:r>
                    <w:rPr>
                      <w:rFonts w:ascii="Times New Roman" w:hAnsi="Times New Roman" w:cs="Times New Roman"/>
                      <w:sz w:val="18"/>
                      <w:vertAlign w:val="subscript"/>
                      <w:lang w:val="en-US"/>
                    </w:rPr>
                    <w:t>RF</w:t>
                  </w:r>
                </w:p>
              </w:txbxContent>
            </v:textbox>
          </v:shape>
        </w:pict>
      </w:r>
      <w:r>
        <w:rPr>
          <w:noProof/>
          <w:sz w:val="24"/>
          <w:szCs w:val="24"/>
          <w:lang w:eastAsia="ru-RU"/>
        </w:rPr>
        <w:pict>
          <v:shape id="_x0000_s5217" type="#_x0000_t202" style="position:absolute;left:0;text-align:left;margin-left:267.05pt;margin-top:9.85pt;width:27.15pt;height:31.25pt;z-index:251623401" strokecolor="white [3212]">
            <v:textbox style="mso-next-textbox:#_x0000_s5217">
              <w:txbxContent>
                <w:p w:rsidR="0061630F" w:rsidRPr="002674DB" w:rsidRDefault="0061630F" w:rsidP="002674DB">
                  <w:pPr>
                    <w:pStyle w:val="af1"/>
                    <w:rPr>
                      <w:rFonts w:ascii="Times New Roman" w:hAnsi="Times New Roman" w:cs="Times New Roman"/>
                      <w:sz w:val="20"/>
                    </w:rPr>
                  </w:pPr>
                  <w:r w:rsidRPr="002674DB">
                    <w:rPr>
                      <w:rFonts w:ascii="Times New Roman" w:hAnsi="Times New Roman" w:cs="Times New Roman"/>
                      <w:sz w:val="20"/>
                    </w:rPr>
                    <w:t>у</w:t>
                  </w:r>
                  <w:r w:rsidRPr="002674DB">
                    <w:rPr>
                      <w:rFonts w:ascii="Times New Roman" w:hAnsi="Times New Roman" w:cs="Times New Roman"/>
                      <w:sz w:val="20"/>
                      <w:vertAlign w:val="subscript"/>
                    </w:rPr>
                    <w:t>сч</w:t>
                  </w:r>
                </w:p>
                <w:p w:rsidR="0061630F" w:rsidRPr="002674DB" w:rsidRDefault="0061630F" w:rsidP="002674DB">
                  <w:pPr>
                    <w:pStyle w:val="af1"/>
                    <w:rPr>
                      <w:rFonts w:ascii="Times New Roman" w:hAnsi="Times New Roman" w:cs="Times New Roman"/>
                      <w:sz w:val="18"/>
                    </w:rPr>
                  </w:pPr>
                  <w:r w:rsidRPr="002674DB">
                    <w:rPr>
                      <w:rFonts w:ascii="Times New Roman" w:hAnsi="Times New Roman" w:cs="Times New Roman"/>
                      <w:sz w:val="18"/>
                    </w:rPr>
                    <w:t>х</w:t>
                  </w:r>
                  <w:r w:rsidRPr="002674DB">
                    <w:rPr>
                      <w:rFonts w:ascii="Times New Roman" w:hAnsi="Times New Roman" w:cs="Times New Roman"/>
                      <w:sz w:val="18"/>
                      <w:vertAlign w:val="subscript"/>
                    </w:rPr>
                    <w:t>сч</w:t>
                  </w:r>
                </w:p>
              </w:txbxContent>
            </v:textbox>
          </v:shape>
        </w:pict>
      </w:r>
    </w:p>
    <w:p w:rsidR="007C0DA9" w:rsidRPr="00024053" w:rsidRDefault="00E12FBD" w:rsidP="0002677A">
      <w:pPr>
        <w:pStyle w:val="51"/>
        <w:shd w:val="clear" w:color="auto" w:fill="auto"/>
        <w:spacing w:before="120" w:after="280" w:line="240" w:lineRule="auto"/>
        <w:ind w:firstLine="600"/>
        <w:rPr>
          <w:sz w:val="24"/>
          <w:szCs w:val="24"/>
        </w:rPr>
      </w:pPr>
      <w:r>
        <w:rPr>
          <w:noProof/>
          <w:sz w:val="24"/>
          <w:szCs w:val="24"/>
          <w:lang w:eastAsia="ru-RU"/>
        </w:rPr>
        <w:pict>
          <v:shape id="_x0000_s5226" type="#_x0000_t32" style="position:absolute;left:0;text-align:left;margin-left:294.15pt;margin-top:.4pt;width:25.9pt;height:0;flip:x;z-index:251631593" o:connectortype="straight">
            <v:stroke endarrow="block"/>
          </v:shape>
        </w:pict>
      </w:r>
      <w:r>
        <w:rPr>
          <w:noProof/>
          <w:sz w:val="24"/>
          <w:szCs w:val="24"/>
          <w:lang w:eastAsia="ru-RU"/>
        </w:rPr>
        <w:pict>
          <v:shape id="_x0000_s5224" type="#_x0000_t32" style="position:absolute;left:0;text-align:left;margin-left:153.15pt;margin-top:.4pt;width:25.85pt;height:0;flip:x;z-index:251629545" o:connectortype="straight">
            <v:stroke endarrow="block"/>
          </v:shape>
        </w:pict>
      </w:r>
      <w:r w:rsidR="007C0DA9" w:rsidRPr="00024053">
        <w:rPr>
          <w:sz w:val="24"/>
          <w:szCs w:val="24"/>
        </w:rPr>
        <w:t>Рис. 1.36. Структура АЛУ</w:t>
      </w:r>
    </w:p>
    <w:p w:rsidR="007C0DA9" w:rsidRPr="00024053" w:rsidRDefault="007C0DA9" w:rsidP="00180859">
      <w:pPr>
        <w:pStyle w:val="51"/>
        <w:shd w:val="clear" w:color="auto" w:fill="auto"/>
        <w:spacing w:after="57" w:line="240" w:lineRule="auto"/>
        <w:ind w:firstLine="600"/>
        <w:jc w:val="both"/>
        <w:rPr>
          <w:sz w:val="28"/>
          <w:szCs w:val="28"/>
        </w:rPr>
      </w:pPr>
      <w:r w:rsidRPr="00024053">
        <w:rPr>
          <w:sz w:val="28"/>
          <w:szCs w:val="28"/>
        </w:rPr>
        <w:t>АЛУ состоит из следующих типовых узлов:</w:t>
      </w:r>
    </w:p>
    <w:p w:rsidR="007C0DA9" w:rsidRPr="00024053" w:rsidRDefault="009300AB" w:rsidP="009300AB">
      <w:pPr>
        <w:pStyle w:val="51"/>
        <w:shd w:val="clear" w:color="auto" w:fill="auto"/>
        <w:tabs>
          <w:tab w:val="left" w:pos="878"/>
        </w:tabs>
        <w:spacing w:after="8" w:line="240" w:lineRule="auto"/>
        <w:ind w:firstLine="567"/>
        <w:jc w:val="both"/>
        <w:rPr>
          <w:sz w:val="28"/>
          <w:szCs w:val="28"/>
        </w:rPr>
      </w:pPr>
      <w:r w:rsidRPr="00524994">
        <w:rPr>
          <w:sz w:val="28"/>
          <w:szCs w:val="28"/>
        </w:rPr>
        <w:t>–</w:t>
      </w:r>
      <w:r w:rsidR="007C0DA9" w:rsidRPr="00024053">
        <w:rPr>
          <w:sz w:val="28"/>
          <w:szCs w:val="28"/>
        </w:rPr>
        <w:t>регистры (</w:t>
      </w:r>
      <w:r w:rsidR="007C0DA9" w:rsidRPr="00024053">
        <w:rPr>
          <w:rStyle w:val="af"/>
          <w:color w:val="auto"/>
          <w:sz w:val="28"/>
          <w:szCs w:val="28"/>
        </w:rPr>
        <w:t>R</w:t>
      </w:r>
      <w:r w:rsidR="007C0DA9" w:rsidRPr="00024053">
        <w:rPr>
          <w:sz w:val="28"/>
          <w:szCs w:val="28"/>
        </w:rPr>
        <w:t>), служащие для хранения операндов и результатов;</w:t>
      </w:r>
    </w:p>
    <w:p w:rsidR="007C0DA9" w:rsidRPr="00024053" w:rsidRDefault="009300AB" w:rsidP="009300AB">
      <w:pPr>
        <w:pStyle w:val="51"/>
        <w:shd w:val="clear" w:color="auto" w:fill="auto"/>
        <w:tabs>
          <w:tab w:val="left" w:pos="797"/>
        </w:tabs>
        <w:spacing w:after="0" w:line="240" w:lineRule="auto"/>
        <w:ind w:firstLine="567"/>
        <w:jc w:val="both"/>
        <w:rPr>
          <w:sz w:val="28"/>
          <w:szCs w:val="28"/>
        </w:rPr>
      </w:pPr>
      <w:r w:rsidRPr="00524994">
        <w:rPr>
          <w:sz w:val="28"/>
          <w:szCs w:val="28"/>
        </w:rPr>
        <w:t>–</w:t>
      </w:r>
      <w:r w:rsidR="007C0DA9" w:rsidRPr="00024053">
        <w:rPr>
          <w:sz w:val="28"/>
          <w:szCs w:val="28"/>
        </w:rPr>
        <w:t xml:space="preserve">сумматор </w:t>
      </w:r>
      <w:r w:rsidR="007C0DA9" w:rsidRPr="00024053">
        <w:rPr>
          <w:rStyle w:val="af"/>
          <w:color w:val="auto"/>
          <w:sz w:val="28"/>
          <w:szCs w:val="28"/>
          <w:lang w:val="ru-RU"/>
        </w:rPr>
        <w:t>(</w:t>
      </w:r>
      <w:r w:rsidR="007C0DA9" w:rsidRPr="00024053">
        <w:rPr>
          <w:rStyle w:val="af"/>
          <w:color w:val="auto"/>
          <w:sz w:val="28"/>
          <w:szCs w:val="28"/>
        </w:rPr>
        <w:t>SM</w:t>
      </w:r>
      <w:r w:rsidR="007C0DA9" w:rsidRPr="00024053">
        <w:rPr>
          <w:rStyle w:val="af"/>
          <w:color w:val="auto"/>
          <w:sz w:val="28"/>
          <w:szCs w:val="28"/>
          <w:lang w:val="ru-RU"/>
        </w:rPr>
        <w:t>)</w:t>
      </w:r>
      <w:r w:rsidR="007C0DA9" w:rsidRPr="009300AB">
        <w:rPr>
          <w:rStyle w:val="af"/>
          <w:i w:val="0"/>
          <w:color w:val="auto"/>
          <w:sz w:val="28"/>
          <w:szCs w:val="28"/>
          <w:lang w:val="ru-RU"/>
        </w:rPr>
        <w:t>,</w:t>
      </w:r>
      <w:r w:rsidR="007C0DA9" w:rsidRPr="00024053">
        <w:rPr>
          <w:sz w:val="28"/>
          <w:szCs w:val="28"/>
        </w:rPr>
        <w:t xml:space="preserve"> служащий для выполнения операции суммирования мно</w:t>
      </w:r>
      <w:r w:rsidR="007C0DA9" w:rsidRPr="00024053">
        <w:rPr>
          <w:sz w:val="28"/>
          <w:szCs w:val="28"/>
        </w:rPr>
        <w:softHyphen/>
        <w:t>горазрядных кодов;</w:t>
      </w:r>
    </w:p>
    <w:p w:rsidR="007C0DA9" w:rsidRPr="00024053" w:rsidRDefault="009300AB" w:rsidP="009300AB">
      <w:pPr>
        <w:pStyle w:val="51"/>
        <w:shd w:val="clear" w:color="auto" w:fill="auto"/>
        <w:tabs>
          <w:tab w:val="left" w:pos="888"/>
        </w:tabs>
        <w:spacing w:after="0" w:line="240" w:lineRule="auto"/>
        <w:ind w:firstLine="567"/>
        <w:jc w:val="both"/>
        <w:rPr>
          <w:sz w:val="28"/>
          <w:szCs w:val="28"/>
        </w:rPr>
      </w:pPr>
      <w:r w:rsidRPr="00524994">
        <w:rPr>
          <w:sz w:val="28"/>
          <w:szCs w:val="28"/>
        </w:rPr>
        <w:t>–</w:t>
      </w:r>
      <w:r w:rsidR="007C0DA9" w:rsidRPr="00024053">
        <w:rPr>
          <w:sz w:val="28"/>
          <w:szCs w:val="28"/>
        </w:rPr>
        <w:t>операционные узлы (ОУ), служащие для выполнения логических операций;</w:t>
      </w:r>
    </w:p>
    <w:p w:rsidR="007C0DA9" w:rsidRPr="00024053" w:rsidRDefault="009300AB" w:rsidP="009300AB">
      <w:pPr>
        <w:pStyle w:val="51"/>
        <w:shd w:val="clear" w:color="auto" w:fill="auto"/>
        <w:tabs>
          <w:tab w:val="left" w:pos="883"/>
        </w:tabs>
        <w:spacing w:after="0" w:line="240" w:lineRule="auto"/>
        <w:ind w:firstLine="567"/>
        <w:jc w:val="both"/>
        <w:rPr>
          <w:sz w:val="28"/>
          <w:szCs w:val="28"/>
        </w:rPr>
      </w:pPr>
      <w:r w:rsidRPr="00524994">
        <w:rPr>
          <w:sz w:val="28"/>
          <w:szCs w:val="28"/>
        </w:rPr>
        <w:t>–</w:t>
      </w:r>
      <w:r w:rsidR="007C0DA9" w:rsidRPr="00024053">
        <w:rPr>
          <w:sz w:val="28"/>
          <w:szCs w:val="28"/>
        </w:rPr>
        <w:t xml:space="preserve">мультиплексор </w:t>
      </w:r>
      <w:r w:rsidR="007C0DA9" w:rsidRPr="009300AB">
        <w:rPr>
          <w:rStyle w:val="af"/>
          <w:color w:val="auto"/>
          <w:sz w:val="28"/>
          <w:szCs w:val="28"/>
          <w:lang w:val="ru-RU"/>
        </w:rPr>
        <w:t>(</w:t>
      </w:r>
      <w:r w:rsidR="007C0DA9" w:rsidRPr="00024053">
        <w:rPr>
          <w:rStyle w:val="af"/>
          <w:color w:val="auto"/>
          <w:sz w:val="28"/>
          <w:szCs w:val="28"/>
        </w:rPr>
        <w:t>MS</w:t>
      </w:r>
      <w:r w:rsidR="007C0DA9" w:rsidRPr="009300AB">
        <w:rPr>
          <w:rStyle w:val="af"/>
          <w:color w:val="auto"/>
          <w:sz w:val="28"/>
          <w:szCs w:val="28"/>
          <w:lang w:val="ru-RU"/>
        </w:rPr>
        <w:t>)</w:t>
      </w:r>
      <w:r w:rsidR="007C0DA9" w:rsidRPr="009300AB">
        <w:rPr>
          <w:rStyle w:val="af"/>
          <w:i w:val="0"/>
          <w:color w:val="auto"/>
          <w:sz w:val="28"/>
          <w:szCs w:val="28"/>
          <w:lang w:val="ru-RU"/>
        </w:rPr>
        <w:t>;</w:t>
      </w:r>
    </w:p>
    <w:p w:rsidR="007C0DA9" w:rsidRPr="00024053" w:rsidRDefault="009300AB" w:rsidP="009300AB">
      <w:pPr>
        <w:pStyle w:val="51"/>
        <w:shd w:val="clear" w:color="auto" w:fill="auto"/>
        <w:tabs>
          <w:tab w:val="left" w:pos="888"/>
        </w:tabs>
        <w:spacing w:after="0" w:line="240" w:lineRule="auto"/>
        <w:ind w:firstLine="567"/>
        <w:jc w:val="both"/>
        <w:rPr>
          <w:sz w:val="28"/>
          <w:szCs w:val="28"/>
        </w:rPr>
      </w:pPr>
      <w:r w:rsidRPr="00524994">
        <w:rPr>
          <w:sz w:val="28"/>
          <w:szCs w:val="28"/>
        </w:rPr>
        <w:t>–</w:t>
      </w:r>
      <w:r w:rsidR="007C0DA9" w:rsidRPr="00024053">
        <w:rPr>
          <w:sz w:val="28"/>
          <w:szCs w:val="28"/>
        </w:rPr>
        <w:t>счетчик (Сч), обеспечивающий подсчет тактов длинных операций;</w:t>
      </w:r>
    </w:p>
    <w:p w:rsidR="007C0DA9" w:rsidRPr="00024053" w:rsidRDefault="009300AB" w:rsidP="009300AB">
      <w:pPr>
        <w:pStyle w:val="51"/>
        <w:shd w:val="clear" w:color="auto" w:fill="auto"/>
        <w:tabs>
          <w:tab w:val="left" w:pos="787"/>
        </w:tabs>
        <w:spacing w:after="0" w:line="240" w:lineRule="auto"/>
        <w:ind w:firstLine="567"/>
        <w:jc w:val="both"/>
        <w:rPr>
          <w:sz w:val="28"/>
          <w:szCs w:val="28"/>
        </w:rPr>
      </w:pPr>
      <w:r w:rsidRPr="00524994">
        <w:rPr>
          <w:sz w:val="28"/>
          <w:szCs w:val="28"/>
        </w:rPr>
        <w:t>–</w:t>
      </w:r>
      <w:r w:rsidR="007C0DA9" w:rsidRPr="00024053">
        <w:rPr>
          <w:sz w:val="28"/>
          <w:szCs w:val="28"/>
        </w:rPr>
        <w:t xml:space="preserve">регистр флажков </w:t>
      </w:r>
      <w:r w:rsidR="007C0DA9" w:rsidRPr="00024053">
        <w:rPr>
          <w:rStyle w:val="af"/>
          <w:color w:val="auto"/>
          <w:sz w:val="28"/>
          <w:szCs w:val="28"/>
          <w:lang w:val="ru-RU"/>
        </w:rPr>
        <w:t>(</w:t>
      </w:r>
      <w:r w:rsidR="007C0DA9" w:rsidRPr="00024053">
        <w:rPr>
          <w:rStyle w:val="af"/>
          <w:color w:val="auto"/>
          <w:sz w:val="28"/>
          <w:szCs w:val="28"/>
        </w:rPr>
        <w:t>RF</w:t>
      </w:r>
      <w:r w:rsidR="007C0DA9" w:rsidRPr="00024053">
        <w:rPr>
          <w:rStyle w:val="af"/>
          <w:color w:val="auto"/>
          <w:sz w:val="28"/>
          <w:szCs w:val="28"/>
          <w:lang w:val="ru-RU"/>
        </w:rPr>
        <w:t>)</w:t>
      </w:r>
      <w:r w:rsidR="007C0DA9" w:rsidRPr="009300AB">
        <w:rPr>
          <w:rStyle w:val="af"/>
          <w:i w:val="0"/>
          <w:color w:val="auto"/>
          <w:sz w:val="28"/>
          <w:szCs w:val="28"/>
          <w:lang w:val="ru-RU"/>
        </w:rPr>
        <w:t>,</w:t>
      </w:r>
      <w:r w:rsidR="007C0DA9" w:rsidRPr="00024053">
        <w:rPr>
          <w:sz w:val="28"/>
          <w:szCs w:val="28"/>
        </w:rPr>
        <w:t xml:space="preserve"> служащий для фиксации особой </w:t>
      </w:r>
      <w:r w:rsidR="007C0DA9" w:rsidRPr="00024053">
        <w:rPr>
          <w:sz w:val="28"/>
          <w:szCs w:val="28"/>
        </w:rPr>
        <w:lastRenderedPageBreak/>
        <w:t>информации, ха</w:t>
      </w:r>
      <w:r w:rsidR="007C0DA9" w:rsidRPr="00024053">
        <w:rPr>
          <w:sz w:val="28"/>
          <w:szCs w:val="28"/>
        </w:rPr>
        <w:softHyphen/>
        <w:t>рактеризующей полученный результат.</w:t>
      </w:r>
    </w:p>
    <w:p w:rsidR="007C0DA9" w:rsidRPr="00024053" w:rsidRDefault="007C0DA9" w:rsidP="00180859">
      <w:pPr>
        <w:pStyle w:val="51"/>
        <w:shd w:val="clear" w:color="auto" w:fill="auto"/>
        <w:tabs>
          <w:tab w:val="left" w:pos="787"/>
        </w:tabs>
        <w:spacing w:after="0" w:line="240" w:lineRule="auto"/>
        <w:ind w:firstLine="600"/>
        <w:jc w:val="both"/>
        <w:rPr>
          <w:sz w:val="28"/>
          <w:szCs w:val="28"/>
        </w:rPr>
      </w:pPr>
      <w:r w:rsidRPr="00024053">
        <w:rPr>
          <w:sz w:val="28"/>
          <w:szCs w:val="28"/>
        </w:rPr>
        <w:t>Для передачи информации между отдельными узлами используются шины Ш1 – Ш3. Шина Ш3 обеспечивает также связь с запоминаю</w:t>
      </w:r>
      <w:r w:rsidRPr="00024053">
        <w:rPr>
          <w:rStyle w:val="13"/>
          <w:color w:val="auto"/>
          <w:sz w:val="28"/>
          <w:szCs w:val="28"/>
        </w:rPr>
        <w:t>щи</w:t>
      </w:r>
      <w:r w:rsidRPr="00024053">
        <w:rPr>
          <w:sz w:val="28"/>
          <w:szCs w:val="28"/>
        </w:rPr>
        <w:t>ми устройствам ЗУ (ЭВМ).</w:t>
      </w:r>
    </w:p>
    <w:p w:rsidR="007C0DA9" w:rsidRPr="00024053" w:rsidRDefault="007C0DA9" w:rsidP="00180859">
      <w:pPr>
        <w:pStyle w:val="51"/>
        <w:shd w:val="clear" w:color="auto" w:fill="auto"/>
        <w:spacing w:after="0" w:line="240" w:lineRule="auto"/>
        <w:ind w:firstLine="720"/>
        <w:jc w:val="both"/>
        <w:rPr>
          <w:sz w:val="28"/>
          <w:szCs w:val="28"/>
        </w:rPr>
      </w:pPr>
      <w:r w:rsidRPr="00024053">
        <w:rPr>
          <w:sz w:val="28"/>
          <w:szCs w:val="28"/>
        </w:rPr>
        <w:t>Управляющий блок осуществляет выработку множества управляющих сиг</w:t>
      </w:r>
      <w:r w:rsidRPr="00024053">
        <w:rPr>
          <w:sz w:val="28"/>
          <w:szCs w:val="28"/>
        </w:rPr>
        <w:softHyphen/>
        <w:t xml:space="preserve">налов </w:t>
      </w:r>
      <w:r w:rsidRPr="00024053">
        <w:rPr>
          <w:rStyle w:val="af"/>
          <w:color w:val="auto"/>
          <w:sz w:val="28"/>
          <w:szCs w:val="28"/>
        </w:rPr>
        <w:t>Y</w:t>
      </w:r>
      <w:r w:rsidRPr="00024053">
        <w:rPr>
          <w:sz w:val="28"/>
          <w:szCs w:val="28"/>
        </w:rPr>
        <w:t>, обеспечивающих выполнение элементарных операций (микроопераций) типовыми узлами операционного блока.</w:t>
      </w:r>
    </w:p>
    <w:p w:rsidR="007C0DA9" w:rsidRPr="00024053" w:rsidRDefault="007C0DA9" w:rsidP="00180859">
      <w:pPr>
        <w:pStyle w:val="51"/>
        <w:shd w:val="clear" w:color="auto" w:fill="auto"/>
        <w:spacing w:after="0" w:line="240" w:lineRule="auto"/>
        <w:ind w:firstLine="720"/>
        <w:jc w:val="both"/>
        <w:rPr>
          <w:sz w:val="28"/>
          <w:szCs w:val="28"/>
        </w:rPr>
      </w:pPr>
      <w:r w:rsidRPr="00024053">
        <w:rPr>
          <w:sz w:val="28"/>
          <w:szCs w:val="28"/>
        </w:rPr>
        <w:t>При работе управляющая часть АЛУ использует код заданной операции (например сложение, умножение, вычитание и т. п.), а также информацию о со</w:t>
      </w:r>
      <w:r w:rsidRPr="00024053">
        <w:rPr>
          <w:sz w:val="28"/>
          <w:szCs w:val="28"/>
        </w:rPr>
        <w:softHyphen/>
        <w:t xml:space="preserve">стоянии операционного блока, представленную в виде множества </w:t>
      </w:r>
      <w:r w:rsidRPr="00024053">
        <w:rPr>
          <w:rStyle w:val="af"/>
          <w:color w:val="auto"/>
          <w:sz w:val="28"/>
          <w:szCs w:val="28"/>
          <w:lang w:val="ru-RU"/>
        </w:rPr>
        <w:t>Х</w:t>
      </w:r>
      <w:r w:rsidRPr="00024053">
        <w:rPr>
          <w:sz w:val="28"/>
          <w:szCs w:val="28"/>
        </w:rPr>
        <w:t xml:space="preserve"> признаков, формируемых типовыми узлами.</w:t>
      </w:r>
    </w:p>
    <w:p w:rsidR="007C0DA9" w:rsidRPr="00024053" w:rsidRDefault="007C0DA9" w:rsidP="00180859">
      <w:pPr>
        <w:pStyle w:val="51"/>
        <w:shd w:val="clear" w:color="auto" w:fill="auto"/>
        <w:spacing w:after="0" w:line="240" w:lineRule="auto"/>
        <w:ind w:left="20" w:firstLine="720"/>
        <w:jc w:val="both"/>
        <w:rPr>
          <w:sz w:val="28"/>
          <w:szCs w:val="28"/>
        </w:rPr>
      </w:pPr>
      <w:r w:rsidRPr="00024053">
        <w:rPr>
          <w:sz w:val="28"/>
          <w:szCs w:val="28"/>
        </w:rPr>
        <w:t>К признакам, вырабатываемым регистром и посылаемым в управляющую часть, относятся:</w:t>
      </w:r>
    </w:p>
    <w:p w:rsidR="007C0DA9" w:rsidRPr="00024053" w:rsidRDefault="009300AB" w:rsidP="002C4E82">
      <w:pPr>
        <w:pStyle w:val="51"/>
        <w:shd w:val="clear" w:color="auto" w:fill="auto"/>
        <w:tabs>
          <w:tab w:val="left" w:pos="1028"/>
        </w:tabs>
        <w:spacing w:after="0" w:line="240" w:lineRule="auto"/>
        <w:ind w:right="479" w:firstLine="709"/>
        <w:jc w:val="both"/>
        <w:rPr>
          <w:sz w:val="28"/>
          <w:szCs w:val="28"/>
        </w:rPr>
      </w:pPr>
      <w:r w:rsidRPr="00524994">
        <w:rPr>
          <w:sz w:val="28"/>
          <w:szCs w:val="28"/>
        </w:rPr>
        <w:t>–</w:t>
      </w:r>
      <w:r w:rsidR="002C4E82">
        <w:rPr>
          <w:sz w:val="28"/>
          <w:szCs w:val="28"/>
        </w:rPr>
        <w:t xml:space="preserve"> </w:t>
      </w:r>
      <w:r w:rsidR="007C0DA9" w:rsidRPr="00024053">
        <w:rPr>
          <w:sz w:val="28"/>
          <w:szCs w:val="28"/>
        </w:rPr>
        <w:t>«ноль регистра» (</w:t>
      </w:r>
      <w:r w:rsidR="007C0DA9" w:rsidRPr="00024053">
        <w:rPr>
          <w:i/>
          <w:sz w:val="28"/>
          <w:szCs w:val="28"/>
          <w:lang w:val="en-US"/>
        </w:rPr>
        <w:t>R</w:t>
      </w:r>
      <w:r w:rsidR="007C0DA9" w:rsidRPr="00024053">
        <w:rPr>
          <w:sz w:val="28"/>
          <w:szCs w:val="28"/>
        </w:rPr>
        <w:t>{0...</w:t>
      </w:r>
      <w:r w:rsidR="007C0DA9" w:rsidRPr="009300AB">
        <w:rPr>
          <w:i/>
          <w:sz w:val="28"/>
          <w:szCs w:val="28"/>
          <w:lang w:val="en-US"/>
        </w:rPr>
        <w:t>n</w:t>
      </w:r>
      <w:r w:rsidR="007C0DA9" w:rsidRPr="00024053">
        <w:rPr>
          <w:sz w:val="28"/>
          <w:szCs w:val="28"/>
        </w:rPr>
        <w:t>} = 0) характеризует состояние, при котором во всех разрядах регистра имеет место нулевое значение;</w:t>
      </w:r>
    </w:p>
    <w:p w:rsidR="007C0DA9" w:rsidRPr="00024053" w:rsidRDefault="009300AB" w:rsidP="009300AB">
      <w:pPr>
        <w:pStyle w:val="51"/>
        <w:shd w:val="clear" w:color="auto" w:fill="auto"/>
        <w:tabs>
          <w:tab w:val="left" w:pos="1038"/>
        </w:tabs>
        <w:spacing w:after="0" w:line="240" w:lineRule="auto"/>
        <w:ind w:firstLine="709"/>
        <w:jc w:val="both"/>
        <w:rPr>
          <w:sz w:val="28"/>
          <w:szCs w:val="28"/>
        </w:rPr>
      </w:pPr>
      <w:r w:rsidRPr="00524994">
        <w:rPr>
          <w:sz w:val="28"/>
          <w:szCs w:val="28"/>
        </w:rPr>
        <w:t>–</w:t>
      </w:r>
      <w:r w:rsidR="007C0DA9" w:rsidRPr="00024053">
        <w:rPr>
          <w:sz w:val="28"/>
          <w:szCs w:val="28"/>
        </w:rPr>
        <w:t>«ноль знака» (</w:t>
      </w:r>
      <w:r w:rsidR="007C0DA9" w:rsidRPr="00024053">
        <w:rPr>
          <w:i/>
          <w:sz w:val="28"/>
          <w:szCs w:val="28"/>
          <w:lang w:val="en-US"/>
        </w:rPr>
        <w:t>R</w:t>
      </w:r>
      <w:r w:rsidR="007C0DA9" w:rsidRPr="00024053">
        <w:rPr>
          <w:sz w:val="28"/>
          <w:szCs w:val="28"/>
        </w:rPr>
        <w:t>{зн} = 0) – в знаковом разряде регистра находится зна</w:t>
      </w:r>
      <w:r w:rsidR="007C0DA9" w:rsidRPr="00024053">
        <w:rPr>
          <w:sz w:val="28"/>
          <w:szCs w:val="28"/>
        </w:rPr>
        <w:softHyphen/>
        <w:t>чение 0;</w:t>
      </w:r>
    </w:p>
    <w:p w:rsidR="007C0DA9" w:rsidRPr="00024053" w:rsidRDefault="009300AB" w:rsidP="009300AB">
      <w:pPr>
        <w:pStyle w:val="51"/>
        <w:shd w:val="clear" w:color="auto" w:fill="auto"/>
        <w:tabs>
          <w:tab w:val="left" w:pos="1038"/>
        </w:tabs>
        <w:spacing w:after="0" w:line="240" w:lineRule="auto"/>
        <w:ind w:firstLine="709"/>
        <w:jc w:val="both"/>
        <w:rPr>
          <w:sz w:val="28"/>
          <w:szCs w:val="28"/>
        </w:rPr>
      </w:pPr>
      <w:r w:rsidRPr="00524994">
        <w:rPr>
          <w:sz w:val="28"/>
          <w:szCs w:val="28"/>
        </w:rPr>
        <w:t>–</w:t>
      </w:r>
      <w:r w:rsidR="007C0DA9" w:rsidRPr="00024053">
        <w:rPr>
          <w:sz w:val="28"/>
          <w:szCs w:val="28"/>
        </w:rPr>
        <w:t>«единица старшего разряда» (</w:t>
      </w:r>
      <w:r w:rsidR="007C0DA9" w:rsidRPr="00024053">
        <w:rPr>
          <w:i/>
          <w:sz w:val="28"/>
          <w:szCs w:val="28"/>
          <w:lang w:val="en-US"/>
        </w:rPr>
        <w:t>R</w:t>
      </w:r>
      <w:r w:rsidR="007C0DA9" w:rsidRPr="00024053">
        <w:rPr>
          <w:sz w:val="28"/>
          <w:szCs w:val="28"/>
        </w:rPr>
        <w:t>{1} = 1) – в старшем разряде регистра на</w:t>
      </w:r>
      <w:r w:rsidR="007C0DA9" w:rsidRPr="00024053">
        <w:rPr>
          <w:sz w:val="28"/>
          <w:szCs w:val="28"/>
        </w:rPr>
        <w:softHyphen/>
        <w:t>ходится значение единица;</w:t>
      </w:r>
    </w:p>
    <w:p w:rsidR="007C0DA9" w:rsidRPr="00024053" w:rsidRDefault="009300AB" w:rsidP="009300AB">
      <w:pPr>
        <w:pStyle w:val="51"/>
        <w:shd w:val="clear" w:color="auto" w:fill="auto"/>
        <w:tabs>
          <w:tab w:val="left" w:pos="1028"/>
        </w:tabs>
        <w:spacing w:after="0" w:line="240" w:lineRule="auto"/>
        <w:ind w:firstLine="709"/>
        <w:jc w:val="both"/>
        <w:rPr>
          <w:sz w:val="28"/>
          <w:szCs w:val="28"/>
        </w:rPr>
      </w:pPr>
      <w:r w:rsidRPr="00524994">
        <w:rPr>
          <w:sz w:val="28"/>
          <w:szCs w:val="28"/>
        </w:rPr>
        <w:t>–</w:t>
      </w:r>
      <w:r w:rsidR="007C0DA9" w:rsidRPr="00024053">
        <w:rPr>
          <w:sz w:val="28"/>
          <w:szCs w:val="28"/>
        </w:rPr>
        <w:t>«единица младшего разряда» (</w:t>
      </w:r>
      <w:r w:rsidR="007C0DA9" w:rsidRPr="00024053">
        <w:rPr>
          <w:i/>
          <w:sz w:val="28"/>
          <w:szCs w:val="28"/>
          <w:lang w:val="en-US"/>
        </w:rPr>
        <w:t>R</w:t>
      </w:r>
      <w:r w:rsidR="007C0DA9" w:rsidRPr="00024053">
        <w:rPr>
          <w:sz w:val="28"/>
          <w:szCs w:val="28"/>
        </w:rPr>
        <w:t>{</w:t>
      </w:r>
      <w:r w:rsidR="007C0DA9" w:rsidRPr="009300AB">
        <w:rPr>
          <w:i/>
          <w:sz w:val="28"/>
          <w:szCs w:val="28"/>
          <w:lang w:val="en-US"/>
        </w:rPr>
        <w:t>n</w:t>
      </w:r>
      <w:r w:rsidR="007C0DA9" w:rsidRPr="00024053">
        <w:rPr>
          <w:sz w:val="28"/>
          <w:szCs w:val="28"/>
        </w:rPr>
        <w:t>} = 1) – в младшем разряде регистра находится значение единица.</w:t>
      </w:r>
    </w:p>
    <w:p w:rsidR="007C0DA9" w:rsidRPr="00024053" w:rsidRDefault="007C0DA9" w:rsidP="009300AB">
      <w:pPr>
        <w:pStyle w:val="51"/>
        <w:shd w:val="clear" w:color="auto" w:fill="auto"/>
        <w:spacing w:after="0" w:line="240" w:lineRule="auto"/>
        <w:ind w:left="20" w:firstLine="709"/>
        <w:jc w:val="both"/>
        <w:rPr>
          <w:sz w:val="28"/>
          <w:szCs w:val="28"/>
        </w:rPr>
      </w:pPr>
      <w:r w:rsidRPr="00024053">
        <w:rPr>
          <w:sz w:val="28"/>
          <w:szCs w:val="28"/>
        </w:rPr>
        <w:t>К микрооперациям, которые может выполнять регистр при поступлении со</w:t>
      </w:r>
      <w:r w:rsidRPr="00024053">
        <w:rPr>
          <w:sz w:val="28"/>
          <w:szCs w:val="28"/>
        </w:rPr>
        <w:softHyphen/>
        <w:t>ответствующего управляющего сигнала у</w:t>
      </w:r>
      <w:r w:rsidRPr="00024053">
        <w:rPr>
          <w:i/>
          <w:sz w:val="28"/>
          <w:szCs w:val="28"/>
          <w:vertAlign w:val="subscript"/>
          <w:lang w:val="en-US"/>
        </w:rPr>
        <w:t>i</w:t>
      </w:r>
      <w:r w:rsidRPr="00024053">
        <w:rPr>
          <w:sz w:val="28"/>
          <w:szCs w:val="28"/>
        </w:rPr>
        <w:t>, относятся:</w:t>
      </w:r>
    </w:p>
    <w:p w:rsidR="007C0DA9" w:rsidRPr="00024053" w:rsidRDefault="009300AB" w:rsidP="009300AB">
      <w:pPr>
        <w:pStyle w:val="51"/>
        <w:shd w:val="clear" w:color="auto" w:fill="auto"/>
        <w:tabs>
          <w:tab w:val="left" w:pos="1023"/>
        </w:tabs>
        <w:spacing w:after="0" w:line="240" w:lineRule="auto"/>
        <w:ind w:firstLine="709"/>
        <w:jc w:val="both"/>
        <w:rPr>
          <w:sz w:val="28"/>
          <w:szCs w:val="28"/>
        </w:rPr>
      </w:pPr>
      <w:r w:rsidRPr="00524994">
        <w:rPr>
          <w:sz w:val="28"/>
          <w:szCs w:val="28"/>
        </w:rPr>
        <w:t>–</w:t>
      </w:r>
      <w:r w:rsidR="007C0DA9" w:rsidRPr="00024053">
        <w:rPr>
          <w:sz w:val="28"/>
          <w:szCs w:val="28"/>
        </w:rPr>
        <w:t>прием кода;</w:t>
      </w:r>
    </w:p>
    <w:p w:rsidR="007C0DA9" w:rsidRPr="00024053" w:rsidRDefault="009300AB" w:rsidP="009300AB">
      <w:pPr>
        <w:pStyle w:val="51"/>
        <w:shd w:val="clear" w:color="auto" w:fill="auto"/>
        <w:tabs>
          <w:tab w:val="left" w:pos="1023"/>
        </w:tabs>
        <w:spacing w:after="0" w:line="240" w:lineRule="auto"/>
        <w:ind w:firstLine="709"/>
        <w:jc w:val="both"/>
        <w:rPr>
          <w:sz w:val="28"/>
          <w:szCs w:val="28"/>
        </w:rPr>
      </w:pPr>
      <w:r w:rsidRPr="00524994">
        <w:rPr>
          <w:sz w:val="28"/>
          <w:szCs w:val="28"/>
        </w:rPr>
        <w:t>–</w:t>
      </w:r>
      <w:r w:rsidR="007C0DA9" w:rsidRPr="00024053">
        <w:rPr>
          <w:sz w:val="28"/>
          <w:szCs w:val="28"/>
        </w:rPr>
        <w:t>выдача прямого кода;</w:t>
      </w:r>
    </w:p>
    <w:p w:rsidR="007C0DA9" w:rsidRPr="00024053" w:rsidRDefault="009300AB" w:rsidP="009300AB">
      <w:pPr>
        <w:pStyle w:val="51"/>
        <w:shd w:val="clear" w:color="auto" w:fill="auto"/>
        <w:tabs>
          <w:tab w:val="left" w:pos="1023"/>
        </w:tabs>
        <w:spacing w:after="0" w:line="240" w:lineRule="auto"/>
        <w:ind w:firstLine="709"/>
        <w:jc w:val="both"/>
        <w:rPr>
          <w:sz w:val="28"/>
          <w:szCs w:val="28"/>
        </w:rPr>
      </w:pPr>
      <w:r w:rsidRPr="00524994">
        <w:rPr>
          <w:sz w:val="28"/>
          <w:szCs w:val="28"/>
        </w:rPr>
        <w:t>–</w:t>
      </w:r>
      <w:r w:rsidR="007C0DA9" w:rsidRPr="00024053">
        <w:rPr>
          <w:sz w:val="28"/>
          <w:szCs w:val="28"/>
        </w:rPr>
        <w:t>выдача инверсного кода;</w:t>
      </w:r>
    </w:p>
    <w:p w:rsidR="007C0DA9" w:rsidRPr="00024053" w:rsidRDefault="009300AB" w:rsidP="009300AB">
      <w:pPr>
        <w:pStyle w:val="51"/>
        <w:shd w:val="clear" w:color="auto" w:fill="auto"/>
        <w:tabs>
          <w:tab w:val="left" w:pos="1018"/>
        </w:tabs>
        <w:spacing w:after="0" w:line="240" w:lineRule="auto"/>
        <w:ind w:firstLine="709"/>
        <w:jc w:val="both"/>
        <w:rPr>
          <w:sz w:val="28"/>
          <w:szCs w:val="28"/>
        </w:rPr>
      </w:pPr>
      <w:r w:rsidRPr="00524994">
        <w:rPr>
          <w:sz w:val="28"/>
          <w:szCs w:val="28"/>
        </w:rPr>
        <w:t>–</w:t>
      </w:r>
      <w:r w:rsidR="007C0DA9" w:rsidRPr="00024053">
        <w:rPr>
          <w:sz w:val="28"/>
          <w:szCs w:val="28"/>
        </w:rPr>
        <w:t>установка единицы в некотором разряде регистра;</w:t>
      </w:r>
    </w:p>
    <w:p w:rsidR="007C0DA9" w:rsidRPr="00024053" w:rsidRDefault="009300AB" w:rsidP="009300AB">
      <w:pPr>
        <w:pStyle w:val="51"/>
        <w:shd w:val="clear" w:color="auto" w:fill="auto"/>
        <w:tabs>
          <w:tab w:val="left" w:pos="1028"/>
        </w:tabs>
        <w:spacing w:after="0" w:line="240" w:lineRule="auto"/>
        <w:ind w:firstLine="709"/>
        <w:jc w:val="both"/>
        <w:rPr>
          <w:sz w:val="28"/>
          <w:szCs w:val="28"/>
        </w:rPr>
      </w:pPr>
      <w:r w:rsidRPr="00524994">
        <w:rPr>
          <w:sz w:val="28"/>
          <w:szCs w:val="28"/>
        </w:rPr>
        <w:t>–</w:t>
      </w:r>
      <w:r w:rsidR="007C0DA9" w:rsidRPr="00024053">
        <w:rPr>
          <w:sz w:val="28"/>
          <w:szCs w:val="28"/>
        </w:rPr>
        <w:t>обнуление знакового разряда;</w:t>
      </w:r>
    </w:p>
    <w:p w:rsidR="007C0DA9" w:rsidRPr="00024053" w:rsidRDefault="009300AB" w:rsidP="009300AB">
      <w:pPr>
        <w:pStyle w:val="51"/>
        <w:shd w:val="clear" w:color="auto" w:fill="auto"/>
        <w:tabs>
          <w:tab w:val="left" w:pos="1028"/>
        </w:tabs>
        <w:spacing w:after="0" w:line="240" w:lineRule="auto"/>
        <w:ind w:firstLine="709"/>
        <w:jc w:val="both"/>
        <w:rPr>
          <w:sz w:val="28"/>
          <w:szCs w:val="28"/>
        </w:rPr>
      </w:pPr>
      <w:r w:rsidRPr="00524994">
        <w:rPr>
          <w:sz w:val="28"/>
          <w:szCs w:val="28"/>
        </w:rPr>
        <w:t>–</w:t>
      </w:r>
      <w:r w:rsidR="007C0DA9" w:rsidRPr="00024053">
        <w:rPr>
          <w:sz w:val="28"/>
          <w:szCs w:val="28"/>
        </w:rPr>
        <w:t>сдвиг кода влево;</w:t>
      </w:r>
    </w:p>
    <w:p w:rsidR="007C0DA9" w:rsidRPr="00024053" w:rsidRDefault="009300AB" w:rsidP="009300AB">
      <w:pPr>
        <w:pStyle w:val="51"/>
        <w:shd w:val="clear" w:color="auto" w:fill="auto"/>
        <w:tabs>
          <w:tab w:val="left" w:pos="1028"/>
        </w:tabs>
        <w:spacing w:after="0" w:line="240" w:lineRule="auto"/>
        <w:ind w:firstLine="709"/>
        <w:jc w:val="both"/>
        <w:rPr>
          <w:sz w:val="28"/>
          <w:szCs w:val="28"/>
        </w:rPr>
      </w:pPr>
      <w:r w:rsidRPr="00524994">
        <w:rPr>
          <w:sz w:val="28"/>
          <w:szCs w:val="28"/>
        </w:rPr>
        <w:t>–</w:t>
      </w:r>
      <w:r w:rsidR="007C0DA9" w:rsidRPr="00024053">
        <w:rPr>
          <w:sz w:val="28"/>
          <w:szCs w:val="28"/>
        </w:rPr>
        <w:t>сдвиг кода вправо;</w:t>
      </w:r>
    </w:p>
    <w:p w:rsidR="007C0DA9" w:rsidRPr="00024053" w:rsidRDefault="009300AB" w:rsidP="009300AB">
      <w:pPr>
        <w:pStyle w:val="51"/>
        <w:shd w:val="clear" w:color="auto" w:fill="auto"/>
        <w:tabs>
          <w:tab w:val="left" w:pos="1028"/>
        </w:tabs>
        <w:spacing w:after="0" w:line="240" w:lineRule="auto"/>
        <w:ind w:firstLine="709"/>
        <w:jc w:val="both"/>
        <w:rPr>
          <w:sz w:val="28"/>
          <w:szCs w:val="28"/>
        </w:rPr>
      </w:pPr>
      <w:r w:rsidRPr="00524994">
        <w:rPr>
          <w:sz w:val="28"/>
          <w:szCs w:val="28"/>
        </w:rPr>
        <w:t>–</w:t>
      </w:r>
      <w:r w:rsidR="007C0DA9" w:rsidRPr="00024053">
        <w:rPr>
          <w:sz w:val="28"/>
          <w:szCs w:val="28"/>
        </w:rPr>
        <w:t>обнуление регистра (во все разряды регистра устанавливается нулевое значение).</w:t>
      </w:r>
    </w:p>
    <w:p w:rsidR="007C0DA9" w:rsidRPr="00024053" w:rsidRDefault="007C0DA9" w:rsidP="004436B6">
      <w:pPr>
        <w:pStyle w:val="51"/>
        <w:shd w:val="clear" w:color="auto" w:fill="auto"/>
        <w:spacing w:after="0" w:line="240" w:lineRule="auto"/>
        <w:ind w:left="20" w:firstLine="720"/>
        <w:jc w:val="both"/>
        <w:rPr>
          <w:sz w:val="28"/>
          <w:szCs w:val="28"/>
        </w:rPr>
      </w:pPr>
      <w:r w:rsidRPr="00024053">
        <w:rPr>
          <w:sz w:val="28"/>
          <w:szCs w:val="28"/>
        </w:rPr>
        <w:t>К признакам, вырабатываемым счетчиком и посылаемым в управляющую часть, относятся:</w:t>
      </w:r>
    </w:p>
    <w:p w:rsidR="007C0DA9" w:rsidRPr="00024053" w:rsidRDefault="004436B6" w:rsidP="004436B6">
      <w:pPr>
        <w:pStyle w:val="51"/>
        <w:shd w:val="clear" w:color="auto" w:fill="auto"/>
        <w:tabs>
          <w:tab w:val="left" w:pos="1033"/>
        </w:tabs>
        <w:spacing w:after="0" w:line="240" w:lineRule="auto"/>
        <w:ind w:firstLine="720"/>
        <w:jc w:val="both"/>
        <w:rPr>
          <w:sz w:val="28"/>
          <w:szCs w:val="28"/>
        </w:rPr>
      </w:pPr>
      <w:r w:rsidRPr="00524994">
        <w:rPr>
          <w:sz w:val="28"/>
          <w:szCs w:val="28"/>
        </w:rPr>
        <w:t>–</w:t>
      </w:r>
      <w:r w:rsidR="007C0DA9" w:rsidRPr="00024053">
        <w:rPr>
          <w:sz w:val="28"/>
          <w:szCs w:val="28"/>
        </w:rPr>
        <w:t xml:space="preserve">«ноль счетчика» («0» Сч) </w:t>
      </w:r>
      <w:r w:rsidRPr="00524994">
        <w:rPr>
          <w:sz w:val="28"/>
          <w:szCs w:val="28"/>
        </w:rPr>
        <w:t>–</w:t>
      </w:r>
      <w:r w:rsidR="007C0DA9" w:rsidRPr="00024053">
        <w:rPr>
          <w:sz w:val="28"/>
          <w:szCs w:val="28"/>
        </w:rPr>
        <w:t>характеризует состояние, при котором во всех разрядах регистра имеет место нулевое значение;</w:t>
      </w:r>
    </w:p>
    <w:p w:rsidR="007C0DA9" w:rsidRPr="00024053" w:rsidRDefault="004436B6" w:rsidP="004436B6">
      <w:pPr>
        <w:pStyle w:val="51"/>
        <w:shd w:val="clear" w:color="auto" w:fill="auto"/>
        <w:tabs>
          <w:tab w:val="left" w:pos="1038"/>
        </w:tabs>
        <w:spacing w:after="0" w:line="240" w:lineRule="auto"/>
        <w:ind w:firstLine="720"/>
        <w:jc w:val="both"/>
        <w:rPr>
          <w:sz w:val="28"/>
          <w:szCs w:val="28"/>
        </w:rPr>
      </w:pPr>
      <w:r w:rsidRPr="00524994">
        <w:rPr>
          <w:sz w:val="28"/>
          <w:szCs w:val="28"/>
        </w:rPr>
        <w:t>–</w:t>
      </w:r>
      <w:r w:rsidR="007C0DA9" w:rsidRPr="00024053">
        <w:rPr>
          <w:sz w:val="28"/>
          <w:szCs w:val="28"/>
        </w:rPr>
        <w:t xml:space="preserve">«переполнение счетчика» </w:t>
      </w:r>
      <w:r w:rsidRPr="00524994">
        <w:rPr>
          <w:sz w:val="28"/>
          <w:szCs w:val="28"/>
        </w:rPr>
        <w:t>–</w:t>
      </w:r>
      <w:r w:rsidR="007C0DA9" w:rsidRPr="00024053">
        <w:rPr>
          <w:sz w:val="28"/>
          <w:szCs w:val="28"/>
        </w:rPr>
        <w:t>при поступлении очередного счетного сигна</w:t>
      </w:r>
      <w:r w:rsidR="007C0DA9" w:rsidRPr="00024053">
        <w:rPr>
          <w:sz w:val="28"/>
          <w:szCs w:val="28"/>
        </w:rPr>
        <w:softHyphen/>
        <w:t>ла счетчик переходит от максимального значения к значению «0».</w:t>
      </w:r>
    </w:p>
    <w:p w:rsidR="007C0DA9" w:rsidRPr="00024053" w:rsidRDefault="007C0DA9" w:rsidP="004436B6">
      <w:pPr>
        <w:pStyle w:val="51"/>
        <w:shd w:val="clear" w:color="auto" w:fill="auto"/>
        <w:spacing w:after="0" w:line="240" w:lineRule="auto"/>
        <w:ind w:left="20" w:firstLine="720"/>
        <w:jc w:val="both"/>
        <w:rPr>
          <w:sz w:val="28"/>
          <w:szCs w:val="28"/>
        </w:rPr>
      </w:pPr>
      <w:r w:rsidRPr="00024053">
        <w:rPr>
          <w:sz w:val="28"/>
          <w:szCs w:val="28"/>
        </w:rPr>
        <w:t>Счетчик может выполнять следующие операции, инициируемые по управ</w:t>
      </w:r>
      <w:r w:rsidRPr="00024053">
        <w:rPr>
          <w:sz w:val="28"/>
          <w:szCs w:val="28"/>
        </w:rPr>
        <w:softHyphen/>
        <w:t>ляющим сигналам, поступающим из управляющего блока:</w:t>
      </w:r>
    </w:p>
    <w:p w:rsidR="007C0DA9" w:rsidRPr="00024053" w:rsidRDefault="004436B6" w:rsidP="004436B6">
      <w:pPr>
        <w:pStyle w:val="51"/>
        <w:shd w:val="clear" w:color="auto" w:fill="auto"/>
        <w:tabs>
          <w:tab w:val="left" w:pos="1018"/>
        </w:tabs>
        <w:spacing w:after="0" w:line="240" w:lineRule="auto"/>
        <w:ind w:firstLine="720"/>
        <w:jc w:val="both"/>
        <w:rPr>
          <w:sz w:val="28"/>
          <w:szCs w:val="28"/>
        </w:rPr>
      </w:pPr>
      <w:r w:rsidRPr="00524994">
        <w:rPr>
          <w:sz w:val="28"/>
          <w:szCs w:val="28"/>
        </w:rPr>
        <w:t>–</w:t>
      </w:r>
      <w:r w:rsidR="007C0DA9" w:rsidRPr="00024053">
        <w:rPr>
          <w:sz w:val="28"/>
          <w:szCs w:val="28"/>
        </w:rPr>
        <w:t>установка нуля в счетчике;</w:t>
      </w:r>
    </w:p>
    <w:p w:rsidR="007C0DA9" w:rsidRPr="00024053" w:rsidRDefault="004436B6" w:rsidP="004436B6">
      <w:pPr>
        <w:pStyle w:val="51"/>
        <w:shd w:val="clear" w:color="auto" w:fill="auto"/>
        <w:tabs>
          <w:tab w:val="left" w:pos="1018"/>
        </w:tabs>
        <w:spacing w:after="0" w:line="240" w:lineRule="auto"/>
        <w:ind w:firstLine="720"/>
        <w:jc w:val="both"/>
        <w:rPr>
          <w:sz w:val="28"/>
          <w:szCs w:val="28"/>
        </w:rPr>
      </w:pPr>
      <w:r w:rsidRPr="00524994">
        <w:rPr>
          <w:sz w:val="28"/>
          <w:szCs w:val="28"/>
        </w:rPr>
        <w:t>–</w:t>
      </w:r>
      <w:r w:rsidR="007C0DA9" w:rsidRPr="00024053">
        <w:rPr>
          <w:sz w:val="28"/>
          <w:szCs w:val="28"/>
        </w:rPr>
        <w:t>установка в счетчике некоторого начального значения;</w:t>
      </w:r>
    </w:p>
    <w:p w:rsidR="007C0DA9" w:rsidRPr="00024053" w:rsidRDefault="004436B6" w:rsidP="004436B6">
      <w:pPr>
        <w:pStyle w:val="51"/>
        <w:shd w:val="clear" w:color="auto" w:fill="auto"/>
        <w:tabs>
          <w:tab w:val="left" w:pos="1018"/>
        </w:tabs>
        <w:spacing w:after="0" w:line="240" w:lineRule="auto"/>
        <w:ind w:firstLine="720"/>
        <w:jc w:val="both"/>
        <w:rPr>
          <w:sz w:val="28"/>
          <w:szCs w:val="28"/>
        </w:rPr>
      </w:pPr>
      <w:r w:rsidRPr="00524994">
        <w:rPr>
          <w:sz w:val="28"/>
          <w:szCs w:val="28"/>
        </w:rPr>
        <w:lastRenderedPageBreak/>
        <w:t>–</w:t>
      </w:r>
      <w:r w:rsidR="007C0DA9" w:rsidRPr="00024053">
        <w:rPr>
          <w:sz w:val="28"/>
          <w:szCs w:val="28"/>
        </w:rPr>
        <w:t>установка режима счета (обратный или прямой счет);</w:t>
      </w:r>
    </w:p>
    <w:p w:rsidR="007C0DA9" w:rsidRPr="00024053" w:rsidRDefault="004436B6" w:rsidP="004436B6">
      <w:pPr>
        <w:pStyle w:val="51"/>
        <w:shd w:val="clear" w:color="auto" w:fill="auto"/>
        <w:tabs>
          <w:tab w:val="left" w:pos="1023"/>
        </w:tabs>
        <w:spacing w:after="0" w:line="240" w:lineRule="auto"/>
        <w:ind w:firstLine="720"/>
        <w:jc w:val="both"/>
        <w:rPr>
          <w:sz w:val="28"/>
          <w:szCs w:val="28"/>
        </w:rPr>
      </w:pPr>
      <w:r w:rsidRPr="00524994">
        <w:rPr>
          <w:sz w:val="28"/>
          <w:szCs w:val="28"/>
        </w:rPr>
        <w:t>–</w:t>
      </w:r>
      <w:r w:rsidR="007C0DA9" w:rsidRPr="00024053">
        <w:rPr>
          <w:sz w:val="28"/>
          <w:szCs w:val="28"/>
        </w:rPr>
        <w:t>изменение находящегося в счетчике текущего значения на единицу.</w:t>
      </w:r>
    </w:p>
    <w:p w:rsidR="007C0DA9" w:rsidRPr="00024053" w:rsidRDefault="007C0DA9" w:rsidP="004436B6">
      <w:pPr>
        <w:pStyle w:val="51"/>
        <w:shd w:val="clear" w:color="auto" w:fill="auto"/>
        <w:spacing w:after="0" w:line="240" w:lineRule="auto"/>
        <w:ind w:left="20" w:firstLine="720"/>
        <w:jc w:val="both"/>
        <w:rPr>
          <w:sz w:val="28"/>
          <w:szCs w:val="28"/>
        </w:rPr>
      </w:pPr>
      <w:r w:rsidRPr="00024053">
        <w:rPr>
          <w:sz w:val="28"/>
          <w:szCs w:val="28"/>
        </w:rPr>
        <w:t>К признакам, вырабатываемым сумматором и посылаемым в управляющую часть, относятся:</w:t>
      </w:r>
    </w:p>
    <w:p w:rsidR="007C0DA9" w:rsidRPr="00024053" w:rsidRDefault="004436B6" w:rsidP="004436B6">
      <w:pPr>
        <w:pStyle w:val="51"/>
        <w:shd w:val="clear" w:color="auto" w:fill="auto"/>
        <w:tabs>
          <w:tab w:val="left" w:pos="1023"/>
        </w:tabs>
        <w:spacing w:after="42" w:line="240" w:lineRule="auto"/>
        <w:ind w:firstLine="720"/>
        <w:jc w:val="both"/>
        <w:rPr>
          <w:sz w:val="28"/>
          <w:szCs w:val="28"/>
        </w:rPr>
      </w:pPr>
      <w:r w:rsidRPr="00524994">
        <w:rPr>
          <w:sz w:val="28"/>
          <w:szCs w:val="28"/>
        </w:rPr>
        <w:t>–</w:t>
      </w:r>
      <w:r w:rsidR="007C0DA9" w:rsidRPr="00024053">
        <w:rPr>
          <w:sz w:val="28"/>
          <w:szCs w:val="28"/>
        </w:rPr>
        <w:t>признак нулевого результата;</w:t>
      </w:r>
    </w:p>
    <w:p w:rsidR="007C0DA9" w:rsidRPr="00024053" w:rsidRDefault="004436B6" w:rsidP="004436B6">
      <w:pPr>
        <w:pStyle w:val="51"/>
        <w:shd w:val="clear" w:color="auto" w:fill="auto"/>
        <w:tabs>
          <w:tab w:val="left" w:pos="1023"/>
        </w:tabs>
        <w:spacing w:after="0" w:line="240" w:lineRule="auto"/>
        <w:ind w:firstLine="720"/>
        <w:jc w:val="both"/>
        <w:rPr>
          <w:sz w:val="28"/>
          <w:szCs w:val="28"/>
        </w:rPr>
      </w:pPr>
      <w:r w:rsidRPr="00524994">
        <w:rPr>
          <w:sz w:val="28"/>
          <w:szCs w:val="28"/>
        </w:rPr>
        <w:t>–</w:t>
      </w:r>
      <w:r w:rsidR="007C0DA9" w:rsidRPr="00024053">
        <w:rPr>
          <w:sz w:val="28"/>
          <w:szCs w:val="28"/>
        </w:rPr>
        <w:t>единичных значений во всех разрядах результата;</w:t>
      </w:r>
    </w:p>
    <w:p w:rsidR="007C0DA9" w:rsidRPr="00024053" w:rsidRDefault="004436B6" w:rsidP="004436B6">
      <w:pPr>
        <w:pStyle w:val="51"/>
        <w:shd w:val="clear" w:color="auto" w:fill="auto"/>
        <w:tabs>
          <w:tab w:val="left" w:pos="1003"/>
        </w:tabs>
        <w:spacing w:after="0" w:line="240" w:lineRule="auto"/>
        <w:ind w:firstLine="720"/>
        <w:jc w:val="both"/>
        <w:rPr>
          <w:sz w:val="28"/>
          <w:szCs w:val="28"/>
        </w:rPr>
      </w:pPr>
      <w:r w:rsidRPr="00524994">
        <w:rPr>
          <w:sz w:val="28"/>
          <w:szCs w:val="28"/>
        </w:rPr>
        <w:t>–</w:t>
      </w:r>
      <w:r w:rsidR="007C0DA9" w:rsidRPr="00024053">
        <w:rPr>
          <w:rStyle w:val="31"/>
          <w:color w:val="auto"/>
          <w:sz w:val="28"/>
          <w:szCs w:val="28"/>
        </w:rPr>
        <w:t>единицы в первом знаковом разряде результата;</w:t>
      </w:r>
    </w:p>
    <w:p w:rsidR="007C0DA9" w:rsidRPr="00024053" w:rsidRDefault="004436B6" w:rsidP="004436B6">
      <w:pPr>
        <w:pStyle w:val="51"/>
        <w:shd w:val="clear" w:color="auto" w:fill="auto"/>
        <w:tabs>
          <w:tab w:val="left" w:pos="1003"/>
        </w:tabs>
        <w:spacing w:after="0" w:line="240" w:lineRule="auto"/>
        <w:ind w:firstLine="720"/>
        <w:jc w:val="both"/>
        <w:rPr>
          <w:sz w:val="28"/>
          <w:szCs w:val="28"/>
        </w:rPr>
      </w:pPr>
      <w:r w:rsidRPr="00524994">
        <w:rPr>
          <w:sz w:val="28"/>
          <w:szCs w:val="28"/>
        </w:rPr>
        <w:t>–</w:t>
      </w:r>
      <w:r w:rsidR="007C0DA9" w:rsidRPr="00024053">
        <w:rPr>
          <w:rStyle w:val="31"/>
          <w:color w:val="auto"/>
          <w:sz w:val="28"/>
          <w:szCs w:val="28"/>
        </w:rPr>
        <w:t>единицы во втором знаковом разряде результата;</w:t>
      </w:r>
    </w:p>
    <w:p w:rsidR="007C0DA9" w:rsidRPr="00024053" w:rsidRDefault="004436B6" w:rsidP="004436B6">
      <w:pPr>
        <w:pStyle w:val="51"/>
        <w:shd w:val="clear" w:color="auto" w:fill="auto"/>
        <w:tabs>
          <w:tab w:val="left" w:pos="1003"/>
        </w:tabs>
        <w:spacing w:after="0" w:line="240" w:lineRule="auto"/>
        <w:ind w:firstLine="720"/>
        <w:jc w:val="both"/>
        <w:rPr>
          <w:sz w:val="28"/>
          <w:szCs w:val="28"/>
        </w:rPr>
      </w:pPr>
      <w:r w:rsidRPr="00524994">
        <w:rPr>
          <w:sz w:val="28"/>
          <w:szCs w:val="28"/>
        </w:rPr>
        <w:t>–</w:t>
      </w:r>
      <w:r w:rsidR="007C0DA9" w:rsidRPr="00024053">
        <w:rPr>
          <w:rStyle w:val="31"/>
          <w:color w:val="auto"/>
          <w:sz w:val="28"/>
          <w:szCs w:val="28"/>
        </w:rPr>
        <w:t>переноса из старшего разряда сумматора;</w:t>
      </w:r>
    </w:p>
    <w:p w:rsidR="007C0DA9" w:rsidRPr="00024053" w:rsidRDefault="004436B6" w:rsidP="004436B6">
      <w:pPr>
        <w:pStyle w:val="51"/>
        <w:shd w:val="clear" w:color="auto" w:fill="auto"/>
        <w:tabs>
          <w:tab w:val="left" w:pos="1003"/>
        </w:tabs>
        <w:spacing w:after="0" w:line="240" w:lineRule="auto"/>
        <w:ind w:firstLine="720"/>
        <w:jc w:val="both"/>
        <w:rPr>
          <w:sz w:val="28"/>
          <w:szCs w:val="28"/>
        </w:rPr>
      </w:pPr>
      <w:r w:rsidRPr="00524994">
        <w:rPr>
          <w:sz w:val="28"/>
          <w:szCs w:val="28"/>
        </w:rPr>
        <w:t>–</w:t>
      </w:r>
      <w:r w:rsidR="007C0DA9" w:rsidRPr="00024053">
        <w:rPr>
          <w:rStyle w:val="31"/>
          <w:color w:val="auto"/>
          <w:sz w:val="28"/>
          <w:szCs w:val="28"/>
        </w:rPr>
        <w:t>наличия в тетраде значения, большего 9;</w:t>
      </w:r>
    </w:p>
    <w:p w:rsidR="007C0DA9" w:rsidRPr="00024053" w:rsidRDefault="004436B6" w:rsidP="004436B6">
      <w:pPr>
        <w:pStyle w:val="51"/>
        <w:shd w:val="clear" w:color="auto" w:fill="auto"/>
        <w:tabs>
          <w:tab w:val="left" w:pos="1003"/>
        </w:tabs>
        <w:spacing w:after="0" w:line="240" w:lineRule="auto"/>
        <w:ind w:firstLine="720"/>
        <w:jc w:val="both"/>
        <w:rPr>
          <w:sz w:val="28"/>
          <w:szCs w:val="28"/>
        </w:rPr>
      </w:pPr>
      <w:r w:rsidRPr="00524994">
        <w:rPr>
          <w:sz w:val="28"/>
          <w:szCs w:val="28"/>
        </w:rPr>
        <w:t>–</w:t>
      </w:r>
      <w:r w:rsidR="007C0DA9" w:rsidRPr="00024053">
        <w:rPr>
          <w:rStyle w:val="31"/>
          <w:color w:val="auto"/>
          <w:sz w:val="28"/>
          <w:szCs w:val="28"/>
        </w:rPr>
        <w:t>межтетрадного переноса.</w:t>
      </w:r>
    </w:p>
    <w:p w:rsidR="007C0DA9" w:rsidRPr="00024053" w:rsidRDefault="007C0DA9" w:rsidP="004436B6">
      <w:pPr>
        <w:pStyle w:val="af1"/>
        <w:ind w:firstLine="709"/>
      </w:pPr>
      <w:r w:rsidRPr="00024053">
        <w:rPr>
          <w:rStyle w:val="31"/>
          <w:rFonts w:eastAsiaTheme="minorEastAsia"/>
          <w:color w:val="auto"/>
          <w:sz w:val="28"/>
          <w:szCs w:val="28"/>
        </w:rPr>
        <w:t>Каждому из перечисленных состояний может соответствовать отдельный разряд (флажок) в регистре флажков.</w:t>
      </w:r>
    </w:p>
    <w:p w:rsidR="007C0DA9" w:rsidRPr="00024053" w:rsidRDefault="007C0DA9" w:rsidP="004436B6">
      <w:pPr>
        <w:pStyle w:val="af1"/>
        <w:ind w:firstLine="709"/>
      </w:pPr>
      <w:r w:rsidRPr="00024053">
        <w:rPr>
          <w:rStyle w:val="31"/>
          <w:rFonts w:eastAsiaTheme="minorEastAsia"/>
          <w:color w:val="auto"/>
          <w:sz w:val="28"/>
          <w:szCs w:val="28"/>
        </w:rPr>
        <w:t>Сумматор может выполнять следующие микрооперации, инициируемые по управляющим сигналам, поступающим из управляющего блока:</w:t>
      </w:r>
    </w:p>
    <w:p w:rsidR="007C0DA9" w:rsidRPr="00024053" w:rsidRDefault="004436B6" w:rsidP="004436B6">
      <w:pPr>
        <w:pStyle w:val="af1"/>
        <w:ind w:firstLine="709"/>
      </w:pPr>
      <w:r w:rsidRPr="00524994">
        <w:t>–</w:t>
      </w:r>
      <w:r w:rsidR="007C0DA9" w:rsidRPr="00024053">
        <w:rPr>
          <w:rStyle w:val="31"/>
          <w:rFonts w:eastAsiaTheme="minorEastAsia"/>
          <w:color w:val="auto"/>
          <w:sz w:val="28"/>
          <w:szCs w:val="28"/>
        </w:rPr>
        <w:t>прием кода двух операндов на свои входы;</w:t>
      </w:r>
    </w:p>
    <w:p w:rsidR="007C0DA9" w:rsidRPr="00024053" w:rsidRDefault="004436B6" w:rsidP="004436B6">
      <w:pPr>
        <w:pStyle w:val="af1"/>
        <w:ind w:firstLine="709"/>
      </w:pPr>
      <w:r w:rsidRPr="00524994">
        <w:t>–</w:t>
      </w:r>
      <w:r w:rsidR="007C0DA9" w:rsidRPr="00024053">
        <w:rPr>
          <w:rStyle w:val="31"/>
          <w:rFonts w:eastAsiaTheme="minorEastAsia"/>
          <w:color w:val="auto"/>
          <w:sz w:val="28"/>
          <w:szCs w:val="28"/>
        </w:rPr>
        <w:t>формирование поразрядной суммы операндов, поступающих на его входы;</w:t>
      </w:r>
    </w:p>
    <w:p w:rsidR="007C0DA9" w:rsidRPr="00024053" w:rsidRDefault="004436B6" w:rsidP="004436B6">
      <w:pPr>
        <w:pStyle w:val="af1"/>
        <w:ind w:firstLine="709"/>
      </w:pPr>
      <w:r w:rsidRPr="00524994">
        <w:t>–</w:t>
      </w:r>
      <w:r w:rsidR="007C0DA9" w:rsidRPr="00024053">
        <w:rPr>
          <w:rStyle w:val="31"/>
          <w:rFonts w:eastAsiaTheme="minorEastAsia"/>
          <w:color w:val="auto"/>
          <w:sz w:val="28"/>
          <w:szCs w:val="28"/>
        </w:rPr>
        <w:t>генерирование поразрядного переноса;</w:t>
      </w:r>
    </w:p>
    <w:p w:rsidR="007C0DA9" w:rsidRPr="00024053" w:rsidRDefault="004436B6" w:rsidP="004436B6">
      <w:pPr>
        <w:pStyle w:val="af1"/>
        <w:ind w:firstLine="709"/>
      </w:pPr>
      <w:r w:rsidRPr="00524994">
        <w:t>–</w:t>
      </w:r>
      <w:r w:rsidR="007C0DA9" w:rsidRPr="00024053">
        <w:rPr>
          <w:rStyle w:val="31"/>
          <w:rFonts w:eastAsiaTheme="minorEastAsia"/>
          <w:color w:val="auto"/>
          <w:sz w:val="28"/>
          <w:szCs w:val="28"/>
        </w:rPr>
        <w:t>распространение переносов через разряды поразрядной суммы, пропус</w:t>
      </w:r>
      <w:r w:rsidR="007C0DA9" w:rsidRPr="00024053">
        <w:rPr>
          <w:rStyle w:val="31"/>
          <w:rFonts w:eastAsiaTheme="minorEastAsia"/>
          <w:color w:val="auto"/>
          <w:sz w:val="28"/>
          <w:szCs w:val="28"/>
        </w:rPr>
        <w:softHyphen/>
        <w:t>кающие перенос;</w:t>
      </w:r>
    </w:p>
    <w:p w:rsidR="007C0DA9" w:rsidRPr="00024053" w:rsidRDefault="004436B6" w:rsidP="004436B6">
      <w:pPr>
        <w:pStyle w:val="af1"/>
        <w:ind w:firstLine="709"/>
      </w:pPr>
      <w:r w:rsidRPr="00524994">
        <w:t>–</w:t>
      </w:r>
      <w:r w:rsidR="007C0DA9" w:rsidRPr="00024053">
        <w:rPr>
          <w:rStyle w:val="31"/>
          <w:rFonts w:eastAsiaTheme="minorEastAsia"/>
          <w:color w:val="auto"/>
          <w:sz w:val="28"/>
          <w:szCs w:val="28"/>
        </w:rPr>
        <w:t>прибавление един</w:t>
      </w:r>
      <w:r w:rsidR="007C0DA9" w:rsidRPr="004436B6">
        <w:rPr>
          <w:rStyle w:val="44"/>
          <w:rFonts w:eastAsiaTheme="minorEastAsia"/>
          <w:color w:val="auto"/>
          <w:sz w:val="28"/>
          <w:szCs w:val="28"/>
          <w:u w:val="none"/>
        </w:rPr>
        <w:t>ицы</w:t>
      </w:r>
      <w:r w:rsidR="007C0DA9" w:rsidRPr="00024053">
        <w:rPr>
          <w:rStyle w:val="31"/>
          <w:rFonts w:eastAsiaTheme="minorEastAsia"/>
          <w:color w:val="auto"/>
          <w:sz w:val="28"/>
          <w:szCs w:val="28"/>
        </w:rPr>
        <w:t>в младший разряд;</w:t>
      </w:r>
    </w:p>
    <w:p w:rsidR="007C0DA9" w:rsidRPr="00024053" w:rsidRDefault="004436B6" w:rsidP="004436B6">
      <w:pPr>
        <w:pStyle w:val="af1"/>
        <w:ind w:firstLine="709"/>
      </w:pPr>
      <w:r w:rsidRPr="00524994">
        <w:t>–</w:t>
      </w:r>
      <w:r w:rsidR="007C0DA9" w:rsidRPr="00024053">
        <w:rPr>
          <w:rStyle w:val="31"/>
          <w:rFonts w:eastAsiaTheme="minorEastAsia"/>
          <w:color w:val="auto"/>
          <w:sz w:val="28"/>
          <w:szCs w:val="28"/>
        </w:rPr>
        <w:t>прибавление корректирующих кодов в тетрады при сложении двоично-</w:t>
      </w:r>
      <w:r w:rsidR="007C0DA9" w:rsidRPr="00024053">
        <w:rPr>
          <w:rStyle w:val="31"/>
          <w:rFonts w:eastAsiaTheme="minorEastAsia"/>
          <w:color w:val="auto"/>
          <w:sz w:val="28"/>
          <w:szCs w:val="28"/>
        </w:rPr>
        <w:softHyphen/>
        <w:t>десятичных кодов.</w:t>
      </w:r>
    </w:p>
    <w:p w:rsidR="007C0DA9" w:rsidRPr="00024053" w:rsidRDefault="007C0DA9" w:rsidP="00180859">
      <w:pPr>
        <w:pStyle w:val="51"/>
        <w:shd w:val="clear" w:color="auto" w:fill="auto"/>
        <w:spacing w:after="161" w:line="240" w:lineRule="auto"/>
        <w:ind w:firstLine="720"/>
        <w:jc w:val="both"/>
        <w:rPr>
          <w:rStyle w:val="31"/>
          <w:color w:val="auto"/>
          <w:sz w:val="28"/>
          <w:szCs w:val="28"/>
        </w:rPr>
      </w:pPr>
      <w:r w:rsidRPr="00024053">
        <w:rPr>
          <w:rStyle w:val="31"/>
          <w:color w:val="auto"/>
          <w:sz w:val="28"/>
          <w:szCs w:val="28"/>
        </w:rPr>
        <w:t>Выполнение любой арифметической операции в АЛУ реализуется за счет выполнения определенной последовательности микроопераций в узлах операци</w:t>
      </w:r>
      <w:r w:rsidRPr="00024053">
        <w:rPr>
          <w:rStyle w:val="31"/>
          <w:color w:val="auto"/>
          <w:sz w:val="28"/>
          <w:szCs w:val="28"/>
        </w:rPr>
        <w:softHyphen/>
        <w:t>онной части АЛУ. Такие последовательности образуют алгоритм выполнения операций на уровне микроопераций. Подробнее эти вопросы будут рассмотрены в следующей лекции.</w:t>
      </w:r>
    </w:p>
    <w:p w:rsidR="007C0DA9" w:rsidRPr="00FD53D6" w:rsidRDefault="007C0DA9" w:rsidP="00FD53D6">
      <w:pPr>
        <w:pStyle w:val="Kaba"/>
        <w:ind w:firstLine="567"/>
        <w:jc w:val="both"/>
        <w:rPr>
          <w:rFonts w:cs="Times New Roman"/>
          <w:b w:val="0"/>
        </w:rPr>
      </w:pPr>
      <w:bookmarkStart w:id="157" w:name="_Toc471648331"/>
      <w:r w:rsidRPr="00FD53D6">
        <w:rPr>
          <w:rStyle w:val="31"/>
          <w:color w:val="auto"/>
          <w:sz w:val="32"/>
          <w:szCs w:val="30"/>
          <w:shd w:val="clear" w:color="auto" w:fill="auto"/>
        </w:rPr>
        <w:t>Синтез АЛУ</w:t>
      </w:r>
      <w:r w:rsidR="00A760FE" w:rsidRPr="00FD53D6">
        <w:rPr>
          <w:rStyle w:val="31"/>
          <w:color w:val="auto"/>
          <w:sz w:val="32"/>
          <w:szCs w:val="30"/>
          <w:shd w:val="clear" w:color="auto" w:fill="auto"/>
        </w:rPr>
        <w:t>.</w:t>
      </w:r>
      <w:r w:rsidRPr="00FD53D6">
        <w:rPr>
          <w:b w:val="0"/>
          <w:sz w:val="28"/>
          <w:szCs w:val="28"/>
        </w:rPr>
        <w:t xml:space="preserve">В современных ЭВМ </w:t>
      </w:r>
      <w:r w:rsidRPr="00FD53D6">
        <w:rPr>
          <w:b w:val="0"/>
          <w:iCs/>
          <w:sz w:val="28"/>
          <w:szCs w:val="28"/>
        </w:rPr>
        <w:t>арифметико-логическое устройство</w:t>
      </w:r>
      <w:r w:rsidRPr="00FD53D6">
        <w:rPr>
          <w:b w:val="0"/>
          <w:sz w:val="28"/>
          <w:szCs w:val="28"/>
        </w:rPr>
        <w:t xml:space="preserve"> не является самостоятельным схемотехническим блоком. Оно входит в состав микропроцессора, на котором строится компьютер. Однако знание структуры и принципов работы </w:t>
      </w:r>
      <w:r w:rsidRPr="00FD53D6">
        <w:rPr>
          <w:b w:val="0"/>
          <w:iCs/>
          <w:sz w:val="28"/>
          <w:szCs w:val="28"/>
        </w:rPr>
        <w:t>АЛУ</w:t>
      </w:r>
      <w:r w:rsidRPr="00FD53D6">
        <w:rPr>
          <w:b w:val="0"/>
          <w:sz w:val="28"/>
          <w:szCs w:val="28"/>
        </w:rPr>
        <w:t xml:space="preserve"> весьма важно для понимания работы компьютера в целом.</w:t>
      </w:r>
      <w:bookmarkEnd w:id="157"/>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Для лучшего понимания этих вопросов проведем синтез арифметического устройства, предназначенного для выполнения только одной операции – </w:t>
      </w:r>
      <w:r w:rsidRPr="00024053">
        <w:rPr>
          <w:rFonts w:ascii="Times New Roman" w:eastAsia="Times New Roman" w:hAnsi="Times New Roman" w:cs="Times New Roman"/>
          <w:iCs/>
          <w:sz w:val="28"/>
          <w:szCs w:val="28"/>
        </w:rPr>
        <w:t>умножения</w:t>
      </w:r>
      <w:r w:rsidRPr="00024053">
        <w:rPr>
          <w:rFonts w:ascii="Times New Roman" w:eastAsia="Times New Roman" w:hAnsi="Times New Roman" w:cs="Times New Roman"/>
          <w:sz w:val="28"/>
          <w:szCs w:val="28"/>
        </w:rPr>
        <w:t xml:space="preserve"> чисел с </w:t>
      </w:r>
      <w:r w:rsidRPr="00024053">
        <w:rPr>
          <w:rFonts w:ascii="Times New Roman" w:eastAsia="Times New Roman" w:hAnsi="Times New Roman" w:cs="Times New Roman"/>
          <w:iCs/>
          <w:sz w:val="28"/>
          <w:szCs w:val="28"/>
        </w:rPr>
        <w:t>фиксированной запятой</w:t>
      </w:r>
      <w:r w:rsidRPr="00024053">
        <w:rPr>
          <w:rFonts w:ascii="Times New Roman" w:eastAsia="Times New Roman" w:hAnsi="Times New Roman" w:cs="Times New Roman"/>
          <w:sz w:val="28"/>
          <w:szCs w:val="28"/>
        </w:rPr>
        <w:t xml:space="preserve">, заданных в </w:t>
      </w:r>
      <w:r w:rsidRPr="00024053">
        <w:rPr>
          <w:rFonts w:ascii="Times New Roman" w:eastAsia="Times New Roman" w:hAnsi="Times New Roman" w:cs="Times New Roman"/>
          <w:sz w:val="28"/>
          <w:szCs w:val="28"/>
        </w:rPr>
        <w:lastRenderedPageBreak/>
        <w:t>прямом коде, со старших разрядов множителя и сдвигом множимого. В ходе этого процесса также обратим внимание на особенности использования рассмотренных выше основных схемотехнических элементов ЭВМ.</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Синтез </w:t>
      </w:r>
      <w:r w:rsidRPr="00024053">
        <w:rPr>
          <w:rFonts w:ascii="Times New Roman" w:eastAsia="Times New Roman" w:hAnsi="Times New Roman" w:cs="Times New Roman"/>
          <w:iCs/>
          <w:sz w:val="28"/>
          <w:szCs w:val="28"/>
        </w:rPr>
        <w:t>АЛУ</w:t>
      </w:r>
      <w:r w:rsidRPr="00024053">
        <w:rPr>
          <w:rFonts w:ascii="Times New Roman" w:eastAsia="Times New Roman" w:hAnsi="Times New Roman" w:cs="Times New Roman"/>
          <w:sz w:val="28"/>
          <w:szCs w:val="28"/>
        </w:rPr>
        <w:t xml:space="preserve"> проходит в несколько этапов.</w:t>
      </w:r>
    </w:p>
    <w:p w:rsidR="007C0DA9" w:rsidRPr="00024053" w:rsidRDefault="007C0DA9" w:rsidP="009874AF">
      <w:pPr>
        <w:pStyle w:val="ad"/>
        <w:numPr>
          <w:ilvl w:val="0"/>
          <w:numId w:val="3"/>
        </w:numPr>
        <w:tabs>
          <w:tab w:val="left" w:pos="567"/>
          <w:tab w:val="left" w:pos="709"/>
          <w:tab w:val="left" w:pos="851"/>
          <w:tab w:val="left" w:pos="993"/>
        </w:tabs>
        <w:spacing w:after="0" w:line="240" w:lineRule="auto"/>
        <w:ind w:left="0" w:firstLine="56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Выбор и/или описание метода, по которому предполагается выполнение операции.</w:t>
      </w:r>
    </w:p>
    <w:p w:rsidR="007C0DA9" w:rsidRPr="00024053" w:rsidRDefault="007C0DA9" w:rsidP="009874AF">
      <w:pPr>
        <w:pStyle w:val="ad"/>
        <w:numPr>
          <w:ilvl w:val="0"/>
          <w:numId w:val="3"/>
        </w:numPr>
        <w:tabs>
          <w:tab w:val="left" w:pos="567"/>
          <w:tab w:val="left" w:pos="709"/>
          <w:tab w:val="left" w:pos="851"/>
          <w:tab w:val="left" w:pos="993"/>
        </w:tabs>
        <w:spacing w:after="0" w:line="240" w:lineRule="auto"/>
        <w:ind w:left="0" w:firstLine="56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Составление алгоритма соответствующих действий в соответствии с выбранным (заданным) методом.</w:t>
      </w:r>
    </w:p>
    <w:p w:rsidR="007C0DA9" w:rsidRPr="00024053" w:rsidRDefault="007C0DA9" w:rsidP="009874AF">
      <w:pPr>
        <w:pStyle w:val="ad"/>
        <w:numPr>
          <w:ilvl w:val="0"/>
          <w:numId w:val="3"/>
        </w:numPr>
        <w:tabs>
          <w:tab w:val="left" w:pos="567"/>
          <w:tab w:val="left" w:pos="709"/>
          <w:tab w:val="left" w:pos="851"/>
          <w:tab w:val="left" w:pos="993"/>
        </w:tabs>
        <w:spacing w:after="0" w:line="240" w:lineRule="auto"/>
        <w:ind w:left="0" w:firstLine="56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 Определение набора составляющих </w:t>
      </w:r>
      <w:r w:rsidRPr="00024053">
        <w:rPr>
          <w:rFonts w:ascii="Times New Roman" w:eastAsia="Times New Roman" w:hAnsi="Times New Roman" w:cs="Times New Roman"/>
          <w:iCs/>
          <w:sz w:val="28"/>
          <w:szCs w:val="28"/>
        </w:rPr>
        <w:t>АЛУ</w:t>
      </w:r>
      <w:r w:rsidRPr="00024053">
        <w:rPr>
          <w:rFonts w:ascii="Times New Roman" w:eastAsia="Times New Roman" w:hAnsi="Times New Roman" w:cs="Times New Roman"/>
          <w:sz w:val="28"/>
          <w:szCs w:val="28"/>
        </w:rPr>
        <w:t xml:space="preserve"> функциональных элементов и узлов, а также разрядность узлов исходя из алгоритма и формата исходных данных.</w:t>
      </w:r>
    </w:p>
    <w:p w:rsidR="007C0DA9" w:rsidRPr="00024053" w:rsidRDefault="007C0DA9" w:rsidP="009874AF">
      <w:pPr>
        <w:pStyle w:val="ad"/>
        <w:numPr>
          <w:ilvl w:val="0"/>
          <w:numId w:val="3"/>
        </w:numPr>
        <w:tabs>
          <w:tab w:val="left" w:pos="567"/>
          <w:tab w:val="left" w:pos="709"/>
          <w:tab w:val="left" w:pos="851"/>
          <w:tab w:val="left" w:pos="993"/>
        </w:tabs>
        <w:spacing w:after="0" w:line="240" w:lineRule="auto"/>
        <w:ind w:left="0" w:firstLine="56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Определение связей между элементами и узлами и отображение их на схеме.</w:t>
      </w:r>
    </w:p>
    <w:p w:rsidR="007C0DA9" w:rsidRPr="00024053" w:rsidRDefault="007C0DA9" w:rsidP="009874AF">
      <w:pPr>
        <w:pStyle w:val="ad"/>
        <w:numPr>
          <w:ilvl w:val="0"/>
          <w:numId w:val="3"/>
        </w:numPr>
        <w:tabs>
          <w:tab w:val="left" w:pos="567"/>
          <w:tab w:val="left" w:pos="709"/>
          <w:tab w:val="left" w:pos="851"/>
          <w:tab w:val="left" w:pos="993"/>
        </w:tabs>
        <w:spacing w:after="0" w:line="240" w:lineRule="auto"/>
        <w:ind w:left="0" w:firstLine="56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Установление порядка функционирования устройства и разработка временной диаграммы управляющих сигналов, которые должны быть поданы на </w:t>
      </w:r>
      <w:r w:rsidRPr="00024053">
        <w:rPr>
          <w:rFonts w:ascii="Times New Roman" w:eastAsia="Times New Roman" w:hAnsi="Times New Roman" w:cs="Times New Roman"/>
          <w:iCs/>
          <w:sz w:val="28"/>
          <w:szCs w:val="28"/>
        </w:rPr>
        <w:t>АЛУ</w:t>
      </w:r>
      <w:r w:rsidRPr="00024053">
        <w:rPr>
          <w:rFonts w:ascii="Times New Roman" w:eastAsia="Times New Roman" w:hAnsi="Times New Roman" w:cs="Times New Roman"/>
          <w:sz w:val="28"/>
          <w:szCs w:val="28"/>
        </w:rPr>
        <w:t xml:space="preserve"> от устройства управления.</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Пусть операнды имеют вид:</w:t>
      </w:r>
    </w:p>
    <w:p w:rsidR="007C0DA9" w:rsidRPr="00A760FE" w:rsidRDefault="007C0DA9" w:rsidP="0018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i/>
          <w:sz w:val="28"/>
          <w:szCs w:val="28"/>
        </w:rPr>
        <w:t>X</w:t>
      </w: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vertAlign w:val="subscript"/>
        </w:rPr>
        <w:t>пк</w:t>
      </w:r>
      <w:r w:rsidRPr="00024053">
        <w:rPr>
          <w:rFonts w:ascii="Times New Roman" w:eastAsia="Times New Roman" w:hAnsi="Times New Roman" w:cs="Times New Roman"/>
          <w:sz w:val="28"/>
          <w:szCs w:val="28"/>
        </w:rPr>
        <w:t xml:space="preserve"> = </w:t>
      </w:r>
      <w:r w:rsidRPr="00024053">
        <w:rPr>
          <w:rFonts w:ascii="Times New Roman" w:eastAsia="Times New Roman" w:hAnsi="Times New Roman" w:cs="Times New Roman"/>
          <w:i/>
          <w:sz w:val="28"/>
          <w:szCs w:val="28"/>
        </w:rPr>
        <w:t>x</w:t>
      </w:r>
      <w:r w:rsidRPr="00024053">
        <w:rPr>
          <w:rFonts w:ascii="Times New Roman" w:eastAsia="Times New Roman" w:hAnsi="Times New Roman" w:cs="Times New Roman"/>
          <w:sz w:val="28"/>
          <w:szCs w:val="28"/>
          <w:vertAlign w:val="subscript"/>
        </w:rPr>
        <w:t>0</w:t>
      </w:r>
      <w:r w:rsidRPr="00024053">
        <w:rPr>
          <w:rFonts w:ascii="Times New Roman" w:eastAsia="Times New Roman" w:hAnsi="Times New Roman" w:cs="Times New Roman"/>
          <w:i/>
          <w:sz w:val="28"/>
          <w:szCs w:val="28"/>
        </w:rPr>
        <w:t>x</w:t>
      </w:r>
      <w:r w:rsidRPr="00A760FE">
        <w:rPr>
          <w:rFonts w:ascii="Times New Roman" w:eastAsia="Times New Roman" w:hAnsi="Times New Roman" w:cs="Times New Roman"/>
          <w:sz w:val="24"/>
          <w:szCs w:val="18"/>
          <w:vertAlign w:val="subscript"/>
        </w:rPr>
        <w:t>1</w:t>
      </w:r>
      <w:r w:rsidRPr="00024053">
        <w:rPr>
          <w:rFonts w:ascii="Times New Roman" w:eastAsia="Times New Roman" w:hAnsi="Times New Roman" w:cs="Times New Roman"/>
          <w:i/>
          <w:sz w:val="28"/>
          <w:szCs w:val="28"/>
        </w:rPr>
        <w:t>x</w:t>
      </w:r>
      <w:r w:rsidRPr="00024053">
        <w:rPr>
          <w:rFonts w:ascii="Times New Roman" w:eastAsia="Times New Roman" w:hAnsi="Times New Roman" w:cs="Times New Roman"/>
          <w:sz w:val="28"/>
          <w:szCs w:val="28"/>
          <w:vertAlign w:val="subscript"/>
        </w:rPr>
        <w:t>2</w:t>
      </w: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i/>
          <w:sz w:val="28"/>
          <w:szCs w:val="28"/>
        </w:rPr>
        <w:t>x</w:t>
      </w:r>
      <w:r w:rsidRPr="00024053">
        <w:rPr>
          <w:rFonts w:ascii="Times New Roman" w:eastAsia="Times New Roman" w:hAnsi="Times New Roman" w:cs="Times New Roman"/>
          <w:i/>
          <w:sz w:val="28"/>
          <w:szCs w:val="28"/>
          <w:vertAlign w:val="subscript"/>
        </w:rPr>
        <w:t>n</w:t>
      </w:r>
      <w:r w:rsidR="00A760FE" w:rsidRPr="00A760FE">
        <w:rPr>
          <w:rFonts w:ascii="Times New Roman" w:eastAsia="Times New Roman" w:hAnsi="Times New Roman" w:cs="Times New Roman"/>
          <w:i/>
          <w:sz w:val="28"/>
          <w:szCs w:val="28"/>
        </w:rPr>
        <w:t>;</w:t>
      </w:r>
    </w:p>
    <w:p w:rsidR="007C0DA9" w:rsidRPr="008D3B53" w:rsidRDefault="007C0DA9" w:rsidP="00180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i/>
          <w:sz w:val="28"/>
          <w:szCs w:val="28"/>
        </w:rPr>
        <w:t>Y</w:t>
      </w: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vertAlign w:val="subscript"/>
        </w:rPr>
        <w:t>пк</w:t>
      </w:r>
      <w:r w:rsidRPr="00024053">
        <w:rPr>
          <w:rFonts w:ascii="Times New Roman" w:eastAsia="Times New Roman" w:hAnsi="Times New Roman" w:cs="Times New Roman"/>
          <w:sz w:val="28"/>
          <w:szCs w:val="28"/>
        </w:rPr>
        <w:t xml:space="preserve"> = </w:t>
      </w:r>
      <w:r w:rsidRPr="00024053">
        <w:rPr>
          <w:rFonts w:ascii="Times New Roman" w:eastAsia="Times New Roman" w:hAnsi="Times New Roman" w:cs="Times New Roman"/>
          <w:i/>
          <w:sz w:val="28"/>
          <w:szCs w:val="28"/>
        </w:rPr>
        <w:t>y</w:t>
      </w:r>
      <w:r w:rsidRPr="00024053">
        <w:rPr>
          <w:rFonts w:ascii="Times New Roman" w:eastAsia="Times New Roman" w:hAnsi="Times New Roman" w:cs="Times New Roman"/>
          <w:sz w:val="28"/>
          <w:szCs w:val="28"/>
          <w:vertAlign w:val="subscript"/>
        </w:rPr>
        <w:t>0</w:t>
      </w:r>
      <w:r w:rsidRPr="00024053">
        <w:rPr>
          <w:rFonts w:ascii="Times New Roman" w:eastAsia="Times New Roman" w:hAnsi="Times New Roman" w:cs="Times New Roman"/>
          <w:i/>
          <w:sz w:val="28"/>
          <w:szCs w:val="28"/>
        </w:rPr>
        <w:t>y</w:t>
      </w:r>
      <w:r w:rsidRPr="00024053">
        <w:rPr>
          <w:rFonts w:ascii="Times New Roman" w:eastAsia="Times New Roman" w:hAnsi="Times New Roman" w:cs="Times New Roman"/>
          <w:sz w:val="28"/>
          <w:szCs w:val="28"/>
          <w:vertAlign w:val="subscript"/>
        </w:rPr>
        <w:t>1</w:t>
      </w:r>
      <w:r w:rsidRPr="00024053">
        <w:rPr>
          <w:rFonts w:ascii="Times New Roman" w:eastAsia="Times New Roman" w:hAnsi="Times New Roman" w:cs="Times New Roman"/>
          <w:i/>
          <w:sz w:val="28"/>
          <w:szCs w:val="28"/>
        </w:rPr>
        <w:t>y</w:t>
      </w:r>
      <w:r w:rsidRPr="00024053">
        <w:rPr>
          <w:rFonts w:ascii="Times New Roman" w:eastAsia="Times New Roman" w:hAnsi="Times New Roman" w:cs="Times New Roman"/>
          <w:sz w:val="28"/>
          <w:szCs w:val="28"/>
          <w:vertAlign w:val="subscript"/>
        </w:rPr>
        <w:t>2</w:t>
      </w: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i/>
          <w:sz w:val="28"/>
          <w:szCs w:val="28"/>
        </w:rPr>
        <w:t>y</w:t>
      </w:r>
      <w:r w:rsidRPr="00024053">
        <w:rPr>
          <w:rFonts w:ascii="Times New Roman" w:eastAsia="Times New Roman" w:hAnsi="Times New Roman" w:cs="Times New Roman"/>
          <w:i/>
          <w:sz w:val="28"/>
          <w:szCs w:val="28"/>
          <w:vertAlign w:val="subscript"/>
        </w:rPr>
        <w:t>n</w:t>
      </w:r>
      <w:r w:rsidR="00A760FE" w:rsidRPr="008D3B53">
        <w:rPr>
          <w:rFonts w:ascii="Times New Roman" w:eastAsia="Times New Roman" w:hAnsi="Times New Roman" w:cs="Times New Roman"/>
          <w:i/>
          <w:sz w:val="28"/>
          <w:szCs w:val="28"/>
        </w:rPr>
        <w:t>,</w:t>
      </w:r>
    </w:p>
    <w:p w:rsidR="007C0DA9" w:rsidRPr="00024053" w:rsidRDefault="007C0DA9" w:rsidP="00180859">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где </w:t>
      </w:r>
      <w:r w:rsidRPr="00024053">
        <w:rPr>
          <w:rFonts w:ascii="Times New Roman" w:eastAsia="Times New Roman" w:hAnsi="Times New Roman" w:cs="Times New Roman"/>
          <w:i/>
          <w:sz w:val="28"/>
          <w:szCs w:val="28"/>
        </w:rPr>
        <w:t>x</w:t>
      </w:r>
      <w:r w:rsidRPr="00024053">
        <w:rPr>
          <w:rFonts w:ascii="Times New Roman" w:eastAsia="Times New Roman" w:hAnsi="Times New Roman" w:cs="Times New Roman"/>
          <w:sz w:val="28"/>
          <w:szCs w:val="28"/>
          <w:vertAlign w:val="subscript"/>
        </w:rPr>
        <w:t>0</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
          <w:sz w:val="28"/>
          <w:szCs w:val="28"/>
        </w:rPr>
        <w:t>y</w:t>
      </w:r>
      <w:r w:rsidRPr="00024053">
        <w:rPr>
          <w:rFonts w:ascii="Times New Roman" w:eastAsia="Times New Roman" w:hAnsi="Times New Roman" w:cs="Times New Roman"/>
          <w:sz w:val="28"/>
          <w:szCs w:val="28"/>
          <w:vertAlign w:val="subscript"/>
        </w:rPr>
        <w:t>0</w:t>
      </w:r>
      <w:r w:rsidRPr="00024053">
        <w:rPr>
          <w:rFonts w:ascii="Times New Roman" w:eastAsia="Times New Roman" w:hAnsi="Times New Roman" w:cs="Times New Roman"/>
          <w:sz w:val="28"/>
          <w:szCs w:val="28"/>
        </w:rPr>
        <w:t xml:space="preserve"> – знаковые разряды.</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Операция </w:t>
      </w:r>
      <w:r w:rsidRPr="00024053">
        <w:rPr>
          <w:rFonts w:ascii="Times New Roman" w:eastAsia="Times New Roman" w:hAnsi="Times New Roman" w:cs="Times New Roman"/>
          <w:iCs/>
          <w:sz w:val="28"/>
          <w:szCs w:val="28"/>
        </w:rPr>
        <w:t>умножения</w:t>
      </w:r>
      <w:r w:rsidRPr="00024053">
        <w:rPr>
          <w:rFonts w:ascii="Times New Roman" w:eastAsia="Times New Roman" w:hAnsi="Times New Roman" w:cs="Times New Roman"/>
          <w:sz w:val="28"/>
          <w:szCs w:val="28"/>
        </w:rPr>
        <w:t xml:space="preserve"> чисел с </w:t>
      </w:r>
      <w:r w:rsidRPr="00024053">
        <w:rPr>
          <w:rFonts w:ascii="Times New Roman" w:eastAsia="Times New Roman" w:hAnsi="Times New Roman" w:cs="Times New Roman"/>
          <w:iCs/>
          <w:sz w:val="28"/>
          <w:szCs w:val="28"/>
        </w:rPr>
        <w:t>фиксированной запятой</w:t>
      </w:r>
      <w:r w:rsidRPr="00024053">
        <w:rPr>
          <w:rFonts w:ascii="Times New Roman" w:eastAsia="Times New Roman" w:hAnsi="Times New Roman" w:cs="Times New Roman"/>
          <w:sz w:val="28"/>
          <w:szCs w:val="28"/>
        </w:rPr>
        <w:t>, заданных в прямом коде, со старших разрядов множителя выполняется по следующей формуле:</w:t>
      </w:r>
    </w:p>
    <w:p w:rsidR="00F76D56" w:rsidRPr="0008694A" w:rsidRDefault="00F76D56" w:rsidP="00F76D56">
      <w:pPr>
        <w:spacing w:after="0" w:line="240" w:lineRule="auto"/>
        <w:ind w:firstLine="567"/>
        <w:jc w:val="center"/>
        <w:rPr>
          <w:rFonts w:ascii="Times New Roman" w:eastAsia="Times New Roman" w:hAnsi="Times New Roman" w:cs="Times New Roman"/>
          <w:sz w:val="28"/>
          <w:szCs w:val="28"/>
        </w:rPr>
      </w:pPr>
    </w:p>
    <w:p w:rsidR="00F76D56" w:rsidRPr="00A760FE" w:rsidRDefault="00E12FBD" w:rsidP="00F76D56">
      <w:pPr>
        <w:spacing w:after="0" w:line="240" w:lineRule="auto"/>
        <w:ind w:firstLine="567"/>
        <w:jc w:val="center"/>
        <w:rPr>
          <w:rFonts w:ascii="Times New Roman" w:eastAsia="Times New Roman" w:hAnsi="Times New Roman" w:cs="Times New Roman"/>
          <w:sz w:val="28"/>
          <w:szCs w:val="28"/>
          <w:lang w:val="en-US"/>
        </w:rPr>
      </w:pPr>
      <w:r>
        <w:rPr>
          <w:noProof/>
        </w:rPr>
        <w:pict>
          <v:oval id="Oval 6819" o:spid="_x0000_s10139" style="position:absolute;left:0;text-align:left;margin-left:255.05pt;margin-top:2pt;width:12.15pt;height:13.1pt;z-index:-24755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"/>
        </w:pict>
      </w:r>
      <w:r w:rsidR="00F76D56" w:rsidRPr="00A760FE">
        <w:rPr>
          <w:rFonts w:ascii="Times New Roman" w:eastAsia="Times New Roman" w:hAnsi="Times New Roman" w:cs="Times New Roman"/>
          <w:sz w:val="28"/>
          <w:szCs w:val="28"/>
          <w:lang w:val="en-US"/>
        </w:rPr>
        <w:t xml:space="preserve">Sign </w:t>
      </w:r>
      <m:oMath>
        <m:r>
          <w:rPr>
            <w:rFonts w:ascii="Cambria Math" w:eastAsia="Times New Roman" w:hAnsi="Cambria Math" w:cs="Times New Roman"/>
            <w:sz w:val="28"/>
            <w:szCs w:val="28"/>
            <w:lang w:val="en-US"/>
          </w:rPr>
          <m:t>Z</m:t>
        </m:r>
      </m:oMath>
      <w:r w:rsidR="00F76D56" w:rsidRPr="00A760FE">
        <w:rPr>
          <w:rFonts w:ascii="Times New Roman" w:eastAsia="Times New Roman" w:hAnsi="Times New Roman" w:cs="Times New Roman"/>
          <w:sz w:val="28"/>
          <w:szCs w:val="28"/>
          <w:lang w:val="en-US"/>
        </w:rPr>
        <w:t xml:space="preserve">=Sign </w:t>
      </w:r>
      <m:oMath>
        <m:r>
          <w:rPr>
            <w:rFonts w:ascii="Cambria Math" w:eastAsia="Times New Roman" w:hAnsi="Cambria Math" w:cs="Times New Roman"/>
            <w:sz w:val="28"/>
            <w:szCs w:val="28"/>
            <w:lang w:val="en-US"/>
          </w:rPr>
          <m:t>X</m:t>
        </m:r>
      </m:oMath>
      <w:r w:rsidR="00F76D56" w:rsidRPr="00822336">
        <w:rPr>
          <w:rFonts w:ascii="Times New Roman" w:hAnsi="Times New Roman" w:cs="Times New Roman"/>
          <w:spacing w:val="2"/>
          <w:sz w:val="28"/>
          <w:szCs w:val="28"/>
          <w:lang w:val="en-US"/>
        </w:rPr>
        <w:t>+</w:t>
      </w:r>
      <w:r w:rsidR="00F76D56" w:rsidRPr="00A760FE">
        <w:rPr>
          <w:rFonts w:ascii="Times New Roman" w:eastAsia="Times New Roman" w:hAnsi="Times New Roman" w:cs="Times New Roman"/>
          <w:sz w:val="28"/>
          <w:szCs w:val="28"/>
          <w:lang w:val="en-US"/>
        </w:rPr>
        <w:t xml:space="preserve"> Sign </w:t>
      </w:r>
      <m:oMath>
        <m:r>
          <w:rPr>
            <w:rFonts w:ascii="Cambria Math" w:eastAsia="Times New Roman" w:hAnsi="Cambria Math" w:cs="Times New Roman"/>
            <w:sz w:val="28"/>
            <w:szCs w:val="28"/>
            <w:lang w:val="en-US"/>
          </w:rPr>
          <m:t>Y</m:t>
        </m:r>
      </m:oMath>
    </w:p>
    <w:p w:rsidR="00F76D56" w:rsidRPr="00A760FE" w:rsidRDefault="00F76D56" w:rsidP="00F76D56">
      <w:pPr>
        <w:spacing w:after="0" w:line="240" w:lineRule="auto"/>
        <w:ind w:firstLine="567"/>
        <w:jc w:val="center"/>
        <w:rPr>
          <w:rFonts w:ascii="Times New Roman" w:eastAsia="Times New Roman" w:hAnsi="Times New Roman" w:cs="Times New Roman"/>
          <w:sz w:val="28"/>
          <w:szCs w:val="28"/>
          <w:lang w:val="en-US"/>
        </w:rPr>
      </w:pPr>
      <w:r w:rsidRPr="00A760FE">
        <w:rPr>
          <w:rFonts w:ascii="Times New Roman" w:eastAsia="Times New Roman" w:hAnsi="Times New Roman" w:cs="Times New Roman"/>
          <w:sz w:val="28"/>
          <w:szCs w:val="28"/>
          <w:lang w:val="en-US"/>
        </w:rPr>
        <w:t>|</w:t>
      </w:r>
      <m:oMath>
        <m:r>
          <w:rPr>
            <w:rFonts w:ascii="Cambria Math" w:eastAsia="Times New Roman" w:hAnsi="Cambria Math" w:cs="Times New Roman"/>
            <w:sz w:val="28"/>
            <w:szCs w:val="28"/>
            <w:lang w:val="en-US"/>
          </w:rPr>
          <m:t>Z</m:t>
        </m:r>
      </m:oMath>
      <w:r w:rsidRPr="00A760FE">
        <w:rPr>
          <w:rFonts w:ascii="Times New Roman" w:eastAsia="Times New Roman" w:hAnsi="Times New Roman" w:cs="Times New Roman"/>
          <w:sz w:val="28"/>
          <w:szCs w:val="28"/>
          <w:lang w:val="en-US"/>
        </w:rPr>
        <w:t xml:space="preserve">|= </w:t>
      </w:r>
      <m:oMath>
        <m:sSub>
          <m:sSubPr>
            <m:ctrlPr>
              <w:rPr>
                <w:rFonts w:ascii="Cambria Math" w:eastAsia="Times New Roman" w:hAnsi="Times New Roman" w:cs="Times New Roman"/>
                <w:i/>
                <w:sz w:val="28"/>
                <w:szCs w:val="28"/>
                <w:lang w:val="en-US"/>
              </w:rPr>
            </m:ctrlPr>
          </m:sSubPr>
          <m:e>
            <m:r>
              <w:rPr>
                <w:rFonts w:ascii="Cambria Math" w:eastAsia="Times New Roman" w:hAnsi="Cambria Math" w:cs="Times New Roman"/>
                <w:sz w:val="28"/>
                <w:szCs w:val="28"/>
                <w:lang w:val="en-US"/>
              </w:rPr>
              <m:t>y</m:t>
            </m:r>
          </m:e>
          <m:sub>
            <m:r>
              <w:rPr>
                <w:rFonts w:ascii="Cambria Math" w:eastAsia="Times New Roman" w:hAnsi="Times New Roman" w:cs="Times New Roman"/>
                <w:sz w:val="28"/>
                <w:szCs w:val="28"/>
                <w:lang w:val="en-US"/>
              </w:rPr>
              <m:t>1</m:t>
            </m:r>
          </m:sub>
        </m:sSub>
        <m:r>
          <m:rPr>
            <m:sty m:val="p"/>
          </m:rPr>
          <w:rPr>
            <w:rFonts w:ascii="Times New Roman" w:eastAsia="Times New Roman" w:hAnsi="Times New Roman" w:cs="Times New Roman"/>
            <w:sz w:val="28"/>
            <w:szCs w:val="28"/>
            <w:lang w:val="en-US"/>
          </w:rPr>
          <m:t>∙</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X</m:t>
            </m:r>
          </m:e>
        </m:d>
        <m:r>
          <m:rPr>
            <m:sty m:val="p"/>
          </m:rPr>
          <w:rPr>
            <w:rFonts w:ascii="Times New Roman" w:eastAsia="Times New Roman" w:hAnsi="Times New Roman" w:cs="Times New Roman"/>
            <w:sz w:val="28"/>
            <w:szCs w:val="28"/>
            <w:lang w:val="en-US"/>
          </w:rPr>
          <m:t>∙</m:t>
        </m:r>
        <m:sSup>
          <m:sSupPr>
            <m:ctrlPr>
              <w:rPr>
                <w:rFonts w:ascii="Cambria Math" w:eastAsia="Times New Roman" w:hAnsi="Times New Roman" w:cs="Times New Roman"/>
                <w:sz w:val="28"/>
                <w:szCs w:val="28"/>
                <w:lang w:val="en-US"/>
              </w:rPr>
            </m:ctrlPr>
          </m:sSupPr>
          <m:e>
            <m:r>
              <m:rPr>
                <m:sty m:val="p"/>
              </m:rPr>
              <w:rPr>
                <w:rFonts w:ascii="Cambria Math" w:eastAsia="Times New Roman" w:hAnsi="Times New Roman" w:cs="Times New Roman"/>
                <w:sz w:val="28"/>
                <w:szCs w:val="28"/>
                <w:lang w:val="en-US"/>
              </w:rPr>
              <m:t>2</m:t>
            </m:r>
          </m:e>
          <m:sup>
            <m:r>
              <m:rPr>
                <m:sty m:val="p"/>
              </m:rPr>
              <w:rPr>
                <w:rFonts w:ascii="Times New Roman" w:eastAsia="Times New Roman" w:hAnsi="Times New Roman" w:cs="Times New Roman"/>
                <w:sz w:val="28"/>
                <w:szCs w:val="28"/>
                <w:lang w:val="en-US"/>
              </w:rPr>
              <m:t>-</m:t>
            </m:r>
            <m:r>
              <m:rPr>
                <m:sty m:val="p"/>
              </m:rPr>
              <w:rPr>
                <w:rFonts w:ascii="Cambria Math" w:eastAsia="Times New Roman" w:hAnsi="Times New Roman" w:cs="Times New Roman"/>
                <w:sz w:val="28"/>
                <w:szCs w:val="28"/>
                <w:lang w:val="en-US"/>
              </w:rPr>
              <m:t>1</m:t>
            </m:r>
          </m:sup>
        </m:sSup>
        <m:r>
          <m:rPr>
            <m:sty m:val="p"/>
          </m:rPr>
          <w:rPr>
            <w:rFonts w:ascii="Cambria Math" w:eastAsia="Times New Roman" w:hAnsi="Times New Roman" w:cs="Times New Roman"/>
            <w:sz w:val="28"/>
            <w:szCs w:val="28"/>
            <w:lang w:val="en-US"/>
          </w:rPr>
          <m:t>+</m:t>
        </m:r>
        <m:sSub>
          <m:sSubPr>
            <m:ctrlPr>
              <w:rPr>
                <w:rFonts w:ascii="Cambria Math" w:eastAsia="Times New Roman" w:hAnsi="Times New Roman" w:cs="Times New Roman"/>
                <w:sz w:val="28"/>
                <w:szCs w:val="28"/>
                <w:lang w:val="en-US"/>
              </w:rPr>
            </m:ctrlPr>
          </m:sSubPr>
          <m:e>
            <m:r>
              <w:rPr>
                <w:rFonts w:ascii="Cambria Math" w:eastAsia="Times New Roman" w:hAnsi="Cambria Math" w:cs="Times New Roman"/>
                <w:sz w:val="28"/>
                <w:szCs w:val="28"/>
                <w:lang w:val="en-US"/>
              </w:rPr>
              <m:t>y</m:t>
            </m:r>
          </m:e>
          <m:sub>
            <m:r>
              <m:rPr>
                <m:sty m:val="p"/>
              </m:rPr>
              <w:rPr>
                <w:rFonts w:ascii="Cambria Math" w:eastAsia="Times New Roman" w:hAnsi="Times New Roman" w:cs="Times New Roman"/>
                <w:sz w:val="28"/>
                <w:szCs w:val="28"/>
                <w:lang w:val="en-US"/>
              </w:rPr>
              <m:t>2</m:t>
            </m:r>
          </m:sub>
        </m:sSub>
        <m:r>
          <m:rPr>
            <m:sty m:val="p"/>
          </m:rPr>
          <w:rPr>
            <w:rFonts w:ascii="Times New Roman" w:eastAsia="Times New Roman" w:hAnsi="Times New Roman" w:cs="Times New Roman"/>
            <w:sz w:val="28"/>
            <w:szCs w:val="28"/>
            <w:lang w:val="en-US"/>
          </w:rPr>
          <m:t>∙</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X</m:t>
            </m:r>
          </m:e>
        </m:d>
        <m:r>
          <m:rPr>
            <m:sty m:val="p"/>
          </m:rPr>
          <w:rPr>
            <w:rFonts w:ascii="Times New Roman" w:eastAsia="Times New Roman" w:hAnsi="Times New Roman" w:cs="Times New Roman"/>
            <w:sz w:val="28"/>
            <w:szCs w:val="28"/>
            <w:lang w:val="en-US"/>
          </w:rPr>
          <m:t>∙</m:t>
        </m:r>
        <m:sSup>
          <m:sSupPr>
            <m:ctrlPr>
              <w:rPr>
                <w:rFonts w:ascii="Cambria Math" w:eastAsia="Times New Roman" w:hAnsi="Times New Roman" w:cs="Times New Roman"/>
                <w:sz w:val="28"/>
                <w:szCs w:val="28"/>
                <w:lang w:val="en-US"/>
              </w:rPr>
            </m:ctrlPr>
          </m:sSupPr>
          <m:e>
            <m:r>
              <m:rPr>
                <m:sty m:val="p"/>
              </m:rPr>
              <w:rPr>
                <w:rFonts w:ascii="Cambria Math" w:eastAsia="Times New Roman" w:hAnsi="Times New Roman" w:cs="Times New Roman"/>
                <w:sz w:val="28"/>
                <w:szCs w:val="28"/>
                <w:lang w:val="en-US"/>
              </w:rPr>
              <m:t>2</m:t>
            </m:r>
          </m:e>
          <m:sup>
            <m:r>
              <m:rPr>
                <m:sty m:val="p"/>
              </m:rPr>
              <w:rPr>
                <w:rFonts w:ascii="Times New Roman" w:eastAsia="Times New Roman" w:hAnsi="Times New Roman" w:cs="Times New Roman"/>
                <w:sz w:val="28"/>
                <w:szCs w:val="28"/>
                <w:lang w:val="en-US"/>
              </w:rPr>
              <m:t>-</m:t>
            </m:r>
            <m:r>
              <m:rPr>
                <m:sty m:val="p"/>
              </m:rPr>
              <w:rPr>
                <w:rFonts w:ascii="Cambria Math" w:eastAsia="Times New Roman" w:hAnsi="Times New Roman" w:cs="Times New Roman"/>
                <w:sz w:val="28"/>
                <w:szCs w:val="28"/>
                <w:lang w:val="en-US"/>
              </w:rPr>
              <m:t>2</m:t>
            </m:r>
          </m:sup>
        </m:sSup>
        <m:r>
          <m:rPr>
            <m:sty m:val="p"/>
          </m:rPr>
          <w:rPr>
            <w:rFonts w:ascii="Cambria Math" w:eastAsia="Times New Roman" w:hAnsi="Times New Roman" w:cs="Times New Roman"/>
            <w:sz w:val="28"/>
            <w:szCs w:val="28"/>
            <w:lang w:val="en-US"/>
          </w:rPr>
          <m:t>+</m:t>
        </m:r>
        <m:r>
          <m:rPr>
            <m:sty m:val="p"/>
          </m:rPr>
          <w:rPr>
            <w:rFonts w:ascii="Times New Roman" w:eastAsia="Times New Roman" w:hAnsi="Times New Roman" w:cs="Times New Roman"/>
            <w:sz w:val="28"/>
            <w:szCs w:val="28"/>
            <w:lang w:val="en-US"/>
          </w:rPr>
          <m:t>…</m:t>
        </m:r>
        <m:r>
          <m:rPr>
            <m:sty m:val="p"/>
          </m:rPr>
          <w:rPr>
            <w:rFonts w:ascii="Cambria Math" w:eastAsia="Times New Roman" w:hAnsi="Times New Roman" w:cs="Times New Roman"/>
            <w:sz w:val="28"/>
            <w:szCs w:val="28"/>
            <w:lang w:val="en-US"/>
          </w:rPr>
          <m:t>+</m:t>
        </m:r>
        <m:sSub>
          <m:sSubPr>
            <m:ctrlPr>
              <w:rPr>
                <w:rFonts w:ascii="Cambria Math" w:eastAsia="Times New Roman" w:hAnsi="Times New Roman" w:cs="Times New Roman"/>
                <w:i/>
                <w:sz w:val="28"/>
                <w:szCs w:val="28"/>
                <w:lang w:val="en-US"/>
              </w:rPr>
            </m:ctrlPr>
          </m:sSubPr>
          <m:e>
            <m:r>
              <w:rPr>
                <w:rFonts w:ascii="Cambria Math" w:eastAsia="Times New Roman" w:hAnsi="Cambria Math" w:cs="Times New Roman"/>
                <w:sz w:val="28"/>
                <w:szCs w:val="28"/>
                <w:lang w:val="en-US"/>
              </w:rPr>
              <m:t>y</m:t>
            </m:r>
          </m:e>
          <m:sub>
            <m:r>
              <w:rPr>
                <w:rFonts w:ascii="Cambria Math" w:eastAsia="Times New Roman" w:hAnsi="Cambria Math" w:cs="Times New Roman"/>
                <w:sz w:val="28"/>
                <w:szCs w:val="28"/>
                <w:lang w:val="en-US"/>
              </w:rPr>
              <m:t>n</m:t>
            </m:r>
          </m:sub>
        </m:sSub>
        <m:r>
          <m:rPr>
            <m:sty m:val="p"/>
          </m:rPr>
          <w:rPr>
            <w:rFonts w:ascii="Times New Roman" w:eastAsia="Times New Roman" w:hAnsi="Times New Roman" w:cs="Times New Roman"/>
            <w:sz w:val="28"/>
            <w:szCs w:val="28"/>
            <w:lang w:val="en-US"/>
          </w:rPr>
          <m:t>∙</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X</m:t>
            </m:r>
          </m:e>
        </m:d>
        <m:r>
          <m:rPr>
            <m:sty m:val="p"/>
          </m:rPr>
          <w:rPr>
            <w:rFonts w:ascii="Times New Roman" w:eastAsia="Times New Roman" w:hAnsi="Times New Roman" w:cs="Times New Roman"/>
            <w:sz w:val="28"/>
            <w:szCs w:val="28"/>
            <w:lang w:val="en-US"/>
          </w:rPr>
          <m:t>∙</m:t>
        </m:r>
        <m:sSup>
          <m:sSupPr>
            <m:ctrlPr>
              <w:rPr>
                <w:rFonts w:ascii="Cambria Math" w:eastAsia="Times New Roman" w:hAnsi="Times New Roman" w:cs="Times New Roman"/>
                <w:sz w:val="28"/>
                <w:szCs w:val="28"/>
                <w:lang w:val="en-US"/>
              </w:rPr>
            </m:ctrlPr>
          </m:sSupPr>
          <m:e>
            <m:r>
              <m:rPr>
                <m:sty m:val="p"/>
              </m:rPr>
              <w:rPr>
                <w:rFonts w:ascii="Cambria Math" w:eastAsia="Times New Roman" w:hAnsi="Times New Roman" w:cs="Times New Roman"/>
                <w:sz w:val="28"/>
                <w:szCs w:val="28"/>
                <w:lang w:val="en-US"/>
              </w:rPr>
              <m:t>2</m:t>
            </m:r>
          </m:e>
          <m:sup>
            <m:r>
              <m:rPr>
                <m:sty m:val="p"/>
              </m:rPr>
              <w:rPr>
                <w:rFonts w:ascii="Times New Roman" w:eastAsia="Times New Roman" w:hAnsi="Times New Roman" w:cs="Times New Roman"/>
                <w:sz w:val="28"/>
                <w:szCs w:val="28"/>
                <w:lang w:val="en-US"/>
              </w:rPr>
              <m:t>-</m:t>
            </m:r>
            <m:r>
              <w:rPr>
                <w:rFonts w:ascii="Cambria Math" w:eastAsia="Times New Roman" w:hAnsi="Cambria Math" w:cs="Times New Roman"/>
                <w:sz w:val="28"/>
                <w:szCs w:val="28"/>
                <w:lang w:val="en-US"/>
              </w:rPr>
              <m:t>n</m:t>
            </m:r>
          </m:sup>
        </m:sSup>
      </m:oMath>
    </w:p>
    <w:p w:rsidR="00F76D56" w:rsidRPr="00A760FE" w:rsidRDefault="00E12FBD" w:rsidP="00F76D56">
      <w:pPr>
        <w:spacing w:after="0" w:line="240" w:lineRule="auto"/>
        <w:ind w:firstLine="567"/>
        <w:jc w:val="center"/>
        <w:rPr>
          <w:rFonts w:ascii="Times New Roman" w:eastAsia="Times New Roman" w:hAnsi="Times New Roman" w:cs="Times New Roman"/>
          <w:sz w:val="28"/>
          <w:szCs w:val="28"/>
          <w:lang w:val="en-US"/>
        </w:rPr>
      </w:pPr>
      <m:oMathPara>
        <m:oMath>
          <m:sSub>
            <m:sSubPr>
              <m:ctrlPr>
                <w:rPr>
                  <w:rFonts w:ascii="Cambria Math" w:eastAsia="Times New Roman" w:hAnsi="Times New Roman" w:cs="Times New Roman"/>
                  <w:sz w:val="28"/>
                  <w:szCs w:val="28"/>
                  <w:lang w:val="en-US"/>
                </w:rPr>
              </m:ctrlPr>
            </m:sSubPr>
            <m:e>
              <m:r>
                <w:rPr>
                  <w:rFonts w:ascii="Cambria Math" w:eastAsia="Times New Roman" w:hAnsi="Cambria Math" w:cs="Times New Roman"/>
                  <w:sz w:val="28"/>
                  <w:szCs w:val="28"/>
                  <w:lang w:val="en-US"/>
                </w:rPr>
                <m:t>X</m:t>
              </m:r>
            </m:e>
            <m:sub>
              <m:r>
                <m:rPr>
                  <m:sty m:val="p"/>
                </m:rPr>
                <w:rPr>
                  <w:rFonts w:ascii="Times New Roman" w:eastAsia="Times New Roman" w:hAnsi="Times New Roman" w:cs="Times New Roman"/>
                  <w:sz w:val="28"/>
                  <w:szCs w:val="28"/>
                  <w:lang w:val="en-US"/>
                </w:rPr>
                <m:t>пк</m:t>
              </m:r>
            </m:sub>
          </m:sSub>
          <m:r>
            <m:rPr>
              <m:sty m:val="p"/>
            </m:rPr>
            <w:rPr>
              <w:rFonts w:ascii="Cambria Math" w:eastAsia="Times New Roman" w:hAnsi="Times New Roman" w:cs="Times New Roman"/>
              <w:sz w:val="28"/>
              <w:szCs w:val="28"/>
              <w:lang w:val="en-US"/>
            </w:rPr>
            <m:t xml:space="preserve">=0.1101;Sign </m:t>
          </m:r>
          <m:r>
            <w:rPr>
              <w:rFonts w:ascii="Cambria Math" w:eastAsia="Times New Roman" w:hAnsi="Cambria Math" w:cs="Times New Roman"/>
              <w:sz w:val="28"/>
              <w:szCs w:val="28"/>
              <w:lang w:val="en-US"/>
            </w:rPr>
            <m:t>X</m:t>
          </m:r>
          <m:r>
            <m:rPr>
              <m:sty m:val="p"/>
            </m:rPr>
            <w:rPr>
              <w:rFonts w:ascii="Cambria Math" w:eastAsia="Times New Roman" w:hAnsi="Times New Roman" w:cs="Times New Roman"/>
              <w:sz w:val="28"/>
              <w:szCs w:val="28"/>
              <w:lang w:val="en-US"/>
            </w:rPr>
            <m:t>=0</m:t>
          </m:r>
        </m:oMath>
      </m:oMathPara>
    </w:p>
    <w:p w:rsidR="00F76D56" w:rsidRPr="00A760FE" w:rsidRDefault="00E12FBD" w:rsidP="00F76D56">
      <w:pPr>
        <w:spacing w:after="0" w:line="240" w:lineRule="auto"/>
        <w:ind w:firstLine="567"/>
        <w:jc w:val="center"/>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Times New Roman" w:cs="Times New Roman"/>
                  <w:sz w:val="28"/>
                  <w:szCs w:val="28"/>
                  <w:lang w:val="en-US"/>
                </w:rPr>
              </m:ctrlPr>
            </m:sSubPr>
            <m:e>
              <m:r>
                <w:rPr>
                  <w:rFonts w:ascii="Cambria Math" w:eastAsia="Times New Roman" w:hAnsi="Cambria Math" w:cs="Times New Roman"/>
                  <w:sz w:val="28"/>
                  <w:szCs w:val="28"/>
                  <w:lang w:val="en-US"/>
                </w:rPr>
                <m:t>Y</m:t>
              </m:r>
            </m:e>
            <m:sub>
              <m:r>
                <m:rPr>
                  <m:sty m:val="p"/>
                </m:rPr>
                <w:rPr>
                  <w:rFonts w:ascii="Times New Roman" w:eastAsia="Times New Roman" w:hAnsi="Times New Roman" w:cs="Times New Roman"/>
                  <w:sz w:val="28"/>
                  <w:szCs w:val="28"/>
                </w:rPr>
                <m:t>пк</m:t>
              </m:r>
            </m:sub>
          </m:sSub>
          <m:r>
            <m:rPr>
              <m:sty m:val="p"/>
            </m:rPr>
            <w:rPr>
              <w:rFonts w:ascii="Cambria Math" w:eastAsia="Times New Roman" w:hAnsi="Times New Roman" w:cs="Times New Roman"/>
              <w:sz w:val="28"/>
              <w:szCs w:val="28"/>
              <w:lang w:val="en-US"/>
            </w:rPr>
            <m:t xml:space="preserve">=1.1011;Sign </m:t>
          </m:r>
          <m:r>
            <w:rPr>
              <w:rFonts w:ascii="Cambria Math" w:eastAsia="Times New Roman" w:hAnsi="Cambria Math" w:cs="Times New Roman"/>
              <w:sz w:val="28"/>
              <w:szCs w:val="28"/>
              <w:lang w:val="en-US"/>
            </w:rPr>
            <m:t>Y</m:t>
          </m:r>
          <m:r>
            <m:rPr>
              <m:sty m:val="p"/>
            </m:rPr>
            <w:rPr>
              <w:rFonts w:ascii="Cambria Math" w:eastAsia="Times New Roman" w:hAnsi="Times New Roman" w:cs="Times New Roman"/>
              <w:sz w:val="28"/>
              <w:szCs w:val="28"/>
              <w:lang w:val="en-US"/>
            </w:rPr>
            <m:t>=1</m:t>
          </m:r>
        </m:oMath>
      </m:oMathPara>
    </w:p>
    <w:p w:rsidR="00F76D56" w:rsidRPr="00A760FE" w:rsidRDefault="00E12FBD" w:rsidP="00F76D56">
      <w:pPr>
        <w:spacing w:after="0" w:line="240" w:lineRule="auto"/>
        <w:ind w:firstLine="567"/>
        <w:jc w:val="center"/>
        <w:rPr>
          <w:rFonts w:ascii="Times New Roman" w:eastAsia="Times New Roman" w:hAnsi="Times New Roman" w:cs="Times New Roman"/>
          <w:sz w:val="28"/>
          <w:szCs w:val="28"/>
          <w:lang w:val="en-US"/>
        </w:rPr>
      </w:pPr>
      <w:r>
        <w:rPr>
          <w:noProof/>
        </w:rPr>
        <w:pict>
          <v:oval id="Oval 7062" o:spid="_x0000_s10138" style="position:absolute;left:0;text-align:left;margin-left:248.5pt;margin-top:1.45pt;width:13.1pt;height:12.15pt;z-index:-247552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"/>
        </w:pict>
      </w:r>
      <w:r w:rsidR="00F76D56" w:rsidRPr="00A760FE">
        <w:rPr>
          <w:rFonts w:ascii="Times New Roman" w:eastAsia="Times New Roman" w:hAnsi="Times New Roman" w:cs="Times New Roman"/>
          <w:sz w:val="28"/>
          <w:szCs w:val="28"/>
          <w:lang w:val="en-US"/>
        </w:rPr>
        <w:t xml:space="preserve">Sign </w:t>
      </w:r>
      <w:r w:rsidR="00F76D56" w:rsidRPr="00A760FE">
        <w:rPr>
          <w:rFonts w:ascii="Times New Roman" w:eastAsia="Times New Roman" w:hAnsi="Times New Roman" w:cs="Times New Roman"/>
          <w:i/>
          <w:sz w:val="28"/>
          <w:szCs w:val="28"/>
          <w:lang w:val="en-US"/>
        </w:rPr>
        <w:t>Z</w:t>
      </w:r>
      <w:r w:rsidR="00F76D56" w:rsidRPr="00A760FE">
        <w:rPr>
          <w:rFonts w:ascii="Times New Roman" w:eastAsia="Times New Roman" w:hAnsi="Times New Roman" w:cs="Times New Roman"/>
          <w:sz w:val="28"/>
          <w:szCs w:val="28"/>
          <w:lang w:val="en-US"/>
        </w:rPr>
        <w:t>= 0</w:t>
      </w:r>
      <w:r w:rsidR="00F76D56">
        <w:rPr>
          <w:rFonts w:ascii="Times New Roman" w:eastAsia="Times New Roman" w:hAnsi="Times New Roman" w:cs="Times New Roman"/>
          <w:sz w:val="28"/>
          <w:szCs w:val="28"/>
        </w:rPr>
        <w:t xml:space="preserve"> + </w:t>
      </w:r>
      <w:r w:rsidR="00F76D56" w:rsidRPr="00A760FE">
        <w:rPr>
          <w:rFonts w:ascii="Times New Roman" w:eastAsia="Times New Roman" w:hAnsi="Times New Roman" w:cs="Times New Roman"/>
          <w:sz w:val="28"/>
          <w:szCs w:val="28"/>
          <w:lang w:val="en-US"/>
        </w:rPr>
        <w:t>1=1</w:t>
      </w:r>
    </w:p>
    <w:p w:rsidR="00F76D56" w:rsidRPr="00A760FE" w:rsidRDefault="00E12FBD" w:rsidP="00F76D56">
      <w:pPr>
        <w:spacing w:after="0" w:line="240" w:lineRule="auto"/>
        <w:ind w:firstLine="567"/>
        <w:jc w:val="center"/>
        <w:rPr>
          <w:rFonts w:ascii="Times New Roman" w:eastAsia="Times New Roman" w:hAnsi="Times New Roman" w:cs="Times New Roman"/>
          <w:sz w:val="28"/>
          <w:szCs w:val="28"/>
          <w:lang w:val="en-US"/>
        </w:rPr>
      </w:pPr>
      <m:oMathPara>
        <m:oMath>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X</m:t>
              </m:r>
            </m:e>
          </m:d>
          <m:r>
            <m:rPr>
              <m:sty m:val="p"/>
            </m:rPr>
            <w:rPr>
              <w:rFonts w:ascii="Cambria Math" w:eastAsia="Times New Roman" w:hAnsi="Times New Roman" w:cs="Times New Roman"/>
              <w:sz w:val="28"/>
              <w:szCs w:val="28"/>
              <w:lang w:val="en-US"/>
            </w:rPr>
            <m:t>=1101</m:t>
          </m:r>
        </m:oMath>
      </m:oMathPara>
    </w:p>
    <w:p w:rsidR="00F76D56" w:rsidRPr="00A760FE" w:rsidRDefault="00E12FBD" w:rsidP="00F76D56">
      <w:pPr>
        <w:spacing w:after="0" w:line="240" w:lineRule="auto"/>
        <w:ind w:firstLine="567"/>
        <w:jc w:val="center"/>
        <w:rPr>
          <w:rFonts w:ascii="Times New Roman" w:eastAsia="Times New Roman" w:hAnsi="Times New Roman" w:cs="Times New Roman"/>
          <w:sz w:val="28"/>
          <w:szCs w:val="28"/>
          <w:lang w:val="en-US"/>
        </w:rPr>
      </w:pPr>
      <m:oMathPara>
        <m:oMath>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Y</m:t>
              </m:r>
            </m:e>
          </m:d>
          <m:r>
            <m:rPr>
              <m:sty m:val="p"/>
            </m:rPr>
            <w:rPr>
              <w:rFonts w:ascii="Cambria Math" w:eastAsia="Times New Roman" w:hAnsi="Times New Roman" w:cs="Times New Roman"/>
              <w:sz w:val="28"/>
              <w:szCs w:val="28"/>
              <w:lang w:val="en-US"/>
            </w:rPr>
            <m:t>=1011</m:t>
          </m:r>
        </m:oMath>
      </m:oMathPara>
    </w:p>
    <w:p w:rsidR="00F76D56" w:rsidRPr="00A760FE" w:rsidRDefault="00E12FBD" w:rsidP="00F76D56">
      <w:pPr>
        <w:spacing w:after="0" w:line="240" w:lineRule="auto"/>
        <w:ind w:firstLine="567"/>
        <w:jc w:val="center"/>
        <w:rPr>
          <w:rFonts w:ascii="Times New Roman" w:eastAsia="Times New Roman" w:hAnsi="Times New Roman" w:cs="Times New Roman"/>
          <w:sz w:val="28"/>
          <w:szCs w:val="28"/>
          <w:lang w:val="en-US"/>
        </w:rPr>
      </w:pPr>
      <m:oMathPara>
        <m:oMath>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Z</m:t>
              </m:r>
            </m:e>
          </m:d>
          <m:r>
            <m:rPr>
              <m:sty m:val="p"/>
            </m:rPr>
            <w:rPr>
              <w:rFonts w:ascii="Cambria Math" w:eastAsia="Times New Roman" w:hAnsi="Times New Roman" w:cs="Times New Roman"/>
              <w:sz w:val="28"/>
              <w:szCs w:val="28"/>
              <w:lang w:val="en-US"/>
            </w:rPr>
            <m:t xml:space="preserve">=0.00000000        </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Z</m:t>
              </m:r>
            </m:e>
          </m:d>
          <m:r>
            <m:rPr>
              <m:sty m:val="p"/>
            </m:rPr>
            <w:rPr>
              <w:rFonts w:ascii="Cambria Math" w:eastAsia="Times New Roman" w:hAnsi="Times New Roman" w:cs="Times New Roman"/>
              <w:sz w:val="28"/>
              <w:szCs w:val="28"/>
              <w:lang w:val="en-US"/>
            </w:rPr>
            <m:t>=0</m:t>
          </m:r>
        </m:oMath>
      </m:oMathPara>
    </w:p>
    <w:p w:rsidR="00F76D56" w:rsidRPr="00FF6992" w:rsidRDefault="00E12FBD" w:rsidP="00F76D56">
      <w:pPr>
        <w:spacing w:after="0" w:line="240" w:lineRule="auto"/>
        <w:ind w:firstLine="567"/>
        <w:jc w:val="center"/>
        <w:rPr>
          <w:rFonts w:ascii="Times New Roman" w:eastAsia="Times New Roman" w:hAnsi="Times New Roman" w:cs="Times New Roman"/>
          <w:sz w:val="28"/>
          <w:szCs w:val="28"/>
          <w:lang w:val="en-US"/>
        </w:rPr>
      </w:pPr>
      <m:oMathPara>
        <m:oMathParaPr>
          <m:jc m:val="left"/>
        </m:oMathParaPr>
        <m:oMath>
          <m:sSub>
            <m:sSubPr>
              <m:ctrlPr>
                <w:rPr>
                  <w:rFonts w:ascii="Cambria Math" w:eastAsia="Times New Roman" w:hAnsi="Times New Roman" w:cs="Times New Roman"/>
                  <w:sz w:val="28"/>
                  <w:szCs w:val="28"/>
                  <w:lang w:val="en-US"/>
                </w:rPr>
              </m:ctrlPr>
            </m:sSubPr>
            <m:e>
              <m:r>
                <w:rPr>
                  <w:rFonts w:ascii="Cambria Math" w:eastAsia="Times New Roman" w:hAnsi="Cambria Math" w:cs="Times New Roman"/>
                  <w:sz w:val="28"/>
                  <w:szCs w:val="28"/>
                  <w:lang w:val="en-US"/>
                </w:rPr>
                <m:t>y</m:t>
              </m:r>
            </m:e>
            <m:sub>
              <m:r>
                <m:rPr>
                  <m:sty m:val="p"/>
                </m:rPr>
                <w:rPr>
                  <w:rFonts w:ascii="Cambria Math" w:eastAsia="Times New Roman" w:hAnsi="Times New Roman" w:cs="Times New Roman"/>
                  <w:sz w:val="28"/>
                  <w:szCs w:val="28"/>
                  <w:lang w:val="en-US"/>
                </w:rPr>
                <m:t>1</m:t>
              </m:r>
            </m:sub>
          </m:sSub>
          <m:r>
            <m:rPr>
              <m:sty m:val="p"/>
            </m:rPr>
            <w:rPr>
              <w:rFonts w:ascii="Cambria Math" w:eastAsia="Times New Roman" w:hAnsi="Times New Roman" w:cs="Times New Roman"/>
              <w:sz w:val="28"/>
              <w:szCs w:val="28"/>
              <w:lang w:val="en-US"/>
            </w:rPr>
            <m:t xml:space="preserve">=1:        00000000+01101000          </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Z</m:t>
              </m:r>
            </m:e>
          </m:d>
          <m:r>
            <m:rPr>
              <m:sty m:val="p"/>
            </m:rPr>
            <w:rPr>
              <w:rFonts w:ascii="Cambria Math" w:eastAsia="Times New Roman" w:hAnsi="Times New Roman" w:cs="Times New Roman"/>
              <w:sz w:val="28"/>
              <w:szCs w:val="28"/>
              <w:lang w:val="en-US"/>
            </w:rPr>
            <m:t>=</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Z</m:t>
              </m:r>
            </m:e>
          </m:d>
          <m:r>
            <m:rPr>
              <m:sty m:val="p"/>
            </m:rPr>
            <w:rPr>
              <w:rFonts w:ascii="Cambria Math" w:eastAsia="Times New Roman" w:hAnsi="Times New Roman" w:cs="Times New Roman"/>
              <w:sz w:val="28"/>
              <w:szCs w:val="28"/>
              <w:lang w:val="en-US"/>
            </w:rPr>
            <m:t>+</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X</m:t>
              </m:r>
            </m:e>
          </m:d>
          <m:r>
            <m:rPr>
              <m:sty m:val="p"/>
            </m:rPr>
            <w:rPr>
              <w:rFonts w:ascii="Times New Roman" w:eastAsia="Times New Roman" w:hAnsi="Times New Roman" w:cs="Times New Roman"/>
              <w:sz w:val="28"/>
              <w:szCs w:val="28"/>
              <w:lang w:val="en-US"/>
            </w:rPr>
            <m:t>∙</m:t>
          </m:r>
          <m:sSup>
            <m:sSupPr>
              <m:ctrlPr>
                <w:rPr>
                  <w:rFonts w:ascii="Cambria Math" w:eastAsia="Times New Roman" w:hAnsi="Times New Roman" w:cs="Times New Roman"/>
                  <w:sz w:val="28"/>
                  <w:szCs w:val="28"/>
                  <w:lang w:val="en-US"/>
                </w:rPr>
              </m:ctrlPr>
            </m:sSupPr>
            <m:e>
              <m:r>
                <m:rPr>
                  <m:sty m:val="p"/>
                </m:rPr>
                <w:rPr>
                  <w:rFonts w:ascii="Cambria Math" w:eastAsia="Times New Roman" w:hAnsi="Times New Roman" w:cs="Times New Roman"/>
                  <w:sz w:val="28"/>
                  <w:szCs w:val="28"/>
                  <w:lang w:val="en-US"/>
                </w:rPr>
                <m:t>2</m:t>
              </m:r>
            </m:e>
            <m:sup>
              <m:r>
                <m:rPr>
                  <m:sty m:val="p"/>
                </m:rPr>
                <w:rPr>
                  <w:rFonts w:ascii="Times New Roman" w:eastAsia="Times New Roman" w:hAnsi="Times New Roman" w:cs="Times New Roman"/>
                  <w:sz w:val="28"/>
                  <w:szCs w:val="28"/>
                  <w:lang w:val="en-US"/>
                </w:rPr>
                <m:t>-</m:t>
              </m:r>
              <m:r>
                <m:rPr>
                  <m:sty m:val="p"/>
                </m:rPr>
                <w:rPr>
                  <w:rFonts w:ascii="Cambria Math" w:eastAsia="Times New Roman" w:hAnsi="Times New Roman" w:cs="Times New Roman"/>
                  <w:sz w:val="28"/>
                  <w:szCs w:val="28"/>
                  <w:lang w:val="en-US"/>
                </w:rPr>
                <m:t>1</m:t>
              </m:r>
            </m:sup>
          </m:sSup>
        </m:oMath>
      </m:oMathPara>
    </w:p>
    <w:p w:rsidR="00F76D56" w:rsidRPr="00FF6992" w:rsidRDefault="00E12FBD" w:rsidP="00F76D56">
      <w:pPr>
        <w:spacing w:after="0" w:line="240" w:lineRule="auto"/>
        <w:ind w:firstLine="567"/>
        <w:jc w:val="center"/>
        <w:rPr>
          <w:rFonts w:ascii="Times New Roman" w:eastAsia="Times New Roman" w:hAnsi="Times New Roman" w:cs="Times New Roman"/>
          <w:sz w:val="28"/>
          <w:szCs w:val="28"/>
          <w:lang w:val="en-US"/>
        </w:rPr>
      </w:pPr>
      <m:oMathPara>
        <m:oMathParaPr>
          <m:jc m:val="left"/>
        </m:oMathParaPr>
        <m:oMath>
          <m:sSub>
            <m:sSubPr>
              <m:ctrlPr>
                <w:rPr>
                  <w:rFonts w:ascii="Cambria Math" w:eastAsia="Times New Roman" w:hAnsi="Times New Roman" w:cs="Times New Roman"/>
                  <w:sz w:val="28"/>
                  <w:szCs w:val="28"/>
                  <w:lang w:val="en-US"/>
                </w:rPr>
              </m:ctrlPr>
            </m:sSubPr>
            <m:e>
              <m:r>
                <w:rPr>
                  <w:rFonts w:ascii="Cambria Math" w:eastAsia="Times New Roman" w:hAnsi="Cambria Math" w:cs="Times New Roman"/>
                  <w:sz w:val="28"/>
                  <w:szCs w:val="28"/>
                  <w:lang w:val="en-US"/>
                </w:rPr>
                <m:t>y</m:t>
              </m:r>
            </m:e>
            <m:sub>
              <m:r>
                <m:rPr>
                  <m:sty m:val="p"/>
                </m:rPr>
                <w:rPr>
                  <w:rFonts w:ascii="Cambria Math" w:eastAsia="Times New Roman" w:hAnsi="Times New Roman" w:cs="Times New Roman"/>
                  <w:sz w:val="28"/>
                  <w:szCs w:val="28"/>
                  <w:lang w:val="en-US"/>
                </w:rPr>
                <m:t>2</m:t>
              </m:r>
            </m:sub>
          </m:sSub>
          <m:r>
            <m:rPr>
              <m:sty m:val="p"/>
            </m:rPr>
            <w:rPr>
              <w:rFonts w:ascii="Cambria Math" w:eastAsia="Times New Roman" w:hAnsi="Times New Roman" w:cs="Times New Roman"/>
              <w:sz w:val="28"/>
              <w:szCs w:val="28"/>
              <w:lang w:val="en-US"/>
            </w:rPr>
            <m:t xml:space="preserve">=0:        01101000+00000000          </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Z</m:t>
              </m:r>
            </m:e>
          </m:d>
          <m:r>
            <m:rPr>
              <m:sty m:val="p"/>
            </m:rPr>
            <w:rPr>
              <w:rFonts w:ascii="Cambria Math" w:eastAsia="Times New Roman" w:hAnsi="Times New Roman" w:cs="Times New Roman"/>
              <w:sz w:val="28"/>
              <w:szCs w:val="28"/>
              <w:lang w:val="en-US"/>
            </w:rPr>
            <m:t>=</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Z</m:t>
              </m:r>
            </m:e>
          </m:d>
          <m:r>
            <m:rPr>
              <m:sty m:val="p"/>
            </m:rPr>
            <w:rPr>
              <w:rFonts w:ascii="Cambria Math" w:eastAsia="Times New Roman" w:hAnsi="Times New Roman" w:cs="Times New Roman"/>
              <w:sz w:val="28"/>
              <w:szCs w:val="28"/>
              <w:lang w:val="en-US"/>
            </w:rPr>
            <m:t>+0</m:t>
          </m:r>
        </m:oMath>
      </m:oMathPara>
    </w:p>
    <w:p w:rsidR="00F76D56" w:rsidRPr="00FF6992" w:rsidRDefault="00E12FBD" w:rsidP="00F76D56">
      <w:pPr>
        <w:spacing w:after="0" w:line="240" w:lineRule="auto"/>
        <w:ind w:firstLine="567"/>
        <w:jc w:val="center"/>
        <w:rPr>
          <w:rFonts w:ascii="Times New Roman" w:eastAsia="Times New Roman" w:hAnsi="Times New Roman" w:cs="Times New Roman"/>
          <w:sz w:val="28"/>
          <w:szCs w:val="28"/>
          <w:lang w:val="en-US"/>
        </w:rPr>
      </w:pPr>
      <m:oMathPara>
        <m:oMathParaPr>
          <m:jc m:val="left"/>
        </m:oMathParaPr>
        <m:oMath>
          <m:sSub>
            <m:sSubPr>
              <m:ctrlPr>
                <w:rPr>
                  <w:rFonts w:ascii="Cambria Math" w:eastAsia="Times New Roman" w:hAnsi="Times New Roman" w:cs="Times New Roman"/>
                  <w:sz w:val="28"/>
                  <w:szCs w:val="28"/>
                  <w:lang w:val="en-US"/>
                </w:rPr>
              </m:ctrlPr>
            </m:sSubPr>
            <m:e>
              <m:r>
                <w:rPr>
                  <w:rFonts w:ascii="Cambria Math" w:eastAsia="Times New Roman" w:hAnsi="Cambria Math" w:cs="Times New Roman"/>
                  <w:sz w:val="28"/>
                  <w:szCs w:val="28"/>
                  <w:lang w:val="en-US"/>
                </w:rPr>
                <m:t>y</m:t>
              </m:r>
            </m:e>
            <m:sub>
              <m:r>
                <m:rPr>
                  <m:sty m:val="p"/>
                </m:rPr>
                <w:rPr>
                  <w:rFonts w:ascii="Cambria Math" w:eastAsia="Times New Roman" w:hAnsi="Times New Roman" w:cs="Times New Roman"/>
                  <w:sz w:val="28"/>
                  <w:szCs w:val="28"/>
                  <w:lang w:val="en-US"/>
                </w:rPr>
                <m:t>3</m:t>
              </m:r>
            </m:sub>
          </m:sSub>
          <m:r>
            <m:rPr>
              <m:sty m:val="p"/>
            </m:rPr>
            <w:rPr>
              <w:rFonts w:ascii="Cambria Math" w:eastAsia="Times New Roman" w:hAnsi="Times New Roman" w:cs="Times New Roman"/>
              <w:sz w:val="28"/>
              <w:szCs w:val="28"/>
              <w:lang w:val="en-US"/>
            </w:rPr>
            <m:t xml:space="preserve">=1:        01101000+00011010          </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Z</m:t>
              </m:r>
            </m:e>
          </m:d>
          <m:r>
            <m:rPr>
              <m:sty m:val="p"/>
            </m:rPr>
            <w:rPr>
              <w:rFonts w:ascii="Cambria Math" w:eastAsia="Times New Roman" w:hAnsi="Times New Roman" w:cs="Times New Roman"/>
              <w:sz w:val="28"/>
              <w:szCs w:val="28"/>
              <w:lang w:val="en-US"/>
            </w:rPr>
            <m:t>=</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Z</m:t>
              </m:r>
            </m:e>
          </m:d>
          <m:r>
            <m:rPr>
              <m:sty m:val="p"/>
            </m:rPr>
            <w:rPr>
              <w:rFonts w:ascii="Cambria Math" w:eastAsia="Times New Roman" w:hAnsi="Times New Roman" w:cs="Times New Roman"/>
              <w:sz w:val="28"/>
              <w:szCs w:val="28"/>
              <w:lang w:val="en-US"/>
            </w:rPr>
            <m:t>+</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X</m:t>
              </m:r>
            </m:e>
          </m:d>
          <m:r>
            <m:rPr>
              <m:sty m:val="p"/>
            </m:rPr>
            <w:rPr>
              <w:rFonts w:ascii="Adobe Caslon Pro Bold" w:eastAsia="Times New Roman" w:hAnsi="Times New Roman" w:cs="Times New Roman"/>
              <w:sz w:val="28"/>
              <w:szCs w:val="28"/>
              <w:lang w:val="en-US"/>
            </w:rPr>
            <m:t>∙</m:t>
          </m:r>
          <m:sSup>
            <m:sSupPr>
              <m:ctrlPr>
                <w:rPr>
                  <w:rFonts w:ascii="Cambria Math" w:eastAsia="Times New Roman" w:hAnsi="Times New Roman" w:cs="Times New Roman"/>
                  <w:sz w:val="28"/>
                  <w:szCs w:val="28"/>
                  <w:lang w:val="en-US"/>
                </w:rPr>
              </m:ctrlPr>
            </m:sSupPr>
            <m:e>
              <m:r>
                <m:rPr>
                  <m:sty m:val="p"/>
                </m:rPr>
                <w:rPr>
                  <w:rFonts w:ascii="Cambria Math" w:eastAsia="Times New Roman" w:hAnsi="Times New Roman" w:cs="Times New Roman"/>
                  <w:sz w:val="28"/>
                  <w:szCs w:val="28"/>
                  <w:lang w:val="en-US"/>
                </w:rPr>
                <m:t>2</m:t>
              </m:r>
            </m:e>
            <m:sup>
              <m:r>
                <m:rPr>
                  <m:sty m:val="p"/>
                </m:rPr>
                <w:rPr>
                  <w:rFonts w:ascii="Adobe Caslon Pro Bold" w:eastAsia="Times New Roman" w:hAnsi="Times New Roman" w:cs="Times New Roman"/>
                  <w:sz w:val="28"/>
                  <w:szCs w:val="28"/>
                  <w:lang w:val="en-US"/>
                </w:rPr>
                <m:t>-</m:t>
              </m:r>
              <m:r>
                <m:rPr>
                  <m:sty m:val="p"/>
                </m:rPr>
                <w:rPr>
                  <w:rFonts w:ascii="Cambria Math" w:eastAsia="Times New Roman" w:hAnsi="Times New Roman" w:cs="Times New Roman"/>
                  <w:sz w:val="28"/>
                  <w:szCs w:val="28"/>
                  <w:lang w:val="en-US"/>
                </w:rPr>
                <m:t>3</m:t>
              </m:r>
            </m:sup>
          </m:sSup>
        </m:oMath>
      </m:oMathPara>
    </w:p>
    <w:p w:rsidR="00A760FE" w:rsidRPr="00F76D56" w:rsidRDefault="00E12FBD" w:rsidP="00F76D56">
      <m:oMathPara>
        <m:oMathParaPr>
          <m:jc m:val="left"/>
        </m:oMathParaPr>
        <m:oMath>
          <m:sSub>
            <m:sSubPr>
              <m:ctrlPr>
                <w:rPr>
                  <w:rFonts w:ascii="Cambria Math" w:eastAsia="Times New Roman" w:hAnsi="Times New Roman" w:cs="Times New Roman"/>
                  <w:sz w:val="28"/>
                  <w:szCs w:val="28"/>
                  <w:lang w:val="en-US"/>
                </w:rPr>
              </m:ctrlPr>
            </m:sSubPr>
            <m:e>
              <m:r>
                <w:rPr>
                  <w:rFonts w:ascii="Cambria Math" w:eastAsia="Times New Roman" w:hAnsi="Cambria Math" w:cs="Times New Roman"/>
                  <w:sz w:val="28"/>
                  <w:szCs w:val="28"/>
                  <w:lang w:val="en-US"/>
                </w:rPr>
                <m:t>y</m:t>
              </m:r>
            </m:e>
            <m:sub>
              <m:r>
                <m:rPr>
                  <m:sty m:val="p"/>
                </m:rPr>
                <w:rPr>
                  <w:rFonts w:ascii="Cambria Math" w:eastAsia="Times New Roman" w:hAnsi="Times New Roman" w:cs="Times New Roman"/>
                  <w:sz w:val="28"/>
                  <w:szCs w:val="28"/>
                  <w:lang w:val="en-US"/>
                </w:rPr>
                <m:t>4</m:t>
              </m:r>
            </m:sub>
          </m:sSub>
          <m:r>
            <m:rPr>
              <m:sty m:val="p"/>
            </m:rPr>
            <w:rPr>
              <w:rFonts w:ascii="Cambria Math" w:eastAsia="Times New Roman" w:hAnsi="Times New Roman" w:cs="Times New Roman"/>
              <w:sz w:val="28"/>
              <w:szCs w:val="28"/>
              <w:lang w:val="en-US"/>
            </w:rPr>
            <m:t xml:space="preserve">=1:        10000010+00001101          </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Z</m:t>
              </m:r>
            </m:e>
          </m:d>
          <m:r>
            <m:rPr>
              <m:sty m:val="p"/>
            </m:rPr>
            <w:rPr>
              <w:rFonts w:ascii="Cambria Math" w:eastAsia="Times New Roman" w:hAnsi="Times New Roman" w:cs="Times New Roman"/>
              <w:sz w:val="28"/>
              <w:szCs w:val="28"/>
              <w:lang w:val="en-US"/>
            </w:rPr>
            <m:t>=</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Z</m:t>
              </m:r>
            </m:e>
          </m:d>
          <m:r>
            <m:rPr>
              <m:sty m:val="p"/>
            </m:rPr>
            <w:rPr>
              <w:rFonts w:ascii="Cambria Math" w:eastAsia="Times New Roman" w:hAnsi="Times New Roman" w:cs="Times New Roman"/>
              <w:sz w:val="28"/>
              <w:szCs w:val="28"/>
              <w:lang w:val="en-US"/>
            </w:rPr>
            <m:t>+</m:t>
          </m:r>
          <m:d>
            <m:dPr>
              <m:begChr m:val="|"/>
              <m:endChr m:val="|"/>
              <m:ctrlPr>
                <w:rPr>
                  <w:rFonts w:ascii="Cambria Math" w:eastAsia="Times New Roman" w:hAnsi="Times New Roman" w:cs="Times New Roman"/>
                  <w:sz w:val="28"/>
                  <w:szCs w:val="28"/>
                  <w:lang w:val="en-US"/>
                </w:rPr>
              </m:ctrlPr>
            </m:dPr>
            <m:e>
              <m:r>
                <w:rPr>
                  <w:rFonts w:ascii="Cambria Math" w:eastAsia="Times New Roman" w:hAnsi="Cambria Math" w:cs="Times New Roman"/>
                  <w:sz w:val="28"/>
                  <w:szCs w:val="28"/>
                  <w:lang w:val="en-US"/>
                </w:rPr>
                <m:t>X</m:t>
              </m:r>
            </m:e>
          </m:d>
          <m:r>
            <m:rPr>
              <m:sty m:val="p"/>
            </m:rPr>
            <w:rPr>
              <w:rFonts w:ascii="Adobe Caslon Pro Bold" w:eastAsia="Times New Roman" w:hAnsi="Times New Roman" w:cs="Times New Roman"/>
              <w:sz w:val="28"/>
              <w:szCs w:val="28"/>
              <w:lang w:val="en-US"/>
            </w:rPr>
            <m:t>∙</m:t>
          </m:r>
          <m:sSup>
            <m:sSupPr>
              <m:ctrlPr>
                <w:rPr>
                  <w:rFonts w:ascii="Cambria Math" w:eastAsia="Times New Roman" w:hAnsi="Times New Roman" w:cs="Times New Roman"/>
                  <w:sz w:val="28"/>
                  <w:szCs w:val="28"/>
                  <w:lang w:val="en-US"/>
                </w:rPr>
              </m:ctrlPr>
            </m:sSupPr>
            <m:e>
              <m:r>
                <m:rPr>
                  <m:sty m:val="p"/>
                </m:rPr>
                <w:rPr>
                  <w:rFonts w:ascii="Cambria Math" w:eastAsia="Times New Roman" w:hAnsi="Times New Roman" w:cs="Times New Roman"/>
                  <w:sz w:val="28"/>
                  <w:szCs w:val="28"/>
                  <w:lang w:val="en-US"/>
                </w:rPr>
                <m:t>2</m:t>
              </m:r>
            </m:e>
            <m:sup>
              <m:r>
                <m:rPr>
                  <m:sty m:val="p"/>
                </m:rPr>
                <w:rPr>
                  <w:rFonts w:ascii="Adobe Caslon Pro Bold" w:eastAsia="Times New Roman" w:hAnsi="Times New Roman" w:cs="Times New Roman"/>
                  <w:sz w:val="28"/>
                  <w:szCs w:val="28"/>
                  <w:lang w:val="en-US"/>
                </w:rPr>
                <m:t>-</m:t>
              </m:r>
              <m:r>
                <m:rPr>
                  <m:sty m:val="p"/>
                </m:rPr>
                <w:rPr>
                  <w:rFonts w:ascii="Cambria Math" w:eastAsia="Times New Roman" w:hAnsi="Times New Roman" w:cs="Times New Roman"/>
                  <w:sz w:val="28"/>
                  <w:szCs w:val="28"/>
                  <w:lang w:val="en-US"/>
                </w:rPr>
                <m:t>4</m:t>
              </m:r>
            </m:sup>
          </m:sSup>
        </m:oMath>
      </m:oMathPara>
    </w:p>
    <w:p w:rsidR="007C0DA9" w:rsidRPr="00024053" w:rsidRDefault="007C0DA9" w:rsidP="00180859">
      <w:pPr>
        <w:spacing w:after="0" w:line="240" w:lineRule="auto"/>
        <w:ind w:firstLine="567"/>
        <w:jc w:val="both"/>
        <w:rPr>
          <w:rFonts w:ascii="Times New Roman" w:hAnsi="Times New Roman" w:cs="Times New Roman"/>
        </w:rPr>
      </w:pPr>
      <w:r w:rsidRPr="00024053">
        <w:rPr>
          <w:rFonts w:ascii="Times New Roman" w:eastAsia="Times New Roman" w:hAnsi="Times New Roman" w:cs="Times New Roman"/>
          <w:sz w:val="28"/>
          <w:szCs w:val="28"/>
        </w:rPr>
        <w:t xml:space="preserve">Алгоритм вычислений представлен на </w:t>
      </w:r>
      <w:hyperlink r:id="rId293" w:anchor="image.3.1" w:history="1">
        <w:r w:rsidRPr="00024053">
          <w:rPr>
            <w:rFonts w:ascii="Times New Roman" w:eastAsia="Times New Roman" w:hAnsi="Times New Roman" w:cs="Times New Roman"/>
            <w:sz w:val="28"/>
            <w:szCs w:val="28"/>
          </w:rPr>
          <w:t xml:space="preserve">рис. </w:t>
        </w:r>
      </w:hyperlink>
      <w:r w:rsidR="00634EB2">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r w:rsidR="00634EB2">
        <w:rPr>
          <w:rFonts w:ascii="Times New Roman" w:eastAsia="Times New Roman" w:hAnsi="Times New Roman" w:cs="Times New Roman"/>
          <w:sz w:val="28"/>
          <w:szCs w:val="28"/>
        </w:rPr>
        <w:t>42</w:t>
      </w:r>
      <w:r w:rsidRPr="00024053">
        <w:rPr>
          <w:rFonts w:ascii="Times New Roman" w:hAnsi="Times New Roman" w:cs="Times New Roman"/>
        </w:rPr>
        <w:t>.</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Каждой переменной, представленной в алгоритме, в схеме должен соответствовать элемент хранения. Разрядность модуля произведения равна сумме разрядностей сомножителей. </w:t>
      </w:r>
      <w:r w:rsidRPr="00024053">
        <w:rPr>
          <w:rFonts w:ascii="Times New Roman" w:eastAsia="Times New Roman" w:hAnsi="Times New Roman" w:cs="Times New Roman"/>
          <w:iCs/>
          <w:sz w:val="28"/>
          <w:szCs w:val="28"/>
        </w:rPr>
        <w:t>Умножение</w:t>
      </w:r>
      <w:r w:rsidRPr="00024053">
        <w:rPr>
          <w:rFonts w:ascii="Times New Roman" w:eastAsia="Times New Roman" w:hAnsi="Times New Roman" w:cs="Times New Roman"/>
          <w:sz w:val="28"/>
          <w:szCs w:val="28"/>
        </w:rPr>
        <w:t xml:space="preserve"> двоичного числа </w:t>
      </w:r>
      <w:r w:rsidRPr="00024053">
        <w:rPr>
          <w:rFonts w:ascii="Times New Roman" w:eastAsia="Times New Roman" w:hAnsi="Times New Roman" w:cs="Times New Roman"/>
          <w:sz w:val="28"/>
          <w:szCs w:val="28"/>
        </w:rPr>
        <w:lastRenderedPageBreak/>
        <w:t>на2</w:t>
      </w:r>
      <w:r w:rsidR="00A760FE" w:rsidRPr="00A760FE">
        <w:rPr>
          <w:rFonts w:ascii="Times New Roman" w:eastAsia="Times New Roman" w:hAnsi="Times New Roman" w:cs="Times New Roman"/>
          <w:sz w:val="28"/>
          <w:szCs w:val="28"/>
          <w:vertAlign w:val="superscript"/>
        </w:rPr>
        <w:t xml:space="preserve">– </w:t>
      </w:r>
      <w:r w:rsidRPr="00A760FE">
        <w:rPr>
          <w:rFonts w:ascii="Times New Roman" w:eastAsia="Times New Roman" w:hAnsi="Times New Roman" w:cs="Times New Roman"/>
          <w:i/>
          <w:sz w:val="36"/>
          <w:szCs w:val="36"/>
          <w:vertAlign w:val="superscript"/>
          <w:lang w:val="en-US"/>
        </w:rPr>
        <w:t>i</w:t>
      </w:r>
      <w:r w:rsidRPr="00024053">
        <w:rPr>
          <w:rFonts w:ascii="Times New Roman" w:eastAsia="Times New Roman" w:hAnsi="Times New Roman" w:cs="Times New Roman"/>
          <w:sz w:val="28"/>
          <w:szCs w:val="28"/>
        </w:rPr>
        <w:t xml:space="preserve"> обеспечивается сдвигом этого числа вправо на соответствующее количество разрядов. Переход к анализу очередного разряда множителя (</w:t>
      </w:r>
      <w:r w:rsidRPr="00A760FE">
        <w:rPr>
          <w:rFonts w:ascii="Times New Roman" w:eastAsia="Times New Roman" w:hAnsi="Times New Roman" w:cs="Times New Roman"/>
          <w:i/>
          <w:sz w:val="28"/>
          <w:szCs w:val="28"/>
        </w:rPr>
        <w:t>i</w:t>
      </w:r>
      <w:r w:rsidRPr="00024053">
        <w:rPr>
          <w:rFonts w:ascii="Times New Roman" w:eastAsia="Times New Roman" w:hAnsi="Times New Roman" w:cs="Times New Roman"/>
          <w:sz w:val="28"/>
          <w:szCs w:val="28"/>
        </w:rPr>
        <w:t xml:space="preserve"> = </w:t>
      </w:r>
      <w:r w:rsidRPr="00A760FE">
        <w:rPr>
          <w:rFonts w:ascii="Times New Roman" w:eastAsia="Times New Roman" w:hAnsi="Times New Roman" w:cs="Times New Roman"/>
          <w:i/>
          <w:sz w:val="28"/>
          <w:szCs w:val="28"/>
        </w:rPr>
        <w:t>i</w:t>
      </w:r>
      <w:r w:rsidRPr="00024053">
        <w:rPr>
          <w:rFonts w:ascii="Times New Roman" w:eastAsia="Times New Roman" w:hAnsi="Times New Roman" w:cs="Times New Roman"/>
          <w:sz w:val="28"/>
          <w:szCs w:val="28"/>
        </w:rPr>
        <w:t xml:space="preserve"> + 1) может быть обеспечен сдвигом регистра множителя на один разряд в сторону старших разрядов.</w:t>
      </w:r>
    </w:p>
    <w:p w:rsidR="007C0DA9" w:rsidRPr="00646C9F" w:rsidRDefault="007C0DA9" w:rsidP="0002677A">
      <w:pPr>
        <w:spacing w:after="28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Исходя из этого, определим состав оборудования, необходимого для реализации </w:t>
      </w:r>
      <w:r w:rsidRPr="00024053">
        <w:rPr>
          <w:rFonts w:ascii="Times New Roman" w:eastAsia="Times New Roman" w:hAnsi="Times New Roman" w:cs="Times New Roman"/>
          <w:iCs/>
          <w:sz w:val="28"/>
          <w:szCs w:val="28"/>
        </w:rPr>
        <w:t>АЛУ</w:t>
      </w:r>
      <w:r w:rsidRPr="00024053">
        <w:rPr>
          <w:rFonts w:ascii="Times New Roman" w:eastAsia="Times New Roman" w:hAnsi="Times New Roman" w:cs="Times New Roman"/>
          <w:sz w:val="28"/>
          <w:szCs w:val="28"/>
        </w:rPr>
        <w:t xml:space="preserve"> заданного типа для </w:t>
      </w:r>
      <w:r w:rsidRPr="00024053">
        <w:rPr>
          <w:rFonts w:ascii="Times New Roman" w:eastAsia="Times New Roman" w:hAnsi="Times New Roman" w:cs="Times New Roman"/>
          <w:i/>
          <w:sz w:val="28"/>
          <w:szCs w:val="28"/>
        </w:rPr>
        <w:t>n</w:t>
      </w:r>
      <w:r w:rsidRPr="00024053">
        <w:rPr>
          <w:rFonts w:ascii="Times New Roman" w:eastAsia="Times New Roman" w:hAnsi="Times New Roman" w:cs="Times New Roman"/>
          <w:sz w:val="28"/>
          <w:szCs w:val="28"/>
        </w:rPr>
        <w:t xml:space="preserve"> = 4 (</w:t>
      </w:r>
      <w:hyperlink r:id="rId294" w:anchor="table.3.1" w:history="1">
        <w:r w:rsidR="00A760FE">
          <w:rPr>
            <w:rFonts w:ascii="Times New Roman" w:eastAsia="Times New Roman" w:hAnsi="Times New Roman" w:cs="Times New Roman"/>
            <w:sz w:val="28"/>
            <w:szCs w:val="28"/>
          </w:rPr>
          <w:t>табл</w:t>
        </w:r>
        <w:r w:rsidR="00A760FE" w:rsidRPr="00A760FE">
          <w:rPr>
            <w:rFonts w:ascii="Times New Roman" w:eastAsia="Times New Roman" w:hAnsi="Times New Roman" w:cs="Times New Roman"/>
            <w:sz w:val="28"/>
            <w:szCs w:val="28"/>
          </w:rPr>
          <w:t>.</w:t>
        </w:r>
      </w:hyperlink>
      <w:r w:rsidR="00634EB2">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.7).</w:t>
      </w: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Default="003B288F" w:rsidP="0002677A">
      <w:pPr>
        <w:spacing w:after="280" w:line="240" w:lineRule="auto"/>
        <w:ind w:firstLine="567"/>
        <w:jc w:val="both"/>
        <w:rPr>
          <w:rFonts w:ascii="Times New Roman" w:eastAsia="Times New Roman" w:hAnsi="Times New Roman" w:cs="Times New Roman"/>
          <w:sz w:val="28"/>
          <w:szCs w:val="28"/>
        </w:rPr>
      </w:pPr>
    </w:p>
    <w:p w:rsidR="0006543B" w:rsidRDefault="0006543B" w:rsidP="0002677A">
      <w:pPr>
        <w:spacing w:after="280" w:line="240" w:lineRule="auto"/>
        <w:ind w:firstLine="567"/>
        <w:jc w:val="both"/>
        <w:rPr>
          <w:rFonts w:ascii="Times New Roman" w:eastAsia="Times New Roman" w:hAnsi="Times New Roman" w:cs="Times New Roman"/>
          <w:sz w:val="28"/>
          <w:szCs w:val="28"/>
        </w:rPr>
      </w:pPr>
    </w:p>
    <w:p w:rsidR="0006543B" w:rsidRPr="00646C9F" w:rsidRDefault="0006543B"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02677A">
      <w:pPr>
        <w:spacing w:after="280" w:line="240" w:lineRule="auto"/>
        <w:ind w:firstLine="567"/>
        <w:jc w:val="both"/>
        <w:rPr>
          <w:rFonts w:ascii="Times New Roman" w:eastAsia="Times New Roman" w:hAnsi="Times New Roman" w:cs="Times New Roman"/>
          <w:sz w:val="28"/>
          <w:szCs w:val="28"/>
        </w:rPr>
      </w:pPr>
    </w:p>
    <w:p w:rsidR="003B288F" w:rsidRPr="00646C9F" w:rsidRDefault="003B288F" w:rsidP="00283180">
      <w:pPr>
        <w:spacing w:after="280" w:line="240" w:lineRule="auto"/>
        <w:jc w:val="both"/>
        <w:rPr>
          <w:rFonts w:ascii="Times New Roman" w:eastAsia="Times New Roman" w:hAnsi="Times New Roman" w:cs="Times New Roman"/>
          <w:sz w:val="28"/>
          <w:szCs w:val="28"/>
        </w:rPr>
      </w:pPr>
    </w:p>
    <w:p w:rsidR="007C0DA9" w:rsidRDefault="00E12FBD" w:rsidP="00180859">
      <w:pPr>
        <w:spacing w:after="0" w:line="240" w:lineRule="auto"/>
        <w:jc w:val="center"/>
        <w:rPr>
          <w:rFonts w:ascii="Times New Roman" w:eastAsia="Times New Roman" w:hAnsi="Times New Roman" w:cs="Times New Roman"/>
          <w:noProof/>
          <w:sz w:val="28"/>
          <w:szCs w:val="28"/>
          <w:lang w:eastAsia="ru-RU"/>
        </w:rPr>
      </w:pPr>
      <w:bookmarkStart w:id="158" w:name="image.3.1"/>
      <w:bookmarkEnd w:id="158"/>
      <w:r>
        <w:rPr>
          <w:noProof/>
          <w:lang w:eastAsia="ru-RU"/>
        </w:rPr>
        <w:pict>
          <v:group id="_x0000_s8537" style="position:absolute;left:0;text-align:left;margin-left:68.75pt;margin-top:-18.2pt;width:86.5pt;height:36.45pt;z-index:254483968" coordorigin="3106,1085" coordsize="1730,729">
            <v:oval id="_x0000_s8533" style="position:absolute;left:3106;top:1085;width:1730;height:720" strokeweight="1pt"/>
            <v:shape id="_x0000_s8534" type="#_x0000_t202" style="position:absolute;left:3488;top:1212;width:1175;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Dj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a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A4vPDjQwIAAFYEAAAO&#10;AAAAAAAAAAAAAAAAAC4CAABkcnMvZTJvRG9jLnhtbFBLAQItABQABgAIAAAAIQD9LzLW2wAAAAUB&#10;AAAPAAAAAAAAAAAAAAAAAJ0EAABkcnMvZG93bnJldi54bWxQSwUGAAAAAAQABADzAAAApQUAAAAA&#10;" filled="f" stroked="f">
              <v:textbox style="mso-next-textbox:#_x0000_s8534;mso-fit-shape-to-text:t">
                <w:txbxContent>
                  <w:p w:rsidR="0061630F" w:rsidRPr="007D6190" w:rsidRDefault="0061630F">
                    <w:pPr>
                      <w:rPr>
                        <w:rFonts w:ascii="Times New Roman" w:hAnsi="Times New Roman" w:cs="Times New Roman"/>
                        <w:sz w:val="24"/>
                        <w:szCs w:val="24"/>
                      </w:rPr>
                    </w:pPr>
                    <w:r w:rsidRPr="007D6190">
                      <w:rPr>
                        <w:rFonts w:ascii="Times New Roman" w:hAnsi="Times New Roman" w:cs="Times New Roman"/>
                        <w:sz w:val="24"/>
                        <w:szCs w:val="24"/>
                      </w:rPr>
                      <w:t>начало</w:t>
                    </w:r>
                  </w:p>
                </w:txbxContent>
              </v:textbox>
            </v:shape>
          </v:group>
        </w:pict>
      </w:r>
    </w:p>
    <w:p w:rsidR="00243988" w:rsidRDefault="00E12FBD" w:rsidP="00180859">
      <w:pPr>
        <w:spacing w:after="0" w:line="240" w:lineRule="auto"/>
        <w:jc w:val="center"/>
        <w:rPr>
          <w:rFonts w:ascii="Times New Roman" w:eastAsia="Times New Roman" w:hAnsi="Times New Roman" w:cs="Times New Roman"/>
          <w:noProof/>
          <w:sz w:val="28"/>
          <w:szCs w:val="28"/>
          <w:lang w:eastAsia="ru-RU"/>
        </w:rPr>
      </w:pPr>
      <w:r>
        <w:rPr>
          <w:noProof/>
          <w:lang w:eastAsia="ru-RU"/>
        </w:rPr>
        <w:pict>
          <v:shape id="_x0000_s8549" type="#_x0000_t32" style="position:absolute;left:0;text-align:left;margin-left:112.7pt;margin-top:1.7pt;width:.15pt;height:575.05pt;flip:x;z-index:251607001" o:connectortype="straight" strokeweight="1pt"/>
        </w:pict>
      </w:r>
      <w:r>
        <w:rPr>
          <w:noProof/>
        </w:rPr>
        <w:pict>
          <v:shape id="_x0000_s8535" type="#_x0000_t202" style="position:absolute;left:0;text-align:left;margin-left:34.25pt;margin-top:11.6pt;width:78.45pt;height:53.45pt;z-index:254486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35">
              <w:txbxContent>
                <w:p w:rsidR="0061630F" w:rsidRPr="007D6190" w:rsidRDefault="0061630F" w:rsidP="007D6190">
                  <w:pPr>
                    <w:jc w:val="center"/>
                    <w:rPr>
                      <w:rFonts w:ascii="Times New Roman" w:hAnsi="Times New Roman" w:cs="Times New Roman"/>
                      <w:i/>
                      <w:sz w:val="24"/>
                      <w:szCs w:val="24"/>
                      <w:lang w:val="en-US"/>
                    </w:rPr>
                  </w:pPr>
                  <w:r w:rsidRPr="007D6190">
                    <w:rPr>
                      <w:rFonts w:ascii="Times New Roman" w:hAnsi="Times New Roman" w:cs="Times New Roman"/>
                      <w:i/>
                      <w:sz w:val="24"/>
                      <w:szCs w:val="24"/>
                      <w:lang w:val="en-US"/>
                    </w:rPr>
                    <w:t>i = 1</w:t>
                  </w:r>
                </w:p>
                <w:p w:rsidR="0061630F" w:rsidRPr="007D6190" w:rsidRDefault="0061630F" w:rsidP="007D6190">
                  <w:pPr>
                    <w:jc w:val="center"/>
                    <w:rPr>
                      <w:rFonts w:ascii="Times New Roman" w:hAnsi="Times New Roman" w:cs="Times New Roman"/>
                      <w:sz w:val="24"/>
                      <w:szCs w:val="24"/>
                      <w:lang w:val="en-US"/>
                    </w:rPr>
                  </w:pPr>
                  <w:r w:rsidRPr="007D6190">
                    <w:rPr>
                      <w:rFonts w:ascii="Times New Roman" w:hAnsi="Times New Roman" w:cs="Times New Roman"/>
                      <w:sz w:val="24"/>
                      <w:szCs w:val="24"/>
                      <w:lang w:val="en-US"/>
                    </w:rPr>
                    <w:t>|</w:t>
                  </w:r>
                  <w:r w:rsidRPr="007D6190">
                    <w:rPr>
                      <w:rFonts w:ascii="Times New Roman" w:hAnsi="Times New Roman" w:cs="Times New Roman"/>
                      <w:i/>
                      <w:sz w:val="24"/>
                      <w:szCs w:val="24"/>
                      <w:lang w:val="en-US"/>
                    </w:rPr>
                    <w:t>Z</w:t>
                  </w:r>
                  <w:r w:rsidRPr="007D6190">
                    <w:rPr>
                      <w:rFonts w:ascii="Times New Roman" w:hAnsi="Times New Roman" w:cs="Times New Roman"/>
                      <w:sz w:val="24"/>
                      <w:szCs w:val="24"/>
                      <w:lang w:val="en-US"/>
                    </w:rPr>
                    <w:t>| = 0</w:t>
                  </w:r>
                </w:p>
              </w:txbxContent>
            </v:textbox>
          </v:shape>
        </w:pict>
      </w:r>
      <w:r>
        <w:rPr>
          <w:rFonts w:ascii="Times New Roman" w:eastAsia="Times New Roman" w:hAnsi="Times New Roman" w:cs="Times New Roman"/>
          <w:noProof/>
          <w:sz w:val="28"/>
          <w:szCs w:val="28"/>
          <w:lang w:eastAsia="ru-RU"/>
        </w:rPr>
        <w:pict>
          <v:shape id="_x0000_s8536" type="#_x0000_t202" style="position:absolute;left:0;text-align:left;margin-left:112.7pt;margin-top:11.6pt;width:79.5pt;height:53.45pt;z-index:254487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36">
              <w:txbxContent>
                <w:p w:rsidR="0061630F" w:rsidRPr="007D6190" w:rsidRDefault="0061630F" w:rsidP="007D6190">
                  <w:pPr>
                    <w:jc w:val="center"/>
                    <w:rPr>
                      <w:rFonts w:ascii="Times New Roman" w:hAnsi="Times New Roman" w:cs="Times New Roman"/>
                      <w:sz w:val="24"/>
                      <w:szCs w:val="24"/>
                    </w:rPr>
                  </w:pPr>
                  <w:r>
                    <w:rPr>
                      <w:rFonts w:ascii="Times New Roman" w:hAnsi="Times New Roman" w:cs="Times New Roman"/>
                      <w:i/>
                      <w:sz w:val="24"/>
                      <w:szCs w:val="24"/>
                    </w:rPr>
                    <w:t>УС1, УС3, УС6, УС7, УС8</w:t>
                  </w:r>
                </w:p>
              </w:txbxContent>
            </v:textbox>
          </v:shape>
        </w:pict>
      </w:r>
    </w:p>
    <w:p w:rsidR="00243988"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79" type="#_x0000_t202" style="position:absolute;left:0;text-align:left;margin-left:200.85pt;margin-top:5.3pt;width:81pt;height:25.25pt;z-index:254522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Cp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cy2IMQ&#10;I/C80tUOyLW6n3TYTBAabT9i1MKUl9h92BDLMBIvFDRomo1GYS2iMhqf56DYU8vq1EIUBagSe4x6&#10;ceHjKkXqzCU0cskjxQ+ZHLKG6Y3MHzYtrMepHr0e/gfz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AvdpCpQwIAAFcEAAAO&#10;AAAAAAAAAAAAAAAAAC4CAABkcnMvZTJvRG9jLnhtbFBLAQItABQABgAIAAAAIQD9LzLW2wAAAAUB&#10;AAAPAAAAAAAAAAAAAAAAAJ0EAABkcnMvZG93bnJldi54bWxQSwUGAAAAAAQABADzAAAApQUAAAAA&#10;" filled="f" stroked="f">
            <v:textbox style="mso-next-textbox:#_x0000_s8579">
              <w:txbxContent>
                <w:p w:rsidR="0061630F" w:rsidRPr="00D14B14" w:rsidRDefault="0061630F" w:rsidP="00D14B14">
                  <w:pPr>
                    <w:rPr>
                      <w:rFonts w:ascii="Times New Roman" w:hAnsi="Times New Roman" w:cs="Times New Roman"/>
                      <w:sz w:val="24"/>
                      <w:szCs w:val="24"/>
                    </w:rPr>
                  </w:pPr>
                  <w:r w:rsidRPr="00D14B14">
                    <w:rPr>
                      <w:rFonts w:ascii="Times New Roman" w:hAnsi="Times New Roman" w:cs="Times New Roman"/>
                      <w:sz w:val="24"/>
                      <w:szCs w:val="24"/>
                    </w:rPr>
                    <w:t xml:space="preserve">Такт </w:t>
                  </w:r>
                  <w:r>
                    <w:rPr>
                      <w:rFonts w:ascii="Times New Roman" w:hAnsi="Times New Roman" w:cs="Times New Roman"/>
                      <w:sz w:val="24"/>
                      <w:szCs w:val="24"/>
                    </w:rPr>
                    <w:t>1</w:t>
                  </w:r>
                </w:p>
              </w:txbxContent>
            </v:textbox>
          </v:shape>
        </w:pict>
      </w:r>
    </w:p>
    <w:p w:rsidR="00243988" w:rsidRDefault="00243988" w:rsidP="00180859">
      <w:pPr>
        <w:spacing w:after="0" w:line="240" w:lineRule="auto"/>
        <w:jc w:val="center"/>
        <w:rPr>
          <w:rFonts w:ascii="Times New Roman" w:eastAsia="Times New Roman" w:hAnsi="Times New Roman" w:cs="Times New Roman"/>
          <w:noProof/>
          <w:sz w:val="28"/>
          <w:szCs w:val="28"/>
          <w:lang w:eastAsia="ru-RU"/>
        </w:rPr>
      </w:pPr>
    </w:p>
    <w:p w:rsidR="00243988" w:rsidRPr="0041657A" w:rsidRDefault="00243988"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noProof/>
          <w:lang w:eastAsia="ru-RU"/>
        </w:rPr>
        <w:pict>
          <v:shape id="_x0000_s8538" type="#_x0000_t202" style="position:absolute;left:0;text-align:left;margin-left:34.25pt;margin-top:12.95pt;width:112.35pt;height:53.45pt;z-index:254488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38">
              <w:txbxContent>
                <w:p w:rsidR="0061630F" w:rsidRPr="00AF3726" w:rsidRDefault="0061630F" w:rsidP="007D6190">
                  <w:pPr>
                    <w:jc w:val="center"/>
                    <w:rPr>
                      <w:rFonts w:ascii="Times New Roman" w:hAnsi="Times New Roman" w:cs="Times New Roman"/>
                      <w:i/>
                      <w:sz w:val="2"/>
                      <w:szCs w:val="24"/>
                      <w:lang w:val="en-US"/>
                    </w:rPr>
                  </w:pPr>
                </w:p>
                <w:p w:rsidR="0061630F" w:rsidRPr="00AF3726" w:rsidRDefault="0061630F" w:rsidP="007D6190">
                  <w:pPr>
                    <w:jc w:val="center"/>
                    <w:rPr>
                      <w:rFonts w:ascii="Times New Roman" w:hAnsi="Times New Roman" w:cs="Times New Roman"/>
                      <w:i/>
                      <w:sz w:val="24"/>
                      <w:szCs w:val="24"/>
                      <w:lang w:val="en-US"/>
                    </w:rPr>
                  </w:pPr>
                  <w:r>
                    <w:rPr>
                      <w:rFonts w:ascii="Times New Roman" w:hAnsi="Times New Roman" w:cs="Times New Roman"/>
                      <w:i/>
                      <w:sz w:val="24"/>
                      <w:szCs w:val="24"/>
                      <w:lang w:val="en-US"/>
                    </w:rPr>
                    <w:t>SingZ = =SignX</w:t>
                  </w:r>
                  <w:r w:rsidRPr="00AF3726">
                    <w:rPr>
                      <w:rFonts w:ascii="Cambria Math" w:hAnsi="Cambria Math" w:cs="Cambria Math"/>
                      <w:sz w:val="24"/>
                      <w:szCs w:val="24"/>
                      <w:lang w:val="en-US"/>
                    </w:rPr>
                    <w:t>⊕</w:t>
                  </w:r>
                  <w:r>
                    <w:rPr>
                      <w:rFonts w:ascii="Cambria Math" w:hAnsi="Cambria Math" w:cs="Cambria Math"/>
                      <w:i/>
                      <w:sz w:val="24"/>
                      <w:szCs w:val="24"/>
                      <w:lang w:val="en-US"/>
                    </w:rPr>
                    <w:t>SignY</w:t>
                  </w:r>
                </w:p>
              </w:txbxContent>
            </v:textbox>
          </v:shape>
        </w:pict>
      </w:r>
      <w:r>
        <w:rPr>
          <w:noProof/>
          <w:lang w:eastAsia="ru-RU"/>
        </w:rPr>
        <w:pict>
          <v:shape id="_x0000_s8539" type="#_x0000_t202" style="position:absolute;left:0;text-align:left;margin-left:146.6pt;margin-top:12.95pt;width:45.6pt;height:53.45pt;z-index:254489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39">
              <w:txbxContent>
                <w:p w:rsidR="0061630F" w:rsidRPr="00AF3726" w:rsidRDefault="0061630F" w:rsidP="007D6190">
                  <w:pPr>
                    <w:jc w:val="center"/>
                    <w:rPr>
                      <w:rFonts w:ascii="Times New Roman" w:hAnsi="Times New Roman" w:cs="Times New Roman"/>
                      <w:i/>
                      <w:sz w:val="12"/>
                      <w:szCs w:val="24"/>
                      <w:lang w:val="en-US"/>
                    </w:rPr>
                  </w:pPr>
                </w:p>
                <w:p w:rsidR="0061630F" w:rsidRPr="00AF3726" w:rsidRDefault="0061630F" w:rsidP="007D6190">
                  <w:pPr>
                    <w:jc w:val="center"/>
                    <w:rPr>
                      <w:rFonts w:ascii="Times New Roman" w:hAnsi="Times New Roman" w:cs="Times New Roman"/>
                      <w:sz w:val="24"/>
                      <w:szCs w:val="24"/>
                      <w:lang w:val="en-US"/>
                    </w:rPr>
                  </w:pPr>
                  <w:r>
                    <w:rPr>
                      <w:rFonts w:ascii="Times New Roman" w:hAnsi="Times New Roman" w:cs="Times New Roman"/>
                      <w:i/>
                      <w:sz w:val="24"/>
                      <w:szCs w:val="24"/>
                    </w:rPr>
                    <w:t>УС</w:t>
                  </w:r>
                  <w:r>
                    <w:rPr>
                      <w:rFonts w:ascii="Times New Roman" w:hAnsi="Times New Roman" w:cs="Times New Roman"/>
                      <w:i/>
                      <w:sz w:val="24"/>
                      <w:szCs w:val="24"/>
                      <w:lang w:val="en-US"/>
                    </w:rPr>
                    <w:t>9</w:t>
                  </w:r>
                </w:p>
              </w:txbxContent>
            </v:textbox>
          </v:shape>
        </w:pict>
      </w: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78" type="#_x0000_t202" style="position:absolute;left:0;text-align:left;margin-left:206.7pt;margin-top:8.4pt;width:81pt;height:25.25pt;z-index:254521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Cp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cy2IMQ&#10;I/C80tUOyLW6n3TYTBAabT9i1MKUl9h92BDLMBIvFDRomo1GYS2iMhqf56DYU8vq1EIUBagSe4x6&#10;ceHjKkXqzCU0cskjxQ+ZHLKG6Y3MHzYtrMepHr0e/gfz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AvdpCpQwIAAFcEAAAO&#10;AAAAAAAAAAAAAAAAAC4CAABkcnMvZTJvRG9jLnhtbFBLAQItABQABgAIAAAAIQD9LzLW2wAAAAUB&#10;AAAPAAAAAAAAAAAAAAAAAJ0EAABkcnMvZG93bnJldi54bWxQSwUGAAAAAAQABADzAAAApQUAAAAA&#10;" filled="f" stroked="f">
            <v:textbox style="mso-next-textbox:#_x0000_s8578">
              <w:txbxContent>
                <w:p w:rsidR="0061630F" w:rsidRPr="00D14B14" w:rsidRDefault="0061630F" w:rsidP="00D14B14">
                  <w:pPr>
                    <w:rPr>
                      <w:rFonts w:ascii="Times New Roman" w:hAnsi="Times New Roman" w:cs="Times New Roman"/>
                      <w:sz w:val="24"/>
                      <w:szCs w:val="24"/>
                    </w:rPr>
                  </w:pPr>
                  <w:r w:rsidRPr="00D14B14">
                    <w:rPr>
                      <w:rFonts w:ascii="Times New Roman" w:hAnsi="Times New Roman" w:cs="Times New Roman"/>
                      <w:sz w:val="24"/>
                      <w:szCs w:val="24"/>
                    </w:rPr>
                    <w:t xml:space="preserve">Такт </w:t>
                  </w:r>
                  <w:r>
                    <w:rPr>
                      <w:rFonts w:ascii="Times New Roman" w:hAnsi="Times New Roman" w:cs="Times New Roman"/>
                      <w:sz w:val="24"/>
                      <w:szCs w:val="24"/>
                    </w:rPr>
                    <w:t>2</w:t>
                  </w:r>
                </w:p>
              </w:txbxContent>
            </v:textbox>
          </v:shape>
        </w:pict>
      </w: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noProof/>
          <w:lang w:eastAsia="ru-RU"/>
        </w:rPr>
        <w:pict>
          <v:shape id="_x0000_s8540" type="#_x0000_t202" style="position:absolute;left:0;text-align:left;margin-left:34.25pt;margin-top:12.75pt;width:112.35pt;height:53.45pt;z-index:254490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40">
              <w:txbxContent>
                <w:p w:rsidR="0061630F" w:rsidRPr="00AF3726" w:rsidRDefault="0061630F" w:rsidP="00AF3726">
                  <w:pPr>
                    <w:jc w:val="center"/>
                    <w:rPr>
                      <w:rFonts w:ascii="Times New Roman" w:hAnsi="Times New Roman" w:cs="Times New Roman"/>
                      <w:i/>
                      <w:sz w:val="10"/>
                      <w:szCs w:val="24"/>
                      <w:lang w:val="en-US"/>
                    </w:rPr>
                  </w:pPr>
                </w:p>
                <w:p w:rsidR="0061630F" w:rsidRPr="00AF3726" w:rsidRDefault="0061630F" w:rsidP="00AF3726">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|X|=|X|·2 </w:t>
                  </w:r>
                  <w:r w:rsidRPr="00AF3726">
                    <w:rPr>
                      <w:rFonts w:ascii="Times New Roman" w:hAnsi="Times New Roman" w:cs="Times New Roman"/>
                      <w:sz w:val="24"/>
                      <w:szCs w:val="24"/>
                      <w:vertAlign w:val="superscript"/>
                      <w:lang w:val="en-US"/>
                    </w:rPr>
                    <w:t>-1</w:t>
                  </w:r>
                </w:p>
              </w:txbxContent>
            </v:textbox>
          </v:shape>
        </w:pict>
      </w:r>
      <w:r>
        <w:rPr>
          <w:noProof/>
          <w:lang w:eastAsia="ru-RU"/>
        </w:rPr>
        <w:pict>
          <v:shape id="_x0000_s8541" type="#_x0000_t202" style="position:absolute;left:0;text-align:left;margin-left:146.6pt;margin-top:12.75pt;width:45.6pt;height:53.45pt;z-index:254491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41">
              <w:txbxContent>
                <w:p w:rsidR="0061630F" w:rsidRPr="00AF3726" w:rsidRDefault="0061630F" w:rsidP="00AF3726">
                  <w:pPr>
                    <w:jc w:val="center"/>
                    <w:rPr>
                      <w:rFonts w:ascii="Times New Roman" w:hAnsi="Times New Roman" w:cs="Times New Roman"/>
                      <w:i/>
                      <w:sz w:val="12"/>
                      <w:szCs w:val="24"/>
                      <w:lang w:val="en-US"/>
                    </w:rPr>
                  </w:pPr>
                </w:p>
                <w:p w:rsidR="0061630F" w:rsidRPr="00AF3726" w:rsidRDefault="0061630F" w:rsidP="00AF3726">
                  <w:pPr>
                    <w:jc w:val="center"/>
                    <w:rPr>
                      <w:rFonts w:ascii="Times New Roman" w:hAnsi="Times New Roman" w:cs="Times New Roman"/>
                      <w:sz w:val="24"/>
                      <w:szCs w:val="24"/>
                      <w:lang w:val="en-US"/>
                    </w:rPr>
                  </w:pPr>
                  <w:r>
                    <w:rPr>
                      <w:rFonts w:ascii="Times New Roman" w:hAnsi="Times New Roman" w:cs="Times New Roman"/>
                      <w:i/>
                      <w:sz w:val="24"/>
                      <w:szCs w:val="24"/>
                    </w:rPr>
                    <w:t>УС</w:t>
                  </w:r>
                  <w:r>
                    <w:rPr>
                      <w:rFonts w:ascii="Times New Roman" w:hAnsi="Times New Roman" w:cs="Times New Roman"/>
                      <w:i/>
                      <w:sz w:val="24"/>
                      <w:szCs w:val="24"/>
                      <w:lang w:val="en-US"/>
                    </w:rPr>
                    <w:t>9</w:t>
                  </w:r>
                </w:p>
              </w:txbxContent>
            </v:textbox>
          </v:shape>
        </w:pict>
      </w: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77" type="#_x0000_t202" style="position:absolute;left:0;text-align:left;margin-left:206.7pt;margin-top:13.85pt;width:81pt;height:25.25pt;z-index:254520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Cp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cy2IMQ&#10;I/C80tUOyLW6n3TYTBAabT9i1MKUl9h92BDLMBIvFDRomo1GYS2iMhqf56DYU8vq1EIUBagSe4x6&#10;ceHjKkXqzCU0cskjxQ+ZHLKG6Y3MHzYtrMepHr0e/gfz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AvdpCpQwIAAFcEAAAO&#10;AAAAAAAAAAAAAAAAAC4CAABkcnMvZTJvRG9jLnhtbFBLAQItABQABgAIAAAAIQD9LzLW2wAAAAUB&#10;AAAPAAAAAAAAAAAAAAAAAJ0EAABkcnMvZG93bnJldi54bWxQSwUGAAAAAAQABADzAAAApQUAAAAA&#10;" filled="f" stroked="f">
            <v:textbox style="mso-next-textbox:#_x0000_s8577">
              <w:txbxContent>
                <w:p w:rsidR="0061630F" w:rsidRPr="00D14B14" w:rsidRDefault="0061630F" w:rsidP="00D14B14">
                  <w:pPr>
                    <w:rPr>
                      <w:rFonts w:ascii="Times New Roman" w:hAnsi="Times New Roman" w:cs="Times New Roman"/>
                      <w:sz w:val="24"/>
                      <w:szCs w:val="24"/>
                    </w:rPr>
                  </w:pPr>
                  <w:r w:rsidRPr="00D14B14">
                    <w:rPr>
                      <w:rFonts w:ascii="Times New Roman" w:hAnsi="Times New Roman" w:cs="Times New Roman"/>
                      <w:sz w:val="24"/>
                      <w:szCs w:val="24"/>
                    </w:rPr>
                    <w:t>Такт 3</w:t>
                  </w:r>
                </w:p>
              </w:txbxContent>
            </v:textbox>
          </v:shape>
        </w:pict>
      </w: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52" type="#_x0000_t88" style="position:absolute;left:0;text-align:left;margin-left:393.95pt;margin-top:9.9pt;width:21.25pt;height:156pt;z-index:254502912" strokeweight="1pt"/>
        </w:pict>
      </w: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72" type="#_x0000_t32" style="position:absolute;left:0;text-align:left;margin-left:12.25pt;margin-top:11.35pt;width:100.45pt;height:0;z-index:254514176" o:connectortype="straight" strokeweight="1pt">
            <v:stroke endarrow="block"/>
          </v:shape>
        </w:pict>
      </w:r>
      <w:r>
        <w:rPr>
          <w:rFonts w:ascii="Times New Roman" w:eastAsia="Times New Roman" w:hAnsi="Times New Roman" w:cs="Times New Roman"/>
          <w:noProof/>
          <w:sz w:val="28"/>
          <w:szCs w:val="28"/>
          <w:lang w:eastAsia="ru-RU"/>
        </w:rPr>
        <w:pict>
          <v:shape id="_x0000_s8570" type="#_x0000_t32" style="position:absolute;left:0;text-align:left;margin-left:11.7pt;margin-top:12.7pt;width:.55pt;height:321.75pt;flip:y;z-index:254513152" o:connectortype="straight" strokeweight="1pt"/>
        </w:pict>
      </w: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75" type="#_x0000_t202" style="position:absolute;left:0;text-align:left;margin-left:183.2pt;margin-top:10.35pt;width:35.75pt;height:25.25pt;z-index:254518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Cp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cy2IMQ&#10;I/C80tUOyLW6n3TYTBAabT9i1MKUl9h92BDLMBIvFDRomo1GYS2iMhqf56DYU8vq1EIUBagSe4x6&#10;ceHjKkXqzCU0cskjxQ+ZHLKG6Y3MHzYtrMepHr0e/gfz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AvdpCpQwIAAFcEAAAO&#10;AAAAAAAAAAAAAAAAAC4CAABkcnMvZTJvRG9jLnhtbFBLAQItABQABgAIAAAAIQD9LzLW2wAAAAUB&#10;AAAPAAAAAAAAAAAAAAAAAJ0EAABkcnMvZG93bnJldi54bWxQSwUGAAAAAAQABADzAAAApQUAAAAA&#10;" filled="f" stroked="f">
            <v:textbox style="mso-next-textbox:#_x0000_s8575">
              <w:txbxContent>
                <w:p w:rsidR="0061630F" w:rsidRPr="00D14B14" w:rsidRDefault="0061630F" w:rsidP="00D14B14">
                  <w:pPr>
                    <w:rPr>
                      <w:rFonts w:ascii="Times New Roman" w:hAnsi="Times New Roman" w:cs="Times New Roman"/>
                      <w:sz w:val="24"/>
                      <w:szCs w:val="24"/>
                    </w:rPr>
                  </w:pPr>
                  <w:r w:rsidRPr="00D14B14">
                    <w:rPr>
                      <w:rFonts w:ascii="Times New Roman" w:hAnsi="Times New Roman" w:cs="Times New Roman"/>
                      <w:sz w:val="24"/>
                      <w:szCs w:val="24"/>
                    </w:rPr>
                    <w:t>да</w:t>
                  </w:r>
                </w:p>
              </w:txbxContent>
            </v:textbox>
          </v:shape>
        </w:pict>
      </w:r>
      <w:r>
        <w:rPr>
          <w:rFonts w:ascii="Times New Roman" w:eastAsia="Times New Roman" w:hAnsi="Times New Roman" w:cs="Times New Roman"/>
          <w:noProof/>
          <w:sz w:val="28"/>
          <w:szCs w:val="28"/>
          <w:lang w:eastAsia="ru-RU"/>
        </w:rPr>
        <w:pict>
          <v:group id="_x0000_s8544" style="position:absolute;left:0;text-align:left;margin-left:43pt;margin-top:.55pt;width:140.2pt;height:58.7pt;z-index:254495744" coordorigin="2386,6379" coordsize="2804,1174">
            <v:shapetype id="_x0000_t110" coordsize="21600,21600" o:spt="110" path="m10800,l,10800,10800,21600,21600,10800xe">
              <v:stroke joinstyle="miter"/>
              <v:path gradientshapeok="t" o:connecttype="rect" textboxrect="5400,5400,16200,16200"/>
            </v:shapetype>
            <v:shape id="_x0000_s8542" type="#_x0000_t110" style="position:absolute;left:2386;top:6379;width:2804;height:1174" strokeweight="1pt"/>
            <v:shape id="_x0000_s8543" type="#_x0000_t202" style="position:absolute;left:3518;top:6705;width:981;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lzMQg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zSIH&#10;geZSVzvg1up+0GExQWi0/YhRC0NeYPdhQyzDSLxQ0J/ZcDwOWxGV8eQ8A8WeWspTC1EUoArsMerF&#10;pY+bFJkzl9DHFY8MP2RySBqGNxJ/WLSwHad69Hr4HSx+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PuiXMxCAgAAVgQAAA4A&#10;AAAAAAAAAAAAAAAALgIAAGRycy9lMm9Eb2MueG1sUEsBAi0AFAAGAAgAAAAhAP0vMtbbAAAABQEA&#10;AA8AAAAAAAAAAAAAAAAAnAQAAGRycy9kb3ducmV2LnhtbFBLBQYAAAAABAAEAPMAAACkBQAAAAA=&#10;" filled="f" stroked="f">
              <v:textbox style="mso-next-textbox:#_x0000_s8543;mso-fit-shape-to-text:t">
                <w:txbxContent>
                  <w:p w:rsidR="0061630F" w:rsidRPr="00AF3726" w:rsidRDefault="0061630F">
                    <w:pPr>
                      <w:rPr>
                        <w:rFonts w:ascii="Times New Roman" w:hAnsi="Times New Roman" w:cs="Times New Roman"/>
                        <w:sz w:val="24"/>
                        <w:szCs w:val="24"/>
                      </w:rPr>
                    </w:pPr>
                    <w:r w:rsidRPr="00AF3726">
                      <w:rPr>
                        <w:rFonts w:ascii="Times New Roman" w:hAnsi="Times New Roman" w:cs="Times New Roman"/>
                        <w:i/>
                        <w:sz w:val="24"/>
                        <w:szCs w:val="24"/>
                        <w:lang w:val="en-US"/>
                      </w:rPr>
                      <w:t>y</w:t>
                    </w:r>
                    <w:r w:rsidRPr="00AF3726">
                      <w:rPr>
                        <w:rFonts w:ascii="Times New Roman" w:hAnsi="Times New Roman" w:cs="Times New Roman"/>
                        <w:sz w:val="24"/>
                        <w:szCs w:val="24"/>
                        <w:vertAlign w:val="subscript"/>
                        <w:lang w:val="en-US"/>
                      </w:rPr>
                      <w:t>i</w:t>
                    </w:r>
                    <w:r>
                      <w:rPr>
                        <w:rFonts w:ascii="Times New Roman" w:hAnsi="Times New Roman" w:cs="Times New Roman"/>
                        <w:sz w:val="24"/>
                        <w:szCs w:val="24"/>
                        <w:vertAlign w:val="subscript"/>
                        <w:lang w:val="en-US"/>
                      </w:rPr>
                      <w:t xml:space="preserve"> = 0</w:t>
                    </w:r>
                  </w:p>
                </w:txbxContent>
              </v:textbox>
            </v:shape>
          </v:group>
        </w:pict>
      </w: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51" type="#_x0000_t32" style="position:absolute;left:0;text-align:left;margin-left:311.7pt;margin-top:14.25pt;width:0;height:107.4pt;z-index:251605976" o:connectortype="straight" strokeweight="1pt"/>
        </w:pict>
      </w:r>
      <w:r>
        <w:rPr>
          <w:rFonts w:ascii="Times New Roman" w:eastAsia="Times New Roman" w:hAnsi="Times New Roman" w:cs="Times New Roman"/>
          <w:noProof/>
          <w:sz w:val="28"/>
          <w:szCs w:val="28"/>
          <w:lang w:eastAsia="ru-RU"/>
        </w:rPr>
        <w:pict>
          <v:shape id="_x0000_s8550" type="#_x0000_t32" style="position:absolute;left:0;text-align:left;margin-left:183.2pt;margin-top:14.25pt;width:128.5pt;height:0;z-index:254500864" o:connectortype="straight" strokeweight="1pt"/>
        </w:pict>
      </w: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76" type="#_x0000_t202" style="position:absolute;left:0;text-align:left;margin-left:122.15pt;margin-top:9.3pt;width:35.75pt;height:25.25pt;z-index:254519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Cp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cy2IMQ&#10;I/C80tUOyLW6n3TYTBAabT9i1MKUl9h92BDLMBIvFDRomo1GYS2iMhqf56DYU8vq1EIUBagSe4x6&#10;ceHjKkXqzCU0cskjxQ+ZHLKG6Y3MHzYtrMepHr0e/gfz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AvdpCpQwIAAFcEAAAO&#10;AAAAAAAAAAAAAAAAAC4CAABkcnMvZTJvRG9jLnhtbFBLAQItABQABgAIAAAAIQD9LzLW2wAAAAUB&#10;AAAPAAAAAAAAAAAAAAAAAJ0EAABkcnMvZG93bnJldi54bWxQSwUGAAAAAAQABADzAAAApQUAAAAA&#10;" filled="f" stroked="f">
            <v:textbox style="mso-next-textbox:#_x0000_s8576">
              <w:txbxContent>
                <w:p w:rsidR="0061630F" w:rsidRPr="00D14B14" w:rsidRDefault="0061630F" w:rsidP="00D14B14">
                  <w:pPr>
                    <w:rPr>
                      <w:rFonts w:ascii="Times New Roman" w:hAnsi="Times New Roman" w:cs="Times New Roman"/>
                      <w:sz w:val="24"/>
                      <w:szCs w:val="24"/>
                    </w:rPr>
                  </w:pPr>
                  <w:r w:rsidRPr="00D14B14">
                    <w:rPr>
                      <w:rFonts w:ascii="Times New Roman" w:hAnsi="Times New Roman" w:cs="Times New Roman"/>
                      <w:sz w:val="24"/>
                      <w:szCs w:val="24"/>
                    </w:rPr>
                    <w:t>нет</w:t>
                  </w:r>
                </w:p>
              </w:txbxContent>
            </v:textbox>
          </v:shape>
        </w:pict>
      </w: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noProof/>
          <w:lang w:eastAsia="ru-RU"/>
        </w:rPr>
        <w:pict>
          <v:shape id="_x0000_s8546" type="#_x0000_t202" style="position:absolute;left:0;text-align:left;margin-left:346.85pt;margin-top:11.5pt;width:45.6pt;height:53.45pt;z-index:254497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46">
              <w:txbxContent>
                <w:p w:rsidR="0061630F" w:rsidRPr="00AF3726" w:rsidRDefault="0061630F" w:rsidP="00AF3726">
                  <w:pPr>
                    <w:jc w:val="center"/>
                    <w:rPr>
                      <w:rFonts w:ascii="Times New Roman" w:hAnsi="Times New Roman" w:cs="Times New Roman"/>
                      <w:i/>
                      <w:sz w:val="12"/>
                      <w:szCs w:val="24"/>
                      <w:lang w:val="en-US"/>
                    </w:rPr>
                  </w:pPr>
                </w:p>
                <w:p w:rsidR="0061630F" w:rsidRPr="00AF3726" w:rsidRDefault="0061630F" w:rsidP="00AF3726">
                  <w:pPr>
                    <w:jc w:val="center"/>
                    <w:rPr>
                      <w:rFonts w:ascii="Times New Roman" w:hAnsi="Times New Roman" w:cs="Times New Roman"/>
                      <w:sz w:val="24"/>
                      <w:szCs w:val="24"/>
                      <w:lang w:val="en-US"/>
                    </w:rPr>
                  </w:pPr>
                  <w:r>
                    <w:rPr>
                      <w:rFonts w:ascii="Times New Roman" w:hAnsi="Times New Roman" w:cs="Times New Roman"/>
                      <w:i/>
                      <w:sz w:val="24"/>
                      <w:szCs w:val="24"/>
                    </w:rPr>
                    <w:t>УС</w:t>
                  </w:r>
                  <w:r>
                    <w:rPr>
                      <w:rFonts w:ascii="Times New Roman" w:hAnsi="Times New Roman" w:cs="Times New Roman"/>
                      <w:i/>
                      <w:sz w:val="24"/>
                      <w:szCs w:val="24"/>
                      <w:lang w:val="en-US"/>
                    </w:rPr>
                    <w:t>5</w:t>
                  </w:r>
                </w:p>
              </w:txbxContent>
            </v:textbox>
          </v:shape>
        </w:pict>
      </w:r>
      <w:r>
        <w:rPr>
          <w:noProof/>
          <w:lang w:eastAsia="ru-RU"/>
        </w:rPr>
        <w:pict>
          <v:shape id="_x0000_s8545" type="#_x0000_t202" style="position:absolute;left:0;text-align:left;margin-left:234.5pt;margin-top:11.5pt;width:112.35pt;height:53.45pt;z-index:254496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45">
              <w:txbxContent>
                <w:p w:rsidR="0061630F" w:rsidRPr="00AF3726" w:rsidRDefault="0061630F" w:rsidP="00AF3726">
                  <w:pPr>
                    <w:jc w:val="center"/>
                    <w:rPr>
                      <w:rFonts w:ascii="Times New Roman" w:hAnsi="Times New Roman" w:cs="Times New Roman"/>
                      <w:i/>
                      <w:sz w:val="10"/>
                      <w:szCs w:val="24"/>
                      <w:lang w:val="en-US"/>
                    </w:rPr>
                  </w:pPr>
                </w:p>
                <w:p w:rsidR="0061630F" w:rsidRPr="00AF3726" w:rsidRDefault="0061630F" w:rsidP="00AF3726">
                  <w:pPr>
                    <w:jc w:val="center"/>
                    <w:rPr>
                      <w:rFonts w:ascii="Times New Roman" w:hAnsi="Times New Roman" w:cs="Times New Roman"/>
                      <w:i/>
                      <w:sz w:val="24"/>
                      <w:szCs w:val="24"/>
                      <w:lang w:val="en-US"/>
                    </w:rPr>
                  </w:pPr>
                  <w:r>
                    <w:rPr>
                      <w:rFonts w:ascii="Times New Roman" w:hAnsi="Times New Roman" w:cs="Times New Roman"/>
                      <w:i/>
                      <w:sz w:val="24"/>
                      <w:szCs w:val="24"/>
                      <w:lang w:val="en-US"/>
                    </w:rPr>
                    <w:t>|Z|=|Z|+</w:t>
                  </w:r>
                  <w:r w:rsidRPr="00AF3726">
                    <w:rPr>
                      <w:rFonts w:ascii="Times New Roman" w:hAnsi="Times New Roman" w:cs="Times New Roman"/>
                      <w:sz w:val="24"/>
                      <w:szCs w:val="24"/>
                      <w:lang w:val="en-US"/>
                    </w:rPr>
                    <w:t>0</w:t>
                  </w:r>
                </w:p>
              </w:txbxContent>
            </v:textbox>
          </v:shape>
        </w:pict>
      </w:r>
      <w:r>
        <w:rPr>
          <w:noProof/>
          <w:lang w:eastAsia="ru-RU"/>
        </w:rPr>
        <w:pict>
          <v:shape id="_x0000_s8547" type="#_x0000_t202" style="position:absolute;left:0;text-align:left;margin-left:42.9pt;margin-top:11.5pt;width:112.35pt;height:53.45pt;z-index:254498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47">
              <w:txbxContent>
                <w:p w:rsidR="0061630F" w:rsidRPr="00AF3726" w:rsidRDefault="0061630F" w:rsidP="00AF3726">
                  <w:pPr>
                    <w:jc w:val="center"/>
                    <w:rPr>
                      <w:rFonts w:ascii="Times New Roman" w:hAnsi="Times New Roman" w:cs="Times New Roman"/>
                      <w:i/>
                      <w:sz w:val="10"/>
                      <w:szCs w:val="24"/>
                      <w:lang w:val="en-US"/>
                    </w:rPr>
                  </w:pPr>
                </w:p>
                <w:p w:rsidR="0061630F" w:rsidRPr="00AF3726" w:rsidRDefault="0061630F" w:rsidP="00AF3726">
                  <w:pPr>
                    <w:jc w:val="center"/>
                    <w:rPr>
                      <w:rFonts w:ascii="Times New Roman" w:hAnsi="Times New Roman" w:cs="Times New Roman"/>
                      <w:i/>
                      <w:sz w:val="24"/>
                      <w:szCs w:val="24"/>
                      <w:lang w:val="en-US"/>
                    </w:rPr>
                  </w:pPr>
                  <w:r>
                    <w:rPr>
                      <w:rFonts w:ascii="Times New Roman" w:hAnsi="Times New Roman" w:cs="Times New Roman"/>
                      <w:i/>
                      <w:sz w:val="24"/>
                      <w:szCs w:val="24"/>
                      <w:lang w:val="en-US"/>
                    </w:rPr>
                    <w:t>|Z|=|Z|+|X|</w:t>
                  </w:r>
                </w:p>
              </w:txbxContent>
            </v:textbox>
          </v:shape>
        </w:pict>
      </w:r>
      <w:r>
        <w:rPr>
          <w:noProof/>
          <w:lang w:eastAsia="ru-RU"/>
        </w:rPr>
        <w:pict>
          <v:shape id="_x0000_s8548" type="#_x0000_t202" style="position:absolute;left:0;text-align:left;margin-left:155.25pt;margin-top:11.5pt;width:45.6pt;height:53.45pt;z-index:254499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48">
              <w:txbxContent>
                <w:p w:rsidR="0061630F" w:rsidRPr="00AF3726" w:rsidRDefault="0061630F" w:rsidP="00AF3726">
                  <w:pPr>
                    <w:jc w:val="center"/>
                    <w:rPr>
                      <w:rFonts w:ascii="Times New Roman" w:hAnsi="Times New Roman" w:cs="Times New Roman"/>
                      <w:i/>
                      <w:sz w:val="12"/>
                      <w:szCs w:val="24"/>
                      <w:lang w:val="en-US"/>
                    </w:rPr>
                  </w:pPr>
                </w:p>
                <w:p w:rsidR="0061630F" w:rsidRPr="00AF3726" w:rsidRDefault="0061630F" w:rsidP="00AF3726">
                  <w:pPr>
                    <w:jc w:val="center"/>
                    <w:rPr>
                      <w:rFonts w:ascii="Times New Roman" w:hAnsi="Times New Roman" w:cs="Times New Roman"/>
                      <w:sz w:val="24"/>
                      <w:szCs w:val="24"/>
                      <w:lang w:val="en-US"/>
                    </w:rPr>
                  </w:pPr>
                  <w:r>
                    <w:rPr>
                      <w:rFonts w:ascii="Times New Roman" w:hAnsi="Times New Roman" w:cs="Times New Roman"/>
                      <w:i/>
                      <w:sz w:val="24"/>
                      <w:szCs w:val="24"/>
                    </w:rPr>
                    <w:t>УС</w:t>
                  </w:r>
                  <w:r>
                    <w:rPr>
                      <w:rFonts w:ascii="Times New Roman" w:hAnsi="Times New Roman" w:cs="Times New Roman"/>
                      <w:i/>
                      <w:sz w:val="24"/>
                      <w:szCs w:val="24"/>
                      <w:lang w:val="en-US"/>
                    </w:rPr>
                    <w:t>5</w:t>
                  </w:r>
                </w:p>
              </w:txbxContent>
            </v:textbox>
          </v:shape>
        </w:pict>
      </w: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68" type="#_x0000_t32" style="position:absolute;left:0;text-align:left;margin-left:112.85pt;margin-top:9pt;width:198.85pt;height:0;flip:x;z-index:254511104" o:connectortype="straight" strokeweight="1pt">
            <v:stroke endarrow="block"/>
          </v:shape>
        </w:pict>
      </w: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67" type="#_x0000_t88" style="position:absolute;left:0;text-align:left;margin-left:239.45pt;margin-top:2.3pt;width:21.25pt;height:209.45pt;z-index:254510080" strokeweight="1pt"/>
        </w:pict>
      </w:r>
      <w:r>
        <w:rPr>
          <w:noProof/>
          <w:lang w:eastAsia="ru-RU"/>
        </w:rPr>
        <w:pict>
          <v:shape id="_x0000_s8553" type="#_x0000_t202" style="position:absolute;left:0;text-align:left;margin-left:43pt;margin-top:2.3pt;width:112.35pt;height:53.45pt;z-index:254503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53">
              <w:txbxContent>
                <w:p w:rsidR="0061630F" w:rsidRPr="00AF3726" w:rsidRDefault="0061630F" w:rsidP="00D14B14">
                  <w:pPr>
                    <w:jc w:val="center"/>
                    <w:rPr>
                      <w:rFonts w:ascii="Times New Roman" w:hAnsi="Times New Roman" w:cs="Times New Roman"/>
                      <w:i/>
                      <w:sz w:val="10"/>
                      <w:szCs w:val="24"/>
                      <w:lang w:val="en-US"/>
                    </w:rPr>
                  </w:pPr>
                </w:p>
                <w:p w:rsidR="0061630F" w:rsidRPr="00AF3726" w:rsidRDefault="0061630F" w:rsidP="00D14B14">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|X|=|X|·2 </w:t>
                  </w:r>
                  <w:r w:rsidRPr="00AF3726">
                    <w:rPr>
                      <w:rFonts w:ascii="Times New Roman" w:hAnsi="Times New Roman" w:cs="Times New Roman"/>
                      <w:sz w:val="24"/>
                      <w:szCs w:val="24"/>
                      <w:vertAlign w:val="superscript"/>
                      <w:lang w:val="en-US"/>
                    </w:rPr>
                    <w:t>-1</w:t>
                  </w:r>
                </w:p>
                <w:p w:rsidR="0061630F" w:rsidRPr="00AF3726" w:rsidRDefault="0061630F" w:rsidP="00D14B14">
                  <w:pPr>
                    <w:jc w:val="center"/>
                    <w:rPr>
                      <w:rFonts w:ascii="Times New Roman" w:hAnsi="Times New Roman" w:cs="Times New Roman"/>
                      <w:i/>
                      <w:sz w:val="24"/>
                      <w:szCs w:val="24"/>
                      <w:lang w:val="en-US"/>
                    </w:rPr>
                  </w:pPr>
                </w:p>
              </w:txbxContent>
            </v:textbox>
          </v:shape>
        </w:pict>
      </w:r>
      <w:r>
        <w:rPr>
          <w:noProof/>
          <w:lang w:eastAsia="ru-RU"/>
        </w:rPr>
        <w:pict>
          <v:shape id="_x0000_s8554" type="#_x0000_t202" style="position:absolute;left:0;text-align:left;margin-left:155.35pt;margin-top:2.3pt;width:45.6pt;height:53.45pt;z-index:254504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54">
              <w:txbxContent>
                <w:p w:rsidR="0061630F" w:rsidRPr="00AF3726" w:rsidRDefault="0061630F" w:rsidP="00D14B14">
                  <w:pPr>
                    <w:jc w:val="center"/>
                    <w:rPr>
                      <w:rFonts w:ascii="Times New Roman" w:hAnsi="Times New Roman" w:cs="Times New Roman"/>
                      <w:i/>
                      <w:sz w:val="12"/>
                      <w:szCs w:val="24"/>
                      <w:lang w:val="en-US"/>
                    </w:rPr>
                  </w:pPr>
                </w:p>
                <w:p w:rsidR="0061630F" w:rsidRPr="00AF3726" w:rsidRDefault="0061630F" w:rsidP="00D14B14">
                  <w:pPr>
                    <w:jc w:val="center"/>
                    <w:rPr>
                      <w:rFonts w:ascii="Times New Roman" w:hAnsi="Times New Roman" w:cs="Times New Roman"/>
                      <w:sz w:val="24"/>
                      <w:szCs w:val="24"/>
                      <w:lang w:val="en-US"/>
                    </w:rPr>
                  </w:pPr>
                  <w:r>
                    <w:rPr>
                      <w:rFonts w:ascii="Times New Roman" w:hAnsi="Times New Roman" w:cs="Times New Roman"/>
                      <w:i/>
                      <w:sz w:val="24"/>
                      <w:szCs w:val="24"/>
                    </w:rPr>
                    <w:t>УС</w:t>
                  </w:r>
                  <w:r>
                    <w:rPr>
                      <w:rFonts w:ascii="Times New Roman" w:hAnsi="Times New Roman" w:cs="Times New Roman"/>
                      <w:i/>
                      <w:sz w:val="24"/>
                      <w:szCs w:val="24"/>
                      <w:lang w:val="en-US"/>
                    </w:rPr>
                    <w:t>2</w:t>
                  </w:r>
                </w:p>
              </w:txbxContent>
            </v:textbox>
          </v:shape>
        </w:pict>
      </w: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noProof/>
          <w:lang w:eastAsia="ru-RU"/>
        </w:rPr>
        <w:pict>
          <v:shape id="_x0000_s8559" type="#_x0000_t202" style="position:absolute;left:0;text-align:left;margin-left:43pt;margin-top:10.65pt;width:112.35pt;height:53.45pt;z-index:254505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59">
              <w:txbxContent>
                <w:p w:rsidR="0061630F" w:rsidRPr="00AF3726" w:rsidRDefault="0061630F" w:rsidP="00D14B14">
                  <w:pPr>
                    <w:jc w:val="center"/>
                    <w:rPr>
                      <w:rFonts w:ascii="Times New Roman" w:hAnsi="Times New Roman" w:cs="Times New Roman"/>
                      <w:i/>
                      <w:sz w:val="10"/>
                      <w:szCs w:val="24"/>
                      <w:lang w:val="en-US"/>
                    </w:rPr>
                  </w:pPr>
                </w:p>
                <w:p w:rsidR="0061630F" w:rsidRPr="00D14B14" w:rsidRDefault="0061630F" w:rsidP="00D14B14">
                  <w:pPr>
                    <w:jc w:val="center"/>
                    <w:rPr>
                      <w:rFonts w:ascii="Times New Roman" w:hAnsi="Times New Roman" w:cs="Times New Roman"/>
                      <w:sz w:val="24"/>
                      <w:szCs w:val="24"/>
                      <w:lang w:val="en-US"/>
                    </w:rPr>
                  </w:pPr>
                  <w:r>
                    <w:rPr>
                      <w:rFonts w:ascii="Times New Roman" w:hAnsi="Times New Roman" w:cs="Times New Roman"/>
                      <w:i/>
                      <w:sz w:val="24"/>
                      <w:szCs w:val="24"/>
                      <w:lang w:val="en-US"/>
                    </w:rPr>
                    <w:t>i=i+</w:t>
                  </w:r>
                  <w:r>
                    <w:rPr>
                      <w:rFonts w:ascii="Times New Roman" w:hAnsi="Times New Roman" w:cs="Times New Roman"/>
                      <w:sz w:val="24"/>
                      <w:szCs w:val="24"/>
                      <w:lang w:val="en-US"/>
                    </w:rPr>
                    <w:t>1</w:t>
                  </w:r>
                </w:p>
              </w:txbxContent>
            </v:textbox>
          </v:shape>
        </w:pict>
      </w:r>
      <w:r>
        <w:rPr>
          <w:noProof/>
          <w:lang w:eastAsia="ru-RU"/>
        </w:rPr>
        <w:pict>
          <v:shape id="_x0000_s8560" type="#_x0000_t202" style="position:absolute;left:0;text-align:left;margin-left:155.35pt;margin-top:10.65pt;width:45.6pt;height:53.45pt;z-index:254507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4V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W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qC54VQwIAAFYEAAAO&#10;AAAAAAAAAAAAAAAAAC4CAABkcnMvZTJvRG9jLnhtbFBLAQItABQABgAIAAAAIQD9LzLW2wAAAAUB&#10;AAAPAAAAAAAAAAAAAAAAAJ0EAABkcnMvZG93bnJldi54bWxQSwUGAAAAAAQABADzAAAApQUAAAAA&#10;" strokeweight="1pt">
            <v:textbox style="mso-next-textbox:#_x0000_s8560">
              <w:txbxContent>
                <w:p w:rsidR="0061630F" w:rsidRPr="00AF3726" w:rsidRDefault="0061630F" w:rsidP="00D14B14">
                  <w:pPr>
                    <w:jc w:val="center"/>
                    <w:rPr>
                      <w:rFonts w:ascii="Times New Roman" w:hAnsi="Times New Roman" w:cs="Times New Roman"/>
                      <w:i/>
                      <w:sz w:val="12"/>
                      <w:szCs w:val="24"/>
                      <w:lang w:val="en-US"/>
                    </w:rPr>
                  </w:pPr>
                </w:p>
                <w:p w:rsidR="0061630F" w:rsidRPr="00AF3726" w:rsidRDefault="0061630F" w:rsidP="00D14B14">
                  <w:pPr>
                    <w:jc w:val="center"/>
                    <w:rPr>
                      <w:rFonts w:ascii="Times New Roman" w:hAnsi="Times New Roman" w:cs="Times New Roman"/>
                      <w:sz w:val="24"/>
                      <w:szCs w:val="24"/>
                      <w:lang w:val="en-US"/>
                    </w:rPr>
                  </w:pPr>
                  <w:r>
                    <w:rPr>
                      <w:rFonts w:ascii="Times New Roman" w:hAnsi="Times New Roman" w:cs="Times New Roman"/>
                      <w:i/>
                      <w:sz w:val="24"/>
                      <w:szCs w:val="24"/>
                    </w:rPr>
                    <w:t>УС</w:t>
                  </w:r>
                  <w:r>
                    <w:rPr>
                      <w:rFonts w:ascii="Times New Roman" w:hAnsi="Times New Roman" w:cs="Times New Roman"/>
                      <w:i/>
                      <w:sz w:val="24"/>
                      <w:szCs w:val="24"/>
                      <w:lang w:val="en-US"/>
                    </w:rPr>
                    <w:t>4</w:t>
                  </w:r>
                </w:p>
              </w:txbxContent>
            </v:textbox>
          </v:shape>
        </w:pict>
      </w: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80" type="#_x0000_t202" style="position:absolute;left:0;text-align:left;margin-left:260.7pt;margin-top:-.6pt;width:81pt;height:25.25pt;z-index:254523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Cp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cy2IMQ&#10;I/C80tUOyLW6n3TYTBAabT9i1MKUl9h92BDLMBIvFDRomo1GYS2iMhqf56DYU8vq1EIUBagSe4x6&#10;ceHjKkXqzCU0cskjxQ+ZHLKG6Y3MHzYtrMepHr0e/gfz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AvdpCpQwIAAFcEAAAO&#10;AAAAAAAAAAAAAAAAAC4CAABkcnMvZTJvRG9jLnhtbFBLAQItABQABgAIAAAAIQD9LzLW2wAAAAUB&#10;AAAPAAAAAAAAAAAAAAAAAJ0EAABkcnMvZG93bnJldi54bWxQSwUGAAAAAAQABADzAAAApQUAAAAA&#10;" filled="f" stroked="f">
            <v:textbox style="mso-next-textbox:#_x0000_s8580">
              <w:txbxContent>
                <w:p w:rsidR="0061630F" w:rsidRPr="00D14B14" w:rsidRDefault="0061630F" w:rsidP="00D14B14">
                  <w:pPr>
                    <w:rPr>
                      <w:rFonts w:ascii="Times New Roman" w:hAnsi="Times New Roman" w:cs="Times New Roman"/>
                      <w:sz w:val="24"/>
                      <w:szCs w:val="24"/>
                    </w:rPr>
                  </w:pPr>
                  <w:r w:rsidRPr="00D14B14">
                    <w:rPr>
                      <w:rFonts w:ascii="Times New Roman" w:hAnsi="Times New Roman" w:cs="Times New Roman"/>
                      <w:sz w:val="24"/>
                      <w:szCs w:val="24"/>
                    </w:rPr>
                    <w:t xml:space="preserve">Такт </w:t>
                  </w:r>
                  <w:r>
                    <w:rPr>
                      <w:rFonts w:ascii="Times New Roman" w:hAnsi="Times New Roman" w:cs="Times New Roman"/>
                      <w:sz w:val="24"/>
                      <w:szCs w:val="24"/>
                    </w:rPr>
                    <w:t>5</w:t>
                  </w:r>
                </w:p>
              </w:txbxContent>
            </v:textbox>
          </v:shape>
        </w:pict>
      </w: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group id="_x0000_s8561" style="position:absolute;left:0;text-align:left;margin-left:43pt;margin-top:15.65pt;width:140.2pt;height:58.7pt;z-index:254508032" coordorigin="2386,6379" coordsize="2804,1174">
            <v:shape id="_x0000_s8562" type="#_x0000_t110" style="position:absolute;left:2386;top:6379;width:2804;height:1174" strokeweight="1pt"/>
            <v:shape id="_x0000_s8563" type="#_x0000_t202" style="position:absolute;left:3518;top:6705;width:981;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lzMQg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zSIH&#10;geZSVzvg1up+0GExQWi0/YhRC0NeYPdhQyzDSLxQ0J/ZcDwOWxGV8eQ8A8WeWspTC1EUoArsMerF&#10;pY+bFJkzl9DHFY8MP2RySBqGNxJ/WLSwHad69Hr4HSx+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PuiXMxCAgAAVgQAAA4A&#10;AAAAAAAAAAAAAAAALgIAAGRycy9lMm9Eb2MueG1sUEsBAi0AFAAGAAgAAAAhAP0vMtbbAAAABQEA&#10;AA8AAAAAAAAAAAAAAAAAnAQAAGRycy9kb3ducmV2LnhtbFBLBQYAAAAABAAEAPMAAACkBQAAAAA=&#10;" filled="f" stroked="f">
              <v:textbox style="mso-next-textbox:#_x0000_s8563;mso-fit-shape-to-text:t">
                <w:txbxContent>
                  <w:p w:rsidR="0061630F" w:rsidRPr="00D14B14" w:rsidRDefault="0061630F" w:rsidP="00D14B14">
                    <w:pPr>
                      <w:rPr>
                        <w:rFonts w:ascii="Times New Roman" w:hAnsi="Times New Roman" w:cs="Times New Roman"/>
                        <w:sz w:val="24"/>
                        <w:szCs w:val="24"/>
                        <w:lang w:val="en-US"/>
                      </w:rPr>
                    </w:pPr>
                    <w:r>
                      <w:rPr>
                        <w:rFonts w:ascii="Times New Roman" w:hAnsi="Times New Roman" w:cs="Times New Roman"/>
                        <w:i/>
                        <w:sz w:val="24"/>
                        <w:szCs w:val="24"/>
                        <w:lang w:val="en-US"/>
                      </w:rPr>
                      <w:t xml:space="preserve">i </w:t>
                    </w:r>
                    <w:r>
                      <w:rPr>
                        <w:rFonts w:ascii="Times New Roman" w:hAnsi="Times New Roman" w:cs="Times New Roman"/>
                        <w:sz w:val="24"/>
                        <w:szCs w:val="24"/>
                        <w:lang w:val="en-US"/>
                      </w:rPr>
                      <w:t>&gt;</w:t>
                    </w:r>
                    <w:r w:rsidRPr="00D14B14">
                      <w:rPr>
                        <w:rFonts w:ascii="Times New Roman" w:hAnsi="Times New Roman" w:cs="Times New Roman"/>
                        <w:i/>
                        <w:sz w:val="24"/>
                        <w:szCs w:val="24"/>
                        <w:lang w:val="en-US"/>
                      </w:rPr>
                      <w:t>n</w:t>
                    </w:r>
                  </w:p>
                </w:txbxContent>
              </v:textbox>
            </v:shape>
          </v:group>
        </w:pict>
      </w: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noProof/>
        </w:rPr>
        <w:pict>
          <v:shape id="_x0000_s8573" type="#_x0000_t202" style="position:absolute;left:0;text-align:left;margin-left:15.2pt;margin-top:5.55pt;width:35.75pt;height:25.25pt;z-index:254516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Cp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cy2IMQ&#10;I/C80tUOyLW6n3TYTBAabT9i1MKUl9h92BDLMBIvFDRomo1GYS2iMhqf56DYU8vq1EIUBagSe4x6&#10;ceHjKkXqzCU0cskjxQ+ZHLKG6Y3MHzYtrMepHr0e/gfz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AvdpCpQwIAAFcEAAAO&#10;AAAAAAAAAAAAAAAAAC4CAABkcnMvZTJvRG9jLnhtbFBLAQItABQABgAIAAAAIQD9LzLW2wAAAAUB&#10;AAAPAAAAAAAAAAAAAAAAAJ0EAABkcnMvZG93bnJldi54bWxQSwUGAAAAAAQABADzAAAApQUAAAAA&#10;" filled="f" stroked="f">
            <v:textbox style="mso-next-textbox:#_x0000_s8573">
              <w:txbxContent>
                <w:p w:rsidR="0061630F" w:rsidRPr="00D14B14" w:rsidRDefault="0061630F">
                  <w:pPr>
                    <w:rPr>
                      <w:rFonts w:ascii="Times New Roman" w:hAnsi="Times New Roman" w:cs="Times New Roman"/>
                      <w:sz w:val="24"/>
                      <w:szCs w:val="24"/>
                    </w:rPr>
                  </w:pPr>
                  <w:r w:rsidRPr="00D14B14">
                    <w:rPr>
                      <w:rFonts w:ascii="Times New Roman" w:hAnsi="Times New Roman" w:cs="Times New Roman"/>
                      <w:sz w:val="24"/>
                      <w:szCs w:val="24"/>
                    </w:rPr>
                    <w:t>нет</w:t>
                  </w:r>
                </w:p>
              </w:txbxContent>
            </v:textbox>
          </v:shape>
        </w:pict>
      </w: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shape id="_x0000_s8569" type="#_x0000_t32" style="position:absolute;left:0;text-align:left;margin-left:11.7pt;margin-top:12.5pt;width:31.2pt;height:0;flip:x;z-index:254512128" o:connectortype="straight" strokeweight="1pt"/>
        </w:pict>
      </w:r>
    </w:p>
    <w:p w:rsidR="007D6190" w:rsidRPr="0041657A" w:rsidRDefault="007D6190" w:rsidP="00DD35C0">
      <w:pPr>
        <w:spacing w:after="0" w:line="240" w:lineRule="auto"/>
        <w:jc w:val="center"/>
        <w:rPr>
          <w:rFonts w:ascii="Times New Roman" w:eastAsia="Times New Roman" w:hAnsi="Times New Roman" w:cs="Times New Roman"/>
          <w:noProof/>
          <w:sz w:val="28"/>
          <w:szCs w:val="28"/>
          <w:lang w:eastAsia="ru-RU"/>
        </w:rPr>
      </w:pPr>
    </w:p>
    <w:p w:rsidR="007D6190"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noProof/>
          <w:lang w:eastAsia="ru-RU"/>
        </w:rPr>
        <w:pict>
          <v:shape id="_x0000_s8574" type="#_x0000_t202" style="position:absolute;left:0;text-align:left;margin-left:124.4pt;margin-top:4.15pt;width:35.75pt;height:25.25pt;z-index:254517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Cp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cy2IMQ&#10;I/C80tUOyLW6n3TYTBAabT9i1MKUl9h92BDLMBIvFDRomo1GYS2iMhqf56DYU8vq1EIUBagSe4x6&#10;ceHjKkXqzCU0cskjxQ+ZHLKG6Y3MHzYtrMepHr0e/gfz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AvdpCpQwIAAFcEAAAO&#10;AAAAAAAAAAAAAAAAAC4CAABkcnMvZTJvRG9jLnhtbFBLAQItABQABgAIAAAAIQD9LzLW2wAAAAUB&#10;AAAPAAAAAAAAAAAAAAAAAJ0EAABkcnMvZG93bnJldi54bWxQSwUGAAAAAAQABADzAAAApQUAAAAA&#10;" filled="f" stroked="f">
            <v:textbox style="mso-next-textbox:#_x0000_s8574">
              <w:txbxContent>
                <w:p w:rsidR="0061630F" w:rsidRPr="00D14B14" w:rsidRDefault="0061630F" w:rsidP="00D14B14">
                  <w:pPr>
                    <w:rPr>
                      <w:rFonts w:ascii="Times New Roman" w:hAnsi="Times New Roman" w:cs="Times New Roman"/>
                      <w:sz w:val="24"/>
                      <w:szCs w:val="24"/>
                    </w:rPr>
                  </w:pPr>
                  <w:r w:rsidRPr="00D14B14">
                    <w:rPr>
                      <w:rFonts w:ascii="Times New Roman" w:hAnsi="Times New Roman" w:cs="Times New Roman"/>
                      <w:sz w:val="24"/>
                      <w:szCs w:val="24"/>
                    </w:rPr>
                    <w:t>да</w:t>
                  </w:r>
                </w:p>
              </w:txbxContent>
            </v:textbox>
          </v:shape>
        </w:pict>
      </w:r>
    </w:p>
    <w:p w:rsidR="00D14B14" w:rsidRPr="0041657A" w:rsidRDefault="00E12FBD" w:rsidP="00DD35C0">
      <w:pPr>
        <w:spacing w:after="0" w:line="240" w:lineRule="auto"/>
        <w:jc w:val="center"/>
        <w:rPr>
          <w:rFonts w:ascii="Times New Roman" w:eastAsia="Times New Roman" w:hAnsi="Times New Roman" w:cs="Times New Roman"/>
          <w:noProof/>
          <w:sz w:val="28"/>
          <w:szCs w:val="28"/>
          <w:lang w:eastAsia="ru-RU"/>
        </w:rPr>
      </w:pPr>
      <w:r>
        <w:rPr>
          <w:noProof/>
          <w:lang w:eastAsia="ru-RU"/>
        </w:rPr>
        <w:pict>
          <v:group id="_x0000_s8564" style="position:absolute;left:0;text-align:left;margin-left:73.65pt;margin-top:13.3pt;width:86.5pt;height:36.45pt;z-index:254509056" coordorigin="3106,1085" coordsize="1730,729">
            <v:oval id="_x0000_s8565" style="position:absolute;left:3106;top:1085;width:1730;height:720" strokeweight="1pt"/>
            <v:shape id="_x0000_s8566" type="#_x0000_t202" style="position:absolute;left:3488;top:1212;width:1175;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DjQwIAAFY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bTach&#10;RKC51NUOuLW6H3RYTBAabT9i1MKQF9h92BDLMBIvFPRnNhyPw1ZEZTw5z0Cxp5by1EIUBagCe4x6&#10;cenjJkXmzCX0ccUjww+ZHJKG4Y3EHxYtbMepHr0efge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A4vPDjQwIAAFYEAAAO&#10;AAAAAAAAAAAAAAAAAC4CAABkcnMvZTJvRG9jLnhtbFBLAQItABQABgAIAAAAIQD9LzLW2wAAAAUB&#10;AAAPAAAAAAAAAAAAAAAAAJ0EAABkcnMvZG93bnJldi54bWxQSwUGAAAAAAQABADzAAAApQUAAAAA&#10;" filled="f" stroked="f">
              <v:textbox style="mso-next-textbox:#_x0000_s8566;mso-fit-shape-to-text:t">
                <w:txbxContent>
                  <w:p w:rsidR="0061630F" w:rsidRPr="00D14B14" w:rsidRDefault="0061630F" w:rsidP="00D14B14">
                    <w:pPr>
                      <w:rPr>
                        <w:rFonts w:ascii="Times New Roman" w:hAnsi="Times New Roman" w:cs="Times New Roman"/>
                        <w:sz w:val="24"/>
                        <w:szCs w:val="24"/>
                      </w:rPr>
                    </w:pPr>
                    <w:r>
                      <w:rPr>
                        <w:rFonts w:ascii="Times New Roman" w:hAnsi="Times New Roman" w:cs="Times New Roman"/>
                        <w:sz w:val="24"/>
                        <w:szCs w:val="24"/>
                      </w:rPr>
                      <w:t>конец</w:t>
                    </w:r>
                  </w:p>
                </w:txbxContent>
              </v:textbox>
            </v:shape>
          </v:group>
        </w:pict>
      </w:r>
    </w:p>
    <w:p w:rsidR="00D14B14" w:rsidRPr="0041657A" w:rsidRDefault="00D14B14" w:rsidP="00DD35C0">
      <w:pPr>
        <w:spacing w:after="0" w:line="240" w:lineRule="auto"/>
        <w:jc w:val="center"/>
        <w:rPr>
          <w:rFonts w:ascii="Times New Roman" w:eastAsia="Times New Roman" w:hAnsi="Times New Roman" w:cs="Times New Roman"/>
          <w:noProof/>
          <w:sz w:val="28"/>
          <w:szCs w:val="28"/>
          <w:lang w:eastAsia="ru-RU"/>
        </w:rPr>
      </w:pPr>
    </w:p>
    <w:p w:rsidR="00D14B14" w:rsidRPr="0041657A" w:rsidRDefault="00D14B14" w:rsidP="00DD35C0">
      <w:pPr>
        <w:spacing w:after="0" w:line="240" w:lineRule="auto"/>
        <w:jc w:val="center"/>
        <w:rPr>
          <w:rFonts w:ascii="Times New Roman" w:eastAsia="Times New Roman" w:hAnsi="Times New Roman" w:cs="Times New Roman"/>
          <w:noProof/>
          <w:sz w:val="28"/>
          <w:szCs w:val="28"/>
          <w:lang w:eastAsia="ru-RU"/>
        </w:rPr>
      </w:pPr>
    </w:p>
    <w:p w:rsidR="007D6190" w:rsidRPr="00646C9F" w:rsidRDefault="007D6190" w:rsidP="00D14B14">
      <w:pPr>
        <w:spacing w:after="0" w:line="240" w:lineRule="auto"/>
        <w:rPr>
          <w:rFonts w:ascii="Times New Roman" w:eastAsia="Times New Roman" w:hAnsi="Times New Roman" w:cs="Times New Roman"/>
          <w:noProof/>
          <w:sz w:val="28"/>
          <w:szCs w:val="28"/>
          <w:lang w:eastAsia="ru-RU"/>
        </w:rPr>
      </w:pPr>
    </w:p>
    <w:p w:rsidR="007C0DA9" w:rsidRPr="00CD6609" w:rsidRDefault="007C0DA9" w:rsidP="00CD6609">
      <w:pPr>
        <w:spacing w:before="120" w:after="280" w:line="240" w:lineRule="auto"/>
        <w:jc w:val="center"/>
        <w:rPr>
          <w:rFonts w:ascii="Times New Roman" w:eastAsia="Times New Roman" w:hAnsi="Times New Roman" w:cs="Times New Roman"/>
          <w:sz w:val="24"/>
          <w:szCs w:val="28"/>
        </w:rPr>
      </w:pPr>
      <w:r w:rsidRPr="00024053">
        <w:rPr>
          <w:rFonts w:ascii="Times New Roman" w:eastAsia="Times New Roman" w:hAnsi="Times New Roman" w:cs="Times New Roman"/>
          <w:bCs/>
          <w:sz w:val="24"/>
          <w:szCs w:val="28"/>
        </w:rPr>
        <w:t xml:space="preserve">Рис. </w:t>
      </w:r>
      <w:r w:rsidR="00634EB2">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w:t>
      </w:r>
      <w:r w:rsidR="00634EB2">
        <w:rPr>
          <w:rFonts w:ascii="Times New Roman" w:eastAsia="Times New Roman" w:hAnsi="Times New Roman" w:cs="Times New Roman"/>
          <w:bCs/>
          <w:sz w:val="24"/>
          <w:szCs w:val="28"/>
        </w:rPr>
        <w:t>43</w:t>
      </w:r>
      <w:r w:rsidRPr="00024053">
        <w:rPr>
          <w:rFonts w:ascii="Times New Roman" w:eastAsia="Times New Roman" w:hAnsi="Times New Roman" w:cs="Times New Roman"/>
          <w:bCs/>
          <w:sz w:val="24"/>
          <w:szCs w:val="28"/>
        </w:rPr>
        <w:t>.</w:t>
      </w:r>
      <w:r w:rsidRPr="00024053">
        <w:rPr>
          <w:rFonts w:ascii="Times New Roman" w:eastAsia="Times New Roman" w:hAnsi="Times New Roman" w:cs="Times New Roman"/>
          <w:sz w:val="24"/>
          <w:szCs w:val="28"/>
        </w:rPr>
        <w:t>  Алгоритм операции умножения чисел с фиксированной запятой, заданных в прямом коде, со старших разрядов множителя</w:t>
      </w:r>
    </w:p>
    <w:tbl>
      <w:tblPr>
        <w:tblW w:w="4672" w:type="pct"/>
        <w:jc w:val="center"/>
        <w:tblCellSpacing w:w="7" w:type="dxa"/>
        <w:shd w:val="clear" w:color="auto" w:fill="FFFFFF" w:themeFill="background1"/>
        <w:tblLayout w:type="fixed"/>
        <w:tblCellMar>
          <w:top w:w="30" w:type="dxa"/>
          <w:left w:w="30" w:type="dxa"/>
          <w:bottom w:w="30" w:type="dxa"/>
          <w:right w:w="30" w:type="dxa"/>
        </w:tblCellMar>
        <w:tblLook w:val="04A0" w:firstRow="1" w:lastRow="0" w:firstColumn="1" w:lastColumn="0" w:noHBand="0" w:noVBand="1"/>
      </w:tblPr>
      <w:tblGrid>
        <w:gridCol w:w="2098"/>
        <w:gridCol w:w="1417"/>
        <w:gridCol w:w="3231"/>
        <w:gridCol w:w="1750"/>
      </w:tblGrid>
      <w:tr w:rsidR="007C0DA9" w:rsidRPr="00024053" w:rsidTr="00DD35C0">
        <w:trPr>
          <w:tblCellSpacing w:w="7" w:type="dxa"/>
          <w:jc w:val="center"/>
        </w:trPr>
        <w:tc>
          <w:tcPr>
            <w:tcW w:w="4983" w:type="pct"/>
            <w:gridSpan w:val="4"/>
            <w:shd w:val="clear" w:color="auto" w:fill="FFFFFF" w:themeFill="background1"/>
            <w:vAlign w:val="center"/>
            <w:hideMark/>
          </w:tcPr>
          <w:p w:rsidR="007C0DA9" w:rsidRPr="00024053" w:rsidRDefault="00634EB2" w:rsidP="00180859">
            <w:pPr>
              <w:spacing w:after="0" w:line="240" w:lineRule="auto"/>
              <w:jc w:val="right"/>
              <w:rPr>
                <w:rFonts w:ascii="Times New Roman" w:eastAsia="Times New Roman" w:hAnsi="Times New Roman" w:cs="Times New Roman"/>
                <w:bCs/>
                <w:sz w:val="24"/>
                <w:szCs w:val="24"/>
              </w:rPr>
            </w:pPr>
            <w:bookmarkStart w:id="159" w:name="table.3.1"/>
            <w:bookmarkEnd w:id="159"/>
            <w:r>
              <w:rPr>
                <w:rFonts w:ascii="Times New Roman" w:eastAsia="Times New Roman" w:hAnsi="Times New Roman" w:cs="Times New Roman"/>
                <w:bCs/>
                <w:sz w:val="24"/>
                <w:szCs w:val="24"/>
              </w:rPr>
              <w:t>Таблица 3</w:t>
            </w:r>
            <w:r w:rsidR="007C0DA9" w:rsidRPr="00024053">
              <w:rPr>
                <w:rFonts w:ascii="Times New Roman" w:eastAsia="Times New Roman" w:hAnsi="Times New Roman" w:cs="Times New Roman"/>
                <w:bCs/>
                <w:sz w:val="24"/>
                <w:szCs w:val="24"/>
              </w:rPr>
              <w:t>.7</w:t>
            </w:r>
          </w:p>
          <w:p w:rsidR="007C0DA9" w:rsidRDefault="007C0DA9" w:rsidP="00DD35C0">
            <w:pPr>
              <w:spacing w:after="0" w:line="240" w:lineRule="auto"/>
              <w:jc w:val="center"/>
              <w:rPr>
                <w:rFonts w:ascii="Times New Roman" w:eastAsia="Times New Roman" w:hAnsi="Times New Roman" w:cs="Times New Roman"/>
                <w:b/>
                <w:bCs/>
                <w:sz w:val="24"/>
                <w:szCs w:val="24"/>
              </w:rPr>
            </w:pPr>
            <w:r w:rsidRPr="00DD35C0">
              <w:rPr>
                <w:rFonts w:ascii="Times New Roman" w:eastAsia="Times New Roman" w:hAnsi="Times New Roman" w:cs="Times New Roman"/>
                <w:b/>
                <w:bCs/>
                <w:sz w:val="24"/>
                <w:szCs w:val="24"/>
              </w:rPr>
              <w:t>Состав оборудования АЛУ</w:t>
            </w:r>
          </w:p>
          <w:p w:rsidR="00DD35C0" w:rsidRPr="00DD35C0" w:rsidRDefault="00DD35C0" w:rsidP="00DD35C0">
            <w:pPr>
              <w:spacing w:after="0" w:line="240" w:lineRule="auto"/>
              <w:jc w:val="center"/>
              <w:rPr>
                <w:rFonts w:ascii="Times New Roman" w:eastAsia="Times New Roman" w:hAnsi="Times New Roman" w:cs="Times New Roman"/>
                <w:b/>
                <w:bCs/>
                <w:sz w:val="24"/>
                <w:szCs w:val="24"/>
                <w:lang w:val="en-US"/>
              </w:rPr>
            </w:pPr>
          </w:p>
        </w:tc>
      </w:tr>
      <w:tr w:rsidR="007C0DA9" w:rsidRPr="00024053" w:rsidTr="00DD35C0">
        <w:trPr>
          <w:tblCellSpacing w:w="7" w:type="dxa"/>
          <w:jc w:val="center"/>
        </w:trPr>
        <w:tc>
          <w:tcPr>
            <w:tcW w:w="122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C0DA9" w:rsidRPr="00024053" w:rsidRDefault="007C0DA9" w:rsidP="00180859">
            <w:pPr>
              <w:spacing w:after="0" w:line="240" w:lineRule="auto"/>
              <w:jc w:val="center"/>
              <w:rPr>
                <w:rFonts w:ascii="Times New Roman" w:eastAsia="Times New Roman" w:hAnsi="Times New Roman" w:cs="Times New Roman"/>
                <w:bCs/>
                <w:sz w:val="24"/>
                <w:szCs w:val="24"/>
              </w:rPr>
            </w:pPr>
            <w:r w:rsidRPr="00024053">
              <w:rPr>
                <w:rFonts w:ascii="Times New Roman" w:eastAsia="Times New Roman" w:hAnsi="Times New Roman" w:cs="Times New Roman"/>
                <w:bCs/>
                <w:sz w:val="24"/>
                <w:szCs w:val="24"/>
              </w:rPr>
              <w:t>Схема</w:t>
            </w:r>
          </w:p>
        </w:tc>
        <w:tc>
          <w:tcPr>
            <w:tcW w:w="829" w:type="pct"/>
            <w:tcBorders>
              <w:top w:val="single" w:sz="4" w:space="0" w:color="auto"/>
            </w:tcBorders>
            <w:shd w:val="clear" w:color="auto" w:fill="FFFFFF" w:themeFill="background1"/>
            <w:vAlign w:val="center"/>
            <w:hideMark/>
          </w:tcPr>
          <w:p w:rsidR="007C0DA9" w:rsidRPr="00024053" w:rsidRDefault="007C0DA9" w:rsidP="00180859">
            <w:pPr>
              <w:spacing w:after="0" w:line="240" w:lineRule="auto"/>
              <w:jc w:val="center"/>
              <w:rPr>
                <w:rFonts w:ascii="Times New Roman" w:eastAsia="Times New Roman" w:hAnsi="Times New Roman" w:cs="Times New Roman"/>
                <w:bCs/>
                <w:sz w:val="24"/>
                <w:szCs w:val="24"/>
              </w:rPr>
            </w:pPr>
            <w:r w:rsidRPr="00024053">
              <w:rPr>
                <w:rFonts w:ascii="Times New Roman" w:eastAsia="Times New Roman" w:hAnsi="Times New Roman" w:cs="Times New Roman"/>
                <w:bCs/>
                <w:sz w:val="24"/>
                <w:szCs w:val="24"/>
              </w:rPr>
              <w:t>Разрядность</w:t>
            </w:r>
          </w:p>
        </w:tc>
        <w:tc>
          <w:tcPr>
            <w:tcW w:w="1903" w:type="pct"/>
            <w:tcBorders>
              <w:top w:val="single" w:sz="4" w:space="0" w:color="auto"/>
              <w:left w:val="single" w:sz="4" w:space="0" w:color="auto"/>
              <w:right w:val="single" w:sz="4" w:space="0" w:color="auto"/>
            </w:tcBorders>
            <w:shd w:val="clear" w:color="auto" w:fill="FFFFFF" w:themeFill="background1"/>
            <w:vAlign w:val="center"/>
            <w:hideMark/>
          </w:tcPr>
          <w:p w:rsidR="007C0DA9" w:rsidRPr="00024053" w:rsidRDefault="007C0DA9" w:rsidP="00180859">
            <w:pPr>
              <w:spacing w:after="0" w:line="240" w:lineRule="auto"/>
              <w:jc w:val="center"/>
              <w:rPr>
                <w:rFonts w:ascii="Times New Roman" w:eastAsia="Times New Roman" w:hAnsi="Times New Roman" w:cs="Times New Roman"/>
                <w:bCs/>
                <w:sz w:val="24"/>
                <w:szCs w:val="24"/>
              </w:rPr>
            </w:pPr>
            <w:r w:rsidRPr="00024053">
              <w:rPr>
                <w:rFonts w:ascii="Times New Roman" w:eastAsia="Times New Roman" w:hAnsi="Times New Roman" w:cs="Times New Roman"/>
                <w:bCs/>
                <w:sz w:val="24"/>
                <w:szCs w:val="24"/>
              </w:rPr>
              <w:t>Функции</w:t>
            </w:r>
          </w:p>
        </w:tc>
        <w:tc>
          <w:tcPr>
            <w:tcW w:w="997" w:type="pct"/>
            <w:tcBorders>
              <w:top w:val="single" w:sz="4" w:space="0" w:color="auto"/>
              <w:right w:val="single" w:sz="4" w:space="0" w:color="auto"/>
            </w:tcBorders>
            <w:shd w:val="clear" w:color="auto" w:fill="FFFFFF" w:themeFill="background1"/>
            <w:vAlign w:val="center"/>
            <w:hideMark/>
          </w:tcPr>
          <w:p w:rsidR="007C0DA9" w:rsidRPr="00024053" w:rsidRDefault="007C0DA9" w:rsidP="00180859">
            <w:pPr>
              <w:spacing w:after="0" w:line="240" w:lineRule="auto"/>
              <w:jc w:val="center"/>
              <w:rPr>
                <w:rFonts w:ascii="Times New Roman" w:eastAsia="Times New Roman" w:hAnsi="Times New Roman" w:cs="Times New Roman"/>
                <w:bCs/>
                <w:sz w:val="24"/>
                <w:szCs w:val="24"/>
              </w:rPr>
            </w:pPr>
            <w:r w:rsidRPr="00024053">
              <w:rPr>
                <w:rFonts w:ascii="Times New Roman" w:eastAsia="Times New Roman" w:hAnsi="Times New Roman" w:cs="Times New Roman"/>
                <w:bCs/>
                <w:iCs/>
                <w:sz w:val="24"/>
                <w:szCs w:val="24"/>
              </w:rPr>
              <w:t>Управляющий сигнал</w:t>
            </w:r>
          </w:p>
        </w:tc>
      </w:tr>
      <w:tr w:rsidR="007C0DA9" w:rsidRPr="00024053" w:rsidTr="00DD35C0">
        <w:trPr>
          <w:tblCellSpacing w:w="7" w:type="dxa"/>
          <w:jc w:val="center"/>
        </w:trPr>
        <w:tc>
          <w:tcPr>
            <w:tcW w:w="1228" w:type="pct"/>
            <w:tcBorders>
              <w:left w:val="single" w:sz="4" w:space="0" w:color="auto"/>
              <w:bottom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Регистр модуля множимого RGX</w:t>
            </w:r>
          </w:p>
        </w:tc>
        <w:tc>
          <w:tcPr>
            <w:tcW w:w="829" w:type="pct"/>
            <w:tcBorders>
              <w:top w:val="single" w:sz="4" w:space="0" w:color="auto"/>
              <w:bottom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w:t>
            </w:r>
          </w:p>
        </w:tc>
        <w:tc>
          <w:tcPr>
            <w:tcW w:w="1903" w:type="pct"/>
            <w:tcBorders>
              <w:top w:val="single" w:sz="4" w:space="0" w:color="auto"/>
              <w:left w:val="single" w:sz="4" w:space="0" w:color="auto"/>
              <w:bottom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Загрузка. Сдвиг в сторону младших разрядов</w:t>
            </w:r>
          </w:p>
        </w:tc>
        <w:tc>
          <w:tcPr>
            <w:tcW w:w="997" w:type="pct"/>
            <w:tcBorders>
              <w:top w:val="single" w:sz="4" w:space="0" w:color="auto"/>
              <w:bottom w:val="single" w:sz="4" w:space="0" w:color="auto"/>
              <w:right w:val="single" w:sz="4" w:space="0" w:color="auto"/>
            </w:tcBorders>
            <w:shd w:val="clear" w:color="auto" w:fill="FFFFFF" w:themeFill="background1"/>
            <w:hideMark/>
          </w:tcPr>
          <w:p w:rsidR="007C0DA9" w:rsidRPr="00024053" w:rsidRDefault="007C0DA9" w:rsidP="00180859">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УС1 УС2</w:t>
            </w:r>
          </w:p>
        </w:tc>
      </w:tr>
      <w:tr w:rsidR="007C0DA9" w:rsidRPr="00024053" w:rsidTr="00DD35C0">
        <w:trPr>
          <w:tblCellSpacing w:w="7" w:type="dxa"/>
          <w:jc w:val="center"/>
        </w:trPr>
        <w:tc>
          <w:tcPr>
            <w:tcW w:w="1228" w:type="pct"/>
            <w:tcBorders>
              <w:left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Регистр модуля множителя RGY</w:t>
            </w:r>
          </w:p>
        </w:tc>
        <w:tc>
          <w:tcPr>
            <w:tcW w:w="829" w:type="pct"/>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4</w:t>
            </w:r>
          </w:p>
        </w:tc>
        <w:tc>
          <w:tcPr>
            <w:tcW w:w="1903" w:type="pct"/>
            <w:tcBorders>
              <w:left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Загрузка. Сдвиг в сторону старших разрядов</w:t>
            </w:r>
          </w:p>
        </w:tc>
        <w:tc>
          <w:tcPr>
            <w:tcW w:w="997" w:type="pct"/>
            <w:tcBorders>
              <w:right w:val="single" w:sz="4" w:space="0" w:color="auto"/>
            </w:tcBorders>
            <w:shd w:val="clear" w:color="auto" w:fill="FFFFFF" w:themeFill="background1"/>
            <w:hideMark/>
          </w:tcPr>
          <w:p w:rsidR="007C0DA9" w:rsidRPr="00024053" w:rsidRDefault="007C0DA9" w:rsidP="00180859">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УС3 УС4</w:t>
            </w:r>
          </w:p>
        </w:tc>
      </w:tr>
      <w:tr w:rsidR="007C0DA9" w:rsidRPr="00024053" w:rsidTr="00DD35C0">
        <w:trPr>
          <w:trHeight w:val="726"/>
          <w:tblCellSpacing w:w="7" w:type="dxa"/>
          <w:jc w:val="center"/>
        </w:trPr>
        <w:tc>
          <w:tcPr>
            <w:tcW w:w="1228" w:type="pct"/>
            <w:tcBorders>
              <w:top w:val="single" w:sz="4" w:space="0" w:color="auto"/>
              <w:left w:val="single" w:sz="4" w:space="0" w:color="auto"/>
              <w:bottom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Регистр модуля результата RGZ</w:t>
            </w:r>
          </w:p>
        </w:tc>
        <w:tc>
          <w:tcPr>
            <w:tcW w:w="829" w:type="pct"/>
            <w:tcBorders>
              <w:top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w:t>
            </w:r>
          </w:p>
        </w:tc>
        <w:tc>
          <w:tcPr>
            <w:tcW w:w="1903" w:type="pct"/>
            <w:tcBorders>
              <w:top w:val="single" w:sz="4" w:space="0" w:color="auto"/>
              <w:left w:val="single" w:sz="4" w:space="0" w:color="auto"/>
              <w:bottom w:val="single" w:sz="4" w:space="0" w:color="auto"/>
              <w:right w:val="single" w:sz="4" w:space="0" w:color="auto"/>
            </w:tcBorders>
            <w:shd w:val="clear" w:color="auto" w:fill="FFFFFF" w:themeFill="background1"/>
            <w:hideMark/>
          </w:tcPr>
          <w:p w:rsidR="007C0DA9" w:rsidRPr="00024053" w:rsidRDefault="00DD35C0" w:rsidP="00DD35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Загрузка. Установка в "0</w:t>
            </w:r>
            <w:r w:rsidR="007C0DA9" w:rsidRPr="00024053">
              <w:rPr>
                <w:rFonts w:ascii="Times New Roman" w:eastAsia="Times New Roman" w:hAnsi="Times New Roman" w:cs="Times New Roman"/>
                <w:sz w:val="24"/>
                <w:szCs w:val="24"/>
              </w:rPr>
              <w:t>"</w:t>
            </w:r>
          </w:p>
        </w:tc>
        <w:tc>
          <w:tcPr>
            <w:tcW w:w="997" w:type="pct"/>
            <w:tcBorders>
              <w:top w:val="single" w:sz="4" w:space="0" w:color="auto"/>
              <w:right w:val="single" w:sz="4" w:space="0" w:color="auto"/>
            </w:tcBorders>
            <w:shd w:val="clear" w:color="auto" w:fill="FFFFFF" w:themeFill="background1"/>
            <w:hideMark/>
          </w:tcPr>
          <w:p w:rsidR="007C0DA9" w:rsidRPr="00024053" w:rsidRDefault="007C0DA9" w:rsidP="00180859">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УС5 УС6</w:t>
            </w:r>
          </w:p>
        </w:tc>
      </w:tr>
      <w:tr w:rsidR="007C0DA9" w:rsidRPr="00024053" w:rsidTr="00DD35C0">
        <w:trPr>
          <w:trHeight w:val="791"/>
          <w:tblCellSpacing w:w="7" w:type="dxa"/>
          <w:jc w:val="center"/>
        </w:trPr>
        <w:tc>
          <w:tcPr>
            <w:tcW w:w="1228" w:type="pct"/>
            <w:tcBorders>
              <w:lef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Триггер знака множимого TX</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p>
        </w:tc>
        <w:tc>
          <w:tcPr>
            <w:tcW w:w="1903" w:type="pct"/>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Загрузка</w:t>
            </w:r>
          </w:p>
        </w:tc>
        <w:tc>
          <w:tcPr>
            <w:tcW w:w="997" w:type="pct"/>
            <w:tcBorders>
              <w:top w:val="single" w:sz="4" w:space="0" w:color="auto"/>
              <w:left w:val="single" w:sz="4" w:space="0" w:color="auto"/>
              <w:bottom w:val="single" w:sz="4" w:space="0" w:color="auto"/>
              <w:right w:val="single" w:sz="4" w:space="0" w:color="auto"/>
            </w:tcBorders>
            <w:shd w:val="clear" w:color="auto" w:fill="FFFFFF" w:themeFill="background1"/>
            <w:hideMark/>
          </w:tcPr>
          <w:p w:rsidR="007C0DA9" w:rsidRPr="00024053" w:rsidRDefault="007C0DA9" w:rsidP="00180859">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УС7</w:t>
            </w:r>
          </w:p>
        </w:tc>
      </w:tr>
      <w:tr w:rsidR="007C0DA9" w:rsidRPr="00024053" w:rsidTr="00DD35C0">
        <w:trPr>
          <w:trHeight w:val="715"/>
          <w:tblCellSpacing w:w="7" w:type="dxa"/>
          <w:jc w:val="center"/>
        </w:trPr>
        <w:tc>
          <w:tcPr>
            <w:tcW w:w="1228" w:type="pct"/>
            <w:tcBorders>
              <w:top w:val="single" w:sz="4" w:space="0" w:color="auto"/>
              <w:left w:val="single" w:sz="4" w:space="0" w:color="auto"/>
              <w:bottom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Триггер знака множителя TY</w:t>
            </w:r>
          </w:p>
        </w:tc>
        <w:tc>
          <w:tcPr>
            <w:tcW w:w="829" w:type="pct"/>
            <w:tcBorders>
              <w:left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lang w:val="en-US"/>
              </w:rPr>
            </w:pPr>
          </w:p>
        </w:tc>
        <w:tc>
          <w:tcPr>
            <w:tcW w:w="1903" w:type="pct"/>
            <w:tcBorders>
              <w:top w:val="single" w:sz="4" w:space="0" w:color="auto"/>
              <w:bottom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Загрузка</w:t>
            </w:r>
          </w:p>
        </w:tc>
        <w:tc>
          <w:tcPr>
            <w:tcW w:w="997" w:type="pct"/>
            <w:tcBorders>
              <w:right w:val="single" w:sz="4" w:space="0" w:color="auto"/>
            </w:tcBorders>
            <w:shd w:val="clear" w:color="auto" w:fill="FFFFFF" w:themeFill="background1"/>
            <w:hideMark/>
          </w:tcPr>
          <w:p w:rsidR="007C0DA9" w:rsidRPr="00024053" w:rsidRDefault="007C0DA9" w:rsidP="00180859">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УС8</w:t>
            </w:r>
          </w:p>
        </w:tc>
      </w:tr>
      <w:tr w:rsidR="007C0DA9" w:rsidRPr="00024053" w:rsidTr="00DD35C0">
        <w:trPr>
          <w:trHeight w:val="781"/>
          <w:tblCellSpacing w:w="7" w:type="dxa"/>
          <w:jc w:val="center"/>
        </w:trPr>
        <w:tc>
          <w:tcPr>
            <w:tcW w:w="1228" w:type="pct"/>
            <w:tcBorders>
              <w:lef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Триггер знака результата TZ</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p>
        </w:tc>
        <w:tc>
          <w:tcPr>
            <w:tcW w:w="1903" w:type="pct"/>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Загрузка</w:t>
            </w:r>
          </w:p>
        </w:tc>
        <w:tc>
          <w:tcPr>
            <w:tcW w:w="997" w:type="pct"/>
            <w:tcBorders>
              <w:top w:val="single" w:sz="4" w:space="0" w:color="auto"/>
              <w:left w:val="single" w:sz="4" w:space="0" w:color="auto"/>
              <w:bottom w:val="single" w:sz="4" w:space="0" w:color="auto"/>
              <w:right w:val="single" w:sz="4" w:space="0" w:color="auto"/>
            </w:tcBorders>
            <w:shd w:val="clear" w:color="auto" w:fill="FFFFFF" w:themeFill="background1"/>
            <w:hideMark/>
          </w:tcPr>
          <w:p w:rsidR="007C0DA9" w:rsidRPr="00024053" w:rsidRDefault="007C0DA9" w:rsidP="00180859">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УС9</w:t>
            </w:r>
          </w:p>
        </w:tc>
      </w:tr>
      <w:tr w:rsidR="007C0DA9" w:rsidRPr="00024053" w:rsidTr="00DD35C0">
        <w:trPr>
          <w:trHeight w:val="549"/>
          <w:tblCellSpacing w:w="7" w:type="dxa"/>
          <w:jc w:val="center"/>
        </w:trPr>
        <w:tc>
          <w:tcPr>
            <w:tcW w:w="1228" w:type="pct"/>
            <w:tcBorders>
              <w:top w:val="single" w:sz="4" w:space="0" w:color="auto"/>
              <w:lef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iCs/>
                <w:sz w:val="24"/>
                <w:szCs w:val="24"/>
              </w:rPr>
              <w:t>Сумматор</w:t>
            </w:r>
          </w:p>
        </w:tc>
        <w:tc>
          <w:tcPr>
            <w:tcW w:w="829" w:type="pct"/>
            <w:tcBorders>
              <w:left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w:t>
            </w:r>
          </w:p>
        </w:tc>
        <w:tc>
          <w:tcPr>
            <w:tcW w:w="1903" w:type="pct"/>
            <w:tcBorders>
              <w:top w:val="single" w:sz="4" w:space="0" w:color="auto"/>
              <w:bottom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 xml:space="preserve">Суммирование содержимого регистра модуля результата с кодом множимого или с нулевым кодом в зависимости от значения </w:t>
            </w:r>
            <w:r w:rsidRPr="00DD35C0">
              <w:rPr>
                <w:rFonts w:ascii="Times New Roman" w:eastAsia="Times New Roman" w:hAnsi="Times New Roman" w:cs="Times New Roman"/>
                <w:i/>
                <w:sz w:val="24"/>
                <w:szCs w:val="24"/>
              </w:rPr>
              <w:t>y</w:t>
            </w:r>
            <w:r w:rsidRPr="00DD35C0">
              <w:rPr>
                <w:rFonts w:ascii="Times New Roman" w:eastAsia="Times New Roman" w:hAnsi="Times New Roman" w:cs="Times New Roman"/>
                <w:i/>
                <w:sz w:val="24"/>
                <w:szCs w:val="24"/>
                <w:vertAlign w:val="subscript"/>
              </w:rPr>
              <w:t>i</w:t>
            </w:r>
          </w:p>
        </w:tc>
        <w:tc>
          <w:tcPr>
            <w:tcW w:w="997" w:type="pct"/>
            <w:tcBorders>
              <w:right w:val="single" w:sz="4" w:space="0" w:color="auto"/>
            </w:tcBorders>
            <w:shd w:val="clear" w:color="auto" w:fill="FFFFFF" w:themeFill="background1"/>
            <w:hideMark/>
          </w:tcPr>
          <w:p w:rsidR="007C0DA9" w:rsidRPr="00024053" w:rsidRDefault="007C0DA9" w:rsidP="00180859">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w:t>
            </w:r>
          </w:p>
        </w:tc>
      </w:tr>
      <w:tr w:rsidR="007C0DA9" w:rsidRPr="00024053" w:rsidTr="00DD35C0">
        <w:trPr>
          <w:trHeight w:val="1685"/>
          <w:tblCellSpacing w:w="7" w:type="dxa"/>
          <w:jc w:val="center"/>
        </w:trPr>
        <w:tc>
          <w:tcPr>
            <w:tcW w:w="1228" w:type="pct"/>
            <w:tcBorders>
              <w:top w:val="single" w:sz="4" w:space="0" w:color="auto"/>
              <w:left w:val="single" w:sz="4" w:space="0" w:color="auto"/>
              <w:bottom w:val="single" w:sz="4" w:space="0" w:color="auto"/>
            </w:tcBorders>
            <w:shd w:val="clear" w:color="auto" w:fill="FFFFFF" w:themeFill="background1"/>
            <w:hideMark/>
          </w:tcPr>
          <w:p w:rsidR="007C0DA9" w:rsidRPr="00024053" w:rsidRDefault="007C0DA9" w:rsidP="00DD35C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iCs/>
                <w:sz w:val="24"/>
                <w:szCs w:val="24"/>
              </w:rPr>
              <w:t>Комбинационные схемы</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hideMark/>
          </w:tcPr>
          <w:p w:rsidR="007C0DA9" w:rsidRPr="00024053" w:rsidRDefault="007C0DA9" w:rsidP="00DD35C0">
            <w:pPr>
              <w:spacing w:after="0" w:line="240" w:lineRule="auto"/>
              <w:jc w:val="both"/>
              <w:rPr>
                <w:rFonts w:ascii="Times New Roman" w:eastAsia="Times New Roman" w:hAnsi="Times New Roman" w:cs="Times New Roman"/>
                <w:sz w:val="24"/>
                <w:szCs w:val="24"/>
              </w:rPr>
            </w:pPr>
          </w:p>
        </w:tc>
        <w:tc>
          <w:tcPr>
            <w:tcW w:w="1903" w:type="pct"/>
            <w:tcBorders>
              <w:bottom w:val="single" w:sz="4" w:space="0" w:color="auto"/>
            </w:tcBorders>
            <w:shd w:val="clear" w:color="auto" w:fill="FFFFFF" w:themeFill="background1"/>
            <w:hideMark/>
          </w:tcPr>
          <w:p w:rsidR="007C0DA9" w:rsidRPr="00024053" w:rsidRDefault="007C0DA9" w:rsidP="00DD35C0">
            <w:pPr>
              <w:spacing w:after="0" w:line="240" w:lineRule="auto"/>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 xml:space="preserve">Получение на входе </w:t>
            </w:r>
            <w:r w:rsidRPr="00024053">
              <w:rPr>
                <w:rFonts w:ascii="Times New Roman" w:eastAsia="Times New Roman" w:hAnsi="Times New Roman" w:cs="Times New Roman"/>
                <w:iCs/>
                <w:sz w:val="24"/>
                <w:szCs w:val="24"/>
              </w:rPr>
              <w:t>сумматора</w:t>
            </w:r>
            <w:r w:rsidRPr="00024053">
              <w:rPr>
                <w:rFonts w:ascii="Times New Roman" w:eastAsia="Times New Roman" w:hAnsi="Times New Roman" w:cs="Times New Roman"/>
                <w:sz w:val="24"/>
                <w:szCs w:val="24"/>
              </w:rPr>
              <w:t xml:space="preserve"> сигналов "0" или содержимого RGX в зависимости от значения </w:t>
            </w:r>
            <w:r w:rsidRPr="00DD35C0">
              <w:rPr>
                <w:rFonts w:ascii="Times New Roman" w:eastAsia="Times New Roman" w:hAnsi="Times New Roman" w:cs="Times New Roman"/>
                <w:i/>
                <w:sz w:val="24"/>
                <w:szCs w:val="24"/>
              </w:rPr>
              <w:t>y</w:t>
            </w:r>
            <w:r w:rsidRPr="00DD35C0">
              <w:rPr>
                <w:rFonts w:ascii="Times New Roman" w:eastAsia="Times New Roman" w:hAnsi="Times New Roman" w:cs="Times New Roman"/>
                <w:i/>
                <w:sz w:val="24"/>
                <w:szCs w:val="24"/>
                <w:vertAlign w:val="subscript"/>
              </w:rPr>
              <w:t>i</w:t>
            </w:r>
          </w:p>
        </w:tc>
        <w:tc>
          <w:tcPr>
            <w:tcW w:w="997" w:type="pct"/>
            <w:tcBorders>
              <w:top w:val="single" w:sz="4" w:space="0" w:color="auto"/>
              <w:left w:val="single" w:sz="4" w:space="0" w:color="auto"/>
              <w:bottom w:val="single" w:sz="4" w:space="0" w:color="auto"/>
              <w:right w:val="single" w:sz="4" w:space="0" w:color="auto"/>
            </w:tcBorders>
            <w:shd w:val="clear" w:color="auto" w:fill="FFFFFF" w:themeFill="background1"/>
            <w:hideMark/>
          </w:tcPr>
          <w:p w:rsidR="007C0DA9" w:rsidRPr="00024053" w:rsidRDefault="007C0DA9" w:rsidP="00180859">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w:t>
            </w:r>
          </w:p>
        </w:tc>
      </w:tr>
    </w:tbl>
    <w:p w:rsidR="007C0DA9" w:rsidRPr="00024053" w:rsidRDefault="007C0DA9" w:rsidP="00180859">
      <w:pPr>
        <w:spacing w:after="0" w:line="240" w:lineRule="auto"/>
        <w:jc w:val="both"/>
        <w:rPr>
          <w:rFonts w:ascii="Times New Roman" w:eastAsia="Times New Roman" w:hAnsi="Times New Roman" w:cs="Times New Roman"/>
          <w:sz w:val="28"/>
          <w:szCs w:val="28"/>
        </w:rPr>
      </w:pPr>
    </w:p>
    <w:p w:rsidR="00D549DD" w:rsidRDefault="007C0DA9" w:rsidP="00D549DD">
      <w:pPr>
        <w:spacing w:after="0" w:line="240" w:lineRule="auto"/>
        <w:ind w:left="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Структурная схема устройства представлена на </w:t>
      </w:r>
      <w:hyperlink r:id="rId295" w:anchor="image.3.2" w:history="1">
        <w:r w:rsidRPr="00024053">
          <w:rPr>
            <w:rFonts w:ascii="Times New Roman" w:eastAsia="Times New Roman" w:hAnsi="Times New Roman" w:cs="Times New Roman"/>
            <w:sz w:val="28"/>
            <w:szCs w:val="28"/>
          </w:rPr>
          <w:t xml:space="preserve">рис. </w:t>
        </w:r>
      </w:hyperlink>
      <w:r w:rsidR="00634EB2">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r w:rsidR="00634EB2">
        <w:rPr>
          <w:rFonts w:ascii="Times New Roman" w:eastAsia="Times New Roman" w:hAnsi="Times New Roman" w:cs="Times New Roman"/>
          <w:sz w:val="28"/>
          <w:szCs w:val="28"/>
        </w:rPr>
        <w:t>42</w:t>
      </w:r>
      <w:r w:rsidRPr="00024053">
        <w:rPr>
          <w:rFonts w:ascii="Times New Roman" w:eastAsia="Times New Roman" w:hAnsi="Times New Roman" w:cs="Times New Roman"/>
          <w:sz w:val="28"/>
          <w:szCs w:val="28"/>
        </w:rPr>
        <w:t>.</w:t>
      </w:r>
    </w:p>
    <w:p w:rsidR="00D549DD" w:rsidRPr="00024053" w:rsidRDefault="00D549DD" w:rsidP="00CD6609">
      <w:pPr>
        <w:spacing w:after="0" w:line="240" w:lineRule="auto"/>
        <w:jc w:val="both"/>
        <w:rPr>
          <w:rFonts w:ascii="Times New Roman" w:eastAsia="Times New Roman" w:hAnsi="Times New Roman" w:cs="Times New Roman"/>
          <w:sz w:val="28"/>
          <w:szCs w:val="28"/>
        </w:rPr>
      </w:pPr>
    </w:p>
    <w:p w:rsidR="007C0DA9" w:rsidRPr="00024053" w:rsidRDefault="007C0DA9" w:rsidP="00180859">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Временная диаграмма управляющих сигналов, поступающих на арифметико-логическое устройство, показана на </w:t>
      </w:r>
      <w:hyperlink r:id="rId296" w:anchor="image.3.3" w:history="1">
        <w:r w:rsidRPr="00024053">
          <w:rPr>
            <w:rFonts w:ascii="Times New Roman" w:eastAsia="Times New Roman" w:hAnsi="Times New Roman" w:cs="Times New Roman"/>
            <w:sz w:val="28"/>
            <w:szCs w:val="28"/>
          </w:rPr>
          <w:t xml:space="preserve">рис. </w:t>
        </w:r>
      </w:hyperlink>
      <w:r w:rsidR="00634EB2">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r w:rsidR="00634EB2">
        <w:rPr>
          <w:rFonts w:ascii="Times New Roman" w:eastAsia="Times New Roman" w:hAnsi="Times New Roman" w:cs="Times New Roman"/>
          <w:sz w:val="28"/>
          <w:szCs w:val="28"/>
        </w:rPr>
        <w:t>43</w:t>
      </w:r>
      <w:r w:rsidRPr="00024053">
        <w:rPr>
          <w:rFonts w:ascii="Times New Roman" w:eastAsia="Times New Roman" w:hAnsi="Times New Roman" w:cs="Times New Roman"/>
          <w:sz w:val="28"/>
          <w:szCs w:val="28"/>
        </w:rPr>
        <w:t>.</w:t>
      </w:r>
    </w:p>
    <w:p w:rsidR="00CD6609" w:rsidRPr="00646C9F" w:rsidRDefault="00CD6609" w:rsidP="00CD6609">
      <w:pPr>
        <w:spacing w:after="0" w:line="240" w:lineRule="auto"/>
        <w:rPr>
          <w:rFonts w:ascii="Times New Roman" w:eastAsia="Times New Roman" w:hAnsi="Times New Roman" w:cs="Times New Roman"/>
          <w:noProof/>
          <w:sz w:val="28"/>
          <w:szCs w:val="28"/>
          <w:lang w:eastAsia="ru-RU"/>
        </w:rPr>
      </w:pPr>
      <w:bookmarkStart w:id="160" w:name="image.3.2"/>
      <w:bookmarkEnd w:id="160"/>
    </w:p>
    <w:p w:rsidR="003B288F" w:rsidRPr="00646C9F" w:rsidRDefault="003B288F" w:rsidP="00CD6609">
      <w:pPr>
        <w:spacing w:after="0" w:line="240" w:lineRule="auto"/>
        <w:rPr>
          <w:rFonts w:ascii="Times New Roman" w:eastAsia="Times New Roman" w:hAnsi="Times New Roman" w:cs="Times New Roman"/>
          <w:noProof/>
          <w:sz w:val="28"/>
          <w:szCs w:val="28"/>
          <w:lang w:eastAsia="ru-RU"/>
        </w:rPr>
      </w:pPr>
    </w:p>
    <w:p w:rsidR="003B288F" w:rsidRPr="00646C9F" w:rsidRDefault="003B288F" w:rsidP="00CD6609">
      <w:pPr>
        <w:spacing w:after="0" w:line="240" w:lineRule="auto"/>
        <w:rPr>
          <w:rFonts w:ascii="Times New Roman" w:eastAsia="Times New Roman" w:hAnsi="Times New Roman" w:cs="Times New Roman"/>
          <w:noProof/>
          <w:sz w:val="28"/>
          <w:szCs w:val="28"/>
          <w:lang w:eastAsia="ru-RU"/>
        </w:rPr>
      </w:pPr>
    </w:p>
    <w:p w:rsidR="003B288F" w:rsidRPr="00646C9F" w:rsidRDefault="003B288F" w:rsidP="00CD6609">
      <w:pPr>
        <w:spacing w:after="0" w:line="240" w:lineRule="auto"/>
        <w:rPr>
          <w:rFonts w:ascii="Times New Roman" w:eastAsia="Times New Roman" w:hAnsi="Times New Roman" w:cs="Times New Roman"/>
          <w:noProof/>
          <w:sz w:val="28"/>
          <w:szCs w:val="28"/>
          <w:lang w:eastAsia="ru-RU"/>
        </w:rPr>
      </w:pPr>
    </w:p>
    <w:p w:rsidR="003B288F" w:rsidRPr="00646C9F" w:rsidRDefault="003B288F" w:rsidP="00CD6609">
      <w:pPr>
        <w:spacing w:after="0" w:line="240" w:lineRule="auto"/>
        <w:rPr>
          <w:rFonts w:ascii="Times New Roman" w:eastAsia="Times New Roman" w:hAnsi="Times New Roman" w:cs="Times New Roman"/>
          <w:noProof/>
          <w:sz w:val="28"/>
          <w:szCs w:val="28"/>
          <w:lang w:eastAsia="ru-RU"/>
        </w:rPr>
      </w:pPr>
    </w:p>
    <w:p w:rsidR="003B288F" w:rsidRPr="00646C9F" w:rsidRDefault="003B288F" w:rsidP="00CD6609">
      <w:pPr>
        <w:spacing w:after="0" w:line="240" w:lineRule="auto"/>
        <w:rPr>
          <w:rFonts w:ascii="Times New Roman" w:eastAsia="Times New Roman" w:hAnsi="Times New Roman" w:cs="Times New Roman"/>
          <w:noProof/>
          <w:sz w:val="28"/>
          <w:szCs w:val="28"/>
          <w:lang w:eastAsia="ru-RU"/>
        </w:rPr>
      </w:pPr>
    </w:p>
    <w:p w:rsidR="00CD6609" w:rsidRDefault="00CD6609" w:rsidP="00CD6609">
      <w:pPr>
        <w:spacing w:after="0" w:line="240" w:lineRule="auto"/>
        <w:rPr>
          <w:rFonts w:ascii="Times New Roman" w:eastAsia="Times New Roman" w:hAnsi="Times New Roman" w:cs="Times New Roman"/>
          <w:noProof/>
          <w:sz w:val="28"/>
          <w:szCs w:val="28"/>
          <w:lang w:eastAsia="ru-RU"/>
        </w:rPr>
      </w:pPr>
    </w:p>
    <w:p w:rsidR="005E6F4D" w:rsidRDefault="005E6F4D" w:rsidP="00797A57">
      <w:pPr>
        <w:spacing w:after="0" w:line="240" w:lineRule="auto"/>
        <w:rPr>
          <w:rFonts w:ascii="Times New Roman" w:eastAsia="Times New Roman" w:hAnsi="Times New Roman" w:cs="Times New Roman"/>
          <w:noProof/>
          <w:sz w:val="28"/>
          <w:szCs w:val="28"/>
          <w:lang w:eastAsia="ru-RU"/>
        </w:rPr>
      </w:pPr>
    </w:p>
    <w:p w:rsidR="00CD6609" w:rsidRPr="001001A1" w:rsidRDefault="00E12FBD" w:rsidP="00797A57">
      <w:pPr>
        <w:spacing w:after="0" w:line="240" w:lineRule="auto"/>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r>
      <w:r>
        <w:rPr>
          <w:rFonts w:ascii="Times New Roman" w:eastAsia="Times New Roman" w:hAnsi="Times New Roman" w:cs="Times New Roman"/>
          <w:noProof/>
          <w:sz w:val="28"/>
          <w:szCs w:val="28"/>
          <w:lang w:eastAsia="ru-RU"/>
        </w:rPr>
        <w:pict>
          <v:group id="_x0000_s10713" editas="canvas" style="width:449.2pt;height:512.05pt;mso-position-horizontal-relative:char;mso-position-vertical-relative:line" coordorigin="1701,1422" coordsize="8984,10241">
            <o:lock v:ext="edit" aspectratio="t"/>
            <v:shape id="_x0000_s10714" type="#_x0000_t75" style="position:absolute;left:1701;top:1422;width:8984;height:10241" o:preferrelative="f">
              <v:fill o:detectmouseclick="t"/>
              <v:path o:extrusionok="t" o:connecttype="none"/>
              <o:lock v:ext="edit" text="t"/>
            </v:shape>
            <v:rect id="_x0000_s10715" style="position:absolute;left:2542;top:1665;width:1365;height:1619" strokeweight="1pt"/>
            <v:shape id="_x0000_s10716" type="#_x0000_t32" style="position:absolute;left:3037;top:1665;width:1;height:1619" o:connectortype="straight" strokeweight="1pt"/>
            <v:shape id="_x0000_s10717" type="#_x0000_t32" style="position:absolute;left:2540;top:2639;width:494;height:1" o:connectortype="straight" strokeweight="1pt"/>
            <v:oval id="_x0000_s10718" style="position:absolute;left:3772;top:2850;width:225;height:225" strokeweight="1pt"/>
            <v:shape id="_x0000_s10719" type="#_x0000_t202" style="position:absolute;left:1701;top:1692;width:1091;height:60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719;mso-fit-shape-to-text:t">
                <w:txbxContent>
                  <w:p w:rsidR="0061630F" w:rsidRPr="000A254E" w:rsidRDefault="0061630F" w:rsidP="001D3DF5">
                    <w:pPr>
                      <w:rPr>
                        <w:rFonts w:ascii="Times New Roman" w:hAnsi="Times New Roman" w:cs="Times New Roman"/>
                        <w:sz w:val="24"/>
                        <w:szCs w:val="24"/>
                      </w:rPr>
                    </w:pPr>
                    <w:r w:rsidRPr="000A254E">
                      <w:rPr>
                        <w:rFonts w:ascii="Times New Roman" w:hAnsi="Times New Roman" w:cs="Times New Roman"/>
                        <w:sz w:val="24"/>
                        <w:szCs w:val="24"/>
                        <w:lang w:val="en-US"/>
                      </w:rPr>
                      <w:t>SignY</w:t>
                    </w:r>
                  </w:p>
                </w:txbxContent>
              </v:textbox>
            </v:shape>
            <v:shape id="_x0000_s10720" type="#_x0000_t202" style="position:absolute;left:1702;top:2528;width:10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720;mso-fit-shape-to-text:t">
                <w:txbxContent>
                  <w:p w:rsidR="0061630F" w:rsidRPr="000A254E" w:rsidRDefault="0061630F" w:rsidP="001D3DF5">
                    <w:pPr>
                      <w:rPr>
                        <w:rFonts w:ascii="Times New Roman" w:hAnsi="Times New Roman" w:cs="Times New Roman"/>
                        <w:sz w:val="24"/>
                        <w:szCs w:val="24"/>
                      </w:rPr>
                    </w:pPr>
                    <w:r w:rsidRPr="000A254E">
                      <w:rPr>
                        <w:rFonts w:ascii="Times New Roman" w:hAnsi="Times New Roman" w:cs="Times New Roman"/>
                        <w:sz w:val="24"/>
                        <w:szCs w:val="24"/>
                      </w:rPr>
                      <w:t>УС8</w:t>
                    </w:r>
                  </w:p>
                </w:txbxContent>
              </v:textbox>
            </v:shape>
            <v:shape id="_x0000_s10721" type="#_x0000_t202" style="position:absolute;left:2547;top:1948;width:4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21;mso-fit-shape-to-text:t">
                <w:txbxContent>
                  <w:p w:rsidR="0061630F" w:rsidRPr="000A254E" w:rsidRDefault="0061630F" w:rsidP="001D3DF5">
                    <w:pPr>
                      <w:rPr>
                        <w:rFonts w:ascii="Times New Roman" w:hAnsi="Times New Roman" w:cs="Times New Roman"/>
                        <w:sz w:val="24"/>
                        <w:szCs w:val="24"/>
                        <w:lang w:val="en-US"/>
                      </w:rPr>
                    </w:pPr>
                    <w:r w:rsidRPr="000A254E">
                      <w:rPr>
                        <w:rFonts w:ascii="Times New Roman" w:hAnsi="Times New Roman" w:cs="Times New Roman"/>
                        <w:sz w:val="24"/>
                        <w:szCs w:val="24"/>
                        <w:lang w:val="en-US"/>
                      </w:rPr>
                      <w:t>D</w:t>
                    </w:r>
                  </w:p>
                </w:txbxContent>
              </v:textbox>
            </v:shape>
            <v:shape id="_x0000_s10722" type="#_x0000_t202" style="position:absolute;left:2556;top:2760;width:4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22;mso-fit-shape-to-text:t">
                <w:txbxContent>
                  <w:p w:rsidR="0061630F" w:rsidRPr="000A254E" w:rsidRDefault="0061630F" w:rsidP="001D3DF5">
                    <w:pPr>
                      <w:rPr>
                        <w:rFonts w:ascii="Times New Roman" w:hAnsi="Times New Roman" w:cs="Times New Roman"/>
                        <w:sz w:val="24"/>
                        <w:szCs w:val="24"/>
                        <w:lang w:val="en-US"/>
                      </w:rPr>
                    </w:pPr>
                    <w:r w:rsidRPr="000A254E">
                      <w:rPr>
                        <w:rFonts w:ascii="Times New Roman" w:hAnsi="Times New Roman" w:cs="Times New Roman"/>
                        <w:sz w:val="24"/>
                        <w:szCs w:val="24"/>
                        <w:lang w:val="en-US"/>
                      </w:rPr>
                      <w:t>C</w:t>
                    </w:r>
                  </w:p>
                </w:txbxContent>
              </v:textbox>
            </v:shape>
            <v:shape id="_x0000_s10723" type="#_x0000_t202" style="position:absolute;left:3186;top:2760;width:4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23;mso-fit-shape-to-text:t">
                <w:txbxContent>
                  <w:p w:rsidR="0061630F" w:rsidRPr="000A254E" w:rsidRDefault="0061630F" w:rsidP="001D3DF5">
                    <w:pPr>
                      <w:rPr>
                        <w:rFonts w:ascii="Times New Roman" w:hAnsi="Times New Roman" w:cs="Times New Roman"/>
                        <w:sz w:val="24"/>
                        <w:szCs w:val="24"/>
                        <w:lang w:val="en-US"/>
                      </w:rPr>
                    </w:pPr>
                    <w:r w:rsidRPr="000A254E">
                      <w:rPr>
                        <w:rFonts w:ascii="Times New Roman" w:hAnsi="Times New Roman" w:cs="Times New Roman"/>
                        <w:sz w:val="24"/>
                        <w:szCs w:val="24"/>
                        <w:lang w:val="en-US"/>
                      </w:rPr>
                      <w:t>Y</w:t>
                    </w:r>
                  </w:p>
                </w:txbxContent>
              </v:textbox>
            </v:shape>
            <v:shape id="_x0000_s10724" type="#_x0000_t202" style="position:absolute;left:3187;top:1707;width:490;height:60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24;mso-fit-shape-to-text:t">
                <w:txbxContent>
                  <w:p w:rsidR="0061630F" w:rsidRPr="000A254E" w:rsidRDefault="0061630F" w:rsidP="001D3DF5">
                    <w:pPr>
                      <w:rPr>
                        <w:rFonts w:ascii="Times New Roman" w:hAnsi="Times New Roman" w:cs="Times New Roman"/>
                        <w:sz w:val="24"/>
                        <w:szCs w:val="24"/>
                        <w:lang w:val="en-US"/>
                      </w:rPr>
                    </w:pPr>
                    <w:r w:rsidRPr="000A254E">
                      <w:rPr>
                        <w:rFonts w:ascii="Times New Roman" w:hAnsi="Times New Roman" w:cs="Times New Roman"/>
                        <w:sz w:val="24"/>
                        <w:szCs w:val="24"/>
                        <w:lang w:val="en-US"/>
                      </w:rPr>
                      <w:t>T</w:t>
                    </w:r>
                  </w:p>
                </w:txbxContent>
              </v:textbox>
            </v:shape>
            <v:shape id="_x0000_s10725" type="#_x0000_t32" style="position:absolute;left:1955;top:2888;width:582;height:1" o:connectortype="straight" strokeweight="1pt"/>
            <v:shape id="_x0000_s10726" type="#_x0000_t32" style="position:absolute;left:1955;top:2080;width:582;height:1" o:connectortype="straight" strokeweight="1pt"/>
            <v:rect id="_x0000_s10727" style="position:absolute;left:2692;top:7773;width:1365;height:1619" strokeweight="1pt"/>
            <v:shape id="_x0000_s10728" type="#_x0000_t32" style="position:absolute;left:3187;top:7773;width:1;height:1619" o:connectortype="straight" strokeweight="1pt"/>
            <v:shape id="_x0000_s10729" type="#_x0000_t32" style="position:absolute;left:2690;top:8747;width:494;height:1" o:connectortype="straight" strokeweight="1pt"/>
            <v:oval id="_x0000_s10730" style="position:absolute;left:3922;top:8958;width:225;height:225" strokeweight="1pt"/>
            <v:shape id="_x0000_s10731" type="#_x0000_t202" style="position:absolute;left:1851;top:7800;width:1091;height:60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731;mso-fit-shape-to-text:t">
                <w:txbxContent>
                  <w:p w:rsidR="0061630F" w:rsidRPr="000A254E" w:rsidRDefault="0061630F" w:rsidP="001D3DF5">
                    <w:pPr>
                      <w:rPr>
                        <w:rFonts w:ascii="Times New Roman" w:hAnsi="Times New Roman" w:cs="Times New Roman"/>
                        <w:sz w:val="24"/>
                        <w:szCs w:val="24"/>
                      </w:rPr>
                    </w:pPr>
                    <w:r w:rsidRPr="000A254E">
                      <w:rPr>
                        <w:rFonts w:ascii="Times New Roman" w:hAnsi="Times New Roman" w:cs="Times New Roman"/>
                        <w:sz w:val="24"/>
                        <w:szCs w:val="24"/>
                        <w:lang w:val="en-US"/>
                      </w:rPr>
                      <w:t>Sign</w:t>
                    </w:r>
                    <w:r>
                      <w:rPr>
                        <w:rFonts w:ascii="Times New Roman" w:hAnsi="Times New Roman" w:cs="Times New Roman"/>
                        <w:sz w:val="24"/>
                        <w:szCs w:val="24"/>
                        <w:lang w:val="en-US"/>
                      </w:rPr>
                      <w:t>X</w:t>
                    </w:r>
                  </w:p>
                </w:txbxContent>
              </v:textbox>
            </v:shape>
            <v:shape id="_x0000_s10732" type="#_x0000_t202" style="position:absolute;left:1852;top:8670;width:10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732;mso-fit-shape-to-text:t">
                <w:txbxContent>
                  <w:p w:rsidR="0061630F" w:rsidRPr="000A254E" w:rsidRDefault="0061630F" w:rsidP="001D3DF5">
                    <w:pPr>
                      <w:rPr>
                        <w:rFonts w:ascii="Times New Roman" w:hAnsi="Times New Roman" w:cs="Times New Roman"/>
                        <w:sz w:val="24"/>
                        <w:szCs w:val="24"/>
                        <w:lang w:val="en-US"/>
                      </w:rPr>
                    </w:pPr>
                    <w:r>
                      <w:rPr>
                        <w:rFonts w:ascii="Times New Roman" w:hAnsi="Times New Roman" w:cs="Times New Roman"/>
                        <w:sz w:val="24"/>
                        <w:szCs w:val="24"/>
                      </w:rPr>
                      <w:t>УС</w:t>
                    </w:r>
                    <w:r>
                      <w:rPr>
                        <w:rFonts w:ascii="Times New Roman" w:hAnsi="Times New Roman" w:cs="Times New Roman"/>
                        <w:sz w:val="24"/>
                        <w:szCs w:val="24"/>
                        <w:lang w:val="en-US"/>
                      </w:rPr>
                      <w:t>7</w:t>
                    </w:r>
                  </w:p>
                </w:txbxContent>
              </v:textbox>
            </v:shape>
            <v:shape id="_x0000_s10733" type="#_x0000_t202" style="position:absolute;left:2697;top:8056;width:4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33;mso-fit-shape-to-text:t">
                <w:txbxContent>
                  <w:p w:rsidR="0061630F" w:rsidRPr="000A254E" w:rsidRDefault="0061630F" w:rsidP="001D3DF5">
                    <w:pPr>
                      <w:rPr>
                        <w:rFonts w:ascii="Times New Roman" w:hAnsi="Times New Roman" w:cs="Times New Roman"/>
                        <w:sz w:val="24"/>
                        <w:szCs w:val="24"/>
                        <w:lang w:val="en-US"/>
                      </w:rPr>
                    </w:pPr>
                    <w:r w:rsidRPr="000A254E">
                      <w:rPr>
                        <w:rFonts w:ascii="Times New Roman" w:hAnsi="Times New Roman" w:cs="Times New Roman"/>
                        <w:sz w:val="24"/>
                        <w:szCs w:val="24"/>
                        <w:lang w:val="en-US"/>
                      </w:rPr>
                      <w:t>D</w:t>
                    </w:r>
                  </w:p>
                </w:txbxContent>
              </v:textbox>
            </v:shape>
            <v:shape id="_x0000_s10734" type="#_x0000_t202" style="position:absolute;left:2706;top:8868;width:4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34;mso-fit-shape-to-text:t">
                <w:txbxContent>
                  <w:p w:rsidR="0061630F" w:rsidRPr="000A254E" w:rsidRDefault="0061630F" w:rsidP="001D3DF5">
                    <w:pPr>
                      <w:rPr>
                        <w:rFonts w:ascii="Times New Roman" w:hAnsi="Times New Roman" w:cs="Times New Roman"/>
                        <w:sz w:val="24"/>
                        <w:szCs w:val="24"/>
                        <w:lang w:val="en-US"/>
                      </w:rPr>
                    </w:pPr>
                    <w:r w:rsidRPr="000A254E">
                      <w:rPr>
                        <w:rFonts w:ascii="Times New Roman" w:hAnsi="Times New Roman" w:cs="Times New Roman"/>
                        <w:sz w:val="24"/>
                        <w:szCs w:val="24"/>
                        <w:lang w:val="en-US"/>
                      </w:rPr>
                      <w:t>C</w:t>
                    </w:r>
                  </w:p>
                </w:txbxContent>
              </v:textbox>
            </v:shape>
            <v:shape id="_x0000_s10735" type="#_x0000_t202" style="position:absolute;left:3336;top:8868;width:4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35;mso-fit-shape-to-text:t">
                <w:txbxContent>
                  <w:p w:rsidR="0061630F" w:rsidRPr="000A254E" w:rsidRDefault="0061630F" w:rsidP="001D3DF5">
                    <w:pPr>
                      <w:rPr>
                        <w:rFonts w:ascii="Times New Roman" w:hAnsi="Times New Roman" w:cs="Times New Roman"/>
                        <w:sz w:val="24"/>
                        <w:szCs w:val="24"/>
                        <w:lang w:val="en-US"/>
                      </w:rPr>
                    </w:pPr>
                    <w:r w:rsidRPr="000A254E">
                      <w:rPr>
                        <w:rFonts w:ascii="Times New Roman" w:hAnsi="Times New Roman" w:cs="Times New Roman"/>
                        <w:sz w:val="24"/>
                        <w:szCs w:val="24"/>
                        <w:lang w:val="en-US"/>
                      </w:rPr>
                      <w:t>X</w:t>
                    </w:r>
                  </w:p>
                </w:txbxContent>
              </v:textbox>
            </v:shape>
            <v:shape id="_x0000_s10736" type="#_x0000_t202" style="position:absolute;left:3337;top:7815;width:490;height:60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36;mso-fit-shape-to-text:t">
                <w:txbxContent>
                  <w:p w:rsidR="0061630F" w:rsidRPr="000A254E" w:rsidRDefault="0061630F" w:rsidP="001D3DF5">
                    <w:pPr>
                      <w:rPr>
                        <w:rFonts w:ascii="Times New Roman" w:hAnsi="Times New Roman" w:cs="Times New Roman"/>
                        <w:sz w:val="24"/>
                        <w:szCs w:val="24"/>
                        <w:lang w:val="en-US"/>
                      </w:rPr>
                    </w:pPr>
                    <w:r w:rsidRPr="000A254E">
                      <w:rPr>
                        <w:rFonts w:ascii="Times New Roman" w:hAnsi="Times New Roman" w:cs="Times New Roman"/>
                        <w:sz w:val="24"/>
                        <w:szCs w:val="24"/>
                        <w:lang w:val="en-US"/>
                      </w:rPr>
                      <w:t>T</w:t>
                    </w:r>
                  </w:p>
                </w:txbxContent>
              </v:textbox>
            </v:shape>
            <v:shape id="_x0000_s10737" type="#_x0000_t32" style="position:absolute;left:2105;top:8996;width:582;height:1" o:connectortype="straight" strokeweight="1pt"/>
            <v:shape id="_x0000_s10738" type="#_x0000_t32" style="position:absolute;left:2105;top:8188;width:582;height:1" o:connectortype="straight" strokeweight="1pt"/>
            <v:rect id="_x0000_s10739" style="position:absolute;left:2340;top:3677;width:2045;height:3465" strokeweight="1pt"/>
            <v:shape id="_x0000_s10740" type="#_x0000_t32" style="position:absolute;left:3690;top:3677;width:5;height:3465;flip:x" o:connectortype="straight" strokeweight="1pt"/>
            <v:shape id="_x0000_s10741" type="#_x0000_t202" style="position:absolute;left:2350;top:3692;width:685;height:5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41">
                <w:txbxContent>
                  <w:p w:rsidR="0061630F" w:rsidRPr="007D712D" w:rsidRDefault="0061630F" w:rsidP="001D3DF5">
                    <w:pPr>
                      <w:rPr>
                        <w:rFonts w:ascii="Times New Roman" w:hAnsi="Times New Roman" w:cs="Times New Roman"/>
                        <w:sz w:val="24"/>
                        <w:szCs w:val="24"/>
                        <w:lang w:val="en-US"/>
                      </w:rPr>
                    </w:pPr>
                    <w:r w:rsidRPr="007D712D">
                      <w:rPr>
                        <w:rFonts w:ascii="Times New Roman" w:hAnsi="Times New Roman" w:cs="Times New Roman"/>
                        <w:i/>
                        <w:sz w:val="24"/>
                        <w:szCs w:val="24"/>
                        <w:lang w:val="en-US"/>
                      </w:rPr>
                      <w:t>D</w:t>
                    </w:r>
                    <w:r>
                      <w:rPr>
                        <w:rFonts w:ascii="Times New Roman" w:hAnsi="Times New Roman" w:cs="Times New Roman"/>
                        <w:sz w:val="24"/>
                        <w:szCs w:val="24"/>
                        <w:lang w:val="en-US"/>
                      </w:rPr>
                      <w:t>1</w:t>
                    </w:r>
                  </w:p>
                </w:txbxContent>
              </v:textbox>
            </v:shape>
            <v:shape id="_x0000_s10742" type="#_x0000_t202" style="position:absolute;left:2426;top:4039;width:549;height:137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42">
                <w:txbxContent>
                  <w:p w:rsidR="0061630F" w:rsidRDefault="0061630F" w:rsidP="001D3DF5">
                    <w:pPr>
                      <w:spacing w:after="0"/>
                      <w:rPr>
                        <w:rFonts w:ascii="Times New Roman" w:hAnsi="Times New Roman" w:cs="Times New Roman"/>
                        <w:sz w:val="24"/>
                        <w:szCs w:val="24"/>
                        <w:lang w:val="en-US"/>
                      </w:rPr>
                    </w:pPr>
                    <w:r w:rsidRPr="007D712D">
                      <w:rPr>
                        <w:rFonts w:ascii="Times New Roman" w:hAnsi="Times New Roman" w:cs="Times New Roman"/>
                        <w:sz w:val="24"/>
                        <w:szCs w:val="24"/>
                        <w:lang w:val="en-US"/>
                      </w:rPr>
                      <w:t>0</w:t>
                    </w:r>
                  </w:p>
                  <w:p w:rsidR="0061630F" w:rsidRDefault="0061630F" w:rsidP="001D3DF5">
                    <w:pPr>
                      <w:spacing w:after="0"/>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Default="0061630F" w:rsidP="001D3DF5">
                    <w:pPr>
                      <w:spacing w:after="0"/>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Pr="007D712D" w:rsidRDefault="0061630F" w:rsidP="001D3DF5">
                    <w:pPr>
                      <w:spacing w:after="0"/>
                      <w:rPr>
                        <w:rFonts w:ascii="Times New Roman" w:hAnsi="Times New Roman" w:cs="Times New Roman"/>
                        <w:sz w:val="24"/>
                        <w:szCs w:val="24"/>
                        <w:lang w:val="en-US"/>
                      </w:rPr>
                    </w:pPr>
                    <w:r>
                      <w:rPr>
                        <w:rFonts w:ascii="Times New Roman" w:hAnsi="Times New Roman" w:cs="Times New Roman"/>
                        <w:sz w:val="24"/>
                        <w:szCs w:val="24"/>
                        <w:lang w:val="en-US"/>
                      </w:rPr>
                      <w:t>3</w:t>
                    </w:r>
                  </w:p>
                </w:txbxContent>
              </v:textbox>
            </v:shape>
            <v:shape id="_x0000_s10743" type="#_x0000_t202" style="position:absolute;left:2340;top:5417;width:685;height:5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43">
                <w:txbxContent>
                  <w:p w:rsidR="0061630F" w:rsidRPr="007D712D" w:rsidRDefault="0061630F" w:rsidP="001D3DF5">
                    <w:pPr>
                      <w:rPr>
                        <w:rFonts w:ascii="Times New Roman" w:hAnsi="Times New Roman" w:cs="Times New Roman"/>
                        <w:sz w:val="24"/>
                        <w:szCs w:val="24"/>
                        <w:lang w:val="en-US"/>
                      </w:rPr>
                    </w:pPr>
                    <w:r w:rsidRPr="007D712D">
                      <w:rPr>
                        <w:rFonts w:ascii="Times New Roman" w:hAnsi="Times New Roman" w:cs="Times New Roman"/>
                        <w:i/>
                        <w:sz w:val="24"/>
                        <w:szCs w:val="24"/>
                        <w:lang w:val="en-US"/>
                      </w:rPr>
                      <w:t>D</w:t>
                    </w:r>
                    <w:r>
                      <w:rPr>
                        <w:rFonts w:ascii="Times New Roman" w:hAnsi="Times New Roman" w:cs="Times New Roman"/>
                        <w:sz w:val="24"/>
                        <w:szCs w:val="24"/>
                        <w:lang w:val="en-US"/>
                      </w:rPr>
                      <w:t>3</w:t>
                    </w:r>
                  </w:p>
                </w:txbxContent>
              </v:textbox>
            </v:shape>
            <v:shape id="_x0000_s10744" type="#_x0000_t202" style="position:absolute;left:2336;top:6034;width:685;height:5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44">
                <w:txbxContent>
                  <w:p w:rsidR="0061630F" w:rsidRPr="007D712D" w:rsidRDefault="0061630F" w:rsidP="001D3DF5">
                    <w:pPr>
                      <w:rPr>
                        <w:rFonts w:ascii="Times New Roman" w:hAnsi="Times New Roman" w:cs="Times New Roman"/>
                        <w:sz w:val="24"/>
                        <w:szCs w:val="24"/>
                        <w:lang w:val="en-US"/>
                      </w:rPr>
                    </w:pPr>
                    <w:r>
                      <w:rPr>
                        <w:rFonts w:ascii="Times New Roman" w:hAnsi="Times New Roman" w:cs="Times New Roman"/>
                        <w:i/>
                        <w:sz w:val="24"/>
                        <w:szCs w:val="24"/>
                        <w:lang w:val="en-US"/>
                      </w:rPr>
                      <w:t>C</w:t>
                    </w:r>
                    <w:r>
                      <w:rPr>
                        <w:rFonts w:ascii="Times New Roman" w:hAnsi="Times New Roman" w:cs="Times New Roman"/>
                        <w:sz w:val="24"/>
                        <w:szCs w:val="24"/>
                        <w:lang w:val="en-US"/>
                      </w:rPr>
                      <w:t>1</w:t>
                    </w:r>
                  </w:p>
                </w:txbxContent>
              </v:textbox>
            </v:shape>
            <v:shape id="_x0000_s10745" type="#_x0000_t202" style="position:absolute;left:2350;top:6634;width:685;height:5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45">
                <w:txbxContent>
                  <w:p w:rsidR="0061630F" w:rsidRPr="007D712D" w:rsidRDefault="0061630F" w:rsidP="001D3DF5">
                    <w:pPr>
                      <w:rPr>
                        <w:rFonts w:ascii="Times New Roman" w:hAnsi="Times New Roman" w:cs="Times New Roman"/>
                        <w:sz w:val="24"/>
                        <w:szCs w:val="24"/>
                        <w:lang w:val="en-US"/>
                      </w:rPr>
                    </w:pPr>
                    <w:r>
                      <w:rPr>
                        <w:rFonts w:ascii="Times New Roman" w:hAnsi="Times New Roman" w:cs="Times New Roman"/>
                        <w:i/>
                        <w:sz w:val="24"/>
                        <w:szCs w:val="24"/>
                        <w:lang w:val="en-US"/>
                      </w:rPr>
                      <w:t>C</w:t>
                    </w:r>
                    <w:r>
                      <w:rPr>
                        <w:rFonts w:ascii="Times New Roman" w:hAnsi="Times New Roman" w:cs="Times New Roman"/>
                        <w:sz w:val="24"/>
                        <w:szCs w:val="24"/>
                        <w:lang w:val="en-US"/>
                      </w:rPr>
                      <w:t>2</w:t>
                    </w:r>
                  </w:p>
                </w:txbxContent>
              </v:textbox>
            </v:shape>
            <v:shape id="_x0000_s10746" type="#_x0000_t202" style="position:absolute;left:3080;top:6664;width:685;height:5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46">
                <w:txbxContent>
                  <w:p w:rsidR="0061630F" w:rsidRPr="007D712D" w:rsidRDefault="0061630F" w:rsidP="001D3DF5">
                    <w:pPr>
                      <w:rPr>
                        <w:rFonts w:ascii="Times New Roman" w:hAnsi="Times New Roman" w:cs="Times New Roman"/>
                        <w:sz w:val="24"/>
                        <w:szCs w:val="24"/>
                        <w:lang w:val="en-US"/>
                      </w:rPr>
                    </w:pPr>
                    <w:r>
                      <w:rPr>
                        <w:rFonts w:ascii="Times New Roman" w:hAnsi="Times New Roman" w:cs="Times New Roman"/>
                        <w:i/>
                        <w:sz w:val="24"/>
                        <w:szCs w:val="24"/>
                        <w:lang w:val="en-US"/>
                      </w:rPr>
                      <w:t>Y</w:t>
                    </w:r>
                  </w:p>
                </w:txbxContent>
              </v:textbox>
            </v:shape>
            <v:shape id="_x0000_s10747" type="#_x0000_t202" style="position:absolute;left:3010;top:3692;width:685;height:5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47">
                <w:txbxContent>
                  <w:p w:rsidR="0061630F" w:rsidRPr="007D712D" w:rsidRDefault="0061630F" w:rsidP="001D3DF5">
                    <w:pPr>
                      <w:rPr>
                        <w:rFonts w:ascii="Times New Roman" w:hAnsi="Times New Roman" w:cs="Times New Roman"/>
                        <w:sz w:val="24"/>
                        <w:szCs w:val="24"/>
                        <w:lang w:val="en-US"/>
                      </w:rPr>
                    </w:pPr>
                    <w:r>
                      <w:rPr>
                        <w:rFonts w:ascii="Times New Roman" w:hAnsi="Times New Roman" w:cs="Times New Roman"/>
                        <w:i/>
                        <w:sz w:val="24"/>
                        <w:szCs w:val="24"/>
                        <w:lang w:val="en-US"/>
                      </w:rPr>
                      <w:t>RG</w:t>
                    </w:r>
                  </w:p>
                </w:txbxContent>
              </v:textbox>
            </v:shape>
            <v:shape id="_x0000_s10748" type="#_x0000_t32" style="position:absolute;left:3080;top:4110;width:480;height:1;flip:x" o:connectortype="straight" strokeweight="1pt">
              <v:stroke endarrow="block"/>
            </v:shape>
            <v:shape id="_x0000_s10749" type="#_x0000_t202" style="position:absolute;left:3690;top:3692;width:685;height:5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49">
                <w:txbxContent>
                  <w:p w:rsidR="0061630F" w:rsidRPr="007D712D" w:rsidRDefault="0061630F" w:rsidP="001D3DF5">
                    <w:pPr>
                      <w:rPr>
                        <w:rFonts w:ascii="Times New Roman" w:hAnsi="Times New Roman" w:cs="Times New Roman"/>
                        <w:sz w:val="24"/>
                        <w:szCs w:val="24"/>
                        <w:lang w:val="en-US"/>
                      </w:rPr>
                    </w:pPr>
                    <w:r>
                      <w:rPr>
                        <w:rFonts w:ascii="Times New Roman" w:hAnsi="Times New Roman" w:cs="Times New Roman"/>
                        <w:i/>
                        <w:sz w:val="24"/>
                        <w:szCs w:val="24"/>
                        <w:lang w:val="en-US"/>
                      </w:rPr>
                      <w:t>DO</w:t>
                    </w:r>
                  </w:p>
                </w:txbxContent>
              </v:textbox>
            </v:shape>
            <v:shape id="_x0000_s10750" type="#_x0000_t202" style="position:absolute;left:3826;top:4354;width:549;height:214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750">
                <w:txbxContent>
                  <w:p w:rsidR="0061630F" w:rsidRDefault="0061630F" w:rsidP="001D3DF5">
                    <w:pPr>
                      <w:rPr>
                        <w:rFonts w:ascii="Times New Roman" w:hAnsi="Times New Roman" w:cs="Times New Roman"/>
                        <w:sz w:val="24"/>
                        <w:szCs w:val="24"/>
                        <w:lang w:val="en-US"/>
                      </w:rPr>
                    </w:pPr>
                    <w:r w:rsidRPr="007D712D">
                      <w:rPr>
                        <w:rFonts w:ascii="Times New Roman" w:hAnsi="Times New Roman" w:cs="Times New Roman"/>
                        <w:sz w:val="24"/>
                        <w:szCs w:val="24"/>
                        <w:lang w:val="en-US"/>
                      </w:rPr>
                      <w:t>0</w:t>
                    </w:r>
                  </w:p>
                  <w:p w:rsidR="0061630F" w:rsidRDefault="0061630F" w:rsidP="001D3DF5">
                    <w:pPr>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Default="0061630F" w:rsidP="001D3DF5">
                    <w:pPr>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Pr="007D712D" w:rsidRDefault="0061630F" w:rsidP="001D3DF5">
                    <w:pPr>
                      <w:rPr>
                        <w:rFonts w:ascii="Times New Roman" w:hAnsi="Times New Roman" w:cs="Times New Roman"/>
                        <w:sz w:val="24"/>
                        <w:szCs w:val="24"/>
                        <w:lang w:val="en-US"/>
                      </w:rPr>
                    </w:pPr>
                    <w:r>
                      <w:rPr>
                        <w:rFonts w:ascii="Times New Roman" w:hAnsi="Times New Roman" w:cs="Times New Roman"/>
                        <w:sz w:val="24"/>
                        <w:szCs w:val="24"/>
                        <w:lang w:val="en-US"/>
                      </w:rPr>
                      <w:t>3</w:t>
                    </w:r>
                  </w:p>
                </w:txbxContent>
              </v:textbox>
            </v:shape>
            <v:shape id="_x0000_s10797" type="#_x0000_t32" style="position:absolute;left:2969;top:3677;width:5;height:3465;flip:x" o:connectortype="straight" strokeweight="1pt"/>
            <v:shape id="_x0000_s10798" type="#_x0000_t32" style="position:absolute;left:2359;top:5312;width:625;height:1" o:connectortype="straight" strokeweight="1pt"/>
            <v:shape id="_x0000_s10799" type="#_x0000_t32" style="position:absolute;left:2345;top:5955;width:625;height:1" o:connectortype="straight" strokeweight="1pt"/>
            <v:shape id="_x0000_s10800" type="#_x0000_t32" style="position:absolute;left:2336;top:6572;width:625;height:1" o:connectortype="straight" strokeweight="1pt"/>
            <v:shape id="_x0000_s10801" type="#_x0000_t32" style="position:absolute;left:4364;top:4547;width:225;height:1" o:connectortype="straight" strokeweight="1pt"/>
            <v:shape id="_x0000_s10802" type="#_x0000_t32" style="position:absolute;left:4589;top:4547;width:1;height:4961" o:connectortype="straight" strokeweight="1pt"/>
            <v:shape id="_x0000_s10804" type="#_x0000_t202" style="position:absolute;left:1702;top:4304;width:10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804;mso-fit-shape-to-text:t">
                <w:txbxContent>
                  <w:p w:rsidR="0061630F" w:rsidRPr="007D712D" w:rsidRDefault="0061630F" w:rsidP="001D3DF5">
                    <w:pPr>
                      <w:rPr>
                        <w:rFonts w:ascii="Times New Roman" w:hAnsi="Times New Roman" w:cs="Times New Roman"/>
                        <w:sz w:val="24"/>
                        <w:szCs w:val="24"/>
                      </w:rPr>
                    </w:pPr>
                    <w:r>
                      <w:rPr>
                        <w:rFonts w:ascii="Times New Roman" w:hAnsi="Times New Roman" w:cs="Times New Roman"/>
                        <w:sz w:val="24"/>
                        <w:szCs w:val="24"/>
                        <w:lang w:val="en-US"/>
                      </w:rPr>
                      <w:t>|</w:t>
                    </w:r>
                    <w:r w:rsidRPr="007D712D">
                      <w:rPr>
                        <w:rFonts w:ascii="Times New Roman" w:hAnsi="Times New Roman" w:cs="Times New Roman"/>
                        <w:i/>
                        <w:sz w:val="24"/>
                        <w:szCs w:val="24"/>
                        <w:lang w:val="en-US"/>
                      </w:rPr>
                      <w:t>Y</w:t>
                    </w:r>
                    <w:r>
                      <w:rPr>
                        <w:rFonts w:ascii="Times New Roman" w:hAnsi="Times New Roman" w:cs="Times New Roman"/>
                        <w:sz w:val="24"/>
                        <w:szCs w:val="24"/>
                        <w:lang w:val="en-US"/>
                      </w:rPr>
                      <w: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06" type="#_x0000_t13" style="position:absolute;left:1818;top:4596;width:518;height:225" strokeweight="1pt"/>
            <v:shape id="_x0000_s10807" type="#_x0000_t32" style="position:absolute;left:5844;top:1913;width:1;height:6128" o:connectortype="straight" strokeweight="1pt"/>
            <v:shape id="_x0000_s10808" type="#_x0000_t32" style="position:absolute;left:3912;top:1913;width:1919;height:1" o:connectortype="straight" strokeweight="1pt"/>
            <v:shape id="_x0000_s10809" type="#_x0000_t202" style="position:absolute;left:6413;top:7725;width:731;height:93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weight=".5pt">
              <v:textbox style="mso-next-textbox:#_x0000_s10809">
                <w:txbxContent>
                  <w:p w:rsidR="0061630F" w:rsidRPr="000A254E" w:rsidRDefault="0061630F" w:rsidP="001D3DF5">
                    <w:pP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shape>
            <v:rect id="_x0000_s10810" style="position:absolute;left:8163;top:7554;width:1365;height:1619" strokeweight="1pt"/>
            <v:shape id="_x0000_s10811" type="#_x0000_t32" style="position:absolute;left:8658;top:7554;width:1;height:1619" o:connectortype="straight" strokeweight="1pt"/>
            <v:shape id="_x0000_s10812" type="#_x0000_t32" style="position:absolute;left:8161;top:8528;width:494;height:1" o:connectortype="straight" strokeweight="1pt"/>
            <v:oval id="_x0000_s10813" style="position:absolute;left:9393;top:8739;width:225;height:225" strokeweight="1pt"/>
            <v:shape id="_x0000_s10814" type="#_x0000_t202" style="position:absolute;left:9594;top:7428;width:1091;height:60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814;mso-fit-shape-to-text:t">
                <w:txbxContent>
                  <w:p w:rsidR="0061630F" w:rsidRPr="000A254E" w:rsidRDefault="0061630F" w:rsidP="001D3DF5">
                    <w:pPr>
                      <w:rPr>
                        <w:rFonts w:ascii="Times New Roman" w:hAnsi="Times New Roman" w:cs="Times New Roman"/>
                        <w:sz w:val="24"/>
                        <w:szCs w:val="24"/>
                      </w:rPr>
                    </w:pPr>
                    <w:r w:rsidRPr="000A254E">
                      <w:rPr>
                        <w:rFonts w:ascii="Times New Roman" w:hAnsi="Times New Roman" w:cs="Times New Roman"/>
                        <w:sz w:val="24"/>
                        <w:szCs w:val="24"/>
                        <w:lang w:val="en-US"/>
                      </w:rPr>
                      <w:t>Sign</w:t>
                    </w:r>
                    <w:r>
                      <w:rPr>
                        <w:rFonts w:ascii="Times New Roman" w:hAnsi="Times New Roman" w:cs="Times New Roman"/>
                        <w:sz w:val="24"/>
                        <w:szCs w:val="24"/>
                        <w:lang w:val="en-US"/>
                      </w:rPr>
                      <w:t>Z</w:t>
                    </w:r>
                  </w:p>
                </w:txbxContent>
              </v:textbox>
            </v:shape>
            <v:shape id="_x0000_s10815" type="#_x0000_t202" style="position:absolute;left:7323;top:8417;width:10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815;mso-fit-shape-to-text:t">
                <w:txbxContent>
                  <w:p w:rsidR="0061630F" w:rsidRPr="001D3DF5" w:rsidRDefault="0061630F" w:rsidP="001D3DF5">
                    <w:pPr>
                      <w:rPr>
                        <w:rFonts w:ascii="Times New Roman" w:hAnsi="Times New Roman" w:cs="Times New Roman"/>
                        <w:sz w:val="24"/>
                        <w:szCs w:val="24"/>
                        <w:lang w:val="en-US"/>
                      </w:rPr>
                    </w:pPr>
                    <w:r>
                      <w:rPr>
                        <w:rFonts w:ascii="Times New Roman" w:hAnsi="Times New Roman" w:cs="Times New Roman"/>
                        <w:sz w:val="24"/>
                        <w:szCs w:val="24"/>
                      </w:rPr>
                      <w:t>УС</w:t>
                    </w:r>
                    <w:r>
                      <w:rPr>
                        <w:rFonts w:ascii="Times New Roman" w:hAnsi="Times New Roman" w:cs="Times New Roman"/>
                        <w:sz w:val="24"/>
                        <w:szCs w:val="24"/>
                        <w:lang w:val="en-US"/>
                      </w:rPr>
                      <w:t>9</w:t>
                    </w:r>
                  </w:p>
                </w:txbxContent>
              </v:textbox>
            </v:shape>
            <v:shape id="_x0000_s10816" type="#_x0000_t202" style="position:absolute;left:8168;top:7837;width:4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816;mso-fit-shape-to-text:t">
                <w:txbxContent>
                  <w:p w:rsidR="0061630F" w:rsidRPr="000A254E" w:rsidRDefault="0061630F" w:rsidP="001D3DF5">
                    <w:pPr>
                      <w:rPr>
                        <w:rFonts w:ascii="Times New Roman" w:hAnsi="Times New Roman" w:cs="Times New Roman"/>
                        <w:sz w:val="24"/>
                        <w:szCs w:val="24"/>
                        <w:lang w:val="en-US"/>
                      </w:rPr>
                    </w:pPr>
                    <w:r w:rsidRPr="000A254E">
                      <w:rPr>
                        <w:rFonts w:ascii="Times New Roman" w:hAnsi="Times New Roman" w:cs="Times New Roman"/>
                        <w:sz w:val="24"/>
                        <w:szCs w:val="24"/>
                        <w:lang w:val="en-US"/>
                      </w:rPr>
                      <w:t>D</w:t>
                    </w:r>
                  </w:p>
                </w:txbxContent>
              </v:textbox>
            </v:shape>
            <v:shape id="_x0000_s10817" type="#_x0000_t202" style="position:absolute;left:8177;top:8649;width:4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817;mso-fit-shape-to-text:t">
                <w:txbxContent>
                  <w:p w:rsidR="0061630F" w:rsidRPr="000A254E" w:rsidRDefault="0061630F" w:rsidP="001D3DF5">
                    <w:pPr>
                      <w:rPr>
                        <w:rFonts w:ascii="Times New Roman" w:hAnsi="Times New Roman" w:cs="Times New Roman"/>
                        <w:sz w:val="24"/>
                        <w:szCs w:val="24"/>
                        <w:lang w:val="en-US"/>
                      </w:rPr>
                    </w:pPr>
                    <w:r w:rsidRPr="000A254E">
                      <w:rPr>
                        <w:rFonts w:ascii="Times New Roman" w:hAnsi="Times New Roman" w:cs="Times New Roman"/>
                        <w:sz w:val="24"/>
                        <w:szCs w:val="24"/>
                        <w:lang w:val="en-US"/>
                      </w:rPr>
                      <w:t>C</w:t>
                    </w:r>
                  </w:p>
                </w:txbxContent>
              </v:textbox>
            </v:shape>
            <v:shape id="_x0000_s10818" type="#_x0000_t202" style="position:absolute;left:8807;top:8649;width:4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818;mso-fit-shape-to-text:t">
                <w:txbxContent>
                  <w:p w:rsidR="0061630F" w:rsidRPr="000A254E" w:rsidRDefault="0061630F" w:rsidP="001D3DF5">
                    <w:pPr>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_x0000_s10819" type="#_x0000_t202" style="position:absolute;left:8808;top:7596;width:490;height:60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819;mso-fit-shape-to-text:t">
                <w:txbxContent>
                  <w:p w:rsidR="0061630F" w:rsidRPr="000A254E" w:rsidRDefault="0061630F" w:rsidP="001D3DF5">
                    <w:pPr>
                      <w:rPr>
                        <w:rFonts w:ascii="Times New Roman" w:hAnsi="Times New Roman" w:cs="Times New Roman"/>
                        <w:sz w:val="24"/>
                        <w:szCs w:val="24"/>
                        <w:lang w:val="en-US"/>
                      </w:rPr>
                    </w:pPr>
                    <w:r w:rsidRPr="000A254E">
                      <w:rPr>
                        <w:rFonts w:ascii="Times New Roman" w:hAnsi="Times New Roman" w:cs="Times New Roman"/>
                        <w:sz w:val="24"/>
                        <w:szCs w:val="24"/>
                        <w:lang w:val="en-US"/>
                      </w:rPr>
                      <w:t>T</w:t>
                    </w:r>
                  </w:p>
                </w:txbxContent>
              </v:textbox>
            </v:shape>
            <v:shape id="_x0000_s10820" type="#_x0000_t32" style="position:absolute;left:7576;top:8777;width:582;height:1" o:connectortype="straight" strokeweight="1pt"/>
            <v:shape id="_x0000_s10821" type="#_x0000_t32" style="position:absolute;left:7144;top:8037;width:1014;height:1" o:connectortype="straight" strokeweight="1pt"/>
            <v:shape id="_x0000_s10822" type="#_x0000_t32" style="position:absolute;left:9533;top:7802;width:530;height:1" o:connectortype="straight" strokeweight="1pt"/>
            <v:shape id="_x0000_s10823" type="#_x0000_t32" style="position:absolute;left:5831;top:8056;width:582;height:1" o:connectortype="straight" strokeweight="1pt"/>
            <v:shape id="_x0000_s10824" type="#_x0000_t32" style="position:absolute;left:4048;top:8313;width:2365;height:1" o:connectortype="straight" strokeweight="1pt"/>
            <w10:anchorlock/>
          </v:group>
        </w:pict>
      </w:r>
    </w:p>
    <w:p w:rsidR="00CD6609" w:rsidRPr="001D3DF5" w:rsidRDefault="00CD6609" w:rsidP="005E6F4D">
      <w:pPr>
        <w:spacing w:after="0" w:line="240" w:lineRule="auto"/>
        <w:rPr>
          <w:rFonts w:ascii="Times New Roman" w:eastAsia="Times New Roman" w:hAnsi="Times New Roman" w:cs="Times New Roman"/>
          <w:sz w:val="28"/>
          <w:szCs w:val="28"/>
          <w:lang w:val="en-US"/>
        </w:rPr>
      </w:pPr>
    </w:p>
    <w:p w:rsidR="00C267AB" w:rsidRPr="00C267AB" w:rsidRDefault="00634EB2" w:rsidP="00C267AB">
      <w:pPr>
        <w:spacing w:before="160" w:after="24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3</w:t>
      </w:r>
      <w:r w:rsidR="007C0DA9" w:rsidRPr="00024053">
        <w:rPr>
          <w:rFonts w:ascii="Times New Roman" w:eastAsia="Times New Roman" w:hAnsi="Times New Roman" w:cs="Times New Roman"/>
          <w:bCs/>
          <w:sz w:val="24"/>
          <w:szCs w:val="28"/>
        </w:rPr>
        <w:t>.</w:t>
      </w:r>
      <w:r>
        <w:rPr>
          <w:rFonts w:ascii="Times New Roman" w:eastAsia="Times New Roman" w:hAnsi="Times New Roman" w:cs="Times New Roman"/>
          <w:bCs/>
          <w:sz w:val="24"/>
          <w:szCs w:val="28"/>
        </w:rPr>
        <w:t>43</w:t>
      </w:r>
      <w:r w:rsidR="007C0DA9" w:rsidRPr="00024053">
        <w:rPr>
          <w:rFonts w:ascii="Times New Roman" w:eastAsia="Times New Roman" w:hAnsi="Times New Roman" w:cs="Times New Roman"/>
          <w:bCs/>
          <w:sz w:val="24"/>
          <w:szCs w:val="28"/>
        </w:rPr>
        <w:t>.</w:t>
      </w:r>
      <w:r w:rsidR="007C0DA9" w:rsidRPr="00024053">
        <w:rPr>
          <w:rFonts w:ascii="Times New Roman" w:eastAsia="Times New Roman" w:hAnsi="Times New Roman" w:cs="Times New Roman"/>
          <w:sz w:val="24"/>
          <w:szCs w:val="28"/>
        </w:rPr>
        <w:t>  Структурная схема арифметического устройства для выполнения операции умножения со старших разрядов множителя чисел, заданных в прямом коде</w:t>
      </w:r>
      <w:bookmarkStart w:id="161" w:name="image.3.3"/>
      <w:bookmarkEnd w:id="161"/>
    </w:p>
    <w:p w:rsidR="00C267AB" w:rsidRDefault="00E12FBD" w:rsidP="00180859">
      <w:pPr>
        <w:spacing w:after="0" w:line="240" w:lineRule="auto"/>
        <w:jc w:val="cente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val="en-US" w:eastAsia="ru-RU"/>
        </w:rPr>
      </w:r>
      <w:r>
        <w:rPr>
          <w:rFonts w:ascii="Times New Roman" w:eastAsia="Times New Roman" w:hAnsi="Times New Roman" w:cs="Times New Roman"/>
          <w:noProof/>
          <w:sz w:val="28"/>
          <w:szCs w:val="28"/>
          <w:lang w:val="en-US" w:eastAsia="ru-RU"/>
        </w:rPr>
        <w:pict>
          <v:group id="_x0000_s10427" editas="canvas" style="width:449.2pt;height:627.85pt;mso-position-horizontal-relative:char;mso-position-vertical-relative:line" coordorigin="1719,1422" coordsize="8984,12557">
            <o:lock v:ext="edit" aspectratio="t"/>
            <v:shape id="_x0000_s10426" type="#_x0000_t75" style="position:absolute;left:1719;top:1422;width:8984;height:12557" o:preferrelative="f">
              <v:fill o:detectmouseclick="t"/>
              <v:path o:extrusionok="t" o:connecttype="none"/>
              <o:lock v:ext="edit" text="t"/>
            </v:shape>
            <v:rect id="_x0000_s10455" style="position:absolute;left:2783;top:3703;width:1563;height:4831" strokeweight="1pt"/>
            <v:shape id="_x0000_s10456" type="#_x0000_t32" style="position:absolute;left:3242;top:3703;width:5;height:4831;flip:x" o:connectortype="straight" strokeweight="1pt"/>
            <v:shape id="_x0000_s10457" type="#_x0000_t32" style="position:absolute;left:3843;top:3703;width:5;height:4831;flip:x" o:connectortype="straight" strokeweight="1pt"/>
            <v:shape id="_x0000_s10458" type="#_x0000_t13" style="position:absolute;left:2021;top:4649;width:688;height:314" strokeweight="1pt"/>
            <v:shape id="_x0000_s10459" type="#_x0000_t202" style="position:absolute;left:2068;top:4257;width:1090;height:6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459;mso-fit-shape-to-text:t">
                <w:txbxContent>
                  <w:p w:rsidR="0061630F" w:rsidRPr="007D712D" w:rsidRDefault="0061630F" w:rsidP="00E35F64">
                    <w:pPr>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i/>
                        <w:sz w:val="24"/>
                        <w:szCs w:val="24"/>
                        <w:lang w:val="en-US"/>
                      </w:rPr>
                      <w:t>X</w:t>
                    </w:r>
                    <w:r>
                      <w:rPr>
                        <w:rFonts w:ascii="Times New Roman" w:hAnsi="Times New Roman" w:cs="Times New Roman"/>
                        <w:sz w:val="24"/>
                        <w:szCs w:val="24"/>
                        <w:lang w:val="en-US"/>
                      </w:rPr>
                      <w:t>|</w:t>
                    </w:r>
                  </w:p>
                </w:txbxContent>
              </v:textbox>
            </v:shape>
            <v:shape id="_x0000_s10460" type="#_x0000_t202" style="position:absolute;left:2706;top:4138;width:685;height:53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60">
                <w:txbxContent>
                  <w:p w:rsidR="0061630F" w:rsidRPr="007D712D" w:rsidRDefault="0061630F" w:rsidP="00E35F64">
                    <w:pPr>
                      <w:rPr>
                        <w:rFonts w:ascii="Times New Roman" w:hAnsi="Times New Roman" w:cs="Times New Roman"/>
                        <w:sz w:val="24"/>
                        <w:szCs w:val="24"/>
                        <w:lang w:val="en-US"/>
                      </w:rPr>
                    </w:pPr>
                    <w:r w:rsidRPr="007D712D">
                      <w:rPr>
                        <w:rFonts w:ascii="Times New Roman" w:hAnsi="Times New Roman" w:cs="Times New Roman"/>
                        <w:i/>
                        <w:sz w:val="24"/>
                        <w:szCs w:val="24"/>
                        <w:lang w:val="en-US"/>
                      </w:rPr>
                      <w:t>D</w:t>
                    </w:r>
                    <w:r>
                      <w:rPr>
                        <w:rFonts w:ascii="Times New Roman" w:hAnsi="Times New Roman" w:cs="Times New Roman"/>
                        <w:sz w:val="24"/>
                        <w:szCs w:val="24"/>
                        <w:lang w:val="en-US"/>
                      </w:rPr>
                      <w:t>1</w:t>
                    </w:r>
                  </w:p>
                </w:txbxContent>
              </v:textbox>
            </v:shape>
            <v:shape id="_x0000_s10461" type="#_x0000_t202" style="position:absolute;left:2783;top:4590;width:549;height:254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61">
                <w:txbxContent>
                  <w:p w:rsidR="0061630F" w:rsidRPr="0041657A" w:rsidRDefault="0061630F" w:rsidP="00E35F64">
                    <w:pPr>
                      <w:spacing w:after="0"/>
                      <w:rPr>
                        <w:rFonts w:ascii="Times New Roman" w:hAnsi="Times New Roman" w:cs="Times New Roman"/>
                        <w:sz w:val="24"/>
                        <w:szCs w:val="24"/>
                        <w:lang w:val="en-US"/>
                      </w:rPr>
                    </w:pPr>
                    <w:r w:rsidRPr="0041657A">
                      <w:rPr>
                        <w:rFonts w:ascii="Times New Roman" w:hAnsi="Times New Roman" w:cs="Times New Roman"/>
                        <w:sz w:val="24"/>
                        <w:szCs w:val="24"/>
                      </w:rPr>
                      <w:t>0</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1</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2</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3</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4</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5</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6</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7</w:t>
                    </w:r>
                  </w:p>
                </w:txbxContent>
              </v:textbox>
            </v:shape>
            <v:shape id="_x0000_s10462" type="#_x0000_t202" style="position:absolute;left:2686;top:7643;width:685;height:47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62">
                <w:txbxContent>
                  <w:p w:rsidR="0061630F" w:rsidRPr="007D712D" w:rsidRDefault="0061630F" w:rsidP="00E35F64">
                    <w:pPr>
                      <w:rPr>
                        <w:rFonts w:ascii="Times New Roman" w:hAnsi="Times New Roman" w:cs="Times New Roman"/>
                        <w:sz w:val="24"/>
                        <w:szCs w:val="24"/>
                        <w:lang w:val="en-US"/>
                      </w:rPr>
                    </w:pPr>
                    <w:r>
                      <w:rPr>
                        <w:rFonts w:ascii="Times New Roman" w:hAnsi="Times New Roman" w:cs="Times New Roman"/>
                        <w:i/>
                        <w:sz w:val="24"/>
                        <w:szCs w:val="24"/>
                        <w:lang w:val="en-US"/>
                      </w:rPr>
                      <w:t>C</w:t>
                    </w:r>
                    <w:r>
                      <w:rPr>
                        <w:rFonts w:ascii="Times New Roman" w:hAnsi="Times New Roman" w:cs="Times New Roman"/>
                        <w:sz w:val="24"/>
                        <w:szCs w:val="24"/>
                        <w:lang w:val="en-US"/>
                      </w:rPr>
                      <w:t>1</w:t>
                    </w:r>
                  </w:p>
                </w:txbxContent>
              </v:textbox>
            </v:shape>
            <v:shape id="_x0000_s10463" type="#_x0000_t202" style="position:absolute;left:2709;top:8131;width:685;height:5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63">
                <w:txbxContent>
                  <w:p w:rsidR="0061630F" w:rsidRPr="007D712D" w:rsidRDefault="0061630F" w:rsidP="00E35F64">
                    <w:pPr>
                      <w:rPr>
                        <w:rFonts w:ascii="Times New Roman" w:hAnsi="Times New Roman" w:cs="Times New Roman"/>
                        <w:sz w:val="24"/>
                        <w:szCs w:val="24"/>
                        <w:lang w:val="en-US"/>
                      </w:rPr>
                    </w:pPr>
                    <w:r>
                      <w:rPr>
                        <w:rFonts w:ascii="Times New Roman" w:hAnsi="Times New Roman" w:cs="Times New Roman"/>
                        <w:i/>
                        <w:sz w:val="24"/>
                        <w:szCs w:val="24"/>
                        <w:lang w:val="en-US"/>
                      </w:rPr>
                      <w:t>C</w:t>
                    </w:r>
                    <w:r>
                      <w:rPr>
                        <w:rFonts w:ascii="Times New Roman" w:hAnsi="Times New Roman" w:cs="Times New Roman"/>
                        <w:sz w:val="24"/>
                        <w:szCs w:val="24"/>
                        <w:lang w:val="en-US"/>
                      </w:rPr>
                      <w:t>2</w:t>
                    </w:r>
                  </w:p>
                </w:txbxContent>
              </v:textbox>
            </v:shape>
            <v:shape id="_x0000_s10464" type="#_x0000_t202" style="position:absolute;left:3309;top:8131;width:450;height:5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64">
                <w:txbxContent>
                  <w:p w:rsidR="0061630F" w:rsidRPr="007D712D" w:rsidRDefault="0061630F" w:rsidP="00E35F64">
                    <w:pPr>
                      <w:rPr>
                        <w:rFonts w:ascii="Times New Roman" w:hAnsi="Times New Roman" w:cs="Times New Roman"/>
                        <w:sz w:val="24"/>
                        <w:szCs w:val="24"/>
                        <w:lang w:val="en-US"/>
                      </w:rPr>
                    </w:pPr>
                    <w:r>
                      <w:rPr>
                        <w:rFonts w:ascii="Times New Roman" w:hAnsi="Times New Roman" w:cs="Times New Roman"/>
                        <w:i/>
                        <w:sz w:val="24"/>
                        <w:szCs w:val="24"/>
                        <w:lang w:val="en-US"/>
                      </w:rPr>
                      <w:t>X</w:t>
                    </w:r>
                  </w:p>
                </w:txbxContent>
              </v:textbox>
            </v:shape>
            <v:shape id="_x0000_s10465" type="#_x0000_t202" style="position:absolute;left:3247;top:3720;width:685;height:53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65">
                <w:txbxContent>
                  <w:p w:rsidR="0061630F" w:rsidRPr="007D712D" w:rsidRDefault="0061630F" w:rsidP="00E35F64">
                    <w:pPr>
                      <w:rPr>
                        <w:rFonts w:ascii="Times New Roman" w:hAnsi="Times New Roman" w:cs="Times New Roman"/>
                        <w:sz w:val="24"/>
                        <w:szCs w:val="24"/>
                        <w:lang w:val="en-US"/>
                      </w:rPr>
                    </w:pPr>
                    <w:r>
                      <w:rPr>
                        <w:rFonts w:ascii="Times New Roman" w:hAnsi="Times New Roman" w:cs="Times New Roman"/>
                        <w:i/>
                        <w:sz w:val="24"/>
                        <w:szCs w:val="24"/>
                        <w:lang w:val="en-US"/>
                      </w:rPr>
                      <w:t>RG</w:t>
                    </w:r>
                  </w:p>
                </w:txbxContent>
              </v:textbox>
            </v:shape>
            <v:shape id="_x0000_s10466" type="#_x0000_t32" style="position:absolute;left:3335;top:4138;width:480;height:1" o:connectortype="straight" strokeweight="1pt">
              <v:stroke endarrow="block"/>
            </v:shape>
            <v:shape id="_x0000_s10467" type="#_x0000_t202" style="position:absolute;left:3783;top:3720;width:685;height:53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67">
                <w:txbxContent>
                  <w:p w:rsidR="0061630F" w:rsidRPr="007D712D" w:rsidRDefault="0061630F" w:rsidP="00E35F64">
                    <w:pPr>
                      <w:rPr>
                        <w:rFonts w:ascii="Times New Roman" w:hAnsi="Times New Roman" w:cs="Times New Roman"/>
                        <w:sz w:val="24"/>
                        <w:szCs w:val="24"/>
                        <w:lang w:val="en-US"/>
                      </w:rPr>
                    </w:pPr>
                    <w:r>
                      <w:rPr>
                        <w:rFonts w:ascii="Times New Roman" w:hAnsi="Times New Roman" w:cs="Times New Roman"/>
                        <w:i/>
                        <w:sz w:val="24"/>
                        <w:szCs w:val="24"/>
                        <w:lang w:val="en-US"/>
                      </w:rPr>
                      <w:t>DO</w:t>
                    </w:r>
                  </w:p>
                </w:txbxContent>
              </v:textbox>
            </v:shape>
            <v:shape id="_x0000_s10468" type="#_x0000_t202" style="position:absolute;left:2716;top:3685;width:685;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68">
                <w:txbxContent>
                  <w:p w:rsidR="0061630F" w:rsidRPr="007D712D" w:rsidRDefault="0061630F" w:rsidP="00E35F64">
                    <w:pPr>
                      <w:rPr>
                        <w:rFonts w:ascii="Times New Roman" w:hAnsi="Times New Roman" w:cs="Times New Roman"/>
                        <w:sz w:val="24"/>
                        <w:szCs w:val="24"/>
                        <w:lang w:val="en-US"/>
                      </w:rPr>
                    </w:pPr>
                    <w:r w:rsidRPr="007D712D">
                      <w:rPr>
                        <w:rFonts w:ascii="Times New Roman" w:hAnsi="Times New Roman" w:cs="Times New Roman"/>
                        <w:i/>
                        <w:sz w:val="24"/>
                        <w:szCs w:val="24"/>
                        <w:lang w:val="en-US"/>
                      </w:rPr>
                      <w:t>D</w:t>
                    </w:r>
                    <w:r>
                      <w:rPr>
                        <w:rFonts w:ascii="Times New Roman" w:hAnsi="Times New Roman" w:cs="Times New Roman"/>
                        <w:sz w:val="24"/>
                        <w:szCs w:val="24"/>
                        <w:lang w:val="en-US"/>
                      </w:rPr>
                      <w:t>0</w:t>
                    </w:r>
                  </w:p>
                </w:txbxContent>
              </v:textbox>
            </v:shape>
            <v:shape id="_x0000_s10469" type="#_x0000_t202" style="position:absolute;left:3877;top:4138;width:379;height:3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69">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0</w:t>
                    </w:r>
                  </w:p>
                  <w:p w:rsidR="0061630F" w:rsidRPr="00797A57" w:rsidRDefault="0061630F" w:rsidP="00E35F64">
                    <w:pPr>
                      <w:rPr>
                        <w:rFonts w:ascii="Times New Roman" w:hAnsi="Times New Roman" w:cs="Times New Roman"/>
                        <w:sz w:val="24"/>
                        <w:szCs w:val="24"/>
                        <w:lang w:val="en-US"/>
                      </w:rPr>
                    </w:pPr>
                  </w:p>
                </w:txbxContent>
              </v:textbox>
            </v:shape>
            <v:shape id="_x0000_s10470" type="#_x0000_t202" style="position:absolute;left:3877;top:4673;width:379;height:3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70">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Pr="00797A57" w:rsidRDefault="0061630F" w:rsidP="00E35F64">
                    <w:pPr>
                      <w:rPr>
                        <w:rFonts w:ascii="Times New Roman" w:hAnsi="Times New Roman" w:cs="Times New Roman"/>
                        <w:sz w:val="24"/>
                        <w:szCs w:val="24"/>
                        <w:lang w:val="en-US"/>
                      </w:rPr>
                    </w:pPr>
                  </w:p>
                </w:txbxContent>
              </v:textbox>
            </v:shape>
            <v:shape id="_x0000_s10471" type="#_x0000_t202" style="position:absolute;left:3862;top:5198;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71">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Pr="00797A57" w:rsidRDefault="0061630F" w:rsidP="00E35F64">
                    <w:pPr>
                      <w:rPr>
                        <w:rFonts w:ascii="Times New Roman" w:hAnsi="Times New Roman" w:cs="Times New Roman"/>
                        <w:sz w:val="24"/>
                        <w:szCs w:val="24"/>
                        <w:lang w:val="en-US"/>
                      </w:rPr>
                    </w:pPr>
                  </w:p>
                </w:txbxContent>
              </v:textbox>
            </v:shape>
            <v:shape id="_x0000_s10472" type="#_x0000_t202" style="position:absolute;left:3862;top:5813;width:484;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72">
                <w:txbxContent>
                  <w:p w:rsidR="0061630F" w:rsidRDefault="0061630F" w:rsidP="00E35F64">
                    <w:pPr>
                      <w:ind w:right="53"/>
                      <w:rPr>
                        <w:rFonts w:ascii="Times New Roman" w:hAnsi="Times New Roman" w:cs="Times New Roman"/>
                        <w:sz w:val="24"/>
                        <w:szCs w:val="24"/>
                        <w:lang w:val="en-US"/>
                      </w:rPr>
                    </w:pPr>
                    <w:r>
                      <w:rPr>
                        <w:rFonts w:ascii="Times New Roman" w:hAnsi="Times New Roman" w:cs="Times New Roman"/>
                        <w:sz w:val="24"/>
                        <w:szCs w:val="24"/>
                        <w:lang w:val="en-US"/>
                      </w:rPr>
                      <w:t>3</w:t>
                    </w:r>
                  </w:p>
                  <w:p w:rsidR="0061630F" w:rsidRPr="00797A57" w:rsidRDefault="0061630F" w:rsidP="00E35F64">
                    <w:pPr>
                      <w:rPr>
                        <w:rFonts w:ascii="Times New Roman" w:hAnsi="Times New Roman" w:cs="Times New Roman"/>
                        <w:sz w:val="24"/>
                        <w:szCs w:val="24"/>
                        <w:lang w:val="en-US"/>
                      </w:rPr>
                    </w:pPr>
                  </w:p>
                </w:txbxContent>
              </v:textbox>
            </v:shape>
            <v:shape id="_x0000_s10473" type="#_x0000_t202" style="position:absolute;left:3862;top:6353;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73">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4</w:t>
                    </w:r>
                  </w:p>
                  <w:p w:rsidR="0061630F" w:rsidRPr="00797A57" w:rsidRDefault="0061630F" w:rsidP="00E35F64">
                    <w:pPr>
                      <w:rPr>
                        <w:rFonts w:ascii="Times New Roman" w:hAnsi="Times New Roman" w:cs="Times New Roman"/>
                        <w:sz w:val="24"/>
                        <w:szCs w:val="24"/>
                        <w:lang w:val="en-US"/>
                      </w:rPr>
                    </w:pPr>
                  </w:p>
                </w:txbxContent>
              </v:textbox>
            </v:shape>
            <v:shape id="_x0000_s10474" type="#_x0000_t202" style="position:absolute;left:3862;top:6938;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74">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5</w:t>
                    </w:r>
                  </w:p>
                  <w:p w:rsidR="0061630F" w:rsidRPr="00797A57" w:rsidRDefault="0061630F" w:rsidP="00E35F64">
                    <w:pPr>
                      <w:rPr>
                        <w:rFonts w:ascii="Times New Roman" w:hAnsi="Times New Roman" w:cs="Times New Roman"/>
                        <w:sz w:val="24"/>
                        <w:szCs w:val="24"/>
                        <w:lang w:val="en-US"/>
                      </w:rPr>
                    </w:pPr>
                  </w:p>
                </w:txbxContent>
              </v:textbox>
            </v:shape>
            <v:shape id="_x0000_s10475" type="#_x0000_t202" style="position:absolute;left:3877;top:7479;width:379;height:3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75">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6</w:t>
                    </w:r>
                  </w:p>
                  <w:p w:rsidR="0061630F" w:rsidRPr="00797A57" w:rsidRDefault="0061630F" w:rsidP="00E35F64">
                    <w:pPr>
                      <w:rPr>
                        <w:rFonts w:ascii="Times New Roman" w:hAnsi="Times New Roman" w:cs="Times New Roman"/>
                        <w:sz w:val="24"/>
                        <w:szCs w:val="24"/>
                        <w:lang w:val="en-US"/>
                      </w:rPr>
                    </w:pPr>
                  </w:p>
                </w:txbxContent>
              </v:textbox>
            </v:shape>
            <v:shape id="_x0000_s10476" type="#_x0000_t202" style="position:absolute;left:3877;top:8047;width:379;height:3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476">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7</w:t>
                    </w:r>
                  </w:p>
                  <w:p w:rsidR="0061630F" w:rsidRPr="00797A57" w:rsidRDefault="0061630F" w:rsidP="00E35F64">
                    <w:pPr>
                      <w:rPr>
                        <w:rFonts w:ascii="Times New Roman" w:hAnsi="Times New Roman" w:cs="Times New Roman"/>
                        <w:sz w:val="24"/>
                        <w:szCs w:val="24"/>
                        <w:lang w:val="en-US"/>
                      </w:rPr>
                    </w:pPr>
                  </w:p>
                </w:txbxContent>
              </v:textbox>
            </v:shape>
            <v:shape id="_x0000_s10477" type="#_x0000_t32" style="position:absolute;left:2788;top:7643;width:459;height:1" o:connectortype="straight" strokeweight=".25pt"/>
            <v:shape id="_x0000_s10478" type="#_x0000_t32" style="position:absolute;left:2794;top:8091;width:459;height:1" o:connectortype="straight" strokeweight=".25pt"/>
            <v:shape id="_x0000_s10479" type="#_x0000_t32" style="position:absolute;left:2781;top:4075;width:459;height:1" o:connectortype="straight" strokeweight=".25pt"/>
            <v:shape id="_x0000_s10480" type="#_x0000_t202" style="position:absolute;left:5000;top:3425;width:620;height:554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CY1ha9QwIAAFcEAAAO&#10;AAAAAAAAAAAAAAAAAC4CAABkcnMvZTJvRG9jLnhtbFBLAQItABQABgAIAAAAIQD9LzLW2wAAAAUB&#10;AAAPAAAAAAAAAAAAAAAAAJ0EAABkcnMvZG93bnJldi54bWxQSwUGAAAAAAQABADzAAAApQUAAAAA&#10;" filled="f" stroked="f">
              <v:textbox style="mso-next-textbox:#_x0000_s10480;mso-fit-shape-to-text:t">
                <w:txbxContent>
                  <w:p w:rsidR="0061630F" w:rsidRPr="00C471CB" w:rsidRDefault="0061630F" w:rsidP="00E35F64">
                    <w:pPr>
                      <w:rPr>
                        <w:lang w:val="en-US"/>
                      </w:rPr>
                    </w:pPr>
                  </w:p>
                  <w:tbl>
                    <w:tblPr>
                      <w:tblStyle w:val="ac"/>
                      <w:tblW w:w="0" w:type="auto"/>
                      <w:tblLook w:val="04A0" w:firstRow="1" w:lastRow="0" w:firstColumn="1" w:lastColumn="0" w:noHBand="0" w:noVBand="1"/>
                    </w:tblPr>
                    <w:tblGrid>
                      <w:gridCol w:w="547"/>
                    </w:tblGrid>
                    <w:tr w:rsidR="0061630F" w:rsidTr="00C471CB">
                      <w:tc>
                        <w:tcPr>
                          <w:tcW w:w="802" w:type="dxa"/>
                        </w:tcPr>
                        <w:p w:rsidR="0061630F" w:rsidRPr="00C471CB" w:rsidRDefault="0061630F" w:rsidP="00C471CB">
                          <w:pPr>
                            <w:rPr>
                              <w:rFonts w:ascii="Times New Roman" w:hAnsi="Times New Roman" w:cs="Times New Roman"/>
                              <w:sz w:val="24"/>
                              <w:szCs w:val="24"/>
                              <w:lang w:val="en-US"/>
                            </w:rPr>
                          </w:pPr>
                          <w:r>
                            <w:rPr>
                              <w:rFonts w:ascii="Times New Roman" w:hAnsi="Times New Roman" w:cs="Times New Roman"/>
                              <w:sz w:val="24"/>
                              <w:szCs w:val="24"/>
                              <w:lang w:val="en-US"/>
                            </w:rPr>
                            <w:t>&amp;</w:t>
                          </w:r>
                        </w:p>
                        <w:p w:rsidR="0061630F" w:rsidRPr="00C471CB" w:rsidRDefault="0061630F" w:rsidP="00C471CB">
                          <w:pPr>
                            <w:jc w:val="center"/>
                            <w:rPr>
                              <w:rFonts w:ascii="Times New Roman" w:hAnsi="Times New Roman" w:cs="Times New Roman"/>
                              <w:sz w:val="24"/>
                              <w:szCs w:val="24"/>
                              <w:lang w:val="en-US"/>
                            </w:rPr>
                          </w:pPr>
                          <w:r w:rsidRPr="00C471CB">
                            <w:rPr>
                              <w:rFonts w:ascii="Times New Roman" w:hAnsi="Times New Roman" w:cs="Times New Roman"/>
                              <w:sz w:val="24"/>
                              <w:szCs w:val="24"/>
                              <w:lang w:val="en-US"/>
                            </w:rPr>
                            <w:t>0</w:t>
                          </w:r>
                        </w:p>
                      </w:tc>
                    </w:tr>
                    <w:tr w:rsidR="0061630F" w:rsidTr="00C471CB">
                      <w:tc>
                        <w:tcPr>
                          <w:tcW w:w="802" w:type="dxa"/>
                        </w:tcPr>
                        <w:p w:rsidR="0061630F" w:rsidRPr="00C471CB" w:rsidRDefault="0061630F" w:rsidP="00C471CB">
                          <w:pPr>
                            <w:rPr>
                              <w:rFonts w:ascii="Times New Roman" w:hAnsi="Times New Roman" w:cs="Times New Roman"/>
                              <w:sz w:val="24"/>
                              <w:szCs w:val="24"/>
                              <w:lang w:val="en-US"/>
                            </w:rPr>
                          </w:pPr>
                          <w:r>
                            <w:rPr>
                              <w:rFonts w:ascii="Times New Roman" w:hAnsi="Times New Roman" w:cs="Times New Roman"/>
                              <w:sz w:val="24"/>
                              <w:szCs w:val="24"/>
                              <w:lang w:val="en-US"/>
                            </w:rPr>
                            <w:t>&amp;</w:t>
                          </w:r>
                        </w:p>
                        <w:p w:rsidR="0061630F" w:rsidRPr="00C471CB" w:rsidRDefault="0061630F" w:rsidP="00C471CB">
                          <w:pPr>
                            <w:jc w:val="center"/>
                            <w:rPr>
                              <w:rFonts w:ascii="Times New Roman" w:hAnsi="Times New Roman" w:cs="Times New Roman"/>
                              <w:sz w:val="24"/>
                              <w:szCs w:val="24"/>
                              <w:lang w:val="en-US"/>
                            </w:rPr>
                          </w:pPr>
                          <w:r w:rsidRPr="00C471CB">
                            <w:rPr>
                              <w:rFonts w:ascii="Times New Roman" w:hAnsi="Times New Roman" w:cs="Times New Roman"/>
                              <w:sz w:val="24"/>
                              <w:szCs w:val="24"/>
                              <w:lang w:val="en-US"/>
                            </w:rPr>
                            <w:t>1</w:t>
                          </w:r>
                        </w:p>
                      </w:tc>
                    </w:tr>
                    <w:tr w:rsidR="0061630F" w:rsidTr="00C471CB">
                      <w:tc>
                        <w:tcPr>
                          <w:tcW w:w="802" w:type="dxa"/>
                        </w:tcPr>
                        <w:p w:rsidR="0061630F" w:rsidRPr="00C471CB" w:rsidRDefault="0061630F" w:rsidP="00C471CB">
                          <w:pPr>
                            <w:rPr>
                              <w:rFonts w:ascii="Times New Roman" w:hAnsi="Times New Roman" w:cs="Times New Roman"/>
                              <w:sz w:val="24"/>
                              <w:szCs w:val="24"/>
                              <w:lang w:val="en-US"/>
                            </w:rPr>
                          </w:pPr>
                          <w:r>
                            <w:rPr>
                              <w:rFonts w:ascii="Times New Roman" w:hAnsi="Times New Roman" w:cs="Times New Roman"/>
                              <w:sz w:val="24"/>
                              <w:szCs w:val="24"/>
                              <w:lang w:val="en-US"/>
                            </w:rPr>
                            <w:t>&amp;</w:t>
                          </w:r>
                        </w:p>
                        <w:p w:rsidR="0061630F" w:rsidRPr="00C471CB" w:rsidRDefault="0061630F" w:rsidP="00C471CB">
                          <w:pPr>
                            <w:jc w:val="center"/>
                            <w:rPr>
                              <w:rFonts w:ascii="Times New Roman" w:hAnsi="Times New Roman" w:cs="Times New Roman"/>
                              <w:sz w:val="24"/>
                              <w:szCs w:val="24"/>
                              <w:lang w:val="en-US"/>
                            </w:rPr>
                          </w:pPr>
                          <w:r w:rsidRPr="00C471CB">
                            <w:rPr>
                              <w:rFonts w:ascii="Times New Roman" w:hAnsi="Times New Roman" w:cs="Times New Roman"/>
                              <w:sz w:val="24"/>
                              <w:szCs w:val="24"/>
                              <w:lang w:val="en-US"/>
                            </w:rPr>
                            <w:t>2</w:t>
                          </w:r>
                        </w:p>
                      </w:tc>
                    </w:tr>
                    <w:tr w:rsidR="0061630F" w:rsidTr="00C471CB">
                      <w:tc>
                        <w:tcPr>
                          <w:tcW w:w="802" w:type="dxa"/>
                        </w:tcPr>
                        <w:p w:rsidR="0061630F" w:rsidRPr="00C471CB" w:rsidRDefault="0061630F" w:rsidP="00C471CB">
                          <w:pPr>
                            <w:rPr>
                              <w:rFonts w:ascii="Times New Roman" w:hAnsi="Times New Roman" w:cs="Times New Roman"/>
                              <w:sz w:val="24"/>
                              <w:szCs w:val="24"/>
                              <w:lang w:val="en-US"/>
                            </w:rPr>
                          </w:pPr>
                          <w:r>
                            <w:rPr>
                              <w:rFonts w:ascii="Times New Roman" w:hAnsi="Times New Roman" w:cs="Times New Roman"/>
                              <w:sz w:val="24"/>
                              <w:szCs w:val="24"/>
                              <w:lang w:val="en-US"/>
                            </w:rPr>
                            <w:t>&amp;</w:t>
                          </w:r>
                        </w:p>
                        <w:p w:rsidR="0061630F" w:rsidRPr="00C471CB" w:rsidRDefault="0061630F" w:rsidP="00C471CB">
                          <w:pPr>
                            <w:jc w:val="center"/>
                            <w:rPr>
                              <w:rFonts w:ascii="Times New Roman" w:hAnsi="Times New Roman" w:cs="Times New Roman"/>
                              <w:sz w:val="24"/>
                              <w:szCs w:val="24"/>
                              <w:lang w:val="en-US"/>
                            </w:rPr>
                          </w:pPr>
                          <w:r w:rsidRPr="00C471CB">
                            <w:rPr>
                              <w:rFonts w:ascii="Times New Roman" w:hAnsi="Times New Roman" w:cs="Times New Roman"/>
                              <w:sz w:val="24"/>
                              <w:szCs w:val="24"/>
                              <w:lang w:val="en-US"/>
                            </w:rPr>
                            <w:t>3</w:t>
                          </w:r>
                        </w:p>
                      </w:tc>
                    </w:tr>
                    <w:tr w:rsidR="0061630F" w:rsidTr="00C471CB">
                      <w:tc>
                        <w:tcPr>
                          <w:tcW w:w="802" w:type="dxa"/>
                        </w:tcPr>
                        <w:p w:rsidR="0061630F" w:rsidRPr="00C471CB" w:rsidRDefault="0061630F" w:rsidP="00C471CB">
                          <w:pPr>
                            <w:rPr>
                              <w:rFonts w:ascii="Times New Roman" w:hAnsi="Times New Roman" w:cs="Times New Roman"/>
                              <w:sz w:val="24"/>
                              <w:szCs w:val="24"/>
                              <w:lang w:val="en-US"/>
                            </w:rPr>
                          </w:pPr>
                          <w:r>
                            <w:rPr>
                              <w:rFonts w:ascii="Times New Roman" w:hAnsi="Times New Roman" w:cs="Times New Roman"/>
                              <w:sz w:val="24"/>
                              <w:szCs w:val="24"/>
                              <w:lang w:val="en-US"/>
                            </w:rPr>
                            <w:t>&amp;</w:t>
                          </w:r>
                        </w:p>
                        <w:p w:rsidR="0061630F" w:rsidRPr="00C471CB" w:rsidRDefault="0061630F" w:rsidP="00C471CB">
                          <w:pPr>
                            <w:jc w:val="center"/>
                            <w:rPr>
                              <w:rFonts w:ascii="Times New Roman" w:hAnsi="Times New Roman" w:cs="Times New Roman"/>
                              <w:sz w:val="24"/>
                              <w:szCs w:val="24"/>
                              <w:lang w:val="en-US"/>
                            </w:rPr>
                          </w:pPr>
                          <w:r w:rsidRPr="00C471CB">
                            <w:rPr>
                              <w:rFonts w:ascii="Times New Roman" w:hAnsi="Times New Roman" w:cs="Times New Roman"/>
                              <w:sz w:val="24"/>
                              <w:szCs w:val="24"/>
                              <w:lang w:val="en-US"/>
                            </w:rPr>
                            <w:t>4</w:t>
                          </w:r>
                        </w:p>
                      </w:tc>
                    </w:tr>
                    <w:tr w:rsidR="0061630F" w:rsidTr="00C471CB">
                      <w:tc>
                        <w:tcPr>
                          <w:tcW w:w="802" w:type="dxa"/>
                        </w:tcPr>
                        <w:p w:rsidR="0061630F" w:rsidRPr="00C471CB" w:rsidRDefault="0061630F" w:rsidP="00C471CB">
                          <w:pPr>
                            <w:rPr>
                              <w:rFonts w:ascii="Times New Roman" w:hAnsi="Times New Roman" w:cs="Times New Roman"/>
                              <w:sz w:val="24"/>
                              <w:szCs w:val="24"/>
                              <w:lang w:val="en-US"/>
                            </w:rPr>
                          </w:pPr>
                          <w:r>
                            <w:rPr>
                              <w:rFonts w:ascii="Times New Roman" w:hAnsi="Times New Roman" w:cs="Times New Roman"/>
                              <w:sz w:val="24"/>
                              <w:szCs w:val="24"/>
                              <w:lang w:val="en-US"/>
                            </w:rPr>
                            <w:t>&amp;</w:t>
                          </w:r>
                        </w:p>
                        <w:p w:rsidR="0061630F" w:rsidRPr="00C471CB" w:rsidRDefault="0061630F" w:rsidP="00C471CB">
                          <w:pPr>
                            <w:jc w:val="center"/>
                            <w:rPr>
                              <w:rFonts w:ascii="Times New Roman" w:hAnsi="Times New Roman" w:cs="Times New Roman"/>
                              <w:sz w:val="24"/>
                              <w:szCs w:val="24"/>
                              <w:lang w:val="en-US"/>
                            </w:rPr>
                          </w:pPr>
                          <w:r w:rsidRPr="00C471CB">
                            <w:rPr>
                              <w:rFonts w:ascii="Times New Roman" w:hAnsi="Times New Roman" w:cs="Times New Roman"/>
                              <w:sz w:val="24"/>
                              <w:szCs w:val="24"/>
                              <w:lang w:val="en-US"/>
                            </w:rPr>
                            <w:t>5</w:t>
                          </w:r>
                        </w:p>
                      </w:tc>
                    </w:tr>
                    <w:tr w:rsidR="0061630F" w:rsidTr="00C471CB">
                      <w:tc>
                        <w:tcPr>
                          <w:tcW w:w="802" w:type="dxa"/>
                        </w:tcPr>
                        <w:p w:rsidR="0061630F" w:rsidRPr="00C471CB" w:rsidRDefault="0061630F" w:rsidP="00C471CB">
                          <w:pPr>
                            <w:rPr>
                              <w:rFonts w:ascii="Times New Roman" w:hAnsi="Times New Roman" w:cs="Times New Roman"/>
                              <w:sz w:val="24"/>
                              <w:szCs w:val="24"/>
                              <w:lang w:val="en-US"/>
                            </w:rPr>
                          </w:pPr>
                          <w:r>
                            <w:rPr>
                              <w:rFonts w:ascii="Times New Roman" w:hAnsi="Times New Roman" w:cs="Times New Roman"/>
                              <w:sz w:val="24"/>
                              <w:szCs w:val="24"/>
                              <w:lang w:val="en-US"/>
                            </w:rPr>
                            <w:t>&amp;</w:t>
                          </w:r>
                        </w:p>
                        <w:p w:rsidR="0061630F" w:rsidRPr="00C471CB" w:rsidRDefault="0061630F" w:rsidP="00C471CB">
                          <w:pPr>
                            <w:jc w:val="center"/>
                            <w:rPr>
                              <w:rFonts w:ascii="Times New Roman" w:hAnsi="Times New Roman" w:cs="Times New Roman"/>
                              <w:sz w:val="24"/>
                              <w:szCs w:val="24"/>
                              <w:lang w:val="en-US"/>
                            </w:rPr>
                          </w:pPr>
                          <w:r w:rsidRPr="00C471CB">
                            <w:rPr>
                              <w:rFonts w:ascii="Times New Roman" w:hAnsi="Times New Roman" w:cs="Times New Roman"/>
                              <w:sz w:val="24"/>
                              <w:szCs w:val="24"/>
                              <w:lang w:val="en-US"/>
                            </w:rPr>
                            <w:t>6</w:t>
                          </w:r>
                        </w:p>
                      </w:tc>
                    </w:tr>
                    <w:tr w:rsidR="0061630F" w:rsidTr="00C471CB">
                      <w:tc>
                        <w:tcPr>
                          <w:tcW w:w="802" w:type="dxa"/>
                        </w:tcPr>
                        <w:p w:rsidR="0061630F" w:rsidRPr="00C471CB" w:rsidRDefault="0061630F" w:rsidP="00C471CB">
                          <w:pPr>
                            <w:rPr>
                              <w:rFonts w:ascii="Times New Roman" w:hAnsi="Times New Roman" w:cs="Times New Roman"/>
                              <w:sz w:val="24"/>
                              <w:szCs w:val="24"/>
                              <w:lang w:val="en-US"/>
                            </w:rPr>
                          </w:pPr>
                          <w:r>
                            <w:rPr>
                              <w:rFonts w:ascii="Times New Roman" w:hAnsi="Times New Roman" w:cs="Times New Roman"/>
                              <w:sz w:val="24"/>
                              <w:szCs w:val="24"/>
                              <w:lang w:val="en-US"/>
                            </w:rPr>
                            <w:t>&amp;</w:t>
                          </w:r>
                        </w:p>
                        <w:p w:rsidR="0061630F" w:rsidRPr="00C471CB" w:rsidRDefault="0061630F" w:rsidP="00C471CB">
                          <w:pPr>
                            <w:jc w:val="center"/>
                            <w:rPr>
                              <w:rFonts w:ascii="Times New Roman" w:hAnsi="Times New Roman" w:cs="Times New Roman"/>
                              <w:sz w:val="24"/>
                              <w:szCs w:val="24"/>
                              <w:lang w:val="en-US"/>
                            </w:rPr>
                          </w:pPr>
                          <w:r w:rsidRPr="00C471CB">
                            <w:rPr>
                              <w:rFonts w:ascii="Times New Roman" w:hAnsi="Times New Roman" w:cs="Times New Roman"/>
                              <w:sz w:val="24"/>
                              <w:szCs w:val="24"/>
                              <w:lang w:val="en-US"/>
                            </w:rPr>
                            <w:t>7</w:t>
                          </w:r>
                        </w:p>
                      </w:tc>
                    </w:tr>
                  </w:tbl>
                  <w:p w:rsidR="0061630F" w:rsidRDefault="0061630F" w:rsidP="00E35F64"/>
                </w:txbxContent>
              </v:textbox>
            </v:shape>
            <v:shape id="_x0000_s10481" type="#_x0000_t32" style="position:absolute;left:4545;top:8019;width:495;height:1" o:connectortype="straight" strokeweight="1pt"/>
            <v:shape id="_x0000_s10482" type="#_x0000_t32" style="position:absolute;left:4545;top:7469;width:495;height:1" o:connectortype="straight" strokeweight="1pt"/>
            <v:shape id="_x0000_s10483" type="#_x0000_t32" style="position:absolute;left:4551;top:6911;width:495;height:1" o:connectortype="straight" strokeweight="1pt"/>
            <v:shape id="_x0000_s10484" type="#_x0000_t32" style="position:absolute;left:4541;top:6352;width:495;height:1" o:connectortype="straight" strokeweight="1pt"/>
            <v:shape id="_x0000_s10485" type="#_x0000_t32" style="position:absolute;left:4551;top:5770;width:495;height:1" o:connectortype="straight" strokeweight="1pt"/>
            <v:shape id="_x0000_s10486" type="#_x0000_t32" style="position:absolute;left:4545;top:5198;width:495;height:1" o:connectortype="straight" strokeweight="1pt"/>
            <v:shape id="_x0000_s10487" type="#_x0000_t32" style="position:absolute;left:4545;top:4672;width:495;height:1" o:connectortype="straight" strokeweight="1pt"/>
            <v:shape id="_x0000_s10488" type="#_x0000_t32" style="position:absolute;left:4551;top:4095;width:495;height:1" o:connectortype="straight" strokeweight="1pt"/>
            <v:shape id="_x0000_s10489" type="#_x0000_t32" style="position:absolute;left:4356;top:4334;width:675;height:1" o:connectortype="straight" strokeweight="1pt"/>
            <v:shape id="_x0000_s10490" type="#_x0000_t32" style="position:absolute;left:4356;top:4950;width:675;height:1" o:connectortype="straight" strokeweight="1pt"/>
            <v:shape id="_x0000_s10491" type="#_x0000_t32" style="position:absolute;left:4352;top:5518;width:675;height:1" o:connectortype="straight" strokeweight="1pt"/>
            <v:shape id="_x0000_s10492" type="#_x0000_t32" style="position:absolute;left:4346;top:6075;width:700;height:1" o:connectortype="straight" strokeweight="1pt"/>
            <v:shape id="_x0000_s10493" type="#_x0000_t32" style="position:absolute;left:4359;top:8323;width:675;height:1" o:connectortype="straight" strokeweight="1pt"/>
            <v:shape id="_x0000_s10494" type="#_x0000_t32" style="position:absolute;left:4361;top:7774;width:675;height:1" o:connectortype="straight" strokeweight="1pt"/>
            <v:shape id="_x0000_s10495" type="#_x0000_t32" style="position:absolute;left:4362;top:7190;width:675;height:1" o:connectortype="straight" strokeweight="1pt"/>
            <v:shape id="_x0000_s10496" type="#_x0000_t32" style="position:absolute;left:4351;top:6623;width:675;height:1" o:connectortype="straight" strokeweight="1pt"/>
            <v:oval id="_x0000_s10497" style="position:absolute;left:4505;top:7970;width:100;height:102" fillcolor="black"/>
            <v:oval id="_x0000_s10498" style="position:absolute;left:4505;top:7418;width:100;height:102" fillcolor="black"/>
            <v:oval id="_x0000_s10499" style="position:absolute;left:4505;top:6863;width:100;height:102" fillcolor="black"/>
            <v:oval id="_x0000_s10500" style="position:absolute;left:4505;top:6302;width:100;height:102" fillcolor="black"/>
            <v:oval id="_x0000_s10501" style="position:absolute;left:4513;top:5716;width:100;height:102" fillcolor="black"/>
            <v:oval id="_x0000_s10502" style="position:absolute;left:4508;top:5159;width:100;height:102" fillcolor="black"/>
            <v:oval id="_x0000_s10503" style="position:absolute;left:4514;top:4625;width:100;height:102" fillcolor="black"/>
            <v:oval id="_x0000_s10504" style="position:absolute;left:4515;top:4042;width:100;height:102" fillcolor="black"/>
            <v:shape id="_x0000_s10505" type="#_x0000_t32" style="position:absolute;left:4551;top:3184;width:1;height:4863" o:connectortype="straight" strokeweight="1pt"/>
            <v:group id="_x0000_s10510" style="position:absolute;left:2368;top:3843;width:420;height:142" coordorigin="2738,2599" coordsize="420,142">
              <v:shape id="_x0000_s10507" type="#_x0000_t32" style="position:absolute;left:2879;top:2599;width:279;height:1" o:connectortype="straight" strokeweight=".25pt"/>
              <v:shape id="_x0000_s10508" type="#_x0000_t32" style="position:absolute;left:2885;top:2600;width:1;height:140;flip:y" o:connectortype="straight" strokeweight=".25pt"/>
              <v:shape id="_x0000_s10509" type="#_x0000_t32" style="position:absolute;left:2738;top:2740;width:277;height:1" o:connectortype="straight" strokeweight="1pt"/>
            </v:group>
            <v:group id="_x0000_s10512" style="position:absolute;left:2371;top:6863;width:420;height:142" coordorigin="2738,2599" coordsize="420,142">
              <v:shape id="_x0000_s10513" type="#_x0000_t32" style="position:absolute;left:2879;top:2599;width:279;height:1" o:connectortype="straight" strokeweight=".25pt"/>
              <v:shape id="_x0000_s10514" type="#_x0000_t32" style="position:absolute;left:2885;top:2600;width:1;height:140;flip:y" o:connectortype="straight" strokeweight=".25pt"/>
              <v:shape id="_x0000_s10515" type="#_x0000_t32" style="position:absolute;left:2738;top:2740;width:277;height:1" o:connectortype="straight" strokeweight="1pt"/>
            </v:group>
            <v:shape id="_x0000_s10516" type="#_x0000_t32" style="position:absolute;left:2519;top:5994;width:1;height:879;flip:y" o:connectortype="straight" strokeweight=".25pt"/>
            <v:oval id="_x0000_s10517" style="position:absolute;left:2465;top:6818;width:100;height:102" fillcolor="black"/>
            <v:shape id="_x0000_s10518" type="#_x0000_t32" style="position:absolute;left:2524;top:5994;width:251;height:1" o:connectortype="straight" strokeweight=".25pt"/>
            <v:shape id="_x0000_s10519" type="#_x0000_t32" style="position:absolute;left:2522;top:6597;width:251;height:1" o:connectortype="straight" strokeweight=".25pt"/>
            <v:shape id="_x0000_s10520" type="#_x0000_t32" style="position:absolute;left:2525;top:6302;width:251;height:1" o:connectortype="straight" strokeweight=".25pt"/>
            <v:oval id="_x0000_s10521" style="position:absolute;left:2464;top:6539;width:100;height:102" fillcolor="black"/>
            <v:oval id="_x0000_s10522" style="position:absolute;left:2464;top:6250;width:100;height:102" fillcolor="black"/>
            <v:shape id="_x0000_s10525" type="#_x0000_t32" style="position:absolute;left:2068;top:8378;width:726;height:1" o:connectortype="straight" strokeweight="1pt"/>
            <v:shape id="_x0000_s10527" type="#_x0000_t32" style="position:absolute;left:2068;top:7969;width:726;height:1" o:connectortype="straight" strokeweight="1pt"/>
            <v:shape id="_x0000_s10528" type="#_x0000_t202" style="position:absolute;left:1985;top:7625;width:752;height:45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528">
                <w:txbxContent>
                  <w:p w:rsidR="0061630F" w:rsidRPr="000012D8" w:rsidRDefault="0061630F" w:rsidP="00E35F64">
                    <w:pPr>
                      <w:rPr>
                        <w:rFonts w:ascii="Times New Roman" w:hAnsi="Times New Roman" w:cs="Times New Roman"/>
                        <w:sz w:val="24"/>
                        <w:szCs w:val="24"/>
                      </w:rPr>
                    </w:pPr>
                    <w:r>
                      <w:rPr>
                        <w:rFonts w:ascii="Times New Roman" w:hAnsi="Times New Roman" w:cs="Times New Roman"/>
                        <w:sz w:val="24"/>
                        <w:szCs w:val="24"/>
                      </w:rPr>
                      <w:t>УС1</w:t>
                    </w:r>
                  </w:p>
                </w:txbxContent>
              </v:textbox>
            </v:shape>
            <v:shape id="_x0000_s10529" type="#_x0000_t202" style="position:absolute;left:1973;top:8027;width:752;height:45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529">
                <w:txbxContent>
                  <w:p w:rsidR="0061630F" w:rsidRPr="000012D8" w:rsidRDefault="0061630F" w:rsidP="00E35F64">
                    <w:pPr>
                      <w:rPr>
                        <w:rFonts w:ascii="Times New Roman" w:hAnsi="Times New Roman" w:cs="Times New Roman"/>
                        <w:sz w:val="24"/>
                        <w:szCs w:val="24"/>
                      </w:rPr>
                    </w:pPr>
                    <w:r>
                      <w:rPr>
                        <w:rFonts w:ascii="Times New Roman" w:hAnsi="Times New Roman" w:cs="Times New Roman"/>
                        <w:sz w:val="24"/>
                        <w:szCs w:val="24"/>
                      </w:rPr>
                      <w:t>УС2</w:t>
                    </w:r>
                  </w:p>
                </w:txbxContent>
              </v:textbox>
            </v:shape>
            <v:shape id="_x0000_s10530" type="#_x0000_t202" style="position:absolute;left:5715;top:4177;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30">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0</w:t>
                    </w:r>
                  </w:p>
                  <w:p w:rsidR="0061630F" w:rsidRPr="00797A57" w:rsidRDefault="0061630F" w:rsidP="00E35F64">
                    <w:pPr>
                      <w:rPr>
                        <w:rFonts w:ascii="Times New Roman" w:hAnsi="Times New Roman" w:cs="Times New Roman"/>
                        <w:sz w:val="24"/>
                        <w:szCs w:val="24"/>
                        <w:lang w:val="en-US"/>
                      </w:rPr>
                    </w:pPr>
                  </w:p>
                </w:txbxContent>
              </v:textbox>
            </v:shape>
            <v:shape id="_x0000_s10531" type="#_x0000_t202" style="position:absolute;left:5715;top:4713;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31">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Pr="00797A57" w:rsidRDefault="0061630F" w:rsidP="00E35F64">
                    <w:pPr>
                      <w:rPr>
                        <w:rFonts w:ascii="Times New Roman" w:hAnsi="Times New Roman" w:cs="Times New Roman"/>
                        <w:sz w:val="24"/>
                        <w:szCs w:val="24"/>
                        <w:lang w:val="en-US"/>
                      </w:rPr>
                    </w:pPr>
                  </w:p>
                </w:txbxContent>
              </v:textbox>
            </v:shape>
            <v:shape id="_x0000_s10532" type="#_x0000_t202" style="position:absolute;left:5700;top:5238;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32">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Pr="00797A57" w:rsidRDefault="0061630F" w:rsidP="00E35F64">
                    <w:pPr>
                      <w:rPr>
                        <w:rFonts w:ascii="Times New Roman" w:hAnsi="Times New Roman" w:cs="Times New Roman"/>
                        <w:sz w:val="24"/>
                        <w:szCs w:val="24"/>
                        <w:lang w:val="en-US"/>
                      </w:rPr>
                    </w:pPr>
                  </w:p>
                </w:txbxContent>
              </v:textbox>
            </v:shape>
            <v:shape id="_x0000_s10533" type="#_x0000_t202" style="position:absolute;left:5700;top:5853;width:484;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33">
                <w:txbxContent>
                  <w:p w:rsidR="0061630F" w:rsidRDefault="0061630F" w:rsidP="00E35F64">
                    <w:pPr>
                      <w:ind w:right="53"/>
                      <w:rPr>
                        <w:rFonts w:ascii="Times New Roman" w:hAnsi="Times New Roman" w:cs="Times New Roman"/>
                        <w:sz w:val="24"/>
                        <w:szCs w:val="24"/>
                        <w:lang w:val="en-US"/>
                      </w:rPr>
                    </w:pPr>
                    <w:r>
                      <w:rPr>
                        <w:rFonts w:ascii="Times New Roman" w:hAnsi="Times New Roman" w:cs="Times New Roman"/>
                        <w:sz w:val="24"/>
                        <w:szCs w:val="24"/>
                        <w:lang w:val="en-US"/>
                      </w:rPr>
                      <w:t>3</w:t>
                    </w:r>
                  </w:p>
                  <w:p w:rsidR="0061630F" w:rsidRPr="00797A57" w:rsidRDefault="0061630F" w:rsidP="00E35F64">
                    <w:pPr>
                      <w:rPr>
                        <w:rFonts w:ascii="Times New Roman" w:hAnsi="Times New Roman" w:cs="Times New Roman"/>
                        <w:sz w:val="24"/>
                        <w:szCs w:val="24"/>
                        <w:lang w:val="en-US"/>
                      </w:rPr>
                    </w:pPr>
                  </w:p>
                </w:txbxContent>
              </v:textbox>
            </v:shape>
            <v:shape id="_x0000_s10534" type="#_x0000_t202" style="position:absolute;left:5700;top:6393;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34">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4</w:t>
                    </w:r>
                  </w:p>
                  <w:p w:rsidR="0061630F" w:rsidRPr="00797A57" w:rsidRDefault="0061630F" w:rsidP="00E35F64">
                    <w:pPr>
                      <w:rPr>
                        <w:rFonts w:ascii="Times New Roman" w:hAnsi="Times New Roman" w:cs="Times New Roman"/>
                        <w:sz w:val="24"/>
                        <w:szCs w:val="24"/>
                        <w:lang w:val="en-US"/>
                      </w:rPr>
                    </w:pPr>
                  </w:p>
                </w:txbxContent>
              </v:textbox>
            </v:shape>
            <v:shape id="_x0000_s10535" type="#_x0000_t202" style="position:absolute;left:5700;top:6978;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35">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5</w:t>
                    </w:r>
                  </w:p>
                  <w:p w:rsidR="0061630F" w:rsidRPr="00797A57" w:rsidRDefault="0061630F" w:rsidP="00E35F64">
                    <w:pPr>
                      <w:rPr>
                        <w:rFonts w:ascii="Times New Roman" w:hAnsi="Times New Roman" w:cs="Times New Roman"/>
                        <w:sz w:val="24"/>
                        <w:szCs w:val="24"/>
                        <w:lang w:val="en-US"/>
                      </w:rPr>
                    </w:pPr>
                  </w:p>
                </w:txbxContent>
              </v:textbox>
            </v:shape>
            <v:shape id="_x0000_s10536" type="#_x0000_t202" style="position:absolute;left:5715;top:7518;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36">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6</w:t>
                    </w:r>
                  </w:p>
                  <w:p w:rsidR="0061630F" w:rsidRPr="00797A57" w:rsidRDefault="0061630F" w:rsidP="00E35F64">
                    <w:pPr>
                      <w:rPr>
                        <w:rFonts w:ascii="Times New Roman" w:hAnsi="Times New Roman" w:cs="Times New Roman"/>
                        <w:sz w:val="24"/>
                        <w:szCs w:val="24"/>
                        <w:lang w:val="en-US"/>
                      </w:rPr>
                    </w:pPr>
                  </w:p>
                </w:txbxContent>
              </v:textbox>
            </v:shape>
            <v:shape id="_x0000_s10537" type="#_x0000_t202" style="position:absolute;left:5715;top:8088;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37">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7</w:t>
                    </w:r>
                  </w:p>
                  <w:p w:rsidR="0061630F" w:rsidRPr="00797A57" w:rsidRDefault="0061630F" w:rsidP="00E35F64">
                    <w:pPr>
                      <w:rPr>
                        <w:rFonts w:ascii="Times New Roman" w:hAnsi="Times New Roman" w:cs="Times New Roman"/>
                        <w:sz w:val="24"/>
                        <w:szCs w:val="24"/>
                        <w:lang w:val="en-US"/>
                      </w:rPr>
                    </w:pPr>
                  </w:p>
                </w:txbxContent>
              </v:textbox>
            </v:shape>
            <v:shape id="_x0000_s10538" type="#_x0000_t32" style="position:absolute;left:5766;top:3943;width:5;height:4831;flip:x" o:connectortype="straight" strokeweight="1pt"/>
            <v:shape id="_x0000_s10541" type="#_x0000_t32" style="position:absolute;left:5570;top:4360;width:205;height:1" o:connectortype="straight" strokeweight=".5pt"/>
            <v:shape id="_x0000_s10542" type="#_x0000_t32" style="position:absolute;left:5566;top:8238;width:205;height:1" o:connectortype="straight" strokeweight=".5pt"/>
            <v:shape id="_x0000_s10543" type="#_x0000_t32" style="position:absolute;left:5561;top:7773;width:205;height:1" o:connectortype="straight" strokeweight=".5pt"/>
            <v:shape id="_x0000_s10544" type="#_x0000_t32" style="position:absolute;left:5566;top:7191;width:205;height:1" o:connectortype="straight" strokeweight=".5pt"/>
            <v:shape id="_x0000_s10545" type="#_x0000_t32" style="position:absolute;left:5566;top:6624;width:205;height:1" o:connectortype="straight" strokeweight=".5pt"/>
            <v:shape id="_x0000_s10546" type="#_x0000_t32" style="position:absolute;left:5566;top:6074;width:205;height:1" o:connectortype="straight" strokeweight=".5pt"/>
            <v:shape id="_x0000_s10547" type="#_x0000_t32" style="position:absolute;left:5578;top:5488;width:205;height:1" o:connectortype="straight" strokeweight=".5pt"/>
            <v:shape id="_x0000_s10548" type="#_x0000_t32" style="position:absolute;left:5570;top:4940;width:205;height:1" o:connectortype="straight" strokeweight=".5pt"/>
            <v:shape id="_x0000_s10549" type="#_x0000_t32" style="position:absolute;left:5766;top:8773;width:205;height:139" o:connectortype="straight" strokeweight=".5pt"/>
            <v:shape id="_x0000_s10550" type="#_x0000_t32" style="position:absolute;left:5771;top:8912;width:200;height:139;flip:x" o:connectortype="straight" strokeweight=".5pt"/>
            <v:shape id="_x0000_s10551" type="#_x0000_t32" style="position:absolute;left:5766;top:3665;width:205;height:139" o:connectortype="straight" strokeweight=".5pt"/>
            <v:shape id="_x0000_s10552" type="#_x0000_t32" style="position:absolute;left:5771;top:3804;width:200;height:139;flip:x" o:connectortype="straight" strokeweight=".5pt"/>
            <v:shape id="_x0000_s10553" type="#_x0000_t32" style="position:absolute;left:5766;top:3184;width:1;height:481" o:connectortype="straight" strokeweight=".5pt"/>
            <v:group id="_x0000_s10554" style="position:absolute;left:5363;top:3425;width:420;height:142" coordorigin="2738,2599" coordsize="420,142">
              <v:shape id="_x0000_s10555" type="#_x0000_t32" style="position:absolute;left:2879;top:2599;width:279;height:1" o:connectortype="straight" strokeweight=".25pt"/>
              <v:shape id="_x0000_s10556" type="#_x0000_t32" style="position:absolute;left:2885;top:2600;width:1;height:140;flip:y" o:connectortype="straight" strokeweight=".25pt"/>
              <v:shape id="_x0000_s10557" type="#_x0000_t32" style="position:absolute;left:2738;top:2740;width:277;height:1" o:connectortype="straight" strokeweight="1pt"/>
            </v:group>
            <v:shape id="_x0000_s10558" type="#_x0000_t202" style="position:absolute;left:5688;top:3337;width:755;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58">
                <w:txbxContent>
                  <w:p w:rsidR="0061630F" w:rsidRDefault="0061630F" w:rsidP="00E35F64">
                    <w:pPr>
                      <w:ind w:right="53"/>
                      <w:rPr>
                        <w:rFonts w:ascii="Times New Roman" w:hAnsi="Times New Roman" w:cs="Times New Roman"/>
                        <w:sz w:val="24"/>
                        <w:szCs w:val="24"/>
                        <w:lang w:val="en-US"/>
                      </w:rPr>
                    </w:pPr>
                    <w:r>
                      <w:rPr>
                        <w:rFonts w:ascii="Times New Roman" w:hAnsi="Times New Roman" w:cs="Times New Roman"/>
                        <w:sz w:val="24"/>
                        <w:szCs w:val="24"/>
                      </w:rPr>
                      <w:t>С0</w:t>
                    </w:r>
                  </w:p>
                  <w:p w:rsidR="0061630F" w:rsidRPr="00797A57" w:rsidRDefault="0061630F" w:rsidP="00E35F64">
                    <w:pPr>
                      <w:rPr>
                        <w:rFonts w:ascii="Times New Roman" w:hAnsi="Times New Roman" w:cs="Times New Roman"/>
                        <w:sz w:val="24"/>
                        <w:szCs w:val="24"/>
                        <w:lang w:val="en-US"/>
                      </w:rPr>
                    </w:pPr>
                  </w:p>
                </w:txbxContent>
              </v:textbox>
            </v:shape>
            <v:shape id="_x0000_s10559" type="#_x0000_t202" style="position:absolute;left:6061;top:3859;width:755;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59">
                <w:txbxContent>
                  <w:p w:rsidR="0061630F" w:rsidRPr="00BB0A69" w:rsidRDefault="0061630F" w:rsidP="00E35F64">
                    <w:pPr>
                      <w:ind w:right="53"/>
                      <w:rPr>
                        <w:rFonts w:ascii="Times New Roman" w:hAnsi="Times New Roman" w:cs="Times New Roman"/>
                        <w:sz w:val="24"/>
                        <w:szCs w:val="24"/>
                        <w:lang w:val="en-US"/>
                      </w:rPr>
                    </w:pPr>
                    <w:r>
                      <w:rPr>
                        <w:rFonts w:ascii="Times New Roman" w:hAnsi="Times New Roman" w:cs="Times New Roman"/>
                        <w:sz w:val="24"/>
                        <w:szCs w:val="24"/>
                        <w:lang w:val="en-US"/>
                      </w:rPr>
                      <w:t>SM</w:t>
                    </w:r>
                  </w:p>
                  <w:p w:rsidR="0061630F" w:rsidRPr="00797A57" w:rsidRDefault="0061630F" w:rsidP="00E35F64">
                    <w:pPr>
                      <w:rPr>
                        <w:rFonts w:ascii="Times New Roman" w:hAnsi="Times New Roman" w:cs="Times New Roman"/>
                        <w:sz w:val="24"/>
                        <w:szCs w:val="24"/>
                        <w:lang w:val="en-US"/>
                      </w:rPr>
                    </w:pPr>
                  </w:p>
                </w:txbxContent>
              </v:textbox>
            </v:shape>
            <v:shape id="_x0000_s10560" type="#_x0000_t32" style="position:absolute;left:5775;top:9051;width:18;height:2712" o:connectortype="straight" strokeweight="1pt"/>
            <v:shape id="_x0000_s10561" type="#_x0000_t202" style="position:absolute;left:5865;top:9051;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61">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0</w:t>
                    </w:r>
                  </w:p>
                  <w:p w:rsidR="0061630F" w:rsidRPr="00797A57" w:rsidRDefault="0061630F" w:rsidP="00E35F64">
                    <w:pPr>
                      <w:rPr>
                        <w:rFonts w:ascii="Times New Roman" w:hAnsi="Times New Roman" w:cs="Times New Roman"/>
                        <w:sz w:val="24"/>
                        <w:szCs w:val="24"/>
                        <w:lang w:val="en-US"/>
                      </w:rPr>
                    </w:pPr>
                  </w:p>
                </w:txbxContent>
              </v:textbox>
            </v:shape>
            <v:shape id="_x0000_s10562" type="#_x0000_t202" style="position:absolute;left:5865;top:9335;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62">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Pr="00797A57" w:rsidRDefault="0061630F" w:rsidP="00E35F64">
                    <w:pPr>
                      <w:rPr>
                        <w:rFonts w:ascii="Times New Roman" w:hAnsi="Times New Roman" w:cs="Times New Roman"/>
                        <w:sz w:val="24"/>
                        <w:szCs w:val="24"/>
                        <w:lang w:val="en-US"/>
                      </w:rPr>
                    </w:pPr>
                  </w:p>
                </w:txbxContent>
              </v:textbox>
            </v:shape>
            <v:shape id="_x0000_s10563" type="#_x0000_t202" style="position:absolute;left:5859;top:9635;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63">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Pr="00797A57" w:rsidRDefault="0061630F" w:rsidP="00E35F64">
                    <w:pPr>
                      <w:rPr>
                        <w:rFonts w:ascii="Times New Roman" w:hAnsi="Times New Roman" w:cs="Times New Roman"/>
                        <w:sz w:val="24"/>
                        <w:szCs w:val="24"/>
                        <w:lang w:val="en-US"/>
                      </w:rPr>
                    </w:pPr>
                  </w:p>
                </w:txbxContent>
              </v:textbox>
            </v:shape>
            <v:shape id="_x0000_s10564" type="#_x0000_t202" style="position:absolute;left:5874;top:9948;width:484;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64">
                <w:txbxContent>
                  <w:p w:rsidR="0061630F" w:rsidRDefault="0061630F" w:rsidP="00E35F64">
                    <w:pPr>
                      <w:ind w:right="53"/>
                      <w:rPr>
                        <w:rFonts w:ascii="Times New Roman" w:hAnsi="Times New Roman" w:cs="Times New Roman"/>
                        <w:sz w:val="24"/>
                        <w:szCs w:val="24"/>
                        <w:lang w:val="en-US"/>
                      </w:rPr>
                    </w:pPr>
                    <w:r>
                      <w:rPr>
                        <w:rFonts w:ascii="Times New Roman" w:hAnsi="Times New Roman" w:cs="Times New Roman"/>
                        <w:sz w:val="24"/>
                        <w:szCs w:val="24"/>
                        <w:lang w:val="en-US"/>
                      </w:rPr>
                      <w:t>3</w:t>
                    </w:r>
                  </w:p>
                  <w:p w:rsidR="0061630F" w:rsidRPr="00797A57" w:rsidRDefault="0061630F" w:rsidP="00E35F64">
                    <w:pPr>
                      <w:rPr>
                        <w:rFonts w:ascii="Times New Roman" w:hAnsi="Times New Roman" w:cs="Times New Roman"/>
                        <w:sz w:val="24"/>
                        <w:szCs w:val="24"/>
                        <w:lang w:val="en-US"/>
                      </w:rPr>
                    </w:pPr>
                  </w:p>
                </w:txbxContent>
              </v:textbox>
            </v:shape>
            <v:shape id="_x0000_s10565" type="#_x0000_t202" style="position:absolute;left:5865;top:10283;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65">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4</w:t>
                    </w:r>
                  </w:p>
                  <w:p w:rsidR="0061630F" w:rsidRPr="00797A57" w:rsidRDefault="0061630F" w:rsidP="00E35F64">
                    <w:pPr>
                      <w:rPr>
                        <w:rFonts w:ascii="Times New Roman" w:hAnsi="Times New Roman" w:cs="Times New Roman"/>
                        <w:sz w:val="24"/>
                        <w:szCs w:val="24"/>
                        <w:lang w:val="en-US"/>
                      </w:rPr>
                    </w:pPr>
                  </w:p>
                </w:txbxContent>
              </v:textbox>
            </v:shape>
            <v:shape id="_x0000_s10566" type="#_x0000_t202" style="position:absolute;left:5865;top:10619;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66">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5</w:t>
                    </w:r>
                  </w:p>
                  <w:p w:rsidR="0061630F" w:rsidRPr="00797A57" w:rsidRDefault="0061630F" w:rsidP="00E35F64">
                    <w:pPr>
                      <w:rPr>
                        <w:rFonts w:ascii="Times New Roman" w:hAnsi="Times New Roman" w:cs="Times New Roman"/>
                        <w:sz w:val="24"/>
                        <w:szCs w:val="24"/>
                        <w:lang w:val="en-US"/>
                      </w:rPr>
                    </w:pPr>
                  </w:p>
                </w:txbxContent>
              </v:textbox>
            </v:shape>
            <v:shape id="_x0000_s10567" type="#_x0000_t202" style="position:absolute;left:5856;top:10927;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67">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6</w:t>
                    </w:r>
                  </w:p>
                  <w:p w:rsidR="0061630F" w:rsidRPr="00797A57" w:rsidRDefault="0061630F" w:rsidP="00E35F64">
                    <w:pPr>
                      <w:rPr>
                        <w:rFonts w:ascii="Times New Roman" w:hAnsi="Times New Roman" w:cs="Times New Roman"/>
                        <w:sz w:val="24"/>
                        <w:szCs w:val="24"/>
                        <w:lang w:val="en-US"/>
                      </w:rPr>
                    </w:pPr>
                  </w:p>
                </w:txbxContent>
              </v:textbox>
            </v:shape>
            <v:shape id="_x0000_s10568" type="#_x0000_t202" style="position:absolute;left:5850;top:11245;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68">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7</w:t>
                    </w:r>
                  </w:p>
                  <w:p w:rsidR="0061630F" w:rsidRPr="00797A57" w:rsidRDefault="0061630F" w:rsidP="00E35F64">
                    <w:pPr>
                      <w:rPr>
                        <w:rFonts w:ascii="Times New Roman" w:hAnsi="Times New Roman" w:cs="Times New Roman"/>
                        <w:sz w:val="24"/>
                        <w:szCs w:val="24"/>
                        <w:lang w:val="en-US"/>
                      </w:rPr>
                    </w:pPr>
                  </w:p>
                </w:txbxContent>
              </v:textbox>
            </v:shape>
            <v:shape id="_x0000_s10577" type="#_x0000_t32" style="position:absolute;left:5295;top:8974;width:8;height:4837" o:connectortype="straight" strokeweight="1pt"/>
            <v:shape id="_x0000_s10586" type="#_x0000_t32" style="position:absolute;left:6925;top:8477;width:397;height:1" o:connectortype="straight" strokeweight="1pt"/>
            <v:rect id="_x0000_s10587" style="position:absolute;left:8333;top:3721;width:1563;height:4831" strokeweight="1pt"/>
            <v:shape id="_x0000_s10588" type="#_x0000_t32" style="position:absolute;left:8792;top:3721;width:5;height:4831;flip:x" o:connectortype="straight" strokeweight="1pt"/>
            <v:shape id="_x0000_s10589" type="#_x0000_t32" style="position:absolute;left:9393;top:3721;width:5;height:4831;flip:x" o:connectortype="straight" strokeweight="1pt"/>
            <v:shape id="_x0000_s10590" type="#_x0000_t202" style="position:absolute;left:8256;top:4156;width:685;height:53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90">
                <w:txbxContent>
                  <w:p w:rsidR="0061630F" w:rsidRPr="007D712D" w:rsidRDefault="0061630F" w:rsidP="00E35F64">
                    <w:pPr>
                      <w:rPr>
                        <w:rFonts w:ascii="Times New Roman" w:hAnsi="Times New Roman" w:cs="Times New Roman"/>
                        <w:sz w:val="24"/>
                        <w:szCs w:val="24"/>
                        <w:lang w:val="en-US"/>
                      </w:rPr>
                    </w:pPr>
                    <w:r w:rsidRPr="007D712D">
                      <w:rPr>
                        <w:rFonts w:ascii="Times New Roman" w:hAnsi="Times New Roman" w:cs="Times New Roman"/>
                        <w:i/>
                        <w:sz w:val="24"/>
                        <w:szCs w:val="24"/>
                        <w:lang w:val="en-US"/>
                      </w:rPr>
                      <w:t>D</w:t>
                    </w:r>
                    <w:r>
                      <w:rPr>
                        <w:rFonts w:ascii="Times New Roman" w:hAnsi="Times New Roman" w:cs="Times New Roman"/>
                        <w:sz w:val="24"/>
                        <w:szCs w:val="24"/>
                        <w:lang w:val="en-US"/>
                      </w:rPr>
                      <w:t>1</w:t>
                    </w:r>
                  </w:p>
                </w:txbxContent>
              </v:textbox>
            </v:shape>
            <v:shape id="_x0000_s10591" type="#_x0000_t202" style="position:absolute;left:8333;top:4608;width:549;height:254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91">
                <w:txbxContent>
                  <w:p w:rsidR="0061630F" w:rsidRPr="0041657A" w:rsidRDefault="0061630F" w:rsidP="00E35F64">
                    <w:pPr>
                      <w:spacing w:after="0"/>
                      <w:rPr>
                        <w:rFonts w:ascii="Times New Roman" w:hAnsi="Times New Roman" w:cs="Times New Roman"/>
                        <w:sz w:val="24"/>
                        <w:szCs w:val="24"/>
                        <w:lang w:val="en-US"/>
                      </w:rPr>
                    </w:pPr>
                    <w:r w:rsidRPr="0041657A">
                      <w:rPr>
                        <w:rFonts w:ascii="Times New Roman" w:hAnsi="Times New Roman" w:cs="Times New Roman"/>
                        <w:sz w:val="24"/>
                        <w:szCs w:val="24"/>
                      </w:rPr>
                      <w:t>0</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1</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2</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3</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4</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5</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6</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7</w:t>
                    </w:r>
                  </w:p>
                </w:txbxContent>
              </v:textbox>
            </v:shape>
            <v:shape id="_x0000_s10592" type="#_x0000_t202" style="position:absolute;left:8236;top:7661;width:685;height:47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92">
                <w:txbxContent>
                  <w:p w:rsidR="0061630F" w:rsidRPr="007D712D" w:rsidRDefault="0061630F" w:rsidP="00E35F64">
                    <w:pPr>
                      <w:rPr>
                        <w:rFonts w:ascii="Times New Roman" w:hAnsi="Times New Roman" w:cs="Times New Roman"/>
                        <w:sz w:val="24"/>
                        <w:szCs w:val="24"/>
                        <w:lang w:val="en-US"/>
                      </w:rPr>
                    </w:pPr>
                    <w:r>
                      <w:rPr>
                        <w:rFonts w:ascii="Times New Roman" w:hAnsi="Times New Roman" w:cs="Times New Roman"/>
                        <w:i/>
                        <w:sz w:val="24"/>
                        <w:szCs w:val="24"/>
                        <w:lang w:val="en-US"/>
                      </w:rPr>
                      <w:t>C</w:t>
                    </w:r>
                    <w:r>
                      <w:rPr>
                        <w:rFonts w:ascii="Times New Roman" w:hAnsi="Times New Roman" w:cs="Times New Roman"/>
                        <w:sz w:val="24"/>
                        <w:szCs w:val="24"/>
                        <w:lang w:val="en-US"/>
                      </w:rPr>
                      <w:t>1</w:t>
                    </w:r>
                  </w:p>
                </w:txbxContent>
              </v:textbox>
            </v:shape>
            <v:shape id="_x0000_s10593" type="#_x0000_t202" style="position:absolute;left:8259;top:8149;width:685;height:5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93">
                <w:txbxContent>
                  <w:p w:rsidR="0061630F" w:rsidRPr="00E269E7" w:rsidRDefault="0061630F" w:rsidP="00E35F64">
                    <w:pPr>
                      <w:rPr>
                        <w:rFonts w:ascii="Times New Roman" w:hAnsi="Times New Roman" w:cs="Times New Roman"/>
                        <w:sz w:val="24"/>
                        <w:szCs w:val="24"/>
                        <w:lang w:val="en-US"/>
                      </w:rPr>
                    </w:pPr>
                    <w:r w:rsidRPr="00E269E7">
                      <w:rPr>
                        <w:rFonts w:ascii="Times New Roman" w:hAnsi="Times New Roman" w:cs="Times New Roman"/>
                        <w:sz w:val="24"/>
                        <w:szCs w:val="24"/>
                        <w:lang w:val="en-US"/>
                      </w:rPr>
                      <w:t>R</w:t>
                    </w:r>
                  </w:p>
                </w:txbxContent>
              </v:textbox>
            </v:shape>
            <v:shape id="_x0000_s10594" type="#_x0000_t202" style="position:absolute;left:8859;top:8149;width:450;height:5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94">
                <w:txbxContent>
                  <w:p w:rsidR="0061630F" w:rsidRPr="00E269E7" w:rsidRDefault="0061630F" w:rsidP="00E35F64">
                    <w:pPr>
                      <w:rPr>
                        <w:rFonts w:ascii="Times New Roman" w:hAnsi="Times New Roman" w:cs="Times New Roman"/>
                        <w:sz w:val="24"/>
                        <w:szCs w:val="24"/>
                        <w:lang w:val="en-US"/>
                      </w:rPr>
                    </w:pPr>
                    <w:r w:rsidRPr="00E269E7">
                      <w:rPr>
                        <w:rFonts w:ascii="Times New Roman" w:hAnsi="Times New Roman" w:cs="Times New Roman"/>
                        <w:sz w:val="24"/>
                        <w:szCs w:val="24"/>
                        <w:lang w:val="en-US"/>
                      </w:rPr>
                      <w:t>Z</w:t>
                    </w:r>
                  </w:p>
                </w:txbxContent>
              </v:textbox>
            </v:shape>
            <v:shape id="_x0000_s10595" type="#_x0000_t202" style="position:absolute;left:8797;top:3738;width:685;height:53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95">
                <w:txbxContent>
                  <w:p w:rsidR="0061630F" w:rsidRPr="007D712D" w:rsidRDefault="0061630F" w:rsidP="00E35F64">
                    <w:pPr>
                      <w:rPr>
                        <w:rFonts w:ascii="Times New Roman" w:hAnsi="Times New Roman" w:cs="Times New Roman"/>
                        <w:sz w:val="24"/>
                        <w:szCs w:val="24"/>
                        <w:lang w:val="en-US"/>
                      </w:rPr>
                    </w:pPr>
                    <w:r>
                      <w:rPr>
                        <w:rFonts w:ascii="Times New Roman" w:hAnsi="Times New Roman" w:cs="Times New Roman"/>
                        <w:i/>
                        <w:sz w:val="24"/>
                        <w:szCs w:val="24"/>
                        <w:lang w:val="en-US"/>
                      </w:rPr>
                      <w:t>RG</w:t>
                    </w:r>
                  </w:p>
                </w:txbxContent>
              </v:textbox>
            </v:shape>
            <v:shape id="_x0000_s10596" type="#_x0000_t32" style="position:absolute;left:8885;top:4156;width:480;height:1" o:connectortype="straight" strokeweight="1pt">
              <v:stroke endarrow="block"/>
            </v:shape>
            <v:shape id="_x0000_s10597" type="#_x0000_t202" style="position:absolute;left:8266;top:3703;width:685;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97">
                <w:txbxContent>
                  <w:p w:rsidR="0061630F" w:rsidRPr="007D712D" w:rsidRDefault="0061630F" w:rsidP="00E35F64">
                    <w:pPr>
                      <w:rPr>
                        <w:rFonts w:ascii="Times New Roman" w:hAnsi="Times New Roman" w:cs="Times New Roman"/>
                        <w:sz w:val="24"/>
                        <w:szCs w:val="24"/>
                        <w:lang w:val="en-US"/>
                      </w:rPr>
                    </w:pPr>
                    <w:r w:rsidRPr="00E269E7">
                      <w:rPr>
                        <w:rFonts w:ascii="Times New Roman" w:hAnsi="Times New Roman" w:cs="Times New Roman"/>
                        <w:sz w:val="24"/>
                        <w:szCs w:val="24"/>
                        <w:lang w:val="en-US"/>
                      </w:rPr>
                      <w:t>D</w:t>
                    </w:r>
                    <w:r>
                      <w:rPr>
                        <w:rFonts w:ascii="Times New Roman" w:hAnsi="Times New Roman" w:cs="Times New Roman"/>
                        <w:sz w:val="24"/>
                        <w:szCs w:val="24"/>
                        <w:lang w:val="en-US"/>
                      </w:rPr>
                      <w:t>I</w:t>
                    </w:r>
                  </w:p>
                </w:txbxContent>
              </v:textbox>
            </v:shape>
            <v:shape id="_x0000_s10598" type="#_x0000_t202" style="position:absolute;left:9427;top:4156;width:379;height:3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98">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0</w:t>
                    </w:r>
                  </w:p>
                  <w:p w:rsidR="0061630F" w:rsidRPr="00797A57" w:rsidRDefault="0061630F" w:rsidP="00E35F64">
                    <w:pPr>
                      <w:rPr>
                        <w:rFonts w:ascii="Times New Roman" w:hAnsi="Times New Roman" w:cs="Times New Roman"/>
                        <w:sz w:val="24"/>
                        <w:szCs w:val="24"/>
                        <w:lang w:val="en-US"/>
                      </w:rPr>
                    </w:pPr>
                  </w:p>
                </w:txbxContent>
              </v:textbox>
            </v:shape>
            <v:shape id="_x0000_s10599" type="#_x0000_t202" style="position:absolute;left:9427;top:4691;width:379;height:3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599">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Pr="00797A57" w:rsidRDefault="0061630F" w:rsidP="00E35F64">
                    <w:pPr>
                      <w:rPr>
                        <w:rFonts w:ascii="Times New Roman" w:hAnsi="Times New Roman" w:cs="Times New Roman"/>
                        <w:sz w:val="24"/>
                        <w:szCs w:val="24"/>
                        <w:lang w:val="en-US"/>
                      </w:rPr>
                    </w:pPr>
                  </w:p>
                </w:txbxContent>
              </v:textbox>
            </v:shape>
            <v:shape id="_x0000_s10600" type="#_x0000_t202" style="position:absolute;left:9412;top:5216;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00">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Pr="00797A57" w:rsidRDefault="0061630F" w:rsidP="00E35F64">
                    <w:pPr>
                      <w:rPr>
                        <w:rFonts w:ascii="Times New Roman" w:hAnsi="Times New Roman" w:cs="Times New Roman"/>
                        <w:sz w:val="24"/>
                        <w:szCs w:val="24"/>
                        <w:lang w:val="en-US"/>
                      </w:rPr>
                    </w:pPr>
                  </w:p>
                </w:txbxContent>
              </v:textbox>
            </v:shape>
            <v:shape id="_x0000_s10601" type="#_x0000_t202" style="position:absolute;left:9412;top:5831;width:484;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01">
                <w:txbxContent>
                  <w:p w:rsidR="0061630F" w:rsidRDefault="0061630F" w:rsidP="00E35F64">
                    <w:pPr>
                      <w:ind w:right="53"/>
                      <w:rPr>
                        <w:rFonts w:ascii="Times New Roman" w:hAnsi="Times New Roman" w:cs="Times New Roman"/>
                        <w:sz w:val="24"/>
                        <w:szCs w:val="24"/>
                        <w:lang w:val="en-US"/>
                      </w:rPr>
                    </w:pPr>
                    <w:r>
                      <w:rPr>
                        <w:rFonts w:ascii="Times New Roman" w:hAnsi="Times New Roman" w:cs="Times New Roman"/>
                        <w:sz w:val="24"/>
                        <w:szCs w:val="24"/>
                        <w:lang w:val="en-US"/>
                      </w:rPr>
                      <w:t>3</w:t>
                    </w:r>
                  </w:p>
                  <w:p w:rsidR="0061630F" w:rsidRPr="00797A57" w:rsidRDefault="0061630F" w:rsidP="00E35F64">
                    <w:pPr>
                      <w:rPr>
                        <w:rFonts w:ascii="Times New Roman" w:hAnsi="Times New Roman" w:cs="Times New Roman"/>
                        <w:sz w:val="24"/>
                        <w:szCs w:val="24"/>
                        <w:lang w:val="en-US"/>
                      </w:rPr>
                    </w:pPr>
                  </w:p>
                </w:txbxContent>
              </v:textbox>
            </v:shape>
            <v:shape id="_x0000_s10602" type="#_x0000_t202" style="position:absolute;left:9412;top:6371;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02">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4</w:t>
                    </w:r>
                  </w:p>
                  <w:p w:rsidR="0061630F" w:rsidRPr="00797A57" w:rsidRDefault="0061630F" w:rsidP="00E35F64">
                    <w:pPr>
                      <w:rPr>
                        <w:rFonts w:ascii="Times New Roman" w:hAnsi="Times New Roman" w:cs="Times New Roman"/>
                        <w:sz w:val="24"/>
                        <w:szCs w:val="24"/>
                        <w:lang w:val="en-US"/>
                      </w:rPr>
                    </w:pPr>
                  </w:p>
                </w:txbxContent>
              </v:textbox>
            </v:shape>
            <v:shape id="_x0000_s10603" type="#_x0000_t202" style="position:absolute;left:9412;top:6956;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03">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5</w:t>
                    </w:r>
                  </w:p>
                  <w:p w:rsidR="0061630F" w:rsidRPr="00797A57" w:rsidRDefault="0061630F" w:rsidP="00E35F64">
                    <w:pPr>
                      <w:rPr>
                        <w:rFonts w:ascii="Times New Roman" w:hAnsi="Times New Roman" w:cs="Times New Roman"/>
                        <w:sz w:val="24"/>
                        <w:szCs w:val="24"/>
                        <w:lang w:val="en-US"/>
                      </w:rPr>
                    </w:pPr>
                  </w:p>
                </w:txbxContent>
              </v:textbox>
            </v:shape>
            <v:shape id="_x0000_s10604" type="#_x0000_t202" style="position:absolute;left:9427;top:7497;width:379;height:3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04">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6</w:t>
                    </w:r>
                  </w:p>
                  <w:p w:rsidR="0061630F" w:rsidRPr="00797A57" w:rsidRDefault="0061630F" w:rsidP="00E35F64">
                    <w:pPr>
                      <w:rPr>
                        <w:rFonts w:ascii="Times New Roman" w:hAnsi="Times New Roman" w:cs="Times New Roman"/>
                        <w:sz w:val="24"/>
                        <w:szCs w:val="24"/>
                        <w:lang w:val="en-US"/>
                      </w:rPr>
                    </w:pPr>
                  </w:p>
                </w:txbxContent>
              </v:textbox>
            </v:shape>
            <v:shape id="_x0000_s10605" type="#_x0000_t202" style="position:absolute;left:9427;top:8065;width:379;height:3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05">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7</w:t>
                    </w:r>
                  </w:p>
                  <w:p w:rsidR="0061630F" w:rsidRPr="00797A57" w:rsidRDefault="0061630F" w:rsidP="00E35F64">
                    <w:pPr>
                      <w:rPr>
                        <w:rFonts w:ascii="Times New Roman" w:hAnsi="Times New Roman" w:cs="Times New Roman"/>
                        <w:sz w:val="24"/>
                        <w:szCs w:val="24"/>
                        <w:lang w:val="en-US"/>
                      </w:rPr>
                    </w:pPr>
                  </w:p>
                </w:txbxContent>
              </v:textbox>
            </v:shape>
            <v:shape id="_x0000_s10606" type="#_x0000_t32" style="position:absolute;left:8338;top:7661;width:459;height:1" o:connectortype="straight" strokeweight=".25pt"/>
            <v:shape id="_x0000_s10607" type="#_x0000_t32" style="position:absolute;left:8344;top:8109;width:459;height:1" o:connectortype="straight" strokeweight=".25pt"/>
            <v:shape id="_x0000_s10608" type="#_x0000_t32" style="position:absolute;left:8331;top:4093;width:459;height:1" o:connectortype="straight" strokeweight=".25pt"/>
            <v:shape id="_x0000_s10609" type="#_x0000_t202" style="position:absolute;left:9337;top:3729;width:685;height:53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09">
                <w:txbxContent>
                  <w:p w:rsidR="0061630F" w:rsidRPr="007D712D" w:rsidRDefault="0061630F" w:rsidP="00E35F64">
                    <w:pPr>
                      <w:rPr>
                        <w:rFonts w:ascii="Times New Roman" w:hAnsi="Times New Roman" w:cs="Times New Roman"/>
                        <w:sz w:val="24"/>
                        <w:szCs w:val="24"/>
                        <w:lang w:val="en-US"/>
                      </w:rPr>
                    </w:pPr>
                    <w:r>
                      <w:rPr>
                        <w:rFonts w:ascii="Times New Roman" w:hAnsi="Times New Roman" w:cs="Times New Roman"/>
                        <w:i/>
                        <w:sz w:val="24"/>
                        <w:szCs w:val="24"/>
                        <w:lang w:val="en-US"/>
                      </w:rPr>
                      <w:t>DO</w:t>
                    </w:r>
                  </w:p>
                </w:txbxContent>
              </v:textbox>
            </v:shape>
            <v:shape id="_x0000_s10610" type="#_x0000_t202" style="position:absolute;left:9910;top:4027;width:379;height:3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10">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0</w:t>
                    </w:r>
                  </w:p>
                  <w:p w:rsidR="0061630F" w:rsidRPr="00797A57" w:rsidRDefault="0061630F" w:rsidP="00E35F64">
                    <w:pPr>
                      <w:rPr>
                        <w:rFonts w:ascii="Times New Roman" w:hAnsi="Times New Roman" w:cs="Times New Roman"/>
                        <w:sz w:val="24"/>
                        <w:szCs w:val="24"/>
                        <w:lang w:val="en-US"/>
                      </w:rPr>
                    </w:pPr>
                  </w:p>
                </w:txbxContent>
              </v:textbox>
            </v:shape>
            <v:shape id="_x0000_s10611" type="#_x0000_t202" style="position:absolute;left:9910;top:4562;width:379;height:3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11">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Pr="00797A57" w:rsidRDefault="0061630F" w:rsidP="00E35F64">
                    <w:pPr>
                      <w:rPr>
                        <w:rFonts w:ascii="Times New Roman" w:hAnsi="Times New Roman" w:cs="Times New Roman"/>
                        <w:sz w:val="24"/>
                        <w:szCs w:val="24"/>
                        <w:lang w:val="en-US"/>
                      </w:rPr>
                    </w:pPr>
                  </w:p>
                </w:txbxContent>
              </v:textbox>
            </v:shape>
            <v:shape id="_x0000_s10612" type="#_x0000_t202" style="position:absolute;left:9895;top:5087;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12">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Pr="00797A57" w:rsidRDefault="0061630F" w:rsidP="00E35F64">
                    <w:pPr>
                      <w:rPr>
                        <w:rFonts w:ascii="Times New Roman" w:hAnsi="Times New Roman" w:cs="Times New Roman"/>
                        <w:sz w:val="24"/>
                        <w:szCs w:val="24"/>
                        <w:lang w:val="en-US"/>
                      </w:rPr>
                    </w:pPr>
                  </w:p>
                </w:txbxContent>
              </v:textbox>
            </v:shape>
            <v:shape id="_x0000_s10613" type="#_x0000_t202" style="position:absolute;left:9895;top:5702;width:484;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13">
                <w:txbxContent>
                  <w:p w:rsidR="0061630F" w:rsidRDefault="0061630F" w:rsidP="00E35F64">
                    <w:pPr>
                      <w:ind w:right="53"/>
                      <w:rPr>
                        <w:rFonts w:ascii="Times New Roman" w:hAnsi="Times New Roman" w:cs="Times New Roman"/>
                        <w:sz w:val="24"/>
                        <w:szCs w:val="24"/>
                        <w:lang w:val="en-US"/>
                      </w:rPr>
                    </w:pPr>
                    <w:r>
                      <w:rPr>
                        <w:rFonts w:ascii="Times New Roman" w:hAnsi="Times New Roman" w:cs="Times New Roman"/>
                        <w:sz w:val="24"/>
                        <w:szCs w:val="24"/>
                        <w:lang w:val="en-US"/>
                      </w:rPr>
                      <w:t>3</w:t>
                    </w:r>
                  </w:p>
                  <w:p w:rsidR="0061630F" w:rsidRPr="00797A57" w:rsidRDefault="0061630F" w:rsidP="00E35F64">
                    <w:pPr>
                      <w:rPr>
                        <w:rFonts w:ascii="Times New Roman" w:hAnsi="Times New Roman" w:cs="Times New Roman"/>
                        <w:sz w:val="24"/>
                        <w:szCs w:val="24"/>
                        <w:lang w:val="en-US"/>
                      </w:rPr>
                    </w:pPr>
                  </w:p>
                </w:txbxContent>
              </v:textbox>
            </v:shape>
            <v:shape id="_x0000_s10614" type="#_x0000_t202" style="position:absolute;left:9895;top:6242;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14">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4</w:t>
                    </w:r>
                  </w:p>
                  <w:p w:rsidR="0061630F" w:rsidRPr="00797A57" w:rsidRDefault="0061630F" w:rsidP="00E35F64">
                    <w:pPr>
                      <w:rPr>
                        <w:rFonts w:ascii="Times New Roman" w:hAnsi="Times New Roman" w:cs="Times New Roman"/>
                        <w:sz w:val="24"/>
                        <w:szCs w:val="24"/>
                        <w:lang w:val="en-US"/>
                      </w:rPr>
                    </w:pPr>
                  </w:p>
                </w:txbxContent>
              </v:textbox>
            </v:shape>
            <v:shape id="_x0000_s10615" type="#_x0000_t202" style="position:absolute;left:9895;top:6827;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15">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5</w:t>
                    </w:r>
                  </w:p>
                  <w:p w:rsidR="0061630F" w:rsidRPr="00797A57" w:rsidRDefault="0061630F" w:rsidP="00E35F64">
                    <w:pPr>
                      <w:rPr>
                        <w:rFonts w:ascii="Times New Roman" w:hAnsi="Times New Roman" w:cs="Times New Roman"/>
                        <w:sz w:val="24"/>
                        <w:szCs w:val="24"/>
                        <w:lang w:val="en-US"/>
                      </w:rPr>
                    </w:pPr>
                  </w:p>
                </w:txbxContent>
              </v:textbox>
            </v:shape>
            <v:shape id="_x0000_s10616" type="#_x0000_t202" style="position:absolute;left:9910;top:7319;width:379;height:3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16">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6</w:t>
                    </w:r>
                  </w:p>
                  <w:p w:rsidR="0061630F" w:rsidRPr="00797A57" w:rsidRDefault="0061630F" w:rsidP="00E35F64">
                    <w:pPr>
                      <w:rPr>
                        <w:rFonts w:ascii="Times New Roman" w:hAnsi="Times New Roman" w:cs="Times New Roman"/>
                        <w:sz w:val="24"/>
                        <w:szCs w:val="24"/>
                        <w:lang w:val="en-US"/>
                      </w:rPr>
                    </w:pPr>
                  </w:p>
                </w:txbxContent>
              </v:textbox>
            </v:shape>
            <v:shape id="_x0000_s10617" type="#_x0000_t202" style="position:absolute;left:9910;top:7887;width:379;height:3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17">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7</w:t>
                    </w:r>
                  </w:p>
                  <w:p w:rsidR="0061630F" w:rsidRPr="00797A57" w:rsidRDefault="0061630F" w:rsidP="00E35F64">
                    <w:pPr>
                      <w:rPr>
                        <w:rFonts w:ascii="Times New Roman" w:hAnsi="Times New Roman" w:cs="Times New Roman"/>
                        <w:sz w:val="24"/>
                        <w:szCs w:val="24"/>
                        <w:lang w:val="en-US"/>
                      </w:rPr>
                    </w:pPr>
                  </w:p>
                </w:txbxContent>
              </v:textbox>
            </v:shape>
            <v:shape id="_x0000_s10618" type="#_x0000_t32" style="position:absolute;left:9889;top:8260;width:472;height:1" o:connectortype="straight" strokeweight="1pt"/>
            <v:shape id="_x0000_s10619" type="#_x0000_t32" style="position:absolute;left:9898;top:7700;width:472;height:1" o:connectortype="straight" strokeweight="1pt"/>
            <v:shape id="_x0000_s10620" type="#_x0000_t32" style="position:absolute;left:9898;top:7160;width:472;height:1" o:connectortype="straight" strokeweight="1pt"/>
            <v:shape id="_x0000_s10621" type="#_x0000_t32" style="position:absolute;left:9878;top:6575;width:472;height:1" o:connectortype="straight" strokeweight="1pt"/>
            <v:shape id="_x0000_s10622" type="#_x0000_t32" style="position:absolute;left:9896;top:6035;width:472;height:1" o:connectortype="straight" strokeweight="1pt"/>
            <v:shape id="_x0000_s10623" type="#_x0000_t32" style="position:absolute;left:9902;top:5417;width:472;height:1" o:connectortype="straight" strokeweight="1pt"/>
            <v:shape id="_x0000_s10624" type="#_x0000_t32" style="position:absolute;left:9892;top:4885;width:472;height:1" o:connectortype="straight" strokeweight="1pt"/>
            <v:shape id="_x0000_s10625" type="#_x0000_t32" style="position:absolute;left:9896;top:4333;width:472;height:1" o:connectortype="straight" strokeweight="1pt"/>
            <v:shape id="_x0000_s10626" type="#_x0000_t32" style="position:absolute;left:10350;top:4069;width:8;height:9751;flip:x" o:connectortype="straight" strokeweight="1pt"/>
            <v:shape id="_x0000_s10627" type="#_x0000_t32" style="position:absolute;left:5284;top:13811;width:5066;height:1" o:connectortype="straight" strokeweight="1pt"/>
            <v:shape id="_x0000_s10628" type="#_x0000_t32" style="position:absolute;left:7618;top:8452;width:726;height:1" o:connectortype="straight" strokeweight="1pt"/>
            <v:shape id="_x0000_s10629" type="#_x0000_t32" style="position:absolute;left:7618;top:8043;width:726;height:1" o:connectortype="straight" strokeweight="1pt"/>
            <v:shape id="_x0000_s10630" type="#_x0000_t202" style="position:absolute;left:7535;top:7699;width:752;height:45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630">
                <w:txbxContent>
                  <w:p w:rsidR="0061630F" w:rsidRPr="00E269E7" w:rsidRDefault="0061630F" w:rsidP="00E35F64">
                    <w:pPr>
                      <w:rPr>
                        <w:rFonts w:ascii="Times New Roman" w:hAnsi="Times New Roman" w:cs="Times New Roman"/>
                        <w:sz w:val="24"/>
                        <w:szCs w:val="24"/>
                        <w:lang w:val="en-US"/>
                      </w:rPr>
                    </w:pPr>
                    <w:r>
                      <w:rPr>
                        <w:rFonts w:ascii="Times New Roman" w:hAnsi="Times New Roman" w:cs="Times New Roman"/>
                        <w:sz w:val="24"/>
                        <w:szCs w:val="24"/>
                      </w:rPr>
                      <w:t>УС</w:t>
                    </w:r>
                    <w:r>
                      <w:rPr>
                        <w:rFonts w:ascii="Times New Roman" w:hAnsi="Times New Roman" w:cs="Times New Roman"/>
                        <w:sz w:val="24"/>
                        <w:szCs w:val="24"/>
                        <w:lang w:val="en-US"/>
                      </w:rPr>
                      <w:t>5</w:t>
                    </w:r>
                  </w:p>
                </w:txbxContent>
              </v:textbox>
            </v:shape>
            <v:shape id="_x0000_s10631" type="#_x0000_t202" style="position:absolute;left:7523;top:8101;width:752;height:45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f2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8RJ&#10;5mN4nktV7YBco4ZJh80EoVHmI0YdTHmB7YcNMQwj8UJCg2ZJlvm1CEo2OU9BMaeW8tRCJAWoAjuM&#10;BnHpwioF6vQlNHLFA8UPmRyyhukNzB82za/HqR68Hv4Hix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hcIX9kQCAABXBAAA&#10;DgAAAAAAAAAAAAAAAAAuAgAAZHJzL2Uyb0RvYy54bWxQSwECLQAUAAYACAAAACEA/S8y1tsAAAAF&#10;AQAADwAAAAAAAAAAAAAAAACeBAAAZHJzL2Rvd25yZXYueG1sUEsFBgAAAAAEAAQA8wAAAKYFAAAA&#10;AA==&#10;" filled="f" stroked="f">
              <v:textbox style="mso-next-textbox:#_x0000_s10631">
                <w:txbxContent>
                  <w:p w:rsidR="0061630F" w:rsidRPr="00E269E7" w:rsidRDefault="0061630F" w:rsidP="00E35F64">
                    <w:pPr>
                      <w:rPr>
                        <w:rFonts w:ascii="Times New Roman" w:hAnsi="Times New Roman" w:cs="Times New Roman"/>
                        <w:sz w:val="24"/>
                        <w:szCs w:val="24"/>
                        <w:lang w:val="en-US"/>
                      </w:rPr>
                    </w:pPr>
                    <w:r>
                      <w:rPr>
                        <w:rFonts w:ascii="Times New Roman" w:hAnsi="Times New Roman" w:cs="Times New Roman"/>
                        <w:sz w:val="24"/>
                        <w:szCs w:val="24"/>
                      </w:rPr>
                      <w:t>УС</w:t>
                    </w:r>
                    <w:r>
                      <w:rPr>
                        <w:rFonts w:ascii="Times New Roman" w:hAnsi="Times New Roman" w:cs="Times New Roman"/>
                        <w:sz w:val="24"/>
                        <w:szCs w:val="24"/>
                        <w:lang w:val="en-US"/>
                      </w:rPr>
                      <w:t>6</w:t>
                    </w:r>
                  </w:p>
                </w:txbxContent>
              </v:textbox>
            </v:shape>
            <v:shape id="_x0000_s10634" type="#_x0000_t32" style="position:absolute;left:8236;top:7969;width:200;height:139;flip:x" o:connectortype="straight" strokeweight="1pt"/>
            <v:shape id="_x0000_s10635" type="#_x0000_t202" style="position:absolute;left:7934;top:4533;width:549;height:254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35">
                <w:txbxContent>
                  <w:p w:rsidR="0061630F" w:rsidRPr="0041657A" w:rsidRDefault="0061630F" w:rsidP="00E35F64">
                    <w:pPr>
                      <w:spacing w:after="0"/>
                      <w:rPr>
                        <w:rFonts w:ascii="Times New Roman" w:hAnsi="Times New Roman" w:cs="Times New Roman"/>
                        <w:sz w:val="24"/>
                        <w:szCs w:val="24"/>
                        <w:lang w:val="en-US"/>
                      </w:rPr>
                    </w:pPr>
                    <w:r w:rsidRPr="0041657A">
                      <w:rPr>
                        <w:rFonts w:ascii="Times New Roman" w:hAnsi="Times New Roman" w:cs="Times New Roman"/>
                        <w:sz w:val="24"/>
                        <w:szCs w:val="24"/>
                      </w:rPr>
                      <w:t>0</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1</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2</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3</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4</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5</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6</w:t>
                    </w:r>
                  </w:p>
                  <w:p w:rsidR="0061630F" w:rsidRPr="0041657A" w:rsidRDefault="0061630F" w:rsidP="00E35F64">
                    <w:pPr>
                      <w:spacing w:after="0"/>
                      <w:rPr>
                        <w:rFonts w:ascii="Times New Roman" w:hAnsi="Times New Roman" w:cs="Times New Roman"/>
                        <w:sz w:val="24"/>
                        <w:szCs w:val="24"/>
                      </w:rPr>
                    </w:pPr>
                    <w:r w:rsidRPr="0041657A">
                      <w:rPr>
                        <w:rFonts w:ascii="Times New Roman" w:hAnsi="Times New Roman" w:cs="Times New Roman"/>
                        <w:sz w:val="24"/>
                        <w:szCs w:val="24"/>
                      </w:rPr>
                      <w:t>7</w:t>
                    </w:r>
                  </w:p>
                </w:txbxContent>
              </v:textbox>
            </v:shape>
            <v:shape id="_x0000_s10636" type="#_x0000_t202" style="position:absolute;left:6576;top:4649;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36">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0</w:t>
                    </w:r>
                  </w:p>
                  <w:p w:rsidR="0061630F" w:rsidRPr="00797A57" w:rsidRDefault="0061630F" w:rsidP="00E35F64">
                    <w:pPr>
                      <w:rPr>
                        <w:rFonts w:ascii="Times New Roman" w:hAnsi="Times New Roman" w:cs="Times New Roman"/>
                        <w:sz w:val="24"/>
                        <w:szCs w:val="24"/>
                        <w:lang w:val="en-US"/>
                      </w:rPr>
                    </w:pPr>
                  </w:p>
                </w:txbxContent>
              </v:textbox>
            </v:shape>
            <v:shape id="_x0000_s10637" type="#_x0000_t202" style="position:absolute;left:6567;top:5240;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37">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Pr="00797A57" w:rsidRDefault="0061630F" w:rsidP="00E35F64">
                    <w:pPr>
                      <w:rPr>
                        <w:rFonts w:ascii="Times New Roman" w:hAnsi="Times New Roman" w:cs="Times New Roman"/>
                        <w:sz w:val="24"/>
                        <w:szCs w:val="24"/>
                        <w:lang w:val="en-US"/>
                      </w:rPr>
                    </w:pPr>
                  </w:p>
                </w:txbxContent>
              </v:textbox>
            </v:shape>
            <v:shape id="_x0000_s10638" type="#_x0000_t202" style="position:absolute;left:6558;top:5921;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38">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Pr="00797A57" w:rsidRDefault="0061630F" w:rsidP="00E35F64">
                    <w:pPr>
                      <w:rPr>
                        <w:rFonts w:ascii="Times New Roman" w:hAnsi="Times New Roman" w:cs="Times New Roman"/>
                        <w:sz w:val="24"/>
                        <w:szCs w:val="24"/>
                        <w:lang w:val="en-US"/>
                      </w:rPr>
                    </w:pPr>
                  </w:p>
                </w:txbxContent>
              </v:textbox>
            </v:shape>
            <v:shape id="_x0000_s10639" type="#_x0000_t202" style="position:absolute;left:6546;top:6701;width:484;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39">
                <w:txbxContent>
                  <w:p w:rsidR="0061630F" w:rsidRDefault="0061630F" w:rsidP="00E35F64">
                    <w:pPr>
                      <w:ind w:right="53"/>
                      <w:rPr>
                        <w:rFonts w:ascii="Times New Roman" w:hAnsi="Times New Roman" w:cs="Times New Roman"/>
                        <w:sz w:val="24"/>
                        <w:szCs w:val="24"/>
                        <w:lang w:val="en-US"/>
                      </w:rPr>
                    </w:pPr>
                    <w:r>
                      <w:rPr>
                        <w:rFonts w:ascii="Times New Roman" w:hAnsi="Times New Roman" w:cs="Times New Roman"/>
                        <w:sz w:val="24"/>
                        <w:szCs w:val="24"/>
                        <w:lang w:val="en-US"/>
                      </w:rPr>
                      <w:t>3</w:t>
                    </w:r>
                  </w:p>
                  <w:p w:rsidR="0061630F" w:rsidRPr="00797A57" w:rsidRDefault="0061630F" w:rsidP="00E35F64">
                    <w:pPr>
                      <w:rPr>
                        <w:rFonts w:ascii="Times New Roman" w:hAnsi="Times New Roman" w:cs="Times New Roman"/>
                        <w:sz w:val="24"/>
                        <w:szCs w:val="24"/>
                        <w:lang w:val="en-US"/>
                      </w:rPr>
                    </w:pPr>
                  </w:p>
                </w:txbxContent>
              </v:textbox>
            </v:shape>
            <v:shape id="_x0000_s10640" type="#_x0000_t202" style="position:absolute;left:6546;top:7520;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40">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4</w:t>
                    </w:r>
                  </w:p>
                  <w:p w:rsidR="0061630F" w:rsidRPr="00797A57" w:rsidRDefault="0061630F" w:rsidP="00E35F64">
                    <w:pPr>
                      <w:rPr>
                        <w:rFonts w:ascii="Times New Roman" w:hAnsi="Times New Roman" w:cs="Times New Roman"/>
                        <w:sz w:val="24"/>
                        <w:szCs w:val="24"/>
                        <w:lang w:val="en-US"/>
                      </w:rPr>
                    </w:pPr>
                  </w:p>
                </w:txbxContent>
              </v:textbox>
            </v:shape>
            <v:shape id="_x0000_s10641" type="#_x0000_t202" style="position:absolute;left:6546;top:8283;width:379;height:38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41">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5</w:t>
                    </w:r>
                  </w:p>
                  <w:p w:rsidR="0061630F" w:rsidRPr="00797A57" w:rsidRDefault="0061630F" w:rsidP="00E35F64">
                    <w:pPr>
                      <w:rPr>
                        <w:rFonts w:ascii="Times New Roman" w:hAnsi="Times New Roman" w:cs="Times New Roman"/>
                        <w:sz w:val="24"/>
                        <w:szCs w:val="24"/>
                        <w:lang w:val="en-US"/>
                      </w:rPr>
                    </w:pPr>
                  </w:p>
                </w:txbxContent>
              </v:textbox>
            </v:shape>
            <v:shape id="_x0000_s10642" type="#_x0000_t202" style="position:absolute;left:6546;top:8984;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42">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6</w:t>
                    </w:r>
                  </w:p>
                  <w:p w:rsidR="0061630F" w:rsidRPr="00797A57" w:rsidRDefault="0061630F" w:rsidP="00E35F64">
                    <w:pPr>
                      <w:rPr>
                        <w:rFonts w:ascii="Times New Roman" w:hAnsi="Times New Roman" w:cs="Times New Roman"/>
                        <w:sz w:val="24"/>
                        <w:szCs w:val="24"/>
                        <w:lang w:val="en-US"/>
                      </w:rPr>
                    </w:pPr>
                  </w:p>
                </w:txbxContent>
              </v:textbox>
            </v:shape>
            <v:shape id="_x0000_s10643" type="#_x0000_t202" style="position:absolute;left:6558;top:9653;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43">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7</w:t>
                    </w:r>
                  </w:p>
                  <w:p w:rsidR="0061630F" w:rsidRPr="00797A57" w:rsidRDefault="0061630F" w:rsidP="00E35F64">
                    <w:pPr>
                      <w:rPr>
                        <w:rFonts w:ascii="Times New Roman" w:hAnsi="Times New Roman" w:cs="Times New Roman"/>
                        <w:sz w:val="24"/>
                        <w:szCs w:val="24"/>
                        <w:lang w:val="en-US"/>
                      </w:rPr>
                    </w:pPr>
                  </w:p>
                </w:txbxContent>
              </v:textbox>
            </v:shape>
            <v:shape id="_x0000_s10652" type="#_x0000_t32" style="position:absolute;left:6925;top:4069;width:28;height:6785;flip:x" o:connectortype="straight" strokeweight="1pt"/>
            <v:shape id="_x0000_s10653" type="#_x0000_t32" style="position:absolute;left:7328;top:3904;width:4;height:6203" o:connectortype="straight" strokeweight="1pt"/>
            <v:shape id="_x0000_s10654" type="#_x0000_t32" style="position:absolute;left:7999;top:3904;width:1;height:3322" o:connectortype="straight" strokeweight="1pt"/>
            <v:shape id="_x0000_s10655" type="#_x0000_t32" style="position:absolute;left:7312;top:3904;width:688;height:1" o:connectortype="straight" strokeweight="1pt"/>
            <v:shape id="_x0000_s10656" type="#_x0000_t32" style="position:absolute;left:5775;top:3192;width:1189;height:873" o:connectortype="straight" strokeweight="1pt"/>
            <v:shape id="_x0000_s10657" type="#_x0000_t32" style="position:absolute;left:5775;top:10854;width:1150;height:909;flip:y" o:connectortype="straight" strokeweight="1pt"/>
            <v:shape id="_x0000_s10658" type="#_x0000_t202" style="position:absolute;left:5327;top:8988;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58">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0</w:t>
                    </w:r>
                  </w:p>
                  <w:p w:rsidR="0061630F" w:rsidRPr="00797A57" w:rsidRDefault="0061630F" w:rsidP="00E35F64">
                    <w:pPr>
                      <w:rPr>
                        <w:rFonts w:ascii="Times New Roman" w:hAnsi="Times New Roman" w:cs="Times New Roman"/>
                        <w:sz w:val="24"/>
                        <w:szCs w:val="24"/>
                        <w:lang w:val="en-US"/>
                      </w:rPr>
                    </w:pPr>
                  </w:p>
                </w:txbxContent>
              </v:textbox>
            </v:shape>
            <v:shape id="_x0000_s10659" type="#_x0000_t202" style="position:absolute;left:5327;top:9272;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59">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Pr="00797A57" w:rsidRDefault="0061630F" w:rsidP="00E35F64">
                    <w:pPr>
                      <w:rPr>
                        <w:rFonts w:ascii="Times New Roman" w:hAnsi="Times New Roman" w:cs="Times New Roman"/>
                        <w:sz w:val="24"/>
                        <w:szCs w:val="24"/>
                        <w:lang w:val="en-US"/>
                      </w:rPr>
                    </w:pPr>
                  </w:p>
                </w:txbxContent>
              </v:textbox>
            </v:shape>
            <v:shape id="_x0000_s10660" type="#_x0000_t202" style="position:absolute;left:5321;top:9572;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60">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Pr="00797A57" w:rsidRDefault="0061630F" w:rsidP="00E35F64">
                    <w:pPr>
                      <w:rPr>
                        <w:rFonts w:ascii="Times New Roman" w:hAnsi="Times New Roman" w:cs="Times New Roman"/>
                        <w:sz w:val="24"/>
                        <w:szCs w:val="24"/>
                        <w:lang w:val="en-US"/>
                      </w:rPr>
                    </w:pPr>
                  </w:p>
                </w:txbxContent>
              </v:textbox>
            </v:shape>
            <v:shape id="_x0000_s10661" type="#_x0000_t202" style="position:absolute;left:5336;top:9885;width:484;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61">
                <w:txbxContent>
                  <w:p w:rsidR="0061630F" w:rsidRDefault="0061630F" w:rsidP="00E35F64">
                    <w:pPr>
                      <w:ind w:right="53"/>
                      <w:rPr>
                        <w:rFonts w:ascii="Times New Roman" w:hAnsi="Times New Roman" w:cs="Times New Roman"/>
                        <w:sz w:val="24"/>
                        <w:szCs w:val="24"/>
                        <w:lang w:val="en-US"/>
                      </w:rPr>
                    </w:pPr>
                    <w:r>
                      <w:rPr>
                        <w:rFonts w:ascii="Times New Roman" w:hAnsi="Times New Roman" w:cs="Times New Roman"/>
                        <w:sz w:val="24"/>
                        <w:szCs w:val="24"/>
                        <w:lang w:val="en-US"/>
                      </w:rPr>
                      <w:t>3</w:t>
                    </w:r>
                  </w:p>
                  <w:p w:rsidR="0061630F" w:rsidRPr="00797A57" w:rsidRDefault="0061630F" w:rsidP="00E35F64">
                    <w:pPr>
                      <w:rPr>
                        <w:rFonts w:ascii="Times New Roman" w:hAnsi="Times New Roman" w:cs="Times New Roman"/>
                        <w:sz w:val="24"/>
                        <w:szCs w:val="24"/>
                        <w:lang w:val="en-US"/>
                      </w:rPr>
                    </w:pPr>
                  </w:p>
                </w:txbxContent>
              </v:textbox>
            </v:shape>
            <v:shape id="_x0000_s10662" type="#_x0000_t202" style="position:absolute;left:5327;top:10220;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62">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4</w:t>
                    </w:r>
                  </w:p>
                  <w:p w:rsidR="0061630F" w:rsidRPr="00797A57" w:rsidRDefault="0061630F" w:rsidP="00E35F64">
                    <w:pPr>
                      <w:rPr>
                        <w:rFonts w:ascii="Times New Roman" w:hAnsi="Times New Roman" w:cs="Times New Roman"/>
                        <w:sz w:val="24"/>
                        <w:szCs w:val="24"/>
                        <w:lang w:val="en-US"/>
                      </w:rPr>
                    </w:pPr>
                  </w:p>
                </w:txbxContent>
              </v:textbox>
            </v:shape>
            <v:shape id="_x0000_s10663" type="#_x0000_t202" style="position:absolute;left:5327;top:10556;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63">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5</w:t>
                    </w:r>
                  </w:p>
                  <w:p w:rsidR="0061630F" w:rsidRPr="00797A57" w:rsidRDefault="0061630F" w:rsidP="00E35F64">
                    <w:pPr>
                      <w:rPr>
                        <w:rFonts w:ascii="Times New Roman" w:hAnsi="Times New Roman" w:cs="Times New Roman"/>
                        <w:sz w:val="24"/>
                        <w:szCs w:val="24"/>
                        <w:lang w:val="en-US"/>
                      </w:rPr>
                    </w:pPr>
                  </w:p>
                </w:txbxContent>
              </v:textbox>
            </v:shape>
            <v:shape id="_x0000_s10664" type="#_x0000_t202" style="position:absolute;left:5318;top:10864;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64">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6</w:t>
                    </w:r>
                  </w:p>
                  <w:p w:rsidR="0061630F" w:rsidRPr="00797A57" w:rsidRDefault="0061630F" w:rsidP="00E35F64">
                    <w:pPr>
                      <w:rPr>
                        <w:rFonts w:ascii="Times New Roman" w:hAnsi="Times New Roman" w:cs="Times New Roman"/>
                        <w:sz w:val="24"/>
                        <w:szCs w:val="24"/>
                        <w:lang w:val="en-US"/>
                      </w:rPr>
                    </w:pPr>
                  </w:p>
                </w:txbxContent>
              </v:textbox>
            </v:shape>
            <v:shape id="_x0000_s10665" type="#_x0000_t202" style="position:absolute;left:5312;top:11182;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65">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7</w:t>
                    </w:r>
                  </w:p>
                  <w:p w:rsidR="0061630F" w:rsidRPr="00797A57" w:rsidRDefault="0061630F" w:rsidP="00E35F64">
                    <w:pPr>
                      <w:rPr>
                        <w:rFonts w:ascii="Times New Roman" w:hAnsi="Times New Roman" w:cs="Times New Roman"/>
                        <w:sz w:val="24"/>
                        <w:szCs w:val="24"/>
                        <w:lang w:val="en-US"/>
                      </w:rPr>
                    </w:pPr>
                  </w:p>
                </w:txbxContent>
              </v:textbox>
            </v:shape>
            <v:shape id="_x0000_s10666" type="#_x0000_t32" style="position:absolute;left:5321;top:9599;width:472;height:1" o:connectortype="straight" strokeweight="1pt"/>
            <v:shape id="_x0000_s10667" type="#_x0000_t32" style="position:absolute;left:5294;top:9885;width:472;height:1" o:connectortype="straight" strokeweight="1pt"/>
            <v:shape id="_x0000_s10668" type="#_x0000_t32" style="position:absolute;left:5294;top:10219;width:472;height:1" o:connectortype="straight" strokeweight="1pt"/>
            <v:shape id="_x0000_s10669" type="#_x0000_t32" style="position:absolute;left:5303;top:10555;width:472;height:1" o:connectortype="straight" strokeweight="1pt"/>
            <v:shape id="_x0000_s10670" type="#_x0000_t32" style="position:absolute;left:5303;top:10864;width:472;height:1" o:connectortype="straight" strokeweight="1pt"/>
            <v:shape id="_x0000_s10671" type="#_x0000_t32" style="position:absolute;left:5318;top:11181;width:472;height:1" o:connectortype="straight" strokeweight="1pt"/>
            <v:shape id="_x0000_s10672" type="#_x0000_t32" style="position:absolute;left:5303;top:9316;width:472;height:1" o:connectortype="straight" strokeweight="1pt"/>
            <v:shape id="_x0000_s10673" type="#_x0000_t32" style="position:absolute;left:5311;top:11510;width:472;height:1" o:connectortype="straight" strokeweight="1pt"/>
            <v:shape id="_x0000_s10674" type="#_x0000_t202" style="position:absolute;left:6915;top:4520;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74">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0</w:t>
                    </w:r>
                  </w:p>
                  <w:p w:rsidR="0061630F" w:rsidRPr="00797A57" w:rsidRDefault="0061630F" w:rsidP="00E35F64">
                    <w:pPr>
                      <w:rPr>
                        <w:rFonts w:ascii="Times New Roman" w:hAnsi="Times New Roman" w:cs="Times New Roman"/>
                        <w:sz w:val="24"/>
                        <w:szCs w:val="24"/>
                        <w:lang w:val="en-US"/>
                      </w:rPr>
                    </w:pPr>
                  </w:p>
                </w:txbxContent>
              </v:textbox>
            </v:shape>
            <v:shape id="_x0000_s10675" type="#_x0000_t202" style="position:absolute;left:6906;top:5111;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75">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Pr="00797A57" w:rsidRDefault="0061630F" w:rsidP="00E35F64">
                    <w:pPr>
                      <w:rPr>
                        <w:rFonts w:ascii="Times New Roman" w:hAnsi="Times New Roman" w:cs="Times New Roman"/>
                        <w:sz w:val="24"/>
                        <w:szCs w:val="24"/>
                        <w:lang w:val="en-US"/>
                      </w:rPr>
                    </w:pPr>
                  </w:p>
                </w:txbxContent>
              </v:textbox>
            </v:shape>
            <v:shape id="_x0000_s10676" type="#_x0000_t202" style="position:absolute;left:6897;top:5792;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76">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Pr="00797A57" w:rsidRDefault="0061630F" w:rsidP="00E35F64">
                    <w:pPr>
                      <w:rPr>
                        <w:rFonts w:ascii="Times New Roman" w:hAnsi="Times New Roman" w:cs="Times New Roman"/>
                        <w:sz w:val="24"/>
                        <w:szCs w:val="24"/>
                        <w:lang w:val="en-US"/>
                      </w:rPr>
                    </w:pPr>
                  </w:p>
                </w:txbxContent>
              </v:textbox>
            </v:shape>
            <v:shape id="_x0000_s10677" type="#_x0000_t202" style="position:absolute;left:6885;top:6572;width:484;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77">
                <w:txbxContent>
                  <w:p w:rsidR="0061630F" w:rsidRDefault="0061630F" w:rsidP="00E35F64">
                    <w:pPr>
                      <w:ind w:right="53"/>
                      <w:rPr>
                        <w:rFonts w:ascii="Times New Roman" w:hAnsi="Times New Roman" w:cs="Times New Roman"/>
                        <w:sz w:val="24"/>
                        <w:szCs w:val="24"/>
                        <w:lang w:val="en-US"/>
                      </w:rPr>
                    </w:pPr>
                    <w:r>
                      <w:rPr>
                        <w:rFonts w:ascii="Times New Roman" w:hAnsi="Times New Roman" w:cs="Times New Roman"/>
                        <w:sz w:val="24"/>
                        <w:szCs w:val="24"/>
                        <w:lang w:val="en-US"/>
                      </w:rPr>
                      <w:t>3</w:t>
                    </w:r>
                  </w:p>
                  <w:p w:rsidR="0061630F" w:rsidRPr="00797A57" w:rsidRDefault="0061630F" w:rsidP="00E35F64">
                    <w:pPr>
                      <w:rPr>
                        <w:rFonts w:ascii="Times New Roman" w:hAnsi="Times New Roman" w:cs="Times New Roman"/>
                        <w:sz w:val="24"/>
                        <w:szCs w:val="24"/>
                        <w:lang w:val="en-US"/>
                      </w:rPr>
                    </w:pPr>
                  </w:p>
                </w:txbxContent>
              </v:textbox>
            </v:shape>
            <v:shape id="_x0000_s10678" type="#_x0000_t202" style="position:absolute;left:6885;top:7391;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78">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4</w:t>
                    </w:r>
                  </w:p>
                  <w:p w:rsidR="0061630F" w:rsidRPr="00797A57" w:rsidRDefault="0061630F" w:rsidP="00E35F64">
                    <w:pPr>
                      <w:rPr>
                        <w:rFonts w:ascii="Times New Roman" w:hAnsi="Times New Roman" w:cs="Times New Roman"/>
                        <w:sz w:val="24"/>
                        <w:szCs w:val="24"/>
                        <w:lang w:val="en-US"/>
                      </w:rPr>
                    </w:pPr>
                  </w:p>
                </w:txbxContent>
              </v:textbox>
            </v:shape>
            <v:shape id="_x0000_s10679" type="#_x0000_t202" style="position:absolute;left:6885;top:8154;width:379;height:38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79">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5</w:t>
                    </w:r>
                  </w:p>
                  <w:p w:rsidR="0061630F" w:rsidRPr="00797A57" w:rsidRDefault="0061630F" w:rsidP="00E35F64">
                    <w:pPr>
                      <w:rPr>
                        <w:rFonts w:ascii="Times New Roman" w:hAnsi="Times New Roman" w:cs="Times New Roman"/>
                        <w:sz w:val="24"/>
                        <w:szCs w:val="24"/>
                        <w:lang w:val="en-US"/>
                      </w:rPr>
                    </w:pPr>
                  </w:p>
                </w:txbxContent>
              </v:textbox>
            </v:shape>
            <v:shape id="_x0000_s10680" type="#_x0000_t202" style="position:absolute;left:6885;top:8855;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80">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6</w:t>
                    </w:r>
                  </w:p>
                  <w:p w:rsidR="0061630F" w:rsidRPr="00797A57" w:rsidRDefault="0061630F" w:rsidP="00E35F64">
                    <w:pPr>
                      <w:rPr>
                        <w:rFonts w:ascii="Times New Roman" w:hAnsi="Times New Roman" w:cs="Times New Roman"/>
                        <w:sz w:val="24"/>
                        <w:szCs w:val="24"/>
                        <w:lang w:val="en-US"/>
                      </w:rPr>
                    </w:pPr>
                  </w:p>
                </w:txbxContent>
              </v:textbox>
            </v:shape>
            <v:shape id="_x0000_s10681" type="#_x0000_t202" style="position:absolute;left:6897;top:9524;width:379;height:3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vBQg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SJxMf&#10;w/NcqHIP5BrVTzpsJgi1Mh8xamHKc2w/bIlhGIkXEho0T0YjvxZBGY2nKSjm3FKcW4ikAJVjh1Ev&#10;rlxYpUCdvoRGrnmg+CGTY9YwvYH546b59TjXg9fD/2D5A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GCru8FCAgAAVwQAAA4A&#10;AAAAAAAAAAAAAAAALgIAAGRycy9lMm9Eb2MueG1sUEsBAi0AFAAGAAgAAAAhAP0vMtbbAAAABQEA&#10;AA8AAAAAAAAAAAAAAAAAnAQAAGRycy9kb3ducmV2LnhtbFBLBQYAAAAABAAEAPMAAACkBQAAAAA=&#10;" filled="f" stroked="f">
              <v:textbox style="mso-next-textbox:#_x0000_s10681">
                <w:txbxContent>
                  <w:p w:rsidR="0061630F" w:rsidRDefault="0061630F" w:rsidP="00E35F64">
                    <w:pPr>
                      <w:rPr>
                        <w:rFonts w:ascii="Times New Roman" w:hAnsi="Times New Roman" w:cs="Times New Roman"/>
                        <w:sz w:val="24"/>
                        <w:szCs w:val="24"/>
                        <w:lang w:val="en-US"/>
                      </w:rPr>
                    </w:pPr>
                    <w:r>
                      <w:rPr>
                        <w:rFonts w:ascii="Times New Roman" w:hAnsi="Times New Roman" w:cs="Times New Roman"/>
                        <w:sz w:val="24"/>
                        <w:szCs w:val="24"/>
                        <w:lang w:val="en-US"/>
                      </w:rPr>
                      <w:t>7</w:t>
                    </w:r>
                  </w:p>
                  <w:p w:rsidR="0061630F" w:rsidRPr="00797A57" w:rsidRDefault="0061630F" w:rsidP="00E35F64">
                    <w:pPr>
                      <w:rPr>
                        <w:rFonts w:ascii="Times New Roman" w:hAnsi="Times New Roman" w:cs="Times New Roman"/>
                        <w:sz w:val="24"/>
                        <w:szCs w:val="24"/>
                        <w:lang w:val="en-US"/>
                      </w:rPr>
                    </w:pPr>
                  </w:p>
                </w:txbxContent>
              </v:textbox>
            </v:shape>
            <v:shape id="_x0000_s10683" type="#_x0000_t32" style="position:absolute;left:6933;top:7716;width:397;height:1" o:connectortype="straight" strokeweight="1pt"/>
            <v:shape id="_x0000_s10684" type="#_x0000_t32" style="position:absolute;left:6935;top:9182;width:397;height:1" o:connectortype="straight" strokeweight="1pt"/>
            <v:shape id="_x0000_s10685" type="#_x0000_t32" style="position:absolute;left:6933;top:9875;width:397;height:1" o:connectortype="straight" strokeweight="1pt"/>
            <v:shape id="_x0000_s10686" type="#_x0000_t32" style="position:absolute;left:6935;top:6910;width:397;height:1" o:connectortype="straight" strokeweight="1pt"/>
            <v:shape id="_x0000_s10687" type="#_x0000_t32" style="position:absolute;left:6935;top:6136;width:397;height:1" o:connectortype="straight" strokeweight="1pt"/>
            <v:shape id="_x0000_s10688" type="#_x0000_t32" style="position:absolute;left:6946;top:5467;width:397;height:1" o:connectortype="straight" strokeweight="1pt"/>
            <v:shape id="_x0000_s10689" type="#_x0000_t32" style="position:absolute;left:6935;top:4858;width:397;height:1" o:connectortype="straight" strokeweight="1pt"/>
            <v:shape id="_x0000_s10690" type="#_x0000_t32" style="position:absolute;left:8006;top:6952;width:338;height:1" o:connectortype="straight" strokeweight="1pt"/>
            <v:shape id="_x0000_s10692" type="#_x0000_t32" style="position:absolute;left:8006;top:6651;width:338;height:1" o:connectortype="straight" strokeweight="1pt"/>
            <v:shape id="_x0000_s10693" type="#_x0000_t32" style="position:absolute;left:8006;top:6351;width:338;height:1" o:connectortype="straight" strokeweight="1pt"/>
            <v:shape id="_x0000_s10694" type="#_x0000_t32" style="position:absolute;left:8006;top:6073;width:338;height:1" o:connectortype="straight" strokeweight="1pt"/>
            <v:shape id="_x0000_s10695" type="#_x0000_t32" style="position:absolute;left:8006;top:5769;width:338;height:1" o:connectortype="straight" strokeweight="1pt"/>
            <v:shape id="_x0000_s10696" type="#_x0000_t32" style="position:absolute;left:8006;top:5466;width:338;height:1" o:connectortype="straight" strokeweight="1pt"/>
            <v:shape id="_x0000_s10697" type="#_x0000_t32" style="position:absolute;left:8006;top:5159;width:338;height:1" o:connectortype="straight" strokeweight="1pt"/>
            <v:shape id="_x0000_s10698" type="#_x0000_t32" style="position:absolute;left:8006;top:4857;width:338;height:1" o:connectortype="straight" strokeweight="1pt"/>
            <w10:anchorlock/>
          </v:group>
        </w:pict>
      </w:r>
    </w:p>
    <w:p w:rsidR="00C267AB" w:rsidRPr="009F705C" w:rsidRDefault="009F705C" w:rsidP="009F705C">
      <w:pPr>
        <w:spacing w:before="160" w:after="240" w:line="240" w:lineRule="auto"/>
        <w:jc w:val="center"/>
        <w:rPr>
          <w:rFonts w:ascii="Times New Roman" w:eastAsia="Times New Roman" w:hAnsi="Times New Roman" w:cs="Times New Roman"/>
          <w:sz w:val="24"/>
          <w:szCs w:val="28"/>
        </w:rPr>
      </w:pPr>
      <w:r w:rsidRPr="00024053">
        <w:rPr>
          <w:rFonts w:ascii="Times New Roman" w:eastAsia="Times New Roman" w:hAnsi="Times New Roman" w:cs="Times New Roman"/>
          <w:bCs/>
          <w:sz w:val="24"/>
          <w:szCs w:val="28"/>
        </w:rPr>
        <w:t xml:space="preserve">Рис. </w:t>
      </w:r>
      <w:r w:rsidR="00634EB2">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w:t>
      </w:r>
      <w:r w:rsidR="00634EB2">
        <w:rPr>
          <w:rFonts w:ascii="Times New Roman" w:eastAsia="Times New Roman" w:hAnsi="Times New Roman" w:cs="Times New Roman"/>
          <w:bCs/>
          <w:sz w:val="24"/>
          <w:szCs w:val="28"/>
        </w:rPr>
        <w:t>44</w:t>
      </w:r>
      <w:r w:rsidRPr="000A254E">
        <w:rPr>
          <w:rFonts w:ascii="Times New Roman" w:eastAsia="Times New Roman" w:hAnsi="Times New Roman" w:cs="Times New Roman"/>
          <w:bCs/>
          <w:sz w:val="24"/>
          <w:szCs w:val="28"/>
        </w:rPr>
        <w:t>(</w:t>
      </w:r>
      <w:r>
        <w:rPr>
          <w:rFonts w:ascii="Times New Roman" w:eastAsia="Times New Roman" w:hAnsi="Times New Roman" w:cs="Times New Roman"/>
          <w:bCs/>
          <w:sz w:val="24"/>
          <w:szCs w:val="28"/>
        </w:rPr>
        <w:t>продолжение</w:t>
      </w:r>
      <w:r w:rsidRPr="000A254E">
        <w:rPr>
          <w:rFonts w:ascii="Times New Roman" w:eastAsia="Times New Roman" w:hAnsi="Times New Roman" w:cs="Times New Roman"/>
          <w:bCs/>
          <w:sz w:val="24"/>
          <w:szCs w:val="28"/>
        </w:rPr>
        <w:t>)</w:t>
      </w:r>
      <w:r w:rsidRPr="00024053">
        <w:rPr>
          <w:rFonts w:ascii="Times New Roman" w:eastAsia="Times New Roman" w:hAnsi="Times New Roman" w:cs="Times New Roman"/>
          <w:bCs/>
          <w:sz w:val="24"/>
          <w:szCs w:val="28"/>
        </w:rPr>
        <w:t>.</w:t>
      </w:r>
      <w:r w:rsidRPr="00024053">
        <w:rPr>
          <w:rFonts w:ascii="Times New Roman" w:eastAsia="Times New Roman" w:hAnsi="Times New Roman" w:cs="Times New Roman"/>
          <w:sz w:val="24"/>
          <w:szCs w:val="28"/>
        </w:rPr>
        <w:t>  Структурная схема арифметического устройства для выполнения операции умножения со старших разрядов множителя чисел, заданных в прямом коде</w:t>
      </w:r>
    </w:p>
    <w:p w:rsidR="00C267AB" w:rsidRPr="009F705C" w:rsidRDefault="00C267AB" w:rsidP="009F705C">
      <w:pPr>
        <w:spacing w:after="0" w:line="240" w:lineRule="auto"/>
        <w:rPr>
          <w:rFonts w:ascii="Times New Roman" w:eastAsia="Times New Roman" w:hAnsi="Times New Roman" w:cs="Times New Roman"/>
          <w:noProof/>
          <w:sz w:val="28"/>
          <w:szCs w:val="28"/>
          <w:lang w:eastAsia="ru-RU"/>
        </w:rPr>
      </w:pPr>
    </w:p>
    <w:p w:rsidR="00C267AB" w:rsidRPr="009F705C" w:rsidRDefault="00C267AB" w:rsidP="009F705C">
      <w:pPr>
        <w:spacing w:after="0" w:line="240" w:lineRule="auto"/>
        <w:rPr>
          <w:rFonts w:ascii="Times New Roman" w:eastAsia="Times New Roman" w:hAnsi="Times New Roman" w:cs="Times New Roman"/>
          <w:noProof/>
          <w:sz w:val="28"/>
          <w:szCs w:val="28"/>
          <w:lang w:eastAsia="ru-RU"/>
        </w:rPr>
      </w:pPr>
    </w:p>
    <w:p w:rsidR="00C267AB" w:rsidRPr="009F705C" w:rsidRDefault="00C267AB" w:rsidP="00180859">
      <w:pPr>
        <w:spacing w:after="0" w:line="240" w:lineRule="auto"/>
        <w:jc w:val="center"/>
        <w:rPr>
          <w:rFonts w:ascii="Times New Roman" w:eastAsia="Times New Roman" w:hAnsi="Times New Roman" w:cs="Times New Roman"/>
          <w:noProof/>
          <w:sz w:val="28"/>
          <w:szCs w:val="28"/>
          <w:lang w:eastAsia="ru-RU"/>
        </w:rPr>
      </w:pPr>
    </w:p>
    <w:p w:rsidR="00C267AB" w:rsidRPr="009F705C" w:rsidRDefault="00C267AB" w:rsidP="00180859">
      <w:pPr>
        <w:spacing w:after="0" w:line="240" w:lineRule="auto"/>
        <w:jc w:val="center"/>
        <w:rPr>
          <w:rFonts w:ascii="Times New Roman" w:eastAsia="Times New Roman" w:hAnsi="Times New Roman" w:cs="Times New Roman"/>
          <w:noProof/>
          <w:sz w:val="28"/>
          <w:szCs w:val="28"/>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332"/>
        <w:gridCol w:w="356"/>
        <w:gridCol w:w="332"/>
        <w:gridCol w:w="356"/>
        <w:gridCol w:w="333"/>
        <w:gridCol w:w="356"/>
        <w:gridCol w:w="333"/>
        <w:gridCol w:w="356"/>
        <w:gridCol w:w="333"/>
        <w:gridCol w:w="356"/>
        <w:gridCol w:w="333"/>
        <w:gridCol w:w="356"/>
        <w:gridCol w:w="333"/>
        <w:gridCol w:w="356"/>
        <w:gridCol w:w="333"/>
        <w:gridCol w:w="356"/>
        <w:gridCol w:w="333"/>
        <w:gridCol w:w="356"/>
        <w:gridCol w:w="333"/>
        <w:gridCol w:w="496"/>
        <w:gridCol w:w="333"/>
        <w:gridCol w:w="496"/>
        <w:gridCol w:w="333"/>
      </w:tblGrid>
      <w:tr w:rsidR="00800491" w:rsidRPr="00F81EA1" w:rsidTr="003B288F">
        <w:trPr>
          <w:jc w:val="center"/>
        </w:trPr>
        <w:tc>
          <w:tcPr>
            <w:tcW w:w="829"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2"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52" type="#_x0000_t34" style="position:absolute;left:0;text-align:left;margin-left:-5.25pt;margin-top:15.8pt;width:33.3pt;height:16.65pt;flip:y;z-index:252577792;mso-position-horizontal-relative:text;mso-position-vertical-relative:text" o:connectortype="elbow" adj=",155870,-81568" strokeweight="2pt"/>
              </w:pict>
            </w: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75" type="#_x0000_t32" style="position:absolute;left:0;text-align:left;margin-left:12.55pt;margin-top:15.25pt;width:0;height:15.85pt;z-index:252600320;mso-position-horizontal-relative:text;mso-position-vertical-relative:text" o:connectortype="straight" strokeweight="2pt"/>
              </w:pict>
            </w:r>
            <w:r w:rsidR="0039746C" w:rsidRPr="00F81EA1">
              <w:rPr>
                <w:rFonts w:ascii="Times New Roman" w:hAnsi="Times New Roman"/>
                <w:noProof/>
                <w:color w:val="000000"/>
                <w:sz w:val="28"/>
                <w:szCs w:val="28"/>
              </w:rPr>
              <w:t>1</w:t>
            </w:r>
          </w:p>
        </w:tc>
        <w:tc>
          <w:tcPr>
            <w:tcW w:w="332"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76" type="#_x0000_t32" style="position:absolute;left:0;text-align:left;margin-left:10.6pt;margin-top:15.75pt;width:0;height:15.85pt;z-index:252601344;mso-position-horizontal-relative:text;mso-position-vertical-relative:text" o:connectortype="straight" strokeweight="2pt"/>
              </w:pict>
            </w: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r w:rsidRPr="00F81EA1">
              <w:rPr>
                <w:rFonts w:ascii="Times New Roman" w:hAnsi="Times New Roman"/>
                <w:noProof/>
                <w:color w:val="000000"/>
                <w:sz w:val="28"/>
                <w:szCs w:val="28"/>
              </w:rPr>
              <w:t>2</w: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r w:rsidRPr="00F81EA1">
              <w:rPr>
                <w:rFonts w:ascii="Times New Roman" w:hAnsi="Times New Roman"/>
                <w:noProof/>
                <w:color w:val="000000"/>
                <w:sz w:val="28"/>
                <w:szCs w:val="28"/>
              </w:rPr>
              <w:t>3</w: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66" type="#_x0000_t32" style="position:absolute;left:0;text-align:left;margin-left:-4.95pt;margin-top:14.75pt;width:0;height:18.15pt;z-index:252591104;mso-position-horizontal-relative:text;mso-position-vertical-relative:text" o:connectortype="straight" strokeweight="2pt"/>
              </w:pict>
            </w:r>
            <w:r>
              <w:rPr>
                <w:rFonts w:ascii="Times New Roman" w:hAnsi="Times New Roman"/>
                <w:noProof/>
                <w:color w:val="000000"/>
                <w:sz w:val="28"/>
                <w:szCs w:val="28"/>
                <w:lang w:eastAsia="ru-RU"/>
              </w:rPr>
              <w:pict>
                <v:shape id="_x0000_s5059" type="#_x0000_t34" style="position:absolute;left:0;text-align:left;margin-left:-4.9pt;margin-top:15.8pt;width:32.85pt;height:15.85pt;z-index:252583936;mso-position-horizontal-relative:text;mso-position-vertical-relative:text" o:connectortype="elbow" adj="10784,-140366,-161425" strokeweight="2pt"/>
              </w:pict>
            </w:r>
            <w:r w:rsidR="0039746C" w:rsidRPr="00F81EA1">
              <w:rPr>
                <w:rFonts w:ascii="Times New Roman" w:hAnsi="Times New Roman"/>
                <w:noProof/>
                <w:color w:val="000000"/>
                <w:sz w:val="28"/>
                <w:szCs w:val="28"/>
              </w:rPr>
              <w:t>4</w:t>
            </w: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67" type="#_x0000_t32" style="position:absolute;left:0;text-align:left;margin-left:10.7pt;margin-top:14.8pt;width:0;height:18pt;z-index:252592128;mso-position-horizontal-relative:text;mso-position-vertical-relative:text" o:connectortype="straight" strokeweight="2pt"/>
              </w:pict>
            </w:r>
            <w:r>
              <w:rPr>
                <w:rFonts w:ascii="Times New Roman" w:hAnsi="Times New Roman"/>
                <w:noProof/>
                <w:color w:val="000000"/>
                <w:sz w:val="28"/>
                <w:szCs w:val="28"/>
                <w:lang w:eastAsia="ru-RU"/>
              </w:rPr>
              <w:pict>
                <v:shape id="_x0000_s5058" type="#_x0000_t34" style="position:absolute;left:0;text-align:left;margin-left:11.3pt;margin-top:15.8pt;width:34.35pt;height:15.85pt;z-index:252582912;mso-position-horizontal-relative:text;mso-position-vertical-relative:text" o:connectortype="elbow" adj="10784,-140366,-176070" strokeweight="2pt"/>
              </w:pict>
            </w: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r w:rsidRPr="00F81EA1">
              <w:rPr>
                <w:rFonts w:ascii="Times New Roman" w:hAnsi="Times New Roman"/>
                <w:noProof/>
                <w:color w:val="000000"/>
                <w:sz w:val="28"/>
                <w:szCs w:val="28"/>
              </w:rPr>
              <w:t>5</w:t>
            </w: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68" type="#_x0000_t32" style="position:absolute;left:0;text-align:left;margin-left:11.2pt;margin-top:16.15pt;width:.05pt;height:15pt;z-index:252593152;mso-position-horizontal-relative:text;mso-position-vertical-relative:text" o:connectortype="straight" strokeweight="2pt"/>
              </w:pict>
            </w: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r w:rsidRPr="00F81EA1">
              <w:rPr>
                <w:rFonts w:ascii="Times New Roman" w:hAnsi="Times New Roman"/>
                <w:noProof/>
                <w:color w:val="000000"/>
                <w:sz w:val="28"/>
                <w:szCs w:val="28"/>
              </w:rPr>
              <w:t>6</w: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r w:rsidRPr="00F81EA1">
              <w:rPr>
                <w:rFonts w:ascii="Times New Roman" w:hAnsi="Times New Roman"/>
                <w:noProof/>
                <w:color w:val="000000"/>
                <w:sz w:val="28"/>
                <w:szCs w:val="28"/>
              </w:rPr>
              <w:t>7</w: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r w:rsidRPr="00F81EA1">
              <w:rPr>
                <w:rFonts w:ascii="Times New Roman" w:hAnsi="Times New Roman"/>
                <w:noProof/>
                <w:color w:val="000000"/>
                <w:sz w:val="28"/>
                <w:szCs w:val="28"/>
              </w:rPr>
              <w:t>8</w: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r w:rsidRPr="00F81EA1">
              <w:rPr>
                <w:rFonts w:ascii="Times New Roman" w:hAnsi="Times New Roman"/>
                <w:noProof/>
                <w:color w:val="000000"/>
                <w:sz w:val="28"/>
                <w:szCs w:val="28"/>
              </w:rPr>
              <w:t>9</w: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r w:rsidRPr="00A23C29">
              <w:rPr>
                <w:rFonts w:ascii="Times New Roman" w:hAnsi="Times New Roman"/>
                <w:noProof/>
                <w:color w:val="000000"/>
                <w:sz w:val="24"/>
                <w:szCs w:val="28"/>
              </w:rPr>
              <w:t>10</w:t>
            </w: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71" type="#_x0000_t32" style="position:absolute;left:0;text-align:left;margin-left:11.25pt;margin-top:16.15pt;width:.05pt;height:15.5pt;z-index:252596224;mso-position-horizontal-relative:text;mso-position-vertical-relative:text" o:connectortype="straight" strokeweight="2pt"/>
              </w:pict>
            </w:r>
            <w:r>
              <w:rPr>
                <w:rFonts w:ascii="Times New Roman" w:hAnsi="Times New Roman"/>
                <w:noProof/>
                <w:color w:val="000000"/>
                <w:sz w:val="28"/>
                <w:szCs w:val="28"/>
                <w:lang w:eastAsia="ru-RU"/>
              </w:rPr>
              <w:pict>
                <v:shape id="_x0000_s5064" type="#_x0000_t34" style="position:absolute;left:0;text-align:left;margin-left:10.6pt;margin-top:15.3pt;width:41.15pt;height:17.15pt;z-index:252589056;mso-position-horizontal-relative:text;mso-position-vertical-relative:text" o:connectortype="elbow" adj="13674,-129726,-258780" strokeweight="2pt"/>
              </w:pict>
            </w: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r w:rsidRPr="00F81EA1">
              <w:rPr>
                <w:rFonts w:ascii="Times New Roman" w:hAnsi="Times New Roman"/>
                <w:noProof/>
                <w:color w:val="000000"/>
                <w:sz w:val="28"/>
                <w:szCs w:val="28"/>
              </w:rPr>
              <w:t>11</w: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r>
      <w:tr w:rsidR="00800491" w:rsidRPr="00F81EA1" w:rsidTr="003B288F">
        <w:trPr>
          <w:jc w:val="center"/>
        </w:trPr>
        <w:tc>
          <w:tcPr>
            <w:tcW w:w="829" w:type="dxa"/>
          </w:tcPr>
          <w:p w:rsidR="0039746C" w:rsidRPr="00F81EA1" w:rsidRDefault="0039746C" w:rsidP="003B288F">
            <w:pPr>
              <w:spacing w:after="0" w:line="240" w:lineRule="auto"/>
              <w:jc w:val="center"/>
              <w:rPr>
                <w:rFonts w:ascii="Times New Roman" w:hAnsi="Times New Roman"/>
                <w:noProof/>
                <w:color w:val="000000"/>
                <w:sz w:val="20"/>
                <w:szCs w:val="20"/>
              </w:rPr>
            </w:pPr>
            <w:r w:rsidRPr="00F81EA1">
              <w:rPr>
                <w:rFonts w:ascii="Times New Roman" w:hAnsi="Times New Roman"/>
                <w:noProof/>
                <w:color w:val="000000"/>
                <w:sz w:val="20"/>
                <w:szCs w:val="20"/>
              </w:rPr>
              <w:t>ТИ</w:t>
            </w: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77" type="#_x0000_t32" style="position:absolute;left:0;text-align:left;margin-left:11.45pt;margin-top:15.05pt;width:16.95pt;height:.05pt;z-index:252602368;mso-position-horizontal-relative:text;mso-position-vertical-relative:text" o:connectortype="straight" strokecolor="black [3213]" strokeweight="2pt"/>
              </w:pict>
            </w: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54" type="#_x0000_t34" style="position:absolute;left:0;text-align:left;margin-left:-5pt;margin-top:-.35pt;width:33.3pt;height:15.85pt;z-index:252578816;mso-position-horizontal-relative:text;mso-position-vertical-relative:text" o:connectortype="elbow" adj=",-136451,-106184" strokeweight="2pt"/>
              </w:pict>
            </w: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55" type="#_x0000_t34" style="position:absolute;left:0;text-align:left;margin-left:10.65pt;margin-top:-.35pt;width:36pt;height:15.85pt;z-index:252579840;mso-position-horizontal-relative:text;mso-position-vertical-relative:text" o:connectortype="elbow" adj=",-136451,-118890" strokeweight="2pt"/>
              </w:pict>
            </w: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65" type="#_x0000_t32" style="position:absolute;left:0;text-align:left;margin-left:-6pt;margin-top:1.15pt;width:0;height:13.4pt;z-index:252590080;mso-position-horizontal-relative:text;mso-position-vertical-relative:text" o:connectortype="straight"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57" type="#_x0000_t34" style="position:absolute;left:0;text-align:left;margin-left:-4.8pt;margin-top:.05pt;width:34.85pt;height:15pt;z-index:252581888;mso-position-horizontal-relative:text;mso-position-vertical-relative:text" o:connectortype="elbow" adj="10785,-149544,-195237"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56" type="#_x0000_t34" style="position:absolute;left:0;text-align:left;margin-left:-5.25pt;margin-top:.05pt;width:35.3pt;height:15pt;z-index:252580864;mso-position-horizontal-relative:text;mso-position-vertical-relative:text" o:connectortype="elbow" adj=",-149544,-213552" strokeweight="2pt"/>
              </w:pict>
            </w:r>
            <w:r>
              <w:rPr>
                <w:rFonts w:ascii="Times New Roman" w:hAnsi="Times New Roman"/>
                <w:noProof/>
                <w:color w:val="000000"/>
                <w:sz w:val="28"/>
                <w:szCs w:val="28"/>
                <w:lang w:eastAsia="ru-RU"/>
              </w:rPr>
              <w:pict>
                <v:shape id="_x0000_s5069" type="#_x0000_t32" style="position:absolute;left:0;text-align:left;margin-left:-5.4pt;margin-top:-.45pt;width:.05pt;height:15pt;z-index:252594176;mso-position-horizontal-relative:text;mso-position-vertical-relative:text" o:connectortype="straight" strokeweight="2pt"/>
              </w:pict>
            </w: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62" type="#_x0000_t34" style="position:absolute;left:0;text-align:left;margin-left:10.25pt;margin-top:.05pt;width:36.65pt;height:15pt;z-index:252587008;mso-position-horizontal-relative:text;mso-position-vertical-relative:text" o:connectortype="elbow" adj="10785,-149544,-225312" strokeweight="2pt"/>
              </w:pict>
            </w: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70" type="#_x0000_t32" style="position:absolute;left:0;text-align:left;margin-left:-5.4pt;margin-top:.05pt;width:0;height:13.4pt;z-index:252595200;mso-position-horizontal-relative:text;mso-position-vertical-relative:text" o:connectortype="straight" strokeweight="2pt"/>
              </w:pict>
            </w: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72" type="#_x0000_t32" style="position:absolute;left:0;text-align:left;margin-left:10.95pt;margin-top:.65pt;width:0;height:13.4pt;z-index:252597248;mso-position-horizontal-relative:text;mso-position-vertical-relative:text" o:connectortype="straight" strokeweight="2pt"/>
              </w:pict>
            </w:r>
            <w:r>
              <w:rPr>
                <w:rFonts w:ascii="Times New Roman" w:hAnsi="Times New Roman"/>
                <w:noProof/>
                <w:color w:val="000000"/>
                <w:sz w:val="28"/>
                <w:szCs w:val="28"/>
                <w:lang w:eastAsia="ru-RU"/>
              </w:rPr>
              <w:pict>
                <v:shape id="_x0000_s5061" type="#_x0000_t34" style="position:absolute;left:0;text-align:left;margin-left:10.5pt;margin-top:-.45pt;width:36.25pt;height:15.5pt;z-index:252585984;mso-position-horizontal-relative:text;mso-position-vertical-relative:text" o:connectortype="elbow" adj="10785,-144720,-248474" strokeweight="2pt"/>
              </w:pict>
            </w: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63" type="#_x0000_t34" style="position:absolute;left:0;text-align:left;margin-left:10.8pt;margin-top:-.45pt;width:41.9pt;height:15.5pt;z-index:252588032;mso-position-horizontal-relative:text;mso-position-vertical-relative:text" o:connectortype="elbow" adj="13378,-144720,-232883" strokeweight="2pt"/>
              </w:pict>
            </w:r>
          </w:p>
        </w:tc>
        <w:tc>
          <w:tcPr>
            <w:tcW w:w="49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73" type="#_x0000_t32" style="position:absolute;left:0;text-align:left;margin-left:-5.35pt;margin-top:-.45pt;width:.05pt;height:15pt;z-index:252598272;mso-position-horizontal-relative:text;mso-position-vertical-relative:text" o:connectortype="straight"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r>
      <w:tr w:rsidR="00800491" w:rsidRPr="00F81EA1" w:rsidTr="003B288F">
        <w:trPr>
          <w:jc w:val="center"/>
        </w:trPr>
        <w:tc>
          <w:tcPr>
            <w:tcW w:w="829" w:type="dxa"/>
          </w:tcPr>
          <w:p w:rsidR="0039746C" w:rsidRPr="00F81EA1" w:rsidRDefault="0039746C" w:rsidP="003B288F">
            <w:pPr>
              <w:spacing w:after="0" w:line="240" w:lineRule="auto"/>
              <w:jc w:val="center"/>
              <w:rPr>
                <w:rFonts w:ascii="Times New Roman" w:hAnsi="Times New Roman"/>
                <w:noProof/>
                <w:color w:val="000000"/>
                <w:sz w:val="20"/>
                <w:szCs w:val="20"/>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b/>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r>
      <w:tr w:rsidR="00800491" w:rsidRPr="00F81EA1" w:rsidTr="003B288F">
        <w:trPr>
          <w:jc w:val="center"/>
        </w:trPr>
        <w:tc>
          <w:tcPr>
            <w:tcW w:w="829" w:type="dxa"/>
          </w:tcPr>
          <w:p w:rsidR="00800491" w:rsidRPr="00800491" w:rsidRDefault="00800491" w:rsidP="003B288F">
            <w:pPr>
              <w:spacing w:after="0" w:line="240" w:lineRule="auto"/>
              <w:jc w:val="center"/>
              <w:rPr>
                <w:rFonts w:ascii="Times New Roman" w:hAnsi="Times New Roman"/>
                <w:noProof/>
                <w:color w:val="000000"/>
                <w:sz w:val="10"/>
                <w:szCs w:val="20"/>
              </w:rPr>
            </w:pPr>
            <w:r w:rsidRPr="00800491">
              <w:rPr>
                <w:rFonts w:ascii="Times New Roman" w:hAnsi="Times New Roman"/>
                <w:noProof/>
                <w:color w:val="000000"/>
                <w:sz w:val="10"/>
                <w:szCs w:val="20"/>
              </w:rPr>
              <w:t>УС1,</w:t>
            </w:r>
          </w:p>
          <w:p w:rsidR="00800491" w:rsidRPr="00800491" w:rsidRDefault="00800491" w:rsidP="003B288F">
            <w:pPr>
              <w:spacing w:after="0" w:line="240" w:lineRule="auto"/>
              <w:jc w:val="center"/>
              <w:rPr>
                <w:rFonts w:ascii="Times New Roman" w:hAnsi="Times New Roman"/>
                <w:noProof/>
                <w:color w:val="000000"/>
                <w:sz w:val="10"/>
                <w:szCs w:val="20"/>
              </w:rPr>
            </w:pPr>
            <w:r w:rsidRPr="00800491">
              <w:rPr>
                <w:rFonts w:ascii="Times New Roman" w:hAnsi="Times New Roman"/>
                <w:noProof/>
                <w:color w:val="000000"/>
                <w:sz w:val="10"/>
                <w:szCs w:val="20"/>
              </w:rPr>
              <w:t>УС3,</w:t>
            </w:r>
          </w:p>
          <w:p w:rsidR="0039746C" w:rsidRPr="00F81EA1" w:rsidRDefault="00800491" w:rsidP="003B288F">
            <w:pPr>
              <w:spacing w:after="0" w:line="240" w:lineRule="auto"/>
              <w:jc w:val="center"/>
              <w:rPr>
                <w:rFonts w:ascii="Times New Roman" w:hAnsi="Times New Roman"/>
                <w:noProof/>
                <w:color w:val="000000"/>
                <w:sz w:val="20"/>
                <w:szCs w:val="20"/>
              </w:rPr>
            </w:pPr>
            <w:r w:rsidRPr="00800491">
              <w:rPr>
                <w:rFonts w:ascii="Times New Roman" w:hAnsi="Times New Roman"/>
                <w:noProof/>
                <w:color w:val="000000"/>
                <w:sz w:val="10"/>
                <w:szCs w:val="20"/>
              </w:rPr>
              <w:t>УС6,УС7,УС8</w:t>
            </w:r>
          </w:p>
        </w:tc>
        <w:tc>
          <w:tcPr>
            <w:tcW w:w="332"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115" type="#_x0000_t34" style="position:absolute;left:0;text-align:left;margin-left:-5.25pt;margin-top:.4pt;width:33.3pt;height:16.05pt;flip:y;z-index:252634112;mso-position-horizontal-relative:text;mso-position-vertical-relative:text" o:connectortype="elbow" adj=",179193,-78681" strokeweight="2pt"/>
              </w:pict>
            </w: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114" type="#_x0000_t32" style="position:absolute;left:0;text-align:left;margin-left:10.7pt;margin-top:16.45pt;width:377pt;height:.05pt;flip:x;z-index:252633088;mso-position-horizontal-relative:text;mso-position-vertical-relative:text" o:connectortype="straight" strokeweight="2pt"/>
              </w:pict>
            </w:r>
            <w:r>
              <w:rPr>
                <w:rFonts w:ascii="Times New Roman" w:hAnsi="Times New Roman"/>
                <w:noProof/>
                <w:color w:val="000000"/>
                <w:sz w:val="28"/>
                <w:szCs w:val="28"/>
                <w:lang w:eastAsia="ru-RU"/>
              </w:rPr>
              <w:pict>
                <v:shape id="_x0000_s5117" type="#_x0000_t32" style="position:absolute;left:0;text-align:left;margin-left:12.05pt;margin-top:.4pt;width:0;height:16pt;z-index:252635136;mso-position-horizontal-relative:text;mso-position-vertical-relative:text" o:connectortype="straight" strokeweight="2pt"/>
              </w:pict>
            </w: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r>
      <w:tr w:rsidR="00800491" w:rsidRPr="00F81EA1" w:rsidTr="003B288F">
        <w:trPr>
          <w:jc w:val="center"/>
        </w:trPr>
        <w:tc>
          <w:tcPr>
            <w:tcW w:w="829" w:type="dxa"/>
          </w:tcPr>
          <w:p w:rsidR="0039746C" w:rsidRPr="00F81EA1" w:rsidRDefault="0039746C" w:rsidP="003B288F">
            <w:pPr>
              <w:spacing w:after="0" w:line="240" w:lineRule="auto"/>
              <w:jc w:val="center"/>
              <w:rPr>
                <w:rFonts w:ascii="Times New Roman" w:hAnsi="Times New Roman"/>
                <w:noProof/>
                <w:color w:val="000000"/>
                <w:sz w:val="20"/>
                <w:szCs w:val="20"/>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2"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78" type="#_x0000_t34" style="position:absolute;left:0;text-align:left;margin-left:-4.75pt;margin-top:16.3pt;width:33.05pt;height:15.9pt;flip:y;z-index:252603392;mso-position-horizontal-relative:text;mso-position-vertical-relative:text" o:connectortype="elbow" adj="10489,254649,-104994" strokeweight="2pt"/>
              </w:pict>
            </w: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r>
      <w:tr w:rsidR="00800491" w:rsidRPr="00F81EA1" w:rsidTr="003B288F">
        <w:trPr>
          <w:jc w:val="center"/>
        </w:trPr>
        <w:tc>
          <w:tcPr>
            <w:tcW w:w="829" w:type="dxa"/>
          </w:tcPr>
          <w:p w:rsidR="0039746C" w:rsidRPr="00F81EA1" w:rsidRDefault="00E12FBD" w:rsidP="003B288F">
            <w:pPr>
              <w:spacing w:after="0" w:line="240" w:lineRule="auto"/>
              <w:jc w:val="center"/>
              <w:rPr>
                <w:rFonts w:ascii="Times New Roman" w:hAnsi="Times New Roman"/>
                <w:noProof/>
                <w:color w:val="000000"/>
                <w:sz w:val="20"/>
                <w:szCs w:val="20"/>
              </w:rPr>
            </w:pPr>
            <w:r>
              <w:rPr>
                <w:rFonts w:ascii="Times New Roman" w:hAnsi="Times New Roman"/>
                <w:noProof/>
                <w:color w:val="000000"/>
                <w:sz w:val="28"/>
                <w:szCs w:val="28"/>
                <w:lang w:eastAsia="ru-RU"/>
              </w:rPr>
              <w:pict>
                <v:shape id="_x0000_s5082" type="#_x0000_t32" style="position:absolute;left:0;text-align:left;margin-left:36.2pt;margin-top:15.6pt;width:35.75pt;height:0;flip:x;z-index:252606464;mso-position-horizontal-relative:text;mso-position-vertical-relative:text" o:connectortype="straight" strokeweight="2pt"/>
              </w:pict>
            </w:r>
            <w:r w:rsidR="0039746C" w:rsidRPr="00F81EA1">
              <w:rPr>
                <w:rFonts w:ascii="Times New Roman" w:hAnsi="Times New Roman"/>
                <w:noProof/>
                <w:color w:val="000000"/>
                <w:sz w:val="20"/>
                <w:szCs w:val="20"/>
              </w:rPr>
              <w:t>УС9</w:t>
            </w: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81" type="#_x0000_t32" style="position:absolute;left:0;text-align:left;margin-left:11.4pt;margin-top:15.6pt;width:341.55pt;height:0;z-index:252605440;mso-position-horizontal-relative:text;mso-position-vertical-relative:text" o:connectortype="straight" strokecolor="black [3213]" strokeweight="2pt"/>
              </w:pict>
            </w:r>
            <w:r>
              <w:rPr>
                <w:rFonts w:ascii="Times New Roman" w:hAnsi="Times New Roman"/>
                <w:noProof/>
                <w:color w:val="000000"/>
                <w:sz w:val="28"/>
                <w:szCs w:val="28"/>
                <w:lang w:eastAsia="ru-RU"/>
              </w:rPr>
              <w:pict>
                <v:shape id="_x0000_s5079" type="#_x0000_t32" style="position:absolute;left:0;text-align:left;margin-left:12.05pt;margin-top:-.15pt;width:.05pt;height:15.9pt;z-index:252604416;mso-position-horizontal-relative:text;mso-position-vertical-relative:text" o:connectortype="straight"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r>
      <w:tr w:rsidR="00800491" w:rsidRPr="00F81EA1" w:rsidTr="003B288F">
        <w:trPr>
          <w:jc w:val="center"/>
        </w:trPr>
        <w:tc>
          <w:tcPr>
            <w:tcW w:w="829" w:type="dxa"/>
          </w:tcPr>
          <w:p w:rsidR="0039746C" w:rsidRPr="00F81EA1" w:rsidRDefault="0039746C" w:rsidP="003B288F">
            <w:pPr>
              <w:spacing w:after="0" w:line="240" w:lineRule="auto"/>
              <w:jc w:val="center"/>
              <w:rPr>
                <w:rFonts w:ascii="Times New Roman" w:hAnsi="Times New Roman"/>
                <w:noProof/>
                <w:color w:val="000000"/>
                <w:sz w:val="20"/>
                <w:szCs w:val="20"/>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85" type="#_x0000_t34" style="position:absolute;left:0;text-align:left;margin-left:11.6pt;margin-top:16.3pt;width:35.8pt;height:15.6pt;flip:y;z-index:252609536;mso-position-horizontal-relative:text;mso-position-vertical-relative:text" o:connectortype="elbow" adj=",305100,-158380"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83" type="#_x0000_t34" style="position:absolute;left:0;text-align:left;margin-left:-4.85pt;margin-top:16.3pt;width:34pt;height:15.6pt;flip:y;z-index:252607488;mso-position-horizontal-relative:text;mso-position-vertical-relative:text" o:connectortype="elbow" adj="10482,305100,-211394" strokeweight="2pt"/>
              </w:pict>
            </w: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86" type="#_x0000_t32" style="position:absolute;left:0;text-align:left;margin-left:12.1pt;margin-top:16.3pt;width:0;height:15.6pt;z-index:252610560;mso-position-horizontal-relative:text;mso-position-vertical-relative:text" o:connectortype="straight"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90" type="#_x0000_t32" style="position:absolute;left:0;text-align:left;margin-left:11.55pt;margin-top:16.3pt;width:0;height:16.25pt;z-index:252614656;mso-position-horizontal-relative:text;mso-position-vertical-relative:text" o:connectortype="straight"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r>
      <w:tr w:rsidR="00800491" w:rsidRPr="00F81EA1" w:rsidTr="003B288F">
        <w:trPr>
          <w:jc w:val="center"/>
        </w:trPr>
        <w:tc>
          <w:tcPr>
            <w:tcW w:w="829" w:type="dxa"/>
          </w:tcPr>
          <w:p w:rsidR="0039746C" w:rsidRPr="00F81EA1" w:rsidRDefault="0039746C" w:rsidP="003B288F">
            <w:pPr>
              <w:spacing w:after="0" w:line="240" w:lineRule="auto"/>
              <w:jc w:val="center"/>
              <w:rPr>
                <w:rFonts w:ascii="Times New Roman" w:hAnsi="Times New Roman"/>
                <w:noProof/>
                <w:color w:val="000000"/>
                <w:sz w:val="20"/>
                <w:szCs w:val="20"/>
              </w:rPr>
            </w:pPr>
            <w:r w:rsidRPr="00F81EA1">
              <w:rPr>
                <w:rFonts w:ascii="Times New Roman" w:hAnsi="Times New Roman"/>
                <w:noProof/>
                <w:color w:val="000000"/>
                <w:sz w:val="20"/>
                <w:szCs w:val="20"/>
              </w:rPr>
              <w:t>УС2</w:t>
            </w: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87" type="#_x0000_t34" style="position:absolute;left:0;text-align:left;margin-left:11.7pt;margin-top:-.3pt;width:33.85pt;height:16.25pt;flip:y;z-index:252611584;mso-position-horizontal-relative:text;mso-position-vertical-relative:text" o:connectortype="elbow" adj="10784,266112,-120028" strokeweight="2pt"/>
              </w:pict>
            </w:r>
            <w:r>
              <w:rPr>
                <w:rFonts w:ascii="Times New Roman" w:hAnsi="Times New Roman"/>
                <w:noProof/>
                <w:color w:val="000000"/>
                <w:sz w:val="28"/>
                <w:szCs w:val="28"/>
                <w:lang w:eastAsia="ru-RU"/>
              </w:rPr>
              <w:pict>
                <v:shape id="_x0000_s5093" type="#_x0000_t32" style="position:absolute;left:0;text-align:left;margin-left:-55.75pt;margin-top:15.7pt;width:68.35pt;height:0;flip:x;z-index:252617728;mso-position-horizontal-relative:text;mso-position-vertical-relative:text" o:connectortype="straight"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88" type="#_x0000_t32" style="position:absolute;left:0;text-align:left;margin-left:11.7pt;margin-top:-.3pt;width:0;height:15.6pt;z-index:252612608;mso-position-horizontal-relative:text;mso-position-vertical-relative:text" o:connectortype="straight"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95" type="#_x0000_t32" style="position:absolute;left:0;text-align:left;margin-left:12.3pt;margin-top:15.7pt;width:35.75pt;height:0;flip:x;z-index:252619776;mso-position-horizontal-relative:text;mso-position-vertical-relative:text" o:connectortype="straight" strokeweight="2pt"/>
              </w:pict>
            </w: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84" type="#_x0000_t32" style="position:absolute;left:0;text-align:left;margin-left:-4.85pt;margin-top:-.3pt;width:0;height:15.6pt;z-index:252608512;mso-position-horizontal-relative:text;mso-position-vertical-relative:text" o:connectortype="straight" strokeweight="2pt"/>
              </w:pict>
            </w: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96" type="#_x0000_t32" style="position:absolute;left:0;text-align:left;margin-left:11.7pt;margin-top:15.7pt;width:35.75pt;height:0;flip:x;z-index:252620800;mso-position-horizontal-relative:text;mso-position-vertical-relative:text" o:connectortype="straight"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89" type="#_x0000_t34" style="position:absolute;left:0;text-align:left;margin-left:-5pt;margin-top:-.05pt;width:34.15pt;height:15.35pt;flip:y;z-index:252613632;mso-position-horizontal-relative:text;mso-position-vertical-relative:text" o:connectortype="elbow" adj="10752,310069,-253950" strokeweight="2pt"/>
              </w:pict>
            </w: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97" type="#_x0000_t32" style="position:absolute;left:0;text-align:left;margin-left:-5.3pt;margin-top:15.35pt;width:48pt;height:.4pt;flip:x;z-index:252621824;mso-position-horizontal-relative:text;mso-position-vertical-relative:text" o:connectortype="straight" strokeweight="2pt"/>
              </w:pict>
            </w: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91" type="#_x0000_t34" style="position:absolute;left:0;text-align:left;margin-left:-4.95pt;margin-top:.65pt;width:41.5pt;height:14.65pt;flip:y;z-index:252615680;mso-position-horizontal-relative:text;mso-position-vertical-relative:text" o:connectortype="elbow" adj="8353,324885,-248504" strokeweight="2pt"/>
              </w:pict>
            </w:r>
          </w:p>
        </w:tc>
        <w:tc>
          <w:tcPr>
            <w:tcW w:w="49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8480" type="#_x0000_t32" style="position:absolute;left:0;text-align:left;margin-left:19.5pt;margin-top:15.3pt;width:16.4pt;height:.05pt;flip:x;z-index:254215168;mso-position-horizontal-relative:text;mso-position-vertical-relative:text" o:connectortype="straight" strokeweight="2pt"/>
              </w:pict>
            </w: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92" type="#_x0000_t32" style="position:absolute;left:0;text-align:left;margin-left:-4.9pt;margin-top:.35pt;width:0;height:15.6pt;z-index:252616704;mso-position-horizontal-relative:text;mso-position-vertical-relative:text" o:connectortype="straight" strokeweight="2pt"/>
              </w:pict>
            </w:r>
          </w:p>
        </w:tc>
      </w:tr>
      <w:tr w:rsidR="00800491" w:rsidRPr="00F81EA1" w:rsidTr="003B288F">
        <w:trPr>
          <w:jc w:val="center"/>
        </w:trPr>
        <w:tc>
          <w:tcPr>
            <w:tcW w:w="829" w:type="dxa"/>
          </w:tcPr>
          <w:p w:rsidR="0039746C" w:rsidRPr="00F81EA1" w:rsidRDefault="0039746C" w:rsidP="003B288F">
            <w:pPr>
              <w:spacing w:after="0" w:line="240" w:lineRule="auto"/>
              <w:jc w:val="center"/>
              <w:rPr>
                <w:rFonts w:ascii="Times New Roman" w:hAnsi="Times New Roman"/>
                <w:noProof/>
                <w:color w:val="000000"/>
                <w:sz w:val="20"/>
                <w:szCs w:val="20"/>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094" type="#_x0000_t32" style="position:absolute;left:0;text-align:left;margin-left:10.95pt;margin-top:-.9pt;width:35.75pt;height:0;flip:x;z-index:252618752;mso-position-horizontal-relative:text;mso-position-vertical-relative:text" o:connectortype="straight"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r>
      <w:tr w:rsidR="00800491" w:rsidRPr="00F81EA1" w:rsidTr="003B288F">
        <w:trPr>
          <w:jc w:val="center"/>
        </w:trPr>
        <w:tc>
          <w:tcPr>
            <w:tcW w:w="829" w:type="dxa"/>
          </w:tcPr>
          <w:p w:rsidR="0039746C" w:rsidRPr="00F81EA1" w:rsidRDefault="0039746C" w:rsidP="003B288F">
            <w:pPr>
              <w:spacing w:after="0" w:line="240" w:lineRule="auto"/>
              <w:jc w:val="center"/>
              <w:rPr>
                <w:rFonts w:ascii="Times New Roman" w:hAnsi="Times New Roman"/>
                <w:noProof/>
                <w:color w:val="000000"/>
                <w:sz w:val="20"/>
                <w:szCs w:val="20"/>
              </w:rPr>
            </w:pPr>
            <w:r w:rsidRPr="00F81EA1">
              <w:rPr>
                <w:rFonts w:ascii="Times New Roman" w:hAnsi="Times New Roman"/>
                <w:noProof/>
                <w:color w:val="000000"/>
                <w:sz w:val="20"/>
                <w:szCs w:val="20"/>
              </w:rPr>
              <w:t>УС4</w:t>
            </w: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r>
      <w:tr w:rsidR="00800491" w:rsidRPr="00F81EA1" w:rsidTr="003B288F">
        <w:trPr>
          <w:jc w:val="center"/>
        </w:trPr>
        <w:tc>
          <w:tcPr>
            <w:tcW w:w="829" w:type="dxa"/>
          </w:tcPr>
          <w:p w:rsidR="0039746C" w:rsidRPr="00F81EA1" w:rsidRDefault="0039746C" w:rsidP="003B288F">
            <w:pPr>
              <w:spacing w:after="0" w:line="240" w:lineRule="auto"/>
              <w:jc w:val="center"/>
              <w:rPr>
                <w:rFonts w:ascii="Times New Roman" w:hAnsi="Times New Roman"/>
                <w:noProof/>
                <w:color w:val="000000"/>
                <w:sz w:val="20"/>
                <w:szCs w:val="20"/>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r>
      <w:tr w:rsidR="00800491" w:rsidRPr="00F81EA1" w:rsidTr="003B288F">
        <w:trPr>
          <w:jc w:val="center"/>
        </w:trPr>
        <w:tc>
          <w:tcPr>
            <w:tcW w:w="829" w:type="dxa"/>
          </w:tcPr>
          <w:p w:rsidR="0039746C" w:rsidRPr="00F81EA1" w:rsidRDefault="0039746C" w:rsidP="003B288F">
            <w:pPr>
              <w:spacing w:after="0" w:line="240" w:lineRule="auto"/>
              <w:jc w:val="center"/>
              <w:rPr>
                <w:rFonts w:ascii="Times New Roman" w:hAnsi="Times New Roman"/>
                <w:noProof/>
                <w:color w:val="000000"/>
                <w:sz w:val="20"/>
                <w:szCs w:val="20"/>
              </w:rPr>
            </w:pPr>
            <w:r w:rsidRPr="00F81EA1">
              <w:rPr>
                <w:rFonts w:ascii="Times New Roman" w:hAnsi="Times New Roman"/>
                <w:noProof/>
                <w:color w:val="000000"/>
                <w:sz w:val="20"/>
                <w:szCs w:val="20"/>
              </w:rPr>
              <w:t>УС5</w:t>
            </w:r>
          </w:p>
        </w:tc>
        <w:tc>
          <w:tcPr>
            <w:tcW w:w="332"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8807" type="#_x0000_t32" style="position:absolute;left:0;text-align:left;margin-left:-5.45pt;margin-top:15.2pt;width:103.75pt;height:.45pt;flip:x;z-index:254640128;mso-position-horizontal-relative:text;mso-position-vertical-relative:text" o:connectortype="straight" strokeweight="2pt"/>
              </w:pict>
            </w: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2"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101" type="#_x0000_t34" style="position:absolute;left:0;text-align:left;margin-left:-4.95pt;margin-top:-.25pt;width:31.9pt;height:15.65pt;flip:y;z-index:252622848;mso-position-horizontal-relative:text;mso-position-vertical-relative:text" o:connectortype="elbow" adj=",367200,-151065" strokeweight="2pt"/>
              </w:pict>
            </w: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8808" type="#_x0000_t32" style="position:absolute;left:0;text-align:left;margin-left:10.7pt;margin-top:15.3pt;width:39.85pt;height:.05pt;flip:x;z-index:254641152;mso-position-horizontal-relative:text;mso-position-vertical-relative:text" o:connectortype="straight" strokeweight="2pt"/>
              </w:pict>
            </w:r>
            <w:r>
              <w:rPr>
                <w:rFonts w:ascii="Times New Roman" w:hAnsi="Times New Roman"/>
                <w:noProof/>
                <w:color w:val="000000"/>
                <w:sz w:val="28"/>
                <w:szCs w:val="28"/>
                <w:lang w:eastAsia="ru-RU"/>
              </w:rPr>
              <w:pict>
                <v:shape id="_x0000_s5102" type="#_x0000_t32" style="position:absolute;left:0;text-align:left;margin-left:11.6pt;margin-top:-.25pt;width:.05pt;height:15.05pt;z-index:252623872;mso-position-horizontal-relative:text;mso-position-vertical-relative:text" o:connectortype="straight"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104" type="#_x0000_t34" style="position:absolute;left:0;text-align:left;margin-left:11.6pt;margin-top:-.25pt;width:33.85pt;height:15.65pt;flip:y;z-index:252625920;mso-position-horizontal-relative:text;mso-position-vertical-relative:text" o:connectortype="elbow" adj="10784,367200,-184701"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109" type="#_x0000_t32" style="position:absolute;left:0;text-align:left;margin-left:11.65pt;margin-top:15.45pt;width:41.2pt;height:.65pt;flip:x;z-index:252631040;mso-position-horizontal-relative:text;mso-position-vertical-relative:text" o:connectortype="straight" strokeweight="2pt"/>
              </w:pict>
            </w: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105" type="#_x0000_t32" style="position:absolute;left:0;text-align:left;margin-left:-5.35pt;margin-top:-.25pt;width:.05pt;height:16.3pt;z-index:252626944;mso-position-horizontal-relative:text;mso-position-vertical-relative:text" o:connectortype="straight" strokeweight="2pt"/>
              </w:pict>
            </w: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107" type="#_x0000_t34" style="position:absolute;left:0;text-align:left;margin-left:11.7pt;margin-top:-.25pt;width:33.6pt;height:15.7pt;flip:y;z-index:252628992;mso-position-horizontal-relative:text;mso-position-vertical-relative:text" o:connectortype="elbow" adj=",366099,-229596" strokeweight="2pt"/>
              </w:pict>
            </w: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56"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113" type="#_x0000_t32" style="position:absolute;left:0;text-align:left;margin-left:11.5pt;margin-top:15.2pt;width:134.75pt;height:.3pt;flip:x;z-index:252632064;mso-position-horizontal-relative:text;mso-position-vertical-relative:text" o:connectortype="straight" strokeweight="2pt"/>
              </w:pict>
            </w:r>
          </w:p>
        </w:tc>
        <w:tc>
          <w:tcPr>
            <w:tcW w:w="333" w:type="dxa"/>
          </w:tcPr>
          <w:p w:rsidR="0039746C" w:rsidRPr="00F81EA1" w:rsidRDefault="00E12FBD" w:rsidP="003B288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lang w:eastAsia="ru-RU"/>
              </w:rPr>
              <w:pict>
                <v:shape id="_x0000_s5108" type="#_x0000_t32" style="position:absolute;left:0;text-align:left;margin-left:-5.4pt;margin-top:-.25pt;width:.05pt;height:15.65pt;z-index:252630016;mso-position-horizontal-relative:text;mso-position-vertical-relative:text" o:connectortype="straight" strokeweight="2pt"/>
              </w:pict>
            </w:r>
          </w:p>
        </w:tc>
        <w:tc>
          <w:tcPr>
            <w:tcW w:w="35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496" w:type="dxa"/>
          </w:tcPr>
          <w:p w:rsidR="0039746C" w:rsidRPr="00F81EA1" w:rsidRDefault="0039746C" w:rsidP="003B288F">
            <w:pPr>
              <w:spacing w:after="0" w:line="240" w:lineRule="auto"/>
              <w:jc w:val="center"/>
              <w:rPr>
                <w:rFonts w:ascii="Times New Roman" w:hAnsi="Times New Roman"/>
                <w:noProof/>
                <w:color w:val="000000"/>
                <w:sz w:val="28"/>
                <w:szCs w:val="28"/>
              </w:rPr>
            </w:pPr>
          </w:p>
        </w:tc>
        <w:tc>
          <w:tcPr>
            <w:tcW w:w="333" w:type="dxa"/>
          </w:tcPr>
          <w:p w:rsidR="0039746C" w:rsidRPr="00F81EA1" w:rsidRDefault="0039746C" w:rsidP="003B288F">
            <w:pPr>
              <w:spacing w:after="0" w:line="240" w:lineRule="auto"/>
              <w:jc w:val="center"/>
              <w:rPr>
                <w:rFonts w:ascii="Times New Roman" w:hAnsi="Times New Roman"/>
                <w:noProof/>
                <w:color w:val="000000"/>
                <w:sz w:val="28"/>
                <w:szCs w:val="28"/>
              </w:rPr>
            </w:pPr>
          </w:p>
        </w:tc>
      </w:tr>
    </w:tbl>
    <w:p w:rsidR="007C0DA9" w:rsidRPr="00024053" w:rsidRDefault="007C0DA9" w:rsidP="00180859">
      <w:pPr>
        <w:spacing w:before="160" w:after="240" w:line="240" w:lineRule="auto"/>
        <w:jc w:val="center"/>
        <w:rPr>
          <w:rFonts w:ascii="Times New Roman" w:eastAsia="Times New Roman" w:hAnsi="Times New Roman" w:cs="Times New Roman"/>
          <w:sz w:val="24"/>
          <w:szCs w:val="28"/>
        </w:rPr>
      </w:pPr>
      <w:r w:rsidRPr="00024053">
        <w:rPr>
          <w:rFonts w:ascii="Times New Roman" w:eastAsia="Times New Roman" w:hAnsi="Times New Roman" w:cs="Times New Roman"/>
          <w:bCs/>
          <w:sz w:val="24"/>
          <w:szCs w:val="28"/>
        </w:rPr>
        <w:t xml:space="preserve">Рис. </w:t>
      </w:r>
      <w:r w:rsidR="00634EB2">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w:t>
      </w:r>
      <w:r w:rsidR="00634EB2">
        <w:rPr>
          <w:rFonts w:ascii="Times New Roman" w:eastAsia="Times New Roman" w:hAnsi="Times New Roman" w:cs="Times New Roman"/>
          <w:bCs/>
          <w:sz w:val="24"/>
          <w:szCs w:val="28"/>
        </w:rPr>
        <w:t>45</w:t>
      </w:r>
      <w:r w:rsidRPr="00024053">
        <w:rPr>
          <w:rFonts w:ascii="Times New Roman" w:eastAsia="Times New Roman" w:hAnsi="Times New Roman" w:cs="Times New Roman"/>
          <w:bCs/>
          <w:sz w:val="24"/>
          <w:szCs w:val="28"/>
        </w:rPr>
        <w:t>.</w:t>
      </w:r>
      <w:r w:rsidRPr="00024053">
        <w:rPr>
          <w:rFonts w:ascii="Times New Roman" w:eastAsia="Times New Roman" w:hAnsi="Times New Roman" w:cs="Times New Roman"/>
          <w:sz w:val="24"/>
          <w:szCs w:val="28"/>
        </w:rPr>
        <w:t>  Временная диаграмма управляющих сигналов</w:t>
      </w:r>
    </w:p>
    <w:p w:rsidR="001F49FC" w:rsidRPr="00634EB2" w:rsidRDefault="001F49FC" w:rsidP="00800491">
      <w:pPr>
        <w:pStyle w:val="af1"/>
        <w:ind w:firstLine="708"/>
        <w:rPr>
          <w:rFonts w:ascii="Times New Roman" w:eastAsia="Times New Roman" w:hAnsi="Times New Roman" w:cs="Times New Roman"/>
          <w:b/>
          <w:i/>
          <w:sz w:val="28"/>
        </w:rPr>
      </w:pPr>
    </w:p>
    <w:p w:rsidR="007C0DA9" w:rsidRPr="00800491" w:rsidRDefault="007C0DA9" w:rsidP="00800491">
      <w:pPr>
        <w:pStyle w:val="af1"/>
        <w:ind w:firstLine="708"/>
        <w:rPr>
          <w:rFonts w:ascii="Times New Roman" w:eastAsia="Times New Roman" w:hAnsi="Times New Roman" w:cs="Times New Roman"/>
          <w:b/>
          <w:i/>
          <w:sz w:val="28"/>
        </w:rPr>
      </w:pPr>
      <w:r w:rsidRPr="00800491">
        <w:rPr>
          <w:rFonts w:ascii="Times New Roman" w:eastAsia="Times New Roman" w:hAnsi="Times New Roman" w:cs="Times New Roman"/>
          <w:b/>
          <w:i/>
          <w:sz w:val="28"/>
        </w:rPr>
        <w:t>Работа схемы</w:t>
      </w:r>
    </w:p>
    <w:p w:rsidR="007C0DA9" w:rsidRPr="00800491" w:rsidRDefault="007C0DA9" w:rsidP="00410F38">
      <w:pPr>
        <w:pStyle w:val="af1"/>
        <w:ind w:firstLine="567"/>
        <w:rPr>
          <w:rFonts w:ascii="Times New Roman" w:eastAsia="Times New Roman" w:hAnsi="Times New Roman" w:cs="Times New Roman"/>
          <w:sz w:val="28"/>
        </w:rPr>
      </w:pPr>
      <w:r w:rsidRPr="00800491">
        <w:rPr>
          <w:rFonts w:ascii="Times New Roman" w:eastAsia="Times New Roman" w:hAnsi="Times New Roman" w:cs="Times New Roman"/>
          <w:sz w:val="28"/>
        </w:rPr>
        <w:t>Такт 1. Загрузка модулей операндов в регистры RGX, RGY, а их знаков – в триггеры TX и TY. Сброс в "0" регистра результата RGZ.</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Такт 2. Запись знака результата в триггер TZ.</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Такт 3. Сдвиг регистра RGX на один разряд вправо. Через время, равное задержке на переключение регистров и комбинационных схем, на выходе комбинационного сумматора и, следовательно, на входе регистра RGZ устанавливается результат 0+y</w:t>
      </w:r>
      <w:r w:rsidRPr="00800491">
        <w:rPr>
          <w:rFonts w:ascii="Times New Roman" w:eastAsia="Times New Roman" w:hAnsi="Times New Roman" w:cs="Times New Roman"/>
          <w:sz w:val="28"/>
          <w:szCs w:val="28"/>
          <w:vertAlign w:val="subscript"/>
        </w:rPr>
        <w:t>1</w:t>
      </w:r>
      <w:r w:rsidRPr="00024053">
        <w:rPr>
          <w:rFonts w:ascii="Times New Roman" w:eastAsia="Times New Roman" w:hAnsi="Times New Roman" w:cs="Times New Roman"/>
          <w:sz w:val="28"/>
          <w:szCs w:val="28"/>
        </w:rPr>
        <w:t>• |X|•2</w:t>
      </w:r>
      <w:r w:rsidRPr="00800491">
        <w:rPr>
          <w:rFonts w:ascii="Times New Roman" w:eastAsia="Times New Roman" w:hAnsi="Times New Roman" w:cs="Times New Roman"/>
          <w:sz w:val="28"/>
          <w:szCs w:val="28"/>
          <w:vertAlign w:val="superscript"/>
        </w:rPr>
        <w:t>-1</w:t>
      </w:r>
      <w:r w:rsidRPr="00024053">
        <w:rPr>
          <w:rFonts w:ascii="Times New Roman" w:eastAsia="Times New Roman" w:hAnsi="Times New Roman" w:cs="Times New Roman"/>
          <w:sz w:val="28"/>
          <w:szCs w:val="28"/>
        </w:rPr>
        <w:t>.</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Такт 4. Загрузка RGZ: |Z|=|Z|+y</w:t>
      </w:r>
      <w:r w:rsidRPr="00800491">
        <w:rPr>
          <w:rFonts w:ascii="Times New Roman" w:eastAsia="Times New Roman" w:hAnsi="Times New Roman" w:cs="Times New Roman"/>
          <w:sz w:val="28"/>
          <w:szCs w:val="28"/>
          <w:vertAlign w:val="subscript"/>
        </w:rPr>
        <w:t>1</w:t>
      </w:r>
      <w:r w:rsidRPr="00024053">
        <w:rPr>
          <w:rFonts w:ascii="Times New Roman" w:eastAsia="Times New Roman" w:hAnsi="Times New Roman" w:cs="Times New Roman"/>
          <w:sz w:val="28"/>
          <w:szCs w:val="28"/>
        </w:rPr>
        <w:t>• |X|•</w:t>
      </w:r>
      <w:r w:rsidRPr="00800491">
        <w:rPr>
          <w:rFonts w:ascii="Times New Roman" w:eastAsia="Times New Roman" w:hAnsi="Times New Roman" w:cs="Times New Roman"/>
          <w:sz w:val="28"/>
          <w:szCs w:val="28"/>
          <w:vertAlign w:val="superscript"/>
        </w:rPr>
        <w:t>2-1</w:t>
      </w:r>
      <w:r w:rsidRPr="00024053">
        <w:rPr>
          <w:rFonts w:ascii="Times New Roman" w:eastAsia="Times New Roman" w:hAnsi="Times New Roman" w:cs="Times New Roman"/>
          <w:sz w:val="28"/>
          <w:szCs w:val="28"/>
        </w:rPr>
        <w:t>.</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Такт 5. Сдвиг RGX на 1 разряд вправо: |X| = |X|•2</w:t>
      </w:r>
      <w:r w:rsidRPr="00A53CC8">
        <w:rPr>
          <w:rFonts w:ascii="Times New Roman" w:eastAsia="Times New Roman" w:hAnsi="Times New Roman" w:cs="Times New Roman"/>
          <w:sz w:val="28"/>
          <w:szCs w:val="28"/>
          <w:vertAlign w:val="superscript"/>
        </w:rPr>
        <w:t>-1</w:t>
      </w:r>
      <w:r w:rsidRPr="00024053">
        <w:rPr>
          <w:rFonts w:ascii="Times New Roman" w:eastAsia="Times New Roman" w:hAnsi="Times New Roman" w:cs="Times New Roman"/>
          <w:sz w:val="28"/>
          <w:szCs w:val="28"/>
        </w:rPr>
        <w:t>.</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Сдвиг RGY на 1 разряд влево: i=i+1.</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Устройство управления проверяет условие окончания операции: i&gt;n.</w:t>
      </w:r>
    </w:p>
    <w:p w:rsidR="007C0DA9" w:rsidRPr="0041657A"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Такты (6,7), (8,9), (10,11)... Повтор действий тактов (4,5) с анализом других значений </w:t>
      </w:r>
      <w:r w:rsidRPr="00800491">
        <w:rPr>
          <w:rFonts w:ascii="Times New Roman" w:eastAsia="Times New Roman" w:hAnsi="Times New Roman" w:cs="Times New Roman"/>
          <w:i/>
          <w:sz w:val="28"/>
          <w:szCs w:val="28"/>
        </w:rPr>
        <w:t>y</w:t>
      </w:r>
      <w:r w:rsidRPr="00800491">
        <w:rPr>
          <w:rFonts w:ascii="Times New Roman" w:eastAsia="Times New Roman" w:hAnsi="Times New Roman" w:cs="Times New Roman"/>
          <w:i/>
          <w:sz w:val="28"/>
          <w:szCs w:val="28"/>
          <w:vertAlign w:val="subscript"/>
        </w:rPr>
        <w:t>i</w:t>
      </w:r>
      <w:r w:rsidRPr="00024053">
        <w:rPr>
          <w:rFonts w:ascii="Times New Roman" w:eastAsia="Times New Roman" w:hAnsi="Times New Roman" w:cs="Times New Roman"/>
          <w:sz w:val="28"/>
          <w:szCs w:val="28"/>
        </w:rPr>
        <w:t>. В такте 10 в регистре RGZ формируется модуль произведения. Такт 11 используется лишь для определения условия окончания операции умножения.</w:t>
      </w:r>
    </w:p>
    <w:p w:rsidR="00C471CB" w:rsidRPr="0041657A" w:rsidRDefault="00C471CB" w:rsidP="00180859">
      <w:pPr>
        <w:spacing w:after="0" w:line="240" w:lineRule="auto"/>
        <w:ind w:firstLine="567"/>
        <w:jc w:val="both"/>
        <w:rPr>
          <w:rFonts w:ascii="Times New Roman" w:eastAsia="Times New Roman" w:hAnsi="Times New Roman" w:cs="Times New Roman"/>
          <w:sz w:val="28"/>
          <w:szCs w:val="28"/>
        </w:rPr>
      </w:pPr>
    </w:p>
    <w:p w:rsidR="00C471CB" w:rsidRPr="0041657A" w:rsidRDefault="00C471CB" w:rsidP="00180859">
      <w:pPr>
        <w:spacing w:after="0" w:line="240" w:lineRule="auto"/>
        <w:ind w:firstLine="567"/>
        <w:jc w:val="both"/>
        <w:rPr>
          <w:rFonts w:ascii="Times New Roman" w:eastAsia="Times New Roman" w:hAnsi="Times New Roman" w:cs="Times New Roman"/>
          <w:sz w:val="28"/>
          <w:szCs w:val="28"/>
        </w:rPr>
      </w:pPr>
    </w:p>
    <w:p w:rsidR="00C471CB" w:rsidRPr="0041657A" w:rsidRDefault="00C471CB" w:rsidP="00180859">
      <w:pPr>
        <w:spacing w:after="0" w:line="240" w:lineRule="auto"/>
        <w:ind w:firstLine="567"/>
        <w:jc w:val="both"/>
        <w:rPr>
          <w:rFonts w:ascii="Times New Roman" w:eastAsia="Times New Roman" w:hAnsi="Times New Roman" w:cs="Times New Roman"/>
          <w:sz w:val="28"/>
          <w:szCs w:val="28"/>
        </w:rPr>
      </w:pPr>
    </w:p>
    <w:p w:rsidR="00C471CB" w:rsidRPr="0041657A" w:rsidRDefault="00C471CB" w:rsidP="00180859">
      <w:pPr>
        <w:spacing w:after="0" w:line="240" w:lineRule="auto"/>
        <w:ind w:firstLine="567"/>
        <w:jc w:val="both"/>
        <w:rPr>
          <w:rFonts w:ascii="Times New Roman" w:eastAsia="Times New Roman" w:hAnsi="Times New Roman" w:cs="Times New Roman"/>
          <w:sz w:val="28"/>
          <w:szCs w:val="28"/>
        </w:rPr>
      </w:pPr>
    </w:p>
    <w:p w:rsidR="00C471CB" w:rsidRPr="0041657A" w:rsidRDefault="00C471CB" w:rsidP="00180859">
      <w:pPr>
        <w:spacing w:after="0" w:line="240" w:lineRule="auto"/>
        <w:ind w:firstLine="567"/>
        <w:jc w:val="both"/>
        <w:rPr>
          <w:rFonts w:ascii="Times New Roman" w:eastAsia="Times New Roman" w:hAnsi="Times New Roman" w:cs="Times New Roman"/>
          <w:sz w:val="28"/>
          <w:szCs w:val="28"/>
        </w:rPr>
      </w:pPr>
    </w:p>
    <w:p w:rsidR="007C0DA9" w:rsidRPr="00024053" w:rsidRDefault="0006543B" w:rsidP="0002677A">
      <w:pPr>
        <w:pStyle w:val="Kaba"/>
        <w:rPr>
          <w:rFonts w:cs="Times New Roman"/>
        </w:rPr>
      </w:pPr>
      <w:bookmarkStart w:id="162" w:name="_Toc471648332"/>
      <w:r>
        <w:rPr>
          <w:rFonts w:cs="Times New Roman"/>
        </w:rPr>
        <w:lastRenderedPageBreak/>
        <w:t>3</w:t>
      </w:r>
      <w:r w:rsidR="007C0DA9" w:rsidRPr="00024053">
        <w:rPr>
          <w:rFonts w:cs="Times New Roman"/>
        </w:rPr>
        <w:t>.</w:t>
      </w:r>
      <w:r>
        <w:rPr>
          <w:rFonts w:cs="Times New Roman"/>
        </w:rPr>
        <w:t>4</w:t>
      </w:r>
      <w:r w:rsidR="00C91697">
        <w:rPr>
          <w:rFonts w:cs="Times New Roman"/>
        </w:rPr>
        <w:t xml:space="preserve">. </w:t>
      </w:r>
      <w:r w:rsidR="007C0DA9" w:rsidRPr="00024053">
        <w:rPr>
          <w:rFonts w:cs="Times New Roman"/>
        </w:rPr>
        <w:t>Устройство управления</w:t>
      </w:r>
      <w:bookmarkEnd w:id="162"/>
    </w:p>
    <w:p w:rsidR="007C0DA9" w:rsidRPr="00C471CB" w:rsidRDefault="007C0DA9" w:rsidP="00C471CB">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Для реализации любой команды компьютера необходимо на соответствующие управляющие входы любого устройства компьютера подать определенным образом распределенную во времени последовательность управляющих сигналов. Часть цифрового вычислительного устройства, предназначенная для выработки этой последовательности, называется </w:t>
      </w:r>
      <w:r w:rsidRPr="00024053">
        <w:rPr>
          <w:rFonts w:ascii="Times New Roman" w:eastAsia="Times New Roman" w:hAnsi="Times New Roman" w:cs="Times New Roman"/>
          <w:bCs/>
          <w:iCs/>
          <w:sz w:val="28"/>
          <w:szCs w:val="28"/>
        </w:rPr>
        <w:t>устройством управления</w:t>
      </w:r>
      <w:r w:rsidR="00C471CB">
        <w:rPr>
          <w:rFonts w:ascii="Times New Roman" w:eastAsia="Times New Roman" w:hAnsi="Times New Roman" w:cs="Times New Roman"/>
          <w:sz w:val="28"/>
          <w:szCs w:val="28"/>
        </w:rPr>
        <w:t>.</w:t>
      </w:r>
    </w:p>
    <w:p w:rsidR="007C0DA9" w:rsidRPr="00410F38" w:rsidRDefault="007C0DA9" w:rsidP="0009180F">
      <w:pPr>
        <w:pStyle w:val="Kaba"/>
        <w:spacing w:after="0"/>
        <w:ind w:firstLine="567"/>
        <w:jc w:val="both"/>
        <w:rPr>
          <w:rFonts w:cs="Times New Roman"/>
          <w:b w:val="0"/>
        </w:rPr>
      </w:pPr>
      <w:bookmarkStart w:id="163" w:name="_Toc471648333"/>
      <w:r w:rsidRPr="00410F38">
        <w:rPr>
          <w:rFonts w:cs="Times New Roman"/>
          <w:sz w:val="28"/>
        </w:rPr>
        <w:t>Устройство управления</w:t>
      </w:r>
      <w:r w:rsidR="00410F38" w:rsidRPr="00410F38">
        <w:rPr>
          <w:rFonts w:cs="Times New Roman"/>
          <w:sz w:val="28"/>
        </w:rPr>
        <w:t>.</w:t>
      </w:r>
      <w:r w:rsidR="0006543B">
        <w:rPr>
          <w:rFonts w:cs="Times New Roman"/>
          <w:sz w:val="28"/>
        </w:rPr>
        <w:t xml:space="preserve"> </w:t>
      </w:r>
      <w:r w:rsidRPr="00410F38">
        <w:rPr>
          <w:rFonts w:cs="Times New Roman"/>
          <w:b w:val="0"/>
          <w:sz w:val="28"/>
          <w:szCs w:val="28"/>
        </w:rPr>
        <w:t>Коды операции команд программы, воспринимаемые управляющей частью микропроцессора, расшифрованные и преобразованные в ней, дают информацию о том, какие операции надо выполнить, где в памяти расположены данные, куда надо направить результат и где расположена следующая за выполняемой команда.</w:t>
      </w:r>
      <w:bookmarkEnd w:id="163"/>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Управляющее устройство имеет достаточно средств для того, чтобы после восприятия и интерпретации информации, получаемой в команде, обеспечить переключение (срабатывание) всех требуемых функциональных частей машины, а также для того, чтобы подвести к ним данные и воспринять полученные результаты. Именно срабатывание, т. е. изменение состояния двоичных логических элементов на противоположное, позволяет посредством коммутации вентилей выполнять элементарные логические и арифметические действия, а также передавать требуемые операнды в функциональные части микроЭВМ.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Устройство управления в строгой последовательности в рамках тактовых и цикловых временных интервалов работы микропроцессора (такт </w:t>
      </w:r>
      <w:r w:rsidR="00800491" w:rsidRPr="00202033">
        <w:rPr>
          <w:b/>
          <w:noProof/>
          <w:sz w:val="32"/>
        </w:rPr>
        <w:t>–</w:t>
      </w:r>
      <w:r w:rsidRPr="00024053">
        <w:rPr>
          <w:rFonts w:ascii="Times New Roman" w:eastAsia="Times New Roman" w:hAnsi="Times New Roman" w:cs="Times New Roman"/>
          <w:sz w:val="28"/>
          <w:szCs w:val="28"/>
        </w:rPr>
        <w:t xml:space="preserve"> минимальный рабочий интервал, в течение которого совершается одно элементарное действие; цикл </w:t>
      </w:r>
      <w:r w:rsidR="00800491" w:rsidRPr="00202033">
        <w:rPr>
          <w:b/>
          <w:noProof/>
          <w:sz w:val="32"/>
        </w:rPr>
        <w:t>–</w:t>
      </w:r>
      <w:r w:rsidRPr="00024053">
        <w:rPr>
          <w:rFonts w:ascii="Times New Roman" w:eastAsia="Times New Roman" w:hAnsi="Times New Roman" w:cs="Times New Roman"/>
          <w:sz w:val="28"/>
          <w:szCs w:val="28"/>
        </w:rPr>
        <w:t xml:space="preserve"> интервал времени, в течение которого выполняется одна машинная операция) осуществляет: выборку команды; интерпретацию ее с целью анализа формата, служебных признаков и вычисления адреса операнда (операндов); установление номенклатуры и временной последовательности всех функциональных управляющих сигналов; генерацию управляющих импульсов и передачу их на управляющие шины функциональных частей микроЭВМ и вентили между ними; анализ результата операции и изменение своего состояния так, чтобы определить месторасположение (адрес) следующей команды.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Любое действие, выполняемое в операционном блоке, описывается некоторой </w:t>
      </w:r>
      <w:r w:rsidRPr="00024053">
        <w:rPr>
          <w:rFonts w:ascii="Times New Roman" w:eastAsia="Times New Roman" w:hAnsi="Times New Roman" w:cs="Times New Roman"/>
          <w:iCs/>
          <w:sz w:val="28"/>
          <w:szCs w:val="28"/>
        </w:rPr>
        <w:t>микропрограммой</w:t>
      </w:r>
      <w:r w:rsidRPr="00024053">
        <w:rPr>
          <w:rFonts w:ascii="Times New Roman" w:eastAsia="Times New Roman" w:hAnsi="Times New Roman" w:cs="Times New Roman"/>
          <w:sz w:val="28"/>
          <w:szCs w:val="28"/>
        </w:rPr>
        <w:t xml:space="preserve"> и реализуется за один или несколько тактов. Элементарная функциональная операция, выполняемая за один тактовый интервал и приводимая в действие управляющим сигналом, называется </w:t>
      </w:r>
      <w:r w:rsidRPr="00024053">
        <w:rPr>
          <w:rFonts w:ascii="Times New Roman" w:eastAsia="Times New Roman" w:hAnsi="Times New Roman" w:cs="Times New Roman"/>
          <w:bCs/>
          <w:iCs/>
          <w:sz w:val="28"/>
          <w:szCs w:val="28"/>
        </w:rPr>
        <w:t>микрооперацией</w:t>
      </w:r>
      <w:r w:rsidRPr="00024053">
        <w:rPr>
          <w:rFonts w:ascii="Times New Roman" w:eastAsia="Times New Roman" w:hAnsi="Times New Roman" w:cs="Times New Roman"/>
          <w:sz w:val="28"/>
          <w:szCs w:val="28"/>
        </w:rPr>
        <w:t xml:space="preserve">. Например, в спроектированном АЛУ для умножения </w:t>
      </w:r>
      <w:r w:rsidRPr="00024053">
        <w:rPr>
          <w:rFonts w:ascii="Times New Roman" w:eastAsia="Times New Roman" w:hAnsi="Times New Roman" w:cs="Times New Roman"/>
          <w:sz w:val="28"/>
          <w:szCs w:val="28"/>
        </w:rPr>
        <w:lastRenderedPageBreak/>
        <w:t xml:space="preserve">чисел в первом такте выполняются следующие </w:t>
      </w:r>
      <w:r w:rsidRPr="00024053">
        <w:rPr>
          <w:rFonts w:ascii="Times New Roman" w:eastAsia="Times New Roman" w:hAnsi="Times New Roman" w:cs="Times New Roman"/>
          <w:iCs/>
          <w:sz w:val="28"/>
          <w:szCs w:val="28"/>
        </w:rPr>
        <w:t>микрооперации</w:t>
      </w:r>
      <w:r w:rsidRPr="00024053">
        <w:rPr>
          <w:rFonts w:ascii="Times New Roman" w:eastAsia="Times New Roman" w:hAnsi="Times New Roman" w:cs="Times New Roman"/>
          <w:sz w:val="28"/>
          <w:szCs w:val="28"/>
        </w:rPr>
        <w:t>: TX = 0, TY = 0, RGX = |</w:t>
      </w:r>
      <w:r w:rsidRPr="00800491">
        <w:rPr>
          <w:rFonts w:ascii="Times New Roman" w:eastAsia="Times New Roman" w:hAnsi="Times New Roman" w:cs="Times New Roman"/>
          <w:i/>
          <w:sz w:val="28"/>
          <w:szCs w:val="28"/>
        </w:rPr>
        <w:t>X</w:t>
      </w:r>
      <w:r w:rsidRPr="00024053">
        <w:rPr>
          <w:rFonts w:ascii="Times New Roman" w:eastAsia="Times New Roman" w:hAnsi="Times New Roman" w:cs="Times New Roman"/>
          <w:sz w:val="28"/>
          <w:szCs w:val="28"/>
        </w:rPr>
        <w:t>|, RGY = |</w:t>
      </w:r>
      <w:r w:rsidRPr="00800491">
        <w:rPr>
          <w:rFonts w:ascii="Times New Roman" w:eastAsia="Times New Roman" w:hAnsi="Times New Roman" w:cs="Times New Roman"/>
          <w:i/>
          <w:sz w:val="28"/>
          <w:szCs w:val="28"/>
        </w:rPr>
        <w:t>Y</w:t>
      </w:r>
      <w:r w:rsidRPr="00024053">
        <w:rPr>
          <w:rFonts w:ascii="Times New Roman" w:eastAsia="Times New Roman" w:hAnsi="Times New Roman" w:cs="Times New Roman"/>
          <w:sz w:val="28"/>
          <w:szCs w:val="28"/>
        </w:rPr>
        <w:t xml:space="preserve">|, RGZ = 0. Совокупность </w:t>
      </w:r>
      <w:r w:rsidRPr="00024053">
        <w:rPr>
          <w:rFonts w:ascii="Times New Roman" w:eastAsia="Times New Roman" w:hAnsi="Times New Roman" w:cs="Times New Roman"/>
          <w:iCs/>
          <w:sz w:val="28"/>
          <w:szCs w:val="28"/>
        </w:rPr>
        <w:t>микроопераций</w:t>
      </w:r>
      <w:r w:rsidRPr="00024053">
        <w:rPr>
          <w:rFonts w:ascii="Times New Roman" w:eastAsia="Times New Roman" w:hAnsi="Times New Roman" w:cs="Times New Roman"/>
          <w:sz w:val="28"/>
          <w:szCs w:val="28"/>
        </w:rPr>
        <w:t xml:space="preserve">, выполняемых в одном такте, называется </w:t>
      </w:r>
      <w:r w:rsidRPr="00024053">
        <w:rPr>
          <w:rFonts w:ascii="Times New Roman" w:eastAsia="Times New Roman" w:hAnsi="Times New Roman" w:cs="Times New Roman"/>
          <w:bCs/>
          <w:iCs/>
          <w:sz w:val="28"/>
          <w:szCs w:val="28"/>
        </w:rPr>
        <w:t>микрокомандой</w:t>
      </w:r>
      <w:r w:rsidRPr="00024053">
        <w:rPr>
          <w:rFonts w:ascii="Times New Roman" w:eastAsia="Times New Roman" w:hAnsi="Times New Roman" w:cs="Times New Roman"/>
          <w:sz w:val="28"/>
          <w:szCs w:val="28"/>
        </w:rPr>
        <w:t xml:space="preserve"> (МК). Если все такты должны иметь одну и ту же длину, а именно это имеет место при работе компьютера, то она устанавливается по самой продолжительной </w:t>
      </w:r>
      <w:r w:rsidRPr="00024053">
        <w:rPr>
          <w:rFonts w:ascii="Times New Roman" w:eastAsia="Times New Roman" w:hAnsi="Times New Roman" w:cs="Times New Roman"/>
          <w:iCs/>
          <w:sz w:val="28"/>
          <w:szCs w:val="28"/>
        </w:rPr>
        <w:t>микрооперации</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Cs/>
          <w:sz w:val="28"/>
          <w:szCs w:val="28"/>
        </w:rPr>
        <w:t>Микрокоманды</w:t>
      </w:r>
      <w:r w:rsidRPr="00024053">
        <w:rPr>
          <w:rFonts w:ascii="Times New Roman" w:eastAsia="Times New Roman" w:hAnsi="Times New Roman" w:cs="Times New Roman"/>
          <w:sz w:val="28"/>
          <w:szCs w:val="28"/>
        </w:rPr>
        <w:t xml:space="preserve">, предназначенные для выполнения некоторой функционально законченной последовательности действий, образуют </w:t>
      </w:r>
      <w:r w:rsidRPr="00024053">
        <w:rPr>
          <w:rFonts w:ascii="Times New Roman" w:eastAsia="Times New Roman" w:hAnsi="Times New Roman" w:cs="Times New Roman"/>
          <w:bCs/>
          <w:iCs/>
          <w:sz w:val="28"/>
          <w:szCs w:val="28"/>
        </w:rPr>
        <w:t>микропрограмму</w:t>
      </w:r>
      <w:r w:rsidRPr="00024053">
        <w:rPr>
          <w:rFonts w:ascii="Times New Roman" w:eastAsia="Times New Roman" w:hAnsi="Times New Roman" w:cs="Times New Roman"/>
          <w:sz w:val="28"/>
          <w:szCs w:val="28"/>
        </w:rPr>
        <w:t xml:space="preserve">. Например, </w:t>
      </w:r>
      <w:r w:rsidRPr="00024053">
        <w:rPr>
          <w:rFonts w:ascii="Times New Roman" w:eastAsia="Times New Roman" w:hAnsi="Times New Roman" w:cs="Times New Roman"/>
          <w:iCs/>
          <w:sz w:val="28"/>
          <w:szCs w:val="28"/>
        </w:rPr>
        <w:t>микропрограмму</w:t>
      </w:r>
      <w:r w:rsidRPr="00024053">
        <w:rPr>
          <w:rFonts w:ascii="Times New Roman" w:eastAsia="Times New Roman" w:hAnsi="Times New Roman" w:cs="Times New Roman"/>
          <w:sz w:val="28"/>
          <w:szCs w:val="28"/>
        </w:rPr>
        <w:t xml:space="preserve"> образует набор </w:t>
      </w:r>
      <w:r w:rsidRPr="00024053">
        <w:rPr>
          <w:rFonts w:ascii="Times New Roman" w:eastAsia="Times New Roman" w:hAnsi="Times New Roman" w:cs="Times New Roman"/>
          <w:iCs/>
          <w:sz w:val="28"/>
          <w:szCs w:val="28"/>
        </w:rPr>
        <w:t>микрокоманд</w:t>
      </w:r>
      <w:r w:rsidRPr="00024053">
        <w:rPr>
          <w:rFonts w:ascii="Times New Roman" w:eastAsia="Times New Roman" w:hAnsi="Times New Roman" w:cs="Times New Roman"/>
          <w:sz w:val="28"/>
          <w:szCs w:val="28"/>
        </w:rPr>
        <w:t xml:space="preserve"> для выполнения команды умножения.</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iCs/>
          <w:sz w:val="28"/>
          <w:szCs w:val="28"/>
        </w:rPr>
        <w:t>Устройство управления</w:t>
      </w:r>
      <w:r w:rsidRPr="00024053">
        <w:rPr>
          <w:rFonts w:ascii="Times New Roman" w:eastAsia="Times New Roman" w:hAnsi="Times New Roman" w:cs="Times New Roman"/>
          <w:sz w:val="28"/>
          <w:szCs w:val="28"/>
        </w:rPr>
        <w:t xml:space="preserve"> предназначено для выработки управляющих сигналов, под воздействием которых происходит преобразование информации в арифметико-логическом устройстве, а также операции по записи и чтению информации в/из запоминающего устройства.</w:t>
      </w:r>
    </w:p>
    <w:p w:rsidR="007C0DA9" w:rsidRPr="00024053" w:rsidRDefault="007C0DA9" w:rsidP="00800491">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iCs/>
          <w:sz w:val="28"/>
          <w:szCs w:val="28"/>
        </w:rPr>
        <w:t>Устройства управления</w:t>
      </w:r>
      <w:r w:rsidRPr="00024053">
        <w:rPr>
          <w:rFonts w:ascii="Times New Roman" w:eastAsia="Times New Roman" w:hAnsi="Times New Roman" w:cs="Times New Roman"/>
          <w:sz w:val="28"/>
          <w:szCs w:val="28"/>
        </w:rPr>
        <w:t xml:space="preserve"> делятся на:УУ с жесткой, или схемной логикой иУУ с программируемой логикой (</w:t>
      </w:r>
      <w:r w:rsidRPr="00024053">
        <w:rPr>
          <w:rFonts w:ascii="Times New Roman" w:eastAsia="Times New Roman" w:hAnsi="Times New Roman" w:cs="Times New Roman"/>
          <w:iCs/>
          <w:sz w:val="28"/>
          <w:szCs w:val="28"/>
        </w:rPr>
        <w:t>микропрограммные УУ</w:t>
      </w:r>
      <w:r w:rsidRPr="00024053">
        <w:rPr>
          <w:rFonts w:ascii="Times New Roman" w:eastAsia="Times New Roman" w:hAnsi="Times New Roman" w:cs="Times New Roman"/>
          <w:sz w:val="28"/>
          <w:szCs w:val="28"/>
        </w:rPr>
        <w:t>).</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w:t>
      </w:r>
      <w:r w:rsidRPr="00024053">
        <w:rPr>
          <w:rFonts w:ascii="Times New Roman" w:eastAsia="Times New Roman" w:hAnsi="Times New Roman" w:cs="Times New Roman"/>
          <w:iCs/>
          <w:sz w:val="28"/>
          <w:szCs w:val="28"/>
        </w:rPr>
        <w:t>устройствах управления</w:t>
      </w:r>
      <w:r w:rsidRPr="00024053">
        <w:rPr>
          <w:rFonts w:ascii="Times New Roman" w:eastAsia="Times New Roman" w:hAnsi="Times New Roman" w:cs="Times New Roman"/>
          <w:sz w:val="28"/>
          <w:szCs w:val="28"/>
        </w:rPr>
        <w:t xml:space="preserve"> первого типа для каждой команды, задаваемой кодом операции, строится набор </w:t>
      </w:r>
      <w:r w:rsidRPr="00024053">
        <w:rPr>
          <w:rFonts w:ascii="Times New Roman" w:eastAsia="Times New Roman" w:hAnsi="Times New Roman" w:cs="Times New Roman"/>
          <w:iCs/>
          <w:sz w:val="28"/>
          <w:szCs w:val="28"/>
        </w:rPr>
        <w:t>комбинационных схем</w:t>
      </w:r>
      <w:r w:rsidRPr="00024053">
        <w:rPr>
          <w:rFonts w:ascii="Times New Roman" w:eastAsia="Times New Roman" w:hAnsi="Times New Roman" w:cs="Times New Roman"/>
          <w:sz w:val="28"/>
          <w:szCs w:val="28"/>
        </w:rPr>
        <w:t>, которые в нужных тактах вырабатывают необходимые управляющие сигналы.</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bCs/>
          <w:iCs/>
          <w:sz w:val="28"/>
          <w:szCs w:val="28"/>
        </w:rPr>
        <w:t>В микропрограммныхУУ</w:t>
      </w:r>
      <w:r w:rsidRPr="00024053">
        <w:rPr>
          <w:rFonts w:ascii="Times New Roman" w:eastAsia="Times New Roman" w:hAnsi="Times New Roman" w:cs="Times New Roman"/>
          <w:sz w:val="28"/>
          <w:szCs w:val="28"/>
        </w:rPr>
        <w:t xml:space="preserve"> каждой команде ставится в соответствие совокупность хранимых в специальной памяти слов </w:t>
      </w:r>
      <w:r w:rsidR="00800491" w:rsidRPr="00202033">
        <w:rPr>
          <w:b/>
          <w:noProof/>
          <w:sz w:val="32"/>
        </w:rPr>
        <w:t xml:space="preserve">– </w:t>
      </w:r>
      <w:r w:rsidRPr="00024053">
        <w:rPr>
          <w:rFonts w:ascii="Times New Roman" w:eastAsia="Times New Roman" w:hAnsi="Times New Roman" w:cs="Times New Roman"/>
          <w:iCs/>
          <w:sz w:val="28"/>
          <w:szCs w:val="28"/>
        </w:rPr>
        <w:t>микрокоманд</w:t>
      </w:r>
      <w:r w:rsidRPr="00024053">
        <w:rPr>
          <w:rFonts w:ascii="Times New Roman" w:eastAsia="Times New Roman" w:hAnsi="Times New Roman" w:cs="Times New Roman"/>
          <w:sz w:val="28"/>
          <w:szCs w:val="28"/>
        </w:rPr>
        <w:t xml:space="preserve">. Каждая из </w:t>
      </w:r>
      <w:r w:rsidRPr="00024053">
        <w:rPr>
          <w:rFonts w:ascii="Times New Roman" w:eastAsia="Times New Roman" w:hAnsi="Times New Roman" w:cs="Times New Roman"/>
          <w:iCs/>
          <w:sz w:val="28"/>
          <w:szCs w:val="28"/>
        </w:rPr>
        <w:t>микрокоманд</w:t>
      </w:r>
      <w:r w:rsidRPr="00024053">
        <w:rPr>
          <w:rFonts w:ascii="Times New Roman" w:eastAsia="Times New Roman" w:hAnsi="Times New Roman" w:cs="Times New Roman"/>
          <w:sz w:val="28"/>
          <w:szCs w:val="28"/>
        </w:rPr>
        <w:t xml:space="preserve"> содержит информацию о </w:t>
      </w:r>
      <w:r w:rsidRPr="00024053">
        <w:rPr>
          <w:rFonts w:ascii="Times New Roman" w:eastAsia="Times New Roman" w:hAnsi="Times New Roman" w:cs="Times New Roman"/>
          <w:iCs/>
          <w:sz w:val="28"/>
          <w:szCs w:val="28"/>
        </w:rPr>
        <w:t>микрооперациях</w:t>
      </w:r>
      <w:r w:rsidRPr="00024053">
        <w:rPr>
          <w:rFonts w:ascii="Times New Roman" w:eastAsia="Times New Roman" w:hAnsi="Times New Roman" w:cs="Times New Roman"/>
          <w:sz w:val="28"/>
          <w:szCs w:val="28"/>
        </w:rPr>
        <w:t>, подлежащих выполнению в данном такте, и указание, какое слово должно быть выбрано из памяти в следующем такте.</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Особенности программного и микропрограммного управления</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микропроцессорах используют два метода выработки совокупности функциональных управляющих сигналов: программный и микропрограммный.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Выполнение операций в машине сводится к элементарным преобразованиям информации (передача информации между узлами в блоках, сдвиг информации в узлах, логические поразрядные операции, проверка условий и т.д.) в логических элементах, узлах и блоках под воздействием функциональных управляющих сигналов блоков (устройств) управления. Элементарные преобразования, неразложимые на более простые, выполняются в течение одного такта сигналов синхронизации и называются микрооперациями.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аппаратных (схемных) устройствах управления каждой операции соответствует свой набор логических схем, вырабатывающих определенные функциональные сигналы для выполнения микроопераций в определенные моменты времени. При этом способе построения устройства управления реализация микроопераций достигается за счет </w:t>
      </w:r>
      <w:r w:rsidRPr="00024053">
        <w:rPr>
          <w:rFonts w:ascii="Times New Roman" w:eastAsia="Times New Roman" w:hAnsi="Times New Roman" w:cs="Times New Roman"/>
          <w:sz w:val="28"/>
          <w:szCs w:val="28"/>
        </w:rPr>
        <w:lastRenderedPageBreak/>
        <w:t xml:space="preserve">однажды соединенных между собой логических схем, поэтому ЭВМ с аппаратным устройством управления называют ЭВМ с жесткой логикой управления. Это понятие относится к фиксации системы команд в структуре связей ЭВМ и означает практическую невозможность каких-либо изменений в системе команд ЭВМ после ее изготовления.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микропрограммной реализации устройства управления в состав последнего вводится ЗУ, каждый разряд выходного кода которого определяет появление определенного функционального сигнала управления. Поэтому каждой микрооперации ставится в соответствие свой информационный код </w:t>
      </w:r>
      <w:r w:rsidR="00800491" w:rsidRPr="00202033">
        <w:rPr>
          <w:b/>
          <w:noProof/>
          <w:sz w:val="32"/>
        </w:rPr>
        <w:t>–</w:t>
      </w:r>
      <w:r w:rsidRPr="00024053">
        <w:rPr>
          <w:rFonts w:ascii="Times New Roman" w:eastAsia="Times New Roman" w:hAnsi="Times New Roman" w:cs="Times New Roman"/>
          <w:sz w:val="28"/>
          <w:szCs w:val="28"/>
        </w:rPr>
        <w:t xml:space="preserve">микрокоманда. Набор микрокоманд и последовательность их реализации обеспечивают выполнение любой сложной операции. Набор микроопераций называют микропрограммами. Способ управления операциями путем последовательного считывания и интерпретации микрокоманд из ЗУ (наиболее часто в виде микропрограммного ЗУ используют быстродействующие программируемые логические матрицы), а также использования кодов микрокоманд для генерации функциональных управляющих сигналов называют микропрограммным, а микроЭВМ с таким способом управления </w:t>
      </w:r>
      <w:r w:rsidR="00800491" w:rsidRPr="00202033">
        <w:rPr>
          <w:b/>
          <w:noProof/>
          <w:sz w:val="32"/>
        </w:rPr>
        <w:t xml:space="preserve">– </w:t>
      </w:r>
      <w:r w:rsidRPr="00024053">
        <w:rPr>
          <w:rFonts w:ascii="Times New Roman" w:eastAsia="Times New Roman" w:hAnsi="Times New Roman" w:cs="Times New Roman"/>
          <w:sz w:val="28"/>
          <w:szCs w:val="28"/>
        </w:rPr>
        <w:t xml:space="preserve">микропрограммными или с хранимой (гибкой) логикой управления.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 микропрограммам предъявляют требования функциональной полноты и минимальности. Первое требование необходимо для обеспечения возможности разработки микропрограмм любых машинных операций, а второе связано с желанием уменьшить объем используемого оборудования. Учет фактора быстродействия ведет к расширению микропрограмм, поскольку усложнение последних позволяет сократить время выполнения команд программы.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Преобразование информации выполняется в универсальном арифметико-логическом блоке микропроцессора. Он обычно строится на основе комбинационных логических схем.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Для ускорения выполнения определенных операций вводятся дополнительно специальные операционные узлы (например, циклические сдвигатели). Кроме того, в состав микропроцессорного комплекта (МПК) БИС вводятся специализированные оперативные блоки арифметических расширителей.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Операционные возможности микропроцессора можно расширить за счет увеличения числа регистров. Если в регистровом буфере закрепление функций регистров отсутствует, то их можно использовать как для хранения данных, так и для хранения адресов. Подобные регистры микропроцессора называются регистрами общего назначения (РОН). По мере развития технологии реально осуществлено изготовление в микропроцессоре 16, 32 и более регистров.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 xml:space="preserve">В целом же, принцип микропрограммного управления (ПМУ) включает следующие позиции: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1) любая операция, реализуемая устройством, является последовательностью элементарных действий </w:t>
      </w:r>
      <w:r w:rsidR="00800491" w:rsidRPr="00202033">
        <w:rPr>
          <w:b/>
          <w:noProof/>
          <w:sz w:val="32"/>
        </w:rPr>
        <w:t xml:space="preserve">– </w:t>
      </w:r>
      <w:r w:rsidRPr="00024053">
        <w:rPr>
          <w:rFonts w:ascii="Times New Roman" w:eastAsia="Times New Roman" w:hAnsi="Times New Roman" w:cs="Times New Roman"/>
          <w:sz w:val="28"/>
          <w:szCs w:val="28"/>
        </w:rPr>
        <w:t xml:space="preserve">микроопераций;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2) для управления порядком следования микроопераций используются логические условия;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3) процесс выполнения операций в устройстве описывается в форме алгоритма, представляемого в терминах микроопераций и логических условий, называемого микропрограммой; </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4) микропрограмма используется как форма представления функции устройства, на основе которой определяются структура и порядок функционирования устройства во времени. </w:t>
      </w:r>
    </w:p>
    <w:p w:rsidR="007C0DA9"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ПМУ обеспечивает гибкость микропроцессорной системы и позволяет осуществлять проблемную ориентацию микро- и миниЭВМ. </w:t>
      </w:r>
    </w:p>
    <w:p w:rsidR="0006543B" w:rsidRPr="0006543B" w:rsidRDefault="00C91697" w:rsidP="0006543B">
      <w:pPr>
        <w:pStyle w:val="Kaba"/>
        <w:rPr>
          <w:rFonts w:cs="Times New Roman"/>
        </w:rPr>
      </w:pPr>
      <w:bookmarkStart w:id="164" w:name="_Toc471648334"/>
      <w:r>
        <w:rPr>
          <w:rFonts w:cs="Times New Roman"/>
        </w:rPr>
        <w:t>3</w:t>
      </w:r>
      <w:r w:rsidR="007C0DA9" w:rsidRPr="0006543B">
        <w:rPr>
          <w:rFonts w:cs="Times New Roman"/>
        </w:rPr>
        <w:t>.</w:t>
      </w:r>
      <w:r>
        <w:rPr>
          <w:rFonts w:cs="Times New Roman"/>
        </w:rPr>
        <w:t>4</w:t>
      </w:r>
      <w:r w:rsidR="007C0DA9" w:rsidRPr="0006543B">
        <w:rPr>
          <w:rFonts w:cs="Times New Roman"/>
        </w:rPr>
        <w:t>.</w:t>
      </w:r>
      <w:r>
        <w:rPr>
          <w:rFonts w:cs="Times New Roman"/>
        </w:rPr>
        <w:t>1</w:t>
      </w:r>
      <w:r w:rsidR="007C0DA9" w:rsidRPr="0006543B">
        <w:rPr>
          <w:rFonts w:cs="Times New Roman"/>
        </w:rPr>
        <w:t>. Схемное устройство управления</w:t>
      </w:r>
      <w:r w:rsidR="00410F38" w:rsidRPr="0006543B">
        <w:rPr>
          <w:rFonts w:cs="Times New Roman"/>
        </w:rPr>
        <w:t>.</w:t>
      </w:r>
      <w:bookmarkEnd w:id="164"/>
    </w:p>
    <w:p w:rsidR="007C0DA9" w:rsidRPr="00410F38" w:rsidRDefault="007C0DA9" w:rsidP="0009180F">
      <w:pPr>
        <w:pStyle w:val="Kaba"/>
        <w:spacing w:after="0"/>
        <w:ind w:firstLine="567"/>
        <w:jc w:val="both"/>
        <w:rPr>
          <w:rFonts w:cs="Times New Roman"/>
          <w:b w:val="0"/>
          <w:sz w:val="28"/>
          <w:szCs w:val="28"/>
        </w:rPr>
      </w:pPr>
      <w:bookmarkStart w:id="165" w:name="_Toc471648335"/>
      <w:r w:rsidRPr="00410F38">
        <w:rPr>
          <w:rFonts w:cs="Times New Roman"/>
          <w:b w:val="0"/>
          <w:sz w:val="28"/>
          <w:szCs w:val="28"/>
        </w:rPr>
        <w:t>Устройство управления схемного типа (</w:t>
      </w:r>
      <w:hyperlink r:id="rId297" w:anchor="image.4.1" w:history="1">
        <w:r w:rsidRPr="00410F38">
          <w:rPr>
            <w:rFonts w:cs="Times New Roman"/>
            <w:b w:val="0"/>
            <w:sz w:val="28"/>
            <w:szCs w:val="28"/>
          </w:rPr>
          <w:t>рис. 1.3</w:t>
        </w:r>
      </w:hyperlink>
      <w:r w:rsidRPr="00410F38">
        <w:rPr>
          <w:rFonts w:cs="Times New Roman"/>
          <w:b w:val="0"/>
          <w:sz w:val="28"/>
          <w:szCs w:val="28"/>
        </w:rPr>
        <w:t>9) состоит из:</w:t>
      </w:r>
      <w:bookmarkEnd w:id="165"/>
    </w:p>
    <w:p w:rsidR="007C0DA9" w:rsidRPr="00024053" w:rsidRDefault="007C0DA9" w:rsidP="0009180F">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датчика сигналов, вырабатывающего последовательность импульсов, равномерно распределенную во времени по своим шинам (</w:t>
      </w:r>
      <w:hyperlink r:id="rId298" w:anchor="image.4.2" w:history="1">
        <w:r w:rsidRPr="00024053">
          <w:rPr>
            <w:rFonts w:ascii="Times New Roman" w:eastAsia="Times New Roman" w:hAnsi="Times New Roman" w:cs="Times New Roman"/>
            <w:sz w:val="28"/>
            <w:szCs w:val="28"/>
          </w:rPr>
          <w:t>рис. 1.4</w:t>
        </w:r>
      </w:hyperlink>
      <w:r w:rsidR="0009180F">
        <w:rPr>
          <w:rFonts w:ascii="Times New Roman" w:eastAsia="Times New Roman" w:hAnsi="Times New Roman" w:cs="Times New Roman"/>
          <w:sz w:val="28"/>
          <w:szCs w:val="28"/>
        </w:rPr>
        <w:t>1</w:t>
      </w:r>
      <w:r w:rsidRPr="00024053">
        <w:rPr>
          <w:rFonts w:ascii="Times New Roman" w:eastAsia="Times New Roman" w:hAnsi="Times New Roman" w:cs="Times New Roman"/>
          <w:sz w:val="28"/>
          <w:szCs w:val="28"/>
        </w:rPr>
        <w:t>) (</w:t>
      </w:r>
      <w:r w:rsidRPr="0009180F">
        <w:rPr>
          <w:rFonts w:ascii="Times New Roman" w:eastAsia="Times New Roman" w:hAnsi="Times New Roman" w:cs="Times New Roman"/>
          <w:i/>
          <w:sz w:val="28"/>
          <w:szCs w:val="28"/>
        </w:rPr>
        <w:t>n</w:t>
      </w:r>
      <w:r w:rsidR="00800491" w:rsidRPr="00410F38">
        <w:rPr>
          <w:rFonts w:ascii="Times New Roman" w:hAnsi="Times New Roman" w:cs="Times New Roman"/>
          <w:b/>
          <w:noProof/>
          <w:sz w:val="32"/>
        </w:rPr>
        <w:t>–</w:t>
      </w:r>
      <w:r w:rsidRPr="00024053">
        <w:rPr>
          <w:rFonts w:ascii="Times New Roman" w:eastAsia="Times New Roman" w:hAnsi="Times New Roman" w:cs="Times New Roman"/>
          <w:sz w:val="28"/>
          <w:szCs w:val="28"/>
        </w:rPr>
        <w:t xml:space="preserve">общее количество управляющих сигналов, необходимых для выполнения любой операции; </w:t>
      </w:r>
      <w:r w:rsidRPr="0009180F">
        <w:rPr>
          <w:rFonts w:ascii="Times New Roman" w:eastAsia="Times New Roman" w:hAnsi="Times New Roman" w:cs="Times New Roman"/>
          <w:i/>
          <w:sz w:val="28"/>
        </w:rPr>
        <w:t>m</w:t>
      </w:r>
      <w:r w:rsidR="00800491" w:rsidRPr="00202033">
        <w:rPr>
          <w:b/>
          <w:noProof/>
          <w:sz w:val="32"/>
        </w:rPr>
        <w:t xml:space="preserve">– </w:t>
      </w:r>
      <w:r w:rsidRPr="00024053">
        <w:rPr>
          <w:rFonts w:ascii="Times New Roman" w:eastAsia="Times New Roman" w:hAnsi="Times New Roman" w:cs="Times New Roman"/>
          <w:sz w:val="28"/>
          <w:szCs w:val="28"/>
        </w:rPr>
        <w:t>количество тактов, за которое выполняется самая длинная операция);</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блока управления операциями, осуществляющего выработку управляющих сигналов, то есть коммутацию сигналов, поступающих с ДС, в соответствующем такте на нужную управляющую шину;</w:t>
      </w:r>
    </w:p>
    <w:p w:rsidR="003152C2" w:rsidRDefault="007C0DA9" w:rsidP="0002677A">
      <w:pPr>
        <w:spacing w:after="28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 дешифратора кода операций, который дешифрирует код операции команды, присутствующей в данный момент в </w:t>
      </w:r>
      <w:r w:rsidRPr="00024053">
        <w:rPr>
          <w:rFonts w:ascii="Times New Roman" w:eastAsia="Times New Roman" w:hAnsi="Times New Roman" w:cs="Times New Roman"/>
          <w:iCs/>
          <w:sz w:val="28"/>
          <w:szCs w:val="28"/>
        </w:rPr>
        <w:t>регистре команд</w:t>
      </w:r>
      <w:r w:rsidRPr="00024053">
        <w:rPr>
          <w:rFonts w:ascii="Times New Roman" w:eastAsia="Times New Roman" w:hAnsi="Times New Roman" w:cs="Times New Roman"/>
          <w:sz w:val="28"/>
          <w:szCs w:val="28"/>
        </w:rPr>
        <w:t xml:space="preserve">, и возбуждает </w:t>
      </w:r>
      <w:r w:rsidRPr="00DD0F80">
        <w:rPr>
          <w:rFonts w:ascii="Times New Roman" w:eastAsia="Times New Roman" w:hAnsi="Times New Roman" w:cs="Times New Roman"/>
          <w:sz w:val="28"/>
          <w:szCs w:val="28"/>
        </w:rPr>
        <w:t>одну шину, соответствующую данной операции; этот сигнал используется блоком управления операциями для выработки нужной последовательности управляющих сигналов.</w:t>
      </w:r>
    </w:p>
    <w:p w:rsidR="00283180" w:rsidRDefault="00283180" w:rsidP="0002677A">
      <w:pPr>
        <w:spacing w:after="280" w:line="240" w:lineRule="auto"/>
        <w:ind w:firstLine="567"/>
        <w:jc w:val="both"/>
        <w:rPr>
          <w:rFonts w:ascii="Times New Roman" w:eastAsia="Times New Roman" w:hAnsi="Times New Roman" w:cs="Times New Roman"/>
          <w:sz w:val="28"/>
          <w:szCs w:val="28"/>
        </w:rPr>
      </w:pPr>
    </w:p>
    <w:p w:rsidR="00283180" w:rsidRDefault="00283180" w:rsidP="0002677A">
      <w:pPr>
        <w:spacing w:after="280" w:line="240" w:lineRule="auto"/>
        <w:ind w:firstLine="567"/>
        <w:jc w:val="both"/>
        <w:rPr>
          <w:rFonts w:ascii="Times New Roman" w:eastAsia="Times New Roman" w:hAnsi="Times New Roman" w:cs="Times New Roman"/>
          <w:sz w:val="28"/>
          <w:szCs w:val="28"/>
        </w:rPr>
      </w:pPr>
    </w:p>
    <w:p w:rsidR="00283180" w:rsidRDefault="00283180" w:rsidP="0002677A">
      <w:pPr>
        <w:spacing w:after="280" w:line="240" w:lineRule="auto"/>
        <w:ind w:firstLine="567"/>
        <w:jc w:val="both"/>
        <w:rPr>
          <w:rFonts w:ascii="Times New Roman" w:eastAsia="Times New Roman" w:hAnsi="Times New Roman" w:cs="Times New Roman"/>
          <w:sz w:val="28"/>
          <w:szCs w:val="28"/>
        </w:rPr>
      </w:pPr>
    </w:p>
    <w:p w:rsidR="00283180" w:rsidRDefault="00283180" w:rsidP="0002677A">
      <w:pPr>
        <w:spacing w:after="280" w:line="240" w:lineRule="auto"/>
        <w:ind w:firstLine="567"/>
        <w:jc w:val="both"/>
        <w:rPr>
          <w:rFonts w:ascii="Times New Roman" w:eastAsia="Times New Roman" w:hAnsi="Times New Roman" w:cs="Times New Roman"/>
          <w:sz w:val="28"/>
          <w:szCs w:val="28"/>
        </w:rPr>
      </w:pPr>
    </w:p>
    <w:p w:rsidR="00283180" w:rsidRDefault="00283180" w:rsidP="0002677A">
      <w:pPr>
        <w:spacing w:after="280" w:line="240" w:lineRule="auto"/>
        <w:ind w:firstLine="567"/>
        <w:jc w:val="both"/>
        <w:rPr>
          <w:rFonts w:ascii="Times New Roman" w:eastAsia="Times New Roman" w:hAnsi="Times New Roman" w:cs="Times New Roman"/>
          <w:sz w:val="28"/>
          <w:szCs w:val="28"/>
        </w:rPr>
      </w:pPr>
    </w:p>
    <w:p w:rsidR="00283180" w:rsidRPr="0041657A" w:rsidRDefault="00283180" w:rsidP="0002677A">
      <w:pPr>
        <w:spacing w:after="280" w:line="240" w:lineRule="auto"/>
        <w:ind w:firstLine="567"/>
        <w:jc w:val="both"/>
        <w:rPr>
          <w:rFonts w:ascii="Times New Roman" w:eastAsia="Times New Roman" w:hAnsi="Times New Roman" w:cs="Times New Roman"/>
          <w:sz w:val="28"/>
          <w:szCs w:val="28"/>
        </w:rPr>
      </w:pPr>
    </w:p>
    <w:p w:rsidR="00DD0F80" w:rsidRPr="00024053" w:rsidRDefault="00E12FBD" w:rsidP="0002677A">
      <w:pPr>
        <w:spacing w:after="28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5262" type="#_x0000_t202" style="position:absolute;left:0;text-align:left;margin-left:106.3pt;margin-top:9.6pt;width:225.9pt;height:24.3pt;z-index:255090688">
            <v:textbox style="mso-next-textbox:#_x0000_s5262">
              <w:txbxContent>
                <w:p w:rsidR="0061630F" w:rsidRPr="00F0122D" w:rsidRDefault="0061630F" w:rsidP="00DD0F80">
                  <w:pPr>
                    <w:pStyle w:val="af1"/>
                    <w:jc w:val="center"/>
                    <w:rPr>
                      <w:rFonts w:ascii="Times New Roman" w:hAnsi="Times New Roman" w:cs="Times New Roman"/>
                      <w:b/>
                      <w:sz w:val="20"/>
                    </w:rPr>
                  </w:pPr>
                  <w:r w:rsidRPr="00F0122D">
                    <w:rPr>
                      <w:rFonts w:ascii="Times New Roman" w:hAnsi="Times New Roman" w:cs="Times New Roman"/>
                      <w:b/>
                      <w:sz w:val="20"/>
                    </w:rPr>
                    <w:t>ДАТЧИК СИГНАЛОВ</w:t>
                  </w:r>
                </w:p>
              </w:txbxContent>
            </v:textbox>
          </v:shape>
        </w:pict>
      </w:r>
    </w:p>
    <w:p w:rsidR="007C0DA9" w:rsidRDefault="00E12FBD" w:rsidP="00180859">
      <w:pPr>
        <w:spacing w:after="0" w:line="240" w:lineRule="auto"/>
        <w:jc w:val="center"/>
        <w:rPr>
          <w:rFonts w:ascii="Times New Roman" w:hAnsi="Times New Roman" w:cs="Times New Roman"/>
          <w:noProof/>
          <w:sz w:val="28"/>
          <w:szCs w:val="28"/>
          <w:lang w:eastAsia="ru-RU"/>
        </w:rPr>
      </w:pPr>
      <w:bookmarkStart w:id="166" w:name="image.4.1"/>
      <w:bookmarkEnd w:id="166"/>
      <w:r>
        <w:rPr>
          <w:rFonts w:ascii="Times New Roman" w:hAnsi="Times New Roman" w:cs="Times New Roman"/>
          <w:noProof/>
          <w:sz w:val="28"/>
          <w:szCs w:val="28"/>
          <w:lang w:eastAsia="ru-RU"/>
        </w:rPr>
        <w:pict>
          <v:shape id="_x0000_s5263" type="#_x0000_t202" style="position:absolute;left:0;text-align:left;margin-left:314.45pt;margin-top:12pt;width:22.5pt;height:13.9pt;z-index:255091712" stroked="f">
            <v:textbox style="mso-next-textbox:#_x0000_s5263">
              <w:txbxContent>
                <w:p w:rsidR="0061630F" w:rsidRPr="00F0122D" w:rsidRDefault="0061630F" w:rsidP="00DD0F80">
                  <w:pPr>
                    <w:pStyle w:val="af1"/>
                    <w:rPr>
                      <w:rFonts w:ascii="Times New Roman" w:hAnsi="Times New Roman" w:cs="Times New Roman"/>
                      <w:b/>
                      <w:i/>
                      <w:sz w:val="16"/>
                      <w:lang w:val="en-US"/>
                    </w:rPr>
                  </w:pPr>
                  <w:r w:rsidRPr="00F0122D">
                    <w:rPr>
                      <w:rFonts w:ascii="Times New Roman" w:hAnsi="Times New Roman" w:cs="Times New Roman"/>
                      <w:b/>
                      <w:i/>
                      <w:sz w:val="16"/>
                      <w:lang w:val="en-US"/>
                    </w:rPr>
                    <w:t>m</w:t>
                  </w:r>
                </w:p>
              </w:txbxContent>
            </v:textbox>
          </v:shape>
        </w:pict>
      </w:r>
      <w:r>
        <w:rPr>
          <w:rFonts w:ascii="Times New Roman" w:hAnsi="Times New Roman" w:cs="Times New Roman"/>
          <w:noProof/>
          <w:sz w:val="28"/>
          <w:szCs w:val="28"/>
          <w:lang w:eastAsia="ru-RU"/>
        </w:rPr>
        <w:pict>
          <v:shape id="_x0000_s5261" type="#_x0000_t202" style="position:absolute;left:0;text-align:left;margin-left:130.05pt;margin-top:12pt;width:12pt;height:14.7pt;z-index:255089664" stroked="f">
            <v:textbox style="mso-next-textbox:#_x0000_s5261">
              <w:txbxContent>
                <w:p w:rsidR="0061630F" w:rsidRPr="00703B69" w:rsidRDefault="0061630F" w:rsidP="00DD0F80">
                  <w:pPr>
                    <w:pStyle w:val="af1"/>
                    <w:rPr>
                      <w:rFonts w:ascii="Times New Roman" w:hAnsi="Times New Roman" w:cs="Times New Roman"/>
                      <w:b/>
                      <w:sz w:val="14"/>
                      <w:lang w:val="en-US"/>
                    </w:rPr>
                  </w:pPr>
                  <w:r w:rsidRPr="00703B69">
                    <w:rPr>
                      <w:rFonts w:ascii="Times New Roman" w:hAnsi="Times New Roman" w:cs="Times New Roman"/>
                      <w:b/>
                      <w:sz w:val="14"/>
                      <w:lang w:val="en-US"/>
                    </w:rPr>
                    <w:t>1</w:t>
                  </w:r>
                </w:p>
              </w:txbxContent>
            </v:textbox>
          </v:shape>
        </w:pict>
      </w:r>
      <w:r>
        <w:rPr>
          <w:rFonts w:ascii="Times New Roman" w:hAnsi="Times New Roman" w:cs="Times New Roman"/>
          <w:noProof/>
          <w:sz w:val="28"/>
          <w:szCs w:val="28"/>
          <w:lang w:eastAsia="ru-RU"/>
        </w:rPr>
        <w:pict>
          <v:shape id="_x0000_s5260" type="#_x0000_t202" style="position:absolute;left:0;text-align:left;margin-left:155.35pt;margin-top:12pt;width:150.1pt;height:15.45pt;z-index:255088640" stroked="f">
            <v:textbox style="mso-next-textbox:#_x0000_s5260">
              <w:txbxContent>
                <w:p w:rsidR="0061630F" w:rsidRPr="00703B69" w:rsidRDefault="0061630F" w:rsidP="00DD0F80">
                  <w:pPr>
                    <w:pStyle w:val="af1"/>
                    <w:rPr>
                      <w:rFonts w:ascii="Times New Roman" w:hAnsi="Times New Roman" w:cs="Times New Roman"/>
                      <w:b/>
                      <w:sz w:val="14"/>
                      <w:lang w:val="en-US"/>
                    </w:rPr>
                  </w:pPr>
                  <w:r w:rsidRPr="00703B69">
                    <w:rPr>
                      <w:rFonts w:ascii="Times New Roman" w:hAnsi="Times New Roman" w:cs="Times New Roman"/>
                      <w:b/>
                      <w:sz w:val="14"/>
                      <w:lang w:val="en-US"/>
                    </w:rPr>
                    <w:t>2             ………………………………………..</w:t>
                  </w:r>
                </w:p>
              </w:txbxContent>
            </v:textbox>
          </v:shape>
        </w:pict>
      </w:r>
      <w:r>
        <w:rPr>
          <w:rFonts w:ascii="Times New Roman" w:hAnsi="Times New Roman" w:cs="Times New Roman"/>
          <w:noProof/>
          <w:sz w:val="28"/>
          <w:szCs w:val="28"/>
          <w:lang w:eastAsia="ru-RU"/>
        </w:rPr>
        <w:pict>
          <v:shape id="_x0000_s5250" type="#_x0000_t32" style="position:absolute;left:0;text-align:left;margin-left:310.3pt;margin-top:6.95pt;width:0;height:22.7pt;z-index:255078400" o:connectortype="straight">
            <v:stroke endarrow="block"/>
          </v:shape>
        </w:pict>
      </w:r>
      <w:r>
        <w:rPr>
          <w:rFonts w:ascii="Times New Roman" w:hAnsi="Times New Roman" w:cs="Times New Roman"/>
          <w:noProof/>
          <w:sz w:val="28"/>
          <w:szCs w:val="28"/>
          <w:lang w:eastAsia="ru-RU"/>
        </w:rPr>
        <w:pict>
          <v:shape id="_x0000_s5249" type="#_x0000_t32" style="position:absolute;left:0;text-align:left;margin-left:148.65pt;margin-top:6.95pt;width:0;height:22.7pt;z-index:255077376" o:connectortype="straight">
            <v:stroke endarrow="block"/>
          </v:shape>
        </w:pict>
      </w:r>
      <w:r>
        <w:rPr>
          <w:rFonts w:ascii="Times New Roman" w:hAnsi="Times New Roman" w:cs="Times New Roman"/>
          <w:noProof/>
          <w:sz w:val="28"/>
          <w:szCs w:val="28"/>
          <w:lang w:eastAsia="ru-RU"/>
        </w:rPr>
        <w:pict>
          <v:shape id="_x0000_s5248" type="#_x0000_t32" style="position:absolute;left:0;text-align:left;margin-left:126.9pt;margin-top:6.95pt;width:0;height:22.7pt;z-index:255076352" o:connectortype="straight">
            <v:stroke endarrow="block"/>
          </v:shape>
        </w:pict>
      </w:r>
    </w:p>
    <w:p w:rsidR="00DD0F80"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rect id="_x0000_s5246" style="position:absolute;left:0;text-align:left;margin-left:95.75pt;margin-top:13.55pt;width:246.2pt;height:60.1pt;z-index:255074304"/>
        </w:pict>
      </w:r>
      <w:r>
        <w:rPr>
          <w:rFonts w:ascii="Times New Roman" w:hAnsi="Times New Roman" w:cs="Times New Roman"/>
          <w:noProof/>
          <w:sz w:val="28"/>
          <w:szCs w:val="28"/>
          <w:lang w:eastAsia="ru-RU"/>
        </w:rPr>
        <w:pict>
          <v:shape id="_x0000_s5267" type="#_x0000_t202" style="position:absolute;left:0;text-align:left;margin-left:341.95pt;margin-top:2.45pt;width:38.8pt;height:18.1pt;z-index:255095808" stroked="f">
            <v:textbox style="mso-next-textbox:#_x0000_s5267">
              <w:txbxContent>
                <w:p w:rsidR="0061630F" w:rsidRPr="00F0122D" w:rsidRDefault="0061630F" w:rsidP="00DD0F80">
                  <w:pPr>
                    <w:pStyle w:val="af1"/>
                    <w:rPr>
                      <w:rFonts w:ascii="Times New Roman" w:hAnsi="Times New Roman" w:cs="Times New Roman"/>
                      <w:b/>
                      <w:sz w:val="18"/>
                    </w:rPr>
                  </w:pPr>
                  <w:r w:rsidRPr="00F0122D">
                    <w:rPr>
                      <w:rFonts w:ascii="Times New Roman" w:hAnsi="Times New Roman" w:cs="Times New Roman"/>
                      <w:b/>
                      <w:sz w:val="18"/>
                    </w:rPr>
                    <w:t>УС1</w:t>
                  </w:r>
                </w:p>
              </w:txbxContent>
            </v:textbox>
          </v:shape>
        </w:pict>
      </w:r>
    </w:p>
    <w:p w:rsidR="00DD0F80"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268" type="#_x0000_t202" style="position:absolute;left:0;text-align:left;margin-left:343.2pt;margin-top:11.3pt;width:38.3pt;height:16.75pt;z-index:255096832" stroked="f">
            <v:textbox style="mso-next-textbox:#_x0000_s5268">
              <w:txbxContent>
                <w:p w:rsidR="0061630F" w:rsidRPr="00F0122D" w:rsidRDefault="0061630F" w:rsidP="00DD0F80">
                  <w:pPr>
                    <w:pStyle w:val="af1"/>
                    <w:rPr>
                      <w:rFonts w:ascii="Times New Roman" w:hAnsi="Times New Roman" w:cs="Times New Roman"/>
                      <w:b/>
                      <w:sz w:val="16"/>
                    </w:rPr>
                  </w:pPr>
                  <w:r w:rsidRPr="00F0122D">
                    <w:rPr>
                      <w:rFonts w:ascii="Times New Roman" w:hAnsi="Times New Roman" w:cs="Times New Roman"/>
                      <w:b/>
                      <w:sz w:val="16"/>
                    </w:rPr>
                    <w:t>УС2</w:t>
                  </w:r>
                </w:p>
              </w:txbxContent>
            </v:textbox>
          </v:shape>
        </w:pict>
      </w:r>
      <w:r>
        <w:rPr>
          <w:rFonts w:ascii="Times New Roman" w:hAnsi="Times New Roman" w:cs="Times New Roman"/>
          <w:noProof/>
          <w:sz w:val="28"/>
          <w:szCs w:val="28"/>
          <w:lang w:eastAsia="ru-RU"/>
        </w:rPr>
        <w:pict>
          <v:shape id="_x0000_s5257" type="#_x0000_t32" style="position:absolute;left:0;text-align:left;margin-left:340.25pt;margin-top:7.65pt;width:36.65pt;height:0;z-index:255085568" o:connectortype="straight">
            <v:stroke endarrow="block"/>
          </v:shape>
        </w:pict>
      </w:r>
    </w:p>
    <w:p w:rsidR="00DD0F80"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258" type="#_x0000_t32" style="position:absolute;left:0;text-align:left;margin-left:340.7pt;margin-top:15.7pt;width:36.75pt;height:0;z-index:255086592" o:connectortype="straight">
            <v:stroke endarrow="block"/>
          </v:shape>
        </w:pict>
      </w:r>
    </w:p>
    <w:p w:rsidR="00DD0F80"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269" type="#_x0000_t202" style="position:absolute;left:0;text-align:left;margin-left:343.45pt;margin-top:3pt;width:33.75pt;height:18.8pt;z-index:255097856" stroked="f">
            <v:textbox style="mso-next-textbox:#_x0000_s5269">
              <w:txbxContent>
                <w:p w:rsidR="0061630F" w:rsidRPr="00B870C7" w:rsidRDefault="0061630F" w:rsidP="00DD0F80">
                  <w:pPr>
                    <w:pStyle w:val="af1"/>
                    <w:rPr>
                      <w:rFonts w:ascii="Times New Roman" w:hAnsi="Times New Roman" w:cs="Times New Roman"/>
                      <w:b/>
                      <w:sz w:val="18"/>
                      <w:lang w:val="en-US"/>
                    </w:rPr>
                  </w:pPr>
                  <w:r w:rsidRPr="00F0122D">
                    <w:rPr>
                      <w:rFonts w:ascii="Times New Roman" w:hAnsi="Times New Roman" w:cs="Times New Roman"/>
                      <w:b/>
                      <w:sz w:val="18"/>
                    </w:rPr>
                    <w:t>УС</w:t>
                  </w:r>
                  <w:r>
                    <w:rPr>
                      <w:rFonts w:ascii="Times New Roman" w:hAnsi="Times New Roman" w:cs="Times New Roman"/>
                      <w:b/>
                      <w:sz w:val="18"/>
                      <w:lang w:val="en-US"/>
                    </w:rPr>
                    <w:t>n</w:t>
                  </w:r>
                </w:p>
              </w:txbxContent>
            </v:textbox>
          </v:shape>
        </w:pict>
      </w:r>
    </w:p>
    <w:p w:rsidR="00DD0F80"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255" type="#_x0000_t32" style="position:absolute;left:0;text-align:left;margin-left:148.7pt;margin-top:76.9pt;width:.05pt;height:23.75pt;flip:y;z-index:255083520" o:connectortype="straight">
            <v:stroke endarrow="block"/>
          </v:shape>
        </w:pict>
      </w:r>
      <w:r>
        <w:rPr>
          <w:rFonts w:ascii="Times New Roman" w:hAnsi="Times New Roman" w:cs="Times New Roman"/>
          <w:noProof/>
          <w:sz w:val="28"/>
          <w:szCs w:val="28"/>
          <w:lang w:eastAsia="ru-RU"/>
        </w:rPr>
        <w:pict>
          <v:rect id="_x0000_s5242" style="position:absolute;left:0;text-align:left;margin-left:95.8pt;margin-top:30.65pt;width:244.5pt;height:46.2pt;z-index:255070208"/>
        </w:pict>
      </w:r>
      <w:r>
        <w:rPr>
          <w:rFonts w:ascii="Times New Roman" w:hAnsi="Times New Roman" w:cs="Times New Roman"/>
          <w:noProof/>
          <w:sz w:val="28"/>
          <w:szCs w:val="28"/>
          <w:lang w:eastAsia="ru-RU"/>
        </w:rPr>
        <w:pict>
          <v:shape id="_x0000_s5254" type="#_x0000_t32" style="position:absolute;left:0;text-align:left;margin-left:126.95pt;margin-top:76.9pt;width:.05pt;height:23.75pt;flip:x y;z-index:255082496" o:connectortype="straight">
            <v:stroke endarrow="block"/>
          </v:shape>
        </w:pict>
      </w:r>
      <w:r>
        <w:rPr>
          <w:rFonts w:ascii="Times New Roman" w:hAnsi="Times New Roman" w:cs="Times New Roman"/>
          <w:noProof/>
          <w:sz w:val="28"/>
          <w:szCs w:val="28"/>
          <w:lang w:eastAsia="ru-RU"/>
        </w:rPr>
        <w:pict>
          <v:shape id="_x0000_s5266" type="#_x0000_t202" style="position:absolute;left:0;text-align:left;margin-left:39.15pt;margin-top:100.9pt;width:51.1pt;height:27.8pt;z-index:255094784">
            <v:textbox style="mso-next-textbox:#_x0000_s5266">
              <w:txbxContent>
                <w:p w:rsidR="0061630F" w:rsidRPr="006C0ADC" w:rsidRDefault="0061630F" w:rsidP="00DD0F80">
                  <w:pPr>
                    <w:pStyle w:val="af1"/>
                    <w:rPr>
                      <w:rFonts w:ascii="Times New Roman" w:hAnsi="Times New Roman" w:cs="Times New Roman"/>
                      <w:b/>
                      <w:sz w:val="18"/>
                    </w:rPr>
                  </w:pPr>
                  <w:r w:rsidRPr="006C0ADC">
                    <w:rPr>
                      <w:rFonts w:ascii="Times New Roman" w:hAnsi="Times New Roman" w:cs="Times New Roman"/>
                      <w:b/>
                      <w:sz w:val="18"/>
                    </w:rPr>
                    <w:t xml:space="preserve">Регистр </w:t>
                  </w:r>
                </w:p>
                <w:p w:rsidR="0061630F" w:rsidRPr="006C0ADC" w:rsidRDefault="0061630F" w:rsidP="00DD0F80">
                  <w:pPr>
                    <w:pStyle w:val="af1"/>
                    <w:rPr>
                      <w:rFonts w:ascii="Times New Roman" w:hAnsi="Times New Roman" w:cs="Times New Roman"/>
                      <w:b/>
                      <w:sz w:val="18"/>
                    </w:rPr>
                  </w:pPr>
                  <w:r w:rsidRPr="006C0ADC">
                    <w:rPr>
                      <w:rFonts w:ascii="Times New Roman" w:hAnsi="Times New Roman" w:cs="Times New Roman"/>
                      <w:b/>
                      <w:sz w:val="18"/>
                    </w:rPr>
                    <w:t>команд</w:t>
                  </w:r>
                </w:p>
              </w:txbxContent>
            </v:textbox>
          </v:shape>
        </w:pict>
      </w:r>
      <w:r>
        <w:rPr>
          <w:rFonts w:ascii="Times New Roman" w:hAnsi="Times New Roman" w:cs="Times New Roman"/>
          <w:noProof/>
          <w:sz w:val="28"/>
          <w:szCs w:val="28"/>
          <w:lang w:eastAsia="ru-RU"/>
        </w:rPr>
        <w:pict>
          <v:shape id="_x0000_s5265" type="#_x0000_t202" style="position:absolute;left:0;text-align:left;margin-left:177.3pt;margin-top:106.45pt;width:99.3pt;height:18.7pt;z-index:255093760" stroked="f">
            <v:textbox style="mso-next-textbox:#_x0000_s5265">
              <w:txbxContent>
                <w:p w:rsidR="0061630F" w:rsidRPr="00F0122D" w:rsidRDefault="0061630F" w:rsidP="00DD0F80">
                  <w:pPr>
                    <w:pStyle w:val="af1"/>
                    <w:jc w:val="center"/>
                    <w:rPr>
                      <w:rFonts w:ascii="Times New Roman" w:hAnsi="Times New Roman" w:cs="Times New Roman"/>
                      <w:b/>
                      <w:sz w:val="20"/>
                    </w:rPr>
                  </w:pPr>
                  <w:r w:rsidRPr="00F0122D">
                    <w:rPr>
                      <w:rFonts w:ascii="Times New Roman" w:hAnsi="Times New Roman" w:cs="Times New Roman"/>
                      <w:b/>
                      <w:sz w:val="20"/>
                    </w:rPr>
                    <w:t>КОп</w:t>
                  </w:r>
                </w:p>
              </w:txbxContent>
            </v:textbox>
          </v:shape>
        </w:pict>
      </w:r>
      <w:r>
        <w:rPr>
          <w:rFonts w:ascii="Times New Roman" w:hAnsi="Times New Roman" w:cs="Times New Roman"/>
          <w:noProof/>
          <w:sz w:val="28"/>
          <w:szCs w:val="28"/>
          <w:lang w:eastAsia="ru-RU"/>
        </w:rPr>
        <w:pict>
          <v:shape id="_x0000_s5251" type="#_x0000_t32" style="position:absolute;left:0;text-align:left;margin-left:126.95pt;margin-top:9.6pt;width:0;height:21.1pt;flip:y;z-index:255079424" o:connectortype="straight">
            <v:stroke endarrow="block"/>
          </v:shape>
        </w:pict>
      </w:r>
      <w:r>
        <w:rPr>
          <w:rFonts w:ascii="Times New Roman" w:hAnsi="Times New Roman" w:cs="Times New Roman"/>
          <w:noProof/>
          <w:sz w:val="28"/>
          <w:szCs w:val="28"/>
          <w:lang w:eastAsia="ru-RU"/>
        </w:rPr>
        <w:pict>
          <v:rect id="_x0000_s5247" style="position:absolute;left:0;text-align:left;margin-left:95.75pt;margin-top:100.6pt;width:244.5pt;height:27.85pt;z-index:255075328"/>
        </w:pict>
      </w:r>
      <w:r>
        <w:rPr>
          <w:rFonts w:ascii="Times New Roman" w:hAnsi="Times New Roman" w:cs="Times New Roman"/>
          <w:noProof/>
          <w:sz w:val="28"/>
          <w:szCs w:val="28"/>
          <w:lang w:eastAsia="ru-RU"/>
        </w:rPr>
        <w:pict>
          <v:shape id="_x0000_s5252" type="#_x0000_t32" style="position:absolute;left:0;text-align:left;margin-left:148.7pt;margin-top:9.6pt;width:0;height:21.1pt;flip:y;z-index:255080448" o:connectortype="straight">
            <v:stroke endarrow="block"/>
          </v:shape>
        </w:pict>
      </w:r>
      <w:r>
        <w:rPr>
          <w:rFonts w:ascii="Times New Roman" w:hAnsi="Times New Roman" w:cs="Times New Roman"/>
          <w:noProof/>
          <w:sz w:val="28"/>
          <w:szCs w:val="28"/>
          <w:lang w:eastAsia="ru-RU"/>
        </w:rPr>
        <w:pict>
          <v:shape id="_x0000_s5270" style="position:absolute;left:0;text-align:left;margin-left:365.85pt;margin-top:100.65pt;width:15.95pt;height:27.85pt;z-index:25509888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319,557" path="m132,v77,37,155,75,171,117c319,159,255,223,226,254v-29,31,-60,25,-95,50c96,329,30,373,15,404v-15,31,6,62,25,87c59,516,95,536,132,557e" filled="f">
            <v:path arrowok="t"/>
          </v:shape>
        </w:pict>
      </w:r>
      <w:r>
        <w:rPr>
          <w:rFonts w:ascii="Times New Roman" w:hAnsi="Times New Roman" w:cs="Times New Roman"/>
          <w:noProof/>
          <w:sz w:val="28"/>
          <w:szCs w:val="28"/>
          <w:lang w:eastAsia="ru-RU"/>
        </w:rPr>
        <w:pict>
          <v:shape id="_x0000_s5253" type="#_x0000_t32" style="position:absolute;left:0;text-align:left;margin-left:314.4pt;margin-top:9.6pt;width:0;height:21.1pt;flip:y;z-index:255081472" o:connectortype="straight">
            <v:stroke endarrow="block"/>
          </v:shape>
        </w:pict>
      </w:r>
      <w:r>
        <w:rPr>
          <w:rFonts w:ascii="Times New Roman" w:hAnsi="Times New Roman" w:cs="Times New Roman"/>
          <w:noProof/>
          <w:sz w:val="28"/>
          <w:szCs w:val="28"/>
          <w:lang w:eastAsia="ru-RU"/>
        </w:rPr>
        <w:pict>
          <v:shape id="_x0000_s5244" type="#_x0000_t32" style="position:absolute;left:0;text-align:left;margin-left:340.4pt;margin-top:128.5pt;width:31.8pt;height:0;z-index:255072256" o:connectortype="straight"/>
        </w:pict>
      </w:r>
      <w:r>
        <w:rPr>
          <w:rFonts w:ascii="Times New Roman" w:hAnsi="Times New Roman" w:cs="Times New Roman"/>
          <w:noProof/>
          <w:sz w:val="28"/>
          <w:szCs w:val="28"/>
          <w:lang w:eastAsia="ru-RU"/>
        </w:rPr>
        <w:pict>
          <v:shape id="_x0000_s5243" type="#_x0000_t32" style="position:absolute;left:0;text-align:left;margin-left:340.35pt;margin-top:100.65pt;width:31.8pt;height:0;z-index:255071232" o:connectortype="straight"/>
        </w:pict>
      </w:r>
      <w:r>
        <w:rPr>
          <w:rFonts w:ascii="Times New Roman" w:hAnsi="Times New Roman" w:cs="Times New Roman"/>
          <w:noProof/>
          <w:sz w:val="28"/>
          <w:szCs w:val="28"/>
          <w:lang w:eastAsia="ru-RU"/>
        </w:rPr>
        <w:pict>
          <v:shape id="_x0000_s5256" type="#_x0000_t32" style="position:absolute;left:0;text-align:left;margin-left:314.45pt;margin-top:76.9pt;width:0;height:23.75pt;flip:y;z-index:255084544" o:connectortype="straight">
            <v:stroke endarrow="block"/>
          </v:shape>
        </w:pict>
      </w:r>
      <w:r>
        <w:rPr>
          <w:rFonts w:ascii="Times New Roman" w:hAnsi="Times New Roman" w:cs="Times New Roman"/>
          <w:noProof/>
          <w:sz w:val="28"/>
          <w:szCs w:val="28"/>
          <w:lang w:eastAsia="ru-RU"/>
        </w:rPr>
        <w:pict>
          <v:shape id="_x0000_s5264" type="#_x0000_t202" style="position:absolute;left:0;text-align:left;margin-left:112.25pt;margin-top:38.6pt;width:212.4pt;height:27.55pt;z-index:255092736" stroked="f">
            <v:textbox style="mso-next-textbox:#_x0000_s5264">
              <w:txbxContent>
                <w:p w:rsidR="0061630F" w:rsidRPr="00F0122D" w:rsidRDefault="0061630F" w:rsidP="00DD0F80">
                  <w:pPr>
                    <w:pStyle w:val="af1"/>
                    <w:jc w:val="center"/>
                    <w:rPr>
                      <w:rFonts w:ascii="Times New Roman" w:hAnsi="Times New Roman" w:cs="Times New Roman"/>
                      <w:b/>
                      <w:sz w:val="20"/>
                    </w:rPr>
                  </w:pPr>
                  <w:r w:rsidRPr="00F0122D">
                    <w:rPr>
                      <w:rFonts w:ascii="Times New Roman" w:hAnsi="Times New Roman" w:cs="Times New Roman"/>
                      <w:b/>
                      <w:sz w:val="20"/>
                    </w:rPr>
                    <w:t>ДЕШИФРАТОР</w:t>
                  </w:r>
                </w:p>
                <w:p w:rsidR="0061630F" w:rsidRPr="00F0122D" w:rsidRDefault="0061630F" w:rsidP="00DD0F80">
                  <w:pPr>
                    <w:pStyle w:val="af1"/>
                    <w:jc w:val="center"/>
                    <w:rPr>
                      <w:rFonts w:ascii="Times New Roman" w:hAnsi="Times New Roman" w:cs="Times New Roman"/>
                      <w:b/>
                      <w:sz w:val="20"/>
                    </w:rPr>
                  </w:pPr>
                  <w:r w:rsidRPr="00F0122D">
                    <w:rPr>
                      <w:rFonts w:ascii="Times New Roman" w:hAnsi="Times New Roman" w:cs="Times New Roman"/>
                      <w:b/>
                      <w:sz w:val="20"/>
                    </w:rPr>
                    <w:t>КОДА ОПЕРАЦИЙ</w:t>
                  </w:r>
                </w:p>
                <w:p w:rsidR="0061630F" w:rsidRDefault="0061630F" w:rsidP="00DD0F80"/>
              </w:txbxContent>
            </v:textbox>
          </v:shape>
        </w:pict>
      </w:r>
      <w:r>
        <w:rPr>
          <w:rFonts w:ascii="Times New Roman" w:hAnsi="Times New Roman" w:cs="Times New Roman"/>
          <w:noProof/>
          <w:sz w:val="28"/>
          <w:szCs w:val="28"/>
          <w:lang w:eastAsia="ru-RU"/>
        </w:rPr>
        <w:pict>
          <v:shape id="_x0000_s5259" type="#_x0000_t32" style="position:absolute;left:0;text-align:left;margin-left:340.45pt;margin-top:9.25pt;width:36.5pt;height:0;z-index:255087616" o:connectortype="straight">
            <v:stroke endarrow="block"/>
          </v:shape>
        </w:pict>
      </w:r>
    </w:p>
    <w:p w:rsidR="00DD0F80" w:rsidRDefault="00DD0F80" w:rsidP="00180859">
      <w:pPr>
        <w:spacing w:after="0" w:line="240" w:lineRule="auto"/>
        <w:jc w:val="center"/>
        <w:rPr>
          <w:rFonts w:ascii="Times New Roman" w:hAnsi="Times New Roman" w:cs="Times New Roman"/>
          <w:noProof/>
          <w:sz w:val="28"/>
          <w:szCs w:val="28"/>
          <w:lang w:eastAsia="ru-RU"/>
        </w:rPr>
      </w:pPr>
    </w:p>
    <w:p w:rsidR="00DD0F80" w:rsidRDefault="00DD0F80" w:rsidP="00180859">
      <w:pPr>
        <w:spacing w:after="0" w:line="240" w:lineRule="auto"/>
        <w:jc w:val="center"/>
        <w:rPr>
          <w:rFonts w:ascii="Times New Roman" w:hAnsi="Times New Roman" w:cs="Times New Roman"/>
          <w:noProof/>
          <w:sz w:val="28"/>
          <w:szCs w:val="28"/>
          <w:lang w:eastAsia="ru-RU"/>
        </w:rPr>
      </w:pPr>
    </w:p>
    <w:p w:rsidR="00DD0F80" w:rsidRDefault="00DD0F80" w:rsidP="00180859">
      <w:pPr>
        <w:spacing w:after="0" w:line="240" w:lineRule="auto"/>
        <w:jc w:val="center"/>
        <w:rPr>
          <w:rFonts w:ascii="Times New Roman" w:hAnsi="Times New Roman" w:cs="Times New Roman"/>
          <w:noProof/>
          <w:sz w:val="28"/>
          <w:szCs w:val="28"/>
          <w:lang w:eastAsia="ru-RU"/>
        </w:rPr>
      </w:pPr>
    </w:p>
    <w:p w:rsidR="00DD0F80" w:rsidRDefault="00DD0F80" w:rsidP="00180859">
      <w:pPr>
        <w:spacing w:after="0" w:line="240" w:lineRule="auto"/>
        <w:jc w:val="center"/>
        <w:rPr>
          <w:rFonts w:ascii="Times New Roman" w:hAnsi="Times New Roman" w:cs="Times New Roman"/>
          <w:noProof/>
          <w:sz w:val="28"/>
          <w:szCs w:val="28"/>
          <w:lang w:eastAsia="ru-RU"/>
        </w:rPr>
      </w:pPr>
    </w:p>
    <w:p w:rsidR="00DD0F80" w:rsidRDefault="00DD0F80" w:rsidP="00180859">
      <w:pPr>
        <w:spacing w:after="0" w:line="240" w:lineRule="auto"/>
        <w:jc w:val="center"/>
        <w:rPr>
          <w:rFonts w:ascii="Times New Roman" w:hAnsi="Times New Roman" w:cs="Times New Roman"/>
          <w:noProof/>
          <w:sz w:val="28"/>
          <w:szCs w:val="28"/>
          <w:lang w:eastAsia="ru-RU"/>
        </w:rPr>
      </w:pPr>
    </w:p>
    <w:p w:rsidR="00DD0F80" w:rsidRDefault="00DD0F80" w:rsidP="00180859">
      <w:pPr>
        <w:spacing w:after="0" w:line="240" w:lineRule="auto"/>
        <w:jc w:val="center"/>
        <w:rPr>
          <w:rFonts w:ascii="Times New Roman" w:hAnsi="Times New Roman" w:cs="Times New Roman"/>
          <w:noProof/>
          <w:sz w:val="28"/>
          <w:szCs w:val="28"/>
          <w:lang w:eastAsia="ru-RU"/>
        </w:rPr>
      </w:pPr>
    </w:p>
    <w:p w:rsidR="00DD0F80" w:rsidRPr="00FA056E" w:rsidRDefault="00DD0F80" w:rsidP="00881F5D">
      <w:pPr>
        <w:spacing w:after="0" w:line="240" w:lineRule="auto"/>
        <w:rPr>
          <w:rFonts w:ascii="Times New Roman" w:hAnsi="Times New Roman" w:cs="Times New Roman"/>
          <w:sz w:val="28"/>
          <w:szCs w:val="28"/>
        </w:rPr>
      </w:pPr>
    </w:p>
    <w:p w:rsidR="0009180F" w:rsidRPr="00646C9F" w:rsidRDefault="00E12FBD" w:rsidP="003B288F">
      <w:pPr>
        <w:spacing w:before="120" w:after="280" w:line="240" w:lineRule="auto"/>
        <w:jc w:val="center"/>
        <w:rPr>
          <w:rFonts w:ascii="Times New Roman" w:hAnsi="Times New Roman" w:cs="Times New Roman"/>
          <w:sz w:val="24"/>
          <w:szCs w:val="28"/>
        </w:rPr>
      </w:pPr>
      <w:r>
        <w:rPr>
          <w:rFonts w:ascii="Times New Roman" w:hAnsi="Times New Roman"/>
          <w:bCs/>
          <w:noProof/>
          <w:color w:val="000000"/>
          <w:sz w:val="24"/>
          <w:szCs w:val="28"/>
          <w:lang w:eastAsia="ru-RU"/>
        </w:rPr>
        <w:pict>
          <v:shape id="_x0000_s5314" type="#_x0000_t32" style="position:absolute;left:0;text-align:left;margin-left:59.5pt;margin-top:34pt;width:0;height:25.05pt;flip:y;z-index:252724224" o:connectortype="straight" strokeweight="2.5pt"/>
        </w:pict>
      </w:r>
      <w:r w:rsidR="007C0DA9" w:rsidRPr="00024053">
        <w:rPr>
          <w:rFonts w:ascii="Times New Roman" w:hAnsi="Times New Roman" w:cs="Times New Roman"/>
          <w:bCs/>
          <w:sz w:val="24"/>
          <w:szCs w:val="28"/>
        </w:rPr>
        <w:t xml:space="preserve">Рис. </w:t>
      </w:r>
      <w:r w:rsidR="00634EB2">
        <w:rPr>
          <w:rFonts w:ascii="Times New Roman" w:hAnsi="Times New Roman" w:cs="Times New Roman"/>
          <w:bCs/>
          <w:sz w:val="24"/>
          <w:szCs w:val="28"/>
        </w:rPr>
        <w:t>3</w:t>
      </w:r>
      <w:r w:rsidR="007C0DA9" w:rsidRPr="00024053">
        <w:rPr>
          <w:rFonts w:ascii="Times New Roman" w:hAnsi="Times New Roman" w:cs="Times New Roman"/>
          <w:bCs/>
          <w:sz w:val="24"/>
          <w:szCs w:val="28"/>
        </w:rPr>
        <w:t>.</w:t>
      </w:r>
      <w:r w:rsidR="00634EB2">
        <w:rPr>
          <w:rFonts w:ascii="Times New Roman" w:hAnsi="Times New Roman" w:cs="Times New Roman"/>
          <w:bCs/>
          <w:sz w:val="24"/>
          <w:szCs w:val="28"/>
        </w:rPr>
        <w:t>46</w:t>
      </w:r>
      <w:r w:rsidR="007C0DA9" w:rsidRPr="00024053">
        <w:rPr>
          <w:rFonts w:ascii="Times New Roman" w:hAnsi="Times New Roman" w:cs="Times New Roman"/>
          <w:bCs/>
          <w:sz w:val="24"/>
          <w:szCs w:val="28"/>
        </w:rPr>
        <w:t>.</w:t>
      </w:r>
      <w:r w:rsidR="007C0DA9" w:rsidRPr="00024053">
        <w:rPr>
          <w:rFonts w:ascii="Times New Roman" w:hAnsi="Times New Roman" w:cs="Times New Roman"/>
          <w:sz w:val="24"/>
          <w:szCs w:val="28"/>
        </w:rPr>
        <w:t>  Функциональная схема схемного устройства управления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
        <w:gridCol w:w="471"/>
        <w:gridCol w:w="471"/>
        <w:gridCol w:w="471"/>
        <w:gridCol w:w="471"/>
        <w:gridCol w:w="471"/>
        <w:gridCol w:w="471"/>
        <w:gridCol w:w="472"/>
        <w:gridCol w:w="472"/>
        <w:gridCol w:w="472"/>
        <w:gridCol w:w="472"/>
        <w:gridCol w:w="472"/>
        <w:gridCol w:w="472"/>
        <w:gridCol w:w="472"/>
        <w:gridCol w:w="472"/>
        <w:gridCol w:w="472"/>
        <w:gridCol w:w="472"/>
        <w:gridCol w:w="472"/>
      </w:tblGrid>
      <w:tr w:rsidR="00DD0F80" w:rsidRPr="00523460" w:rsidTr="00A3347D">
        <w:trPr>
          <w:jc w:val="center"/>
        </w:trPr>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bookmarkStart w:id="167" w:name="image.4.2"/>
            <w:bookmarkEnd w:id="167"/>
            <w:r w:rsidRPr="00523460">
              <w:rPr>
                <w:rFonts w:ascii="Times New Roman" w:hAnsi="Times New Roman"/>
                <w:bCs/>
                <w:color w:val="000000"/>
                <w:sz w:val="24"/>
                <w:szCs w:val="28"/>
              </w:rPr>
              <w:t>1</w:t>
            </w: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16" type="#_x0000_t32" style="position:absolute;left:0;text-align:left;margin-left:18.1pt;margin-top:-.15pt;width:0;height:25.05pt;z-index:252726272;mso-position-horizontal-relative:text;mso-position-vertical-relative:text" o:connectortype="straight" strokeweight="2.5pt"/>
              </w:pict>
            </w:r>
            <w:r>
              <w:rPr>
                <w:rFonts w:ascii="Times New Roman" w:hAnsi="Times New Roman"/>
                <w:bCs/>
                <w:noProof/>
                <w:color w:val="000000"/>
                <w:sz w:val="24"/>
                <w:szCs w:val="28"/>
                <w:lang w:eastAsia="ru-RU"/>
              </w:rPr>
              <w:pict>
                <v:shape id="_x0000_s5315" type="#_x0000_t32" style="position:absolute;left:0;text-align:left;margin-left:-3.8pt;margin-top:.65pt;width:21.9pt;height:0;z-index:252725248;mso-position-horizontal-relative:text;mso-position-vertical-relative:text" o:connectortype="straight" strokeweight="2.5pt"/>
              </w:pict>
            </w: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21" type="#_x0000_t32" style="position:absolute;left:0;text-align:left;margin-left:17.8pt;margin-top:-.15pt;width:0;height:25.05pt;z-index:252731392;mso-position-horizontal-relative:text;mso-position-vertical-relative:text" o:connectortype="straight" strokeweight="2.5pt"/>
              </w:pict>
            </w:r>
            <w:r>
              <w:rPr>
                <w:rFonts w:ascii="Times New Roman" w:hAnsi="Times New Roman"/>
                <w:bCs/>
                <w:noProof/>
                <w:color w:val="000000"/>
                <w:sz w:val="24"/>
                <w:szCs w:val="28"/>
                <w:lang w:eastAsia="ru-RU"/>
              </w:rPr>
              <w:pict>
                <v:shape id="_x0000_s5319" type="#_x0000_t32" style="position:absolute;left:0;text-align:left;margin-left:-4.75pt;margin-top:-.15pt;width:0;height:25.05pt;z-index:252729344;mso-position-horizontal-relative:text;mso-position-vertical-relative:text" o:connectortype="straight" strokeweight="2.5pt"/>
              </w:pict>
            </w:r>
            <w:r>
              <w:rPr>
                <w:rFonts w:ascii="Times New Roman" w:hAnsi="Times New Roman"/>
                <w:bCs/>
                <w:noProof/>
                <w:color w:val="000000"/>
                <w:sz w:val="24"/>
                <w:szCs w:val="28"/>
                <w:lang w:eastAsia="ru-RU"/>
              </w:rPr>
              <w:pict>
                <v:shape id="_x0000_s5320" type="#_x0000_t32" style="position:absolute;left:0;text-align:left;margin-left:-4.75pt;margin-top:.65pt;width:22.55pt;height:0;z-index:252730368;mso-position-horizontal-relative:text;mso-position-vertical-relative:text" o:connectortype="straight" strokeweight="2.5pt"/>
              </w:pic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24" type="#_x0000_t32" style="position:absolute;left:0;text-align:left;margin-left:18.15pt;margin-top:-.15pt;width:0;height:25.05pt;z-index:252734464;mso-position-horizontal-relative:text;mso-position-vertical-relative:text" o:connectortype="straight" strokeweight="2.5pt"/>
              </w:pict>
            </w: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25" type="#_x0000_t32" style="position:absolute;left:0;text-align:left;margin-left:-5.45pt;margin-top:.65pt;width:23.35pt;height:0;z-index:252735488;mso-position-horizontal-relative:text;mso-position-vertical-relative:text" o:connectortype="straight" strokeweight="2.5pt"/>
              </w:pict>
            </w: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26" type="#_x0000_t32" style="position:absolute;left:0;text-align:left;margin-left:-5.7pt;margin-top:.65pt;width:0;height:25.05pt;z-index:252736512;mso-position-horizontal-relative:text;mso-position-vertical-relative:text" o:connectortype="straight" strokeweight="2.5pt"/>
              </w:pict>
            </w:r>
          </w:p>
        </w:tc>
      </w:tr>
      <w:tr w:rsidR="00DD0F80" w:rsidRPr="00523460" w:rsidTr="00A3347D">
        <w:trPr>
          <w:jc w:val="center"/>
        </w:trPr>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13" type="#_x0000_t32" style="position:absolute;left:0;text-align:left;margin-left:-5.3pt;margin-top:.4pt;width:25.05pt;height:0;z-index:252723200;mso-position-horizontal-relative:text;mso-position-vertical-relative:text" o:connectortype="straight" strokeweight="2.5pt"/>
              </w:pict>
            </w:r>
          </w:p>
        </w:tc>
        <w:tc>
          <w:tcPr>
            <w:tcW w:w="471"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30" type="#_x0000_t34" style="position:absolute;left:0;text-align:left;margin-left:18.1pt;margin-top:21.6pt;width:71.3pt;height:26.3pt;z-index:252740608;mso-position-horizontal-relative:text;mso-position-vertical-relative:text" o:connectortype="elbow" adj="7013,-95804,-45518" strokeweight="2.5pt"/>
              </w:pict>
            </w:r>
          </w:p>
        </w:tc>
        <w:tc>
          <w:tcPr>
            <w:tcW w:w="471"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17" type="#_x0000_t32" style="position:absolute;left:0;text-align:left;margin-left:-5.45pt;margin-top:.4pt;width:71.2pt;height:0;z-index:252727296;mso-position-horizontal-relative:text;mso-position-vertical-relative:text" o:connectortype="straight" strokeweight="2.5pt"/>
              </w:pict>
            </w:r>
            <w:r>
              <w:rPr>
                <w:rFonts w:ascii="Times New Roman" w:hAnsi="Times New Roman"/>
                <w:bCs/>
                <w:noProof/>
                <w:color w:val="000000"/>
                <w:sz w:val="24"/>
                <w:szCs w:val="28"/>
                <w:lang w:eastAsia="ru-RU"/>
              </w:rPr>
              <w:pict>
                <v:shape id="_x0000_s5329" type="#_x0000_t32" style="position:absolute;left:0;text-align:left;margin-left:-5.45pt;margin-top:20.75pt;width:0;height:26.3pt;z-index:252739584;mso-position-horizontal-relative:text;mso-position-vertical-relative:text" o:connectortype="straight" strokeweight="2.5pt"/>
              </w:pict>
            </w: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18" type="#_x0000_t32" style="position:absolute;left:0;text-align:left;margin-left:-5.1pt;margin-top:.4pt;width:47.55pt;height:0;z-index:252728320;mso-position-horizontal-relative:text;mso-position-vertical-relative:text" o:connectortype="straight" strokeweight="2.5pt"/>
              </w:pic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31" type="#_x0000_t34" style="position:absolute;left:0;text-align:left;margin-left:17.8pt;margin-top:22.05pt;width:69.8pt;height:25pt;z-index:252741632;mso-position-horizontal-relative:text;mso-position-vertical-relative:text" o:connectortype="elbow" adj="6932,-101909,-97448" strokeweight="2.5pt"/>
              </w:pict>
            </w:r>
            <w:r>
              <w:rPr>
                <w:rFonts w:ascii="Times New Roman" w:hAnsi="Times New Roman"/>
                <w:bCs/>
                <w:noProof/>
                <w:color w:val="000000"/>
                <w:sz w:val="24"/>
                <w:szCs w:val="28"/>
                <w:lang w:eastAsia="ru-RU"/>
              </w:rPr>
              <w:pict>
                <v:shape id="_x0000_s5322" type="#_x0000_t32" style="position:absolute;left:0;text-align:left;margin-left:17.8pt;margin-top:.4pt;width:69.95pt;height:0;z-index:252732416;mso-position-horizontal-relative:text;mso-position-vertical-relative:text" o:connectortype="straight" strokeweight="2.5pt"/>
              </w:pict>
            </w: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32" type="#_x0000_t32" style="position:absolute;left:0;text-align:left;margin-left:-5.65pt;margin-top:20.75pt;width:0;height:26.3pt;z-index:252742656;mso-position-horizontal-relative:text;mso-position-vertical-relative:text" o:connectortype="straight" strokeweight="2.5pt"/>
              </w:pic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23" type="#_x0000_t32" style="position:absolute;left:0;text-align:left;margin-left:-3.5pt;margin-top:.4pt;width:45.25pt;height:0;z-index:252733440;mso-position-horizontal-relative:text;mso-position-vertical-relative:text" o:connectortype="straight" strokeweight="2.5pt"/>
              </w:pic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35" type="#_x0000_t32" style="position:absolute;left:0;text-align:left;margin-left:17.9pt;margin-top:21.55pt;width:0;height:26.3pt;z-index:252745728;mso-position-horizontal-relative:text;mso-position-vertical-relative:text" o:connectortype="straight" strokeweight="2.5pt"/>
              </w:pict>
            </w:r>
            <w:r>
              <w:rPr>
                <w:rFonts w:ascii="Times New Roman" w:hAnsi="Times New Roman"/>
                <w:bCs/>
                <w:noProof/>
                <w:color w:val="000000"/>
                <w:sz w:val="24"/>
                <w:szCs w:val="28"/>
                <w:lang w:eastAsia="ru-RU"/>
              </w:rPr>
              <w:pict>
                <v:shape id="_x0000_s5336" type="#_x0000_t32" style="position:absolute;left:0;text-align:left;margin-left:17.9pt;margin-top:22.7pt;width:23.8pt;height:0;z-index:252746752;mso-position-horizontal-relative:text;mso-position-vertical-relative:text" o:connectortype="straight" strokeweight="2.5pt"/>
              </w:pict>
            </w:r>
            <w:r>
              <w:rPr>
                <w:rFonts w:ascii="Times New Roman" w:hAnsi="Times New Roman"/>
                <w:bCs/>
                <w:noProof/>
                <w:color w:val="000000"/>
                <w:sz w:val="24"/>
                <w:szCs w:val="28"/>
                <w:lang w:eastAsia="ru-RU"/>
              </w:rPr>
              <w:pict>
                <v:shape id="_x0000_s5327" type="#_x0000_t32" style="position:absolute;left:0;text-align:left;margin-left:17.9pt;margin-top:.4pt;width:23.8pt;height:0;z-index:252737536;mso-position-horizontal-relative:text;mso-position-vertical-relative:text" o:connectortype="straight" strokeweight="2.5pt"/>
              </w:pic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r>
      <w:tr w:rsidR="00DD0F80" w:rsidRPr="00523460" w:rsidTr="00A3347D">
        <w:trPr>
          <w:jc w:val="center"/>
        </w:trPr>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r w:rsidRPr="00523460">
              <w:rPr>
                <w:rFonts w:ascii="Times New Roman" w:hAnsi="Times New Roman"/>
                <w:bCs/>
                <w:color w:val="000000"/>
                <w:sz w:val="24"/>
                <w:szCs w:val="28"/>
              </w:rPr>
              <w:t>2</w:t>
            </w: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r>
      <w:tr w:rsidR="00DD0F80" w:rsidRPr="00523460" w:rsidTr="00A3347D">
        <w:trPr>
          <w:jc w:val="center"/>
        </w:trPr>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28" type="#_x0000_t32" style="position:absolute;left:0;text-align:left;margin-left:-5.3pt;margin-top:.3pt;width:46.95pt;height:0;z-index:252738560;mso-position-horizontal-relative:text;mso-position-vertical-relative:text" o:connectortype="straight" strokeweight="2.5pt"/>
              </w:pict>
            </w: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38" type="#_x0000_t32" style="position:absolute;left:0;text-align:left;margin-left:-4.05pt;margin-top:20.6pt;width:0;height:26.95pt;z-index:252748800;mso-position-horizontal-relative:text;mso-position-vertical-relative:text" o:connectortype="straight" strokeweight="2.5pt"/>
              </w:pict>
            </w: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33" type="#_x0000_t32" style="position:absolute;left:0;text-align:left;margin-left:-5.1pt;margin-top:.3pt;width:70.1pt;height:0;flip:x;z-index:252743680;mso-position-horizontal-relative:text;mso-position-vertical-relative:text" o:connectortype="straight" strokeweight="2.5pt"/>
              </w:pic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41" type="#_x0000_t32" style="position:absolute;left:0;text-align:left;margin-left:-5pt;margin-top:21.4pt;width:0;height:26.95pt;z-index:252751872;mso-position-horizontal-relative:text;mso-position-vertical-relative:text" o:connectortype="straight" strokeweight="2.5pt"/>
              </w:pict>
            </w:r>
            <w:r>
              <w:rPr>
                <w:rFonts w:ascii="Times New Roman" w:hAnsi="Times New Roman"/>
                <w:bCs/>
                <w:noProof/>
                <w:color w:val="000000"/>
                <w:sz w:val="24"/>
                <w:szCs w:val="28"/>
                <w:lang w:eastAsia="ru-RU"/>
              </w:rPr>
              <w:pict>
                <v:shape id="_x0000_s5340" type="#_x0000_t34" style="position:absolute;left:0;text-align:left;margin-left:-5pt;margin-top:22.55pt;width:45.55pt;height:25pt;z-index:252750848;mso-position-horizontal-relative:text;mso-position-vertical-relative:text" o:connectortype="elbow" adj="10788,-378000,-177684" strokeweight="2.5pt"/>
              </w:pic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B978A6"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34" type="#_x0000_t32" style="position:absolute;left:0;text-align:left;margin-left:17.6pt;margin-top:.3pt;width:71.1pt;height:.05pt;z-index:252744704;mso-position-horizontal-relative:text;mso-position-vertical-relative:text" o:connectortype="straight" strokeweight="2.5pt"/>
              </w:pict>
            </w:r>
            <w:r w:rsidR="00DD0F80" w:rsidRPr="00B978A6">
              <w:rPr>
                <w:rFonts w:ascii="Times New Roman" w:hAnsi="Times New Roman"/>
                <w:bCs/>
                <w:color w:val="000000"/>
                <w:sz w:val="24"/>
                <w:szCs w:val="28"/>
              </w:rPr>
              <w:t>…</w: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r>
      <w:tr w:rsidR="00DD0F80" w:rsidRPr="00523460" w:rsidTr="00A3347D">
        <w:trPr>
          <w:jc w:val="center"/>
        </w:trPr>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r w:rsidRPr="00523460">
              <w:rPr>
                <w:rFonts w:ascii="Times New Roman" w:hAnsi="Times New Roman"/>
                <w:bCs/>
                <w:color w:val="000000"/>
                <w:sz w:val="24"/>
                <w:szCs w:val="28"/>
              </w:rPr>
              <w:t>3</w:t>
            </w: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37" type="#_x0000_t34" style="position:absolute;left:0;text-align:left;margin-left:-5.35pt;margin-top:-.85pt;width:46.35pt;height:25pt;z-index:252747776;mso-position-horizontal-relative:text;mso-position-vertical-relative:text" o:connectortype="elbow" adj="10788,-142733,-81041" strokeweight="2.5pt"/>
              </w:pict>
            </w: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r>
      <w:tr w:rsidR="00DD0F80" w:rsidRPr="00523460" w:rsidTr="00A3347D">
        <w:trPr>
          <w:jc w:val="center"/>
        </w:trPr>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r w:rsidRPr="00523460">
              <w:rPr>
                <w:rFonts w:ascii="Times New Roman" w:hAnsi="Times New Roman"/>
                <w:bCs/>
                <w:color w:val="000000"/>
                <w:sz w:val="24"/>
                <w:szCs w:val="28"/>
              </w:rPr>
              <w:t>…</w:t>
            </w:r>
          </w:p>
        </w:tc>
        <w:tc>
          <w:tcPr>
            <w:tcW w:w="471" w:type="dxa"/>
            <w:shd w:val="clear" w:color="auto" w:fill="auto"/>
          </w:tcPr>
          <w:p w:rsidR="00DD0F80" w:rsidRPr="00B978A6"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39" type="#_x0000_t32" style="position:absolute;left:0;text-align:left;margin-left:-5.2pt;margin-top:.75pt;width:71.9pt;height:0;flip:x;z-index:252749824;mso-position-horizontal-relative:text;mso-position-vertical-relative:text" o:connectortype="straight" strokeweight="2.5pt"/>
              </w:pict>
            </w:r>
            <w:r w:rsidR="00DD0F80" w:rsidRPr="00B978A6">
              <w:rPr>
                <w:rFonts w:ascii="Times New Roman" w:hAnsi="Times New Roman"/>
                <w:bCs/>
                <w:color w:val="000000"/>
                <w:sz w:val="24"/>
                <w:szCs w:val="28"/>
              </w:rPr>
              <w:t>…</w:t>
            </w:r>
          </w:p>
        </w:tc>
        <w:tc>
          <w:tcPr>
            <w:tcW w:w="471" w:type="dxa"/>
            <w:shd w:val="clear" w:color="auto" w:fill="auto"/>
          </w:tcPr>
          <w:p w:rsidR="00DD0F80" w:rsidRPr="00B978A6"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45" type="#_x0000_t32" style="position:absolute;left:0;text-align:left;margin-left:-5.4pt;margin-top:21.4pt;width:0;height:25pt;z-index:252755968;mso-position-horizontal-relative:text;mso-position-vertical-relative:text" o:connectortype="straight" strokeweight="2.5pt"/>
              </w:pict>
            </w:r>
            <w:r w:rsidR="00DD0F80" w:rsidRPr="00B978A6">
              <w:rPr>
                <w:rFonts w:ascii="Times New Roman" w:hAnsi="Times New Roman"/>
                <w:bCs/>
                <w:color w:val="000000"/>
                <w:sz w:val="24"/>
                <w:szCs w:val="28"/>
              </w:rPr>
              <w:t>…</w:t>
            </w:r>
          </w:p>
        </w:tc>
        <w:tc>
          <w:tcPr>
            <w:tcW w:w="471"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1"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1"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1"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B978A6"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48" type="#_x0000_t32" style="position:absolute;left:0;text-align:left;margin-left:17.4pt;margin-top:22.45pt;width:0;height:24.4pt;z-index:252759040;mso-position-horizontal-relative:text;mso-position-vertical-relative:text" o:connectortype="straight" strokeweight="2.5pt"/>
              </w:pict>
            </w:r>
            <w:r>
              <w:rPr>
                <w:rFonts w:ascii="Times New Roman" w:hAnsi="Times New Roman"/>
                <w:bCs/>
                <w:noProof/>
                <w:color w:val="000000"/>
                <w:sz w:val="24"/>
                <w:szCs w:val="28"/>
                <w:lang w:eastAsia="ru-RU"/>
              </w:rPr>
              <w:pict>
                <v:shape id="_x0000_s5342" type="#_x0000_t32" style="position:absolute;left:0;text-align:left;margin-left:-5.1pt;margin-top:.75pt;width:94.5pt;height:0;flip:x;z-index:252752896;mso-position-horizontal-relative:text;mso-position-vertical-relative:text" o:connectortype="straight" strokeweight="2.5pt"/>
              </w:pict>
            </w:r>
            <w:r w:rsidR="00DD0F80" w:rsidRPr="00B978A6">
              <w:rPr>
                <w:rFonts w:ascii="Times New Roman" w:hAnsi="Times New Roman"/>
                <w:bCs/>
                <w:color w:val="000000"/>
                <w:sz w:val="24"/>
                <w:szCs w:val="28"/>
              </w:rPr>
              <w:t>…</w:t>
            </w:r>
          </w:p>
        </w:tc>
        <w:tc>
          <w:tcPr>
            <w:tcW w:w="472"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B978A6"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43" type="#_x0000_t32" style="position:absolute;left:0;text-align:left;margin-left:17.6pt;margin-top:.75pt;width:94.9pt;height:.05pt;z-index:252753920;mso-position-horizontal-relative:text;mso-position-vertical-relative:text" o:connectortype="straight" strokeweight="2.5pt"/>
              </w:pict>
            </w:r>
            <w:r w:rsidR="00DD0F80" w:rsidRPr="00B978A6">
              <w:rPr>
                <w:rFonts w:ascii="Times New Roman" w:hAnsi="Times New Roman"/>
                <w:bCs/>
                <w:color w:val="000000"/>
                <w:sz w:val="24"/>
                <w:szCs w:val="28"/>
              </w:rPr>
              <w:t>…</w:t>
            </w:r>
          </w:p>
        </w:tc>
        <w:tc>
          <w:tcPr>
            <w:tcW w:w="472" w:type="dxa"/>
            <w:shd w:val="clear" w:color="auto" w:fill="auto"/>
          </w:tcPr>
          <w:p w:rsidR="00DD0F80" w:rsidRPr="00B978A6"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51" type="#_x0000_t32" style="position:absolute;left:0;text-align:left;margin-left:18.15pt;margin-top:21.3pt;width:0;height:25pt;z-index:252762112;mso-position-horizontal-relative:text;mso-position-vertical-relative:text" o:connectortype="straight" strokeweight="2.5pt"/>
              </w:pict>
            </w:r>
            <w:r w:rsidR="00DD0F80" w:rsidRPr="00B978A6">
              <w:rPr>
                <w:rFonts w:ascii="Times New Roman" w:hAnsi="Times New Roman"/>
                <w:bCs/>
                <w:color w:val="000000"/>
                <w:sz w:val="24"/>
                <w:szCs w:val="28"/>
              </w:rPr>
              <w:t>…</w:t>
            </w:r>
          </w:p>
        </w:tc>
        <w:tc>
          <w:tcPr>
            <w:tcW w:w="472" w:type="dxa"/>
            <w:shd w:val="clear" w:color="auto" w:fill="auto"/>
          </w:tcPr>
          <w:p w:rsidR="00DD0F80" w:rsidRPr="00B978A6" w:rsidRDefault="00E12FBD" w:rsidP="00C13B3F">
            <w:pPr>
              <w:jc w:val="center"/>
              <w:rPr>
                <w:rFonts w:ascii="Times New Roman" w:hAnsi="Times New Roman"/>
                <w:bCs/>
                <w:color w:val="000000"/>
                <w:sz w:val="24"/>
                <w:szCs w:val="28"/>
              </w:rPr>
            </w:pPr>
            <w:r>
              <w:rPr>
                <w:rFonts w:ascii="Times New Roman" w:hAnsi="Times New Roman"/>
                <w:bCs/>
                <w:noProof/>
                <w:color w:val="000000"/>
                <w:sz w:val="24"/>
                <w:szCs w:val="28"/>
                <w:lang w:eastAsia="ru-RU"/>
              </w:rPr>
              <w:pict>
                <v:shape id="_x0000_s5350" type="#_x0000_t34" style="position:absolute;left:0;text-align:left;margin-left:-5.45pt;margin-top:21.65pt;width:70.75pt;height:24.35pt;z-index:252761088;mso-position-horizontal-relative:text;mso-position-vertical-relative:text" o:connectortype="elbow" adj="6976,-187259,-132271" strokeweight="2.5pt"/>
              </w:pict>
            </w:r>
            <w:r w:rsidR="00DD0F80" w:rsidRPr="00B978A6">
              <w:rPr>
                <w:rFonts w:ascii="Times New Roman" w:hAnsi="Times New Roman"/>
                <w:bCs/>
                <w:color w:val="000000"/>
                <w:sz w:val="24"/>
                <w:szCs w:val="28"/>
              </w:rPr>
              <w:t>…</w:t>
            </w:r>
          </w:p>
        </w:tc>
        <w:tc>
          <w:tcPr>
            <w:tcW w:w="472"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r>
      <w:tr w:rsidR="00DD0F80" w:rsidRPr="00523460" w:rsidTr="00A3347D">
        <w:trPr>
          <w:jc w:val="center"/>
        </w:trPr>
        <w:tc>
          <w:tcPr>
            <w:tcW w:w="471" w:type="dxa"/>
            <w:shd w:val="clear" w:color="auto" w:fill="auto"/>
          </w:tcPr>
          <w:p w:rsidR="00DD0F80" w:rsidRPr="00DD0F80" w:rsidRDefault="00E12FBD" w:rsidP="00C13B3F">
            <w:pPr>
              <w:jc w:val="center"/>
              <w:rPr>
                <w:rFonts w:ascii="Times New Roman" w:hAnsi="Times New Roman"/>
                <w:bCs/>
                <w:i/>
                <w:color w:val="000000"/>
                <w:sz w:val="24"/>
                <w:szCs w:val="28"/>
              </w:rPr>
            </w:pPr>
            <w:r>
              <w:rPr>
                <w:rFonts w:ascii="Times New Roman" w:hAnsi="Times New Roman"/>
                <w:bCs/>
                <w:noProof/>
                <w:color w:val="000000"/>
                <w:sz w:val="24"/>
                <w:szCs w:val="28"/>
                <w:lang w:eastAsia="ru-RU"/>
              </w:rPr>
              <w:pict>
                <v:shape id="_x0000_s5344" type="#_x0000_t32" style="position:absolute;left:0;text-align:left;margin-left:17.6pt;margin-top:-.45pt;width:25.05pt;height:0;z-index:252754944;mso-position-horizontal-relative:text;mso-position-vertical-relative:text" o:connectortype="straight" strokeweight="2.5pt"/>
              </w:pict>
            </w:r>
            <w:r w:rsidR="00DD0F80" w:rsidRPr="00DD0F80">
              <w:rPr>
                <w:rFonts w:ascii="Times New Roman" w:hAnsi="Times New Roman"/>
                <w:bCs/>
                <w:i/>
                <w:color w:val="000000"/>
                <w:sz w:val="24"/>
                <w:szCs w:val="28"/>
                <w:lang w:val="en-US"/>
              </w:rPr>
              <w:t>m</w:t>
            </w: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cs="Times New Roman"/>
                <w:noProof/>
                <w:sz w:val="28"/>
                <w:szCs w:val="28"/>
                <w:lang w:eastAsia="ru-RU"/>
              </w:rPr>
              <w:pict>
                <v:shape id="_x0000_s5346" type="#_x0000_t32" style="position:absolute;left:0;text-align:left;margin-left:-4.4pt;margin-top:21.85pt;width:93.1pt;height:0;z-index:252756992;mso-position-horizontal-relative:text;mso-position-vertical-relative:text" o:connectortype="straight" strokeweight="2.5pt"/>
              </w:pict>
            </w: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1" w:type="dxa"/>
            <w:shd w:val="clear" w:color="auto" w:fill="auto"/>
          </w:tcPr>
          <w:p w:rsidR="00DD0F80" w:rsidRPr="00B978A6" w:rsidRDefault="00DD0F80" w:rsidP="00C13B3F">
            <w:pPr>
              <w:jc w:val="center"/>
              <w:rPr>
                <w:rFonts w:ascii="Times New Roman" w:hAnsi="Times New Roman"/>
                <w:bCs/>
                <w:color w:val="000000"/>
                <w:sz w:val="24"/>
                <w:szCs w:val="28"/>
              </w:rPr>
            </w:pPr>
            <w:r w:rsidRPr="00B978A6">
              <w:rPr>
                <w:rFonts w:ascii="Times New Roman" w:hAnsi="Times New Roman"/>
                <w:bCs/>
                <w:color w:val="000000"/>
                <w:sz w:val="24"/>
                <w:szCs w:val="28"/>
              </w:rPr>
              <w:t>…</w:t>
            </w:r>
          </w:p>
        </w:tc>
        <w:tc>
          <w:tcPr>
            <w:tcW w:w="472" w:type="dxa"/>
            <w:shd w:val="clear" w:color="auto" w:fill="auto"/>
          </w:tcPr>
          <w:p w:rsidR="00DD0F80" w:rsidRPr="00523460" w:rsidRDefault="00E12FBD" w:rsidP="00C13B3F">
            <w:pPr>
              <w:jc w:val="center"/>
              <w:rPr>
                <w:rFonts w:ascii="Times New Roman" w:hAnsi="Times New Roman"/>
                <w:bCs/>
                <w:color w:val="000000"/>
                <w:sz w:val="24"/>
                <w:szCs w:val="28"/>
              </w:rPr>
            </w:pPr>
            <w:r>
              <w:rPr>
                <w:rFonts w:ascii="Times New Roman" w:hAnsi="Times New Roman" w:cs="Times New Roman"/>
                <w:noProof/>
                <w:sz w:val="28"/>
                <w:szCs w:val="28"/>
                <w:lang w:eastAsia="ru-RU"/>
              </w:rPr>
              <w:pict>
                <v:shape id="_x0000_s5349" type="#_x0000_t32" style="position:absolute;left:0;text-align:left;margin-left:-5.1pt;margin-top:22.5pt;width:22.5pt;height:0;flip:x;z-index:252760064;mso-position-horizontal-relative:text;mso-position-vertical-relative:text" o:connectortype="straight" strokeweight="2.5pt"/>
              </w:pict>
            </w:r>
            <w:r>
              <w:rPr>
                <w:rFonts w:ascii="Times New Roman" w:hAnsi="Times New Roman"/>
                <w:bCs/>
                <w:noProof/>
                <w:color w:val="000000"/>
                <w:sz w:val="24"/>
                <w:szCs w:val="28"/>
                <w:lang w:eastAsia="ru-RU"/>
              </w:rPr>
              <w:pict>
                <v:shape id="_x0000_s5347" type="#_x0000_t34" style="position:absolute;left:0;text-align:left;margin-left:17.4pt;margin-top:-.55pt;width:117.55pt;height:22.4pt;z-index:252758016;mso-position-horizontal-relative:text;mso-position-vertical-relative:text" o:connectortype="elbow" adj="4245,-203561,-49117" strokeweight="2.5pt"/>
              </w:pic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B978A6" w:rsidRDefault="00E12FBD" w:rsidP="00C13B3F">
            <w:pPr>
              <w:jc w:val="center"/>
              <w:rPr>
                <w:rFonts w:ascii="Times New Roman" w:hAnsi="Times New Roman"/>
                <w:bCs/>
                <w:color w:val="000000"/>
                <w:sz w:val="24"/>
                <w:szCs w:val="28"/>
              </w:rPr>
            </w:pPr>
            <w:r>
              <w:rPr>
                <w:rFonts w:ascii="Times New Roman" w:hAnsi="Times New Roman" w:cs="Times New Roman"/>
                <w:noProof/>
                <w:sz w:val="28"/>
                <w:szCs w:val="28"/>
                <w:lang w:eastAsia="ru-RU"/>
              </w:rPr>
              <w:pict>
                <v:shape id="_x0000_s5352" type="#_x0000_t32" style="position:absolute;left:0;text-align:left;margin-left:18pt;margin-top:21.7pt;width:23.75pt;height:.15pt;flip:x;z-index:252763136;mso-position-horizontal-relative:text;mso-position-vertical-relative:text" o:connectortype="straight" strokeweight="2.5pt"/>
              </w:pict>
            </w:r>
            <w:r w:rsidR="00DD0F80" w:rsidRPr="00B978A6">
              <w:rPr>
                <w:rFonts w:ascii="Times New Roman" w:hAnsi="Times New Roman"/>
                <w:bCs/>
                <w:color w:val="000000"/>
                <w:sz w:val="24"/>
                <w:szCs w:val="28"/>
              </w:rPr>
              <w:t>…</w:t>
            </w: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c>
          <w:tcPr>
            <w:tcW w:w="472" w:type="dxa"/>
            <w:shd w:val="clear" w:color="auto" w:fill="auto"/>
          </w:tcPr>
          <w:p w:rsidR="00DD0F80" w:rsidRPr="00523460" w:rsidRDefault="00DD0F80" w:rsidP="00C13B3F">
            <w:pPr>
              <w:jc w:val="center"/>
              <w:rPr>
                <w:rFonts w:ascii="Times New Roman" w:hAnsi="Times New Roman"/>
                <w:bCs/>
                <w:color w:val="000000"/>
                <w:sz w:val="24"/>
                <w:szCs w:val="28"/>
              </w:rPr>
            </w:pPr>
          </w:p>
        </w:tc>
      </w:tr>
    </w:tbl>
    <w:p w:rsidR="00DD0F80" w:rsidRPr="00024053" w:rsidRDefault="00DD0F80" w:rsidP="00DD0F80">
      <w:pPr>
        <w:spacing w:after="0" w:line="240" w:lineRule="auto"/>
        <w:rPr>
          <w:rFonts w:ascii="Times New Roman" w:hAnsi="Times New Roman" w:cs="Times New Roman"/>
          <w:sz w:val="28"/>
          <w:szCs w:val="28"/>
        </w:rPr>
      </w:pPr>
    </w:p>
    <w:p w:rsidR="007C0DA9" w:rsidRPr="00024053" w:rsidRDefault="007C0DA9" w:rsidP="0002677A">
      <w:pPr>
        <w:spacing w:before="120" w:after="280" w:line="240" w:lineRule="auto"/>
        <w:jc w:val="center"/>
        <w:rPr>
          <w:rFonts w:ascii="Times New Roman" w:hAnsi="Times New Roman" w:cs="Times New Roman"/>
          <w:sz w:val="28"/>
          <w:szCs w:val="28"/>
        </w:rPr>
      </w:pPr>
      <w:r w:rsidRPr="00024053">
        <w:rPr>
          <w:rFonts w:ascii="Times New Roman" w:hAnsi="Times New Roman" w:cs="Times New Roman"/>
          <w:bCs/>
          <w:sz w:val="24"/>
          <w:szCs w:val="28"/>
        </w:rPr>
        <w:t xml:space="preserve">Рис. </w:t>
      </w:r>
      <w:r w:rsidR="00634EB2">
        <w:rPr>
          <w:rFonts w:ascii="Times New Roman" w:hAnsi="Times New Roman" w:cs="Times New Roman"/>
          <w:bCs/>
          <w:sz w:val="24"/>
          <w:szCs w:val="28"/>
        </w:rPr>
        <w:t>3</w:t>
      </w:r>
      <w:r w:rsidRPr="00024053">
        <w:rPr>
          <w:rFonts w:ascii="Times New Roman" w:hAnsi="Times New Roman" w:cs="Times New Roman"/>
          <w:bCs/>
          <w:sz w:val="24"/>
          <w:szCs w:val="28"/>
        </w:rPr>
        <w:t>.</w:t>
      </w:r>
      <w:r w:rsidR="00634EB2">
        <w:rPr>
          <w:rFonts w:ascii="Times New Roman" w:hAnsi="Times New Roman" w:cs="Times New Roman"/>
          <w:bCs/>
          <w:sz w:val="24"/>
          <w:szCs w:val="28"/>
        </w:rPr>
        <w:t>47</w:t>
      </w:r>
      <w:r w:rsidRPr="00024053">
        <w:rPr>
          <w:rFonts w:ascii="Times New Roman" w:hAnsi="Times New Roman" w:cs="Times New Roman"/>
          <w:bCs/>
          <w:sz w:val="24"/>
          <w:szCs w:val="28"/>
        </w:rPr>
        <w:t>.</w:t>
      </w:r>
      <w:r w:rsidRPr="00024053">
        <w:rPr>
          <w:rFonts w:ascii="Times New Roman" w:hAnsi="Times New Roman" w:cs="Times New Roman"/>
          <w:sz w:val="24"/>
          <w:szCs w:val="28"/>
        </w:rPr>
        <w:t>  Временная диаграмма работы датчика сигналов</w:t>
      </w:r>
    </w:p>
    <w:p w:rsidR="007C0DA9" w:rsidRDefault="007C0DA9" w:rsidP="00E84B6C">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Датчик сигналов обычно реализуется на основе счетчика с дешифратором или на сдвиговом регистре.</w:t>
      </w:r>
    </w:p>
    <w:p w:rsidR="00E84B6C" w:rsidRPr="00E84B6C" w:rsidRDefault="00E84B6C" w:rsidP="00E84B6C">
      <w:pPr>
        <w:spacing w:after="0" w:line="240" w:lineRule="auto"/>
        <w:ind w:firstLine="567"/>
        <w:jc w:val="both"/>
        <w:rPr>
          <w:rFonts w:ascii="Times New Roman" w:eastAsia="Times New Roman" w:hAnsi="Times New Roman" w:cs="Times New Roman"/>
          <w:iCs/>
        </w:rPr>
      </w:pPr>
    </w:p>
    <w:p w:rsidR="007C0DA9" w:rsidRPr="00024053" w:rsidRDefault="00DD0F80" w:rsidP="0009180F">
      <w:pPr>
        <w:tabs>
          <w:tab w:val="left" w:pos="8080"/>
        </w:tabs>
        <w:spacing w:after="280" w:line="240" w:lineRule="auto"/>
        <w:ind w:firstLine="567"/>
        <w:jc w:val="both"/>
        <w:rPr>
          <w:rFonts w:ascii="Times New Roman" w:eastAsia="Times New Roman" w:hAnsi="Times New Roman" w:cs="Times New Roman"/>
          <w:sz w:val="28"/>
          <w:szCs w:val="28"/>
        </w:rPr>
      </w:pPr>
      <w:r w:rsidRPr="00DD0F80">
        <w:rPr>
          <w:rFonts w:ascii="Times New Roman" w:hAnsi="Times New Roman" w:cs="Times New Roman"/>
          <w:b/>
          <w:sz w:val="28"/>
        </w:rPr>
        <w:t>Датчик сигналов на основе счетчика с дешифратором</w:t>
      </w:r>
      <w:r>
        <w:rPr>
          <w:rFonts w:ascii="Times New Roman" w:eastAsia="Times New Roman" w:hAnsi="Times New Roman" w:cs="Times New Roman"/>
          <w:b/>
          <w:sz w:val="36"/>
          <w:szCs w:val="28"/>
        </w:rPr>
        <w:t xml:space="preserve">. </w:t>
      </w:r>
      <w:r w:rsidR="007C0DA9" w:rsidRPr="00024053">
        <w:rPr>
          <w:rFonts w:ascii="Times New Roman" w:eastAsia="Times New Roman" w:hAnsi="Times New Roman" w:cs="Times New Roman"/>
          <w:sz w:val="28"/>
          <w:szCs w:val="28"/>
        </w:rPr>
        <w:t xml:space="preserve">Реализация датчика сигналов на основе счетчика с дешифратором представлена на </w:t>
      </w:r>
      <w:hyperlink r:id="rId299" w:anchor="image.4.3" w:history="1">
        <w:r w:rsidR="007C0DA9" w:rsidRPr="00024053">
          <w:rPr>
            <w:rFonts w:ascii="Times New Roman" w:eastAsia="Times New Roman" w:hAnsi="Times New Roman" w:cs="Times New Roman"/>
            <w:sz w:val="28"/>
            <w:szCs w:val="28"/>
          </w:rPr>
          <w:t xml:space="preserve">рис. </w:t>
        </w:r>
        <w:r w:rsidR="00634EB2">
          <w:rPr>
            <w:rFonts w:ascii="Times New Roman" w:eastAsia="Times New Roman" w:hAnsi="Times New Roman" w:cs="Times New Roman"/>
            <w:sz w:val="28"/>
            <w:szCs w:val="28"/>
          </w:rPr>
          <w:t>3</w:t>
        </w:r>
        <w:r w:rsidR="007C0DA9" w:rsidRPr="00024053">
          <w:rPr>
            <w:rFonts w:ascii="Times New Roman" w:eastAsia="Times New Roman" w:hAnsi="Times New Roman" w:cs="Times New Roman"/>
            <w:sz w:val="28"/>
            <w:szCs w:val="28"/>
          </w:rPr>
          <w:t>.4</w:t>
        </w:r>
      </w:hyperlink>
      <w:r w:rsidR="00634EB2">
        <w:rPr>
          <w:rFonts w:ascii="Times New Roman" w:eastAsia="Times New Roman" w:hAnsi="Times New Roman" w:cs="Times New Roman"/>
          <w:sz w:val="28"/>
          <w:szCs w:val="28"/>
        </w:rPr>
        <w:t>8</w:t>
      </w:r>
      <w:r w:rsidR="007C0DA9" w:rsidRPr="00024053">
        <w:rPr>
          <w:rFonts w:ascii="Times New Roman" w:eastAsia="Times New Roman" w:hAnsi="Times New Roman" w:cs="Times New Roman"/>
          <w:sz w:val="28"/>
          <w:szCs w:val="28"/>
        </w:rPr>
        <w:t xml:space="preserve">. По заднему фронту каждого тактового импульса, поступающего на устройство управления с системного генератора импульсов, счетчик увеличивает свое состояние; выходы </w:t>
      </w:r>
      <w:r w:rsidR="007C0DA9" w:rsidRPr="00024053">
        <w:rPr>
          <w:rFonts w:ascii="Times New Roman" w:eastAsia="Times New Roman" w:hAnsi="Times New Roman" w:cs="Times New Roman"/>
          <w:sz w:val="28"/>
          <w:szCs w:val="28"/>
        </w:rPr>
        <w:lastRenderedPageBreak/>
        <w:t>счетчика соединены со входами дешифратора, выходы которого и являются выходами датчика сигналов (</w:t>
      </w:r>
      <w:hyperlink r:id="rId300" w:anchor="image.4.4" w:history="1">
        <w:r w:rsidR="007C0DA9" w:rsidRPr="00024053">
          <w:rPr>
            <w:rFonts w:ascii="Times New Roman" w:eastAsia="Times New Roman" w:hAnsi="Times New Roman" w:cs="Times New Roman"/>
            <w:sz w:val="28"/>
            <w:szCs w:val="28"/>
          </w:rPr>
          <w:t>рис. 4.3</w:t>
        </w:r>
      </w:hyperlink>
      <w:r w:rsidR="007C0DA9" w:rsidRPr="00024053">
        <w:rPr>
          <w:rFonts w:ascii="Times New Roman" w:eastAsia="Times New Roman" w:hAnsi="Times New Roman" w:cs="Times New Roman"/>
          <w:sz w:val="28"/>
          <w:szCs w:val="28"/>
        </w:rPr>
        <w:t>).</w:t>
      </w:r>
    </w:p>
    <w:p w:rsidR="007C0DA9" w:rsidRDefault="00E12FBD" w:rsidP="00180859">
      <w:pPr>
        <w:spacing w:after="0" w:line="240" w:lineRule="auto"/>
        <w:jc w:val="center"/>
        <w:rPr>
          <w:rFonts w:ascii="Times New Roman" w:hAnsi="Times New Roman" w:cs="Times New Roman"/>
          <w:noProof/>
          <w:sz w:val="28"/>
          <w:szCs w:val="28"/>
          <w:lang w:eastAsia="ru-RU"/>
        </w:rPr>
      </w:pPr>
      <w:bookmarkStart w:id="168" w:name="image.4.3"/>
      <w:bookmarkEnd w:id="168"/>
      <w:r>
        <w:rPr>
          <w:rFonts w:ascii="Times New Roman" w:hAnsi="Times New Roman" w:cs="Times New Roman"/>
          <w:noProof/>
          <w:sz w:val="28"/>
          <w:szCs w:val="28"/>
          <w:lang w:eastAsia="ru-RU"/>
        </w:rPr>
        <w:pict>
          <v:group id="_x0000_s5353" style="position:absolute;left:0;text-align:left;margin-left:68.65pt;margin-top:4.4pt;width:231.15pt;height:118.85pt;z-index:252764160" coordorigin="3118,3342" coordsize="4623,2377">
            <v:group id="_x0000_s5354" style="position:absolute;left:3118;top:3342;width:4623;height:2377" coordorigin="3513,3620" coordsize="4623,2377">
              <v:group id="_x0000_s5355" style="position:absolute;left:3513;top:3620;width:4623;height:2377" coordorigin="3524,3604" coordsize="4623,2377">
                <v:rect id="_x0000_s5356" style="position:absolute;left:6504;top:3614;width:1377;height:2367"/>
                <v:shape id="_x0000_s5357" type="#_x0000_t32" style="position:absolute;left:6872;top:3614;width:0;height:2367;flip:y" o:connectortype="straight"/>
                <v:shape id="_x0000_s5358" type="#_x0000_t32" style="position:absolute;left:7480;top:3614;width:0;height:2367;flip:y" o:connectortype="straight"/>
                <v:shape id="_x0000_s5359" type="#_x0000_t32" style="position:absolute;left:5595;top:4766;width:914;height:0" o:connectortype="straight"/>
                <v:shape id="_x0000_s5360" type="#_x0000_t32" style="position:absolute;left:5595;top:4165;width:914;height:0" o:connectortype="straight"/>
                <v:shape id="_x0000_s5361" type="#_x0000_t32" style="position:absolute;left:5601;top:5337;width:904;height:0" o:connectortype="straight"/>
                <v:shape id="_x0000_s5362" type="#_x0000_t32" style="position:absolute;left:3591;top:5321;width:593;height:0;flip:x" o:connectortype="straight"/>
                <v:shape id="_x0000_s5363" type="#_x0000_t202" style="position:absolute;left:6519;top:3830;width:260;height:1991" stroked="f">
                  <v:textbox style="mso-next-textbox:#_x0000_s5363">
                    <w:txbxContent>
                      <w:p w:rsidR="0061630F" w:rsidRPr="005B6B66" w:rsidRDefault="0061630F" w:rsidP="00E84B6C">
                        <w:pPr>
                          <w:pStyle w:val="af1"/>
                          <w:rPr>
                            <w:rFonts w:ascii="Times New Roman" w:hAnsi="Times New Roman" w:cs="Times New Roman"/>
                            <w:sz w:val="12"/>
                          </w:rPr>
                        </w:pPr>
                      </w:p>
                      <w:p w:rsidR="0061630F" w:rsidRPr="005B6B66" w:rsidRDefault="0061630F" w:rsidP="00E84B6C">
                        <w:pPr>
                          <w:pStyle w:val="af1"/>
                          <w:rPr>
                            <w:rFonts w:ascii="Times New Roman" w:hAnsi="Times New Roman" w:cs="Times New Roman"/>
                          </w:rPr>
                        </w:pPr>
                        <w:r w:rsidRPr="005B6B66">
                          <w:rPr>
                            <w:rFonts w:ascii="Times New Roman" w:hAnsi="Times New Roman" w:cs="Times New Roman"/>
                          </w:rPr>
                          <w:t>0</w:t>
                        </w:r>
                      </w:p>
                      <w:p w:rsidR="0061630F" w:rsidRPr="005B6B66" w:rsidRDefault="0061630F" w:rsidP="00E84B6C">
                        <w:pPr>
                          <w:pStyle w:val="af1"/>
                          <w:rPr>
                            <w:rFonts w:ascii="Times New Roman" w:hAnsi="Times New Roman" w:cs="Times New Roman"/>
                          </w:rPr>
                        </w:pPr>
                      </w:p>
                      <w:p w:rsidR="0061630F" w:rsidRPr="005B6B66" w:rsidRDefault="0061630F" w:rsidP="00E84B6C">
                        <w:pPr>
                          <w:pStyle w:val="af1"/>
                          <w:rPr>
                            <w:rFonts w:ascii="Times New Roman" w:hAnsi="Times New Roman" w:cs="Times New Roman"/>
                            <w:sz w:val="6"/>
                          </w:rPr>
                        </w:pPr>
                      </w:p>
                      <w:p w:rsidR="0061630F" w:rsidRPr="005B6B66" w:rsidRDefault="0061630F" w:rsidP="00E84B6C">
                        <w:pPr>
                          <w:pStyle w:val="af1"/>
                          <w:rPr>
                            <w:rFonts w:ascii="Times New Roman" w:hAnsi="Times New Roman" w:cs="Times New Roman"/>
                          </w:rPr>
                        </w:pPr>
                        <w:r w:rsidRPr="005B6B66">
                          <w:rPr>
                            <w:rFonts w:ascii="Times New Roman" w:hAnsi="Times New Roman" w:cs="Times New Roman"/>
                          </w:rPr>
                          <w:t>1</w:t>
                        </w:r>
                      </w:p>
                      <w:p w:rsidR="0061630F" w:rsidRPr="005B6B66" w:rsidRDefault="0061630F" w:rsidP="00E84B6C">
                        <w:pPr>
                          <w:pStyle w:val="af1"/>
                          <w:rPr>
                            <w:rFonts w:ascii="Times New Roman" w:hAnsi="Times New Roman" w:cs="Times New Roman"/>
                          </w:rPr>
                        </w:pPr>
                      </w:p>
                      <w:p w:rsidR="0061630F" w:rsidRPr="005B6B66" w:rsidRDefault="0061630F" w:rsidP="00E84B6C">
                        <w:pPr>
                          <w:pStyle w:val="af1"/>
                          <w:rPr>
                            <w:rFonts w:ascii="Times New Roman" w:hAnsi="Times New Roman" w:cs="Times New Roman"/>
                            <w:sz w:val="8"/>
                          </w:rPr>
                        </w:pPr>
                      </w:p>
                      <w:p w:rsidR="0061630F" w:rsidRPr="005B6B66" w:rsidRDefault="0061630F" w:rsidP="00E84B6C">
                        <w:pPr>
                          <w:pStyle w:val="af1"/>
                          <w:rPr>
                            <w:rFonts w:ascii="Times New Roman" w:hAnsi="Times New Roman" w:cs="Times New Roman"/>
                          </w:rPr>
                        </w:pPr>
                        <w:r w:rsidRPr="005B6B66">
                          <w:rPr>
                            <w:rFonts w:ascii="Times New Roman" w:hAnsi="Times New Roman" w:cs="Times New Roman"/>
                          </w:rPr>
                          <w:t>2</w:t>
                        </w:r>
                      </w:p>
                    </w:txbxContent>
                  </v:textbox>
                </v:shape>
                <v:shape id="_x0000_s5364" type="#_x0000_t202" style="position:absolute;left:6893;top:3734;width:546;height:426" stroked="f">
                  <v:textbox style="mso-next-textbox:#_x0000_s5364">
                    <w:txbxContent>
                      <w:p w:rsidR="0061630F" w:rsidRPr="005B6B66" w:rsidRDefault="0061630F" w:rsidP="00E84B6C">
                        <w:pPr>
                          <w:pStyle w:val="af1"/>
                          <w:rPr>
                            <w:rFonts w:ascii="Times New Roman" w:hAnsi="Times New Roman" w:cs="Times New Roman"/>
                            <w:sz w:val="18"/>
                            <w:lang w:val="en-US"/>
                          </w:rPr>
                        </w:pPr>
                        <w:r w:rsidRPr="005B6B66">
                          <w:rPr>
                            <w:rFonts w:ascii="Times New Roman" w:hAnsi="Times New Roman" w:cs="Times New Roman"/>
                            <w:sz w:val="18"/>
                            <w:lang w:val="en-US"/>
                          </w:rPr>
                          <w:t>DC</w:t>
                        </w:r>
                      </w:p>
                    </w:txbxContent>
                  </v:textbox>
                </v:shape>
                <v:shape id="_x0000_s5365" type="#_x0000_t202" style="position:absolute;left:7543;top:3683;width:256;height:2217" stroked="f">
                  <v:textbox style="mso-next-textbox:#_x0000_s5365">
                    <w:txbxContent>
                      <w:p w:rsidR="0061630F" w:rsidRPr="005B6B66" w:rsidRDefault="0061630F" w:rsidP="00E84B6C">
                        <w:pPr>
                          <w:pStyle w:val="af1"/>
                          <w:rPr>
                            <w:rFonts w:ascii="Times New Roman" w:hAnsi="Times New Roman" w:cs="Times New Roman"/>
                            <w:lang w:val="en-US"/>
                          </w:rPr>
                        </w:pPr>
                        <w:r w:rsidRPr="005B6B66">
                          <w:rPr>
                            <w:rFonts w:ascii="Times New Roman" w:hAnsi="Times New Roman" w:cs="Times New Roman"/>
                            <w:lang w:val="en-US"/>
                          </w:rPr>
                          <w:t>0</w:t>
                        </w:r>
                      </w:p>
                      <w:p w:rsidR="0061630F" w:rsidRPr="005B6B66" w:rsidRDefault="0061630F" w:rsidP="00E84B6C">
                        <w:pPr>
                          <w:pStyle w:val="af1"/>
                          <w:rPr>
                            <w:rFonts w:ascii="Times New Roman" w:hAnsi="Times New Roman" w:cs="Times New Roman"/>
                            <w:lang w:val="en-US"/>
                          </w:rPr>
                        </w:pPr>
                        <w:r w:rsidRPr="005B6B66">
                          <w:rPr>
                            <w:rFonts w:ascii="Times New Roman" w:hAnsi="Times New Roman" w:cs="Times New Roman"/>
                            <w:lang w:val="en-US"/>
                          </w:rPr>
                          <w:t>1</w:t>
                        </w:r>
                      </w:p>
                      <w:p w:rsidR="0061630F" w:rsidRPr="005B6B66" w:rsidRDefault="0061630F" w:rsidP="00E84B6C">
                        <w:pPr>
                          <w:pStyle w:val="af1"/>
                          <w:rPr>
                            <w:rFonts w:ascii="Times New Roman" w:hAnsi="Times New Roman" w:cs="Times New Roman"/>
                            <w:lang w:val="en-US"/>
                          </w:rPr>
                        </w:pPr>
                        <w:r w:rsidRPr="005B6B66">
                          <w:rPr>
                            <w:rFonts w:ascii="Times New Roman" w:hAnsi="Times New Roman" w:cs="Times New Roman"/>
                            <w:lang w:val="en-US"/>
                          </w:rPr>
                          <w:t>2</w:t>
                        </w:r>
                      </w:p>
                      <w:p w:rsidR="0061630F" w:rsidRPr="005B6B66" w:rsidRDefault="0061630F" w:rsidP="00E84B6C">
                        <w:pPr>
                          <w:pStyle w:val="af1"/>
                          <w:rPr>
                            <w:rFonts w:ascii="Times New Roman" w:hAnsi="Times New Roman" w:cs="Times New Roman"/>
                            <w:lang w:val="en-US"/>
                          </w:rPr>
                        </w:pPr>
                        <w:r w:rsidRPr="005B6B66">
                          <w:rPr>
                            <w:rFonts w:ascii="Times New Roman" w:hAnsi="Times New Roman" w:cs="Times New Roman"/>
                            <w:lang w:val="en-US"/>
                          </w:rPr>
                          <w:t>3</w:t>
                        </w:r>
                      </w:p>
                      <w:p w:rsidR="0061630F" w:rsidRPr="005B6B66" w:rsidRDefault="0061630F" w:rsidP="00E84B6C">
                        <w:pPr>
                          <w:pStyle w:val="af1"/>
                          <w:rPr>
                            <w:rFonts w:ascii="Times New Roman" w:hAnsi="Times New Roman" w:cs="Times New Roman"/>
                            <w:lang w:val="en-US"/>
                          </w:rPr>
                        </w:pPr>
                        <w:r w:rsidRPr="005B6B66">
                          <w:rPr>
                            <w:rFonts w:ascii="Times New Roman" w:hAnsi="Times New Roman" w:cs="Times New Roman"/>
                            <w:lang w:val="en-US"/>
                          </w:rPr>
                          <w:t>4</w:t>
                        </w:r>
                      </w:p>
                      <w:p w:rsidR="0061630F" w:rsidRPr="005B6B66" w:rsidRDefault="0061630F" w:rsidP="00E84B6C">
                        <w:pPr>
                          <w:pStyle w:val="af1"/>
                          <w:rPr>
                            <w:rFonts w:ascii="Times New Roman" w:hAnsi="Times New Roman" w:cs="Times New Roman"/>
                            <w:lang w:val="en-US"/>
                          </w:rPr>
                        </w:pPr>
                        <w:r w:rsidRPr="005B6B66">
                          <w:rPr>
                            <w:rFonts w:ascii="Times New Roman" w:hAnsi="Times New Roman" w:cs="Times New Roman"/>
                            <w:lang w:val="en-US"/>
                          </w:rPr>
                          <w:t>5</w:t>
                        </w:r>
                      </w:p>
                      <w:p w:rsidR="0061630F" w:rsidRPr="005B6B66" w:rsidRDefault="0061630F" w:rsidP="00E84B6C">
                        <w:pPr>
                          <w:pStyle w:val="af1"/>
                          <w:rPr>
                            <w:rFonts w:ascii="Times New Roman" w:hAnsi="Times New Roman" w:cs="Times New Roman"/>
                            <w:lang w:val="en-US"/>
                          </w:rPr>
                        </w:pPr>
                        <w:r w:rsidRPr="005B6B66">
                          <w:rPr>
                            <w:rFonts w:ascii="Times New Roman" w:hAnsi="Times New Roman" w:cs="Times New Roman"/>
                            <w:lang w:val="en-US"/>
                          </w:rPr>
                          <w:t>6</w:t>
                        </w:r>
                      </w:p>
                      <w:p w:rsidR="0061630F" w:rsidRPr="005B6B66" w:rsidRDefault="0061630F" w:rsidP="00E84B6C">
                        <w:pPr>
                          <w:pStyle w:val="af1"/>
                          <w:rPr>
                            <w:rFonts w:ascii="Times New Roman" w:hAnsi="Times New Roman" w:cs="Times New Roman"/>
                            <w:sz w:val="20"/>
                            <w:lang w:val="en-US"/>
                          </w:rPr>
                        </w:pPr>
                        <w:r w:rsidRPr="005B6B66">
                          <w:rPr>
                            <w:rFonts w:ascii="Times New Roman" w:hAnsi="Times New Roman" w:cs="Times New Roman"/>
                            <w:lang w:val="en-US"/>
                          </w:rPr>
                          <w:t>7</w:t>
                        </w:r>
                      </w:p>
                    </w:txbxContent>
                  </v:textbox>
                </v:shape>
                <v:shape id="_x0000_s5366" type="#_x0000_t32" style="position:absolute;left:7882;top:3878;width:262;height:0" o:connectortype="straight"/>
                <v:shape id="_x0000_s5367" type="#_x0000_t32" style="position:absolute;left:7882;top:4155;width:263;height:0" o:connectortype="straight"/>
                <v:shape id="_x0000_s5368" type="#_x0000_t32" style="position:absolute;left:7882;top:4401;width:263;height:0" o:connectortype="straight"/>
                <v:shape id="_x0000_s5369" type="#_x0000_t32" style="position:absolute;left:7883;top:4634;width:262;height:0" o:connectortype="straight"/>
                <v:shape id="_x0000_s5370" type="#_x0000_t32" style="position:absolute;left:7883;top:4872;width:264;height:0" o:connectortype="straight"/>
                <v:shape id="_x0000_s5371" type="#_x0000_t32" style="position:absolute;left:7884;top:5136;width:261;height:0" o:connectortype="straight"/>
                <v:shape id="_x0000_s5372" type="#_x0000_t32" style="position:absolute;left:7882;top:5385;width:263;height:0" o:connectortype="straight"/>
                <v:shape id="_x0000_s5373" type="#_x0000_t32" style="position:absolute;left:7885;top:5628;width:260;height:0" o:connectortype="straight"/>
                <v:shape id="_x0000_s5374" type="#_x0000_t202" style="position:absolute;left:3524;top:4919;width:592;height:373" stroked="f">
                  <v:textbox style="mso-next-textbox:#_x0000_s5374">
                    <w:txbxContent>
                      <w:p w:rsidR="0061630F" w:rsidRPr="005B6B66" w:rsidRDefault="0061630F" w:rsidP="00E84B6C">
                        <w:pPr>
                          <w:pStyle w:val="af1"/>
                          <w:rPr>
                            <w:rFonts w:ascii="Times New Roman" w:hAnsi="Times New Roman" w:cs="Times New Roman"/>
                            <w:b/>
                            <w:sz w:val="20"/>
                          </w:rPr>
                        </w:pPr>
                        <w:r w:rsidRPr="005B6B66">
                          <w:rPr>
                            <w:rFonts w:ascii="Times New Roman" w:hAnsi="Times New Roman" w:cs="Times New Roman"/>
                            <w:b/>
                            <w:sz w:val="20"/>
                          </w:rPr>
                          <w:t>ТИ</w:t>
                        </w:r>
                      </w:p>
                    </w:txbxContent>
                  </v:textbox>
                </v:shape>
                <v:group id="_x0000_s5375" style="position:absolute;left:4121;top:3604;width:1469;height:2377" coordorigin="4121,3604" coordsize="1469,2377">
                  <v:rect id="_x0000_s5376" style="position:absolute;left:4187;top:3614;width:1403;height:2367"/>
                  <v:shape id="_x0000_s5377" type="#_x0000_t32" style="position:absolute;left:5199;top:3614;width:0;height:2367;flip:y" o:connectortype="straight"/>
                  <v:shape id="_x0000_s5378" type="#_x0000_t202" style="position:absolute;left:4624;top:3636;width:530;height:364" stroked="f">
                    <v:textbox style="mso-next-textbox:#_x0000_s5378">
                      <w:txbxContent>
                        <w:p w:rsidR="0061630F" w:rsidRPr="00F0122D" w:rsidRDefault="0061630F" w:rsidP="00E84B6C">
                          <w:pPr>
                            <w:pStyle w:val="af1"/>
                            <w:rPr>
                              <w:rFonts w:ascii="Times New Roman" w:hAnsi="Times New Roman" w:cs="Times New Roman"/>
                              <w:sz w:val="18"/>
                            </w:rPr>
                          </w:pPr>
                          <w:r w:rsidRPr="00F0122D">
                            <w:rPr>
                              <w:rFonts w:ascii="Times New Roman" w:hAnsi="Times New Roman" w:cs="Times New Roman"/>
                              <w:sz w:val="18"/>
                            </w:rPr>
                            <w:t>СТ</w:t>
                          </w:r>
                        </w:p>
                      </w:txbxContent>
                    </v:textbox>
                  </v:shape>
                  <v:shape id="_x0000_s5379" type="#_x0000_t202" style="position:absolute;left:5277;top:3739;width:210;height:1966" stroked="f">
                    <v:textbox style="mso-next-textbox:#_x0000_s5379">
                      <w:txbxContent>
                        <w:p w:rsidR="0061630F" w:rsidRDefault="0061630F" w:rsidP="00E84B6C">
                          <w:pPr>
                            <w:pStyle w:val="af1"/>
                            <w:rPr>
                              <w:rFonts w:ascii="Times New Roman" w:hAnsi="Times New Roman" w:cs="Times New Roman"/>
                              <w:sz w:val="20"/>
                            </w:rPr>
                          </w:pPr>
                        </w:p>
                        <w:p w:rsidR="0061630F" w:rsidRPr="005B6B66" w:rsidRDefault="0061630F" w:rsidP="00E84B6C">
                          <w:pPr>
                            <w:pStyle w:val="af1"/>
                            <w:rPr>
                              <w:rFonts w:ascii="Times New Roman" w:hAnsi="Times New Roman" w:cs="Times New Roman"/>
                            </w:rPr>
                          </w:pPr>
                          <w:r w:rsidRPr="005B6B66">
                            <w:rPr>
                              <w:rFonts w:ascii="Times New Roman" w:hAnsi="Times New Roman" w:cs="Times New Roman"/>
                            </w:rPr>
                            <w:t>0</w:t>
                          </w:r>
                        </w:p>
                        <w:p w:rsidR="0061630F" w:rsidRPr="005B6B66" w:rsidRDefault="0061630F" w:rsidP="00E84B6C">
                          <w:pPr>
                            <w:pStyle w:val="af1"/>
                            <w:rPr>
                              <w:rFonts w:ascii="Times New Roman" w:hAnsi="Times New Roman" w:cs="Times New Roman"/>
                            </w:rPr>
                          </w:pPr>
                        </w:p>
                        <w:p w:rsidR="0061630F" w:rsidRPr="005B6B66" w:rsidRDefault="0061630F" w:rsidP="00E84B6C">
                          <w:pPr>
                            <w:pStyle w:val="af1"/>
                            <w:rPr>
                              <w:rFonts w:ascii="Times New Roman" w:hAnsi="Times New Roman" w:cs="Times New Roman"/>
                              <w:sz w:val="6"/>
                            </w:rPr>
                          </w:pPr>
                        </w:p>
                        <w:p w:rsidR="0061630F" w:rsidRPr="005B6B66" w:rsidRDefault="0061630F" w:rsidP="00E84B6C">
                          <w:pPr>
                            <w:pStyle w:val="af1"/>
                            <w:rPr>
                              <w:rFonts w:ascii="Times New Roman" w:hAnsi="Times New Roman" w:cs="Times New Roman"/>
                            </w:rPr>
                          </w:pPr>
                          <w:r w:rsidRPr="005B6B66">
                            <w:rPr>
                              <w:rFonts w:ascii="Times New Roman" w:hAnsi="Times New Roman" w:cs="Times New Roman"/>
                            </w:rPr>
                            <w:t>1</w:t>
                          </w:r>
                        </w:p>
                        <w:p w:rsidR="0061630F" w:rsidRPr="005B6B66" w:rsidRDefault="0061630F" w:rsidP="00E84B6C">
                          <w:pPr>
                            <w:pStyle w:val="af1"/>
                            <w:rPr>
                              <w:rFonts w:ascii="Times New Roman" w:hAnsi="Times New Roman" w:cs="Times New Roman"/>
                              <w:sz w:val="18"/>
                            </w:rPr>
                          </w:pPr>
                        </w:p>
                        <w:p w:rsidR="0061630F" w:rsidRPr="005B6B66" w:rsidRDefault="0061630F" w:rsidP="00E84B6C">
                          <w:pPr>
                            <w:pStyle w:val="af1"/>
                            <w:rPr>
                              <w:rFonts w:ascii="Times New Roman" w:hAnsi="Times New Roman" w:cs="Times New Roman"/>
                              <w:sz w:val="12"/>
                            </w:rPr>
                          </w:pPr>
                        </w:p>
                        <w:p w:rsidR="0061630F" w:rsidRPr="005B6B66" w:rsidRDefault="0061630F" w:rsidP="00E84B6C">
                          <w:pPr>
                            <w:pStyle w:val="af1"/>
                            <w:rPr>
                              <w:rFonts w:ascii="Times New Roman" w:hAnsi="Times New Roman" w:cs="Times New Roman"/>
                            </w:rPr>
                          </w:pPr>
                          <w:r w:rsidRPr="005B6B66">
                            <w:rPr>
                              <w:rFonts w:ascii="Times New Roman" w:hAnsi="Times New Roman" w:cs="Times New Roman"/>
                            </w:rPr>
                            <w:t>2</w:t>
                          </w:r>
                        </w:p>
                      </w:txbxContent>
                    </v:textbox>
                  </v:shape>
                  <v:shape id="_x0000_s5380" type="#_x0000_t202" style="position:absolute;left:4121;top:4954;width:560;height:437" stroked="f">
                    <v:textbox style="mso-next-textbox:#_x0000_s5380">
                      <w:txbxContent>
                        <w:p w:rsidR="0061630F" w:rsidRPr="002F6744" w:rsidRDefault="0061630F" w:rsidP="00E84B6C">
                          <w:pPr>
                            <w:pStyle w:val="af1"/>
                            <w:rPr>
                              <w:rFonts w:ascii="Times New Roman" w:hAnsi="Times New Roman" w:cs="Times New Roman"/>
                              <w:b/>
                              <w:sz w:val="18"/>
                            </w:rPr>
                          </w:pPr>
                          <w:r w:rsidRPr="002F6744">
                            <w:rPr>
                              <w:rFonts w:ascii="Times New Roman" w:hAnsi="Times New Roman" w:cs="Times New Roman"/>
                              <w:b/>
                              <w:sz w:val="18"/>
                            </w:rPr>
                            <w:t>+1</w:t>
                          </w:r>
                        </w:p>
                      </w:txbxContent>
                    </v:textbox>
                  </v:shape>
                  <v:shape id="_x0000_s5381" type="#_x0000_t32" style="position:absolute;left:4608;top:3604;width:0;height:2361" o:connectortype="straight"/>
                </v:group>
              </v:group>
              <v:shape id="_x0000_s5382" type="#_x0000_t32" style="position:absolute;left:4172;top:4772;width:0;height:939" o:connectortype="straight"/>
            </v:group>
            <v:shape id="_x0000_s5383" type="#_x0000_t32" style="position:absolute;left:3634;top:4983;width:210;height:122" o:connectortype="straight"/>
          </v:group>
        </w:pict>
      </w:r>
    </w:p>
    <w:p w:rsidR="00E84B6C" w:rsidRDefault="00E84B6C" w:rsidP="00180859">
      <w:pPr>
        <w:spacing w:after="0" w:line="240" w:lineRule="auto"/>
        <w:jc w:val="center"/>
        <w:rPr>
          <w:rFonts w:ascii="Times New Roman" w:hAnsi="Times New Roman" w:cs="Times New Roman"/>
          <w:noProof/>
          <w:sz w:val="28"/>
          <w:szCs w:val="28"/>
          <w:lang w:eastAsia="ru-RU"/>
        </w:rPr>
      </w:pPr>
    </w:p>
    <w:p w:rsidR="00E84B6C" w:rsidRDefault="00E84B6C" w:rsidP="00180859">
      <w:pPr>
        <w:spacing w:after="0" w:line="240" w:lineRule="auto"/>
        <w:jc w:val="center"/>
        <w:rPr>
          <w:rFonts w:ascii="Times New Roman" w:hAnsi="Times New Roman" w:cs="Times New Roman"/>
          <w:noProof/>
          <w:sz w:val="28"/>
          <w:szCs w:val="28"/>
          <w:lang w:eastAsia="ru-RU"/>
        </w:rPr>
      </w:pPr>
    </w:p>
    <w:p w:rsidR="00E84B6C" w:rsidRDefault="00E84B6C" w:rsidP="00180859">
      <w:pPr>
        <w:spacing w:after="0" w:line="240" w:lineRule="auto"/>
        <w:jc w:val="center"/>
        <w:rPr>
          <w:rFonts w:ascii="Times New Roman" w:hAnsi="Times New Roman" w:cs="Times New Roman"/>
          <w:noProof/>
          <w:sz w:val="28"/>
          <w:szCs w:val="28"/>
          <w:lang w:eastAsia="ru-RU"/>
        </w:rPr>
      </w:pPr>
    </w:p>
    <w:p w:rsidR="00E84B6C" w:rsidRDefault="00E84B6C" w:rsidP="00180859">
      <w:pPr>
        <w:spacing w:after="0" w:line="240" w:lineRule="auto"/>
        <w:jc w:val="center"/>
        <w:rPr>
          <w:rFonts w:ascii="Times New Roman" w:hAnsi="Times New Roman" w:cs="Times New Roman"/>
          <w:noProof/>
          <w:sz w:val="28"/>
          <w:szCs w:val="28"/>
          <w:lang w:eastAsia="ru-RU"/>
        </w:rPr>
      </w:pPr>
    </w:p>
    <w:p w:rsidR="00E84B6C" w:rsidRDefault="00E84B6C" w:rsidP="00180859">
      <w:pPr>
        <w:spacing w:after="0" w:line="240" w:lineRule="auto"/>
        <w:jc w:val="center"/>
        <w:rPr>
          <w:rFonts w:ascii="Times New Roman" w:hAnsi="Times New Roman" w:cs="Times New Roman"/>
          <w:noProof/>
          <w:sz w:val="28"/>
          <w:szCs w:val="28"/>
          <w:lang w:eastAsia="ru-RU"/>
        </w:rPr>
      </w:pPr>
    </w:p>
    <w:p w:rsidR="00E84B6C" w:rsidRDefault="00E84B6C" w:rsidP="00180859">
      <w:pPr>
        <w:spacing w:after="0" w:line="240" w:lineRule="auto"/>
        <w:jc w:val="center"/>
        <w:rPr>
          <w:rFonts w:ascii="Times New Roman" w:hAnsi="Times New Roman" w:cs="Times New Roman"/>
          <w:noProof/>
          <w:sz w:val="28"/>
          <w:szCs w:val="28"/>
          <w:lang w:eastAsia="ru-RU"/>
        </w:rPr>
      </w:pPr>
    </w:p>
    <w:p w:rsidR="00E84B6C" w:rsidRPr="00024053" w:rsidRDefault="00E84B6C" w:rsidP="00180859">
      <w:pPr>
        <w:spacing w:after="0" w:line="240" w:lineRule="auto"/>
        <w:jc w:val="center"/>
        <w:rPr>
          <w:rFonts w:ascii="Times New Roman" w:hAnsi="Times New Roman" w:cs="Times New Roman"/>
          <w:sz w:val="28"/>
          <w:szCs w:val="28"/>
        </w:rPr>
      </w:pPr>
    </w:p>
    <w:p w:rsidR="003152C2" w:rsidRPr="00FA056E" w:rsidRDefault="00634EB2" w:rsidP="001F49FC">
      <w:pPr>
        <w:spacing w:before="120" w:after="280" w:line="240" w:lineRule="auto"/>
        <w:jc w:val="center"/>
        <w:rPr>
          <w:rFonts w:ascii="Times New Roman" w:hAnsi="Times New Roman" w:cs="Times New Roman"/>
          <w:sz w:val="24"/>
          <w:szCs w:val="28"/>
        </w:rPr>
      </w:pPr>
      <w:r>
        <w:rPr>
          <w:rFonts w:ascii="Times New Roman" w:hAnsi="Times New Roman" w:cs="Times New Roman"/>
          <w:bCs/>
          <w:sz w:val="24"/>
          <w:szCs w:val="28"/>
        </w:rPr>
        <w:t>Рис. 3</w:t>
      </w:r>
      <w:r w:rsidR="007C0DA9" w:rsidRPr="00024053">
        <w:rPr>
          <w:rFonts w:ascii="Times New Roman" w:hAnsi="Times New Roman" w:cs="Times New Roman"/>
          <w:bCs/>
          <w:sz w:val="24"/>
          <w:szCs w:val="28"/>
        </w:rPr>
        <w:t>.4</w:t>
      </w:r>
      <w:r>
        <w:rPr>
          <w:rFonts w:ascii="Times New Roman" w:hAnsi="Times New Roman" w:cs="Times New Roman"/>
          <w:bCs/>
          <w:sz w:val="24"/>
          <w:szCs w:val="28"/>
        </w:rPr>
        <w:t>8</w:t>
      </w:r>
      <w:r w:rsidR="007C0DA9" w:rsidRPr="00024053">
        <w:rPr>
          <w:rFonts w:ascii="Times New Roman" w:hAnsi="Times New Roman" w:cs="Times New Roman"/>
          <w:bCs/>
          <w:sz w:val="24"/>
          <w:szCs w:val="28"/>
        </w:rPr>
        <w:t>.</w:t>
      </w:r>
      <w:r w:rsidR="007C0DA9" w:rsidRPr="00024053">
        <w:rPr>
          <w:rFonts w:ascii="Times New Roman" w:hAnsi="Times New Roman" w:cs="Times New Roman"/>
          <w:sz w:val="24"/>
          <w:szCs w:val="28"/>
        </w:rPr>
        <w:t>  Схема датчика сигналов на основе счетчика с дешифратором</w:t>
      </w:r>
    </w:p>
    <w:p w:rsidR="00E84B6C" w:rsidRDefault="00E84B6C" w:rsidP="00283180">
      <w:pPr>
        <w:spacing w:after="0" w:line="240" w:lineRule="auto"/>
        <w:rPr>
          <w:rFonts w:ascii="Times New Roman" w:hAnsi="Times New Roman" w:cs="Times New Roman"/>
          <w:noProof/>
          <w:sz w:val="28"/>
          <w:szCs w:val="28"/>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327"/>
        <w:gridCol w:w="379"/>
        <w:gridCol w:w="359"/>
        <w:gridCol w:w="381"/>
        <w:gridCol w:w="359"/>
        <w:gridCol w:w="381"/>
        <w:gridCol w:w="359"/>
        <w:gridCol w:w="381"/>
        <w:gridCol w:w="359"/>
        <w:gridCol w:w="381"/>
        <w:gridCol w:w="359"/>
        <w:gridCol w:w="381"/>
        <w:gridCol w:w="359"/>
        <w:gridCol w:w="381"/>
        <w:gridCol w:w="359"/>
        <w:gridCol w:w="381"/>
        <w:gridCol w:w="359"/>
        <w:gridCol w:w="381"/>
        <w:gridCol w:w="359"/>
        <w:gridCol w:w="359"/>
        <w:gridCol w:w="359"/>
      </w:tblGrid>
      <w:tr w:rsidR="00E84B6C" w:rsidRPr="00F14780" w:rsidTr="00A3347D">
        <w:trPr>
          <w:jc w:val="center"/>
        </w:trPr>
        <w:tc>
          <w:tcPr>
            <w:tcW w:w="791" w:type="dxa"/>
            <w:shd w:val="clear" w:color="auto" w:fill="auto"/>
          </w:tcPr>
          <w:p w:rsidR="00E84B6C" w:rsidRDefault="00E84B6C" w:rsidP="00C13B3F">
            <w:pPr>
              <w:spacing w:after="0" w:line="240" w:lineRule="auto"/>
              <w:jc w:val="center"/>
              <w:rPr>
                <w:rFonts w:ascii="Times New Roman" w:hAnsi="Times New Roman"/>
                <w:noProof/>
                <w:color w:val="000000"/>
                <w:sz w:val="28"/>
                <w:szCs w:val="28"/>
              </w:rPr>
            </w:pPr>
          </w:p>
          <w:p w:rsidR="00E84B6C" w:rsidRPr="00F14780" w:rsidRDefault="00E84B6C" w:rsidP="00C13B3F">
            <w:pPr>
              <w:spacing w:after="0" w:line="240" w:lineRule="auto"/>
              <w:jc w:val="center"/>
              <w:rPr>
                <w:rFonts w:ascii="Times New Roman" w:hAnsi="Times New Roman"/>
                <w:noProof/>
                <w:color w:val="000000"/>
                <w:sz w:val="28"/>
                <w:szCs w:val="28"/>
              </w:rPr>
            </w:pP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1</w:t>
            </w: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2</w:t>
            </w: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3</w:t>
            </w: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4</w:t>
            </w: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5</w:t>
            </w: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6</w:t>
            </w: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7</w:t>
            </w: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8</w:t>
            </w: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9</w:t>
            </w: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ТИ</w:t>
            </w:r>
          </w:p>
        </w:tc>
        <w:tc>
          <w:tcPr>
            <w:tcW w:w="327" w:type="dxa"/>
            <w:shd w:val="clear" w:color="auto" w:fill="auto"/>
          </w:tcPr>
          <w:p w:rsidR="00E84B6C" w:rsidRPr="00F14780" w:rsidRDefault="00E12FBD" w:rsidP="00C13B3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rPr>
              <w:pict>
                <v:group id="_x0000_s5390" style="position:absolute;left:0;text-align:left;margin-left:-4.9pt;margin-top:.75pt;width:385.85pt;height:16.75pt;z-index:252772352;mso-position-horizontal-relative:text;mso-position-vertical-relative:text" coordorigin="2507,7234" coordsize="7717,335">
                  <v:shape id="_x0000_s5391" type="#_x0000_t32" style="position:absolute;left:2507;top:7569;width:335;height:0" o:connectortype="straight" strokeweight="2.5pt"/>
                  <v:shape id="_x0000_s5392" type="#_x0000_t32" style="position:absolute;left:2833;top:7234;width:0;height:335;flip:y" o:connectortype="straight" strokeweight="2.5pt"/>
                  <v:shape id="_x0000_s5393" type="#_x0000_t34" style="position:absolute;left:2833;top:7234;width:720;height:335" o:connectortype="elbow" adj=",-114448,-85410" strokeweight="2.5pt"/>
                  <v:shape id="_x0000_s5394" type="#_x0000_t32" style="position:absolute;left:3563;top:7234;width:0;height:335" o:connectortype="straight" strokeweight="2.5pt"/>
                  <v:shape id="_x0000_s5395" type="#_x0000_t34" style="position:absolute;left:3563;top:7234;width:753;height:335" o:connectortype="elbow" adj="10786,-114448,-102320" strokeweight="2.5pt"/>
                  <v:shape id="_x0000_s5396" type="#_x0000_t32" style="position:absolute;left:4308;top:7234;width:0;height:335" o:connectortype="straight" strokeweight="2.5pt"/>
                  <v:shape id="_x0000_s5397" type="#_x0000_t34" style="position:absolute;left:4308;top:7234;width:737;height:335" o:connectortype="elbow" adj="10785,-114448,-126611" strokeweight="2.5pt"/>
                  <v:shape id="_x0000_s5398" type="#_x0000_t32" style="position:absolute;left:5047;top:7234;width:0;height:335" o:connectortype="straight" strokeweight="2.5pt"/>
                  <v:shape id="_x0000_s5399" type="#_x0000_t34" style="position:absolute;left:5047;top:7234;width:736;height:335" o:connectortype="elbow" adj=",-114448,-148412" strokeweight="2.5pt"/>
                  <v:shape id="_x0000_s5400" type="#_x0000_t32" style="position:absolute;left:5787;top:7234;width:0;height:335" o:connectortype="straight" strokeweight="2.5pt"/>
                  <v:shape id="_x0000_s5401" type="#_x0000_t34" style="position:absolute;left:5787;top:7234;width:704;height:335" o:connectortype="elbow" adj=",-114448,-177740" strokeweight="2.5pt"/>
                  <v:shape id="_x0000_s5402" type="#_x0000_t32" style="position:absolute;left:6504;top:7234;width:0;height:335" o:connectortype="straight" strokeweight="2.5pt"/>
                  <v:shape id="_x0000_s5403" type="#_x0000_t34" style="position:absolute;left:6504;top:7234;width:736;height:335" o:connectortype="elbow" adj=",-114448,-190673" strokeweight="2.5pt"/>
                  <v:shape id="_x0000_s5404" type="#_x0000_t32" style="position:absolute;left:7244;top:7234;width:0;height:335" o:connectortype="straight" strokeweight="2.5pt"/>
                  <v:shape id="_x0000_s5405" type="#_x0000_t34" style="position:absolute;left:7248;top:7234;width:771;height:335" o:connectortype="elbow" adj="10786,-114448,-202637" strokeweight="2.5pt"/>
                  <v:shape id="_x0000_s5406" type="#_x0000_t34" style="position:absolute;left:8014;top:7234;width:720;height:335" o:connectortype="elbow" adj=",-114448,-240120" strokeweight="2.5pt"/>
                  <v:shape id="_x0000_s5407" type="#_x0000_t34" style="position:absolute;left:9487;top:7234;width:737;height:335" o:connectortype="elbow" adj="10785,-114448,-277254" strokeweight="2.5pt"/>
                </v:group>
              </w:pict>
            </w: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12FBD" w:rsidP="00C13B3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rPr>
              <w:pict>
                <v:shape id="_x0000_s5384" type="#_x0000_t32" style="position:absolute;left:0;text-align:left;margin-left:-4.8pt;margin-top:.75pt;width:0;height:16.75pt;z-index:252766208;mso-position-horizontal-relative:text;mso-position-vertical-relative:text" o:connectortype="straight" strokeweight="2.5pt"/>
              </w:pict>
            </w:r>
          </w:p>
        </w:tc>
        <w:tc>
          <w:tcPr>
            <w:tcW w:w="359" w:type="dxa"/>
            <w:shd w:val="clear" w:color="auto" w:fill="auto"/>
          </w:tcPr>
          <w:p w:rsidR="00E84B6C" w:rsidRPr="00F14780" w:rsidRDefault="00E12FBD" w:rsidP="00C13B3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rPr>
              <w:pict>
                <v:shape id="_x0000_s5386" type="#_x0000_t34" style="position:absolute;left:0;text-align:left;margin-left:12.8pt;margin-top:.75pt;width:36.8pt;height:16.75pt;z-index:252768256;mso-position-horizontal-relative:text;mso-position-vertical-relative:text" o:connectortype="elbow" adj=",-114448,-256705" strokeweight="2.5pt"/>
              </w:pict>
            </w:r>
            <w:r>
              <w:rPr>
                <w:rFonts w:ascii="Times New Roman" w:hAnsi="Times New Roman"/>
                <w:noProof/>
                <w:color w:val="000000"/>
                <w:sz w:val="28"/>
                <w:szCs w:val="28"/>
              </w:rPr>
              <w:pict>
                <v:shape id="_x0000_s5385" type="#_x0000_t32" style="position:absolute;left:0;text-align:left;margin-left:12.8pt;margin-top:.75pt;width:0;height:16.75pt;z-index:252767232;mso-position-horizontal-relative:text;mso-position-vertical-relative:text" o:connectortype="straight" strokeweight="2.5pt"/>
              </w:pict>
            </w: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3152C2" w:rsidRDefault="00E12FBD" w:rsidP="00C13B3F">
            <w:pPr>
              <w:spacing w:after="0" w:line="240" w:lineRule="auto"/>
              <w:jc w:val="center"/>
              <w:rPr>
                <w:rFonts w:ascii="Times New Roman" w:hAnsi="Times New Roman"/>
                <w:noProof/>
                <w:color w:val="000000"/>
                <w:sz w:val="28"/>
                <w:szCs w:val="28"/>
                <w:lang w:val="en-US"/>
              </w:rPr>
            </w:pPr>
            <w:r>
              <w:rPr>
                <w:rFonts w:ascii="Times New Roman" w:hAnsi="Times New Roman"/>
                <w:noProof/>
                <w:color w:val="000000"/>
                <w:sz w:val="28"/>
                <w:szCs w:val="28"/>
              </w:rPr>
              <w:pict>
                <v:shape id="_x0000_s5387" type="#_x0000_t32" style="position:absolute;left:0;text-align:left;margin-left:12.8pt;margin-top:.75pt;width:0;height:16.75pt;z-index:252769280;mso-position-horizontal-relative:text;mso-position-vertical-relative:text" o:connectortype="straight" strokeweight="2.5pt"/>
              </w:pict>
            </w: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27" w:type="dxa"/>
            <w:shd w:val="clear" w:color="auto" w:fill="auto"/>
          </w:tcPr>
          <w:p w:rsidR="00E84B6C" w:rsidRPr="00F14780" w:rsidRDefault="00E12FBD" w:rsidP="00C13B3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rPr>
              <w:pict>
                <v:group id="_x0000_s5408" style="position:absolute;left:0;text-align:left;margin-left:-4.7pt;margin-top:15.95pt;width:385.65pt;height:16.75pt;z-index:252773376;mso-position-horizontal-relative:text;mso-position-vertical-relative:text" coordorigin="2511,7870" coordsize="7713,335">
                  <v:shape id="_x0000_s5409" type="#_x0000_t32" style="position:absolute;left:6126;top:7870;width:0;height:335" o:connectortype="straight" strokeweight="2.5pt"/>
                  <v:shape id="_x0000_s5410" type="#_x0000_t32" style="position:absolute;left:9153;top:7870;width:0;height:335" o:connectortype="straight" strokeweight="2.5pt"/>
                  <v:shape id="_x0000_s5411" type="#_x0000_t32" style="position:absolute;left:2511;top:8205;width:703;height:0" o:connectortype="straight" strokeweight="2.5pt"/>
                  <v:shape id="_x0000_s5412" type="#_x0000_t34" style="position:absolute;left:3215;top:7870;width:1473;height:335" o:connectortype="elbow" adj="10793,-155456,-47145" strokeweight="2.5pt"/>
                  <v:shape id="_x0000_s5413" type="#_x0000_t32" style="position:absolute;left:3215;top:7870;width:0;height:335" o:connectortype="straight" strokeweight="2.5pt"/>
                  <v:shape id="_x0000_s5414" type="#_x0000_t32" style="position:absolute;left:4692;top:7870;width:0;height:335" o:connectortype="straight" strokeweight="2.5pt"/>
                  <v:shape id="_x0000_s5415" type="#_x0000_t34" style="position:absolute;left:4692;top:7870;width:1440;height:335" o:connectortype="elbow" adj=",-155456,-70320" strokeweight="2.5pt"/>
                  <v:shape id="_x0000_s5416" type="#_x0000_t34" style="position:absolute;left:6126;top:7870;width:1524;height:335" o:connectortype="elbow" adj=",-155456,-86854" strokeweight="2.5pt"/>
                  <v:shape id="_x0000_s5417" type="#_x0000_t32" style="position:absolute;left:7671;top:7870;width:0;height:335" o:connectortype="straight" strokeweight="2.5pt"/>
                  <v:shape id="_x0000_s5418" type="#_x0000_t34" style="position:absolute;left:7671;top:7870;width:1474;height:335" o:connectortype="elbow" adj=",-155456,-112132" strokeweight="2.5pt"/>
                  <v:shape id="_x0000_s5419" type="#_x0000_t34" style="position:absolute;left:9153;top:7870;width:1071;height:335" o:connectortype="elbow" adj="14521,-155456,-184054" strokeweight="2.5pt"/>
                </v:group>
              </w:pict>
            </w: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СТ 0</w:t>
            </w: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B978A6" w:rsidRDefault="00E84B6C" w:rsidP="00C13B3F">
            <w:pPr>
              <w:spacing w:after="0" w:line="240" w:lineRule="auto"/>
              <w:jc w:val="center"/>
              <w:rPr>
                <w:rFonts w:ascii="Times New Roman" w:hAnsi="Times New Roman"/>
                <w:noProof/>
                <w:color w:val="000000"/>
                <w:sz w:val="28"/>
                <w:szCs w:val="28"/>
              </w:rPr>
            </w:pP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1</w:t>
            </w:r>
          </w:p>
        </w:tc>
        <w:tc>
          <w:tcPr>
            <w:tcW w:w="327" w:type="dxa"/>
            <w:shd w:val="clear" w:color="auto" w:fill="auto"/>
          </w:tcPr>
          <w:p w:rsidR="00E84B6C" w:rsidRPr="00F14780" w:rsidRDefault="00E12FBD" w:rsidP="00C13B3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rPr>
              <w:pict>
                <v:group id="_x0000_s5448" style="position:absolute;left:0;text-align:left;margin-left:-4.7pt;margin-top:-.35pt;width:384.75pt;height:17.6pt;z-index:252775424;mso-position-horizontal-relative:text;mso-position-vertical-relative:text" coordorigin="2511,8540" coordsize="7695,352">
                  <v:shape id="_x0000_s5449" type="#_x0000_t32" style="position:absolute;left:9855;top:8540;width:0;height:352" o:connectortype="straight" strokeweight="2.5pt"/>
                  <v:shape id="_x0000_s5450" type="#_x0000_t32" style="position:absolute;left:2511;top:8875;width:1440;height:17" o:connectortype="straight" strokeweight="2.5pt"/>
                  <v:shape id="_x0000_s5451" type="#_x0000_t32" style="position:absolute;left:3954;top:8540;width:0;height:335" o:connectortype="straight" strokeweight="2.5pt"/>
                  <v:shape id="_x0000_s5452" type="#_x0000_t34" style="position:absolute;left:3954;top:8540;width:2913;height:352" o:connectortype="elbow" adj="10796,-189061,-29304" strokeweight="2.5pt"/>
                  <v:shape id="_x0000_s5453" type="#_x0000_t32" style="position:absolute;left:6867;top:8540;width:0;height:335" o:connectortype="straight" strokeweight="2.5pt"/>
                  <v:shape id="_x0000_s5454" type="#_x0000_t34" style="position:absolute;left:6867;top:8540;width:2981;height:352" o:connectortype="elbow" adj="10796,-189061,-49743" strokeweight="2.5pt"/>
                  <v:shape id="_x0000_s5455" type="#_x0000_t32" style="position:absolute;left:9855;top:8540;width:351;height:0" o:connectortype="straight" strokeweight="2.5pt"/>
                </v:group>
              </w:pict>
            </w: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B978A6" w:rsidRDefault="00E84B6C" w:rsidP="00C13B3F">
            <w:pPr>
              <w:spacing w:after="0" w:line="240" w:lineRule="auto"/>
              <w:jc w:val="center"/>
              <w:rPr>
                <w:rFonts w:ascii="Times New Roman" w:hAnsi="Times New Roman"/>
                <w:noProof/>
                <w:color w:val="000000"/>
                <w:sz w:val="28"/>
                <w:szCs w:val="28"/>
              </w:rPr>
            </w:pP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2</w:t>
            </w:r>
          </w:p>
        </w:tc>
        <w:tc>
          <w:tcPr>
            <w:tcW w:w="327" w:type="dxa"/>
            <w:shd w:val="clear" w:color="auto" w:fill="auto"/>
          </w:tcPr>
          <w:p w:rsidR="00E84B6C" w:rsidRPr="00F14780" w:rsidRDefault="00E12FBD" w:rsidP="00C13B3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rPr>
              <w:pict>
                <v:group id="_x0000_s5457" style="position:absolute;left:0;text-align:left;margin-left:-4.7pt;margin-top:-.05pt;width:385.45pt;height:17.55pt;z-index:252777472;mso-position-horizontal-relative:text;mso-position-vertical-relative:text" coordorigin="2511,9210" coordsize="7709,351">
                  <v:shape id="_x0000_s5458" type="#_x0000_t32" style="position:absolute;left:5432;top:9210;width:2964;height:0" o:connectortype="straight" strokeweight="2.5pt"/>
                  <v:shape id="_x0000_s5459" type="#_x0000_t32" style="position:absolute;left:2511;top:9561;width:2913;height:0" o:connectortype="straight" strokeweight="2.5pt"/>
                  <v:shape id="_x0000_s5460" type="#_x0000_t32" style="position:absolute;left:8412;top:9210;width:0;height:351" o:connectortype="straight" strokeweight="2.5pt"/>
                  <v:shape id="_x0000_s5461" type="#_x0000_t32" style="position:absolute;left:8412;top:9561;width:1808;height:0" o:connectortype="straight" strokeweight="2.5pt"/>
                </v:group>
              </w:pict>
            </w: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12FBD" w:rsidP="00C13B3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rPr>
              <w:pict>
                <v:shape id="_x0000_s5456" type="#_x0000_t32" style="position:absolute;left:0;text-align:left;margin-left:-4.8pt;margin-top:-.05pt;width:0;height:17.55pt;z-index:252776448;mso-position-horizontal-relative:text;mso-position-vertical-relative:text" o:connectortype="straight" strokeweight="2.5pt"/>
              </w:pict>
            </w: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12FBD" w:rsidP="00C13B3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rPr>
              <w:pict>
                <v:shape id="_x0000_s5389" type="#_x0000_t32" style="position:absolute;left:0;text-align:left;margin-left:12.8pt;margin-top:.9pt;width:0;height:14.25pt;z-index:252771328;mso-position-horizontal-relative:text;mso-position-vertical-relative:text" o:connectortype="straight"/>
              </w:pict>
            </w: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D62CBD">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Cs w:val="28"/>
                <w:lang w:val="en-US"/>
              </w:rPr>
              <w:t>DCO</w:t>
            </w:r>
          </w:p>
        </w:tc>
        <w:tc>
          <w:tcPr>
            <w:tcW w:w="327" w:type="dxa"/>
            <w:shd w:val="clear" w:color="auto" w:fill="auto"/>
          </w:tcPr>
          <w:p w:rsidR="00E84B6C" w:rsidRPr="00F14780" w:rsidRDefault="00E12FBD" w:rsidP="00C13B3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rPr>
              <w:pict>
                <v:group id="_x0000_s5462" style="position:absolute;left:0;text-align:left;margin-left:-4.7pt;margin-top:.2pt;width:385.65pt;height:16.75pt;z-index:252778496;mso-position-horizontal-relative:text;mso-position-vertical-relative:text" coordorigin="2511,9879" coordsize="7713,335">
                  <v:shape id="_x0000_s5463" type="#_x0000_t32" style="position:absolute;left:3215;top:9879;width:0;height:335" o:connectortype="straight" strokeweight="2.5pt"/>
                  <v:shape id="_x0000_s5464" type="#_x0000_t32" style="position:absolute;left:9153;top:9879;width:0;height:335" o:connectortype="straight" strokeweight="2.5pt"/>
                  <v:shape id="_x0000_s5465" type="#_x0000_t32" style="position:absolute;left:9153;top:10214;width:1071;height:0" o:connectortype="straight" strokeweight="2.5pt"/>
                  <v:shape id="_x0000_s5466" type="#_x0000_t32" style="position:absolute;left:2511;top:9879;width:703;height:0" o:connectortype="straight" strokeweight="2.5pt"/>
                  <v:shape id="_x0000_s5467" type="#_x0000_t32" style="position:absolute;left:3215;top:10214;width:5174;height:0" o:connectortype="straight" strokeweight="2.5pt"/>
                  <v:shape id="_x0000_s5468" type="#_x0000_t32" style="position:absolute;left:8412;top:9879;width:0;height:335" o:connectortype="straight" strokeweight="2.5pt"/>
                  <v:shape id="_x0000_s5469" type="#_x0000_t32" style="position:absolute;left:8412;top:9879;width:737;height:0" o:connectortype="straight" strokeweight="2.5pt"/>
                </v:group>
              </w:pict>
            </w:r>
            <w:r>
              <w:rPr>
                <w:rFonts w:ascii="Times New Roman" w:hAnsi="Times New Roman"/>
                <w:noProof/>
                <w:color w:val="000000"/>
                <w:sz w:val="28"/>
                <w:szCs w:val="28"/>
              </w:rPr>
              <w:pict>
                <v:shape id="_x0000_s5388" type="#_x0000_t32" style="position:absolute;left:0;text-align:left;margin-left:-4.7pt;margin-top:.2pt;width:35.15pt;height:0;z-index:252770304;mso-position-horizontal-relative:text;mso-position-vertical-relative:text" o:connectortype="straight"/>
              </w:pict>
            </w: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B978A6" w:rsidRDefault="00E84B6C" w:rsidP="00C13B3F">
            <w:pPr>
              <w:spacing w:after="0" w:line="240" w:lineRule="auto"/>
              <w:rPr>
                <w:rFonts w:ascii="Times New Roman" w:hAnsi="Times New Roman"/>
                <w:noProof/>
                <w:color w:val="000000"/>
                <w:sz w:val="28"/>
                <w:szCs w:val="28"/>
              </w:rPr>
            </w:pP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1</w:t>
            </w:r>
          </w:p>
        </w:tc>
        <w:tc>
          <w:tcPr>
            <w:tcW w:w="327" w:type="dxa"/>
            <w:shd w:val="clear" w:color="auto" w:fill="auto"/>
          </w:tcPr>
          <w:p w:rsidR="00E84B6C" w:rsidRPr="00F14780" w:rsidRDefault="00E12FBD" w:rsidP="00C13B3F">
            <w:pPr>
              <w:spacing w:after="0" w:line="240" w:lineRule="auto"/>
              <w:jc w:val="center"/>
              <w:rPr>
                <w:rFonts w:ascii="Times New Roman" w:hAnsi="Times New Roman"/>
                <w:noProof/>
                <w:color w:val="000000"/>
                <w:sz w:val="28"/>
                <w:szCs w:val="28"/>
              </w:rPr>
            </w:pPr>
            <w:r>
              <w:rPr>
                <w:rFonts w:ascii="Times New Roman" w:hAnsi="Times New Roman"/>
                <w:noProof/>
                <w:color w:val="000000"/>
                <w:sz w:val="28"/>
                <w:szCs w:val="28"/>
              </w:rPr>
              <w:pict>
                <v:group id="_x0000_s5420" style="position:absolute;left:0;text-align:left;margin-left:-5.05pt;margin-top:.5pt;width:386pt;height:214.3pt;z-index:252774400;mso-position-horizontal-relative:text;mso-position-vertical-relative:text" coordorigin="2504,10549" coordsize="7720,4286">
                  <v:shape id="_x0000_s5421" type="#_x0000_t32" style="position:absolute;left:3215;top:10549;width:0;height:335" o:connectortype="straight" strokeweight="2.5pt"/>
                  <v:shape id="_x0000_s5422" type="#_x0000_t32" style="position:absolute;left:3954;top:11236;width:0;height:318" o:connectortype="straight" strokeweight="2.5pt"/>
                  <v:shape id="_x0000_s5423" type="#_x0000_t32" style="position:absolute;left:4692;top:11872;width:0;height:335" o:connectortype="straight" strokeweight="2.5pt"/>
                  <v:shape id="_x0000_s5424" type="#_x0000_t34" style="position:absolute;left:6126;top:13213;width:4069;height:334" o:connectortype="elbow" adj="3955,-501392,-32530" strokeweight="2.5pt"/>
                  <v:shape id="_x0000_s5425" type="#_x0000_t32" style="position:absolute;left:2511;top:10884;width:703;height:1;flip:y" o:connectortype="straight" strokeweight="2.5pt"/>
                  <v:shape id="_x0000_s5426" type="#_x0000_t32" style="position:absolute;left:3215;top:10549;width:737;height:0" o:connectortype="straight" strokeweight="2.5pt"/>
                  <v:shape id="_x0000_s5427" type="#_x0000_t32" style="position:absolute;left:3954;top:10549;width:0;height:335" o:connectortype="straight" strokeweight="2.5pt"/>
                  <v:shape id="_x0000_s5428" type="#_x0000_t32" style="position:absolute;left:3954;top:10884;width:5174;height:1" o:connectortype="straight" strokeweight="2.5pt"/>
                  <v:shape id="_x0000_s5429" type="#_x0000_t34" style="position:absolute;left:9153;top:10549;width:1071;height:318" o:connectortype="elbow" adj="15852,-345736,-184054" strokeweight="2.5pt"/>
                  <v:shape id="_x0000_s5430" type="#_x0000_t32" style="position:absolute;left:9153;top:10549;width:0;height:318" o:connectortype="straight" strokeweight="2.5pt"/>
                  <v:shape id="_x0000_s5431" type="#_x0000_t32" style="position:absolute;left:2511;top:11554;width:1440;height:0" o:connectortype="straight" strokeweight="2.5pt"/>
                  <v:shape id="_x0000_s5432" type="#_x0000_t32" style="position:absolute;left:2511;top:12207;width:2176;height:0" o:connectortype="straight" strokeweight="2.5pt"/>
                  <v:shape id="_x0000_s5433" type="#_x0000_t32" style="position:absolute;left:2511;top:12860;width:2913;height:17;flip:y" o:connectortype="straight" strokeweight="2.5pt"/>
                  <v:shape id="_x0000_s5434" type="#_x0000_t32" style="position:absolute;left:2511;top:13547;width:3616;height:0" o:connectortype="straight" strokeweight="2.5pt"/>
                  <v:shape id="_x0000_s5435" type="#_x0000_t32" style="position:absolute;left:2511;top:14216;width:4353;height:0" o:connectortype="straight" strokeweight="2.5pt"/>
                  <v:shape id="_x0000_s5436" type="#_x0000_t32" style="position:absolute;left:2504;top:14835;width:5140;height:0" o:connectortype="straight" strokeweight="2.5pt"/>
                  <v:shape id="_x0000_s5437" type="#_x0000_t32" style="position:absolute;left:5432;top:12542;width:0;height:318" o:connectortype="straight" strokeweight="2.5pt"/>
                  <v:shape id="_x0000_s5438" type="#_x0000_t32" style="position:absolute;left:6126;top:13213;width:0;height:334" o:connectortype="straight" strokeweight="2.5pt"/>
                  <v:shape id="_x0000_s5439" type="#_x0000_t32" style="position:absolute;left:6867;top:13865;width:0;height:351" o:connectortype="straight" strokeweight="2.5pt"/>
                  <v:shape id="_x0000_s5440" type="#_x0000_t32" style="position:absolute;left:7663;top:14518;width:0;height:317" o:connectortype="straight" strokeweight="2.5pt"/>
                  <v:shape id="_x0000_s5441" type="#_x0000_t34" style="position:absolute;left:3954;top:11236;width:5894;height:318" o:connectortype="elbow" adj="2822,-392400,-14483" strokeweight="2.5pt"/>
                  <v:shape id="_x0000_s5442" type="#_x0000_t34" style="position:absolute;left:4692;top:11872;width:5509;height:335" o:connectortype="elbow" adj="2988,-413495,-18381" strokeweight="2.5pt"/>
                  <v:shape id="_x0000_s5443" type="#_x0000_t34" style="position:absolute;left:5432;top:12542;width:4772;height:335" o:connectortype="elbow" adj="3223,-456695,-24556" strokeweight="2.5pt"/>
                  <v:shape id="_x0000_s5444" type="#_x0000_t34" style="position:absolute;left:6867;top:13865;width:3332;height:351" o:connectortype="elbow" adj="4933,-517292,-44503" strokeweight="2.5pt"/>
                  <v:shape id="_x0000_s5445" type="#_x0000_t34" style="position:absolute;left:7663;top:14518;width:2553;height:317" o:connectortype="elbow" adj="6261,-617269,-64673" strokeweight="2.5pt"/>
                  <v:shape id="_x0000_s5446" type="#_x0000_t32" style="position:absolute;left:9855;top:11236;width:0;height:318" o:connectortype="straight" strokeweight="2.5pt"/>
                  <v:shape id="_x0000_s5447" type="#_x0000_t32" style="position:absolute;left:9855;top:11236;width:351;height:0" o:connectortype="straight" strokeweight="2.5pt"/>
                </v:group>
              </w:pict>
            </w: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2</w:t>
            </w: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3</w:t>
            </w: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4</w:t>
            </w: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5</w:t>
            </w: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6</w:t>
            </w: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r w:rsidR="00E84B6C" w:rsidRPr="00F14780" w:rsidTr="00A3347D">
        <w:trPr>
          <w:jc w:val="center"/>
        </w:trPr>
        <w:tc>
          <w:tcPr>
            <w:tcW w:w="79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r w:rsidRPr="00F14780">
              <w:rPr>
                <w:rFonts w:ascii="Times New Roman" w:hAnsi="Times New Roman"/>
                <w:noProof/>
                <w:color w:val="000000"/>
                <w:sz w:val="28"/>
                <w:szCs w:val="28"/>
              </w:rPr>
              <w:t>7</w:t>
            </w:r>
          </w:p>
        </w:tc>
        <w:tc>
          <w:tcPr>
            <w:tcW w:w="327"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7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81"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c>
          <w:tcPr>
            <w:tcW w:w="359" w:type="dxa"/>
            <w:shd w:val="clear" w:color="auto" w:fill="auto"/>
          </w:tcPr>
          <w:p w:rsidR="00E84B6C" w:rsidRPr="00F14780" w:rsidRDefault="00E84B6C" w:rsidP="00C13B3F">
            <w:pPr>
              <w:spacing w:after="0" w:line="240" w:lineRule="auto"/>
              <w:jc w:val="center"/>
              <w:rPr>
                <w:rFonts w:ascii="Times New Roman" w:hAnsi="Times New Roman"/>
                <w:noProof/>
                <w:color w:val="000000"/>
                <w:sz w:val="28"/>
                <w:szCs w:val="28"/>
              </w:rPr>
            </w:pPr>
          </w:p>
        </w:tc>
      </w:tr>
    </w:tbl>
    <w:p w:rsidR="00E84B6C" w:rsidRPr="00024053" w:rsidRDefault="00E84B6C" w:rsidP="00283180">
      <w:pPr>
        <w:spacing w:after="0" w:line="240" w:lineRule="auto"/>
        <w:rPr>
          <w:rFonts w:ascii="Times New Roman" w:hAnsi="Times New Roman" w:cs="Times New Roman"/>
          <w:sz w:val="28"/>
          <w:szCs w:val="28"/>
        </w:rPr>
      </w:pPr>
    </w:p>
    <w:p w:rsidR="00E84B6C" w:rsidRDefault="007C0DA9" w:rsidP="00E84B6C">
      <w:pPr>
        <w:pStyle w:val="51"/>
        <w:shd w:val="clear" w:color="auto" w:fill="auto"/>
        <w:spacing w:before="160" w:after="240" w:line="240" w:lineRule="auto"/>
        <w:ind w:left="20" w:firstLine="720"/>
        <w:rPr>
          <w:sz w:val="24"/>
          <w:szCs w:val="28"/>
        </w:rPr>
      </w:pPr>
      <w:r w:rsidRPr="00024053">
        <w:rPr>
          <w:bCs/>
          <w:sz w:val="24"/>
          <w:szCs w:val="28"/>
        </w:rPr>
        <w:t xml:space="preserve">Рис. </w:t>
      </w:r>
      <w:r w:rsidR="00634EB2">
        <w:rPr>
          <w:bCs/>
          <w:sz w:val="24"/>
          <w:szCs w:val="28"/>
        </w:rPr>
        <w:t>3</w:t>
      </w:r>
      <w:r w:rsidRPr="00024053">
        <w:rPr>
          <w:bCs/>
          <w:sz w:val="24"/>
          <w:szCs w:val="28"/>
        </w:rPr>
        <w:t>.4</w:t>
      </w:r>
      <w:r w:rsidR="00634EB2">
        <w:rPr>
          <w:bCs/>
          <w:sz w:val="24"/>
          <w:szCs w:val="28"/>
        </w:rPr>
        <w:t>9</w:t>
      </w:r>
      <w:r w:rsidRPr="00024053">
        <w:rPr>
          <w:bCs/>
          <w:sz w:val="24"/>
          <w:szCs w:val="28"/>
        </w:rPr>
        <w:t>.</w:t>
      </w:r>
      <w:r w:rsidRPr="00024053">
        <w:rPr>
          <w:sz w:val="24"/>
          <w:szCs w:val="28"/>
        </w:rPr>
        <w:t xml:space="preserve">  Временная диаграмма работы датчика сигналов на основе счетчика с </w:t>
      </w:r>
      <w:r w:rsidRPr="00024053">
        <w:rPr>
          <w:sz w:val="24"/>
          <w:szCs w:val="28"/>
        </w:rPr>
        <w:lastRenderedPageBreak/>
        <w:t>дешифратором</w:t>
      </w:r>
    </w:p>
    <w:p w:rsidR="00283180" w:rsidRDefault="00283180" w:rsidP="00E84B6C">
      <w:pPr>
        <w:pStyle w:val="51"/>
        <w:shd w:val="clear" w:color="auto" w:fill="auto"/>
        <w:spacing w:before="160" w:after="240" w:line="240" w:lineRule="auto"/>
        <w:ind w:left="20" w:firstLine="720"/>
        <w:rPr>
          <w:sz w:val="24"/>
          <w:szCs w:val="28"/>
        </w:rPr>
      </w:pPr>
    </w:p>
    <w:p w:rsidR="007C0DA9" w:rsidRPr="00E84B6C" w:rsidRDefault="0006543B" w:rsidP="00E84B6C">
      <w:pPr>
        <w:pStyle w:val="51"/>
        <w:shd w:val="clear" w:color="auto" w:fill="auto"/>
        <w:spacing w:before="160" w:after="240" w:line="240" w:lineRule="auto"/>
        <w:ind w:left="20" w:firstLine="720"/>
        <w:jc w:val="both"/>
        <w:rPr>
          <w:sz w:val="24"/>
          <w:szCs w:val="28"/>
        </w:rPr>
      </w:pPr>
      <w:r>
        <w:rPr>
          <w:b/>
          <w:sz w:val="28"/>
        </w:rPr>
        <w:t>Д</w:t>
      </w:r>
      <w:r w:rsidR="007C0DA9" w:rsidRPr="00E84B6C">
        <w:rPr>
          <w:b/>
          <w:sz w:val="28"/>
        </w:rPr>
        <w:t>атчик сигналов на сдвиговом регистре</w:t>
      </w:r>
      <w:r w:rsidR="00E84B6C" w:rsidRPr="00E84B6C">
        <w:t>.</w:t>
      </w:r>
      <w:r>
        <w:t xml:space="preserve"> </w:t>
      </w:r>
      <w:r w:rsidR="007C0DA9" w:rsidRPr="00E84B6C">
        <w:rPr>
          <w:sz w:val="28"/>
          <w:szCs w:val="28"/>
        </w:rPr>
        <w:t>Проектирование</w:t>
      </w:r>
      <w:r>
        <w:rPr>
          <w:sz w:val="28"/>
          <w:szCs w:val="28"/>
        </w:rPr>
        <w:t xml:space="preserve"> </w:t>
      </w:r>
      <w:r w:rsidR="007C0DA9" w:rsidRPr="00E84B6C">
        <w:rPr>
          <w:iCs/>
          <w:sz w:val="28"/>
          <w:szCs w:val="28"/>
        </w:rPr>
        <w:t>датчика сигналов</w:t>
      </w:r>
      <w:r w:rsidR="007C0DA9" w:rsidRPr="00E84B6C">
        <w:rPr>
          <w:sz w:val="28"/>
          <w:szCs w:val="28"/>
        </w:rPr>
        <w:t xml:space="preserve"> на </w:t>
      </w:r>
      <w:r w:rsidR="007C0DA9" w:rsidRPr="00E84B6C">
        <w:rPr>
          <w:iCs/>
          <w:sz w:val="28"/>
          <w:szCs w:val="28"/>
        </w:rPr>
        <w:t>сдвиговом регистре</w:t>
      </w:r>
      <w:r w:rsidR="007C0DA9" w:rsidRPr="00E84B6C">
        <w:rPr>
          <w:sz w:val="28"/>
          <w:szCs w:val="28"/>
        </w:rPr>
        <w:t xml:space="preserve"> тр</w:t>
      </w:r>
      <w:r w:rsidR="00E84B6C">
        <w:rPr>
          <w:sz w:val="28"/>
          <w:szCs w:val="28"/>
        </w:rPr>
        <w:t xml:space="preserve">ебует лишь его </w:t>
      </w:r>
      <w:r w:rsidR="00E84B6C" w:rsidRPr="00E84B6C">
        <w:rPr>
          <w:sz w:val="28"/>
          <w:szCs w:val="28"/>
        </w:rPr>
        <w:t>&lt;&lt;</w:t>
      </w:r>
      <w:r w:rsidR="00E84B6C">
        <w:rPr>
          <w:sz w:val="28"/>
          <w:szCs w:val="28"/>
        </w:rPr>
        <w:t>закольцовывания</w:t>
      </w:r>
      <w:r w:rsidR="00E84B6C" w:rsidRPr="00E84B6C">
        <w:rPr>
          <w:sz w:val="28"/>
          <w:szCs w:val="28"/>
        </w:rPr>
        <w:t>&gt;&gt;</w:t>
      </w:r>
      <w:r w:rsidR="007C0DA9" w:rsidRPr="00E84B6C">
        <w:rPr>
          <w:sz w:val="28"/>
          <w:szCs w:val="28"/>
        </w:rPr>
        <w:t>, то есть соединения выхода последнего разряда с входом, через который в регистр заносится информация при сдвиге, и первоначальной установки (</w:t>
      </w:r>
      <w:hyperlink r:id="rId301" w:anchor="image.4.5" w:history="1">
        <w:r w:rsidR="007C0DA9" w:rsidRPr="00E84B6C">
          <w:rPr>
            <w:sz w:val="28"/>
            <w:szCs w:val="28"/>
          </w:rPr>
          <w:t>рис. 1.</w:t>
        </w:r>
      </w:hyperlink>
      <w:r w:rsidR="00634EB2">
        <w:rPr>
          <w:sz w:val="28"/>
          <w:szCs w:val="28"/>
        </w:rPr>
        <w:t>50</w:t>
      </w:r>
      <w:r w:rsidR="007C0DA9" w:rsidRPr="00E84B6C">
        <w:rPr>
          <w:sz w:val="28"/>
          <w:szCs w:val="28"/>
        </w:rPr>
        <w:t>). В начальном состоянии регистр содержит "1" только в разряде 0. Входы параллельной загрузки регистра для его начальной установки и соответствующий этой операции управляющий вход регистра на схеме не показаны.</w:t>
      </w:r>
    </w:p>
    <w:p w:rsidR="007C0DA9" w:rsidRPr="00BA1A32" w:rsidRDefault="007C0DA9" w:rsidP="00180859">
      <w:pPr>
        <w:spacing w:after="0" w:line="240" w:lineRule="auto"/>
        <w:jc w:val="center"/>
        <w:rPr>
          <w:rFonts w:ascii="Times New Roman" w:hAnsi="Times New Roman" w:cs="Times New Roman"/>
          <w:noProof/>
          <w:sz w:val="28"/>
          <w:szCs w:val="28"/>
          <w:lang w:eastAsia="ru-RU"/>
        </w:rPr>
      </w:pPr>
      <w:bookmarkStart w:id="169" w:name="image.4.5"/>
      <w:bookmarkEnd w:id="169"/>
    </w:p>
    <w:p w:rsidR="00E84B6C" w:rsidRPr="00BA1A32" w:rsidRDefault="00E84B6C" w:rsidP="00180859">
      <w:pPr>
        <w:spacing w:after="0" w:line="240" w:lineRule="auto"/>
        <w:jc w:val="center"/>
        <w:rPr>
          <w:rFonts w:ascii="Times New Roman" w:hAnsi="Times New Roman" w:cs="Times New Roman"/>
          <w:noProof/>
          <w:sz w:val="28"/>
          <w:szCs w:val="28"/>
          <w:lang w:eastAsia="ru-RU"/>
        </w:rPr>
      </w:pPr>
    </w:p>
    <w:p w:rsidR="00E84B6C" w:rsidRPr="00BA1A32" w:rsidRDefault="00E84B6C" w:rsidP="00180859">
      <w:pPr>
        <w:spacing w:after="0" w:line="240" w:lineRule="auto"/>
        <w:jc w:val="center"/>
        <w:rPr>
          <w:rFonts w:ascii="Times New Roman" w:hAnsi="Times New Roman" w:cs="Times New Roman"/>
          <w:noProof/>
          <w:sz w:val="28"/>
          <w:szCs w:val="28"/>
          <w:lang w:eastAsia="ru-RU"/>
        </w:rPr>
      </w:pPr>
    </w:p>
    <w:p w:rsidR="00E84B6C" w:rsidRPr="00BA1A32"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group id="_x0000_s5470" style="position:absolute;left:0;text-align:left;margin-left:114.8pt;margin-top:-50.2pt;width:158.15pt;height:157.6pt;z-index:252779520" coordorigin="4703,6527" coordsize="2529,2383">
            <v:group id="_x0000_s5471" style="position:absolute;left:4703;top:6527;width:2529;height:2383" coordorigin="4703,6527" coordsize="2529,2383">
              <v:rect id="_x0000_s5472" style="position:absolute;left:5361;top:6778;width:1408;height:2128"/>
              <v:shape id="_x0000_s5473" type="#_x0000_t32" style="position:absolute;left:5806;top:6782;width:0;height:2128" o:connectortype="straight"/>
              <v:shape id="_x0000_s5474" type="#_x0000_t32" style="position:absolute;left:6382;top:6768;width:0;height:2118" o:connectortype="straight"/>
              <v:shape id="_x0000_s5475" type="#_x0000_t32" style="position:absolute;left:5355;top:8471;width:435;height:0" o:connectortype="straight"/>
              <v:shape id="_x0000_s5476" type="#_x0000_t32" style="position:absolute;left:4824;top:8745;width:534;height:0;flip:x" o:connectortype="straight"/>
              <v:shape id="_x0000_s5477" type="#_x0000_t32" style="position:absolute;left:5286;top:8648;width:161;height:161" o:connectortype="straight"/>
              <v:shape id="_x0000_s5478" type="#_x0000_t32" style="position:absolute;left:5348;top:7250;width:446;height:0" o:connectortype="straight"/>
              <v:shape id="_x0000_s5479" type="#_x0000_t32" style="position:absolute;left:5007;top:6993;width:350;height:0;flip:x" o:connectortype="straight"/>
              <v:shape id="_x0000_s5480" type="#_x0000_t32" style="position:absolute;left:5006;top:6542;width:0;height:441;flip:y" o:connectortype="straight"/>
              <v:shape id="_x0000_s5481" type="#_x0000_t32" style="position:absolute;left:5005;top:6532;width:2011;height:0" o:connectortype="straight"/>
              <v:shape id="_x0000_s5482" type="#_x0000_t32" style="position:absolute;left:7009;top:6527;width:1;height:2092" o:connectortype="straight"/>
              <v:shape id="_x0000_s5483" type="#_x0000_t202" style="position:absolute;left:6457;top:6832;width:236;height:2034" stroked="f">
                <v:textbox style="mso-next-textbox:#_x0000_s5483">
                  <w:txbxContent>
                    <w:p w:rsidR="0061630F" w:rsidRPr="00E84B6C" w:rsidRDefault="0061630F" w:rsidP="00E84B6C">
                      <w:pPr>
                        <w:pStyle w:val="af1"/>
                        <w:rPr>
                          <w:rFonts w:ascii="Times New Roman" w:hAnsi="Times New Roman" w:cs="Times New Roman"/>
                          <w:sz w:val="24"/>
                        </w:rPr>
                      </w:pPr>
                      <w:r w:rsidRPr="00E84B6C">
                        <w:rPr>
                          <w:rFonts w:ascii="Times New Roman" w:hAnsi="Times New Roman" w:cs="Times New Roman"/>
                          <w:sz w:val="24"/>
                        </w:rPr>
                        <w:t>0</w:t>
                      </w:r>
                    </w:p>
                    <w:p w:rsidR="0061630F" w:rsidRPr="00E84B6C" w:rsidRDefault="0061630F" w:rsidP="00E84B6C">
                      <w:pPr>
                        <w:pStyle w:val="af1"/>
                        <w:rPr>
                          <w:rFonts w:ascii="Times New Roman" w:hAnsi="Times New Roman" w:cs="Times New Roman"/>
                          <w:sz w:val="24"/>
                        </w:rPr>
                      </w:pPr>
                      <w:r w:rsidRPr="00E84B6C">
                        <w:rPr>
                          <w:rFonts w:ascii="Times New Roman" w:hAnsi="Times New Roman" w:cs="Times New Roman"/>
                          <w:sz w:val="24"/>
                        </w:rPr>
                        <w:t>1</w:t>
                      </w:r>
                    </w:p>
                    <w:p w:rsidR="0061630F" w:rsidRPr="00E84B6C" w:rsidRDefault="0061630F" w:rsidP="00E84B6C">
                      <w:pPr>
                        <w:pStyle w:val="af1"/>
                        <w:rPr>
                          <w:rFonts w:ascii="Times New Roman" w:hAnsi="Times New Roman" w:cs="Times New Roman"/>
                          <w:sz w:val="24"/>
                        </w:rPr>
                      </w:pPr>
                      <w:r w:rsidRPr="00E84B6C">
                        <w:rPr>
                          <w:rFonts w:ascii="Times New Roman" w:hAnsi="Times New Roman" w:cs="Times New Roman"/>
                          <w:sz w:val="24"/>
                        </w:rPr>
                        <w:t>2</w:t>
                      </w:r>
                    </w:p>
                    <w:p w:rsidR="0061630F" w:rsidRPr="00E84B6C" w:rsidRDefault="0061630F" w:rsidP="00E84B6C">
                      <w:pPr>
                        <w:pStyle w:val="af1"/>
                        <w:rPr>
                          <w:rFonts w:ascii="Times New Roman" w:hAnsi="Times New Roman" w:cs="Times New Roman"/>
                          <w:sz w:val="24"/>
                        </w:rPr>
                      </w:pPr>
                      <w:r w:rsidRPr="00E84B6C">
                        <w:rPr>
                          <w:rFonts w:ascii="Times New Roman" w:hAnsi="Times New Roman" w:cs="Times New Roman"/>
                          <w:sz w:val="24"/>
                        </w:rPr>
                        <w:t>3</w:t>
                      </w:r>
                    </w:p>
                    <w:p w:rsidR="0061630F" w:rsidRPr="00E84B6C" w:rsidRDefault="0061630F" w:rsidP="00E84B6C">
                      <w:pPr>
                        <w:pStyle w:val="af1"/>
                        <w:rPr>
                          <w:rFonts w:ascii="Times New Roman" w:hAnsi="Times New Roman" w:cs="Times New Roman"/>
                          <w:sz w:val="24"/>
                        </w:rPr>
                      </w:pPr>
                      <w:r w:rsidRPr="00E84B6C">
                        <w:rPr>
                          <w:rFonts w:ascii="Times New Roman" w:hAnsi="Times New Roman" w:cs="Times New Roman"/>
                          <w:sz w:val="24"/>
                        </w:rPr>
                        <w:t>4</w:t>
                      </w:r>
                    </w:p>
                    <w:p w:rsidR="0061630F" w:rsidRPr="00E84B6C" w:rsidRDefault="0061630F" w:rsidP="00E84B6C">
                      <w:pPr>
                        <w:pStyle w:val="af1"/>
                        <w:rPr>
                          <w:rFonts w:ascii="Times New Roman" w:hAnsi="Times New Roman" w:cs="Times New Roman"/>
                          <w:sz w:val="24"/>
                        </w:rPr>
                      </w:pPr>
                      <w:r w:rsidRPr="00E84B6C">
                        <w:rPr>
                          <w:rFonts w:ascii="Times New Roman" w:hAnsi="Times New Roman" w:cs="Times New Roman"/>
                          <w:sz w:val="24"/>
                        </w:rPr>
                        <w:t>5</w:t>
                      </w:r>
                    </w:p>
                    <w:p w:rsidR="0061630F" w:rsidRPr="00E84B6C" w:rsidRDefault="0061630F" w:rsidP="00E84B6C">
                      <w:pPr>
                        <w:pStyle w:val="af1"/>
                        <w:rPr>
                          <w:rFonts w:ascii="Times New Roman" w:hAnsi="Times New Roman" w:cs="Times New Roman"/>
                          <w:sz w:val="24"/>
                        </w:rPr>
                      </w:pPr>
                      <w:r w:rsidRPr="00E84B6C">
                        <w:rPr>
                          <w:rFonts w:ascii="Times New Roman" w:hAnsi="Times New Roman" w:cs="Times New Roman"/>
                          <w:sz w:val="24"/>
                        </w:rPr>
                        <w:t>6</w:t>
                      </w:r>
                    </w:p>
                    <w:p w:rsidR="0061630F" w:rsidRPr="00E84B6C" w:rsidRDefault="0061630F" w:rsidP="00E84B6C">
                      <w:pPr>
                        <w:pStyle w:val="af1"/>
                        <w:rPr>
                          <w:rFonts w:ascii="Times New Roman" w:hAnsi="Times New Roman" w:cs="Times New Roman"/>
                          <w:lang w:val="en-US"/>
                        </w:rPr>
                      </w:pPr>
                      <w:r w:rsidRPr="00E84B6C">
                        <w:rPr>
                          <w:rFonts w:ascii="Times New Roman" w:hAnsi="Times New Roman" w:cs="Times New Roman"/>
                          <w:sz w:val="24"/>
                        </w:rPr>
                        <w:t>7</w:t>
                      </w:r>
                    </w:p>
                  </w:txbxContent>
                </v:textbox>
              </v:shape>
              <v:shape id="_x0000_s5484" type="#_x0000_t32" style="position:absolute;left:6763;top:6994;width:469;height:0" o:connectortype="straight"/>
              <v:shape id="_x0000_s5485" type="#_x0000_t32" style="position:absolute;left:6767;top:7241;width:465;height:0" o:connectortype="straight"/>
              <v:shape id="_x0000_s5486" type="#_x0000_t32" style="position:absolute;left:6767;top:7480;width:463;height:0" o:connectortype="straight"/>
              <v:shape id="_x0000_s5487" type="#_x0000_t32" style="position:absolute;left:6761;top:7725;width:465;height:0" o:connectortype="straight"/>
              <v:shape id="_x0000_s5488" type="#_x0000_t32" style="position:absolute;left:6763;top:7963;width:467;height:0" o:connectortype="straight"/>
              <v:shape id="_x0000_s5489" type="#_x0000_t32" style="position:absolute;left:6761;top:8169;width:463;height:0" o:connectortype="straight"/>
              <v:shape id="_x0000_s5490" type="#_x0000_t32" style="position:absolute;left:6761;top:8401;width:461;height:0" o:connectortype="straight"/>
              <v:shape id="_x0000_s5491" type="#_x0000_t32" style="position:absolute;left:6759;top:8614;width:461;height:0" o:connectortype="straight"/>
              <v:shape id="_x0000_s5492" type="#_x0000_t120" style="position:absolute;left:6963;top:8557;width:101;height:92" fillcolor="black"/>
              <v:shape id="_x0000_s5493" type="#_x0000_t202" style="position:absolute;left:5437;top:6899;width:337;height:346" stroked="f">
                <v:textbox style="mso-next-textbox:#_x0000_s5493">
                  <w:txbxContent>
                    <w:p w:rsidR="0061630F" w:rsidRPr="00E84B6C" w:rsidRDefault="0061630F" w:rsidP="00E84B6C">
                      <w:pPr>
                        <w:pStyle w:val="af1"/>
                        <w:ind w:left="-142" w:right="-663"/>
                        <w:rPr>
                          <w:rFonts w:ascii="Times New Roman" w:hAnsi="Times New Roman" w:cs="Times New Roman"/>
                          <w:i/>
                          <w:sz w:val="24"/>
                          <w:szCs w:val="24"/>
                          <w:lang w:val="en-US"/>
                        </w:rPr>
                      </w:pPr>
                      <w:r w:rsidRPr="00E84B6C">
                        <w:rPr>
                          <w:rFonts w:ascii="Times New Roman" w:hAnsi="Times New Roman" w:cs="Times New Roman"/>
                          <w:i/>
                          <w:sz w:val="24"/>
                          <w:szCs w:val="24"/>
                          <w:lang w:val="en-US"/>
                        </w:rPr>
                        <w:t>D0</w:t>
                      </w:r>
                    </w:p>
                  </w:txbxContent>
                </v:textbox>
              </v:shape>
              <v:shape id="_x0000_s5494" type="#_x0000_t202" style="position:absolute;left:5802;top:6867;width:513;height:375" stroked="f">
                <v:textbox style="mso-next-textbox:#_x0000_s5494">
                  <w:txbxContent>
                    <w:p w:rsidR="0061630F" w:rsidRPr="00E84B6C" w:rsidRDefault="0061630F" w:rsidP="00E84B6C">
                      <w:pPr>
                        <w:pStyle w:val="af1"/>
                        <w:rPr>
                          <w:rFonts w:ascii="Times New Roman" w:hAnsi="Times New Roman" w:cs="Times New Roman"/>
                          <w:i/>
                          <w:sz w:val="24"/>
                          <w:szCs w:val="14"/>
                          <w:lang w:val="en-US"/>
                        </w:rPr>
                      </w:pPr>
                      <w:r w:rsidRPr="00E84B6C">
                        <w:rPr>
                          <w:rFonts w:ascii="Times New Roman" w:hAnsi="Times New Roman" w:cs="Times New Roman"/>
                          <w:i/>
                          <w:sz w:val="24"/>
                          <w:szCs w:val="14"/>
                          <w:lang w:val="en-US"/>
                        </w:rPr>
                        <w:t>RG</w:t>
                      </w:r>
                    </w:p>
                  </w:txbxContent>
                </v:textbox>
              </v:shape>
              <v:shape id="_x0000_s5495" type="#_x0000_t32" style="position:absolute;left:5798;top:7158;width:513;height:1" o:connectortype="straight">
                <v:stroke endarrow="block"/>
              </v:shape>
              <v:shape id="_x0000_s5496" type="#_x0000_t202" style="position:absolute;left:4703;top:8326;width:581;height:363" stroked="f">
                <v:textbox style="mso-next-textbox:#_x0000_s5496">
                  <w:txbxContent>
                    <w:p w:rsidR="0061630F" w:rsidRPr="005A3756" w:rsidRDefault="0061630F" w:rsidP="00E84B6C">
                      <w:pPr>
                        <w:pStyle w:val="af1"/>
                        <w:rPr>
                          <w:rFonts w:ascii="Times New Roman" w:hAnsi="Times New Roman" w:cs="Times New Roman"/>
                          <w:sz w:val="20"/>
                          <w:lang w:val="en-US"/>
                        </w:rPr>
                      </w:pPr>
                      <w:r w:rsidRPr="00BC756D">
                        <w:rPr>
                          <w:rFonts w:ascii="Times New Roman" w:hAnsi="Times New Roman" w:cs="Times New Roman"/>
                          <w:sz w:val="20"/>
                        </w:rPr>
                        <w:t>ТИ</w:t>
                      </w:r>
                    </w:p>
                  </w:txbxContent>
                </v:textbox>
              </v:shape>
              <v:shape id="_x0000_s5497" type="#_x0000_t202" style="position:absolute;left:5445;top:8507;width:257;height:360" stroked="f">
                <v:textbox style="mso-next-textbox:#_x0000_s5497">
                  <w:txbxContent>
                    <w:p w:rsidR="0061630F" w:rsidRPr="00E84B6C" w:rsidRDefault="0061630F" w:rsidP="00E84B6C">
                      <w:pPr>
                        <w:rPr>
                          <w:rFonts w:ascii="Times New Roman" w:hAnsi="Times New Roman"/>
                          <w:i/>
                          <w:sz w:val="24"/>
                          <w:lang w:val="en-US"/>
                        </w:rPr>
                      </w:pPr>
                      <w:r w:rsidRPr="00E84B6C">
                        <w:rPr>
                          <w:rFonts w:ascii="Times New Roman" w:hAnsi="Times New Roman"/>
                          <w:i/>
                          <w:sz w:val="24"/>
                          <w:lang w:val="en-US"/>
                        </w:rPr>
                        <w:t>C</w:t>
                      </w:r>
                    </w:p>
                  </w:txbxContent>
                </v:textbox>
              </v:shape>
            </v:group>
            <v:shape id="_x0000_s5498" type="#_x0000_t32" style="position:absolute;left:5807;top:6785;width:0;height:702" o:connectortype="straight"/>
          </v:group>
        </w:pict>
      </w:r>
    </w:p>
    <w:p w:rsidR="00E84B6C" w:rsidRPr="00BA1A32" w:rsidRDefault="00E84B6C" w:rsidP="00180859">
      <w:pPr>
        <w:spacing w:after="0" w:line="240" w:lineRule="auto"/>
        <w:jc w:val="center"/>
        <w:rPr>
          <w:rFonts w:ascii="Times New Roman" w:hAnsi="Times New Roman" w:cs="Times New Roman"/>
          <w:noProof/>
          <w:sz w:val="28"/>
          <w:szCs w:val="28"/>
          <w:lang w:eastAsia="ru-RU"/>
        </w:rPr>
      </w:pPr>
    </w:p>
    <w:p w:rsidR="00E84B6C" w:rsidRPr="00BA1A32" w:rsidRDefault="00E84B6C" w:rsidP="00180859">
      <w:pPr>
        <w:spacing w:after="0" w:line="240" w:lineRule="auto"/>
        <w:jc w:val="center"/>
        <w:rPr>
          <w:rFonts w:ascii="Times New Roman" w:hAnsi="Times New Roman" w:cs="Times New Roman"/>
          <w:noProof/>
          <w:sz w:val="28"/>
          <w:szCs w:val="28"/>
          <w:lang w:eastAsia="ru-RU"/>
        </w:rPr>
      </w:pPr>
    </w:p>
    <w:p w:rsidR="00E84B6C" w:rsidRPr="00BA1A32" w:rsidRDefault="00E84B6C" w:rsidP="00180859">
      <w:pPr>
        <w:spacing w:after="0" w:line="240" w:lineRule="auto"/>
        <w:jc w:val="center"/>
        <w:rPr>
          <w:rFonts w:ascii="Times New Roman" w:hAnsi="Times New Roman" w:cs="Times New Roman"/>
          <w:noProof/>
          <w:sz w:val="28"/>
          <w:szCs w:val="28"/>
          <w:lang w:eastAsia="ru-RU"/>
        </w:rPr>
      </w:pPr>
    </w:p>
    <w:p w:rsidR="00E84B6C" w:rsidRPr="00BA1A32" w:rsidRDefault="00E84B6C" w:rsidP="00180859">
      <w:pPr>
        <w:spacing w:after="0" w:line="240" w:lineRule="auto"/>
        <w:jc w:val="center"/>
        <w:rPr>
          <w:rFonts w:ascii="Times New Roman" w:hAnsi="Times New Roman" w:cs="Times New Roman"/>
          <w:noProof/>
          <w:sz w:val="28"/>
          <w:szCs w:val="28"/>
          <w:lang w:eastAsia="ru-RU"/>
        </w:rPr>
      </w:pPr>
    </w:p>
    <w:p w:rsidR="00E84B6C" w:rsidRPr="00BA1A32" w:rsidRDefault="00E84B6C" w:rsidP="00180859">
      <w:pPr>
        <w:spacing w:after="0" w:line="240" w:lineRule="auto"/>
        <w:jc w:val="center"/>
        <w:rPr>
          <w:rFonts w:ascii="Times New Roman" w:hAnsi="Times New Roman" w:cs="Times New Roman"/>
          <w:noProof/>
          <w:sz w:val="28"/>
          <w:szCs w:val="28"/>
          <w:lang w:eastAsia="ru-RU"/>
        </w:rPr>
      </w:pPr>
    </w:p>
    <w:p w:rsidR="00E84B6C" w:rsidRPr="00BA1A32" w:rsidRDefault="00E84B6C" w:rsidP="00E84B6C">
      <w:pPr>
        <w:spacing w:after="0" w:line="240" w:lineRule="auto"/>
        <w:rPr>
          <w:rFonts w:ascii="Times New Roman" w:hAnsi="Times New Roman" w:cs="Times New Roman"/>
          <w:sz w:val="28"/>
          <w:szCs w:val="28"/>
        </w:rPr>
      </w:pPr>
    </w:p>
    <w:p w:rsidR="007C0DA9" w:rsidRPr="00024053" w:rsidRDefault="00634EB2" w:rsidP="00E50B42">
      <w:pPr>
        <w:spacing w:before="120" w:after="280" w:line="240" w:lineRule="auto"/>
        <w:jc w:val="center"/>
        <w:rPr>
          <w:rFonts w:ascii="Times New Roman" w:hAnsi="Times New Roman" w:cs="Times New Roman"/>
          <w:sz w:val="24"/>
          <w:szCs w:val="28"/>
        </w:rPr>
      </w:pPr>
      <w:r>
        <w:rPr>
          <w:rFonts w:ascii="Times New Roman" w:hAnsi="Times New Roman" w:cs="Times New Roman"/>
          <w:bCs/>
          <w:sz w:val="24"/>
          <w:szCs w:val="28"/>
        </w:rPr>
        <w:t>Рис. 3.50</w:t>
      </w:r>
      <w:r w:rsidR="007C0DA9" w:rsidRPr="00024053">
        <w:rPr>
          <w:rFonts w:ascii="Times New Roman" w:hAnsi="Times New Roman" w:cs="Times New Roman"/>
          <w:bCs/>
          <w:sz w:val="24"/>
          <w:szCs w:val="28"/>
        </w:rPr>
        <w:t>.</w:t>
      </w:r>
      <w:r w:rsidR="007C0DA9" w:rsidRPr="00024053">
        <w:rPr>
          <w:rFonts w:ascii="Times New Roman" w:hAnsi="Times New Roman" w:cs="Times New Roman"/>
          <w:sz w:val="24"/>
          <w:szCs w:val="28"/>
        </w:rPr>
        <w:t>  Схема датчика сигналов на основе регистра сдвига</w:t>
      </w:r>
    </w:p>
    <w:p w:rsidR="007C0DA9" w:rsidRDefault="007C0DA9" w:rsidP="00E84B6C">
      <w:pPr>
        <w:spacing w:after="28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Временная диаграмма работы этой схемы приведена на </w:t>
      </w:r>
      <w:hyperlink r:id="rId302" w:anchor="image.4.6" w:history="1">
        <w:r w:rsidR="00634EB2">
          <w:rPr>
            <w:rFonts w:ascii="Times New Roman" w:eastAsia="Times New Roman" w:hAnsi="Times New Roman" w:cs="Times New Roman"/>
            <w:sz w:val="28"/>
            <w:szCs w:val="28"/>
          </w:rPr>
          <w:t>рис. 3</w:t>
        </w:r>
        <w:r w:rsidRPr="00024053">
          <w:rPr>
            <w:rFonts w:ascii="Times New Roman" w:eastAsia="Times New Roman" w:hAnsi="Times New Roman" w:cs="Times New Roman"/>
            <w:sz w:val="28"/>
            <w:szCs w:val="28"/>
          </w:rPr>
          <w:t>.</w:t>
        </w:r>
      </w:hyperlink>
      <w:r w:rsidR="00634EB2">
        <w:rPr>
          <w:rFonts w:ascii="Times New Roman" w:eastAsia="Times New Roman" w:hAnsi="Times New Roman" w:cs="Times New Roman"/>
          <w:sz w:val="28"/>
          <w:szCs w:val="28"/>
        </w:rPr>
        <w:t>51</w:t>
      </w:r>
      <w:r w:rsidRPr="00024053">
        <w:rPr>
          <w:rFonts w:ascii="Times New Roman" w:eastAsia="Times New Roman" w:hAnsi="Times New Roman" w:cs="Times New Roman"/>
          <w:sz w:val="28"/>
          <w:szCs w:val="28"/>
        </w:rPr>
        <w:t>.</w:t>
      </w:r>
    </w:p>
    <w:p w:rsidR="00283180" w:rsidRDefault="00283180" w:rsidP="00E84B6C">
      <w:pPr>
        <w:spacing w:after="280" w:line="240" w:lineRule="auto"/>
        <w:ind w:firstLine="567"/>
        <w:jc w:val="both"/>
        <w:rPr>
          <w:rFonts w:ascii="Times New Roman" w:eastAsia="Times New Roman" w:hAnsi="Times New Roman" w:cs="Times New Roman"/>
          <w:sz w:val="28"/>
          <w:szCs w:val="28"/>
        </w:rPr>
      </w:pPr>
    </w:p>
    <w:p w:rsidR="00283180" w:rsidRDefault="00283180" w:rsidP="00E84B6C">
      <w:pPr>
        <w:spacing w:after="280" w:line="240" w:lineRule="auto"/>
        <w:ind w:firstLine="567"/>
        <w:jc w:val="both"/>
        <w:rPr>
          <w:rFonts w:ascii="Times New Roman" w:eastAsia="Times New Roman" w:hAnsi="Times New Roman" w:cs="Times New Roman"/>
          <w:sz w:val="28"/>
          <w:szCs w:val="28"/>
        </w:rPr>
      </w:pPr>
    </w:p>
    <w:p w:rsidR="00283180" w:rsidRDefault="00283180" w:rsidP="00E84B6C">
      <w:pPr>
        <w:spacing w:after="280" w:line="240" w:lineRule="auto"/>
        <w:ind w:firstLine="567"/>
        <w:jc w:val="both"/>
        <w:rPr>
          <w:rFonts w:ascii="Times New Roman" w:eastAsia="Times New Roman" w:hAnsi="Times New Roman" w:cs="Times New Roman"/>
          <w:sz w:val="28"/>
          <w:szCs w:val="28"/>
        </w:rPr>
      </w:pPr>
    </w:p>
    <w:p w:rsidR="00283180" w:rsidRDefault="00283180" w:rsidP="00E84B6C">
      <w:pPr>
        <w:spacing w:after="280" w:line="240" w:lineRule="auto"/>
        <w:ind w:firstLine="567"/>
        <w:jc w:val="both"/>
        <w:rPr>
          <w:rFonts w:ascii="Times New Roman" w:eastAsia="Times New Roman" w:hAnsi="Times New Roman" w:cs="Times New Roman"/>
          <w:sz w:val="28"/>
          <w:szCs w:val="28"/>
        </w:rPr>
      </w:pPr>
    </w:p>
    <w:p w:rsidR="00283180" w:rsidRDefault="00283180" w:rsidP="00E84B6C">
      <w:pPr>
        <w:spacing w:after="280" w:line="240" w:lineRule="auto"/>
        <w:ind w:firstLine="567"/>
        <w:jc w:val="both"/>
        <w:rPr>
          <w:rFonts w:ascii="Times New Roman" w:eastAsia="Times New Roman" w:hAnsi="Times New Roman" w:cs="Times New Roman"/>
          <w:sz w:val="28"/>
          <w:szCs w:val="28"/>
        </w:rPr>
      </w:pPr>
    </w:p>
    <w:p w:rsidR="00283180" w:rsidRDefault="00283180" w:rsidP="00E84B6C">
      <w:pPr>
        <w:spacing w:after="280" w:line="240" w:lineRule="auto"/>
        <w:ind w:firstLine="567"/>
        <w:jc w:val="both"/>
        <w:rPr>
          <w:rFonts w:ascii="Times New Roman" w:eastAsia="Times New Roman" w:hAnsi="Times New Roman" w:cs="Times New Roman"/>
          <w:sz w:val="28"/>
          <w:szCs w:val="28"/>
        </w:rPr>
      </w:pPr>
    </w:p>
    <w:p w:rsidR="00283180" w:rsidRDefault="00283180" w:rsidP="00E84B6C">
      <w:pPr>
        <w:spacing w:after="280" w:line="240" w:lineRule="auto"/>
        <w:ind w:firstLine="567"/>
        <w:jc w:val="both"/>
        <w:rPr>
          <w:rFonts w:ascii="Times New Roman" w:eastAsia="Times New Roman" w:hAnsi="Times New Roman" w:cs="Times New Roman"/>
          <w:sz w:val="28"/>
          <w:szCs w:val="28"/>
        </w:rPr>
      </w:pPr>
    </w:p>
    <w:p w:rsidR="00283180" w:rsidRDefault="00283180" w:rsidP="00E84B6C">
      <w:pPr>
        <w:spacing w:after="280" w:line="240" w:lineRule="auto"/>
        <w:ind w:firstLine="567"/>
        <w:jc w:val="both"/>
        <w:rPr>
          <w:rFonts w:ascii="Times New Roman" w:eastAsia="Times New Roman" w:hAnsi="Times New Roman" w:cs="Times New Roman"/>
          <w:sz w:val="28"/>
          <w:szCs w:val="28"/>
        </w:rPr>
      </w:pPr>
    </w:p>
    <w:p w:rsidR="00283180" w:rsidRDefault="00283180" w:rsidP="00E84B6C">
      <w:pPr>
        <w:spacing w:after="280" w:line="240" w:lineRule="auto"/>
        <w:ind w:firstLine="567"/>
        <w:jc w:val="both"/>
        <w:rPr>
          <w:rFonts w:ascii="Times New Roman" w:eastAsia="Times New Roman" w:hAnsi="Times New Roman" w:cs="Times New Roman"/>
          <w:sz w:val="28"/>
          <w:szCs w:val="28"/>
        </w:rPr>
      </w:pPr>
    </w:p>
    <w:p w:rsidR="00283180" w:rsidRPr="00BA1A32" w:rsidRDefault="00283180" w:rsidP="00E84B6C">
      <w:pPr>
        <w:spacing w:after="280" w:line="240" w:lineRule="auto"/>
        <w:ind w:firstLine="567"/>
        <w:jc w:val="both"/>
        <w:rPr>
          <w:rFonts w:ascii="Times New Roman" w:eastAsia="Times New Roman" w:hAnsi="Times New Roman" w:cs="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77"/>
        <w:gridCol w:w="384"/>
        <w:gridCol w:w="378"/>
        <w:gridCol w:w="385"/>
        <w:gridCol w:w="378"/>
        <w:gridCol w:w="385"/>
        <w:gridCol w:w="378"/>
        <w:gridCol w:w="385"/>
        <w:gridCol w:w="378"/>
        <w:gridCol w:w="385"/>
        <w:gridCol w:w="378"/>
        <w:gridCol w:w="385"/>
        <w:gridCol w:w="378"/>
        <w:gridCol w:w="385"/>
        <w:gridCol w:w="378"/>
        <w:gridCol w:w="385"/>
        <w:gridCol w:w="378"/>
        <w:gridCol w:w="385"/>
        <w:gridCol w:w="378"/>
        <w:gridCol w:w="496"/>
      </w:tblGrid>
      <w:tr w:rsidR="003152C2" w:rsidRPr="00B978A6" w:rsidTr="00A3347D">
        <w:trPr>
          <w:jc w:val="center"/>
        </w:trPr>
        <w:tc>
          <w:tcPr>
            <w:tcW w:w="746" w:type="dxa"/>
            <w:shd w:val="clear" w:color="auto" w:fill="auto"/>
          </w:tcPr>
          <w:p w:rsidR="003152C2" w:rsidRPr="00F14780" w:rsidRDefault="003152C2" w:rsidP="00C13B3F">
            <w:pPr>
              <w:pStyle w:val="af0"/>
              <w:spacing w:after="0" w:afterAutospacing="0"/>
              <w:jc w:val="both"/>
              <w:rPr>
                <w:rFonts w:ascii="Times New Roman" w:hAnsi="Times New Roman"/>
                <w:sz w:val="28"/>
                <w:szCs w:val="28"/>
              </w:rPr>
            </w:pPr>
          </w:p>
        </w:tc>
        <w:tc>
          <w:tcPr>
            <w:tcW w:w="377" w:type="dxa"/>
            <w:shd w:val="clear" w:color="auto" w:fill="auto"/>
          </w:tcPr>
          <w:p w:rsidR="003152C2" w:rsidRPr="00F14780"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1</w: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2</w:t>
            </w: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05" type="#_x0000_t34" style="position:absolute;left:0;text-align:left;margin-left:13.8pt;margin-top:16.1pt;width:36.85pt;height:16.75pt;z-index:254705664;mso-position-horizontal-relative:text;mso-position-vertical-relative:text" o:connectortype="elbow" adj="10785,-114448,-126611" strokeweight="2pt"/>
              </w:pict>
            </w: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3</w: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4</w: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5</w: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6</w: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7</w: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8</w: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9</w: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10</w:t>
            </w:r>
          </w:p>
        </w:tc>
      </w:tr>
      <w:tr w:rsidR="003152C2" w:rsidRPr="00B978A6" w:rsidTr="00A3347D">
        <w:trPr>
          <w:jc w:val="center"/>
        </w:trPr>
        <w:tc>
          <w:tcPr>
            <w:tcW w:w="746" w:type="dxa"/>
            <w:shd w:val="clear" w:color="auto" w:fill="auto"/>
          </w:tcPr>
          <w:p w:rsidR="003152C2" w:rsidRPr="00F14780" w:rsidRDefault="003152C2" w:rsidP="00C13B3F">
            <w:pPr>
              <w:pStyle w:val="af0"/>
              <w:spacing w:after="0" w:afterAutospacing="0"/>
              <w:jc w:val="both"/>
              <w:rPr>
                <w:rFonts w:ascii="Times New Roman" w:hAnsi="Times New Roman"/>
                <w:sz w:val="28"/>
                <w:szCs w:val="28"/>
              </w:rPr>
            </w:pPr>
            <w:r w:rsidRPr="00F14780">
              <w:rPr>
                <w:rFonts w:ascii="Times New Roman" w:hAnsi="Times New Roman"/>
                <w:sz w:val="28"/>
                <w:szCs w:val="28"/>
              </w:rPr>
              <w:t>ТИ</w:t>
            </w:r>
          </w:p>
        </w:tc>
        <w:tc>
          <w:tcPr>
            <w:tcW w:w="377"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00" type="#_x0000_t32" style="position:absolute;left:0;text-align:left;margin-left:12.75pt;margin-top:-.5pt;width:0;height:16.75pt;flip:y;z-index:254700544;mso-position-horizontal-relative:text;mso-position-vertical-relative:text" o:connectortype="straight" strokeweight="2pt"/>
              </w:pict>
            </w:r>
          </w:p>
        </w:tc>
        <w:tc>
          <w:tcPr>
            <w:tcW w:w="384"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01" type="#_x0000_t34" style="position:absolute;left:0;text-align:left;margin-left:-4.7pt;margin-top:-.5pt;width:36pt;height:16.75pt;z-index:254701568;mso-position-horizontal-relative:text;mso-position-vertical-relative:text" o:connectortype="elbow" adj=",-114448,-85410" strokeweight="2pt"/>
              </w:pict>
            </w: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03" type="#_x0000_t34" style="position:absolute;left:0;text-align:left;margin-left:12.6pt;margin-top:-.5pt;width:37.65pt;height:16.75pt;z-index:254703616;mso-position-horizontal-relative:text;mso-position-vertical-relative:text" o:connectortype="elbow" adj="10786,-114448,-102320" strokeweight="2pt"/>
              </w:pict>
            </w:r>
            <w:r>
              <w:rPr>
                <w:rFonts w:ascii="Times New Roman" w:hAnsi="Times New Roman"/>
                <w:noProof/>
                <w:sz w:val="28"/>
                <w:szCs w:val="28"/>
                <w:lang w:eastAsia="ru-RU"/>
              </w:rPr>
              <w:pict>
                <v:shape id="_x0000_s8702" type="#_x0000_t32" style="position:absolute;left:0;text-align:left;margin-left:12.6pt;margin-top:-.5pt;width:0;height:16.75pt;z-index:254702592;mso-position-horizontal-relative:text;mso-position-vertical-relative:text" o:connectortype="straight" strokeweight="2pt"/>
              </w:pict>
            </w: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04" type="#_x0000_t32" style="position:absolute;left:0;text-align:left;margin-left:12.4pt;margin-top:-.5pt;width:0;height:16.75pt;z-index:254704640;mso-position-horizontal-relative:text;mso-position-vertical-relative:text" o:connectortype="straight" strokeweight="2pt"/>
              </w:pict>
            </w: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06" type="#_x0000_t32" style="position:absolute;left:0;text-align:left;margin-left:12.6pt;margin-top:-.5pt;width:0;height:16.75pt;z-index:254706688;mso-position-horizontal-relative:text;mso-position-vertical-relative:text" o:connectortype="straight" strokeweight="2pt"/>
              </w:pict>
            </w:r>
            <w:r>
              <w:rPr>
                <w:rFonts w:ascii="Times New Roman" w:hAnsi="Times New Roman"/>
                <w:noProof/>
                <w:sz w:val="28"/>
                <w:szCs w:val="28"/>
                <w:lang w:eastAsia="ru-RU"/>
              </w:rPr>
              <w:pict>
                <v:shape id="_x0000_s8707" type="#_x0000_t34" style="position:absolute;left:0;text-align:left;margin-left:13.3pt;margin-top:-.5pt;width:36.8pt;height:16.75pt;z-index:254707712;mso-position-horizontal-relative:text;mso-position-vertical-relative:text" o:connectortype="elbow" adj=",-114448,-148412" strokeweight="2pt"/>
              </w:pict>
            </w: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08" type="#_x0000_t32" style="position:absolute;left:0;text-align:left;margin-left:12.85pt;margin-top:-.5pt;width:0;height:16.75pt;z-index:254708736;mso-position-horizontal-relative:text;mso-position-vertical-relative:text" o:connectortype="straight" strokeweight="2pt"/>
              </w:pict>
            </w:r>
            <w:r>
              <w:rPr>
                <w:rFonts w:ascii="Times New Roman" w:hAnsi="Times New Roman"/>
                <w:noProof/>
                <w:sz w:val="28"/>
                <w:szCs w:val="28"/>
                <w:lang w:eastAsia="ru-RU"/>
              </w:rPr>
              <w:pict>
                <v:shape id="_x0000_s8709" type="#_x0000_t34" style="position:absolute;left:0;text-align:left;margin-left:12.15pt;margin-top:-.5pt;width:39.35pt;height:16.8pt;z-index:254709760;mso-position-horizontal-relative:text;mso-position-vertical-relative:text" o:connectortype="elbow" adj="10786,-112757,-176972" strokeweight="2pt"/>
              </w:pict>
            </w: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10" type="#_x0000_t32" style="position:absolute;left:0;text-align:left;margin-left:12.7pt;margin-top:-.5pt;width:.3pt;height:16.75pt;flip:x;z-index:254710784;mso-position-horizontal-relative:text;mso-position-vertical-relative:text" o:connectortype="straight" strokeweight="2pt"/>
              </w:pict>
            </w:r>
            <w:r>
              <w:rPr>
                <w:rFonts w:ascii="Times New Roman" w:hAnsi="Times New Roman"/>
                <w:noProof/>
                <w:sz w:val="28"/>
                <w:szCs w:val="28"/>
                <w:lang w:eastAsia="ru-RU"/>
              </w:rPr>
              <w:pict>
                <v:shape id="_x0000_s8711" type="#_x0000_t34" style="position:absolute;left:0;text-align:left;margin-left:13pt;margin-top:-.5pt;width:38.05pt;height:16.75pt;z-index:254711808;mso-position-horizontal-relative:text;mso-position-vertical-relative:text" o:connectortype="elbow" adj="10786,-113094,-205157" strokeweight="2pt"/>
              </w:pict>
            </w: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13" type="#_x0000_t34" style="position:absolute;left:0;text-align:left;margin-left:12.4pt;margin-top:-.5pt;width:38.55pt;height:16.75pt;z-index:254713856;mso-position-horizontal-relative:text;mso-position-vertical-relative:text" o:connectortype="elbow" adj="10786,-114448,-202637" strokeweight="2pt"/>
              </w:pict>
            </w:r>
            <w:r>
              <w:rPr>
                <w:rFonts w:ascii="Times New Roman" w:hAnsi="Times New Roman"/>
                <w:noProof/>
                <w:sz w:val="28"/>
                <w:szCs w:val="28"/>
                <w:lang w:eastAsia="ru-RU"/>
              </w:rPr>
              <w:pict>
                <v:shape id="_x0000_s8712" type="#_x0000_t32" style="position:absolute;left:0;text-align:left;margin-left:12.9pt;margin-top:-.5pt;width:0;height:16.75pt;z-index:254712832;mso-position-horizontal-relative:text;mso-position-vertical-relative:text" o:connectortype="straight" strokeweight="2pt"/>
              </w:pict>
            </w: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14" type="#_x0000_t34" style="position:absolute;left:0;text-align:left;margin-left:12.55pt;margin-top:-.5pt;width:40.9pt;height:16.75pt;z-index:254714880;mso-position-horizontal-relative:text;mso-position-vertical-relative:text" o:connectortype="elbow" adj=",-113094,-230919" strokeweight="2pt"/>
              </w:pict>
            </w:r>
            <w:r>
              <w:rPr>
                <w:rFonts w:ascii="Times New Roman" w:hAnsi="Times New Roman"/>
                <w:noProof/>
                <w:sz w:val="28"/>
                <w:szCs w:val="28"/>
                <w:lang w:eastAsia="ru-RU"/>
              </w:rPr>
              <w:pict>
                <v:shape id="_x0000_s8695" type="#_x0000_t32" style="position:absolute;left:0;text-align:left;margin-left:12.55pt;margin-top:-.5pt;width:0;height:16.75pt;z-index:254695424;mso-position-horizontal-relative:text;mso-position-vertical-relative:text" o:connectortype="straight" strokeweight="2pt"/>
              </w:pict>
            </w: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16" type="#_x0000_t32" style="position:absolute;left:0;text-align:left;margin-left:12.75pt;margin-top:-.45pt;width:21.4pt;height:0;z-index:254716928;mso-position-horizontal-relative:text;mso-position-vertical-relative:text" o:connectortype="straight" strokeweight="2pt"/>
              </w:pict>
            </w:r>
          </w:p>
        </w:tc>
        <w:tc>
          <w:tcPr>
            <w:tcW w:w="385"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693" type="#_x0000_t32" style="position:absolute;left:0;text-align:left;margin-left:-4.55pt;margin-top:-.45pt;width:0;height:16.75pt;z-index:254693376;mso-position-horizontal-relative:text;mso-position-vertical-relative:text" o:connectortype="straight" strokeweight="2pt"/>
              </w:pict>
            </w:r>
            <w:r>
              <w:rPr>
                <w:rFonts w:ascii="Times New Roman" w:hAnsi="Times New Roman"/>
                <w:noProof/>
                <w:sz w:val="28"/>
                <w:szCs w:val="28"/>
              </w:rPr>
              <w:pict>
                <v:shape id="_x0000_s8691" type="#_x0000_t32" style="position:absolute;left:0;text-align:left;margin-left:-3.05pt;margin-top:-.5pt;width:14.8pt;height:0;z-index:254603264;mso-position-horizontal-relative:text;mso-position-vertical-relative:text" o:connectortype="straight"/>
              </w:pict>
            </w: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9692" type="#_x0000_t32" style="position:absolute;left:0;text-align:left;margin-left:13.05pt;margin-top:.25pt;width:25.45pt;height:0;z-index:255630336;mso-position-horizontal-relative:text;mso-position-vertical-relative:text" o:connectortype="straight" strokeweight="2pt"/>
              </w:pict>
            </w:r>
            <w:r>
              <w:rPr>
                <w:rFonts w:ascii="Times New Roman" w:hAnsi="Times New Roman"/>
                <w:noProof/>
                <w:sz w:val="28"/>
                <w:szCs w:val="28"/>
                <w:lang w:eastAsia="ru-RU"/>
              </w:rPr>
              <w:pict>
                <v:shape id="_x0000_s8698" type="#_x0000_t32" style="position:absolute;left:0;text-align:left;margin-left:12.8pt;margin-top:-.5pt;width:0;height:16.75pt;z-index:254698496;mso-position-horizontal-relative:text;mso-position-vertical-relative:text" o:connectortype="straight" strokeweight="2pt"/>
              </w:pict>
            </w:r>
            <w:r>
              <w:rPr>
                <w:rFonts w:ascii="Times New Roman" w:hAnsi="Times New Roman"/>
                <w:noProof/>
                <w:sz w:val="28"/>
                <w:szCs w:val="28"/>
                <w:lang w:eastAsia="ru-RU"/>
              </w:rPr>
              <w:pict>
                <v:shape id="_x0000_s8696" type="#_x0000_t32" style="position:absolute;left:0;text-align:left;margin-left:-5.15pt;margin-top:-.5pt;width:0;height:16.75pt;z-index:254696448;mso-position-horizontal-relative:text;mso-position-vertical-relative:text" o:connectortype="straight" strokeweight="2pt"/>
              </w:pict>
            </w: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699" type="#_x0000_t32" style="position:absolute;left:0;text-align:left;margin-left:31.65pt;margin-top:-.35pt;width:18.4pt;height:0;z-index:254699520;mso-position-horizontal-relative:text;mso-position-vertical-relative:text" o:connectortype="straight" strokeweight="2pt"/>
              </w:pict>
            </w:r>
          </w:p>
        </w:tc>
        <w:tc>
          <w:tcPr>
            <w:tcW w:w="377"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21" type="#_x0000_t32" style="position:absolute;left:0;text-align:left;margin-left:-5.65pt;margin-top:15.1pt;width:37pt;height:0;z-index:254723072;mso-position-horizontal-relative:text;mso-position-vertical-relative:text" o:connectortype="straight" strokeweight="2pt"/>
              </w:pict>
            </w:r>
          </w:p>
        </w:tc>
        <w:tc>
          <w:tcPr>
            <w:tcW w:w="384"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18" type="#_x0000_t32" style="position:absolute;left:0;text-align:left;margin-left:12.5pt;margin-top:15.1pt;width:0;height:16.75pt;z-index:254720000;mso-position-horizontal-relative:text;mso-position-vertical-relative:text" o:connectortype="straight" strokeweight="2pt"/>
              </w:pic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24" type="#_x0000_t32" style="position:absolute;left:0;text-align:left;margin-left:-4.85pt;margin-top:15.1pt;width:36.85pt;height:.05pt;z-index:254726144;mso-position-horizontal-relative:text;mso-position-vertical-relative:text" o:connectortype="straight" strokeweight="2pt"/>
              </w:pict>
            </w:r>
            <w:r>
              <w:rPr>
                <w:rFonts w:ascii="Times New Roman" w:hAnsi="Times New Roman"/>
                <w:noProof/>
                <w:sz w:val="28"/>
                <w:szCs w:val="28"/>
                <w:lang w:eastAsia="ru-RU"/>
              </w:rPr>
              <w:pict>
                <v:shape id="_x0000_s8723" type="#_x0000_t32" style="position:absolute;left:0;text-align:left;margin-left:-4.85pt;margin-top:15.1pt;width:0;height:16.75pt;z-index:254725120;mso-position-horizontal-relative:text;mso-position-vertical-relative:text" o:connectortype="straight" strokeweight="2pt"/>
              </w:pic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19" type="#_x0000_t32" style="position:absolute;left:0;text-align:left;margin-left:-5.35pt;margin-top:15.1pt;width:0;height:16.75pt;z-index:254721024;mso-position-horizontal-relative:text;mso-position-vertical-relative:text" o:connectortype="straight" strokeweight="2pt"/>
              </w:pict>
            </w: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697" type="#_x0000_t32" style="position:absolute;left:0;text-align:left;margin-left:-5.25pt;margin-top:-.35pt;width:18.75pt;height:.05pt;z-index:254697472;mso-position-horizontal-relative:text;mso-position-vertical-relative:text" o:connectortype="straight" strokeweight="2pt"/>
              </w:pict>
            </w: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F14780">
              <w:rPr>
                <w:rFonts w:ascii="Times New Roman" w:hAnsi="Times New Roman"/>
                <w:sz w:val="28"/>
                <w:szCs w:val="28"/>
                <w:lang w:val="en-US"/>
              </w:rPr>
              <w:t>RG</w:t>
            </w:r>
            <w:r w:rsidRPr="00B978A6">
              <w:rPr>
                <w:rFonts w:ascii="Times New Roman" w:hAnsi="Times New Roman"/>
                <w:sz w:val="28"/>
                <w:szCs w:val="28"/>
              </w:rPr>
              <w:t>0</w:t>
            </w:r>
          </w:p>
        </w:tc>
        <w:tc>
          <w:tcPr>
            <w:tcW w:w="377"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22" type="#_x0000_t32" style="position:absolute;left:0;text-align:left;margin-left:10.7pt;margin-top:15.25pt;width:251.3pt;height:0;z-index:254724096;mso-position-horizontal-relative:text;mso-position-vertical-relative:text" o:connectortype="straight" strokeweight="2pt"/>
              </w:pic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20" type="#_x0000_t32" style="position:absolute;left:0;text-align:left;margin-left:-5.05pt;margin-top:15.25pt;width:61.05pt;height:.05pt;z-index:254722048;mso-position-horizontal-relative:text;mso-position-vertical-relative:text" o:connectortype="straight" strokeweight="2pt"/>
              </w:pic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7"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31" type="#_x0000_t32" style="position:absolute;left:0;text-align:left;margin-left:13.35pt;margin-top:15.4pt;width:38.75pt;height:.05pt;z-index:254732288;mso-position-horizontal-relative:text;mso-position-vertical-relative:text" o:connectortype="straight" strokeweight="2pt"/>
              </w:pict>
            </w:r>
            <w:r>
              <w:rPr>
                <w:rFonts w:ascii="Times New Roman" w:hAnsi="Times New Roman"/>
                <w:noProof/>
                <w:sz w:val="28"/>
                <w:szCs w:val="28"/>
                <w:lang w:eastAsia="ru-RU"/>
              </w:rPr>
              <w:pict>
                <v:shape id="_x0000_s8726" type="#_x0000_t32" style="position:absolute;left:0;text-align:left;margin-left:13.35pt;margin-top:15.1pt;width:0;height:16.75pt;z-index:254727168;mso-position-horizontal-relative:text;mso-position-vertical-relative:text" o:connectortype="straight" strokeweight="2pt"/>
              </w:pic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34" type="#_x0000_t34" style="position:absolute;left:0;text-align:left;margin-left:12.05pt;margin-top:15.7pt;width:63.4pt;height:15.9pt;z-index:254735360;mso-position-horizontal-relative:text;mso-position-vertical-relative:text" o:connectortype="elbow" adj="13151,-726996,-149735" strokeweight="2pt"/>
              </w:pict>
            </w:r>
          </w:p>
        </w:tc>
        <w:tc>
          <w:tcPr>
            <w:tcW w:w="385"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35" type="#_x0000_t32" style="position:absolute;left:0;text-align:left;margin-left:-5.05pt;margin-top:15.1pt;width:0;height:15.9pt;z-index:254736384;mso-position-horizontal-relative:text;mso-position-vertical-relative:text" o:connectortype="straight" strokeweight="2pt"/>
              </w:pic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30" type="#_x0000_t32" style="position:absolute;left:0;text-align:left;margin-left:31.6pt;margin-top:15.25pt;width:37.9pt;height:.05pt;flip:y;z-index:254731264;mso-position-horizontal-relative:text;mso-position-vertical-relative:text" o:connectortype="straight" strokeweight="2pt"/>
              </w:pict>
            </w:r>
            <w:r w:rsidR="003152C2" w:rsidRPr="00B978A6">
              <w:rPr>
                <w:rFonts w:ascii="Times New Roman" w:hAnsi="Times New Roman"/>
                <w:sz w:val="28"/>
                <w:szCs w:val="28"/>
              </w:rPr>
              <w:t>1</w:t>
            </w:r>
          </w:p>
        </w:tc>
        <w:tc>
          <w:tcPr>
            <w:tcW w:w="377"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32" type="#_x0000_t32" style="position:absolute;left:0;text-align:left;margin-left:12.8pt;margin-top:-1.2pt;width:0;height:16.75pt;z-index:254733312;mso-position-horizontal-relative:text;mso-position-vertical-relative:text" o:connectortype="straight" strokeweight="2pt"/>
              </w:pict>
            </w:r>
            <w:r>
              <w:rPr>
                <w:rFonts w:ascii="Times New Roman" w:hAnsi="Times New Roman"/>
                <w:noProof/>
                <w:sz w:val="28"/>
                <w:szCs w:val="28"/>
                <w:lang w:eastAsia="ru-RU"/>
              </w:rPr>
              <w:pict>
                <v:shape id="_x0000_s8733" type="#_x0000_t32" style="position:absolute;left:0;text-align:left;margin-left:12.5pt;margin-top:14.65pt;width:251.05pt;height:.05pt;z-index:254734336;mso-position-horizontal-relative:text;mso-position-vertical-relative:text" o:connectortype="straight" strokeweight="2pt"/>
              </w:pic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7"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46" type="#_x0000_t34" style="position:absolute;left:0;text-align:left;margin-left:-4.6pt;margin-top:15.65pt;width:284.95pt;height:15.9pt;z-index:254747648;mso-position-horizontal-relative:text;mso-position-vertical-relative:text" o:connectortype="elbow" adj="2767,-773660,-14702" strokeweight="2pt"/>
              </w:pict>
            </w:r>
            <w:r>
              <w:rPr>
                <w:rFonts w:ascii="Times New Roman" w:hAnsi="Times New Roman"/>
                <w:noProof/>
                <w:sz w:val="28"/>
                <w:szCs w:val="28"/>
                <w:lang w:eastAsia="ru-RU"/>
              </w:rPr>
              <w:pict>
                <v:shape id="_x0000_s8727" type="#_x0000_t32" style="position:absolute;left:0;text-align:left;margin-left:-4.95pt;margin-top:15.65pt;width:0;height:15.9pt;z-index:254728192;mso-position-horizontal-relative:text;mso-position-vertical-relative:text" o:connectortype="straight" strokeweight="2pt"/>
              </w:pict>
            </w: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52" type="#_x0000_t32" style="position:absolute;left:0;text-align:left;margin-left:13.3pt;margin-top:15.65pt;width:23.1pt;height:.05pt;z-index:254753792;mso-position-horizontal-relative:text;mso-position-vertical-relative:text" o:connectortype="straight" strokeweight="2pt"/>
              </w:pict>
            </w:r>
            <w:r>
              <w:rPr>
                <w:rFonts w:ascii="Times New Roman" w:hAnsi="Times New Roman"/>
                <w:noProof/>
                <w:sz w:val="28"/>
                <w:szCs w:val="28"/>
                <w:lang w:eastAsia="ru-RU"/>
              </w:rPr>
              <w:pict>
                <v:shape id="_x0000_s8751" type="#_x0000_t32" style="position:absolute;left:0;text-align:left;margin-left:12.85pt;margin-top:15.65pt;width:0;height:15.9pt;z-index:254752768;mso-position-horizontal-relative:text;mso-position-vertical-relative:text" o:connectortype="straight" strokeweight="2pt"/>
              </w:pict>
            </w: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2</w:t>
            </w:r>
          </w:p>
        </w:tc>
        <w:tc>
          <w:tcPr>
            <w:tcW w:w="377"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36" type="#_x0000_t32" style="position:absolute;left:0;text-align:left;margin-left:-5.1pt;margin-top:14.95pt;width:76.7pt;height:0;z-index:254737408;mso-position-horizontal-relative:text;mso-position-vertical-relative:text" o:connectortype="straight" strokeweight="2pt"/>
              </w:pict>
            </w: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7"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28" type="#_x0000_t32" style="position:absolute;left:0;text-align:left;margin-left:-4.4pt;margin-top:16.2pt;width:.05pt;height:16.75pt;z-index:254729216;mso-position-horizontal-relative:text;mso-position-vertical-relative:text" o:connectortype="straight" strokeweight="2pt"/>
              </w:pict>
            </w: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37" type="#_x0000_t32" style="position:absolute;left:0;text-align:left;margin-left:31.6pt;margin-top:15.9pt;width:115.8pt;height:0;z-index:254738432;mso-position-horizontal-relative:text;mso-position-vertical-relative:text" o:connectortype="straight" strokeweight="2pt"/>
              </w:pict>
            </w:r>
            <w:r w:rsidR="003152C2" w:rsidRPr="00B978A6">
              <w:rPr>
                <w:rFonts w:ascii="Times New Roman" w:hAnsi="Times New Roman"/>
                <w:sz w:val="28"/>
                <w:szCs w:val="28"/>
              </w:rPr>
              <w:t>3</w:t>
            </w:r>
          </w:p>
        </w:tc>
        <w:tc>
          <w:tcPr>
            <w:tcW w:w="377"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47" type="#_x0000_t34" style="position:absolute;left:0;text-align:left;margin-left:-5pt;margin-top:.3pt;width:272.4pt;height:15.6pt;z-index:254748672;mso-position-horizontal-relative:text;mso-position-vertical-relative:text" o:connectortype="elbow" adj="2989,-305169,-21180" strokeweight="2pt"/>
              </w:pict>
            </w: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7"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4</w:t>
            </w:r>
          </w:p>
        </w:tc>
        <w:tc>
          <w:tcPr>
            <w:tcW w:w="377"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38" type="#_x0000_t32" style="position:absolute;left:0;text-align:left;margin-left:-5.1pt;margin-top:15.9pt;width:151.65pt;height:0;z-index:254739456;mso-position-horizontal-relative:text;mso-position-vertical-relative:text" o:connectortype="straight" strokeweight="2pt"/>
              </w:pict>
            </w: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42" type="#_x0000_t32" style="position:absolute;left:0;text-align:left;margin-left:13.1pt;margin-top:-.4pt;width:0;height:15.9pt;z-index:254743552;mso-position-horizontal-relative:text;mso-position-vertical-relative:text" o:connectortype="straight" strokeweight="2pt"/>
              </w:pict>
            </w:r>
            <w:r>
              <w:rPr>
                <w:rFonts w:ascii="Times New Roman" w:hAnsi="Times New Roman"/>
                <w:noProof/>
                <w:sz w:val="28"/>
                <w:szCs w:val="28"/>
                <w:lang w:eastAsia="ru-RU"/>
              </w:rPr>
              <w:pict>
                <v:shape id="_x0000_s8748" type="#_x0000_t34" style="position:absolute;left:0;text-align:left;margin-left:13.3pt;margin-top:-.4pt;width:233pt;height:15.55pt;z-index:254749696;mso-position-horizontal-relative:text;mso-position-vertical-relative:text" o:connectortype="elbow" adj="3537,-883447,-24928" strokeweight="2pt"/>
              </w:pic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7"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29" type="#_x0000_t34" style="position:absolute;left:0;text-align:left;margin-left:13.25pt;margin-top:15.5pt;width:194.45pt;height:16.1pt;z-index:254730240;mso-position-horizontal-relative:text;mso-position-vertical-relative:text" o:connectortype="elbow" adj="4266,-897473,-34102" strokeweight="2pt"/>
              </w:pict>
            </w:r>
            <w:r>
              <w:rPr>
                <w:rFonts w:ascii="Times New Roman" w:hAnsi="Times New Roman"/>
                <w:noProof/>
                <w:sz w:val="28"/>
                <w:szCs w:val="28"/>
                <w:lang w:eastAsia="ru-RU"/>
              </w:rPr>
              <w:pict>
                <v:shape id="_x0000_s8743" type="#_x0000_t32" style="position:absolute;left:0;text-align:left;margin-left:13.25pt;margin-top:15.5pt;width:0;height:16.7pt;z-index:254744576;mso-position-horizontal-relative:text;mso-position-vertical-relative:text" o:connectortype="straight" strokeweight="2pt"/>
              </w:pic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5</w:t>
            </w:r>
          </w:p>
        </w:tc>
        <w:tc>
          <w:tcPr>
            <w:tcW w:w="377"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39" type="#_x0000_t32" style="position:absolute;left:0;text-align:left;margin-left:-5.1pt;margin-top:15pt;width:189.75pt;height:.6pt;z-index:254740480;mso-position-horizontal-relative:text;mso-position-vertical-relative:text" o:connectortype="straight" strokeweight="2pt"/>
              </w:pict>
            </w: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7"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49" type="#_x0000_t34" style="position:absolute;left:0;text-align:left;margin-left:13.35pt;margin-top:15.9pt;width:156.4pt;height:15.95pt;z-index:254750720;mso-position-horizontal-relative:text;mso-position-vertical-relative:text" o:connectortype="elbow" adj="5075,-433219,-52571" strokeweight="2pt"/>
              </w:pict>
            </w:r>
            <w:r>
              <w:rPr>
                <w:rFonts w:ascii="Times New Roman" w:hAnsi="Times New Roman"/>
                <w:noProof/>
                <w:sz w:val="28"/>
                <w:szCs w:val="28"/>
                <w:lang w:eastAsia="ru-RU"/>
              </w:rPr>
              <w:pict>
                <v:shape id="_x0000_s8744" type="#_x0000_t32" style="position:absolute;left:0;text-align:left;margin-left:13.35pt;margin-top:14.9pt;width:0;height:17.55pt;z-index:254745600;mso-position-horizontal-relative:text;mso-position-vertical-relative:text" o:connectortype="straight" strokeweight="2pt"/>
              </w:pic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r w:rsidRPr="00B978A6">
              <w:rPr>
                <w:rFonts w:ascii="Times New Roman" w:hAnsi="Times New Roman"/>
                <w:sz w:val="28"/>
                <w:szCs w:val="28"/>
              </w:rPr>
              <w:t>6</w:t>
            </w:r>
          </w:p>
        </w:tc>
        <w:tc>
          <w:tcPr>
            <w:tcW w:w="377"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40" type="#_x0000_t32" style="position:absolute;left:0;text-align:left;margin-left:-5.1pt;margin-top:15.25pt;width:227.25pt;height:.6pt;z-index:254741504;mso-position-horizontal-relative:text;mso-position-vertical-relative:text" o:connectortype="straight" strokeweight="2pt"/>
              </w:pict>
            </w: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7"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50" type="#_x0000_t34" style="position:absolute;left:0;text-align:left;margin-left:13.2pt;margin-top:15.55pt;width:119.25pt;height:15.85pt;z-index:254751744;mso-position-horizontal-relative:text;mso-position-vertical-relative:text" o:connectortype="elbow" adj="6937,-1002185,-69419" strokeweight="2pt"/>
              </w:pict>
            </w:r>
            <w:r>
              <w:rPr>
                <w:rFonts w:ascii="Times New Roman" w:hAnsi="Times New Roman"/>
                <w:noProof/>
                <w:sz w:val="28"/>
                <w:szCs w:val="28"/>
                <w:lang w:eastAsia="ru-RU"/>
              </w:rPr>
              <w:pict>
                <v:shape id="_x0000_s8745" type="#_x0000_t32" style="position:absolute;left:0;text-align:left;margin-left:13.2pt;margin-top:15.55pt;width:0;height:15.85pt;z-index:254746624;mso-position-horizontal-relative:text;mso-position-vertical-relative:text" o:connectortype="straight" strokeweight="2pt"/>
              </w:pict>
            </w: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r w:rsidR="003152C2" w:rsidRPr="00B978A6" w:rsidTr="00A3347D">
        <w:trPr>
          <w:jc w:val="center"/>
        </w:trPr>
        <w:tc>
          <w:tcPr>
            <w:tcW w:w="746" w:type="dxa"/>
            <w:shd w:val="clear" w:color="auto" w:fill="auto"/>
          </w:tcPr>
          <w:p w:rsidR="003152C2" w:rsidRPr="00B978A6" w:rsidRDefault="00E12FBD" w:rsidP="00C13B3F">
            <w:pPr>
              <w:pStyle w:val="af0"/>
              <w:spacing w:after="0" w:afterAutospacing="0"/>
              <w:jc w:val="both"/>
              <w:rPr>
                <w:rFonts w:ascii="Times New Roman" w:hAnsi="Times New Roman"/>
                <w:sz w:val="28"/>
                <w:szCs w:val="28"/>
              </w:rPr>
            </w:pPr>
            <w:r>
              <w:rPr>
                <w:rFonts w:ascii="Times New Roman" w:hAnsi="Times New Roman"/>
                <w:noProof/>
                <w:sz w:val="28"/>
                <w:szCs w:val="28"/>
                <w:lang w:eastAsia="ru-RU"/>
              </w:rPr>
              <w:pict>
                <v:shape id="_x0000_s8741" type="#_x0000_t32" style="position:absolute;left:0;text-align:left;margin-left:31.85pt;margin-top:15.25pt;width:266.35pt;height:0;z-index:254742528;mso-position-horizontal-relative:text;mso-position-vertical-relative:text" o:connectortype="straight" strokeweight="2pt"/>
              </w:pict>
            </w:r>
            <w:r w:rsidR="003152C2" w:rsidRPr="00B978A6">
              <w:rPr>
                <w:rFonts w:ascii="Times New Roman" w:hAnsi="Times New Roman"/>
                <w:sz w:val="28"/>
                <w:szCs w:val="28"/>
              </w:rPr>
              <w:t>7</w:t>
            </w:r>
          </w:p>
        </w:tc>
        <w:tc>
          <w:tcPr>
            <w:tcW w:w="377"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4"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85"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378"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c>
          <w:tcPr>
            <w:tcW w:w="496" w:type="dxa"/>
            <w:shd w:val="clear" w:color="auto" w:fill="auto"/>
          </w:tcPr>
          <w:p w:rsidR="003152C2" w:rsidRPr="00B978A6" w:rsidRDefault="003152C2" w:rsidP="00C13B3F">
            <w:pPr>
              <w:pStyle w:val="af0"/>
              <w:spacing w:after="0" w:afterAutospacing="0"/>
              <w:jc w:val="both"/>
              <w:rPr>
                <w:rFonts w:ascii="Times New Roman" w:hAnsi="Times New Roman"/>
                <w:sz w:val="28"/>
                <w:szCs w:val="28"/>
              </w:rPr>
            </w:pPr>
          </w:p>
        </w:tc>
      </w:tr>
    </w:tbl>
    <w:p w:rsidR="00E84B6C" w:rsidRPr="00E84B6C" w:rsidRDefault="00E84B6C" w:rsidP="00476162">
      <w:pPr>
        <w:spacing w:after="0" w:line="240" w:lineRule="auto"/>
        <w:rPr>
          <w:rFonts w:ascii="Times New Roman" w:hAnsi="Times New Roman" w:cs="Times New Roman"/>
          <w:sz w:val="28"/>
          <w:szCs w:val="28"/>
          <w:lang w:val="en-US"/>
        </w:rPr>
      </w:pPr>
      <w:bookmarkStart w:id="170" w:name="image.4.6"/>
      <w:bookmarkEnd w:id="170"/>
    </w:p>
    <w:p w:rsidR="007C0DA9" w:rsidRPr="00024053" w:rsidRDefault="00634EB2" w:rsidP="00E50B42">
      <w:pPr>
        <w:spacing w:before="120" w:after="280" w:line="240" w:lineRule="auto"/>
        <w:jc w:val="center"/>
        <w:rPr>
          <w:rFonts w:ascii="Times New Roman" w:hAnsi="Times New Roman" w:cs="Times New Roman"/>
          <w:sz w:val="28"/>
          <w:szCs w:val="28"/>
        </w:rPr>
      </w:pPr>
      <w:r>
        <w:rPr>
          <w:rFonts w:ascii="Times New Roman" w:hAnsi="Times New Roman" w:cs="Times New Roman"/>
          <w:bCs/>
          <w:sz w:val="24"/>
          <w:szCs w:val="28"/>
        </w:rPr>
        <w:t>Рис. 3</w:t>
      </w:r>
      <w:r w:rsidR="007C0DA9" w:rsidRPr="00024053">
        <w:rPr>
          <w:rFonts w:ascii="Times New Roman" w:hAnsi="Times New Roman" w:cs="Times New Roman"/>
          <w:bCs/>
          <w:sz w:val="24"/>
          <w:szCs w:val="28"/>
        </w:rPr>
        <w:t>.</w:t>
      </w:r>
      <w:r>
        <w:rPr>
          <w:rFonts w:ascii="Times New Roman" w:hAnsi="Times New Roman" w:cs="Times New Roman"/>
          <w:bCs/>
          <w:sz w:val="24"/>
          <w:szCs w:val="28"/>
        </w:rPr>
        <w:t>51</w:t>
      </w:r>
      <w:r w:rsidR="007C0DA9" w:rsidRPr="00024053">
        <w:rPr>
          <w:rFonts w:ascii="Times New Roman" w:hAnsi="Times New Roman" w:cs="Times New Roman"/>
          <w:bCs/>
          <w:sz w:val="24"/>
          <w:szCs w:val="28"/>
        </w:rPr>
        <w:t>.</w:t>
      </w:r>
      <w:r w:rsidR="007C0DA9" w:rsidRPr="00024053">
        <w:rPr>
          <w:rFonts w:ascii="Times New Roman" w:hAnsi="Times New Roman" w:cs="Times New Roman"/>
          <w:sz w:val="24"/>
          <w:szCs w:val="28"/>
        </w:rPr>
        <w:t xml:space="preserve">  </w:t>
      </w:r>
      <w:r w:rsidR="007C0DA9" w:rsidRPr="00024053">
        <w:rPr>
          <w:rFonts w:ascii="Times New Roman" w:hAnsi="Times New Roman" w:cs="Times New Roman"/>
          <w:sz w:val="24"/>
          <w:szCs w:val="24"/>
        </w:rPr>
        <w:t>Временная диаграмма работы датчика сигналов на основе регистра сдвига</w:t>
      </w:r>
    </w:p>
    <w:p w:rsidR="007C0DA9" w:rsidRPr="00024053" w:rsidRDefault="007C0DA9" w:rsidP="00180859">
      <w:pPr>
        <w:tabs>
          <w:tab w:val="left" w:pos="7088"/>
        </w:tabs>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Наиболее сложной частью </w:t>
      </w:r>
      <w:r w:rsidRPr="00476162">
        <w:rPr>
          <w:rFonts w:ascii="Times New Roman" w:eastAsia="Times New Roman" w:hAnsi="Times New Roman" w:cs="Times New Roman"/>
          <w:iCs/>
          <w:sz w:val="28"/>
        </w:rPr>
        <w:t>схемного устройства управления</w:t>
      </w:r>
      <w:r w:rsidRPr="00024053">
        <w:rPr>
          <w:rFonts w:ascii="Times New Roman" w:eastAsia="Times New Roman" w:hAnsi="Times New Roman" w:cs="Times New Roman"/>
          <w:sz w:val="28"/>
          <w:szCs w:val="28"/>
        </w:rPr>
        <w:t>является блок управления операциями. Он представляет собой нерегулярную схему, структура которой определяется системой команд и составом оборудования процессора. Такое УУ может быть реализовано в виде специализированной интегральной схемы.</w:t>
      </w:r>
      <w:bookmarkStart w:id="171" w:name="sect5"/>
      <w:bookmarkEnd w:id="171"/>
    </w:p>
    <w:p w:rsidR="00C91697" w:rsidRDefault="0006543B" w:rsidP="00610F16">
      <w:pPr>
        <w:pStyle w:val="Kaba"/>
        <w:ind w:firstLine="567"/>
        <w:jc w:val="both"/>
        <w:rPr>
          <w:rFonts w:cs="Times New Roman"/>
          <w:sz w:val="28"/>
        </w:rPr>
      </w:pPr>
      <w:bookmarkStart w:id="172" w:name="_Toc471648336"/>
      <w:r>
        <w:rPr>
          <w:rFonts w:cs="Times New Roman"/>
        </w:rPr>
        <w:lastRenderedPageBreak/>
        <w:t>3</w:t>
      </w:r>
      <w:r w:rsidR="007C0DA9" w:rsidRPr="00024053">
        <w:rPr>
          <w:rFonts w:cs="Times New Roman"/>
        </w:rPr>
        <w:t>.</w:t>
      </w:r>
      <w:r>
        <w:rPr>
          <w:rFonts w:cs="Times New Roman"/>
        </w:rPr>
        <w:t>4</w:t>
      </w:r>
      <w:r w:rsidR="007C0DA9" w:rsidRPr="00024053">
        <w:rPr>
          <w:rFonts w:cs="Times New Roman"/>
        </w:rPr>
        <w:t>.</w:t>
      </w:r>
      <w:r>
        <w:rPr>
          <w:rFonts w:cs="Times New Roman"/>
        </w:rPr>
        <w:t>2</w:t>
      </w:r>
      <w:r w:rsidR="007C0DA9" w:rsidRPr="00024053">
        <w:rPr>
          <w:rFonts w:cs="Times New Roman"/>
        </w:rPr>
        <w:t>.</w:t>
      </w:r>
      <w:r w:rsidR="00C91697">
        <w:rPr>
          <w:rFonts w:cs="Times New Roman"/>
        </w:rPr>
        <w:t xml:space="preserve"> </w:t>
      </w:r>
      <w:r w:rsidR="007C0DA9" w:rsidRPr="00476162">
        <w:rPr>
          <w:rFonts w:cs="Times New Roman"/>
          <w:sz w:val="28"/>
        </w:rPr>
        <w:t>Структурная схема микропрограммного устройства управления</w:t>
      </w:r>
      <w:r w:rsidR="00476162" w:rsidRPr="00476162">
        <w:rPr>
          <w:rFonts w:cs="Times New Roman"/>
          <w:sz w:val="28"/>
        </w:rPr>
        <w:t>.</w:t>
      </w:r>
      <w:bookmarkEnd w:id="172"/>
    </w:p>
    <w:p w:rsidR="007C0DA9" w:rsidRDefault="00476162" w:rsidP="00610F16">
      <w:pPr>
        <w:pStyle w:val="Kaba"/>
        <w:ind w:firstLine="567"/>
        <w:jc w:val="both"/>
        <w:rPr>
          <w:rFonts w:cs="Times New Roman"/>
          <w:b w:val="0"/>
          <w:sz w:val="28"/>
          <w:szCs w:val="28"/>
        </w:rPr>
      </w:pPr>
      <w:r w:rsidRPr="00476162">
        <w:rPr>
          <w:rFonts w:cs="Times New Roman"/>
          <w:sz w:val="28"/>
        </w:rPr>
        <w:t xml:space="preserve"> </w:t>
      </w:r>
      <w:bookmarkStart w:id="173" w:name="_Toc471648337"/>
      <w:r w:rsidR="007C0DA9" w:rsidRPr="00476162">
        <w:rPr>
          <w:rFonts w:cs="Times New Roman"/>
          <w:b w:val="0"/>
          <w:sz w:val="28"/>
          <w:szCs w:val="28"/>
        </w:rPr>
        <w:t xml:space="preserve">Микропрограммное устройство управления представлено на </w:t>
      </w:r>
      <w:hyperlink r:id="rId303" w:anchor="image.4.7" w:history="1">
        <w:r w:rsidR="007C0DA9" w:rsidRPr="00476162">
          <w:rPr>
            <w:rFonts w:cs="Times New Roman"/>
            <w:b w:val="0"/>
            <w:sz w:val="28"/>
            <w:szCs w:val="28"/>
          </w:rPr>
          <w:t>рис. 1.4</w:t>
        </w:r>
      </w:hyperlink>
      <w:r w:rsidR="007C0DA9" w:rsidRPr="00476162">
        <w:rPr>
          <w:rFonts w:cs="Times New Roman"/>
          <w:b w:val="0"/>
          <w:sz w:val="28"/>
          <w:szCs w:val="28"/>
        </w:rPr>
        <w:t>5. Преобразователь адреса микрокоманды преобразует код операции команды, присутствующей в данный момент в регистре команд, в начальный адрес микропрограммы, реализующей данную операцию, а также определяет адрес следующей микрокоманды, выполняемой микропрограммы по значению адресной части текущей микрокоманды.</w:t>
      </w:r>
      <w:bookmarkEnd w:id="173"/>
    </w:p>
    <w:p w:rsidR="00283180" w:rsidRDefault="00283180" w:rsidP="00610F16">
      <w:pPr>
        <w:pStyle w:val="Kaba"/>
        <w:ind w:firstLine="567"/>
        <w:jc w:val="both"/>
        <w:rPr>
          <w:rFonts w:cs="Times New Roman"/>
          <w:b w:val="0"/>
          <w:sz w:val="28"/>
          <w:szCs w:val="28"/>
        </w:rPr>
      </w:pPr>
    </w:p>
    <w:p w:rsidR="00283180" w:rsidRPr="00BA1A32" w:rsidRDefault="00E12FBD" w:rsidP="00610F16">
      <w:pPr>
        <w:pStyle w:val="Kaba"/>
        <w:ind w:firstLine="567"/>
        <w:jc w:val="both"/>
        <w:rPr>
          <w:rFonts w:cs="Times New Roman"/>
          <w:b w:val="0"/>
          <w:sz w:val="28"/>
          <w:szCs w:val="28"/>
        </w:rPr>
      </w:pPr>
      <w:r>
        <w:rPr>
          <w:rFonts w:cs="Times New Roman"/>
          <w:b w:val="0"/>
          <w:noProof/>
          <w:sz w:val="28"/>
          <w:szCs w:val="28"/>
          <w:lang w:eastAsia="ru-RU"/>
        </w:rPr>
        <w:pict>
          <v:shape id="_x0000_s5565" type="#_x0000_t88" style="position:absolute;left:0;text-align:left;margin-left:367.35pt;margin-top:13.15pt;width:10.9pt;height:89.35pt;z-index:255035392" adj=",11616"/>
        </w:pict>
      </w:r>
      <w:r>
        <w:rPr>
          <w:rFonts w:cs="Times New Roman"/>
          <w:b w:val="0"/>
          <w:noProof/>
          <w:sz w:val="28"/>
          <w:szCs w:val="28"/>
          <w:lang w:eastAsia="ru-RU"/>
        </w:rPr>
        <w:pict>
          <v:shape id="_x0000_s5568" type="#_x0000_t202" style="position:absolute;left:0;text-align:left;margin-left:371.35pt;margin-top:28.5pt;width:90.65pt;height:78pt;z-index:255038464" filled="f" stroked="f">
            <v:textbox style="mso-next-textbox:#_x0000_s5568">
              <w:txbxContent>
                <w:p w:rsidR="0061630F" w:rsidRPr="009D2047" w:rsidRDefault="0061630F" w:rsidP="00476162">
                  <w:pPr>
                    <w:pStyle w:val="af1"/>
                    <w:rPr>
                      <w:rFonts w:ascii="Times New Roman" w:hAnsi="Times New Roman" w:cs="Times New Roman"/>
                      <w:sz w:val="24"/>
                      <w:szCs w:val="24"/>
                    </w:rPr>
                  </w:pPr>
                  <w:r w:rsidRPr="009D2047">
                    <w:rPr>
                      <w:rFonts w:ascii="Times New Roman" w:hAnsi="Times New Roman" w:cs="Times New Roman"/>
                      <w:sz w:val="24"/>
                      <w:szCs w:val="24"/>
                    </w:rPr>
                    <w:t>Операционная часть МК</w:t>
                  </w:r>
                </w:p>
              </w:txbxContent>
            </v:textbox>
          </v:shape>
        </w:pict>
      </w:r>
    </w:p>
    <w:p w:rsidR="00476162" w:rsidRPr="00BA1A32" w:rsidRDefault="00E12FBD" w:rsidP="00476162">
      <w:pPr>
        <w:pStyle w:val="Kaba"/>
        <w:jc w:val="both"/>
        <w:rPr>
          <w:rFonts w:cs="Times New Roman"/>
          <w:b w:val="0"/>
          <w:sz w:val="28"/>
          <w:szCs w:val="28"/>
        </w:rPr>
      </w:pPr>
      <w:bookmarkStart w:id="174" w:name="_Toc471598874"/>
      <w:bookmarkStart w:id="175" w:name="_Toc471599297"/>
      <w:bookmarkStart w:id="176" w:name="_Toc471599360"/>
      <w:bookmarkStart w:id="177" w:name="_Toc471601405"/>
      <w:bookmarkStart w:id="178" w:name="_Toc471601472"/>
      <w:bookmarkStart w:id="179" w:name="_Toc471648338"/>
      <w:r>
        <w:rPr>
          <w:rFonts w:cs="Times New Roman"/>
          <w:b w:val="0"/>
          <w:noProof/>
          <w:sz w:val="28"/>
          <w:szCs w:val="28"/>
          <w:lang w:eastAsia="ru-RU"/>
        </w:rPr>
        <w:pict>
          <v:shape id="_x0000_s5588" type="#_x0000_t202" style="position:absolute;left:0;text-align:left;margin-left:326.75pt;margin-top:5.2pt;width:19.1pt;height:126.7pt;z-index:255408128" filled="f" stroked="f">
            <v:textbox style="mso-next-textbox:#_x0000_s5588">
              <w:txbxContent>
                <w:p w:rsidR="0061630F" w:rsidRPr="009D2047" w:rsidRDefault="0061630F" w:rsidP="00476162">
                  <w:pPr>
                    <w:pStyle w:val="af1"/>
                    <w:rPr>
                      <w:rFonts w:ascii="Times New Roman" w:hAnsi="Times New Roman" w:cs="Times New Roman"/>
                      <w:sz w:val="24"/>
                      <w:szCs w:val="24"/>
                      <w:lang w:val="en-US"/>
                    </w:rPr>
                  </w:pPr>
                  <w:r w:rsidRPr="009D2047">
                    <w:rPr>
                      <w:rFonts w:ascii="Times New Roman" w:hAnsi="Times New Roman" w:cs="Times New Roman"/>
                      <w:sz w:val="24"/>
                      <w:szCs w:val="24"/>
                      <w:lang w:val="en-US"/>
                    </w:rPr>
                    <w:t>D</w:t>
                  </w:r>
                </w:p>
                <w:p w:rsidR="0061630F" w:rsidRPr="009D2047" w:rsidRDefault="0061630F" w:rsidP="00476162">
                  <w:pPr>
                    <w:pStyle w:val="af1"/>
                    <w:rPr>
                      <w:rFonts w:ascii="Times New Roman" w:hAnsi="Times New Roman" w:cs="Times New Roman"/>
                      <w:sz w:val="24"/>
                      <w:szCs w:val="24"/>
                    </w:rPr>
                  </w:pPr>
                  <w:r w:rsidRPr="009D2047">
                    <w:rPr>
                      <w:rFonts w:ascii="Times New Roman" w:hAnsi="Times New Roman" w:cs="Times New Roman"/>
                      <w:sz w:val="24"/>
                      <w:szCs w:val="24"/>
                      <w:lang w:val="en-US"/>
                    </w:rPr>
                    <w:t>0</w:t>
                  </w:r>
                </w:p>
                <w:p w:rsidR="0061630F" w:rsidRPr="009D2047" w:rsidRDefault="0061630F" w:rsidP="00476162">
                  <w:pPr>
                    <w:pStyle w:val="af1"/>
                    <w:rPr>
                      <w:rFonts w:ascii="Times New Roman" w:hAnsi="Times New Roman" w:cs="Times New Roman"/>
                      <w:sz w:val="24"/>
                      <w:szCs w:val="24"/>
                    </w:rPr>
                  </w:pPr>
                  <w:r w:rsidRPr="009D2047">
                    <w:rPr>
                      <w:rFonts w:ascii="Times New Roman" w:hAnsi="Times New Roman" w:cs="Times New Roman"/>
                      <w:sz w:val="24"/>
                      <w:szCs w:val="24"/>
                    </w:rPr>
                    <w:t>1</w:t>
                  </w:r>
                </w:p>
                <w:p w:rsidR="0061630F" w:rsidRPr="002D1AFA" w:rsidRDefault="0061630F" w:rsidP="00476162">
                  <w:pPr>
                    <w:pStyle w:val="af1"/>
                    <w:rPr>
                      <w:rFonts w:ascii="Times New Roman" w:hAnsi="Times New Roman" w:cs="Times New Roman"/>
                      <w:b/>
                      <w:sz w:val="20"/>
                      <w:lang w:val="en-US"/>
                    </w:rPr>
                  </w:pPr>
                  <w:r w:rsidRPr="002D1AFA">
                    <w:rPr>
                      <w:rFonts w:ascii="Times New Roman" w:hAnsi="Times New Roman" w:cs="Times New Roman"/>
                      <w:b/>
                      <w:sz w:val="20"/>
                      <w:lang w:val="en-US"/>
                    </w:rPr>
                    <w:t>.</w:t>
                  </w:r>
                </w:p>
                <w:p w:rsidR="0061630F" w:rsidRPr="002D1AFA" w:rsidRDefault="0061630F" w:rsidP="00476162">
                  <w:pPr>
                    <w:pStyle w:val="af1"/>
                    <w:rPr>
                      <w:rFonts w:ascii="Times New Roman" w:hAnsi="Times New Roman" w:cs="Times New Roman"/>
                      <w:b/>
                      <w:sz w:val="20"/>
                      <w:lang w:val="en-US"/>
                    </w:rPr>
                  </w:pPr>
                  <w:r w:rsidRPr="002D1AFA">
                    <w:rPr>
                      <w:rFonts w:ascii="Times New Roman" w:hAnsi="Times New Roman" w:cs="Times New Roman"/>
                      <w:b/>
                      <w:sz w:val="20"/>
                      <w:lang w:val="en-US"/>
                    </w:rPr>
                    <w:t>.</w:t>
                  </w:r>
                </w:p>
                <w:p w:rsidR="0061630F" w:rsidRPr="002D1AFA" w:rsidRDefault="0061630F" w:rsidP="00476162">
                  <w:pPr>
                    <w:pStyle w:val="af1"/>
                    <w:rPr>
                      <w:rFonts w:ascii="Times New Roman" w:hAnsi="Times New Roman" w:cs="Times New Roman"/>
                      <w:b/>
                      <w:sz w:val="20"/>
                      <w:lang w:val="en-US"/>
                    </w:rPr>
                  </w:pPr>
                  <w:r w:rsidRPr="002D1AFA">
                    <w:rPr>
                      <w:rFonts w:ascii="Times New Roman" w:hAnsi="Times New Roman" w:cs="Times New Roman"/>
                      <w:b/>
                      <w:sz w:val="20"/>
                      <w:lang w:val="en-US"/>
                    </w:rPr>
                    <w:t>.</w:t>
                  </w:r>
                </w:p>
                <w:p w:rsidR="0061630F" w:rsidRPr="009D2047" w:rsidRDefault="0061630F" w:rsidP="00476162">
                  <w:pPr>
                    <w:pStyle w:val="af1"/>
                    <w:rPr>
                      <w:rFonts w:ascii="Times New Roman" w:hAnsi="Times New Roman" w:cs="Times New Roman"/>
                      <w:sz w:val="24"/>
                      <w:szCs w:val="24"/>
                    </w:rPr>
                  </w:pPr>
                  <w:r w:rsidRPr="009D2047">
                    <w:rPr>
                      <w:rFonts w:ascii="Times New Roman" w:hAnsi="Times New Roman" w:cs="Times New Roman"/>
                      <w:sz w:val="24"/>
                      <w:szCs w:val="24"/>
                    </w:rPr>
                    <w:t>m</w:t>
                  </w:r>
                </w:p>
                <w:p w:rsidR="0061630F" w:rsidRPr="002D1AFA" w:rsidRDefault="0061630F" w:rsidP="00476162">
                  <w:pPr>
                    <w:pStyle w:val="af1"/>
                    <w:rPr>
                      <w:rFonts w:ascii="Times New Roman" w:hAnsi="Times New Roman" w:cs="Times New Roman"/>
                      <w:b/>
                      <w:sz w:val="20"/>
                    </w:rPr>
                  </w:pPr>
                  <w:r w:rsidRPr="002D1AFA">
                    <w:rPr>
                      <w:rFonts w:ascii="Times New Roman" w:hAnsi="Times New Roman" w:cs="Times New Roman"/>
                      <w:b/>
                      <w:sz w:val="20"/>
                    </w:rPr>
                    <w:t>.</w:t>
                  </w:r>
                </w:p>
                <w:p w:rsidR="0061630F" w:rsidRPr="002D1AFA" w:rsidRDefault="0061630F" w:rsidP="00476162">
                  <w:pPr>
                    <w:pStyle w:val="af1"/>
                    <w:rPr>
                      <w:rFonts w:ascii="Times New Roman" w:hAnsi="Times New Roman" w:cs="Times New Roman"/>
                      <w:b/>
                      <w:sz w:val="20"/>
                    </w:rPr>
                  </w:pPr>
                  <w:r w:rsidRPr="002D1AFA">
                    <w:rPr>
                      <w:rFonts w:ascii="Times New Roman" w:hAnsi="Times New Roman" w:cs="Times New Roman"/>
                      <w:b/>
                      <w:sz w:val="20"/>
                    </w:rPr>
                    <w:t>.</w:t>
                  </w:r>
                </w:p>
                <w:p w:rsidR="0061630F" w:rsidRPr="002D1AFA" w:rsidRDefault="0061630F" w:rsidP="00476162">
                  <w:pPr>
                    <w:pStyle w:val="af1"/>
                    <w:rPr>
                      <w:rFonts w:ascii="Times New Roman" w:hAnsi="Times New Roman" w:cs="Times New Roman"/>
                      <w:b/>
                    </w:rPr>
                  </w:pPr>
                  <w:r w:rsidRPr="002D1AFA">
                    <w:rPr>
                      <w:rFonts w:ascii="Times New Roman" w:hAnsi="Times New Roman" w:cs="Times New Roman"/>
                      <w:b/>
                    </w:rPr>
                    <w:t>.</w:t>
                  </w:r>
                </w:p>
                <w:p w:rsidR="0061630F" w:rsidRPr="003E594F" w:rsidRDefault="0061630F" w:rsidP="00476162">
                  <w:pPr>
                    <w:rPr>
                      <w:lang w:val="en-US"/>
                    </w:rPr>
                  </w:pPr>
                  <w:r>
                    <w:rPr>
                      <w:lang w:val="en-US"/>
                    </w:rPr>
                    <w:t>.</w:t>
                  </w:r>
                </w:p>
              </w:txbxContent>
            </v:textbox>
          </v:shape>
        </w:pict>
      </w:r>
      <w:r>
        <w:rPr>
          <w:rFonts w:cs="Times New Roman"/>
          <w:b w:val="0"/>
          <w:noProof/>
          <w:sz w:val="28"/>
          <w:szCs w:val="28"/>
          <w:lang w:eastAsia="ru-RU"/>
        </w:rPr>
        <w:pict>
          <v:shape id="_x0000_s5576" type="#_x0000_t32" style="position:absolute;left:0;text-align:left;margin-left:339.2pt;margin-top:28.25pt;width:22.05pt;height:0;z-index:255046656" o:connectortype="straight">
            <v:stroke endarrow="block"/>
          </v:shape>
        </w:pict>
      </w:r>
      <w:r>
        <w:rPr>
          <w:rFonts w:cs="Times New Roman"/>
          <w:b w:val="0"/>
          <w:noProof/>
          <w:sz w:val="28"/>
          <w:szCs w:val="28"/>
          <w:lang w:eastAsia="ru-RU"/>
        </w:rPr>
        <w:pict>
          <v:shape id="_x0000_s5587" type="#_x0000_t202" style="position:absolute;left:0;text-align:left;margin-left:265.6pt;margin-top:5.05pt;width:57.85pt;height:101.45pt;z-index:255407104" filled="f" stroked="f">
            <v:textbox style="mso-next-textbox:#_x0000_s5587">
              <w:txbxContent>
                <w:p w:rsidR="0061630F" w:rsidRPr="009D2047" w:rsidRDefault="0061630F" w:rsidP="00476162">
                  <w:pPr>
                    <w:pStyle w:val="af1"/>
                    <w:rPr>
                      <w:rFonts w:ascii="Times New Roman" w:hAnsi="Times New Roman" w:cs="Times New Roman"/>
                      <w:sz w:val="24"/>
                      <w:szCs w:val="24"/>
                    </w:rPr>
                  </w:pPr>
                  <w:r w:rsidRPr="009D2047">
                    <w:rPr>
                      <w:rFonts w:ascii="Times New Roman" w:hAnsi="Times New Roman" w:cs="Times New Roman"/>
                      <w:sz w:val="24"/>
                      <w:szCs w:val="24"/>
                    </w:rPr>
                    <w:t>Память микропрограмм</w:t>
                  </w:r>
                </w:p>
              </w:txbxContent>
            </v:textbox>
          </v:shape>
        </w:pict>
      </w:r>
      <w:r>
        <w:rPr>
          <w:rFonts w:cs="Times New Roman"/>
          <w:b w:val="0"/>
          <w:noProof/>
          <w:sz w:val="28"/>
          <w:szCs w:val="28"/>
          <w:lang w:eastAsia="ru-RU"/>
        </w:rPr>
        <w:pict>
          <v:shape id="_x0000_s5589" type="#_x0000_t202" style="position:absolute;left:0;text-align:left;margin-left:243.4pt;margin-top:5.4pt;width:22.2pt;height:126.85pt;z-index:255409152" stroked="f">
            <v:textbox style="mso-next-textbox:#_x0000_s5589">
              <w:txbxContent>
                <w:p w:rsidR="0061630F" w:rsidRPr="00C3743C" w:rsidRDefault="0061630F" w:rsidP="00476162">
                  <w:pPr>
                    <w:pStyle w:val="af1"/>
                    <w:ind w:left="-142" w:right="-134"/>
                    <w:rPr>
                      <w:rFonts w:ascii="Times New Roman" w:hAnsi="Times New Roman" w:cs="Times New Roman"/>
                      <w:lang w:val="en-US"/>
                    </w:rPr>
                  </w:pPr>
                  <w:r w:rsidRPr="00C3743C">
                    <w:rPr>
                      <w:rFonts w:ascii="Times New Roman" w:hAnsi="Times New Roman" w:cs="Times New Roman"/>
                      <w:lang w:val="en-US"/>
                    </w:rPr>
                    <w:t>A</w:t>
                  </w:r>
                </w:p>
                <w:p w:rsidR="0061630F" w:rsidRPr="00C3743C" w:rsidRDefault="0061630F" w:rsidP="00476162">
                  <w:pPr>
                    <w:pStyle w:val="af1"/>
                    <w:ind w:left="-142" w:right="-134"/>
                    <w:rPr>
                      <w:rFonts w:ascii="Times New Roman" w:hAnsi="Times New Roman" w:cs="Times New Roman"/>
                      <w:lang w:val="en-US"/>
                    </w:rPr>
                  </w:pPr>
                </w:p>
                <w:p w:rsidR="0061630F" w:rsidRPr="00C3743C" w:rsidRDefault="0061630F" w:rsidP="00476162">
                  <w:pPr>
                    <w:pStyle w:val="af1"/>
                    <w:ind w:left="-142" w:right="-134"/>
                    <w:rPr>
                      <w:rFonts w:ascii="Times New Roman" w:hAnsi="Times New Roman" w:cs="Times New Roman"/>
                      <w:lang w:val="en-US"/>
                    </w:rPr>
                  </w:pPr>
                </w:p>
                <w:p w:rsidR="0061630F" w:rsidRPr="00C3743C" w:rsidRDefault="0061630F" w:rsidP="00476162">
                  <w:pPr>
                    <w:pStyle w:val="af1"/>
                    <w:ind w:left="-142" w:right="-134"/>
                    <w:rPr>
                      <w:rFonts w:ascii="Times New Roman" w:hAnsi="Times New Roman" w:cs="Times New Roman"/>
                      <w:sz w:val="20"/>
                      <w:lang w:val="en-US"/>
                    </w:rPr>
                  </w:pPr>
                  <w:r w:rsidRPr="00F17437">
                    <w:rPr>
                      <w:rFonts w:ascii="Times New Roman" w:hAnsi="Times New Roman" w:cs="Times New Roman"/>
                      <w:i/>
                      <w:sz w:val="24"/>
                      <w:szCs w:val="24"/>
                      <w:lang w:val="en-US"/>
                    </w:rPr>
                    <w:t>m</w:t>
                  </w:r>
                  <w:r w:rsidRPr="00C3743C">
                    <w:rPr>
                      <w:rFonts w:ascii="Times New Roman" w:hAnsi="Times New Roman" w:cs="Times New Roman"/>
                      <w:sz w:val="20"/>
                      <w:lang w:val="en-US"/>
                    </w:rPr>
                    <w:t>+1</w:t>
                  </w:r>
                </w:p>
              </w:txbxContent>
            </v:textbox>
          </v:shape>
        </w:pict>
      </w:r>
      <w:r>
        <w:rPr>
          <w:rFonts w:cs="Times New Roman"/>
          <w:b w:val="0"/>
          <w:noProof/>
          <w:sz w:val="28"/>
          <w:szCs w:val="28"/>
          <w:lang w:eastAsia="ru-RU"/>
        </w:rPr>
        <w:pict>
          <v:shape id="_x0000_s5586" type="#_x0000_t32" style="position:absolute;left:0;text-align:left;margin-left:327.45pt;margin-top:.75pt;width:0;height:134.6pt;z-index:255406080" o:connectortype="straight"/>
        </w:pict>
      </w:r>
      <w:r>
        <w:rPr>
          <w:rFonts w:cs="Times New Roman"/>
          <w:b w:val="0"/>
          <w:noProof/>
          <w:sz w:val="28"/>
          <w:szCs w:val="28"/>
          <w:lang w:eastAsia="ru-RU"/>
        </w:rPr>
        <w:pict>
          <v:shape id="_x0000_s5585" type="#_x0000_t32" style="position:absolute;left:0;text-align:left;margin-left:268.1pt;margin-top:.65pt;width:0;height:134.6pt;z-index:255405056" o:connectortype="straight"/>
        </w:pict>
      </w:r>
      <w:r>
        <w:rPr>
          <w:rFonts w:cs="Times New Roman"/>
          <w:b w:val="0"/>
          <w:noProof/>
          <w:sz w:val="28"/>
          <w:szCs w:val="28"/>
          <w:lang w:eastAsia="ru-RU"/>
        </w:rPr>
        <w:pict>
          <v:rect id="_x0000_s5584" style="position:absolute;left:0;text-align:left;margin-left:239.95pt;margin-top:.6pt;width:105.9pt;height:134.6pt;z-index:255404032"/>
        </w:pict>
      </w:r>
      <w:r>
        <w:rPr>
          <w:rFonts w:cs="Times New Roman"/>
          <w:b w:val="0"/>
          <w:noProof/>
          <w:sz w:val="28"/>
          <w:szCs w:val="28"/>
          <w:lang w:eastAsia="ru-RU"/>
        </w:rPr>
        <w:pict>
          <v:group id="_x0000_s5590" style="position:absolute;left:0;text-align:left;margin-left:168.75pt;margin-top:14.5pt;width:36.6pt;height:134.6pt;z-index:255060992" coordorigin="5172,4956" coordsize="747,2692">
            <v:rect id="_x0000_s5591" style="position:absolute;left:5172;top:4956;width:747;height:2692"/>
            <v:shape id="_x0000_s5592" type="#_x0000_t202" style="position:absolute;left:5274;top:5066;width:552;height:2502" stroked="f">
              <v:textbox style="layout-flow:vertical;mso-layout-flow-alt:bottom-to-top;mso-next-textbox:#_x0000_s5592">
                <w:txbxContent>
                  <w:p w:rsidR="0061630F" w:rsidRPr="009D2047" w:rsidRDefault="0061630F" w:rsidP="00476162">
                    <w:pPr>
                      <w:jc w:val="center"/>
                      <w:rPr>
                        <w:rFonts w:ascii="Times New Roman" w:hAnsi="Times New Roman" w:cs="Times New Roman"/>
                        <w:sz w:val="24"/>
                        <w:szCs w:val="24"/>
                      </w:rPr>
                    </w:pPr>
                    <w:r w:rsidRPr="009D2047">
                      <w:rPr>
                        <w:rFonts w:ascii="Times New Roman" w:hAnsi="Times New Roman" w:cs="Times New Roman"/>
                        <w:sz w:val="24"/>
                        <w:szCs w:val="24"/>
                      </w:rPr>
                      <w:t>Регистр адреса</w:t>
                    </w:r>
                  </w:p>
                </w:txbxContent>
              </v:textbox>
            </v:shape>
          </v:group>
        </w:pict>
      </w:r>
      <w:r>
        <w:rPr>
          <w:rFonts w:cs="Times New Roman"/>
          <w:b w:val="0"/>
          <w:noProof/>
          <w:sz w:val="28"/>
          <w:szCs w:val="28"/>
          <w:lang w:eastAsia="ru-RU"/>
        </w:rPr>
        <w:pict>
          <v:shape id="_x0000_s5567" type="#_x0000_t32" style="position:absolute;left:0;text-align:left;margin-left:378.35pt;margin-top:17.4pt;width:5.85pt;height:23.05pt;flip:x;z-index:255037440" o:connectortype="straight"/>
        </w:pict>
      </w:r>
      <w:r>
        <w:rPr>
          <w:rFonts w:cs="Times New Roman"/>
          <w:b w:val="0"/>
          <w:noProof/>
          <w:sz w:val="28"/>
          <w:szCs w:val="28"/>
          <w:lang w:eastAsia="ru-RU"/>
        </w:rPr>
        <w:pict>
          <v:shape id="_x0000_s5566" type="#_x0000_t32" style="position:absolute;left:0;text-align:left;margin-left:384pt;margin-top:.8pt;width:.55pt;height:23.25pt;z-index:255036416" o:connectortype="straight"/>
        </w:pict>
      </w:r>
      <w:bookmarkEnd w:id="174"/>
      <w:bookmarkEnd w:id="175"/>
      <w:bookmarkEnd w:id="176"/>
      <w:bookmarkEnd w:id="177"/>
      <w:bookmarkEnd w:id="178"/>
      <w:bookmarkEnd w:id="179"/>
    </w:p>
    <w:p w:rsidR="007C0DA9" w:rsidRPr="00BA1A32" w:rsidRDefault="00E12FBD" w:rsidP="00180859">
      <w:pPr>
        <w:spacing w:after="0" w:line="240" w:lineRule="auto"/>
        <w:jc w:val="center"/>
        <w:rPr>
          <w:rFonts w:ascii="Times New Roman" w:hAnsi="Times New Roman" w:cs="Times New Roman"/>
          <w:noProof/>
          <w:sz w:val="28"/>
          <w:szCs w:val="28"/>
          <w:lang w:eastAsia="ru-RU"/>
        </w:rPr>
      </w:pPr>
      <w:bookmarkStart w:id="180" w:name="image.4.7"/>
      <w:bookmarkEnd w:id="180"/>
      <w:r>
        <w:rPr>
          <w:rFonts w:ascii="Times New Roman" w:hAnsi="Times New Roman" w:cs="Times New Roman"/>
          <w:noProof/>
          <w:sz w:val="28"/>
          <w:szCs w:val="28"/>
          <w:lang w:eastAsia="ru-RU"/>
        </w:rPr>
        <w:pict>
          <v:shape id="_x0000_s5577" type="#_x0000_t32" style="position:absolute;left:0;text-align:left;margin-left:339.2pt;margin-top:8.9pt;width:21.85pt;height:0;z-index:255047680" o:connectortype="straight">
            <v:stroke endarrow="block"/>
          </v:shape>
        </w:pict>
      </w:r>
      <w:r>
        <w:rPr>
          <w:rFonts w:ascii="Times New Roman" w:hAnsi="Times New Roman" w:cs="Times New Roman"/>
          <w:noProof/>
          <w:sz w:val="28"/>
          <w:szCs w:val="28"/>
          <w:lang w:eastAsia="ru-RU"/>
        </w:rPr>
        <w:pict>
          <v:shape id="_x0000_s5598" type="#_x0000_t13" style="position:absolute;left:0;text-align:left;margin-left:63.75pt;margin-top:14.2pt;width:104.85pt;height:8.6pt;z-index:255065088"/>
        </w:pict>
      </w:r>
    </w:p>
    <w:p w:rsidR="00476162" w:rsidRPr="00BA1A32"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596" type="#_x0000_t13" style="position:absolute;left:0;text-align:left;margin-left:205.35pt;margin-top:2.55pt;width:34.45pt;height:11.95pt;z-index:255063040"/>
        </w:pict>
      </w:r>
      <w:r>
        <w:rPr>
          <w:rFonts w:ascii="Times New Roman" w:hAnsi="Times New Roman" w:cs="Times New Roman"/>
          <w:noProof/>
          <w:sz w:val="28"/>
          <w:szCs w:val="28"/>
          <w:lang w:eastAsia="ru-RU"/>
        </w:rPr>
        <w:pict>
          <v:shape id="_x0000_s5563" type="#_x0000_t32" style="position:absolute;left:0;text-align:left;margin-left:67.65pt;margin-top:2.6pt;width:0;height:37.6pt;z-index:255033344" o:connectortype="straight"/>
        </w:pict>
      </w:r>
      <w:r>
        <w:rPr>
          <w:rFonts w:ascii="Times New Roman" w:hAnsi="Times New Roman" w:cs="Times New Roman"/>
          <w:noProof/>
          <w:sz w:val="28"/>
          <w:szCs w:val="28"/>
          <w:lang w:eastAsia="ru-RU"/>
        </w:rPr>
        <w:pict>
          <v:shape id="_x0000_s5562" type="#_x0000_t32" style="position:absolute;left:0;text-align:left;margin-left:63.75pt;margin-top:2.15pt;width:.1pt;height:37.55pt;flip:x;z-index:255032320" o:connectortype="straight"/>
        </w:pict>
      </w:r>
    </w:p>
    <w:p w:rsidR="00476162" w:rsidRPr="00BA1A32"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578" type="#_x0000_t32" style="position:absolute;left:0;text-align:left;margin-left:339.2pt;margin-top:10.1pt;width:21.7pt;height:0;z-index:255048704" o:connectortype="straight">
            <v:stroke endarrow="block"/>
          </v:shape>
        </w:pict>
      </w:r>
    </w:p>
    <w:p w:rsidR="00476162" w:rsidRPr="00BA1A32"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607" type="#_x0000_t202" style="position:absolute;left:0;text-align:left;margin-left:387.8pt;margin-top:6.2pt;width:74.2pt;height:41.8pt;z-index:255057920" stroked="f">
            <v:textbox style="mso-next-textbox:#_x0000_s5607">
              <w:txbxContent>
                <w:p w:rsidR="0061630F" w:rsidRPr="00C44DCD" w:rsidRDefault="0061630F" w:rsidP="00476162">
                  <w:pPr>
                    <w:pStyle w:val="af1"/>
                    <w:rPr>
                      <w:rFonts w:ascii="Times New Roman" w:hAnsi="Times New Roman" w:cs="Times New Roman"/>
                      <w:sz w:val="14"/>
                    </w:rPr>
                  </w:pPr>
                  <w:r w:rsidRPr="009D2047">
                    <w:rPr>
                      <w:rFonts w:ascii="Times New Roman" w:hAnsi="Times New Roman" w:cs="Times New Roman"/>
                      <w:sz w:val="24"/>
                      <w:szCs w:val="24"/>
                    </w:rPr>
                    <w:t>Адресная часть МК</w:t>
                  </w:r>
                </w:p>
              </w:txbxContent>
            </v:textbox>
          </v:shape>
        </w:pict>
      </w:r>
      <w:r>
        <w:rPr>
          <w:rFonts w:ascii="Times New Roman" w:hAnsi="Times New Roman" w:cs="Times New Roman"/>
          <w:noProof/>
          <w:sz w:val="28"/>
          <w:szCs w:val="28"/>
          <w:lang w:eastAsia="ru-RU"/>
        </w:rPr>
        <w:pict>
          <v:group id="_x0000_s5593" style="position:absolute;left:0;text-align:left;margin-left:37.2pt;margin-top:7.9pt;width:113.05pt;height:56pt;z-index:255062016" coordorigin="2064,6752" coordsize="2025,844">
            <v:rect id="_x0000_s5594" style="position:absolute;left:2064;top:6752;width:2025;height:844"/>
            <v:shape id="_x0000_s5595" type="#_x0000_t202" style="position:absolute;left:2139;top:6806;width:1860;height:748" stroked="f">
              <v:textbox style="mso-next-textbox:#_x0000_s5595">
                <w:txbxContent>
                  <w:p w:rsidR="0061630F" w:rsidRPr="009D2047" w:rsidRDefault="0061630F" w:rsidP="00476162">
                    <w:pPr>
                      <w:pStyle w:val="af1"/>
                      <w:jc w:val="center"/>
                      <w:rPr>
                        <w:rFonts w:ascii="Times New Roman" w:hAnsi="Times New Roman" w:cs="Times New Roman"/>
                        <w:sz w:val="24"/>
                        <w:szCs w:val="24"/>
                      </w:rPr>
                    </w:pPr>
                    <w:r w:rsidRPr="009D2047">
                      <w:rPr>
                        <w:rFonts w:ascii="Times New Roman" w:hAnsi="Times New Roman" w:cs="Times New Roman"/>
                        <w:sz w:val="24"/>
                        <w:szCs w:val="24"/>
                      </w:rPr>
                      <w:t>Преобразователь адреса микрокоманды</w:t>
                    </w:r>
                  </w:p>
                </w:txbxContent>
              </v:textbox>
            </v:shape>
          </v:group>
        </w:pict>
      </w:r>
      <w:r>
        <w:rPr>
          <w:rFonts w:ascii="Times New Roman" w:hAnsi="Times New Roman" w:cs="Times New Roman"/>
          <w:noProof/>
          <w:sz w:val="28"/>
          <w:szCs w:val="28"/>
          <w:lang w:eastAsia="ru-RU"/>
        </w:rPr>
        <w:pict>
          <v:shape id="_x0000_s5603" type="#_x0000_t32" style="position:absolute;left:0;text-align:left;margin-left:384.65pt;margin-top:7.5pt;width:0;height:25.9pt;z-index:255053824" o:connectortype="straight"/>
        </w:pict>
      </w:r>
    </w:p>
    <w:p w:rsidR="00476162" w:rsidRPr="00BA1A32"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604" type="#_x0000_t32" style="position:absolute;left:0;text-align:left;margin-left:371.95pt;margin-top:4.3pt;width:12.65pt;height:27.6pt;flip:x;z-index:255054848" o:connectortype="straight"/>
        </w:pict>
      </w:r>
      <w:r>
        <w:rPr>
          <w:rFonts w:ascii="Times New Roman" w:hAnsi="Times New Roman" w:cs="Times New Roman"/>
          <w:noProof/>
          <w:sz w:val="28"/>
          <w:szCs w:val="28"/>
          <w:lang w:eastAsia="ru-RU"/>
        </w:rPr>
        <w:pict>
          <v:shape id="_x0000_s5580" type="#_x0000_t32" style="position:absolute;left:0;text-align:left;margin-left:378.25pt;margin-top:.45pt;width:0;height:96.2pt;z-index:255050752" o:connectortype="straight"/>
        </w:pict>
      </w:r>
      <w:r>
        <w:rPr>
          <w:rFonts w:ascii="Times New Roman" w:hAnsi="Times New Roman" w:cs="Times New Roman"/>
          <w:noProof/>
          <w:sz w:val="28"/>
          <w:szCs w:val="28"/>
          <w:lang w:eastAsia="ru-RU"/>
        </w:rPr>
        <w:pict>
          <v:shape id="_x0000_s5579" type="#_x0000_t32" style="position:absolute;left:0;text-align:left;margin-left:334pt;margin-top:.35pt;width:44.4pt;height:0;z-index:255049728" o:connectortype="straight"/>
        </w:pict>
      </w:r>
      <w:r>
        <w:rPr>
          <w:rFonts w:ascii="Times New Roman" w:hAnsi="Times New Roman" w:cs="Times New Roman"/>
          <w:noProof/>
          <w:sz w:val="28"/>
          <w:szCs w:val="28"/>
          <w:lang w:eastAsia="ru-RU"/>
        </w:rPr>
        <w:pict>
          <v:shape id="_x0000_s5574" type="#_x0000_t32" style="position:absolute;left:0;text-align:left;margin-left:367.35pt;margin-top:15.9pt;width:0;height:52.4pt;z-index:255044608" o:connectortype="straight"/>
        </w:pict>
      </w:r>
      <w:r>
        <w:rPr>
          <w:rFonts w:ascii="Times New Roman" w:hAnsi="Times New Roman" w:cs="Times New Roman"/>
          <w:noProof/>
          <w:sz w:val="28"/>
          <w:szCs w:val="28"/>
          <w:lang w:eastAsia="ru-RU"/>
        </w:rPr>
        <w:pict>
          <v:shape id="_x0000_s5571" type="#_x0000_t32" style="position:absolute;left:0;text-align:left;margin-left:371.8pt;margin-top:12.8pt;width:0;height:61.45pt;z-index:255041536" o:connectortype="straight"/>
        </w:pict>
      </w:r>
      <w:r>
        <w:rPr>
          <w:rFonts w:ascii="Times New Roman" w:hAnsi="Times New Roman" w:cs="Times New Roman"/>
          <w:noProof/>
          <w:sz w:val="28"/>
          <w:szCs w:val="28"/>
          <w:lang w:eastAsia="ru-RU"/>
        </w:rPr>
        <w:pict>
          <v:shape id="_x0000_s5570" type="#_x0000_t32" style="position:absolute;left:0;text-align:left;margin-left:334.35pt;margin-top:13.5pt;width:37.55pt;height:0;z-index:255040512" o:connectortype="straight"/>
        </w:pict>
      </w:r>
    </w:p>
    <w:p w:rsidR="00476162" w:rsidRPr="00BA1A32"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573" type="#_x0000_t32" style="position:absolute;left:0;text-align:left;margin-left:334.25pt;margin-top:1.2pt;width:33.1pt;height:0;z-index:255043584" o:connectortype="straight"/>
        </w:pict>
      </w:r>
    </w:p>
    <w:p w:rsidR="00476162" w:rsidRPr="00BA1A32"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5597" type="#_x0000_t68" style="position:absolute;left:0;text-align:left;margin-left:99.8pt;margin-top:15.7pt;width:5.75pt;height:25pt;z-index:255064064"/>
        </w:pict>
      </w:r>
      <w:r>
        <w:rPr>
          <w:rFonts w:ascii="Times New Roman" w:hAnsi="Times New Roman" w:cs="Times New Roman"/>
          <w:noProof/>
          <w:sz w:val="28"/>
          <w:szCs w:val="28"/>
          <w:lang w:eastAsia="ru-RU"/>
        </w:rPr>
        <w:pict>
          <v:shape id="_x0000_s5605" type="#_x0000_t32" style="position:absolute;left:0;text-align:left;margin-left:384.7pt;margin-top:14.9pt;width:0;height:49.55pt;z-index:255055872" o:connectortype="straight"/>
        </w:pict>
      </w:r>
    </w:p>
    <w:p w:rsidR="00476162" w:rsidRPr="00BA1A32"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608" type="#_x0000_t202" style="position:absolute;left:0;text-align:left;margin-left:387.75pt;margin-top:2.25pt;width:70.05pt;height:49.7pt;z-index:255058944" stroked="f">
            <v:textbox style="mso-next-textbox:#_x0000_s5608">
              <w:txbxContent>
                <w:p w:rsidR="0061630F" w:rsidRPr="00952712" w:rsidRDefault="0061630F" w:rsidP="00476162">
                  <w:pPr>
                    <w:pStyle w:val="af1"/>
                    <w:rPr>
                      <w:rFonts w:ascii="Times New Roman" w:hAnsi="Times New Roman" w:cs="Times New Roman"/>
                      <w:sz w:val="14"/>
                    </w:rPr>
                  </w:pPr>
                  <w:r w:rsidRPr="009D2047">
                    <w:rPr>
                      <w:rFonts w:ascii="Times New Roman" w:hAnsi="Times New Roman" w:cs="Times New Roman"/>
                      <w:sz w:val="24"/>
                      <w:szCs w:val="24"/>
                    </w:rPr>
                    <w:t>Сигнал записи новой</w:t>
                  </w:r>
                  <w:r w:rsidRPr="00952712">
                    <w:rPr>
                      <w:rFonts w:ascii="Times New Roman" w:hAnsi="Times New Roman" w:cs="Times New Roman"/>
                      <w:sz w:val="14"/>
                    </w:rPr>
                    <w:t xml:space="preserve"> команды в РК</w:t>
                  </w:r>
                </w:p>
              </w:txbxContent>
            </v:textbox>
          </v:shape>
        </w:pict>
      </w:r>
      <w:r>
        <w:rPr>
          <w:rFonts w:ascii="Times New Roman" w:hAnsi="Times New Roman" w:cs="Times New Roman"/>
          <w:noProof/>
          <w:sz w:val="28"/>
          <w:szCs w:val="28"/>
          <w:lang w:eastAsia="ru-RU"/>
        </w:rPr>
        <w:pict>
          <v:shape id="_x0000_s5602" type="#_x0000_t202" style="position:absolute;left:0;text-align:left;margin-left:14.65pt;margin-top:3.45pt;width:75pt;height:34.95pt;z-index:255069184" filled="f" stroked="f">
            <v:textbox style="mso-next-textbox:#_x0000_s5602">
              <w:txbxContent>
                <w:p w:rsidR="0061630F" w:rsidRPr="009D2047" w:rsidRDefault="0061630F" w:rsidP="00476162">
                  <w:pPr>
                    <w:pStyle w:val="af1"/>
                    <w:rPr>
                      <w:rFonts w:ascii="Times New Roman" w:hAnsi="Times New Roman" w:cs="Times New Roman"/>
                      <w:sz w:val="24"/>
                      <w:szCs w:val="24"/>
                    </w:rPr>
                  </w:pPr>
                  <w:r w:rsidRPr="009D2047">
                    <w:rPr>
                      <w:rFonts w:ascii="Times New Roman" w:hAnsi="Times New Roman" w:cs="Times New Roman"/>
                      <w:sz w:val="24"/>
                      <w:szCs w:val="24"/>
                    </w:rPr>
                    <w:t>Регистр команд</w:t>
                  </w:r>
                </w:p>
              </w:txbxContent>
            </v:textbox>
          </v:shape>
        </w:pict>
      </w:r>
      <w:r>
        <w:rPr>
          <w:rFonts w:ascii="Times New Roman" w:hAnsi="Times New Roman" w:cs="Times New Roman"/>
          <w:noProof/>
          <w:sz w:val="28"/>
          <w:szCs w:val="28"/>
          <w:lang w:eastAsia="ru-RU"/>
        </w:rPr>
        <w:pict>
          <v:shape id="_x0000_s5606" type="#_x0000_t32" style="position:absolute;left:0;text-align:left;margin-left:378.5pt;margin-top:11pt;width:6.25pt;height:24.65pt;flip:x;z-index:255056896" o:connectortype="straight"/>
        </w:pict>
      </w:r>
    </w:p>
    <w:p w:rsidR="00476162" w:rsidRPr="00BA1A32"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575" type="#_x0000_t32" style="position:absolute;left:0;text-align:left;margin-left:102.95pt;margin-top:3.9pt;width:264.25pt;height:.05pt;flip:x;z-index:255045632" o:connectortype="straight"/>
        </w:pict>
      </w:r>
      <w:r>
        <w:rPr>
          <w:rFonts w:ascii="Times New Roman" w:hAnsi="Times New Roman" w:cs="Times New Roman"/>
          <w:noProof/>
          <w:sz w:val="28"/>
          <w:szCs w:val="28"/>
          <w:lang w:eastAsia="ru-RU"/>
        </w:rPr>
        <w:pict>
          <v:shape id="_x0000_s5572" type="#_x0000_t32" style="position:absolute;left:0;text-align:left;margin-left:103.35pt;margin-top:9.15pt;width:268.45pt;height:0;flip:x;z-index:255042560" o:connectortype="straight"/>
        </w:pict>
      </w:r>
    </w:p>
    <w:p w:rsidR="00476162" w:rsidRPr="00BA1A32" w:rsidRDefault="00E12FBD" w:rsidP="00180859">
      <w:pPr>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s5601" type="#_x0000_t202" style="position:absolute;left:0;text-align:left;margin-left:44.55pt;margin-top:6.95pt;width:43.9pt;height:18.85pt;z-index:255068160" stroked="f">
            <v:textbox style="mso-next-textbox:#_x0000_s5601">
              <w:txbxContent>
                <w:p w:rsidR="0061630F" w:rsidRPr="009D2047" w:rsidRDefault="0061630F" w:rsidP="00476162">
                  <w:pPr>
                    <w:pStyle w:val="af1"/>
                    <w:rPr>
                      <w:rFonts w:ascii="Times New Roman" w:hAnsi="Times New Roman" w:cs="Times New Roman"/>
                      <w:sz w:val="24"/>
                    </w:rPr>
                  </w:pPr>
                  <w:r w:rsidRPr="009D2047">
                    <w:rPr>
                      <w:rFonts w:ascii="Times New Roman" w:hAnsi="Times New Roman" w:cs="Times New Roman"/>
                      <w:sz w:val="24"/>
                    </w:rPr>
                    <w:t>КОП</w:t>
                  </w:r>
                </w:p>
              </w:txbxContent>
            </v:textbox>
          </v:shape>
        </w:pict>
      </w:r>
      <w:r>
        <w:rPr>
          <w:rFonts w:ascii="Times New Roman" w:hAnsi="Times New Roman" w:cs="Times New Roman"/>
          <w:noProof/>
          <w:sz w:val="28"/>
          <w:szCs w:val="28"/>
          <w:lang w:eastAsia="ru-RU"/>
        </w:rPr>
        <w:pict>
          <v:shape id="_x0000_s5600" type="#_x0000_t32" style="position:absolute;left:0;text-align:left;margin-left:105.55pt;margin-top:3.5pt;width:.15pt;height:26.05pt;flip:x;z-index:255067136" o:connectortype="straight"/>
        </w:pict>
      </w:r>
      <w:r>
        <w:rPr>
          <w:rFonts w:ascii="Times New Roman" w:hAnsi="Times New Roman" w:cs="Times New Roman"/>
          <w:noProof/>
          <w:sz w:val="28"/>
          <w:szCs w:val="28"/>
          <w:lang w:eastAsia="ru-RU"/>
        </w:rPr>
        <w:pict>
          <v:rect id="_x0000_s5599" style="position:absolute;left:0;text-align:left;margin-left:28.15pt;margin-top:3.45pt;width:276.35pt;height:26.05pt;z-index:255066112"/>
        </w:pict>
      </w:r>
    </w:p>
    <w:p w:rsidR="00476162" w:rsidRPr="00BA1A32" w:rsidRDefault="00E12FBD" w:rsidP="00476162">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pict>
          <v:shape id="_x0000_s5581" type="#_x0000_t32" style="position:absolute;margin-left:304.15pt;margin-top:0;width:74.1pt;height:.05pt;flip:x;z-index:255051776" o:connectortype="straight">
            <v:stroke endarrow="block"/>
          </v:shape>
        </w:pict>
      </w:r>
    </w:p>
    <w:p w:rsidR="007C0DA9" w:rsidRPr="00024053" w:rsidRDefault="00634EB2" w:rsidP="00E50B42">
      <w:pPr>
        <w:spacing w:before="120" w:after="280" w:line="240" w:lineRule="auto"/>
        <w:jc w:val="center"/>
        <w:rPr>
          <w:rFonts w:ascii="Times New Roman" w:hAnsi="Times New Roman" w:cs="Times New Roman"/>
          <w:sz w:val="24"/>
          <w:szCs w:val="28"/>
        </w:rPr>
      </w:pPr>
      <w:r>
        <w:rPr>
          <w:rFonts w:ascii="Times New Roman" w:hAnsi="Times New Roman" w:cs="Times New Roman"/>
          <w:bCs/>
          <w:sz w:val="24"/>
          <w:szCs w:val="28"/>
        </w:rPr>
        <w:t>Рис. 3</w:t>
      </w:r>
      <w:r w:rsidR="007C0DA9" w:rsidRPr="00024053">
        <w:rPr>
          <w:rFonts w:ascii="Times New Roman" w:hAnsi="Times New Roman" w:cs="Times New Roman"/>
          <w:bCs/>
          <w:sz w:val="24"/>
          <w:szCs w:val="28"/>
        </w:rPr>
        <w:t>.</w:t>
      </w:r>
      <w:r>
        <w:rPr>
          <w:rFonts w:ascii="Times New Roman" w:hAnsi="Times New Roman" w:cs="Times New Roman"/>
          <w:bCs/>
          <w:sz w:val="24"/>
          <w:szCs w:val="28"/>
        </w:rPr>
        <w:t>52</w:t>
      </w:r>
      <w:r w:rsidR="007C0DA9" w:rsidRPr="00024053">
        <w:rPr>
          <w:rFonts w:ascii="Times New Roman" w:hAnsi="Times New Roman" w:cs="Times New Roman"/>
          <w:bCs/>
          <w:sz w:val="24"/>
          <w:szCs w:val="28"/>
        </w:rPr>
        <w:t>.</w:t>
      </w:r>
      <w:r w:rsidR="007C0DA9" w:rsidRPr="00024053">
        <w:rPr>
          <w:rFonts w:ascii="Times New Roman" w:hAnsi="Times New Roman" w:cs="Times New Roman"/>
          <w:sz w:val="24"/>
          <w:szCs w:val="28"/>
        </w:rPr>
        <w:t>  Функциональная схема микропрограммного устройства управления (УСi - управляющие сигналы, вырабатываемые устройством управления)</w:t>
      </w:r>
    </w:p>
    <w:p w:rsidR="007C0DA9" w:rsidRPr="00024053" w:rsidRDefault="00610F16" w:rsidP="00180859">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hyperlink r:id="rId304" w:anchor="table.4.1" w:history="1">
        <w:r w:rsidR="007C0DA9" w:rsidRPr="00024053">
          <w:rPr>
            <w:rFonts w:ascii="Times New Roman" w:eastAsia="Times New Roman" w:hAnsi="Times New Roman" w:cs="Times New Roman"/>
            <w:sz w:val="28"/>
            <w:szCs w:val="28"/>
          </w:rPr>
          <w:t>табл.</w:t>
        </w:r>
      </w:hyperlink>
      <w:r w:rsidR="007C0DA9" w:rsidRPr="00024053">
        <w:rPr>
          <w:rFonts w:ascii="Times New Roman" w:eastAsia="Times New Roman" w:hAnsi="Times New Roman" w:cs="Times New Roman"/>
          <w:sz w:val="28"/>
          <w:szCs w:val="28"/>
        </w:rPr>
        <w:t>1.</w:t>
      </w:r>
      <w:r w:rsidR="00476162" w:rsidRPr="00476162">
        <w:rPr>
          <w:rFonts w:ascii="Times New Roman" w:eastAsia="Times New Roman" w:hAnsi="Times New Roman" w:cs="Times New Roman"/>
          <w:sz w:val="28"/>
          <w:szCs w:val="28"/>
        </w:rPr>
        <w:t xml:space="preserve"> 8</w:t>
      </w:r>
      <w:r w:rsidR="007C0DA9" w:rsidRPr="00024053">
        <w:rPr>
          <w:rFonts w:ascii="Times New Roman" w:eastAsia="Times New Roman" w:hAnsi="Times New Roman" w:cs="Times New Roman"/>
          <w:sz w:val="28"/>
          <w:szCs w:val="28"/>
        </w:rPr>
        <w:t xml:space="preserve"> приведен пример микропрограммы для выполнения операции умножения чисел в дополнительном коде. Предполагается, что начальный адрес микропрограммы равен 300, количество разрядов множителя равно 2, а адресная часть микрокоманды содержит адрес микрокоманды, которая должна быть выбрана в следующем такте. В последней микрокоманде в регистр команд загрузится очередная команда, код операции которой определит начальный адрес очередной микропрограммы. В реальных микропрограммных устройствах управления формирование адреса следующей микрокоманды проводится более сложным образом, учитывающим возможности ветвлений и циклического повторения отдельных фрагментов микропрограмм.</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89"/>
      </w:tblGrid>
      <w:tr w:rsidR="007C0DA9" w:rsidRPr="00024053" w:rsidTr="007C0DA9">
        <w:trPr>
          <w:trHeight w:val="693"/>
          <w:jc w:val="center"/>
        </w:trPr>
        <w:tc>
          <w:tcPr>
            <w:tcW w:w="8789" w:type="dxa"/>
            <w:tcBorders>
              <w:top w:val="nil"/>
              <w:left w:val="nil"/>
              <w:bottom w:val="nil"/>
              <w:right w:val="nil"/>
            </w:tcBorders>
          </w:tcPr>
          <w:p w:rsidR="00476162" w:rsidRDefault="00476162" w:rsidP="00283180">
            <w:pPr>
              <w:spacing w:after="0" w:line="240" w:lineRule="auto"/>
              <w:rPr>
                <w:rFonts w:ascii="Times New Roman" w:hAnsi="Times New Roman" w:cs="Times New Roman"/>
                <w:sz w:val="24"/>
                <w:szCs w:val="24"/>
              </w:rPr>
            </w:pPr>
            <w:bookmarkStart w:id="181" w:name="table.4.1"/>
            <w:bookmarkEnd w:id="181"/>
          </w:p>
          <w:p w:rsidR="00283180" w:rsidRPr="00BA1A32" w:rsidRDefault="00283180" w:rsidP="00283180">
            <w:pPr>
              <w:spacing w:after="0" w:line="240" w:lineRule="auto"/>
              <w:rPr>
                <w:rFonts w:ascii="Times New Roman" w:hAnsi="Times New Roman" w:cs="Times New Roman"/>
                <w:sz w:val="24"/>
                <w:szCs w:val="24"/>
              </w:rPr>
            </w:pPr>
          </w:p>
          <w:p w:rsidR="00476162" w:rsidRPr="00BA1A32" w:rsidRDefault="00476162" w:rsidP="00180859">
            <w:pPr>
              <w:spacing w:after="0" w:line="240" w:lineRule="auto"/>
              <w:jc w:val="right"/>
              <w:rPr>
                <w:rFonts w:ascii="Times New Roman" w:hAnsi="Times New Roman" w:cs="Times New Roman"/>
                <w:sz w:val="24"/>
                <w:szCs w:val="24"/>
              </w:rPr>
            </w:pPr>
          </w:p>
          <w:p w:rsidR="00476162" w:rsidRPr="00476162" w:rsidRDefault="00476162" w:rsidP="0047616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 xml:space="preserve">Таблица </w:t>
            </w:r>
            <w:r w:rsidR="00634EB2">
              <w:rPr>
                <w:rFonts w:ascii="Times New Roman" w:hAnsi="Times New Roman" w:cs="Times New Roman"/>
                <w:sz w:val="24"/>
                <w:szCs w:val="24"/>
              </w:rPr>
              <w:t>3</w:t>
            </w:r>
            <w:r>
              <w:rPr>
                <w:rFonts w:ascii="Times New Roman" w:hAnsi="Times New Roman" w:cs="Times New Roman"/>
                <w:sz w:val="24"/>
                <w:szCs w:val="24"/>
              </w:rPr>
              <w:t>.</w:t>
            </w:r>
            <w:r w:rsidRPr="00476162">
              <w:rPr>
                <w:rFonts w:ascii="Times New Roman" w:hAnsi="Times New Roman" w:cs="Times New Roman"/>
                <w:sz w:val="24"/>
                <w:szCs w:val="24"/>
              </w:rPr>
              <w:t>8</w:t>
            </w:r>
          </w:p>
          <w:p w:rsidR="00476162" w:rsidRPr="00634EB2" w:rsidRDefault="00476162" w:rsidP="00476162">
            <w:pPr>
              <w:pStyle w:val="af0"/>
              <w:ind w:left="-148"/>
              <w:jc w:val="center"/>
              <w:rPr>
                <w:rFonts w:ascii="Times New Roman" w:hAnsi="Times New Roman"/>
                <w:b/>
                <w:bCs/>
                <w:color w:val="auto"/>
                <w:sz w:val="24"/>
                <w:szCs w:val="24"/>
              </w:rPr>
            </w:pPr>
            <w:r w:rsidRPr="00610F16">
              <w:rPr>
                <w:rStyle w:val="keyword1"/>
                <w:rFonts w:ascii="Times New Roman" w:hAnsi="Times New Roman"/>
                <w:b/>
                <w:bCs/>
                <w:i w:val="0"/>
                <w:color w:val="auto"/>
                <w:sz w:val="24"/>
                <w:szCs w:val="24"/>
              </w:rPr>
              <w:t>Микропрограмма</w:t>
            </w:r>
            <w:r w:rsidRPr="00610F16">
              <w:rPr>
                <w:rFonts w:ascii="Times New Roman" w:hAnsi="Times New Roman"/>
                <w:b/>
                <w:bCs/>
                <w:color w:val="auto"/>
                <w:sz w:val="24"/>
                <w:szCs w:val="24"/>
              </w:rPr>
              <w:t xml:space="preserve"> выполнения операции умножения</w:t>
            </w:r>
          </w:p>
          <w:tbl>
            <w:tblPr>
              <w:tblStyle w:val="ac"/>
              <w:tblW w:w="0" w:type="auto"/>
              <w:tblLayout w:type="fixed"/>
              <w:tblLook w:val="04A0" w:firstRow="1" w:lastRow="0" w:firstColumn="1" w:lastColumn="0" w:noHBand="0" w:noVBand="1"/>
            </w:tblPr>
            <w:tblGrid>
              <w:gridCol w:w="1069"/>
              <w:gridCol w:w="732"/>
              <w:gridCol w:w="709"/>
              <w:gridCol w:w="709"/>
              <w:gridCol w:w="708"/>
              <w:gridCol w:w="709"/>
              <w:gridCol w:w="709"/>
              <w:gridCol w:w="1701"/>
              <w:gridCol w:w="1512"/>
            </w:tblGrid>
            <w:tr w:rsidR="00973DD5" w:rsidTr="00973DD5">
              <w:tc>
                <w:tcPr>
                  <w:tcW w:w="1069" w:type="dxa"/>
                </w:tcPr>
                <w:p w:rsidR="00476162" w:rsidRPr="00973DD5" w:rsidRDefault="00476162"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Адрес МК</w:t>
                  </w:r>
                </w:p>
              </w:tc>
              <w:tc>
                <w:tcPr>
                  <w:tcW w:w="732" w:type="dxa"/>
                </w:tcPr>
                <w:p w:rsidR="00476162" w:rsidRPr="00973DD5" w:rsidRDefault="00476162"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УС1</w:t>
                  </w:r>
                </w:p>
              </w:tc>
              <w:tc>
                <w:tcPr>
                  <w:tcW w:w="709" w:type="dxa"/>
                </w:tcPr>
                <w:p w:rsidR="00476162" w:rsidRPr="00973DD5" w:rsidRDefault="00973DD5"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УС2</w:t>
                  </w:r>
                </w:p>
              </w:tc>
              <w:tc>
                <w:tcPr>
                  <w:tcW w:w="709" w:type="dxa"/>
                </w:tcPr>
                <w:p w:rsidR="00476162" w:rsidRPr="00973DD5" w:rsidRDefault="00476162"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УС3</w:t>
                  </w:r>
                </w:p>
              </w:tc>
              <w:tc>
                <w:tcPr>
                  <w:tcW w:w="708" w:type="dxa"/>
                </w:tcPr>
                <w:p w:rsidR="00476162" w:rsidRPr="00973DD5" w:rsidRDefault="00476162"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УС4</w:t>
                  </w:r>
                </w:p>
              </w:tc>
              <w:tc>
                <w:tcPr>
                  <w:tcW w:w="709" w:type="dxa"/>
                </w:tcPr>
                <w:p w:rsidR="00476162" w:rsidRPr="00973DD5" w:rsidRDefault="00476162"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УС5</w:t>
                  </w:r>
                </w:p>
              </w:tc>
              <w:tc>
                <w:tcPr>
                  <w:tcW w:w="709" w:type="dxa"/>
                </w:tcPr>
                <w:p w:rsidR="00476162" w:rsidRPr="00973DD5" w:rsidRDefault="00476162"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УС6</w:t>
                  </w:r>
                </w:p>
              </w:tc>
              <w:tc>
                <w:tcPr>
                  <w:tcW w:w="1701" w:type="dxa"/>
                </w:tcPr>
                <w:p w:rsidR="00476162" w:rsidRPr="00973DD5" w:rsidRDefault="00973DD5"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Сигнал записи в РК</w:t>
                  </w:r>
                </w:p>
              </w:tc>
              <w:tc>
                <w:tcPr>
                  <w:tcW w:w="1512" w:type="dxa"/>
                </w:tcPr>
                <w:p w:rsidR="00476162" w:rsidRPr="00973DD5" w:rsidRDefault="00973DD5"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 xml:space="preserve"> Адрес следующей МК</w:t>
                  </w:r>
                </w:p>
              </w:tc>
            </w:tr>
            <w:tr w:rsidR="00973DD5" w:rsidTr="00973DD5">
              <w:tc>
                <w:tcPr>
                  <w:tcW w:w="1069" w:type="dxa"/>
                </w:tcPr>
                <w:p w:rsidR="00476162" w:rsidRPr="00973DD5" w:rsidRDefault="00476162"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300</w:t>
                  </w:r>
                </w:p>
              </w:tc>
              <w:tc>
                <w:tcPr>
                  <w:tcW w:w="732"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1</w:t>
                  </w:r>
                </w:p>
              </w:tc>
              <w:tc>
                <w:tcPr>
                  <w:tcW w:w="709" w:type="dxa"/>
                </w:tcPr>
                <w:p w:rsidR="00476162" w:rsidRPr="00973DD5" w:rsidRDefault="00973DD5"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1</w:t>
                  </w:r>
                </w:p>
              </w:tc>
              <w:tc>
                <w:tcPr>
                  <w:tcW w:w="708"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1</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1701" w:type="dxa"/>
                </w:tcPr>
                <w:p w:rsidR="00476162" w:rsidRPr="00973DD5" w:rsidRDefault="00973DD5" w:rsidP="00973DD5">
                  <w:pPr>
                    <w:pStyle w:val="af0"/>
                    <w:jc w:val="center"/>
                    <w:rPr>
                      <w:rFonts w:ascii="Times New Roman" w:hAnsi="Times New Roman"/>
                      <w:color w:val="auto"/>
                      <w:sz w:val="28"/>
                      <w:szCs w:val="28"/>
                    </w:rPr>
                  </w:pPr>
                  <w:r>
                    <w:rPr>
                      <w:rFonts w:ascii="Times New Roman" w:hAnsi="Times New Roman"/>
                      <w:color w:val="auto"/>
                      <w:sz w:val="28"/>
                      <w:szCs w:val="28"/>
                    </w:rPr>
                    <w:t>0</w:t>
                  </w:r>
                </w:p>
              </w:tc>
              <w:tc>
                <w:tcPr>
                  <w:tcW w:w="1512" w:type="dxa"/>
                </w:tcPr>
                <w:p w:rsidR="00476162" w:rsidRPr="00973DD5" w:rsidRDefault="00973DD5" w:rsidP="00973DD5">
                  <w:pPr>
                    <w:pStyle w:val="af0"/>
                    <w:jc w:val="center"/>
                    <w:rPr>
                      <w:rFonts w:ascii="Times New Roman" w:hAnsi="Times New Roman"/>
                      <w:color w:val="auto"/>
                      <w:sz w:val="28"/>
                      <w:szCs w:val="28"/>
                    </w:rPr>
                  </w:pPr>
                  <w:r>
                    <w:rPr>
                      <w:rFonts w:ascii="Times New Roman" w:hAnsi="Times New Roman"/>
                      <w:color w:val="auto"/>
                      <w:sz w:val="28"/>
                      <w:szCs w:val="28"/>
                    </w:rPr>
                    <w:t>301</w:t>
                  </w:r>
                </w:p>
              </w:tc>
            </w:tr>
            <w:tr w:rsidR="00973DD5" w:rsidTr="00973DD5">
              <w:tc>
                <w:tcPr>
                  <w:tcW w:w="1069" w:type="dxa"/>
                </w:tcPr>
                <w:p w:rsidR="00476162" w:rsidRPr="00973DD5" w:rsidRDefault="00476162"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301</w:t>
                  </w:r>
                </w:p>
              </w:tc>
              <w:tc>
                <w:tcPr>
                  <w:tcW w:w="732"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973DD5"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8"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1701" w:type="dxa"/>
                </w:tcPr>
                <w:p w:rsidR="00476162" w:rsidRPr="00973DD5" w:rsidRDefault="00973DD5" w:rsidP="00973DD5">
                  <w:pPr>
                    <w:pStyle w:val="af0"/>
                    <w:jc w:val="center"/>
                    <w:rPr>
                      <w:rFonts w:ascii="Times New Roman" w:hAnsi="Times New Roman"/>
                      <w:color w:val="auto"/>
                      <w:sz w:val="28"/>
                      <w:szCs w:val="28"/>
                    </w:rPr>
                  </w:pPr>
                  <w:r>
                    <w:rPr>
                      <w:rFonts w:ascii="Times New Roman" w:hAnsi="Times New Roman"/>
                      <w:color w:val="auto"/>
                      <w:sz w:val="28"/>
                      <w:szCs w:val="28"/>
                    </w:rPr>
                    <w:t>0</w:t>
                  </w:r>
                </w:p>
              </w:tc>
              <w:tc>
                <w:tcPr>
                  <w:tcW w:w="1512" w:type="dxa"/>
                </w:tcPr>
                <w:p w:rsidR="00476162" w:rsidRPr="00973DD5" w:rsidRDefault="00973DD5" w:rsidP="00973DD5">
                  <w:pPr>
                    <w:pStyle w:val="af0"/>
                    <w:jc w:val="center"/>
                    <w:rPr>
                      <w:rFonts w:ascii="Times New Roman" w:hAnsi="Times New Roman"/>
                      <w:color w:val="auto"/>
                      <w:sz w:val="28"/>
                      <w:szCs w:val="28"/>
                    </w:rPr>
                  </w:pPr>
                  <w:r>
                    <w:rPr>
                      <w:rFonts w:ascii="Times New Roman" w:hAnsi="Times New Roman"/>
                      <w:color w:val="auto"/>
                      <w:sz w:val="28"/>
                      <w:szCs w:val="28"/>
                    </w:rPr>
                    <w:t>302</w:t>
                  </w:r>
                </w:p>
              </w:tc>
            </w:tr>
            <w:tr w:rsidR="00973DD5" w:rsidTr="00973DD5">
              <w:tc>
                <w:tcPr>
                  <w:tcW w:w="1069" w:type="dxa"/>
                </w:tcPr>
                <w:p w:rsidR="00476162" w:rsidRPr="00973DD5" w:rsidRDefault="00476162"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302</w:t>
                  </w:r>
                </w:p>
              </w:tc>
              <w:tc>
                <w:tcPr>
                  <w:tcW w:w="732"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973DD5"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1</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8"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1</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1701" w:type="dxa"/>
                </w:tcPr>
                <w:p w:rsidR="00476162" w:rsidRPr="00973DD5" w:rsidRDefault="00973DD5" w:rsidP="00973DD5">
                  <w:pPr>
                    <w:pStyle w:val="af0"/>
                    <w:jc w:val="center"/>
                    <w:rPr>
                      <w:rFonts w:ascii="Times New Roman" w:hAnsi="Times New Roman"/>
                      <w:color w:val="auto"/>
                      <w:sz w:val="28"/>
                      <w:szCs w:val="28"/>
                    </w:rPr>
                  </w:pPr>
                  <w:r>
                    <w:rPr>
                      <w:rFonts w:ascii="Times New Roman" w:hAnsi="Times New Roman"/>
                      <w:color w:val="auto"/>
                      <w:sz w:val="28"/>
                      <w:szCs w:val="28"/>
                    </w:rPr>
                    <w:t>0</w:t>
                  </w:r>
                </w:p>
              </w:tc>
              <w:tc>
                <w:tcPr>
                  <w:tcW w:w="1512" w:type="dxa"/>
                </w:tcPr>
                <w:p w:rsidR="00476162" w:rsidRPr="00973DD5" w:rsidRDefault="00973DD5" w:rsidP="00973DD5">
                  <w:pPr>
                    <w:pStyle w:val="af0"/>
                    <w:jc w:val="center"/>
                    <w:rPr>
                      <w:rFonts w:ascii="Times New Roman" w:hAnsi="Times New Roman"/>
                      <w:color w:val="auto"/>
                      <w:sz w:val="28"/>
                      <w:szCs w:val="28"/>
                    </w:rPr>
                  </w:pPr>
                  <w:r>
                    <w:rPr>
                      <w:rFonts w:ascii="Times New Roman" w:hAnsi="Times New Roman"/>
                      <w:color w:val="auto"/>
                      <w:sz w:val="28"/>
                      <w:szCs w:val="28"/>
                    </w:rPr>
                    <w:t>303</w:t>
                  </w:r>
                </w:p>
              </w:tc>
            </w:tr>
            <w:tr w:rsidR="00973DD5" w:rsidTr="00973DD5">
              <w:tc>
                <w:tcPr>
                  <w:tcW w:w="1069" w:type="dxa"/>
                </w:tcPr>
                <w:p w:rsidR="00476162" w:rsidRPr="00973DD5" w:rsidRDefault="00476162"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303</w:t>
                  </w:r>
                </w:p>
              </w:tc>
              <w:tc>
                <w:tcPr>
                  <w:tcW w:w="732"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973DD5"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8"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1701" w:type="dxa"/>
                </w:tcPr>
                <w:p w:rsidR="00476162" w:rsidRPr="00973DD5" w:rsidRDefault="00973DD5" w:rsidP="00973DD5">
                  <w:pPr>
                    <w:pStyle w:val="af0"/>
                    <w:jc w:val="center"/>
                    <w:rPr>
                      <w:rFonts w:ascii="Times New Roman" w:hAnsi="Times New Roman"/>
                      <w:color w:val="auto"/>
                      <w:sz w:val="28"/>
                      <w:szCs w:val="28"/>
                    </w:rPr>
                  </w:pPr>
                  <w:r>
                    <w:rPr>
                      <w:rFonts w:ascii="Times New Roman" w:hAnsi="Times New Roman"/>
                      <w:color w:val="auto"/>
                      <w:sz w:val="28"/>
                      <w:szCs w:val="28"/>
                    </w:rPr>
                    <w:t>0</w:t>
                  </w:r>
                </w:p>
              </w:tc>
              <w:tc>
                <w:tcPr>
                  <w:tcW w:w="1512" w:type="dxa"/>
                </w:tcPr>
                <w:p w:rsidR="00476162" w:rsidRPr="00973DD5" w:rsidRDefault="00973DD5" w:rsidP="00973DD5">
                  <w:pPr>
                    <w:pStyle w:val="af0"/>
                    <w:jc w:val="center"/>
                    <w:rPr>
                      <w:rFonts w:ascii="Times New Roman" w:hAnsi="Times New Roman"/>
                      <w:color w:val="auto"/>
                      <w:sz w:val="28"/>
                      <w:szCs w:val="28"/>
                    </w:rPr>
                  </w:pPr>
                  <w:r>
                    <w:rPr>
                      <w:rFonts w:ascii="Times New Roman" w:hAnsi="Times New Roman"/>
                      <w:color w:val="auto"/>
                      <w:sz w:val="28"/>
                      <w:szCs w:val="28"/>
                    </w:rPr>
                    <w:t>304</w:t>
                  </w:r>
                </w:p>
              </w:tc>
            </w:tr>
            <w:tr w:rsidR="00973DD5" w:rsidTr="00973DD5">
              <w:tc>
                <w:tcPr>
                  <w:tcW w:w="1069" w:type="dxa"/>
                </w:tcPr>
                <w:p w:rsidR="00476162" w:rsidRPr="00973DD5" w:rsidRDefault="00476162" w:rsidP="00476162">
                  <w:pPr>
                    <w:pStyle w:val="af0"/>
                    <w:jc w:val="center"/>
                    <w:rPr>
                      <w:rFonts w:ascii="Times New Roman" w:hAnsi="Times New Roman"/>
                      <w:color w:val="auto"/>
                      <w:sz w:val="24"/>
                      <w:szCs w:val="28"/>
                    </w:rPr>
                  </w:pPr>
                  <w:r w:rsidRPr="00973DD5">
                    <w:rPr>
                      <w:rFonts w:ascii="Times New Roman" w:hAnsi="Times New Roman"/>
                      <w:color w:val="auto"/>
                      <w:sz w:val="24"/>
                      <w:szCs w:val="28"/>
                    </w:rPr>
                    <w:t>304</w:t>
                  </w:r>
                </w:p>
              </w:tc>
              <w:tc>
                <w:tcPr>
                  <w:tcW w:w="732"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973DD5"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1</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8"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1</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0</w:t>
                  </w:r>
                </w:p>
              </w:tc>
              <w:tc>
                <w:tcPr>
                  <w:tcW w:w="709" w:type="dxa"/>
                </w:tcPr>
                <w:p w:rsidR="00476162" w:rsidRPr="00973DD5" w:rsidRDefault="00476162" w:rsidP="00973DD5">
                  <w:pPr>
                    <w:pStyle w:val="af0"/>
                    <w:jc w:val="center"/>
                    <w:rPr>
                      <w:rFonts w:ascii="Times New Roman" w:hAnsi="Times New Roman"/>
                      <w:color w:val="auto"/>
                      <w:sz w:val="24"/>
                      <w:szCs w:val="28"/>
                    </w:rPr>
                  </w:pPr>
                  <w:r w:rsidRPr="00973DD5">
                    <w:rPr>
                      <w:rFonts w:ascii="Times New Roman" w:hAnsi="Times New Roman"/>
                      <w:color w:val="auto"/>
                      <w:sz w:val="24"/>
                      <w:szCs w:val="28"/>
                    </w:rPr>
                    <w:t>1</w:t>
                  </w:r>
                </w:p>
              </w:tc>
              <w:tc>
                <w:tcPr>
                  <w:tcW w:w="1701" w:type="dxa"/>
                </w:tcPr>
                <w:p w:rsidR="00476162" w:rsidRPr="00973DD5" w:rsidRDefault="00973DD5" w:rsidP="00973DD5">
                  <w:pPr>
                    <w:pStyle w:val="af0"/>
                    <w:jc w:val="center"/>
                    <w:rPr>
                      <w:rFonts w:ascii="Times New Roman" w:hAnsi="Times New Roman"/>
                      <w:color w:val="auto"/>
                      <w:sz w:val="28"/>
                      <w:szCs w:val="28"/>
                    </w:rPr>
                  </w:pPr>
                  <w:r>
                    <w:rPr>
                      <w:rFonts w:ascii="Times New Roman" w:hAnsi="Times New Roman"/>
                      <w:color w:val="auto"/>
                      <w:sz w:val="28"/>
                      <w:szCs w:val="28"/>
                    </w:rPr>
                    <w:t>1</w:t>
                  </w:r>
                </w:p>
              </w:tc>
              <w:tc>
                <w:tcPr>
                  <w:tcW w:w="1512" w:type="dxa"/>
                </w:tcPr>
                <w:p w:rsidR="00476162" w:rsidRPr="00973DD5" w:rsidRDefault="00973DD5" w:rsidP="00973DD5">
                  <w:pPr>
                    <w:pStyle w:val="af0"/>
                    <w:jc w:val="center"/>
                    <w:rPr>
                      <w:rFonts w:ascii="Times New Roman" w:hAnsi="Times New Roman"/>
                      <w:color w:val="auto"/>
                      <w:sz w:val="28"/>
                      <w:szCs w:val="28"/>
                    </w:rPr>
                  </w:pPr>
                  <w:r>
                    <w:rPr>
                      <w:rFonts w:ascii="Times New Roman" w:hAnsi="Times New Roman"/>
                      <w:color w:val="auto"/>
                      <w:sz w:val="28"/>
                      <w:szCs w:val="28"/>
                    </w:rPr>
                    <w:t>Х</w:t>
                  </w:r>
                </w:p>
              </w:tc>
            </w:tr>
          </w:tbl>
          <w:p w:rsidR="00476162" w:rsidRPr="00634EB2" w:rsidRDefault="00476162" w:rsidP="00476162">
            <w:pPr>
              <w:pStyle w:val="af0"/>
              <w:ind w:left="-148"/>
              <w:jc w:val="center"/>
              <w:rPr>
                <w:rFonts w:ascii="Times New Roman" w:hAnsi="Times New Roman"/>
                <w:color w:val="auto"/>
                <w:sz w:val="28"/>
                <w:szCs w:val="28"/>
              </w:rPr>
            </w:pPr>
          </w:p>
        </w:tc>
      </w:tr>
    </w:tbl>
    <w:p w:rsidR="00973DD5" w:rsidRDefault="00973DD5" w:rsidP="00180859">
      <w:pPr>
        <w:spacing w:after="0" w:line="240" w:lineRule="auto"/>
        <w:ind w:firstLine="567"/>
        <w:jc w:val="both"/>
        <w:rPr>
          <w:rFonts w:ascii="Times New Roman" w:eastAsia="Times New Roman" w:hAnsi="Times New Roman" w:cs="Times New Roman"/>
          <w:sz w:val="28"/>
          <w:szCs w:val="28"/>
        </w:rPr>
      </w:pP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Из анализа структуры и принципов работы </w:t>
      </w:r>
      <w:r w:rsidRPr="00024053">
        <w:rPr>
          <w:rFonts w:ascii="Times New Roman" w:eastAsia="Times New Roman" w:hAnsi="Times New Roman" w:cs="Times New Roman"/>
          <w:iCs/>
          <w:sz w:val="28"/>
          <w:szCs w:val="28"/>
        </w:rPr>
        <w:t>схемного</w:t>
      </w:r>
      <w:r w:rsidRPr="00024053">
        <w:rPr>
          <w:rFonts w:ascii="Times New Roman" w:eastAsia="Times New Roman" w:hAnsi="Times New Roman" w:cs="Times New Roman"/>
          <w:sz w:val="28"/>
          <w:szCs w:val="28"/>
        </w:rPr>
        <w:t xml:space="preserve"> и </w:t>
      </w:r>
      <w:r w:rsidRPr="00024053">
        <w:rPr>
          <w:rFonts w:ascii="Times New Roman" w:eastAsia="Times New Roman" w:hAnsi="Times New Roman" w:cs="Times New Roman"/>
          <w:iCs/>
          <w:sz w:val="28"/>
          <w:szCs w:val="28"/>
        </w:rPr>
        <w:t>микропрограммного</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Cs/>
          <w:sz w:val="28"/>
          <w:szCs w:val="28"/>
        </w:rPr>
        <w:t>устройств управления</w:t>
      </w:r>
      <w:r w:rsidRPr="00024053">
        <w:rPr>
          <w:rFonts w:ascii="Times New Roman" w:eastAsia="Times New Roman" w:hAnsi="Times New Roman" w:cs="Times New Roman"/>
          <w:sz w:val="28"/>
          <w:szCs w:val="28"/>
        </w:rPr>
        <w:t xml:space="preserve"> видно, что УУ первого типа имеют сложную нерегулярную структуру, которая требует специальной разработки для каждой системы команд и должна практически полностью перерабатываться при любых модификациях системы команд. В то же время оно имеет достаточно высокое быстродействие, определяемое быстродействием используемого элементного базиса.</w:t>
      </w:r>
    </w:p>
    <w:p w:rsidR="007C0DA9" w:rsidRPr="0041657A"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iCs/>
          <w:sz w:val="28"/>
          <w:szCs w:val="28"/>
        </w:rPr>
        <w:t>Устройство управления</w:t>
      </w:r>
      <w:r w:rsidRPr="00024053">
        <w:rPr>
          <w:rFonts w:ascii="Times New Roman" w:eastAsia="Times New Roman" w:hAnsi="Times New Roman" w:cs="Times New Roman"/>
          <w:sz w:val="28"/>
          <w:szCs w:val="28"/>
        </w:rPr>
        <w:t xml:space="preserve">, реализованное по микропрограммному принципу, может легко настраиваться на возможные изменения в операционной части ЭВМ. При этом настройка во многом сводится лишь к замене </w:t>
      </w:r>
      <w:r w:rsidRPr="00024053">
        <w:rPr>
          <w:rFonts w:ascii="Times New Roman" w:eastAsia="Times New Roman" w:hAnsi="Times New Roman" w:cs="Times New Roman"/>
          <w:iCs/>
          <w:sz w:val="28"/>
          <w:szCs w:val="28"/>
        </w:rPr>
        <w:t>микропрограммной памяти</w:t>
      </w:r>
      <w:r w:rsidRPr="00024053">
        <w:rPr>
          <w:rFonts w:ascii="Times New Roman" w:eastAsia="Times New Roman" w:hAnsi="Times New Roman" w:cs="Times New Roman"/>
          <w:sz w:val="28"/>
          <w:szCs w:val="28"/>
        </w:rPr>
        <w:t xml:space="preserve">. Однако УУ этого типа обладают худшими временными показателями по сравнению с </w:t>
      </w:r>
      <w:r w:rsidRPr="00024053">
        <w:rPr>
          <w:rFonts w:ascii="Times New Roman" w:eastAsia="Times New Roman" w:hAnsi="Times New Roman" w:cs="Times New Roman"/>
          <w:iCs/>
          <w:sz w:val="28"/>
          <w:szCs w:val="28"/>
        </w:rPr>
        <w:t>устройствами управления</w:t>
      </w:r>
      <w:r w:rsidRPr="00024053">
        <w:rPr>
          <w:rFonts w:ascii="Times New Roman" w:eastAsia="Times New Roman" w:hAnsi="Times New Roman" w:cs="Times New Roman"/>
          <w:sz w:val="28"/>
          <w:szCs w:val="28"/>
        </w:rPr>
        <w:t xml:space="preserve"> на жесткой логике.</w:t>
      </w:r>
    </w:p>
    <w:p w:rsidR="00F17696" w:rsidRPr="0041657A" w:rsidRDefault="00F17696" w:rsidP="00180859">
      <w:pPr>
        <w:spacing w:after="0" w:line="240" w:lineRule="auto"/>
        <w:ind w:firstLine="567"/>
        <w:jc w:val="both"/>
        <w:rPr>
          <w:rFonts w:ascii="Times New Roman" w:eastAsia="Times New Roman" w:hAnsi="Times New Roman" w:cs="Times New Roman"/>
          <w:sz w:val="28"/>
          <w:szCs w:val="28"/>
        </w:rPr>
      </w:pPr>
    </w:p>
    <w:p w:rsidR="00F17696" w:rsidRPr="0041657A" w:rsidRDefault="00F17696" w:rsidP="00180859">
      <w:pPr>
        <w:spacing w:after="0" w:line="240" w:lineRule="auto"/>
        <w:ind w:firstLine="567"/>
        <w:jc w:val="both"/>
        <w:rPr>
          <w:rFonts w:ascii="Times New Roman" w:eastAsia="Times New Roman" w:hAnsi="Times New Roman" w:cs="Times New Roman"/>
          <w:sz w:val="28"/>
          <w:szCs w:val="28"/>
        </w:rPr>
      </w:pPr>
    </w:p>
    <w:p w:rsidR="00F17696" w:rsidRPr="0041657A" w:rsidRDefault="00F17696" w:rsidP="00180859">
      <w:pPr>
        <w:spacing w:after="0" w:line="240" w:lineRule="auto"/>
        <w:ind w:firstLine="567"/>
        <w:jc w:val="both"/>
        <w:rPr>
          <w:rFonts w:ascii="Times New Roman" w:eastAsia="Times New Roman" w:hAnsi="Times New Roman" w:cs="Times New Roman"/>
          <w:sz w:val="28"/>
          <w:szCs w:val="28"/>
        </w:rPr>
      </w:pPr>
    </w:p>
    <w:p w:rsidR="00F17696" w:rsidRPr="0041657A" w:rsidRDefault="00F17696" w:rsidP="00180859">
      <w:pPr>
        <w:spacing w:after="0" w:line="240" w:lineRule="auto"/>
        <w:ind w:firstLine="567"/>
        <w:jc w:val="both"/>
        <w:rPr>
          <w:rFonts w:ascii="Times New Roman" w:eastAsia="Times New Roman" w:hAnsi="Times New Roman" w:cs="Times New Roman"/>
          <w:sz w:val="28"/>
          <w:szCs w:val="28"/>
        </w:rPr>
      </w:pPr>
    </w:p>
    <w:p w:rsidR="00F17696" w:rsidRPr="0041657A" w:rsidRDefault="00F17696" w:rsidP="00180859">
      <w:pPr>
        <w:spacing w:after="0" w:line="240" w:lineRule="auto"/>
        <w:ind w:firstLine="567"/>
        <w:jc w:val="both"/>
        <w:rPr>
          <w:rFonts w:ascii="Times New Roman" w:eastAsia="Times New Roman" w:hAnsi="Times New Roman" w:cs="Times New Roman"/>
          <w:sz w:val="28"/>
          <w:szCs w:val="28"/>
        </w:rPr>
      </w:pPr>
    </w:p>
    <w:p w:rsidR="00F17696" w:rsidRPr="0041657A" w:rsidRDefault="00F17696" w:rsidP="00180859">
      <w:pPr>
        <w:spacing w:after="0" w:line="240" w:lineRule="auto"/>
        <w:ind w:firstLine="567"/>
        <w:jc w:val="both"/>
        <w:rPr>
          <w:rFonts w:ascii="Times New Roman" w:eastAsia="Times New Roman" w:hAnsi="Times New Roman" w:cs="Times New Roman"/>
          <w:sz w:val="28"/>
          <w:szCs w:val="28"/>
        </w:rPr>
      </w:pPr>
    </w:p>
    <w:p w:rsidR="00F17696" w:rsidRPr="0041657A" w:rsidRDefault="00F17696" w:rsidP="00180859">
      <w:pPr>
        <w:spacing w:after="0" w:line="240" w:lineRule="auto"/>
        <w:ind w:firstLine="567"/>
        <w:jc w:val="both"/>
        <w:rPr>
          <w:rFonts w:ascii="Times New Roman" w:eastAsia="Times New Roman" w:hAnsi="Times New Roman" w:cs="Times New Roman"/>
          <w:sz w:val="28"/>
          <w:szCs w:val="28"/>
        </w:rPr>
      </w:pPr>
    </w:p>
    <w:p w:rsidR="00F17696" w:rsidRPr="0041657A" w:rsidRDefault="00F17696" w:rsidP="00180859">
      <w:pPr>
        <w:spacing w:after="0" w:line="240" w:lineRule="auto"/>
        <w:ind w:firstLine="567"/>
        <w:jc w:val="both"/>
        <w:rPr>
          <w:rFonts w:ascii="Times New Roman" w:eastAsia="Times New Roman" w:hAnsi="Times New Roman" w:cs="Times New Roman"/>
          <w:sz w:val="28"/>
          <w:szCs w:val="28"/>
        </w:rPr>
      </w:pPr>
    </w:p>
    <w:p w:rsidR="00F17696" w:rsidRPr="0041657A" w:rsidRDefault="00F17696" w:rsidP="00180859">
      <w:pPr>
        <w:spacing w:after="0" w:line="240" w:lineRule="auto"/>
        <w:ind w:firstLine="567"/>
        <w:jc w:val="both"/>
        <w:rPr>
          <w:rFonts w:ascii="Times New Roman" w:eastAsia="Times New Roman" w:hAnsi="Times New Roman" w:cs="Times New Roman"/>
          <w:sz w:val="28"/>
          <w:szCs w:val="28"/>
        </w:rPr>
      </w:pPr>
    </w:p>
    <w:p w:rsidR="00A15F25" w:rsidRDefault="00A15F2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F17696" w:rsidRPr="0041657A" w:rsidRDefault="0006543B" w:rsidP="00F17696">
      <w:pPr>
        <w:pStyle w:val="Kaba"/>
        <w:rPr>
          <w:rFonts w:cs="Times New Roman"/>
        </w:rPr>
      </w:pPr>
      <w:bookmarkStart w:id="182" w:name="_Toc471648339"/>
      <w:r>
        <w:rPr>
          <w:rFonts w:cs="Times New Roman"/>
        </w:rPr>
        <w:lastRenderedPageBreak/>
        <w:t>3.5</w:t>
      </w:r>
      <w:r w:rsidR="007C0DA9" w:rsidRPr="00024053">
        <w:rPr>
          <w:rFonts w:cs="Times New Roman"/>
        </w:rPr>
        <w:t>. Запоминающие устройства</w:t>
      </w:r>
      <w:bookmarkEnd w:id="182"/>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Памятью ЭВМ называется совокупность устройств, служащих для запоминания, хранения и выдачи информации.</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Отдельные устройства, входящие в эту совокупность, называются запоминающими устройствами (ЗУ) того или иного типа.</w:t>
      </w:r>
    </w:p>
    <w:p w:rsidR="007C0DA9" w:rsidRPr="00024053" w:rsidRDefault="00973DD5" w:rsidP="00180859">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Термин </w:t>
      </w:r>
      <w:r w:rsidRPr="00973DD5">
        <w:rPr>
          <w:rFonts w:ascii="Times New Roman" w:eastAsia="Times New Roman" w:hAnsi="Times New Roman" w:cs="Times New Roman"/>
          <w:sz w:val="28"/>
          <w:szCs w:val="28"/>
        </w:rPr>
        <w:t>&lt;&lt;</w:t>
      </w:r>
      <w:r>
        <w:rPr>
          <w:rFonts w:ascii="Times New Roman" w:eastAsia="Times New Roman" w:hAnsi="Times New Roman" w:cs="Times New Roman"/>
          <w:sz w:val="28"/>
          <w:szCs w:val="28"/>
        </w:rPr>
        <w:t>запоминающее устройство</w:t>
      </w:r>
      <w:r w:rsidRPr="00973DD5">
        <w:rPr>
          <w:rFonts w:ascii="Times New Roman" w:eastAsia="Times New Roman" w:hAnsi="Times New Roman" w:cs="Times New Roman"/>
          <w:sz w:val="28"/>
          <w:szCs w:val="28"/>
        </w:rPr>
        <w:t>&gt;&gt;</w:t>
      </w:r>
      <w:r w:rsidR="007C0DA9" w:rsidRPr="00024053">
        <w:rPr>
          <w:rFonts w:ascii="Times New Roman" w:eastAsia="Times New Roman" w:hAnsi="Times New Roman" w:cs="Times New Roman"/>
          <w:sz w:val="28"/>
          <w:szCs w:val="28"/>
        </w:rPr>
        <w:t xml:space="preserve"> обычно используется, когда речь идет о принципе построения некоторого устройства памяти (например, полупроводниковое ЗУ, ЗУ на жестком магнитном </w:t>
      </w:r>
      <w:r>
        <w:rPr>
          <w:rFonts w:ascii="Times New Roman" w:eastAsia="Times New Roman" w:hAnsi="Times New Roman" w:cs="Times New Roman"/>
          <w:sz w:val="28"/>
          <w:szCs w:val="28"/>
        </w:rPr>
        <w:t xml:space="preserve">диске и т.п.), а термин </w:t>
      </w:r>
      <w:r w:rsidRPr="00973DD5">
        <w:rPr>
          <w:rFonts w:ascii="Times New Roman" w:eastAsia="Times New Roman" w:hAnsi="Times New Roman" w:cs="Times New Roman"/>
          <w:sz w:val="28"/>
          <w:szCs w:val="28"/>
        </w:rPr>
        <w:t>&lt;&lt;</w:t>
      </w:r>
      <w:r>
        <w:rPr>
          <w:rFonts w:ascii="Times New Roman" w:eastAsia="Times New Roman" w:hAnsi="Times New Roman" w:cs="Times New Roman"/>
          <w:sz w:val="28"/>
          <w:szCs w:val="28"/>
        </w:rPr>
        <w:t>память</w:t>
      </w:r>
      <w:r w:rsidRPr="00973DD5">
        <w:rPr>
          <w:rFonts w:ascii="Times New Roman" w:eastAsia="Times New Roman" w:hAnsi="Times New Roman" w:cs="Times New Roman"/>
          <w:sz w:val="28"/>
          <w:szCs w:val="28"/>
        </w:rPr>
        <w:t>&gt;&gt;</w:t>
      </w:r>
      <w:r w:rsidRPr="00EF7247">
        <w:rPr>
          <w:rFonts w:ascii="Times New Roman" w:hAnsi="Times New Roman" w:cs="Times New Roman"/>
          <w:i/>
          <w:sz w:val="28"/>
          <w:szCs w:val="28"/>
        </w:rPr>
        <w:t xml:space="preserve">– </w:t>
      </w:r>
      <w:r w:rsidR="007C0DA9" w:rsidRPr="00024053">
        <w:rPr>
          <w:rFonts w:ascii="Times New Roman" w:eastAsia="Times New Roman" w:hAnsi="Times New Roman" w:cs="Times New Roman"/>
          <w:sz w:val="28"/>
          <w:szCs w:val="28"/>
        </w:rPr>
        <w:t xml:space="preserve">когда хотят подчеркнуть выполняемую устройством памяти логическую функцию или место расположения в составе оборудования ЭВМ (например, оперативная память </w:t>
      </w:r>
      <w:r w:rsidRPr="00EF7247">
        <w:rPr>
          <w:rFonts w:ascii="Times New Roman" w:hAnsi="Times New Roman" w:cs="Times New Roman"/>
          <w:i/>
          <w:sz w:val="28"/>
          <w:szCs w:val="28"/>
        </w:rPr>
        <w:t xml:space="preserve">– </w:t>
      </w:r>
      <w:r w:rsidR="007C0DA9" w:rsidRPr="00024053">
        <w:rPr>
          <w:rFonts w:ascii="Times New Roman" w:eastAsia="Times New Roman" w:hAnsi="Times New Roman" w:cs="Times New Roman"/>
          <w:sz w:val="28"/>
          <w:szCs w:val="28"/>
        </w:rPr>
        <w:t>ОП, внешняя память и т.п.). В тех вопросах, где эти отличия не имеют принципиал</w:t>
      </w:r>
      <w:r>
        <w:rPr>
          <w:rFonts w:ascii="Times New Roman" w:eastAsia="Times New Roman" w:hAnsi="Times New Roman" w:cs="Times New Roman"/>
          <w:sz w:val="28"/>
          <w:szCs w:val="28"/>
        </w:rPr>
        <w:t xml:space="preserve">ьного значения, термины </w:t>
      </w:r>
      <w:r w:rsidRPr="00973DD5">
        <w:rPr>
          <w:rFonts w:ascii="Times New Roman" w:eastAsia="Times New Roman" w:hAnsi="Times New Roman" w:cs="Times New Roman"/>
          <w:sz w:val="28"/>
          <w:szCs w:val="28"/>
        </w:rPr>
        <w:t>&lt;&lt;</w:t>
      </w:r>
      <w:r>
        <w:rPr>
          <w:rFonts w:ascii="Times New Roman" w:eastAsia="Times New Roman" w:hAnsi="Times New Roman" w:cs="Times New Roman"/>
          <w:sz w:val="28"/>
          <w:szCs w:val="28"/>
        </w:rPr>
        <w:t>память</w:t>
      </w:r>
      <w:r w:rsidRPr="00973DD5">
        <w:rPr>
          <w:rFonts w:ascii="Times New Roman" w:eastAsia="Times New Roman" w:hAnsi="Times New Roman" w:cs="Times New Roman"/>
          <w:sz w:val="28"/>
          <w:szCs w:val="28"/>
        </w:rPr>
        <w:t>&gt;&gt;</w:t>
      </w:r>
      <w:r>
        <w:rPr>
          <w:rFonts w:ascii="Times New Roman" w:eastAsia="Times New Roman" w:hAnsi="Times New Roman" w:cs="Times New Roman"/>
          <w:sz w:val="28"/>
          <w:szCs w:val="28"/>
        </w:rPr>
        <w:t xml:space="preserve"> и </w:t>
      </w:r>
      <w:r w:rsidRPr="00973DD5">
        <w:rPr>
          <w:rFonts w:ascii="Times New Roman" w:eastAsia="Times New Roman" w:hAnsi="Times New Roman" w:cs="Times New Roman"/>
          <w:sz w:val="28"/>
          <w:szCs w:val="28"/>
        </w:rPr>
        <w:t>&lt;&lt;</w:t>
      </w:r>
      <w:r>
        <w:rPr>
          <w:rFonts w:ascii="Times New Roman" w:eastAsia="Times New Roman" w:hAnsi="Times New Roman" w:cs="Times New Roman"/>
          <w:sz w:val="28"/>
          <w:szCs w:val="28"/>
        </w:rPr>
        <w:t>запоминающее устройство</w:t>
      </w:r>
      <w:r w:rsidRPr="00973DD5">
        <w:rPr>
          <w:rFonts w:ascii="Times New Roman" w:eastAsia="Times New Roman" w:hAnsi="Times New Roman" w:cs="Times New Roman"/>
          <w:sz w:val="28"/>
          <w:szCs w:val="28"/>
        </w:rPr>
        <w:t>&gt;&gt;</w:t>
      </w:r>
      <w:r w:rsidR="007C0DA9" w:rsidRPr="00024053">
        <w:rPr>
          <w:rFonts w:ascii="Times New Roman" w:eastAsia="Times New Roman" w:hAnsi="Times New Roman" w:cs="Times New Roman"/>
          <w:sz w:val="28"/>
          <w:szCs w:val="28"/>
        </w:rPr>
        <w:t xml:space="preserve"> мы будем использовать как синонимы.</w:t>
      </w:r>
    </w:p>
    <w:p w:rsidR="007C0DA9" w:rsidRPr="00024053" w:rsidRDefault="007C0DA9" w:rsidP="00180859">
      <w:pPr>
        <w:tabs>
          <w:tab w:val="left" w:pos="7655"/>
        </w:tabs>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Запоминающие устройства играют важную роль в общей структуре ЭВМ. По некоторым оценкам производительность компьютера на разных классах задач на 40</w:t>
      </w:r>
      <w:r w:rsidR="00973DD5"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50% определяется характеристиками ЗУ различных типов, входящих в его состав.</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К основным параметрам, характеризующим запоминающие устройства, относятся емкость и быстродействие.</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Емкость памяти</w:t>
      </w:r>
      <w:r w:rsidR="00973DD5" w:rsidRPr="00EF7247">
        <w:rPr>
          <w:rFonts w:ascii="Times New Roman" w:hAnsi="Times New Roman" w:cs="Times New Roman"/>
          <w:i/>
          <w:sz w:val="28"/>
          <w:szCs w:val="28"/>
        </w:rPr>
        <w:t>–</w:t>
      </w:r>
      <w:r w:rsidRPr="00024053">
        <w:rPr>
          <w:rFonts w:ascii="Times New Roman" w:eastAsia="Times New Roman" w:hAnsi="Times New Roman" w:cs="Times New Roman"/>
          <w:sz w:val="28"/>
          <w:szCs w:val="28"/>
        </w:rPr>
        <w:t>это максимальное количество данных, которое в ней может храниться.</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Емкость   запоминающего устройства измеряется количеством адресуемых элементов (ячеек) ЗУ и длиной ячейки в битах. В настоящее время практически все запоминающие устройства в качестве минимально адресуемого элемента используют 1 байт (1 байт = 8 двоичных разрядов (бит)). Поэтому емкость памяти обычно определяется в байтах, килобайтах (1Кбайт=210 байт), мегабайтах (1Мбайт = 220 байт), гигабайтах (1Гбайт = 230 байт) и т.д.</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За одно обращение к запоминающему устройству производится считывание или запись некоторой единицы данных, называемой словом, различной для устройств разного типа. Это определяет разную организацию памяти. Например, память объемом 1 мегабайт может быть организована как 1Мслов по 1 байту, или 512Кслов по 2 байта каждое, или 256Кслов по 4 байта и т.д.</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 то же время, в каждой ЭВМ используется свое понятие машинного слова, которое применяется при определении архитектуры компьютера, в частности при его программировании, и не зависит от размерности слова памяти, используемой для построения данной ЭВМ. Например, компьютеры с архитектурой IBM PC имеют машинное слово длиной 2 байта.</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Быстродействие памяти определяется продолжительностью операции обращения, то есть временем, затрачиваемым на поиск нужной информации в памяти и на ее считывание, или временем на поиск места в памяти, предназначаемого для хранения данной информации, и на ее запись:</w:t>
      </w:r>
    </w:p>
    <w:p w:rsidR="007C0DA9" w:rsidRPr="00973DD5" w:rsidRDefault="007C0DA9" w:rsidP="00180859">
      <w:pPr>
        <w:spacing w:after="0" w:line="240" w:lineRule="auto"/>
        <w:rPr>
          <w:rFonts w:ascii="Times New Roman" w:eastAsia="Times New Roman" w:hAnsi="Times New Roman" w:cs="Times New Roman"/>
          <w:sz w:val="28"/>
          <w:szCs w:val="28"/>
        </w:rPr>
      </w:pPr>
      <w:r w:rsidRPr="00024053">
        <w:rPr>
          <w:rFonts w:ascii="Times New Roman" w:eastAsia="Times New Roman" w:hAnsi="Times New Roman" w:cs="Times New Roman"/>
          <w:i/>
          <w:sz w:val="28"/>
          <w:szCs w:val="28"/>
        </w:rPr>
        <w:t>t</w:t>
      </w:r>
      <w:r w:rsidRPr="00024053">
        <w:rPr>
          <w:rFonts w:ascii="Times New Roman" w:eastAsia="Times New Roman" w:hAnsi="Times New Roman" w:cs="Times New Roman"/>
          <w:sz w:val="28"/>
          <w:szCs w:val="28"/>
          <w:vertAlign w:val="subscript"/>
        </w:rPr>
        <w:t>обр</w:t>
      </w:r>
      <w:r w:rsidRPr="00024053">
        <w:rPr>
          <w:rFonts w:ascii="Times New Roman" w:eastAsia="Times New Roman" w:hAnsi="Times New Roman" w:cs="Times New Roman"/>
          <w:sz w:val="28"/>
          <w:szCs w:val="28"/>
        </w:rPr>
        <w:t xml:space="preserve"> = max(</w:t>
      </w:r>
      <w:r w:rsidRPr="00024053">
        <w:rPr>
          <w:rFonts w:ascii="Times New Roman" w:eastAsia="Times New Roman" w:hAnsi="Times New Roman" w:cs="Times New Roman"/>
          <w:i/>
          <w:sz w:val="28"/>
          <w:szCs w:val="28"/>
        </w:rPr>
        <w:t>t</w:t>
      </w:r>
      <w:r w:rsidRPr="00024053">
        <w:rPr>
          <w:rFonts w:ascii="Times New Roman" w:eastAsia="Times New Roman" w:hAnsi="Times New Roman" w:cs="Times New Roman"/>
          <w:sz w:val="28"/>
          <w:szCs w:val="28"/>
          <w:vertAlign w:val="subscript"/>
        </w:rPr>
        <w:t>обрсч</w:t>
      </w:r>
      <w:r w:rsidRPr="00024053">
        <w:rPr>
          <w:rFonts w:ascii="Times New Roman" w:eastAsia="Times New Roman" w:hAnsi="Times New Roman" w:cs="Times New Roman"/>
          <w:i/>
          <w:sz w:val="28"/>
          <w:szCs w:val="28"/>
        </w:rPr>
        <w:t>, t</w:t>
      </w:r>
      <w:r w:rsidRPr="00024053">
        <w:rPr>
          <w:rFonts w:ascii="Times New Roman" w:eastAsia="Times New Roman" w:hAnsi="Times New Roman" w:cs="Times New Roman"/>
          <w:sz w:val="28"/>
          <w:szCs w:val="28"/>
          <w:vertAlign w:val="subscript"/>
        </w:rPr>
        <w:t>обрзп</w:t>
      </w:r>
      <w:r w:rsidRPr="00024053">
        <w:rPr>
          <w:rFonts w:ascii="Times New Roman" w:eastAsia="Times New Roman" w:hAnsi="Times New Roman" w:cs="Times New Roman"/>
          <w:sz w:val="28"/>
          <w:szCs w:val="28"/>
        </w:rPr>
        <w:t>)</w:t>
      </w:r>
      <w:r w:rsidR="00973DD5" w:rsidRPr="00973DD5">
        <w:rPr>
          <w:rFonts w:ascii="Times New Roman" w:eastAsia="Times New Roman" w:hAnsi="Times New Roman" w:cs="Times New Roman"/>
          <w:sz w:val="28"/>
          <w:szCs w:val="28"/>
        </w:rPr>
        <w:t>;</w:t>
      </w:r>
    </w:p>
    <w:p w:rsidR="007C0DA9" w:rsidRPr="00024053" w:rsidRDefault="007C0DA9" w:rsidP="00180859">
      <w:pPr>
        <w:spacing w:after="0" w:line="240" w:lineRule="auto"/>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где</w:t>
      </w:r>
      <w:r w:rsidRPr="00024053">
        <w:rPr>
          <w:rFonts w:ascii="Times New Roman" w:eastAsia="Times New Roman" w:hAnsi="Times New Roman" w:cs="Times New Roman"/>
          <w:i/>
          <w:sz w:val="28"/>
          <w:szCs w:val="28"/>
        </w:rPr>
        <w:t>t</w:t>
      </w:r>
      <w:r w:rsidRPr="00024053">
        <w:rPr>
          <w:rFonts w:ascii="Times New Roman" w:eastAsia="Times New Roman" w:hAnsi="Times New Roman" w:cs="Times New Roman"/>
          <w:sz w:val="28"/>
          <w:szCs w:val="28"/>
          <w:vertAlign w:val="subscript"/>
        </w:rPr>
        <w:t>обрсч</w:t>
      </w:r>
      <w:r w:rsidR="00973DD5" w:rsidRPr="00EF7247">
        <w:rPr>
          <w:rFonts w:ascii="Times New Roman" w:hAnsi="Times New Roman" w:cs="Times New Roman"/>
          <w:i/>
          <w:sz w:val="28"/>
          <w:szCs w:val="28"/>
        </w:rPr>
        <w:t>–</w:t>
      </w:r>
      <w:r w:rsidRPr="00024053">
        <w:rPr>
          <w:rFonts w:ascii="Times New Roman" w:eastAsia="Times New Roman" w:hAnsi="Times New Roman" w:cs="Times New Roman"/>
          <w:iCs/>
          <w:sz w:val="28"/>
          <w:szCs w:val="28"/>
        </w:rPr>
        <w:t>быстродействие</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Cs/>
          <w:sz w:val="28"/>
          <w:szCs w:val="28"/>
        </w:rPr>
        <w:t>ЗУ</w:t>
      </w:r>
      <w:r w:rsidRPr="00024053">
        <w:rPr>
          <w:rFonts w:ascii="Times New Roman" w:eastAsia="Times New Roman" w:hAnsi="Times New Roman" w:cs="Times New Roman"/>
          <w:sz w:val="28"/>
          <w:szCs w:val="28"/>
        </w:rPr>
        <w:t xml:space="preserve"> при считывании информации; </w:t>
      </w:r>
      <w:r w:rsidRPr="00024053">
        <w:rPr>
          <w:rFonts w:ascii="Times New Roman" w:eastAsia="Times New Roman" w:hAnsi="Times New Roman" w:cs="Times New Roman"/>
          <w:i/>
          <w:sz w:val="28"/>
          <w:szCs w:val="28"/>
        </w:rPr>
        <w:t>t</w:t>
      </w:r>
      <w:r w:rsidRPr="00024053">
        <w:rPr>
          <w:rFonts w:ascii="Times New Roman" w:eastAsia="Times New Roman" w:hAnsi="Times New Roman" w:cs="Times New Roman"/>
          <w:sz w:val="28"/>
          <w:szCs w:val="28"/>
          <w:vertAlign w:val="subscript"/>
        </w:rPr>
        <w:t>обрзп</w:t>
      </w:r>
      <w:r w:rsidR="00973DD5" w:rsidRPr="00EF7247">
        <w:rPr>
          <w:rFonts w:ascii="Times New Roman" w:hAnsi="Times New Roman" w:cs="Times New Roman"/>
          <w:i/>
          <w:sz w:val="28"/>
          <w:szCs w:val="28"/>
        </w:rPr>
        <w:t xml:space="preserve">– </w:t>
      </w:r>
      <w:r w:rsidRPr="00024053">
        <w:rPr>
          <w:rFonts w:ascii="Times New Roman" w:eastAsia="Times New Roman" w:hAnsi="Times New Roman" w:cs="Times New Roman"/>
          <w:iCs/>
          <w:sz w:val="28"/>
          <w:szCs w:val="28"/>
        </w:rPr>
        <w:t>быстродействие</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Cs/>
          <w:sz w:val="28"/>
          <w:szCs w:val="28"/>
        </w:rPr>
        <w:t>ЗУ</w:t>
      </w:r>
      <w:r w:rsidRPr="00024053">
        <w:rPr>
          <w:rFonts w:ascii="Times New Roman" w:eastAsia="Times New Roman" w:hAnsi="Times New Roman" w:cs="Times New Roman"/>
          <w:sz w:val="28"/>
          <w:szCs w:val="28"/>
        </w:rPr>
        <w:t xml:space="preserve"> при записи.</w:t>
      </w:r>
    </w:p>
    <w:p w:rsidR="007C0DA9" w:rsidRPr="00973DD5" w:rsidRDefault="00C91697" w:rsidP="00973DD5">
      <w:pPr>
        <w:pStyle w:val="Kaba"/>
        <w:jc w:val="both"/>
        <w:rPr>
          <w:rFonts w:cs="Times New Roman"/>
          <w:b w:val="0"/>
          <w:sz w:val="28"/>
          <w:szCs w:val="28"/>
        </w:rPr>
      </w:pPr>
      <w:bookmarkStart w:id="183" w:name="_Toc471648340"/>
      <w:r>
        <w:rPr>
          <w:rFonts w:cs="Times New Roman"/>
          <w:sz w:val="28"/>
        </w:rPr>
        <w:t>3</w:t>
      </w:r>
      <w:r w:rsidR="00973DD5">
        <w:rPr>
          <w:rFonts w:cs="Times New Roman"/>
          <w:sz w:val="28"/>
        </w:rPr>
        <w:t>.</w:t>
      </w:r>
      <w:r>
        <w:rPr>
          <w:rFonts w:cs="Times New Roman"/>
          <w:sz w:val="28"/>
        </w:rPr>
        <w:t>5</w:t>
      </w:r>
      <w:r w:rsidR="00973DD5">
        <w:rPr>
          <w:rFonts w:cs="Times New Roman"/>
          <w:sz w:val="28"/>
        </w:rPr>
        <w:t>.</w:t>
      </w:r>
      <w:r>
        <w:rPr>
          <w:rFonts w:cs="Times New Roman"/>
          <w:sz w:val="28"/>
        </w:rPr>
        <w:t>1</w:t>
      </w:r>
      <w:r w:rsidR="007C0DA9" w:rsidRPr="00973DD5">
        <w:rPr>
          <w:rFonts w:cs="Times New Roman"/>
          <w:sz w:val="28"/>
        </w:rPr>
        <w:t xml:space="preserve">. Классификация </w:t>
      </w:r>
      <w:r w:rsidR="007C0DA9" w:rsidRPr="00024053">
        <w:rPr>
          <w:rFonts w:cs="Times New Roman"/>
        </w:rPr>
        <w:t>запоминающих устройств</w:t>
      </w:r>
      <w:r w:rsidR="00973DD5" w:rsidRPr="00973DD5">
        <w:rPr>
          <w:rFonts w:cs="Times New Roman"/>
        </w:rPr>
        <w:t xml:space="preserve">. </w:t>
      </w:r>
      <w:r w:rsidR="007C0DA9" w:rsidRPr="00973DD5">
        <w:rPr>
          <w:rFonts w:cs="Times New Roman"/>
          <w:b w:val="0"/>
          <w:sz w:val="28"/>
          <w:szCs w:val="28"/>
        </w:rPr>
        <w:t xml:space="preserve">Запоминающие устройства можно классифицировать по целому ряду параметров и признаков. На </w:t>
      </w:r>
      <w:hyperlink r:id="rId305" w:anchor="image.5.1" w:history="1">
        <w:r w:rsidR="007C0DA9" w:rsidRPr="00973DD5">
          <w:rPr>
            <w:rFonts w:cs="Times New Roman"/>
            <w:b w:val="0"/>
            <w:sz w:val="28"/>
            <w:szCs w:val="28"/>
          </w:rPr>
          <w:t>рис.</w:t>
        </w:r>
      </w:hyperlink>
      <w:r w:rsidR="00634EB2">
        <w:rPr>
          <w:rFonts w:cs="Times New Roman"/>
          <w:b w:val="0"/>
          <w:sz w:val="28"/>
          <w:szCs w:val="28"/>
        </w:rPr>
        <w:t>3</w:t>
      </w:r>
      <w:r w:rsidR="007C0DA9" w:rsidRPr="00973DD5">
        <w:rPr>
          <w:rFonts w:cs="Times New Roman"/>
          <w:b w:val="0"/>
          <w:sz w:val="28"/>
          <w:szCs w:val="28"/>
        </w:rPr>
        <w:t>.</w:t>
      </w:r>
      <w:r w:rsidR="00634EB2">
        <w:rPr>
          <w:rFonts w:cs="Times New Roman"/>
          <w:b w:val="0"/>
          <w:sz w:val="28"/>
          <w:szCs w:val="28"/>
        </w:rPr>
        <w:t>53</w:t>
      </w:r>
      <w:r w:rsidR="007C0DA9" w:rsidRPr="00973DD5">
        <w:rPr>
          <w:rFonts w:cs="Times New Roman"/>
          <w:b w:val="0"/>
          <w:sz w:val="28"/>
          <w:szCs w:val="28"/>
        </w:rPr>
        <w:t xml:space="preserve"> представлена классификация по типу обращения и организации доступа к ячейкам ЗУ.</w:t>
      </w:r>
      <w:bookmarkEnd w:id="183"/>
    </w:p>
    <w:p w:rsidR="00973DD5" w:rsidRPr="0041657A" w:rsidRDefault="00973DD5" w:rsidP="00F17696">
      <w:pPr>
        <w:spacing w:after="0" w:line="240" w:lineRule="auto"/>
        <w:rPr>
          <w:rFonts w:ascii="Times New Roman" w:eastAsia="Times New Roman" w:hAnsi="Times New Roman" w:cs="Times New Roman"/>
          <w:noProof/>
          <w:sz w:val="28"/>
          <w:szCs w:val="28"/>
          <w:lang w:eastAsia="ru-RU"/>
        </w:rPr>
      </w:pPr>
      <w:bookmarkStart w:id="184" w:name="image.5.1"/>
      <w:bookmarkEnd w:id="184"/>
    </w:p>
    <w:p w:rsidR="00410F38" w:rsidRPr="00BA1A32" w:rsidRDefault="00410F38"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973DD5"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E12FBD" w:rsidP="00180859">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group id="_x0000_s5609" style="position:absolute;left:0;text-align:left;margin-left:4.15pt;margin-top:-16.55pt;width:432.2pt;height:194.25pt;z-index:252786688" coordorigin="966,9061" coordsize="10799,3002">
            <v:rect id="_x0000_s5610" style="position:absolute;left:4505;top:9061;width:2468;height:516">
              <v:textbox style="mso-next-textbox:#_x0000_s5610">
                <w:txbxContent>
                  <w:p w:rsidR="0061630F" w:rsidRPr="00644BEA" w:rsidRDefault="0061630F" w:rsidP="00973DD5">
                    <w:pPr>
                      <w:jc w:val="center"/>
                      <w:rPr>
                        <w:rFonts w:ascii="Times New Roman" w:hAnsi="Times New Roman" w:cs="Times New Roman"/>
                        <w:sz w:val="16"/>
                        <w:szCs w:val="18"/>
                      </w:rPr>
                    </w:pPr>
                    <w:r w:rsidRPr="00644BEA">
                      <w:rPr>
                        <w:rFonts w:ascii="Times New Roman" w:hAnsi="Times New Roman" w:cs="Times New Roman"/>
                        <w:sz w:val="16"/>
                        <w:szCs w:val="18"/>
                      </w:rPr>
                      <w:t>Запоминающие устройства</w:t>
                    </w:r>
                  </w:p>
                </w:txbxContent>
              </v:textbox>
            </v:rect>
            <v:rect id="_x0000_s5611" style="position:absolute;left:2206;top:10243;width:1410;height:761">
              <v:textbox style="mso-next-textbox:#_x0000_s5611">
                <w:txbxContent>
                  <w:p w:rsidR="0061630F" w:rsidRPr="00644BEA" w:rsidRDefault="0061630F" w:rsidP="00973DD5">
                    <w:pPr>
                      <w:spacing w:after="0"/>
                      <w:jc w:val="center"/>
                      <w:rPr>
                        <w:rFonts w:ascii="Times New Roman" w:hAnsi="Times New Roman" w:cs="Times New Roman"/>
                        <w:sz w:val="16"/>
                        <w:szCs w:val="18"/>
                      </w:rPr>
                    </w:pPr>
                    <w:r w:rsidRPr="00644BEA">
                      <w:rPr>
                        <w:rFonts w:ascii="Times New Roman" w:hAnsi="Times New Roman" w:cs="Times New Roman"/>
                        <w:sz w:val="16"/>
                        <w:szCs w:val="18"/>
                      </w:rPr>
                      <w:t>По типу</w:t>
                    </w:r>
                  </w:p>
                  <w:p w:rsidR="0061630F" w:rsidRPr="00644BEA" w:rsidRDefault="0061630F" w:rsidP="00973DD5">
                    <w:pPr>
                      <w:spacing w:after="0"/>
                      <w:jc w:val="center"/>
                      <w:rPr>
                        <w:rFonts w:ascii="Times New Roman" w:hAnsi="Times New Roman" w:cs="Times New Roman"/>
                        <w:sz w:val="16"/>
                        <w:szCs w:val="18"/>
                      </w:rPr>
                    </w:pPr>
                    <w:r w:rsidRPr="00644BEA">
                      <w:rPr>
                        <w:rFonts w:ascii="Times New Roman" w:hAnsi="Times New Roman" w:cs="Times New Roman"/>
                        <w:sz w:val="16"/>
                        <w:szCs w:val="18"/>
                      </w:rPr>
                      <w:t>обращения</w:t>
                    </w:r>
                  </w:p>
                </w:txbxContent>
              </v:textbox>
            </v:rect>
            <v:rect id="_x0000_s5612" style="position:absolute;left:7899;top:10162;width:1410;height:761">
              <v:textbox style="mso-next-textbox:#_x0000_s5612">
                <w:txbxContent>
                  <w:p w:rsidR="0061630F" w:rsidRPr="00644BEA" w:rsidRDefault="0061630F" w:rsidP="00973DD5">
                    <w:pPr>
                      <w:spacing w:after="0"/>
                      <w:jc w:val="center"/>
                      <w:rPr>
                        <w:rFonts w:ascii="Times New Roman" w:hAnsi="Times New Roman" w:cs="Times New Roman"/>
                        <w:sz w:val="16"/>
                        <w:szCs w:val="18"/>
                      </w:rPr>
                    </w:pPr>
                    <w:r w:rsidRPr="00644BEA">
                      <w:rPr>
                        <w:rFonts w:ascii="Times New Roman" w:hAnsi="Times New Roman" w:cs="Times New Roman"/>
                        <w:sz w:val="16"/>
                        <w:szCs w:val="18"/>
                      </w:rPr>
                      <w:t>По типу</w:t>
                    </w:r>
                  </w:p>
                  <w:p w:rsidR="0061630F" w:rsidRPr="00644BEA" w:rsidRDefault="0061630F" w:rsidP="00973DD5">
                    <w:pPr>
                      <w:spacing w:after="0"/>
                      <w:jc w:val="center"/>
                      <w:rPr>
                        <w:rFonts w:ascii="Times New Roman" w:hAnsi="Times New Roman" w:cs="Times New Roman"/>
                        <w:sz w:val="16"/>
                        <w:szCs w:val="18"/>
                      </w:rPr>
                    </w:pPr>
                    <w:r w:rsidRPr="00644BEA">
                      <w:rPr>
                        <w:rFonts w:ascii="Times New Roman" w:hAnsi="Times New Roman" w:cs="Times New Roman"/>
                        <w:sz w:val="16"/>
                        <w:szCs w:val="18"/>
                      </w:rPr>
                      <w:t>обращения</w:t>
                    </w:r>
                  </w:p>
                </w:txbxContent>
              </v:textbox>
            </v:rect>
            <v:rect id="_x0000_s5613" style="position:absolute;left:7696;top:11438;width:2040;height:625">
              <v:textbox style="mso-next-textbox:#_x0000_s5613">
                <w:txbxContent>
                  <w:p w:rsidR="0061630F" w:rsidRPr="00644BEA" w:rsidRDefault="0061630F" w:rsidP="00973DD5">
                    <w:pPr>
                      <w:jc w:val="center"/>
                      <w:rPr>
                        <w:rFonts w:ascii="Times New Roman" w:hAnsi="Times New Roman" w:cs="Times New Roman"/>
                        <w:sz w:val="16"/>
                        <w:szCs w:val="16"/>
                      </w:rPr>
                    </w:pPr>
                    <w:r w:rsidRPr="00644BEA">
                      <w:rPr>
                        <w:rFonts w:ascii="Times New Roman" w:hAnsi="Times New Roman" w:cs="Times New Roman"/>
                        <w:sz w:val="16"/>
                        <w:szCs w:val="16"/>
                      </w:rPr>
                      <w:t>С  прямым(циклическим) доступом</w:t>
                    </w:r>
                  </w:p>
                </w:txbxContent>
              </v:textbox>
            </v:rect>
            <v:rect id="_x0000_s5614" style="position:absolute;left:5656;top:11438;width:2040;height:625">
              <v:textbox style="mso-next-textbox:#_x0000_s5614">
                <w:txbxContent>
                  <w:p w:rsidR="0061630F" w:rsidRPr="00644BEA" w:rsidRDefault="0061630F" w:rsidP="00973DD5">
                    <w:pPr>
                      <w:spacing w:after="0"/>
                      <w:jc w:val="center"/>
                      <w:rPr>
                        <w:rFonts w:ascii="Times New Roman" w:hAnsi="Times New Roman" w:cs="Times New Roman"/>
                        <w:sz w:val="16"/>
                        <w:szCs w:val="16"/>
                      </w:rPr>
                    </w:pPr>
                    <w:r w:rsidRPr="00644BEA">
                      <w:rPr>
                        <w:rFonts w:ascii="Times New Roman" w:hAnsi="Times New Roman" w:cs="Times New Roman"/>
                        <w:sz w:val="16"/>
                        <w:szCs w:val="16"/>
                      </w:rPr>
                      <w:t xml:space="preserve">С  произвольным </w:t>
                    </w:r>
                  </w:p>
                  <w:p w:rsidR="0061630F" w:rsidRPr="00644BEA" w:rsidRDefault="0061630F" w:rsidP="00973DD5">
                    <w:pPr>
                      <w:spacing w:after="0"/>
                      <w:jc w:val="center"/>
                      <w:rPr>
                        <w:rFonts w:ascii="Times New Roman" w:hAnsi="Times New Roman" w:cs="Times New Roman"/>
                        <w:sz w:val="16"/>
                        <w:szCs w:val="16"/>
                      </w:rPr>
                    </w:pPr>
                    <w:r w:rsidRPr="00644BEA">
                      <w:rPr>
                        <w:rFonts w:ascii="Times New Roman" w:hAnsi="Times New Roman" w:cs="Times New Roman"/>
                        <w:sz w:val="16"/>
                        <w:szCs w:val="16"/>
                      </w:rPr>
                      <w:t>доступом</w:t>
                    </w:r>
                  </w:p>
                </w:txbxContent>
              </v:textbox>
            </v:rect>
            <v:rect id="_x0000_s5615" style="position:absolute;left:9736;top:11438;width:2029;height:625">
              <v:textbox style="mso-next-textbox:#_x0000_s5615">
                <w:txbxContent>
                  <w:p w:rsidR="0061630F" w:rsidRPr="00973DD5" w:rsidRDefault="0061630F" w:rsidP="00973DD5">
                    <w:pPr>
                      <w:spacing w:after="0"/>
                      <w:jc w:val="center"/>
                      <w:rPr>
                        <w:rFonts w:ascii="Times New Roman" w:hAnsi="Times New Roman" w:cs="Times New Roman"/>
                        <w:sz w:val="16"/>
                        <w:szCs w:val="16"/>
                      </w:rPr>
                    </w:pPr>
                    <w:r w:rsidRPr="00973DD5">
                      <w:rPr>
                        <w:rFonts w:ascii="Times New Roman" w:hAnsi="Times New Roman" w:cs="Times New Roman"/>
                        <w:sz w:val="16"/>
                        <w:szCs w:val="16"/>
                      </w:rPr>
                      <w:t>С  последовательным</w:t>
                    </w:r>
                  </w:p>
                  <w:p w:rsidR="0061630F" w:rsidRPr="00973DD5" w:rsidRDefault="0061630F" w:rsidP="00973DD5">
                    <w:pPr>
                      <w:spacing w:after="0"/>
                      <w:jc w:val="center"/>
                      <w:rPr>
                        <w:rFonts w:ascii="Times New Roman" w:hAnsi="Times New Roman" w:cs="Times New Roman"/>
                        <w:sz w:val="16"/>
                        <w:szCs w:val="16"/>
                      </w:rPr>
                    </w:pPr>
                    <w:r w:rsidRPr="00973DD5">
                      <w:rPr>
                        <w:rFonts w:ascii="Times New Roman" w:hAnsi="Times New Roman" w:cs="Times New Roman"/>
                        <w:sz w:val="16"/>
                        <w:szCs w:val="16"/>
                      </w:rPr>
                      <w:t>доступом</w:t>
                    </w:r>
                  </w:p>
                </w:txbxContent>
              </v:textbox>
            </v:rect>
            <v:rect id="_x0000_s5616" style="position:absolute;left:966;top:11438;width:2025;height:625">
              <v:textbox style="mso-next-textbox:#_x0000_s5616">
                <w:txbxContent>
                  <w:p w:rsidR="0061630F" w:rsidRPr="00644BEA" w:rsidRDefault="0061630F" w:rsidP="00973DD5">
                    <w:pPr>
                      <w:spacing w:after="0"/>
                      <w:jc w:val="center"/>
                      <w:rPr>
                        <w:rFonts w:ascii="Times New Roman" w:hAnsi="Times New Roman" w:cs="Times New Roman"/>
                        <w:sz w:val="16"/>
                        <w:szCs w:val="16"/>
                      </w:rPr>
                    </w:pPr>
                    <w:r w:rsidRPr="00644BEA">
                      <w:rPr>
                        <w:rFonts w:ascii="Times New Roman" w:hAnsi="Times New Roman" w:cs="Times New Roman"/>
                        <w:sz w:val="16"/>
                        <w:szCs w:val="16"/>
                      </w:rPr>
                      <w:t xml:space="preserve">На запись </w:t>
                    </w:r>
                  </w:p>
                  <w:p w:rsidR="0061630F" w:rsidRPr="00644BEA" w:rsidRDefault="0061630F" w:rsidP="00973DD5">
                    <w:pPr>
                      <w:spacing w:after="0"/>
                      <w:jc w:val="center"/>
                      <w:rPr>
                        <w:rFonts w:ascii="Times New Roman" w:hAnsi="Times New Roman" w:cs="Times New Roman"/>
                        <w:sz w:val="16"/>
                        <w:szCs w:val="16"/>
                      </w:rPr>
                    </w:pPr>
                    <w:r w:rsidRPr="00644BEA">
                      <w:rPr>
                        <w:rFonts w:ascii="Times New Roman" w:hAnsi="Times New Roman" w:cs="Times New Roman"/>
                        <w:sz w:val="16"/>
                        <w:szCs w:val="16"/>
                      </w:rPr>
                      <w:t>и чтение</w:t>
                    </w:r>
                  </w:p>
                </w:txbxContent>
              </v:textbox>
            </v:rect>
            <v:rect id="_x0000_s5617" style="position:absolute;left:2970;top:11438;width:2144;height:625">
              <v:textbox style="mso-next-textbox:#_x0000_s5617">
                <w:txbxContent>
                  <w:p w:rsidR="0061630F" w:rsidRPr="009D2047" w:rsidRDefault="0061630F" w:rsidP="00973DD5">
                    <w:pPr>
                      <w:spacing w:after="0"/>
                      <w:jc w:val="center"/>
                      <w:rPr>
                        <w:rFonts w:ascii="Times New Roman" w:hAnsi="Times New Roman" w:cs="Times New Roman"/>
                        <w:sz w:val="16"/>
                        <w:szCs w:val="16"/>
                      </w:rPr>
                    </w:pPr>
                    <w:r w:rsidRPr="009D2047">
                      <w:rPr>
                        <w:rFonts w:ascii="Times New Roman" w:hAnsi="Times New Roman" w:cs="Times New Roman"/>
                        <w:sz w:val="16"/>
                        <w:szCs w:val="16"/>
                      </w:rPr>
                      <w:t xml:space="preserve">Только </w:t>
                    </w:r>
                  </w:p>
                  <w:p w:rsidR="0061630F" w:rsidRPr="009D2047" w:rsidRDefault="0061630F" w:rsidP="00973DD5">
                    <w:pPr>
                      <w:spacing w:after="0"/>
                      <w:jc w:val="center"/>
                      <w:rPr>
                        <w:rFonts w:ascii="Times New Roman" w:hAnsi="Times New Roman" w:cs="Times New Roman"/>
                        <w:sz w:val="16"/>
                        <w:szCs w:val="16"/>
                      </w:rPr>
                    </w:pPr>
                    <w:r w:rsidRPr="009D2047">
                      <w:rPr>
                        <w:rFonts w:ascii="Times New Roman" w:hAnsi="Times New Roman" w:cs="Times New Roman"/>
                        <w:sz w:val="16"/>
                        <w:szCs w:val="16"/>
                      </w:rPr>
                      <w:t>чтение</w:t>
                    </w:r>
                  </w:p>
                </w:txbxContent>
              </v:textbox>
            </v:rect>
            <v:shape id="_x0000_s5618" type="#_x0000_t32" style="position:absolute;left:2206;top:11004;width:660;height:434;flip:x" o:connectortype="straight">
              <v:stroke endarrow="block"/>
            </v:shape>
            <v:shape id="_x0000_s5619" type="#_x0000_t32" style="position:absolute;left:2866;top:11004;width:661;height:434" o:connectortype="straight">
              <v:stroke endarrow="block"/>
            </v:shape>
            <v:shape id="_x0000_s5620" type="#_x0000_t32" style="position:absolute;left:6969;top:10923;width:1514;height:515;flip:x" o:connectortype="straight">
              <v:stroke endarrow="block"/>
            </v:shape>
            <v:shape id="_x0000_s5621" type="#_x0000_t32" style="position:absolute;left:8483;top:10923;width:0;height:515" o:connectortype="straight">
              <v:stroke endarrow="block"/>
            </v:shape>
            <v:shape id="_x0000_s5622" type="#_x0000_t32" style="position:absolute;left:8483;top:10923;width:1719;height:515" o:connectortype="straight">
              <v:stroke endarrow="block"/>
            </v:shape>
            <v:shape id="_x0000_s5623" type="#_x0000_t32" style="position:absolute;left:2866;top:9577;width:2801;height:666;flip:x" o:connectortype="straight">
              <v:stroke endarrow="block"/>
            </v:shape>
            <v:shape id="_x0000_s5624" type="#_x0000_t32" style="position:absolute;left:5950;top:9577;width:2889;height:585" o:connectortype="straight">
              <v:stroke endarrow="block"/>
            </v:shape>
          </v:group>
        </w:pict>
      </w:r>
    </w:p>
    <w:p w:rsidR="00973DD5" w:rsidRPr="00BA1A32" w:rsidRDefault="00973DD5"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973DD5"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973DD5"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973DD5"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973DD5"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973DD5"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973DD5"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973DD5"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973DD5"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973DD5" w:rsidP="00180859">
      <w:pPr>
        <w:spacing w:after="0" w:line="240" w:lineRule="auto"/>
        <w:jc w:val="center"/>
        <w:rPr>
          <w:rFonts w:ascii="Times New Roman" w:eastAsia="Times New Roman" w:hAnsi="Times New Roman" w:cs="Times New Roman"/>
          <w:noProof/>
          <w:sz w:val="28"/>
          <w:szCs w:val="28"/>
          <w:lang w:eastAsia="ru-RU"/>
        </w:rPr>
      </w:pPr>
    </w:p>
    <w:p w:rsidR="00973DD5" w:rsidRPr="00BA1A32" w:rsidRDefault="00973DD5" w:rsidP="00644BEA">
      <w:pPr>
        <w:spacing w:after="0" w:line="240" w:lineRule="auto"/>
        <w:rPr>
          <w:rFonts w:ascii="Times New Roman" w:eastAsia="Times New Roman" w:hAnsi="Times New Roman" w:cs="Times New Roman"/>
          <w:sz w:val="28"/>
          <w:szCs w:val="28"/>
        </w:rPr>
      </w:pPr>
    </w:p>
    <w:p w:rsidR="007C0DA9" w:rsidRPr="00024053" w:rsidRDefault="007C0DA9" w:rsidP="00E50B42">
      <w:pPr>
        <w:spacing w:before="120" w:after="280" w:line="240" w:lineRule="auto"/>
        <w:jc w:val="center"/>
        <w:rPr>
          <w:rFonts w:ascii="Times New Roman" w:eastAsia="Times New Roman" w:hAnsi="Times New Roman" w:cs="Times New Roman"/>
          <w:sz w:val="24"/>
          <w:szCs w:val="28"/>
        </w:rPr>
      </w:pPr>
      <w:r w:rsidRPr="00024053">
        <w:rPr>
          <w:rFonts w:ascii="Times New Roman" w:eastAsia="Times New Roman" w:hAnsi="Times New Roman" w:cs="Times New Roman"/>
          <w:bCs/>
          <w:sz w:val="24"/>
          <w:szCs w:val="28"/>
        </w:rPr>
        <w:t xml:space="preserve">Рис. </w:t>
      </w:r>
      <w:r w:rsidR="00634EB2">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w:t>
      </w:r>
      <w:r w:rsidR="00634EB2">
        <w:rPr>
          <w:rFonts w:ascii="Times New Roman" w:eastAsia="Times New Roman" w:hAnsi="Times New Roman" w:cs="Times New Roman"/>
          <w:bCs/>
          <w:sz w:val="24"/>
          <w:szCs w:val="28"/>
        </w:rPr>
        <w:t>53</w:t>
      </w:r>
      <w:r w:rsidRPr="00024053">
        <w:rPr>
          <w:rFonts w:ascii="Times New Roman" w:eastAsia="Times New Roman" w:hAnsi="Times New Roman" w:cs="Times New Roman"/>
          <w:bCs/>
          <w:sz w:val="24"/>
          <w:szCs w:val="28"/>
        </w:rPr>
        <w:t xml:space="preserve">. </w:t>
      </w:r>
      <w:r w:rsidRPr="00024053">
        <w:rPr>
          <w:rFonts w:ascii="Times New Roman" w:eastAsia="Times New Roman" w:hAnsi="Times New Roman" w:cs="Times New Roman"/>
          <w:sz w:val="24"/>
          <w:szCs w:val="28"/>
        </w:rPr>
        <w:t>Классификация запоминающих устройств</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По типу обращения ЗУ делятся на устройства, допускающие как чтение, так и запись информации, и постоянные запоминающие устройства (ПЗУ), предназначенные только для чтения записанных в них данных (ROM </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 xml:space="preserve">readonlymemory). ЗУ первого типа используются в процессе работы процессора для хранения выполняемых программ, исходных данных, промежуточных и окончательных результатов. В ПЗУ, как правило, хранятся системные программы, необходимые для запуска компьютера в работу, а также константы. В некоторых ЭВМ, предназначенных, например, для работы в системах управления по одним </w:t>
      </w:r>
      <w:r w:rsidRPr="00024053">
        <w:rPr>
          <w:rFonts w:ascii="Times New Roman" w:eastAsia="Times New Roman" w:hAnsi="Times New Roman" w:cs="Times New Roman"/>
          <w:sz w:val="28"/>
          <w:szCs w:val="28"/>
        </w:rPr>
        <w:lastRenderedPageBreak/>
        <w:t>и тем же неизменяемым алгоритмам, все программное обеспечение может храниться в ПЗУ.</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ЗУ с произвольным доступом (RAM </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randomaccessmemory ) время доступа не зависит от места расположения участка памяти (например, ОЗУ).</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ЗУ с прямым (циклическим) доступом благодаря непрерывному вращению носителя информации (например, магнитный диск </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МД) возможность обращения к некоторому участку носителя циклически повторяется. Время доступа здесь зависит от взаимного расположения этого участка и головок чтения/записи и во многом определяется скоростью вращения носителя.</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ЗУ с последовательным доступом производится последовательный просмотр участков носителя информации, пока нужный участок не займет некоторое нужное положение напротив головок чтения/записи (например, магнитные ленты </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МЛ).</w:t>
      </w:r>
    </w:p>
    <w:p w:rsidR="00644BEA" w:rsidRDefault="007C0DA9" w:rsidP="00430C99">
      <w:pPr>
        <w:spacing w:after="28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Как отмечалось выше, основные характеристики запоминающих устройств </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это емкость и быстродействие. Идеальное запоминающее устройство должно обладать бесконечно большой емкостью и иметь бесконечно малое время обращения. На практике эти параметры находятся в противоречии друг другу: в рамках одного типа ЗУ улучшение одного из них ведет к ухудшению значения другого. К тому же следует иметь в виду и экономическую целесообразность построения запоминающего устройства с теми или иными характеристиками при данном уровне развития технологии. Поэтому в настоящее время запоминающие устройства компьютера, как это и предполагал Нейман, строятся по иерархическому принципу (</w:t>
      </w:r>
      <w:hyperlink r:id="rId306" w:anchor="image.5.2" w:history="1">
        <w:r w:rsidRPr="00024053">
          <w:rPr>
            <w:rFonts w:ascii="Times New Roman" w:eastAsia="Times New Roman" w:hAnsi="Times New Roman" w:cs="Times New Roman"/>
            <w:sz w:val="28"/>
            <w:szCs w:val="28"/>
          </w:rPr>
          <w:t xml:space="preserve">рис. </w:t>
        </w:r>
      </w:hyperlink>
      <w:r w:rsidRPr="00024053">
        <w:rPr>
          <w:rFonts w:ascii="Times New Roman" w:eastAsia="Times New Roman" w:hAnsi="Times New Roman" w:cs="Times New Roman"/>
          <w:sz w:val="28"/>
          <w:szCs w:val="28"/>
        </w:rPr>
        <w:t>1.4</w:t>
      </w:r>
      <w:r w:rsidRPr="00BA1A32">
        <w:rPr>
          <w:rFonts w:ascii="Times New Roman" w:eastAsia="Times New Roman" w:hAnsi="Times New Roman" w:cs="Times New Roman"/>
          <w:sz w:val="28"/>
          <w:szCs w:val="28"/>
        </w:rPr>
        <w:t>7</w:t>
      </w:r>
      <w:r w:rsidRPr="00024053">
        <w:rPr>
          <w:rFonts w:ascii="Times New Roman" w:eastAsia="Times New Roman" w:hAnsi="Times New Roman" w:cs="Times New Roman"/>
          <w:sz w:val="28"/>
          <w:szCs w:val="28"/>
        </w:rPr>
        <w:t>).</w:t>
      </w:r>
      <w:bookmarkStart w:id="185" w:name="image.5.2"/>
      <w:bookmarkEnd w:id="185"/>
    </w:p>
    <w:p w:rsidR="00F76D56" w:rsidRDefault="00F76D56" w:rsidP="00430C99">
      <w:pPr>
        <w:spacing w:after="280" w:line="240" w:lineRule="auto"/>
        <w:ind w:firstLine="567"/>
        <w:jc w:val="both"/>
        <w:rPr>
          <w:rFonts w:ascii="Times New Roman" w:eastAsia="Times New Roman" w:hAnsi="Times New Roman" w:cs="Times New Roman"/>
          <w:sz w:val="28"/>
          <w:szCs w:val="28"/>
        </w:rPr>
      </w:pPr>
    </w:p>
    <w:p w:rsidR="00F76D56" w:rsidRDefault="00F76D56" w:rsidP="00430C99">
      <w:pPr>
        <w:spacing w:after="280" w:line="240" w:lineRule="auto"/>
        <w:ind w:firstLine="567"/>
        <w:jc w:val="both"/>
        <w:rPr>
          <w:rFonts w:ascii="Times New Roman" w:eastAsia="Times New Roman" w:hAnsi="Times New Roman" w:cs="Times New Roman"/>
          <w:sz w:val="28"/>
          <w:szCs w:val="28"/>
        </w:rPr>
      </w:pPr>
    </w:p>
    <w:p w:rsidR="00F76D56" w:rsidRDefault="00F76D56" w:rsidP="00430C99">
      <w:pPr>
        <w:spacing w:after="280" w:line="240" w:lineRule="auto"/>
        <w:ind w:firstLine="567"/>
        <w:jc w:val="both"/>
        <w:rPr>
          <w:rFonts w:ascii="Times New Roman" w:eastAsia="Times New Roman" w:hAnsi="Times New Roman" w:cs="Times New Roman"/>
          <w:sz w:val="28"/>
          <w:szCs w:val="28"/>
        </w:rPr>
      </w:pPr>
    </w:p>
    <w:p w:rsidR="00F76D56" w:rsidRDefault="00F76D56" w:rsidP="00430C99">
      <w:pPr>
        <w:spacing w:after="280" w:line="240" w:lineRule="auto"/>
        <w:ind w:firstLine="567"/>
        <w:jc w:val="both"/>
        <w:rPr>
          <w:rFonts w:ascii="Times New Roman" w:eastAsia="Times New Roman" w:hAnsi="Times New Roman" w:cs="Times New Roman"/>
          <w:sz w:val="28"/>
          <w:szCs w:val="28"/>
        </w:rPr>
      </w:pPr>
    </w:p>
    <w:p w:rsidR="00F76D56" w:rsidRDefault="00F76D56" w:rsidP="00430C99">
      <w:pPr>
        <w:spacing w:after="280" w:line="240" w:lineRule="auto"/>
        <w:ind w:firstLine="567"/>
        <w:jc w:val="both"/>
        <w:rPr>
          <w:rFonts w:ascii="Times New Roman" w:eastAsia="Times New Roman" w:hAnsi="Times New Roman" w:cs="Times New Roman"/>
          <w:sz w:val="28"/>
          <w:szCs w:val="28"/>
        </w:rPr>
      </w:pPr>
    </w:p>
    <w:p w:rsidR="00F76D56" w:rsidRDefault="00F76D56" w:rsidP="00430C99">
      <w:pPr>
        <w:spacing w:after="280" w:line="240" w:lineRule="auto"/>
        <w:ind w:firstLine="567"/>
        <w:jc w:val="both"/>
        <w:rPr>
          <w:rFonts w:ascii="Times New Roman" w:eastAsia="Times New Roman" w:hAnsi="Times New Roman" w:cs="Times New Roman"/>
          <w:sz w:val="28"/>
          <w:szCs w:val="28"/>
        </w:rPr>
      </w:pPr>
    </w:p>
    <w:p w:rsidR="00F76D56" w:rsidRDefault="00F76D56" w:rsidP="00430C99">
      <w:pPr>
        <w:spacing w:after="280" w:line="240" w:lineRule="auto"/>
        <w:ind w:firstLine="567"/>
        <w:jc w:val="both"/>
        <w:rPr>
          <w:rFonts w:ascii="Times New Roman" w:eastAsia="Times New Roman" w:hAnsi="Times New Roman" w:cs="Times New Roman"/>
          <w:sz w:val="28"/>
          <w:szCs w:val="28"/>
        </w:rPr>
      </w:pPr>
    </w:p>
    <w:p w:rsidR="00F76D56" w:rsidRPr="00BA1A32" w:rsidRDefault="00F76D56" w:rsidP="00430C99">
      <w:pPr>
        <w:spacing w:after="280" w:line="240" w:lineRule="auto"/>
        <w:ind w:firstLine="567"/>
        <w:jc w:val="both"/>
        <w:rPr>
          <w:rFonts w:ascii="Times New Roman" w:eastAsia="Times New Roman" w:hAnsi="Times New Roman" w:cs="Times New Roman"/>
          <w:noProof/>
          <w:sz w:val="28"/>
          <w:szCs w:val="28"/>
          <w:lang w:eastAsia="ru-RU"/>
        </w:rPr>
      </w:pPr>
    </w:p>
    <w:p w:rsidR="00644BEA" w:rsidRPr="00BA1A32" w:rsidRDefault="00E12FBD" w:rsidP="00180859">
      <w:pPr>
        <w:spacing w:after="0" w:line="240" w:lineRule="auto"/>
        <w:jc w:val="center"/>
        <w:rPr>
          <w:rFonts w:ascii="Times New Roman" w:eastAsia="Times New Roman" w:hAnsi="Times New Roman" w:cs="Times New Roman"/>
          <w:noProof/>
          <w:sz w:val="28"/>
          <w:szCs w:val="28"/>
          <w:lang w:eastAsia="ru-RU"/>
        </w:rPr>
      </w:pPr>
      <w:r>
        <w:rPr>
          <w:noProof/>
        </w:rPr>
        <w:lastRenderedPageBreak/>
        <w:pict>
          <v:shape id="_x0000_s8481" type="#_x0000_t202" style="position:absolute;left:0;text-align:left;margin-left:29.45pt;margin-top:6.75pt;width:29pt;height:30.1pt;z-index:2542172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BRFtuTQwIAAFYEAAAO&#10;AAAAAAAAAAAAAAAAAC4CAABkcnMvZTJvRG9jLnhtbFBLAQItABQABgAIAAAAIQD9LzLW2wAAAAUB&#10;AAAPAAAAAAAAAAAAAAAAAJ0EAABkcnMvZG93bnJldi54bWxQSwUGAAAAAAQABADzAAAApQUAAAAA&#10;" filled="f" stroked="f" strokecolor="blue">
            <v:textbox style="mso-next-textbox:#_x0000_s8481;mso-fit-shape-to-text:t">
              <w:txbxContent>
                <w:p w:rsidR="0061630F" w:rsidRPr="00F17437" w:rsidRDefault="0061630F">
                  <w:pPr>
                    <w:rPr>
                      <w:rFonts w:ascii="Times New Roman" w:hAnsi="Times New Roman" w:cs="Times New Roman"/>
                      <w:sz w:val="24"/>
                      <w:szCs w:val="24"/>
                      <w:vertAlign w:val="subscript"/>
                    </w:rPr>
                  </w:pPr>
                  <w:r w:rsidRPr="00F17437">
                    <w:rPr>
                      <w:rFonts w:ascii="Times New Roman" w:hAnsi="Times New Roman" w:cs="Times New Roman"/>
                      <w:i/>
                      <w:sz w:val="24"/>
                      <w:szCs w:val="24"/>
                      <w:lang w:val="en-US"/>
                    </w:rPr>
                    <w:t>V</w:t>
                  </w:r>
                  <w:r w:rsidRPr="00F17437">
                    <w:rPr>
                      <w:rFonts w:ascii="Times New Roman" w:hAnsi="Times New Roman" w:cs="Times New Roman"/>
                      <w:i/>
                      <w:sz w:val="24"/>
                      <w:szCs w:val="24"/>
                      <w:vertAlign w:val="subscript"/>
                      <w:lang w:val="en-US"/>
                    </w:rPr>
                    <w:t>xy</w:t>
                  </w:r>
                </w:p>
              </w:txbxContent>
            </v:textbox>
          </v:shape>
        </w:pict>
      </w:r>
      <w:r>
        <w:rPr>
          <w:rFonts w:ascii="Times New Roman" w:eastAsia="Times New Roman" w:hAnsi="Times New Roman" w:cs="Times New Roman"/>
          <w:noProof/>
          <w:sz w:val="28"/>
          <w:szCs w:val="28"/>
          <w:lang w:eastAsia="ru-RU"/>
        </w:rPr>
        <w:pict>
          <v:group id="_x0000_s5625" style="position:absolute;left:0;text-align:left;margin-left:29.45pt;margin-top:9pt;width:362.45pt;height:278.55pt;z-index:252787712" coordorigin="2568,1113" coordsize="7249,5571">
            <v:shape id="_x0000_s5626" type="#_x0000_t202" style="position:absolute;left:2568;top:1118;width:584;height:462" stroked="f">
              <v:textbox style="mso-next-textbox:#_x0000_s5626">
                <w:txbxContent>
                  <w:p w:rsidR="0061630F" w:rsidRDefault="0061630F" w:rsidP="00644BEA"/>
                </w:txbxContent>
              </v:textbox>
            </v:shape>
            <v:shape id="_x0000_s5627" type="#_x0000_t202" style="position:absolute;left:9233;top:6222;width:584;height:462" stroked="f">
              <v:textbox style="mso-next-textbox:#_x0000_s5627">
                <w:txbxContent>
                  <w:p w:rsidR="0061630F" w:rsidRDefault="0061630F" w:rsidP="00644BEA"/>
                </w:txbxContent>
              </v:textbox>
            </v:shape>
            <v:shape id="_x0000_s5628" type="#_x0000_t202" style="position:absolute;left:7689;top:1580;width:1210;height:675" stroked="f">
              <v:textbox style="mso-next-textbox:#_x0000_s5628">
                <w:txbxContent>
                  <w:p w:rsidR="0061630F" w:rsidRPr="00106D36" w:rsidRDefault="0061630F" w:rsidP="00644BEA">
                    <w:pPr>
                      <w:rPr>
                        <w:rFonts w:ascii="Times New Roman" w:hAnsi="Times New Roman"/>
                      </w:rPr>
                    </w:pPr>
                    <w:r w:rsidRPr="00106D36">
                      <w:rPr>
                        <w:rFonts w:ascii="Times New Roman" w:hAnsi="Times New Roman"/>
                      </w:rPr>
                      <w:t>Внешняя память</w:t>
                    </w:r>
                  </w:p>
                </w:txbxContent>
              </v:textbox>
            </v:shape>
            <v:group id="_x0000_s5629" style="position:absolute;left:7187;top:1113;width:2119;height:1549" coordorigin="8450,1578" coordsize="1915,1697">
              <v:shape id="_x0000_s5630" type="#_x0000_t32" style="position:absolute;left:8450;top:1726;width:27;height:1548" o:connectortype="straight"/>
              <v:shape id="_x0000_s5631" type="#_x0000_t32" style="position:absolute;left:8450;top:3274;width:1739;height:1;flip:x" o:connectortype="straight"/>
              <v:shape id="_x0000_s5632" style="position:absolute;left:8450;top:1578;width:1915;height:1696" coordsize="1660,1696" path="m,148c226,249,452,351,706,337,960,323,1402,,1522,66v120,66,-116,475,-96,665c1446,921,1628,1046,1644,1207v16,161,-102,408,-122,489e" filled="f">
                <v:path arrowok="t"/>
              </v:shape>
            </v:group>
            <v:rect id="_x0000_s5633" style="position:absolute;left:5691;top:2078;width:1998;height:1467">
              <v:textbox style="mso-next-textbox:#_x0000_s5633">
                <w:txbxContent>
                  <w:p w:rsidR="0061630F" w:rsidRDefault="0061630F" w:rsidP="00644BEA">
                    <w:pPr>
                      <w:spacing w:after="0"/>
                    </w:pPr>
                  </w:p>
                  <w:p w:rsidR="0061630F" w:rsidRPr="00106D36" w:rsidRDefault="0061630F" w:rsidP="00644BEA">
                    <w:pPr>
                      <w:spacing w:after="0"/>
                      <w:jc w:val="center"/>
                      <w:rPr>
                        <w:rFonts w:ascii="Times New Roman" w:hAnsi="Times New Roman"/>
                      </w:rPr>
                    </w:pPr>
                    <w:r w:rsidRPr="00106D36">
                      <w:rPr>
                        <w:rFonts w:ascii="Times New Roman" w:hAnsi="Times New Roman"/>
                      </w:rPr>
                      <w:t>Оперативная</w:t>
                    </w:r>
                  </w:p>
                  <w:p w:rsidR="0061630F" w:rsidRPr="00106D36" w:rsidRDefault="0061630F" w:rsidP="00644BEA">
                    <w:pPr>
                      <w:spacing w:after="0"/>
                      <w:jc w:val="center"/>
                      <w:rPr>
                        <w:rFonts w:ascii="Times New Roman" w:hAnsi="Times New Roman"/>
                      </w:rPr>
                    </w:pPr>
                    <w:r w:rsidRPr="00106D36">
                      <w:rPr>
                        <w:rFonts w:ascii="Times New Roman" w:hAnsi="Times New Roman"/>
                      </w:rPr>
                      <w:t xml:space="preserve"> память</w:t>
                    </w:r>
                  </w:p>
                </w:txbxContent>
              </v:textbox>
            </v:rect>
            <v:shape id="_x0000_s5634" type="#_x0000_t32" style="position:absolute;left:3152;top:1114;width:0;height:5108;flip:y" o:connectortype="straight" strokeweight="2.25pt">
              <v:stroke endarrow="block"/>
            </v:shape>
            <v:shape id="_x0000_s5635" type="#_x0000_t32" style="position:absolute;left:3152;top:6222;width:6348;height:0" o:connectortype="straight" strokeweight="2.25pt">
              <v:stroke endarrow="block"/>
            </v:shape>
            <v:rect id="_x0000_s5636" style="position:absolute;left:3464;top:5515;width:638;height:435">
              <v:textbox style="mso-next-textbox:#_x0000_s5636">
                <w:txbxContent>
                  <w:p w:rsidR="0061630F" w:rsidRPr="00106D36" w:rsidRDefault="0061630F" w:rsidP="00644BEA">
                    <w:pPr>
                      <w:rPr>
                        <w:rFonts w:ascii="Times New Roman" w:hAnsi="Times New Roman"/>
                      </w:rPr>
                    </w:pPr>
                    <w:r w:rsidRPr="00106D36">
                      <w:rPr>
                        <w:rFonts w:ascii="Times New Roman" w:hAnsi="Times New Roman"/>
                      </w:rPr>
                      <w:t>РП</w:t>
                    </w:r>
                  </w:p>
                </w:txbxContent>
              </v:textbox>
            </v:rect>
            <v:rect id="_x0000_s5637" style="position:absolute;left:4102;top:3925;width:1155;height:1033">
              <v:textbox style="mso-next-textbox:#_x0000_s5637">
                <w:txbxContent>
                  <w:p w:rsidR="0061630F" w:rsidRPr="00106D36" w:rsidRDefault="0061630F" w:rsidP="00644BEA">
                    <w:pPr>
                      <w:jc w:val="center"/>
                      <w:rPr>
                        <w:rFonts w:ascii="Times New Roman" w:hAnsi="Times New Roman"/>
                        <w:sz w:val="20"/>
                        <w:szCs w:val="20"/>
                      </w:rPr>
                    </w:pPr>
                    <w:r w:rsidRPr="00106D36">
                      <w:rPr>
                        <w:rFonts w:ascii="Times New Roman" w:hAnsi="Times New Roman"/>
                        <w:sz w:val="20"/>
                        <w:szCs w:val="20"/>
                      </w:rPr>
                      <w:t>Внутренняя кэш-память</w:t>
                    </w:r>
                  </w:p>
                </w:txbxContent>
              </v:textbox>
            </v:rect>
            <v:rect id="_x0000_s5638" style="position:absolute;left:5025;top:3056;width:1155;height:1033">
              <v:textbox style="mso-next-textbox:#_x0000_s5638">
                <w:txbxContent>
                  <w:p w:rsidR="0061630F" w:rsidRPr="00106D36" w:rsidRDefault="0061630F" w:rsidP="00644BEA">
                    <w:pPr>
                      <w:jc w:val="center"/>
                      <w:rPr>
                        <w:rFonts w:ascii="Times New Roman" w:hAnsi="Times New Roman"/>
                        <w:sz w:val="20"/>
                        <w:szCs w:val="20"/>
                      </w:rPr>
                    </w:pPr>
                    <w:r w:rsidRPr="00106D36">
                      <w:rPr>
                        <w:rFonts w:ascii="Times New Roman" w:hAnsi="Times New Roman"/>
                        <w:sz w:val="20"/>
                        <w:szCs w:val="20"/>
                      </w:rPr>
                      <w:t>Внешняя кэш-память</w:t>
                    </w:r>
                  </w:p>
                </w:txbxContent>
              </v:textbox>
            </v:rect>
          </v:group>
        </w:pict>
      </w: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644BEA" w:rsidP="00180859">
      <w:pPr>
        <w:spacing w:after="0" w:line="240" w:lineRule="auto"/>
        <w:jc w:val="center"/>
        <w:rPr>
          <w:rFonts w:ascii="Times New Roman" w:eastAsia="Times New Roman" w:hAnsi="Times New Roman" w:cs="Times New Roman"/>
          <w:noProof/>
          <w:sz w:val="28"/>
          <w:szCs w:val="28"/>
          <w:lang w:eastAsia="ru-RU"/>
        </w:rPr>
      </w:pPr>
    </w:p>
    <w:p w:rsidR="00644BEA" w:rsidRPr="00BA1A32" w:rsidRDefault="00E12FBD" w:rsidP="00E50B42">
      <w:pPr>
        <w:spacing w:before="120"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8483" type="#_x0000_t202" style="position:absolute;left:0;text-align:left;margin-left:343.75pt;margin-top:5.4pt;width:40.8pt;height:45pt;z-index:2542182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BRFtuTQwIAAFYEAAAO&#10;AAAAAAAAAAAAAAAAAC4CAABkcnMvZTJvRG9jLnhtbFBLAQItABQABgAIAAAAIQD9LzLW2wAAAAUB&#10;AAAPAAAAAAAAAAAAAAAAAJ0EAABkcnMvZG93bnJldi54bWxQSwUGAAAAAAQABADzAAAApQUAAAAA&#10;" filled="f" stroked="f" strokecolor="blue">
            <v:textbox style="mso-next-textbox:#_x0000_s8483;mso-fit-shape-to-text:t">
              <w:txbxContent>
                <w:p w:rsidR="0061630F" w:rsidRPr="00F17437" w:rsidRDefault="0061630F" w:rsidP="00F17437">
                  <w:pPr>
                    <w:rPr>
                      <w:rFonts w:ascii="Times New Roman" w:hAnsi="Times New Roman" w:cs="Times New Roman"/>
                      <w:sz w:val="24"/>
                      <w:szCs w:val="24"/>
                      <w:vertAlign w:val="subscript"/>
                      <w:lang w:val="be-BY"/>
                    </w:rPr>
                  </w:pPr>
                  <w:r>
                    <w:rPr>
                      <w:rFonts w:ascii="Times New Roman" w:hAnsi="Times New Roman" w:cs="Times New Roman"/>
                      <w:i/>
                      <w:sz w:val="24"/>
                      <w:szCs w:val="24"/>
                      <w:lang w:val="en-US"/>
                    </w:rPr>
                    <w:t>t</w:t>
                  </w:r>
                  <w:r>
                    <w:rPr>
                      <w:rFonts w:ascii="Times New Roman" w:hAnsi="Times New Roman" w:cs="Times New Roman"/>
                      <w:i/>
                      <w:sz w:val="24"/>
                      <w:szCs w:val="24"/>
                      <w:vertAlign w:val="subscript"/>
                      <w:lang w:val="be-BY"/>
                    </w:rPr>
                    <w:t>обр</w:t>
                  </w:r>
                </w:p>
              </w:txbxContent>
            </v:textbox>
          </v:shape>
        </w:pict>
      </w:r>
    </w:p>
    <w:p w:rsidR="007C0DA9" w:rsidRPr="00024053" w:rsidRDefault="007C0DA9" w:rsidP="00E50B42">
      <w:pPr>
        <w:spacing w:before="120" w:after="280" w:line="240" w:lineRule="auto"/>
        <w:jc w:val="center"/>
        <w:rPr>
          <w:rFonts w:ascii="Times New Roman" w:eastAsia="Times New Roman" w:hAnsi="Times New Roman" w:cs="Times New Roman"/>
          <w:sz w:val="24"/>
          <w:szCs w:val="28"/>
        </w:rPr>
      </w:pPr>
      <w:r w:rsidRPr="00024053">
        <w:rPr>
          <w:rFonts w:ascii="Times New Roman" w:eastAsia="Times New Roman" w:hAnsi="Times New Roman" w:cs="Times New Roman"/>
          <w:bCs/>
          <w:sz w:val="24"/>
          <w:szCs w:val="28"/>
        </w:rPr>
        <w:t xml:space="preserve">Рис. </w:t>
      </w:r>
      <w:r w:rsidR="00634EB2">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w:t>
      </w:r>
      <w:r w:rsidR="00634EB2">
        <w:rPr>
          <w:rFonts w:ascii="Times New Roman" w:eastAsia="Times New Roman" w:hAnsi="Times New Roman" w:cs="Times New Roman"/>
          <w:bCs/>
          <w:sz w:val="24"/>
          <w:szCs w:val="28"/>
        </w:rPr>
        <w:t>54</w:t>
      </w:r>
      <w:r w:rsidRPr="00024053">
        <w:rPr>
          <w:rFonts w:ascii="Times New Roman" w:eastAsia="Times New Roman" w:hAnsi="Times New Roman" w:cs="Times New Roman"/>
          <w:bCs/>
          <w:sz w:val="24"/>
          <w:szCs w:val="28"/>
        </w:rPr>
        <w:t>.</w:t>
      </w:r>
      <w:r w:rsidRPr="00024053">
        <w:rPr>
          <w:rFonts w:ascii="Times New Roman" w:eastAsia="Times New Roman" w:hAnsi="Times New Roman" w:cs="Times New Roman"/>
          <w:sz w:val="24"/>
          <w:szCs w:val="28"/>
        </w:rPr>
        <w:t>  Иерархическая организация памяти в современных ЭВМ</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Иерархическая структура памяти позволяет экономически эффективно сочетать хранение больших объемов информации с быстрым доступом к информации в процессе ее обработки.</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 нижнем уровне иерархии находится регистровая память </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 xml:space="preserve">набор регистров, входящих непосредственно в состав микропроцессора (центрального процессора </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CPU). Регистры CPU программно доступны и хранят информацию, наиболее часто используемую при выполнении программы: промежуточные результаты, составные части адресов, счетчики циклов и т.д. Регистровая память имеет относительно небольшой объем (до нескольких десятков машинных слов). РП работает на частоте процессора, поэтому время доступа к ней минимально. Например, при частоте работы процессора 2 ГГц время обращения к его регистрам составит всего 0,5 нс.</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bookmarkStart w:id="186" w:name="keyword-context.7"/>
      <w:bookmarkEnd w:id="186"/>
      <w:r w:rsidRPr="00024053">
        <w:rPr>
          <w:rFonts w:ascii="Times New Roman" w:eastAsia="Times New Roman" w:hAnsi="Times New Roman" w:cs="Times New Roman"/>
          <w:sz w:val="28"/>
          <w:szCs w:val="28"/>
        </w:rPr>
        <w:t xml:space="preserve">Оперативная память </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устройство, которое служит для хранения информации (программ, исходных данных, промежуточных и конечных результатов обработки), непосредственно используемой в ходе выполнения программы в процессоре. В настоящее время объем ОП персональных компьютеров составляет несколько сотен мегабайт. Оперативная память работает на частоте системной шины и требует 6</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 xml:space="preserve">8 циклов синхронизации шины для обращения к ней. Так, при частоте работы системной шины 100 МГц (при этом период равен 10 нс) время </w:t>
      </w:r>
      <w:r w:rsidRPr="00024053">
        <w:rPr>
          <w:rFonts w:ascii="Times New Roman" w:eastAsia="Times New Roman" w:hAnsi="Times New Roman" w:cs="Times New Roman"/>
          <w:sz w:val="28"/>
          <w:szCs w:val="28"/>
        </w:rPr>
        <w:lastRenderedPageBreak/>
        <w:t>обращения к оперативной памяти составит несколько десятков наносекунд.</w:t>
      </w:r>
    </w:p>
    <w:p w:rsidR="007C0DA9" w:rsidRPr="00024053" w:rsidRDefault="007C0DA9" w:rsidP="00180859">
      <w:pPr>
        <w:spacing w:after="0" w:line="240" w:lineRule="auto"/>
        <w:ind w:firstLine="567"/>
        <w:jc w:val="both"/>
        <w:rPr>
          <w:rFonts w:ascii="Times New Roman" w:eastAsia="Times New Roman" w:hAnsi="Times New Roman" w:cs="Times New Roman"/>
          <w:sz w:val="28"/>
          <w:szCs w:val="28"/>
        </w:rPr>
      </w:pPr>
      <w:bookmarkStart w:id="187" w:name="keyword-context.8"/>
      <w:bookmarkEnd w:id="187"/>
      <w:r w:rsidRPr="00024053">
        <w:rPr>
          <w:rFonts w:ascii="Times New Roman" w:eastAsia="Times New Roman" w:hAnsi="Times New Roman" w:cs="Times New Roman"/>
          <w:sz w:val="28"/>
          <w:szCs w:val="28"/>
        </w:rPr>
        <w:t>Для заполнения пробела между РП и ОП по объему и времени обращения в настоящее время используется кэш-память, которая организована как более быстродействующая (и, следовательно, более дорогая) статическая оперативная память со специальным механизмом записи и считывания информации и предназначена для хранения информации, наиболее часто используемой при работе программы. Как правило, часть кэш-памяти располагается непосредственно на кристалле м</w:t>
      </w:r>
      <w:r w:rsidR="00644BEA">
        <w:rPr>
          <w:rFonts w:ascii="Times New Roman" w:eastAsia="Times New Roman" w:hAnsi="Times New Roman" w:cs="Times New Roman"/>
          <w:sz w:val="28"/>
          <w:szCs w:val="28"/>
        </w:rPr>
        <w:t>икропроцессора (внутренний кэш</w:t>
      </w:r>
      <w:r w:rsidRPr="00024053">
        <w:rPr>
          <w:rFonts w:ascii="Times New Roman" w:eastAsia="Times New Roman" w:hAnsi="Times New Roman" w:cs="Times New Roman"/>
          <w:sz w:val="28"/>
          <w:szCs w:val="28"/>
        </w:rPr>
        <w:t>), а част</w:t>
      </w:r>
      <w:r w:rsidR="00644BEA">
        <w:rPr>
          <w:rFonts w:ascii="Times New Roman" w:eastAsia="Times New Roman" w:hAnsi="Times New Roman" w:cs="Times New Roman"/>
          <w:sz w:val="28"/>
          <w:szCs w:val="28"/>
        </w:rPr>
        <w:t xml:space="preserve">ь </w:t>
      </w:r>
      <w:r w:rsidR="00644BEA" w:rsidRPr="00EF7247">
        <w:rPr>
          <w:rFonts w:ascii="Times New Roman" w:hAnsi="Times New Roman" w:cs="Times New Roman"/>
          <w:i/>
          <w:sz w:val="28"/>
          <w:szCs w:val="28"/>
        </w:rPr>
        <w:t xml:space="preserve">– </w:t>
      </w:r>
      <w:r w:rsidR="00644BEA">
        <w:rPr>
          <w:rFonts w:ascii="Times New Roman" w:eastAsia="Times New Roman" w:hAnsi="Times New Roman" w:cs="Times New Roman"/>
          <w:sz w:val="28"/>
          <w:szCs w:val="28"/>
        </w:rPr>
        <w:t>вне его (внешняя кэш-память</w:t>
      </w:r>
      <w:r w:rsidRPr="00024053">
        <w:rPr>
          <w:rFonts w:ascii="Times New Roman" w:eastAsia="Times New Roman" w:hAnsi="Times New Roman" w:cs="Times New Roman"/>
          <w:sz w:val="28"/>
          <w:szCs w:val="28"/>
        </w:rPr>
        <w:t>). Кэш-памятьпрограммно недоступна. Для обращения к ней используются аппаратные средства процессора и компьютера.</w:t>
      </w:r>
    </w:p>
    <w:p w:rsidR="007C0DA9" w:rsidRPr="00024053" w:rsidRDefault="007C0DA9" w:rsidP="00644BEA">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Внешняя память организуется, как правило, на магнитных и оптических дисках, магнитных лентах. Емкость дисковой памяти достигает десятков гигабайт при времени обращения менее 1 мкс. Магнитные ленты вследствие своего малого быстродействия и большой емкости используются в настоящее время в основном только как устройства резервного копирования данных, обращение к которым происходит редко, а может быть и никогда. Время обращения для них может достигать нескольких десятков секунд.</w:t>
      </w:r>
    </w:p>
    <w:p w:rsidR="007C0DA9" w:rsidRPr="00024053" w:rsidRDefault="007C0DA9" w:rsidP="00644BEA">
      <w:pPr>
        <w:pStyle w:val="51"/>
        <w:shd w:val="clear" w:color="auto" w:fill="auto"/>
        <w:spacing w:after="240" w:line="240" w:lineRule="auto"/>
        <w:ind w:firstLine="720"/>
        <w:jc w:val="both"/>
        <w:rPr>
          <w:sz w:val="28"/>
          <w:szCs w:val="28"/>
        </w:rPr>
      </w:pPr>
      <w:r w:rsidRPr="00024053">
        <w:rPr>
          <w:sz w:val="28"/>
          <w:szCs w:val="28"/>
        </w:rPr>
        <w:t>Следует отметить, что электронная вычислительная техника развивается чрезвычайно быстрыми темпами. Так</w:t>
      </w:r>
      <w:r w:rsidR="00644BEA">
        <w:rPr>
          <w:sz w:val="28"/>
          <w:szCs w:val="28"/>
        </w:rPr>
        <w:t xml:space="preserve">, согласно эмпирическому </w:t>
      </w:r>
      <w:r w:rsidR="00644BEA" w:rsidRPr="00644BEA">
        <w:rPr>
          <w:sz w:val="28"/>
          <w:szCs w:val="28"/>
        </w:rPr>
        <w:t>&lt;&lt;</w:t>
      </w:r>
      <w:r w:rsidR="00644BEA">
        <w:rPr>
          <w:sz w:val="28"/>
          <w:szCs w:val="28"/>
        </w:rPr>
        <w:t>закону Мура</w:t>
      </w:r>
      <w:r w:rsidR="00644BEA" w:rsidRPr="00644BEA">
        <w:rPr>
          <w:sz w:val="28"/>
          <w:szCs w:val="28"/>
        </w:rPr>
        <w:t>&gt;&gt;</w:t>
      </w:r>
      <w:r w:rsidRPr="00024053">
        <w:rPr>
          <w:sz w:val="28"/>
          <w:szCs w:val="28"/>
        </w:rPr>
        <w:t>, производительность компьютера удваивается приблизительно каждые 18 месяцев. Поэтому</w:t>
      </w:r>
      <w:r w:rsidR="00644BEA">
        <w:rPr>
          <w:sz w:val="28"/>
          <w:szCs w:val="28"/>
        </w:rPr>
        <w:t xml:space="preserve"> все приводимые в данном издании</w:t>
      </w:r>
      <w:r w:rsidRPr="00024053">
        <w:rPr>
          <w:sz w:val="28"/>
          <w:szCs w:val="28"/>
        </w:rPr>
        <w:t xml:space="preserve"> количественные характеристики служат по большей части только для отражения основных соотношений и тенденций в развитии тех или иных компонентов и устройств компьютеров.</w:t>
      </w:r>
    </w:p>
    <w:p w:rsidR="007C0DA9" w:rsidRPr="00644BEA" w:rsidRDefault="00C91697" w:rsidP="00FC357B">
      <w:pPr>
        <w:pStyle w:val="Kaba"/>
        <w:spacing w:after="0"/>
        <w:ind w:firstLine="567"/>
        <w:jc w:val="both"/>
        <w:rPr>
          <w:rFonts w:cs="Times New Roman"/>
          <w:b w:val="0"/>
          <w:bCs/>
          <w:sz w:val="28"/>
          <w:szCs w:val="28"/>
        </w:rPr>
      </w:pPr>
      <w:bookmarkStart w:id="188" w:name="_Toc471648341"/>
      <w:r>
        <w:rPr>
          <w:rFonts w:cs="Times New Roman"/>
          <w:sz w:val="28"/>
        </w:rPr>
        <w:lastRenderedPageBreak/>
        <w:t>3</w:t>
      </w:r>
      <w:r w:rsidR="00410F38">
        <w:rPr>
          <w:rFonts w:cs="Times New Roman"/>
          <w:sz w:val="28"/>
        </w:rPr>
        <w:t>.</w:t>
      </w:r>
      <w:r>
        <w:rPr>
          <w:rFonts w:cs="Times New Roman"/>
          <w:sz w:val="28"/>
        </w:rPr>
        <w:t>5</w:t>
      </w:r>
      <w:r w:rsidR="007C0DA9" w:rsidRPr="00644BEA">
        <w:rPr>
          <w:rFonts w:cs="Times New Roman"/>
          <w:sz w:val="28"/>
        </w:rPr>
        <w:t>.</w:t>
      </w:r>
      <w:r>
        <w:rPr>
          <w:rFonts w:cs="Times New Roman"/>
          <w:sz w:val="28"/>
        </w:rPr>
        <w:t>2</w:t>
      </w:r>
      <w:r w:rsidR="007C0DA9" w:rsidRPr="00644BEA">
        <w:rPr>
          <w:rFonts w:cs="Times New Roman"/>
          <w:sz w:val="28"/>
        </w:rPr>
        <w:t>. Построение ЗУ с заданной организацией</w:t>
      </w:r>
      <w:r w:rsidR="00644BEA" w:rsidRPr="00644BEA">
        <w:rPr>
          <w:rFonts w:cs="Times New Roman"/>
          <w:sz w:val="28"/>
        </w:rPr>
        <w:t>.</w:t>
      </w:r>
      <w:r w:rsidR="007C0DA9" w:rsidRPr="00644BEA">
        <w:rPr>
          <w:rFonts w:cs="Times New Roman"/>
          <w:b w:val="0"/>
          <w:sz w:val="28"/>
          <w:szCs w:val="28"/>
        </w:rPr>
        <w:t>В современных ЭВМ минимальной адресуемой единицей памяти является, как правило, 1 байт. В связи с этим обмен с памятью организуется блоками, кратными этой величине: байтами, словами, двойными словами, учетверенными словами, в зависимости от выполняемой процессором команды и разрядности внешней шины данных. Такой обмен проходит под управлением специальных сигналов, поступающих по системной шине. Преобразование информации из формата ее представления на шине данных в формат, учитывающий организацию конкретных схем памяти, осуществляется специальными интерфейсными схемами. Большие интегральные схемы (БИС), на которых строятся модули памяти, являются изделиями электронной промышленности и могут иметь различную организацию. Разработчики средств вычислительной техники должны учитывать имеющуюся у них номенклатуру БИС памяти, чтобы построить запоминающее устройство необходимой емкости и организации. Для этой цели может проводиться объединение нескольких БИС либо с целью увеличения количества слов в модуле памяти, либо для наращивания разрядности каждого слова, либо с той и другой целью одновременно.</w:t>
      </w:r>
      <w:bookmarkEnd w:id="188"/>
    </w:p>
    <w:p w:rsidR="007C0DA9" w:rsidRPr="00024053" w:rsidRDefault="007C0DA9" w:rsidP="00644BEA">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Рассмотрим варианты построения блока памяти необходимой организации при наличии заданных БИС памяти.</w:t>
      </w:r>
    </w:p>
    <w:p w:rsidR="00A3347D" w:rsidRDefault="007C0DA9" w:rsidP="00A3347D">
      <w:pPr>
        <w:spacing w:after="28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Построить ОЗУ с организацией 8К*8 разрядов на БИС с организацией 1К*8 разрядов (</w:t>
      </w:r>
      <w:hyperlink r:id="rId307" w:anchor="image.5.3" w:history="1">
        <w:r w:rsidRPr="00024053">
          <w:rPr>
            <w:rFonts w:ascii="Times New Roman" w:eastAsia="Times New Roman" w:hAnsi="Times New Roman" w:cs="Times New Roman"/>
            <w:sz w:val="28"/>
            <w:szCs w:val="28"/>
          </w:rPr>
          <w:t>рис.</w:t>
        </w:r>
      </w:hyperlink>
      <w:r w:rsidR="00B00499">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r w:rsidR="00B00499">
        <w:rPr>
          <w:rFonts w:ascii="Times New Roman" w:eastAsia="Times New Roman" w:hAnsi="Times New Roman" w:cs="Times New Roman"/>
          <w:sz w:val="28"/>
          <w:szCs w:val="28"/>
        </w:rPr>
        <w:t>55</w:t>
      </w:r>
      <w:r w:rsidRPr="00024053">
        <w:rPr>
          <w:rFonts w:ascii="Times New Roman" w:eastAsia="Times New Roman" w:hAnsi="Times New Roman" w:cs="Times New Roman"/>
          <w:sz w:val="28"/>
          <w:szCs w:val="28"/>
        </w:rPr>
        <w:t>).</w:t>
      </w:r>
    </w:p>
    <w:p w:rsidR="00A3347D" w:rsidRPr="00024053" w:rsidRDefault="00E12FBD" w:rsidP="00A3347D">
      <w:pPr>
        <w:spacing w:after="280" w:line="240" w:lineRule="auto"/>
        <w:jc w:val="both"/>
        <w:rPr>
          <w:rFonts w:ascii="Times New Roman" w:eastAsia="Times New Roman" w:hAnsi="Times New Roman" w:cs="Times New Roman"/>
          <w:sz w:val="28"/>
          <w:szCs w:val="28"/>
        </w:rPr>
      </w:pPr>
      <w:r>
        <w:rPr>
          <w:noProof/>
        </w:rPr>
        <w:pict>
          <v:group id="Group 3603" o:spid="_x0000_s10301" style="position:absolute;left:0;text-align:left;margin-left:46.35pt;margin-top:14.2pt;width:355.3pt;height:158.95pt;z-index:255776768" coordorigin="2744,6861" coordsize="7106,3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">
            <v:group id="Group 3604" o:spid="_x0000_s10302" style="position:absolute;left:2744;top:6861;width:7106;height:3179" coordorigin="2744,6861" coordsize="7106,3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GcD78QAAADdAAAADwAAAGRycy9kb3ducmV2LnhtbERPS2vCQBC+F/wPywi9&#10;1U0MLRpdRURLDyL4APE2ZMckmJ0N2TWJ/75bEHqbj+8582VvKtFS40rLCuJRBII4s7rkXMH5tP2Y&#10;gHAeWWNlmRQ8ycFyMXibY6ptxwdqjz4XIYRdigoK7+tUSpcVZNCNbE0cuJttDPoAm1zqBrsQbio5&#10;jqIvabDk0FBgTeuCsvvxYRR8d9itknjT7u639fN6+txfdjEp9T7sVzMQnnr/L365f3SYn0wT+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GcD78QAAADdAAAA&#10;DwAAAAAAAAAAAAAAAACqAgAAZHJzL2Rvd25yZXYueG1sUEsFBgAAAAAEAAQA+gAAAJsDAAAAAA==&#10;">
              <v:group id="Group 3605" o:spid="_x0000_s10303" style="position:absolute;left:2744;top:6861;width:7106;height:3179" coordorigin="2744,6861" coordsize="7106,3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6bm8QAAADdAAAADwAAAGRycy9kb3ducmV2LnhtbERPTWvCQBC9F/wPywje&#10;dBO1YqOriKh4kEK1UHobsmMSzM6G7JrEf+8WhN7m8T5nue5MKRqqXWFZQTyKQBCnVhecKfi+7Idz&#10;EM4jaywtk4IHOVivem9LTLRt+Yuas89ECGGXoILc+yqR0qU5GXQjWxEH7mprgz7AOpO6xjaEm1KO&#10;o2gmDRYcGnKsaJtTejvfjYJDi+1mEu+a0+26ffxe3j9/TjEpNeh3mwUIT53/F7/cRx3mTz6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46bm8QAAADdAAAA&#10;DwAAAAAAAAAAAAAAAACqAgAAZHJzL2Rvd25yZXYueG1sUEsFBgAAAAAEAAQA+gAAAJsDAAAAAA==&#10;">
                <v:group id="Group 3606" o:spid="_x0000_s10304" style="position:absolute;left:2744;top:6861;width:7106;height:3179" coordorigin="2744,6861" coordsize="7106,3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group id="Group 3607" o:spid="_x0000_s10305" style="position:absolute;left:2744;top:6861;width:7106;height:3179" coordorigin="2663,10581" coordsize="7106,3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Cgd8UAAADdAAAADwAAAGRycy9kb3ducmV2LnhtbERPTWvCQBC9F/wPyxS8&#10;NZsoDTXNKiJVPIRCVSi9DdkxCWZnQ3abxH/fLRR6m8f7nHwzmVYM1LvGsoIkikEQl1Y3XCm4nPdP&#10;LyCcR9bYWiYFd3KwWc8ecsy0HfmDhpOvRAhhl6GC2vsuk9KVNRl0ke2IA3e1vUEfYF9J3eMYwk0r&#10;F3GcSoMNh4YaO9rVVN5O30bBYcRxu0zehuJ23d2/zs/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wQoHfFAAAA3QAA&#10;AA8AAAAAAAAAAAAAAAAAqgIAAGRycy9kb3ducmV2LnhtbFBLBQYAAAAABAAEAPoAAACcAwAAAAA=&#10;">
                    <v:group id="Group 3608" o:spid="_x0000_s10306" style="position:absolute;left:2663;top:10581;width:7106;height:3179" coordorigin="2663,10581" coordsize="7106,3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1wF7MQAAADdAAAADwAAAGRycy9kb3ducmV2LnhtbERPTWvCQBC9F/wPywje&#10;dBPFaqOriKh4kEK1UHobsmMSzM6G7JrEf+8WhN7m8T5nue5MKRqqXWFZQTyKQBCnVhecKfi+7Idz&#10;EM4jaywtk4IHOVivem9LTLRt+Yuas89ECGGXoILc+yqR0qU5GXQjWxEH7mprgz7AOpO6xjaEm1KO&#10;o+hdGiw4NORY0Tan9Ha+GwWHFtvNJN41p9t1+/i9TD9/TjEpNeh3mwUIT53/F7/cRx3mTz5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1wF7MQAAADdAAAA&#10;DwAAAAAAAAAAAAAAAACqAgAAZHJzL2Rvd25yZXYueG1sUEsFBgAAAAAEAAQA+gAAAJsDAAAAAA==&#10;">
                      <v:group id="Group 3609" o:spid="_x0000_s10307" style="position:absolute;left:2663;top:10581;width:7106;height:3179" coordorigin="2663,10581" coordsize="7106,3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group id="Group 3610" o:spid="_x0000_s10308" style="position:absolute;left:2663;top:10581;width:7106;height:3179" coordorigin="2663,10581" coordsize="7106,3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80BcUAAADdAAAADwAAAGRycy9kb3ducmV2LnhtbERPS2vCQBC+F/wPywi9&#10;1U0MLTV1FQm29BCEqiC9DdkxCWZnQ3abx7/vFoTe5uN7zno7mkb01LnasoJ4EYEgLqyuuVRwPr0/&#10;vYJwHlljY5kUTORgu5k9rDHVduAv6o++FCGEXYoKKu/bVEpXVGTQLWxLHLir7Qz6ALtS6g6HEG4a&#10;uYyiF2mw5tBQYUtZRcXt+GMUfAw47JJ43+e3azZ9n54PlzwmpR7n4+4NhKfR/4vv7k8d5ierFf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2PNAXFAAAA3QAA&#10;AA8AAAAAAAAAAAAAAAAAqgIAAGRycy9kb3ducmV2LnhtbFBLBQYAAAAABAAEAPoAAACcAwAAAAA=&#10;">
                          <v:shape id="AutoShape 3611" o:spid="_x0000_s10309" type="#_x0000_t32" style="position:absolute;left:7199;top:13271;width:10;height:2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5S/ccAAADdAAAADwAAAGRycy9kb3ducmV2LnhtbESPQU8CMRCF7yb+h2ZMvBjoYpSYlUIW&#10;ExIx4QDIfdyO28btdNkWWP+9czDhNpP35r1vZoshtOpMffKRDUzGBSjiOlrPjYHP/Wr0AiplZItt&#10;ZDLwSwkW89ubGZY2XnhL511ulIRwKtGAy7krtU61o4BpHDti0b5jHzDL2jfa9niR8NDqx6KY6oCe&#10;pcFhR2+O6p/dKRjYrCfL6sv59cf26DfPq6o9NQ8HY+7vhuoVVKYhX83/1+9W8J8K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rlL9xwAAAN0AAAAPAAAAAAAA&#10;AAAAAAAAAKECAABkcnMvZG93bnJldi54bWxQSwUGAAAAAAQABAD5AAAAlQMAAAAA&#10;"/>
                          <v:group id="Group 3612" o:spid="_x0000_s10310" style="position:absolute;left:2663;top:10581;width:7106;height:3179" coordorigin="2663,10581" coordsize="7106,3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shape id="Text Box 3613" o:spid="_x0000_s10311" type="#_x0000_t202" style="position:absolute;left:5192;top:12020;width:506;height:5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ekcIA&#10;AADdAAAADwAAAGRycy9kb3ducmV2LnhtbERP22rCQBB9L/gPyxR8KbpRUrWpm6BCxVcvHzBmxyQ0&#10;Oxuyq0n+3i0IfZvDuc46600tHtS6yrKC2TQCQZxbXXGh4HL+maxAOI+ssbZMCgZykKWjtzUm2nZ8&#10;pMfJFyKEsEtQQel9k0jp8pIMuqltiAN3s61BH2BbSN1iF8JNLedRtJAGKw4NJTa0Kyn/Pd2Ngtuh&#10;+/j86q57f1ke48UWq+XVDkqN3/vNNwhPvf8Xv9wHHebH0Rz+vgkny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mt6RwgAAAN0AAAAPAAAAAAAAAAAAAAAAAJgCAABkcnMvZG93&#10;bnJldi54bWxQSwUGAAAAAAQABAD1AAAAhwMAAAAA&#10;" stroked="f">
                              <v:textbox style="mso-next-textbox:#Text Box 3613">
                                <w:txbxContent>
                                  <w:p w:rsidR="0061630F" w:rsidRPr="00D665C6" w:rsidRDefault="0061630F" w:rsidP="00A3347D">
                                    <w:pPr>
                                      <w:rPr>
                                        <w:lang w:val="en-US"/>
                                      </w:rPr>
                                    </w:pPr>
                                    <w:r>
                                      <w:rPr>
                                        <w:lang w:val="en-US"/>
                                      </w:rPr>
                                      <w:t>...</w:t>
                                    </w:r>
                                  </w:p>
                                </w:txbxContent>
                              </v:textbox>
                            </v:shape>
                            <v:shape id="AutoShape 3614" o:spid="_x0000_s10312" type="#_x0000_t32" style="position:absolute;left:5180;top:11233;width:4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MisQAAADdAAAADwAAAGRycy9kb3ducmV2LnhtbERPTWsCMRC9F/wPYQQvpWa1WspqlK0g&#10;qOBB297HzXQTuplsN1G3/74pCN7m8T5nvuxcLS7UButZwWiYgSAuvbZcKfh4Xz+9gggRWWPtmRT8&#10;UoDlovcwx1z7Kx/ocoyVSCEcclRgYmxyKUNpyGEY+oY4cV++dRgTbCupW7ymcFfLcZa9SIeWU4PB&#10;hlaGyu/j2SnYb0dvxcnY7e7wY/fTdVGfq8dPpQb9rpiBiNTFu/jm3ug0f5I9w/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MyKxAAAAN0AAAAPAAAAAAAAAAAA&#10;AAAAAKECAABkcnMvZG93bnJldi54bWxQSwUGAAAAAAQABAD5AAAAkgMAAAAA&#10;"/>
                            <v:shape id="AutoShape 3615" o:spid="_x0000_s10313" type="#_x0000_t32" style="position:absolute;left:5180;top:11472;width:4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sQAAADdAAAADwAAAGRycy9kb3ducmV2LnhtbERPTWsCMRC9C/6HMIIXqVnFlrI1ylYQ&#10;VPCgbe/TzXQTuplsN1HXf2+Egrd5vM+ZLztXizO1wXpWMBlnIIhLry1XCj4/1k+vIEJE1lh7JgVX&#10;CrBc9HtzzLW/8IHOx1iJFMIhRwUmxiaXMpSGHIaxb4gT9+NbhzHBtpK6xUsKd7WcZtmLdGg5NRhs&#10;aGWo/D2enIL9dvJefBu73R3+7P55XdSnavSl1HDQFW8gInXxIf53b3SaP8tm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lVT+xAAAAN0AAAAPAAAAAAAAAAAA&#10;AAAAAKECAABkcnMvZG93bnJldi54bWxQSwUGAAAAAAQABAD5AAAAkgMAAAAA&#10;"/>
                            <v:shape id="AutoShape 3616" o:spid="_x0000_s10314" type="#_x0000_t32" style="position:absolute;left:5192;top:13079;width:4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nxZcQAAADdAAAADwAAAGRycy9kb3ducmV2LnhtbERPTWsCMRC9C/0PYQq9SM0qVcrWKFtB&#10;qIIH1/Y+3Yyb4Gay3UTd/ntTKHibx/uc+bJ3jbhQF6xnBeNRBoK48tpyreDzsH5+BREissbGMyn4&#10;pQDLxcNgjrn2V97TpYy1SCEcclRgYmxzKUNlyGEY+ZY4cUffOYwJdrXUHV5TuGvkJMtm0qHl1GCw&#10;pZWh6lSenYLdZvxefBu72e5/7G66LppzPfxS6umxL95AROrjXfzv/tBp/ks2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2fFlxAAAAN0AAAAPAAAAAAAAAAAA&#10;AAAAAKECAABkcnMvZG93bnJldi54bWxQSwUGAAAAAAQABAD5AAAAkgMAAAAA&#10;"/>
                            <v:shape id="Text Box 3617" o:spid="_x0000_s10315" type="#_x0000_t202" style="position:absolute;left:9263;top:12007;width:506;height:5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HYksEA&#10;AADdAAAADwAAAGRycy9kb3ducmV2LnhtbERPzYrCMBC+L/gOYQQvyzZVtO52jaKC4lXXB5g2Y1u2&#10;mZQm2vr2RhC8zcf3O4tVb2pxo9ZVlhWMoxgEcW51xYWC89/u6xuE88gaa8uk4E4OVsvBxwJTbTs+&#10;0u3kCxFC2KWooPS+SaV0eUkGXWQb4sBdbGvQB9gWUrfYhXBTy0kcJ9JgxaGhxIa2JeX/p6tRcDl0&#10;n7OfLtv78/w4TTZYzTN7V2o07Ne/IDz1/i1+uQ86zJ/GCTy/C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h2JLBAAAA3QAAAA8AAAAAAAAAAAAAAAAAmAIAAGRycy9kb3du&#10;cmV2LnhtbFBLBQYAAAAABAAEAPUAAACGAwAAAAA=&#10;" stroked="f">
                              <v:textbox style="mso-next-textbox:#Text Box 3617">
                                <w:txbxContent>
                                  <w:p w:rsidR="0061630F" w:rsidRPr="00D665C6" w:rsidRDefault="0061630F" w:rsidP="00A3347D">
                                    <w:pPr>
                                      <w:rPr>
                                        <w:lang w:val="en-US"/>
                                      </w:rPr>
                                    </w:pPr>
                                    <w:r>
                                      <w:rPr>
                                        <w:lang w:val="en-US"/>
                                      </w:rPr>
                                      <w:t>...</w:t>
                                    </w:r>
                                  </w:p>
                                </w:txbxContent>
                              </v:textbox>
                            </v:shape>
                            <v:shape id="AutoShape 3618" o:spid="_x0000_s10316" type="#_x0000_t32" style="position:absolute;left:9251;top:11220;width:4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KicQAAADdAAAADwAAAGRycy9kb3ducmV2LnhtbERPTWsCMRC9F/wPYQQvpWaVastqlK0g&#10;qOBB297HzXQTuplsN1G3/74pCN7m8T5nvuxcLS7UButZwWiYgSAuvbZcKfh4Xz+9gggRWWPtmRT8&#10;UoDlovcwx1z7Kx/ocoyVSCEcclRgYmxyKUNpyGEY+oY4cV++dRgTbCupW7ymcFfLcZZNpUPLqcFg&#10;QytD5ffx7BTst6O34mTsdnf4sfvJuqjP1eOnUoN+V8xAROriXXxzb3Sa/5y9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R8qJxAAAAN0AAAAPAAAAAAAAAAAA&#10;AAAAAKECAABkcnMvZG93bnJldi54bWxQSwUGAAAAAAQABAD5AAAAkgMAAAAA&#10;"/>
                            <v:shape id="AutoShape 3619" o:spid="_x0000_s10317" type="#_x0000_t32" style="position:absolute;left:9251;top:11459;width:4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he+8cAAADdAAAADwAAAGRycy9kb3ducmV2LnhtbESPQU8CMRCF7yb+h2ZMvBjoYpSYlUIW&#10;ExIx4QDIfdyO28btdNkWWP+9czDhNpP35r1vZoshtOpMffKRDUzGBSjiOlrPjYHP/Wr0AiplZItt&#10;ZDLwSwkW89ubGZY2XnhL511ulIRwKtGAy7krtU61o4BpHDti0b5jHzDL2jfa9niR8NDqx6KY6oCe&#10;pcFhR2+O6p/dKRjYrCfL6sv59cf26DfPq6o9NQ8HY+7vhuoVVKYhX83/1+9W8J8KwZV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2F77xwAAAN0AAAAPAAAAAAAA&#10;AAAAAAAAAKECAABkcnMvZG93bnJldi54bWxQSwUGAAAAAAQABAD5AAAAlQMAAAAA&#10;"/>
                            <v:shape id="AutoShape 3620" o:spid="_x0000_s10318" type="#_x0000_t32" style="position:absolute;left:9263;top:13066;width:4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T7YMQAAADdAAAADwAAAGRycy9kb3ducmV2LnhtbERPTWsCMRC9F/wPYQQvpWaVKu1qlK0g&#10;qOBB297HzXQTuplsN1G3/74pCN7m8T5nvuxcLS7UButZwWiYgSAuvbZcKfh4Xz+9gAgRWWPtmRT8&#10;UoDlovcwx1z7Kx/ocoyVSCEcclRgYmxyKUNpyGEY+oY4cV++dRgTbCupW7ymcFfLcZZNpUPLqcFg&#10;QytD5ffx7BTst6O34mTsdnf4sfvJuqjP1eOnUoN+V8xAROriXXxzb3Sa/5y9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lPtgxAAAAN0AAAAPAAAAAAAAAAAA&#10;AAAAAKECAABkcnMvZG93bnJldi54bWxQSwUGAAAAAAQABAD5AAAAkgMAAAAA&#10;"/>
                            <v:shape id="AutoShape 3621" o:spid="_x0000_s10319" type="#_x0000_t32" style="position:absolute;left:6750;top:10894;width:4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fEIMcAAADdAAAADwAAAGRycy9kb3ducmV2LnhtbESPQUsDMRCF70L/Q5iCF7HZFRVZm5at&#10;ULBCD616HzfjJriZbDdpu/575yD0NsN789438+UYOnWiIfnIBspZAYq4idZza+DjfX37BCplZItd&#10;ZDLwSwmWi8nVHCsbz7yj0z63SkI4VWjA5dxXWqfGUcA0iz2xaN9xCJhlHVptBzxLeOj0XVE86oCe&#10;pcFhTy+Omp/9MRjYbspV/eX85m138NuHdd0d25tPY66nY/0MKtOYL+b/61cr+Pel8Ms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d8QgxwAAAN0AAAAPAAAAAAAA&#10;AAAAAAAAAKECAABkcnMvZG93bnJldi54bWxQSwUGAAAAAAQABAD5AAAAlQMAAAAA&#10;"/>
                            <v:shape id="AutoShape 3622" o:spid="_x0000_s10320" type="#_x0000_t32" style="position:absolute;left:6734;top:11396;width:4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thu8QAAADdAAAADwAAAGRycy9kb3ducmV2LnhtbERPS2sCMRC+F/wPYQpeSs2uaClbo6wF&#10;QQUPPnqfbqab0M1ku4m6/feNIPQ2H99zZoveNeJCXbCeFeSjDARx5bXlWsHpuHp+BREissbGMyn4&#10;pQCL+eBhhoX2V97T5RBrkUI4FKjAxNgWUobKkMMw8i1x4r585zAm2NVSd3hN4a6R4yx7kQ4tpwaD&#10;Lb0bqr4PZ6dgt8mX5aexm+3+x+6mq7I5108fSg0f+/INRKQ+/ovv7rVO8yd5Drd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O2G7xAAAAN0AAAAPAAAAAAAAAAAA&#10;AAAAAKECAABkcnMvZG93bnJldi54bWxQSwUGAAAAAAQABAD5AAAAkgMAAAAA&#10;"/>
                            <v:shape id="AutoShape 3623" o:spid="_x0000_s10321" type="#_x0000_t32" style="position:absolute;left:6750;top:11899;width:4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n/zMQAAADdAAAADwAAAGRycy9kb3ducmV2LnhtbERPTWsCMRC9C/6HMEIvotmVVsrWKGtB&#10;qAUPar1PN9NN6GaybqJu/31TKHibx/ucxap3jbhSF6xnBfk0A0FceW25VvBx3EyeQYSIrLHxTAp+&#10;KMBqORwssND+xnu6HmItUgiHAhWYGNtCylAZchimviVO3JfvHMYEu1rqDm8p3DVylmVz6dByajDY&#10;0quh6vtwcQp223xdfhq7fd+f7e5pUzaXenxS6mHUly8gIvXxLv53v+k0/zGfwd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f/MxAAAAN0AAAAPAAAAAAAAAAAA&#10;AAAAAKECAABkcnMvZG93bnJldi54bWxQSwUGAAAAAAQABAD5AAAAkgMAAAAA&#10;"/>
                            <v:shape id="AutoShape 3625" o:spid="_x0000_s10322" type="#_x0000_t32" style="position:absolute;left:6750;top:12836;width:4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zCI8QAAADdAAAADwAAAGRycy9kb3ducmV2LnhtbERPTWsCMRC9F/wPYYReima32CKrUdaC&#10;UAsetHofN9NN6GaybqJu/31TKHibx/uc+bJ3jbhSF6xnBfk4A0FceW25VnD4XI+mIEJE1th4JgU/&#10;FGC5GDzMsdD+xju67mMtUgiHAhWYGNtCylAZchjGviVO3JfvHMYEu1rqDm8p3DXyOctepUPLqcFg&#10;S2+Gqu/9xSnYbvJVeTJ287E72+3Lumwu9dNRqcdhX85AROrjXfzvftdp/iSf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TMIjxAAAAN0AAAAPAAAAAAAAAAAA&#10;AAAAAKECAABkcnMvZG93bnJldi54bWxQSwUGAAAAAAQABAD5AAAAkgMAAAAA&#10;"/>
                            <v:shape id="AutoShape 3626" o:spid="_x0000_s10323" type="#_x0000_t32" style="position:absolute;left:6750;top:13162;width:4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BnuMQAAADdAAAADwAAAGRycy9kb3ducmV2LnhtbERPTWsCMRC9C/0PYQq9iGa3qJStUdaC&#10;UAse1Hqfbqab0M1k3URd/31TKHibx/uc+bJ3jbhQF6xnBfk4A0FceW25VvB5WI9eQISIrLHxTApu&#10;FGC5eBjMsdD+yju67GMtUgiHAhWYGNtCylAZchjGviVO3LfvHMYEu1rqDq8p3DXyOctm0qHl1GCw&#10;pTdD1c/+7BRsN/mq/DJ287E72e10XTbnenhU6umxL19BROrjXfzvftdp/iSf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Ge4xAAAAN0AAAAPAAAAAAAAAAAA&#10;AAAAAKECAABkcnMvZG93bnJldi54bWxQSwUGAAAAAAQABAD5AAAAkgMAAAAA&#10;"/>
                            <v:shape id="AutoShape 3627" o:spid="_x0000_s10324" type="#_x0000_t32" style="position:absolute;left:6750;top:13556;width:4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L5z8QAAADdAAAADwAAAGRycy9kb3ducmV2LnhtbERPS2sCMRC+C/0PYQq9iGa3tCKrUbYF&#10;oRY8+LqPm+kmdDPZbqJu/31TELzNx/ec+bJ3jbhQF6xnBfk4A0FceW25VnDYr0ZTECEia2w8k4Jf&#10;CrBcPAzmWGh/5S1ddrEWKYRDgQpMjG0hZagMOQxj3xIn7st3DmOCXS11h9cU7hr5nGUT6dByajDY&#10;0ruh6nt3dgo26/ytPBm7/tz+2M3rqmzO9fCo1NNjX85AROrjXXxzf+g0/yWf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0vnPxAAAAN0AAAAPAAAAAAAAAAAA&#10;AAAAAKECAABkcnMvZG93bnJldi54bWxQSwUGAAAAAAQABAD5AAAAkgMAAAAA&#10;"/>
                            <v:shape id="Text Box 3628" o:spid="_x0000_s10325" type="#_x0000_t202" style="position:absolute;left:6740;top:10950;width:557;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r1MIA&#10;AADdAAAADwAAAGRycy9kb3ducmV2LnhtbERP24rCMBB9F/Yfwiz4ImuqqF1ro6wLiq9ePmBsphe2&#10;mZQm2vr3G0HwbQ7nOummN7W4U+sqywom4wgEcWZ1xYWCy3n39Q3CeWSNtWVS8CAHm/XHIMVE246P&#10;dD/5QoQQdgkqKL1vEildVpJBN7YNceBy2xr0AbaF1C12IdzUchpFC2mw4tBQYkO/JWV/p5tRkB+6&#10;0XzZXff+Eh9niy1W8dU+lBp+9j8rEJ56/xa/3Acd5s8mMTy/CS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vUwgAAAN0AAAAPAAAAAAAAAAAAAAAAAJgCAABkcnMvZG93&#10;bnJldi54bWxQSwUGAAAAAAQABAD1AAAAhwMAAAAA&#10;" stroked="f">
                              <v:textbox style="mso-next-textbox:#Text Box 3628">
                                <w:txbxContent>
                                  <w:p w:rsidR="0061630F" w:rsidRPr="00716C66" w:rsidRDefault="0061630F" w:rsidP="00A3347D">
                                    <w:pPr>
                                      <w:rPr>
                                        <w:lang w:val="en-US"/>
                                      </w:rPr>
                                    </w:pPr>
                                    <w:r>
                                      <w:rPr>
                                        <w:lang w:val="en-US"/>
                                      </w:rPr>
                                      <w:t>…</w:t>
                                    </w:r>
                                  </w:p>
                                </w:txbxContent>
                              </v:textbox>
                            </v:shape>
                            <v:shape id="Text Box 3629" o:spid="_x0000_s10326" type="#_x0000_t202" style="position:absolute;left:6750;top:12159;width:557;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psQA&#10;AADdAAAADwAAAGRycy9kb3ducmV2LnhtbESPzW7CQAyE75V4h5WRuFRlQ0X5CSyIIoG4QnkAkzVJ&#10;RNYbZRcS3h4fkHqzNeOZz8t15yr1oCaUng2Mhgko4szbknMD57/d1wxUiMgWK89k4EkB1qvexxJT&#10;61s+0uMUcyUhHFI0UMRYp1qHrCCHYehrYtGuvnEYZW1ybRtsJdxV+jtJJtphydJQYE3bgrLb6e4M&#10;XA/t58+8vezjeXocT36xnF7805hBv9ssQEXq4r/5fX2wgj8eCa58IyPo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rf6bEAAAA3QAAAA8AAAAAAAAAAAAAAAAAmAIAAGRycy9k&#10;b3ducmV2LnhtbFBLBQYAAAAABAAEAPUAAACJAwAAAAA=&#10;" stroked="f">
                              <v:textbox style="mso-next-textbox:#Text Box 3629">
                                <w:txbxContent>
                                  <w:p w:rsidR="0061630F" w:rsidRPr="00716C66" w:rsidRDefault="0061630F" w:rsidP="00A3347D">
                                    <w:pPr>
                                      <w:rPr>
                                        <w:lang w:val="en-US"/>
                                      </w:rPr>
                                    </w:pPr>
                                    <w:r>
                                      <w:rPr>
                                        <w:lang w:val="en-US"/>
                                      </w:rPr>
                                      <w:t>…</w:t>
                                    </w:r>
                                  </w:p>
                                </w:txbxContent>
                              </v:textbox>
                            </v:shape>
                            <v:rect id="Rectangle 3630" o:spid="_x0000_s10327" style="position:absolute;left:7212;top:10581;width:2051;height:31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RMIA&#10;AADdAAAADwAAAGRycy9kb3ducmV2LnhtbERPTYvCMBC9C/sfwizsTVNdkbUaZVEUPWp72dvYjG3d&#10;ZlKaqNVfbwTB2zze50znranEhRpXWlbQ70UgiDOrS84VpMmq+wPCeWSNlWVScCMH89lHZ4qxtlfe&#10;0WXvcxFC2MWooPC+jqV0WUEGXc/WxIE72sagD7DJpW7wGsJNJQdRNJIGSw4NBda0KCj735+NgkM5&#10;SPG+S9aRGa++/bZNTue/pVJfn+3vBISn1r/FL/dGh/nD/h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b4VEwgAAAN0AAAAPAAAAAAAAAAAAAAAAAJgCAABkcnMvZG93&#10;bnJldi54bWxQSwUGAAAAAAQABAD1AAAAhwMAAAAA&#10;"/>
                            <v:shape id="AutoShape 3631" o:spid="_x0000_s10328" type="#_x0000_t32" style="position:absolute;left:7810;top:10581;width:13;height:31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sOnccAAADdAAAADwAAAGRycy9kb3ducmV2LnhtbESPT0sDMRDF74LfIUzBi7TZFpWyNi2r&#10;ULBCD/3jfdyMm9DNZN2k7frtnYPgbYb35r3fLFZDaNWF+uQjG5hOClDEdbSeGwPHw3o8B5UyssU2&#10;Mhn4oQSr5e3NAksbr7yjyz43SkI4lWjA5dyVWqfaUcA0iR2xaF+xD5hl7Rtte7xKeGj1rCiedEDP&#10;0uCwo1dH9Wl/Dga2m+lL9en85n337beP66o9N/cfxtyNhuoZVKYh/5v/rt+s4D/MhF++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Gw6dxwAAAN0AAAAPAAAAAAAA&#10;AAAAAAAAAKECAABkcnMvZG93bnJldi54bWxQSwUGAAAAAAQABAD5AAAAlQMAAAAA&#10;"/>
                            <v:shape id="AutoShape 3632" o:spid="_x0000_s10329" type="#_x0000_t32" style="position:absolute;left:8625;top:10581;width:13;height:31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erBsQAAADdAAAADwAAAGRycy9kb3ducmV2LnhtbERPTWsCMRC9C/6HMEIvotmVVsrWKGtB&#10;qAUPar1PN9NN6GaybqJu/31TKHibx/ucxap3jbhSF6xnBfk0A0FceW25VvBx3EyeQYSIrLHxTAp+&#10;KMBqORwssND+xnu6HmItUgiHAhWYGNtCylAZchimviVO3JfvHMYEu1rqDm8p3DVylmVz6dByajDY&#10;0quh6vtwcQp223xdfhq7fd+f7e5pUzaXenxS6mHUly8gIvXxLv53v+k0/3GW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V6sGxAAAAN0AAAAPAAAAAAAAAAAA&#10;AAAAAKECAABkcnMvZG93bnJldi54bWxQSwUGAAAAAAQABAD5AAAAkgMAAAAA&#10;"/>
                            <v:shape id="AutoShape 3633" o:spid="_x0000_s10330" type="#_x0000_t32" style="position:absolute;left:7199;top:11573;width:5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U1ccQAAADdAAAADwAAAGRycy9kb3ducmV2LnhtbERPTWsCMRC9C/6HMEIvolmXVsrWKGtB&#10;qAUPar1PN9NN6GaybqJu/31TKHibx/ucxap3jbhSF6xnBbNpBoK48tpyreDjuJk8gwgRWWPjmRT8&#10;UIDVcjhYYKH9jfd0PcRapBAOBSowMbaFlKEy5DBMfUucuC/fOYwJdrXUHd5SuGtknmVz6dByajDY&#10;0quh6vtwcQp229m6/DR2+74/293Tpmwu9fik1MOoL19AROrjXfzvftNp/mO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hTVxxAAAAN0AAAAPAAAAAAAAAAAA&#10;AAAAAKECAABkcnMvZG93bnJldi54bWxQSwUGAAAAAAQABAD5AAAAkgMAAAAA&#10;"/>
                            <v:shape id="AutoShape 3634" o:spid="_x0000_s10331" type="#_x0000_t32" style="position:absolute;left:7225;top:12674;width:5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mQ6sQAAADdAAAADwAAAGRycy9kb3ducmV2LnhtbERPTWsCMRC9C/0PYQpepGa1tZTVKKsg&#10;aMGD2t6nm3ETuplsN1G3/74pCN7m8T5ntuhcLS7UButZwWiYgSAuvbZcKfg4rp/eQISIrLH2TAp+&#10;KcBi/tCbYa79lfd0OcRKpBAOOSowMTa5lKE05DAMfUOcuJNvHcYE20rqFq8p3NVynGWv0qHl1GCw&#10;oZWh8vtwdgp229Gy+DJ2+77/sbvJuqjP1eBTqf5jV0xBROriXXxzb3Sa/zJ+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yZDqxAAAAN0AAAAPAAAAAAAAAAAA&#10;AAAAAKECAABkcnMvZG93bnJldi54bWxQSwUGAAAAAAQABAD5AAAAkgMAAAAA&#10;"/>
                            <v:shape id="Text Box 3635" o:spid="_x0000_s10332" type="#_x0000_t202" style="position:absolute;left:7218;top:10598;width:585;height:9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q/HsIA&#10;AADdAAAADwAAAGRycy9kb3ducmV2LnhtbERPyWrDMBC9F/oPYgq9lFpucOzGiRLaQkquWT5gYo0X&#10;ao2MpXr5+ypQyG0eb53NbjKtGKh3jWUFb1EMgriwuuFKweW8f30H4TyyxtYyKZjJwW77+LDBXNuR&#10;jzScfCVCCLscFdTed7mUrqjJoItsRxy40vYGfYB9JXWPYwg3rVzEcSoNNhwaauzoq6bi5/RrFJSH&#10;8WW5Gq/f/pIdk/QTm+xqZ6Wen6aPNQhPk7+L/90HHeYniwRu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ir8ewgAAAN0AAAAPAAAAAAAAAAAAAAAAAJgCAABkcnMvZG93&#10;bnJldi54bWxQSwUGAAAAAAQABAD1AAAAhwMAAAAA&#10;" stroked="f">
                              <v:textbox style="mso-next-textbox:#Text Box 3635">
                                <w:txbxContent>
                                  <w:p w:rsidR="0061630F" w:rsidRPr="00410F38" w:rsidRDefault="0061630F" w:rsidP="00A3347D">
                                    <w:pPr>
                                      <w:spacing w:after="0"/>
                                      <w:jc w:val="center"/>
                                      <w:rPr>
                                        <w:rFonts w:ascii="Times New Roman" w:hAnsi="Times New Roman" w:cs="Times New Roman"/>
                                        <w:i/>
                                        <w:sz w:val="18"/>
                                        <w:szCs w:val="16"/>
                                      </w:rPr>
                                    </w:pPr>
                                    <w:r w:rsidRPr="00410F38">
                                      <w:rPr>
                                        <w:rFonts w:ascii="Times New Roman" w:hAnsi="Times New Roman" w:cs="Times New Roman"/>
                                        <w:i/>
                                        <w:sz w:val="18"/>
                                        <w:szCs w:val="16"/>
                                      </w:rPr>
                                      <w:t>А</w:t>
                                    </w:r>
                                  </w:p>
                                  <w:p w:rsidR="0061630F" w:rsidRPr="005401EA" w:rsidRDefault="0061630F" w:rsidP="00A3347D">
                                    <w:pPr>
                                      <w:spacing w:after="0"/>
                                      <w:jc w:val="center"/>
                                      <w:rPr>
                                        <w:sz w:val="16"/>
                                        <w:szCs w:val="16"/>
                                      </w:rPr>
                                    </w:pPr>
                                    <w:r w:rsidRPr="005401EA">
                                      <w:rPr>
                                        <w:sz w:val="16"/>
                                        <w:szCs w:val="16"/>
                                      </w:rPr>
                                      <w:t>0</w:t>
                                    </w:r>
                                  </w:p>
                                  <w:p w:rsidR="0061630F" w:rsidRPr="005401EA" w:rsidRDefault="0061630F" w:rsidP="00A3347D">
                                    <w:pPr>
                                      <w:spacing w:after="0"/>
                                      <w:jc w:val="center"/>
                                      <w:rPr>
                                        <w:sz w:val="16"/>
                                        <w:szCs w:val="16"/>
                                      </w:rPr>
                                    </w:pPr>
                                    <w:r w:rsidRPr="005401EA">
                                      <w:rPr>
                                        <w:sz w:val="16"/>
                                        <w:szCs w:val="16"/>
                                      </w:rPr>
                                      <w:t>…</w:t>
                                    </w:r>
                                  </w:p>
                                  <w:p w:rsidR="0061630F" w:rsidRPr="00D665C6" w:rsidRDefault="0061630F" w:rsidP="00A3347D">
                                    <w:pPr>
                                      <w:spacing w:after="0"/>
                                      <w:jc w:val="center"/>
                                      <w:rPr>
                                        <w:sz w:val="16"/>
                                        <w:szCs w:val="16"/>
                                        <w:lang w:val="en-US"/>
                                      </w:rPr>
                                    </w:pPr>
                                    <w:r>
                                      <w:rPr>
                                        <w:sz w:val="16"/>
                                        <w:szCs w:val="16"/>
                                        <w:lang w:val="en-US"/>
                                      </w:rPr>
                                      <w:t>12</w:t>
                                    </w:r>
                                  </w:p>
                                </w:txbxContent>
                              </v:textbox>
                            </v:shape>
                            <v:shape id="Text Box 3636" o:spid="_x0000_s10333" type="#_x0000_t202" style="position:absolute;left:7225;top:11599;width:585;height:9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ahcIA&#10;AADdAAAADwAAAGRycy9kb3ducmV2LnhtbERPzWrCQBC+F/oOyxR6KbqpaNTUTagFxavRBxizYxKa&#10;nQ3Z1cS3dwXB23x8v7PKBtOIK3WutqzgexyBIC6srrlUcDxsRgsQziNrbCyTghs5yNL3txUm2va8&#10;p2vuSxFC2CWooPK+TaR0RUUG3di2xIE7286gD7Arpe6wD+GmkZMoiqXBmkNDhS39VVT85xej4Lzr&#10;v2bL/rT1x/l+Gq+xnp/sTanPj+H3B4Snwb/ET/dOh/nTyQwe34QT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xhqFwgAAAN0AAAAPAAAAAAAAAAAAAAAAAJgCAABkcnMvZG93&#10;bnJldi54bWxQSwUGAAAAAAQABAD1AAAAhwMAAAAA&#10;" stroked="f">
                              <v:textbox style="mso-next-textbox:#Text Box 3636">
                                <w:txbxContent>
                                  <w:p w:rsidR="0061630F" w:rsidRPr="00B54B18" w:rsidRDefault="0061630F" w:rsidP="00A3347D">
                                    <w:pPr>
                                      <w:spacing w:after="0"/>
                                      <w:jc w:val="center"/>
                                      <w:rPr>
                                        <w:rFonts w:ascii="Times New Roman" w:hAnsi="Times New Roman" w:cs="Times New Roman"/>
                                        <w:i/>
                                        <w:sz w:val="18"/>
                                        <w:szCs w:val="16"/>
                                        <w:lang w:val="en-US"/>
                                      </w:rPr>
                                    </w:pPr>
                                    <w:r w:rsidRPr="00B54B18">
                                      <w:rPr>
                                        <w:rFonts w:ascii="Times New Roman" w:hAnsi="Times New Roman" w:cs="Times New Roman"/>
                                        <w:i/>
                                        <w:sz w:val="18"/>
                                        <w:szCs w:val="16"/>
                                        <w:lang w:val="en-US"/>
                                      </w:rPr>
                                      <w:t>DI</w:t>
                                    </w:r>
                                  </w:p>
                                  <w:p w:rsidR="0061630F" w:rsidRPr="005401EA" w:rsidRDefault="0061630F" w:rsidP="00A3347D">
                                    <w:pPr>
                                      <w:spacing w:after="0"/>
                                      <w:jc w:val="center"/>
                                      <w:rPr>
                                        <w:sz w:val="16"/>
                                        <w:szCs w:val="16"/>
                                      </w:rPr>
                                    </w:pPr>
                                    <w:r>
                                      <w:rPr>
                                        <w:sz w:val="16"/>
                                        <w:szCs w:val="16"/>
                                        <w:lang w:val="en-US"/>
                                      </w:rPr>
                                      <w:t>0</w:t>
                                    </w:r>
                                  </w:p>
                                  <w:p w:rsidR="0061630F" w:rsidRPr="005401EA" w:rsidRDefault="0061630F" w:rsidP="00A3347D">
                                    <w:pPr>
                                      <w:spacing w:after="0"/>
                                      <w:jc w:val="center"/>
                                      <w:rPr>
                                        <w:sz w:val="16"/>
                                        <w:szCs w:val="16"/>
                                      </w:rPr>
                                    </w:pPr>
                                    <w:r w:rsidRPr="005401EA">
                                      <w:rPr>
                                        <w:sz w:val="16"/>
                                        <w:szCs w:val="16"/>
                                      </w:rPr>
                                      <w:t>…</w:t>
                                    </w:r>
                                  </w:p>
                                  <w:p w:rsidR="0061630F" w:rsidRPr="005401EA" w:rsidRDefault="0061630F" w:rsidP="00A3347D">
                                    <w:pPr>
                                      <w:spacing w:after="0"/>
                                      <w:jc w:val="center"/>
                                      <w:rPr>
                                        <w:sz w:val="16"/>
                                        <w:szCs w:val="16"/>
                                        <w:lang w:val="en-US"/>
                                      </w:rPr>
                                    </w:pPr>
                                    <w:r>
                                      <w:rPr>
                                        <w:sz w:val="16"/>
                                        <w:szCs w:val="16"/>
                                        <w:lang w:val="en-US"/>
                                      </w:rPr>
                                      <w:t>7</w:t>
                                    </w:r>
                                  </w:p>
                                </w:txbxContent>
                              </v:textbox>
                            </v:shape>
                            <v:shape id="Text Box 3637" o:spid="_x0000_s10334" type="#_x0000_t202" style="position:absolute;left:7209;top:12755;width:585;height:9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E8sIA&#10;AADdAAAADwAAAGRycy9kb3ducmV2LnhtbERP24rCMBB9X/Afwgi+LDZVtGo1yrrg4quXD5g2Y1ts&#10;JqXJ2vr3G2HBtzmc62x2vanFg1pXWVYwiWIQxLnVFRcKrpfDeAnCeWSNtWVS8CQHu+3gY4Opth2f&#10;6HH2hQgh7FJUUHrfpFK6vCSDLrINceButjXoA2wLqVvsQrip5TSOE2mw4tBQYkPfJeX3869RcDt2&#10;n/NVl/346+I0S/ZYLTL7VGo07L/WIDz1/i3+dx91mD+bJvD6Jpw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ITywgAAAN0AAAAPAAAAAAAAAAAAAAAAAJgCAABkcnMvZG93&#10;bnJldi54bWxQSwUGAAAAAAQABAD1AAAAhwMAAAAA&#10;" stroked="f">
                              <v:textbox style="mso-next-textbox:#Text Box 3637">
                                <w:txbxContent>
                                  <w:p w:rsidR="0061630F" w:rsidRPr="00410F38" w:rsidRDefault="0061630F" w:rsidP="00A3347D">
                                    <w:pPr>
                                      <w:spacing w:after="0"/>
                                      <w:jc w:val="center"/>
                                      <w:rPr>
                                        <w:rFonts w:ascii="Times New Roman" w:hAnsi="Times New Roman" w:cs="Times New Roman"/>
                                        <w:i/>
                                        <w:sz w:val="18"/>
                                        <w:szCs w:val="16"/>
                                        <w:lang w:val="en-US"/>
                                      </w:rPr>
                                    </w:pPr>
                                    <w:r w:rsidRPr="00410F38">
                                      <w:rPr>
                                        <w:rFonts w:ascii="Times New Roman" w:hAnsi="Times New Roman" w:cs="Times New Roman"/>
                                        <w:i/>
                                        <w:sz w:val="18"/>
                                        <w:szCs w:val="16"/>
                                        <w:lang w:val="en-US"/>
                                      </w:rPr>
                                      <w:t>RD</w:t>
                                    </w:r>
                                  </w:p>
                                  <w:p w:rsidR="0061630F" w:rsidRPr="00410F38" w:rsidRDefault="0061630F" w:rsidP="00A3347D">
                                    <w:pPr>
                                      <w:spacing w:after="0"/>
                                      <w:jc w:val="center"/>
                                      <w:rPr>
                                        <w:rFonts w:ascii="Times New Roman" w:hAnsi="Times New Roman" w:cs="Times New Roman"/>
                                        <w:i/>
                                        <w:sz w:val="18"/>
                                        <w:szCs w:val="16"/>
                                        <w:lang w:val="en-US"/>
                                      </w:rPr>
                                    </w:pPr>
                                    <w:r w:rsidRPr="00410F38">
                                      <w:rPr>
                                        <w:rFonts w:ascii="Times New Roman" w:hAnsi="Times New Roman" w:cs="Times New Roman"/>
                                        <w:i/>
                                        <w:sz w:val="18"/>
                                        <w:szCs w:val="16"/>
                                        <w:lang w:val="en-US"/>
                                      </w:rPr>
                                      <w:t>WR</w:t>
                                    </w:r>
                                  </w:p>
                                  <w:p w:rsidR="0061630F" w:rsidRDefault="0061630F" w:rsidP="00A3347D">
                                    <w:pPr>
                                      <w:spacing w:after="0"/>
                                      <w:jc w:val="center"/>
                                      <w:rPr>
                                        <w:sz w:val="16"/>
                                        <w:szCs w:val="16"/>
                                        <w:lang w:val="en-US"/>
                                      </w:rPr>
                                    </w:pPr>
                                  </w:p>
                                  <w:p w:rsidR="0061630F" w:rsidRPr="00410F38" w:rsidRDefault="0061630F" w:rsidP="00A3347D">
                                    <w:pPr>
                                      <w:spacing w:after="0"/>
                                      <w:jc w:val="center"/>
                                      <w:rPr>
                                        <w:rFonts w:ascii="Times New Roman" w:hAnsi="Times New Roman" w:cs="Times New Roman"/>
                                        <w:i/>
                                        <w:sz w:val="18"/>
                                        <w:szCs w:val="16"/>
                                        <w:lang w:val="en-US"/>
                                      </w:rPr>
                                    </w:pPr>
                                    <w:r w:rsidRPr="00410F38">
                                      <w:rPr>
                                        <w:rFonts w:ascii="Times New Roman" w:hAnsi="Times New Roman" w:cs="Times New Roman"/>
                                        <w:i/>
                                        <w:sz w:val="18"/>
                                        <w:szCs w:val="16"/>
                                        <w:lang w:val="en-US"/>
                                      </w:rPr>
                                      <w:t>CS</w:t>
                                    </w:r>
                                  </w:p>
                                </w:txbxContent>
                              </v:textbox>
                            </v:shape>
                            <v:shape id="AutoShape 3638" o:spid="_x0000_s10335" type="#_x0000_t32" style="position:absolute;left:7225;top:13298;width:5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W6cQAAADdAAAADwAAAGRycy9kb3ducmV2LnhtbERPTWsCMRC9C/0PYQpepGaV1pbVKKsg&#10;aMGD2t6nm3ETuplsN1G3/74pCN7m8T5ntuhcLS7UButZwWiYgSAuvbZcKfg4rp/eQISIrLH2TAp+&#10;KcBi/tCbYa79lfd0OcRKpBAOOSowMTa5lKE05DAMfUOcuJNvHcYE20rqFq8p3NVynGUT6dByajDY&#10;0MpQ+X04OwW77WhZfBm7fd//2N3LuqjP1eBTqf5jV0xBROriXXxzb3Sa/zx+hf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8pbpxAAAAN0AAAAPAAAAAAAAAAAA&#10;AAAAAKECAABkcnMvZG93bnJldi54bWxQSwUGAAAAAAQABAD5AAAAkgMAAAAA&#10;"/>
                            <v:oval id="Oval 3639" o:spid="_x0000_s10336" style="position:absolute;left:7147;top:12707;width:15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8kKsYA&#10;AADdAAAADwAAAGRycy9kb3ducmV2LnhtbESPQUvDQBCF70L/wzIFb3bTxhaJ3ZZiEerBg6neh+w0&#10;Cc3OhuyYxn/vHARvM7w3732z3U+hMyMNqY3sYLnIwBBX0bdcO/g8vz48gUmC7LGLTA5+KMF+N7vb&#10;YuHjjT9oLKU2GsKpQAeNSF9Ym6qGAqZF7IlVu8QhoOg61NYPeNPw0NlVlm1swJa1ocGeXhqqruV3&#10;cHCsD+VmtLms88vxJOvr1/tbvnTufj4dnsEITfJv/rs+ecV/XCmufqMj2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8kKsYAAADdAAAADwAAAAAAAAAAAAAAAACYAgAAZHJz&#10;L2Rvd25yZXYueG1sUEsFBgAAAAAEAAQA9QAAAIsDAAAAAA==&#10;"/>
                            <v:oval id="Oval 3640" o:spid="_x0000_s10337" style="position:absolute;left:7147;top:13067;width:15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BscMA&#10;AADdAAAADwAAAGRycy9kb3ducmV2LnhtbERPTWvCQBC9C/0PyxR6042mikZXkUrBHjyY1vuQHZNg&#10;djZkpzH9991Cwds83udsdoNrVE9dqD0bmE4SUMSFtzWXBr4+38dLUEGQLTaeycAPBdhtn0YbzKy/&#10;85n6XEoVQzhkaKASaTOtQ1GRwzDxLXHkrr5zKBF2pbYd3mO4a/QsSRbaYc2xocKW3ioqbvm3M3Ao&#10;9/mi16nM0+vhKPPb5fSRTo15eR72a1BCgzzE/+6jjfNfZyv4+ya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OBscMAAADdAAAADwAAAAAAAAAAAAAAAACYAgAAZHJzL2Rv&#10;d25yZXYueG1sUEsFBgAAAAAEAAQA9QAAAIgDAAAAAA==&#10;"/>
                            <v:oval id="Oval 3641" o:spid="_x0000_s10338" style="position:absolute;left:7147;top:13462;width:15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8cUA&#10;AADdAAAADwAAAGRycy9kb3ducmV2LnhtbESPQUvDQBCF70L/wzJCb3ZTY4vEbktpKdSDB6Peh+w0&#10;Cc3OhuyYxn/vHARvM7w3732z2U2hMyMNqY3sYLnIwBBX0bdcO/j8OD08g0mC7LGLTA5+KMFuO7vb&#10;YOHjjd9pLKU2GsKpQAeNSF9Ym6qGAqZF7IlVu8QhoOg61NYPeNPw0NnHLFvbgC1rQ4M9HRqqruV3&#10;cHCs9+V6tLms8svxLKvr19trvnRufj/tX8AITfJv/rs+e8V/ypVf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L7xxQAAAN0AAAAPAAAAAAAAAAAAAAAAAJgCAABkcnMv&#10;ZG93bnJldi54bWxQSwUGAAAAAAQABAD1AAAAigMAAAAA&#10;"/>
                            <v:shape id="AutoShape 3642" o:spid="_x0000_s10339" type="#_x0000_t32" style="position:absolute;left:2679;top:10907;width:4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4928UAAADdAAAADwAAAGRycy9kb3ducmV2LnhtbERPS2sCMRC+F/ofwhR6KZpd24psjbIV&#10;hFrw4Os+3Uw3oZvJdhN1+++NIPQ2H99zpvPeNeJEXbCeFeTDDARx5bXlWsF+txxMQISIrLHxTAr+&#10;KMB8dn83xUL7M2/otI21SCEcClRgYmwLKUNlyGEY+pY4cd++cxgT7GqpOzyncNfIUZaNpUPLqcFg&#10;SwtD1c/26BSsV/l7+WXs6nPza9evy7I51k8HpR4f+vINRKQ+/otv7g+d5r885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44928UAAADdAAAADwAAAAAAAAAA&#10;AAAAAAChAgAAZHJzL2Rvd25yZXYueG1sUEsFBgAAAAAEAAQA+QAAAJMDAAAAAA==&#10;"/>
                            <v:shape id="AutoShape 3643" o:spid="_x0000_s10340" type="#_x0000_t32" style="position:absolute;left:2663;top:11409;width:4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yjrMQAAADdAAAADwAAAGRycy9kb3ducmV2LnhtbERPTWsCMRC9C/0PYQpepGa1tZTVKKsg&#10;aMGD2t6nm3ETuplsN1G3/74pCN7m8T5ntuhcLS7UButZwWiYgSAuvbZcKfg4rp/eQISIrLH2TAp+&#10;KcBi/tCbYa79lfd0OcRKpBAOOSowMTa5lKE05DAMfUOcuJNvHcYE20rqFq8p3NVynGWv0qHl1GCw&#10;oZWh8vtwdgp229Gy+DJ2+77/sbvJuqjP1eBTqf5jV0xBROriXXxzb3Sa//I8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XKOsxAAAAN0AAAAPAAAAAAAAAAAA&#10;AAAAAKECAABkcnMvZG93bnJldi54bWxQSwUGAAAAAAQABAD5AAAAkgMAAAAA&#10;"/>
                            <v:shape id="AutoShape 3644" o:spid="_x0000_s10341" type="#_x0000_t32" style="position:absolute;left:2679;top:11912;width:4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AGN8QAAADdAAAADwAAAGRycy9kb3ducmV2LnhtbERPS2sCMRC+F/wPYQQvpWZ9lbI1yioI&#10;VfCgtvfpZroJbibrJur23zeFQm/z8T1nvuxcLW7UButZwWiYgSAuvbZcKXg/bZ5eQISIrLH2TAq+&#10;KcBy0XuYY679nQ90O8ZKpBAOOSowMTa5lKE05DAMfUOcuC/fOowJtpXULd5TuKvlOMuepUPLqcFg&#10;Q2tD5fl4dQr229Gq+DR2uztc7H62Kepr9fih1KDfFa8gInXxX/znftNp/nQ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AY3xAAAAN0AAAAPAAAAAAAAAAAA&#10;AAAAAKECAABkcnMvZG93bnJldi54bWxQSwUGAAAAAAQABAD5AAAAkgMAAAAA&#10;"/>
                            <v:shape id="AutoShape 3646" o:spid="_x0000_s10342" type="#_x0000_t32" style="position:absolute;left:2679;top:12849;width:4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U72MQAAADdAAAADwAAAGRycy9kb3ducmV2LnhtbERPTWsCMRC9C/6HMEIvUrO2WspqlLUg&#10;VMGDtr2Pm+kmdDNZN1G3/74pCN7m8T5nvuxcLS7UButZwXiUgSAuvbZcKfj8WD++gggRWWPtmRT8&#10;UoDlot+bY679lfd0OcRKpBAOOSowMTa5lKE05DCMfEOcuG/fOowJtpXULV5TuKvlU5a9SIeWU4PB&#10;ht4MlT+Hs1Ow24xXxdHYzXZ/srvpuqjP1fBLqYdBV8xAROriXXxzv+s0f/I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tTvYxAAAAN0AAAAPAAAAAAAAAAAA&#10;AAAAAKECAABkcnMvZG93bnJldi54bWxQSwUGAAAAAAQABAD5AAAAkgMAAAAA&#10;"/>
                            <v:shape id="AutoShape 3647" o:spid="_x0000_s10343" type="#_x0000_t32" style="position:absolute;left:2679;top:13175;width:4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lr8QAAADdAAAADwAAAGRycy9kb3ducmV2LnhtbERPTWsCMRC9C/6HMEIvUrO2VspqlLUg&#10;VMGDtr2Pm+kmdDNZN1G3/74pCN7m8T5nvuxcLS7UButZwXiUgSAuvbZcKfj8WD++gggRWWPtmRT8&#10;UoDlot+bY679lfd0OcRKpBAOOSowMTa5lKE05DCMfEOcuG/fOowJtpXULV5TuKvlU5ZNpUPLqcFg&#10;Q2+Gyp/D2SnYbcar4mjsZrs/2d3LuqjP1fBLqYdBV8xAROriXXxzv+s0f/I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Z6WvxAAAAN0AAAAPAAAAAAAAAAAA&#10;AAAAAKECAABkcnMvZG93bnJldi54bWxQSwUGAAAAAAQABAD5AAAAkgMAAAAA&#10;"/>
                            <v:shape id="AutoShape 3648" o:spid="_x0000_s10344" type="#_x0000_t32" style="position:absolute;left:2679;top:13569;width:4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ANMUAAADdAAAADwAAAGRycy9kb3ducmV2LnhtbERPS2sCMRC+F/ofwhS8FM36aC1bo2wF&#10;oRY8+Oh9upluQjeT7Sbq9t8bQehtPr7nzBadq8WJ2mA9KxgOMhDEpdeWKwWH/ar/AiJEZI21Z1Lw&#10;RwEW8/u7Geban3lLp12sRArhkKMCE2OTSxlKQw7DwDfEifv2rcOYYFtJ3eI5hbtajrLsWTq0nBoM&#10;NrQ0VP7sjk7BZj18K76MXX9sf+3maVXUx+rxU6neQ1e8gojUxX/xzf2u0/zJeAr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sANMUAAADdAAAADwAAAAAAAAAA&#10;AAAAAAChAgAAZHJzL2Rvd25yZXYueG1sUEsFBgAAAAAEAAQA+QAAAJMDAAAAAA==&#10;"/>
                            <v:shape id="Text Box 3649" o:spid="_x0000_s10345" type="#_x0000_t202" style="position:absolute;left:2669;top:10989;width:557;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4jxsUA&#10;AADdAAAADwAAAGRycy9kb3ducmV2LnhtbESPwW7CQAxE70j8w8pIvaCyoaWkBBbUViriCuUDnKxJ&#10;IrLeKLsl4e/rQyVutmY887zZDa5RN+pC7dnAfJaAIi68rbk0cP75fn4HFSKyxcYzGbhTgN12PNpg&#10;Zn3PR7qdYqkkhEOGBqoY20zrUFTkMMx8SyzaxXcOo6xdqW2HvYS7Rr8kyVI7rFkaKmzpq6Lievp1&#10;Bi6Hfvq26vN9PKfHxfIT6zT3d2OeJsPHGlSkIT7M/9cHK/iLV8GVb2QEv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PGxQAAAN0AAAAPAAAAAAAAAAAAAAAAAJgCAABkcnMv&#10;ZG93bnJldi54bWxQSwUGAAAAAAQABAD1AAAAigMAAAAA&#10;" stroked="f">
                              <v:textbox style="mso-next-textbox:#Text Box 3649">
                                <w:txbxContent>
                                  <w:p w:rsidR="0061630F" w:rsidRPr="00716C66" w:rsidRDefault="0061630F" w:rsidP="00A3347D">
                                    <w:pPr>
                                      <w:rPr>
                                        <w:lang w:val="en-US"/>
                                      </w:rPr>
                                    </w:pPr>
                                    <w:r>
                                      <w:rPr>
                                        <w:lang w:val="en-US"/>
                                      </w:rPr>
                                      <w:t>…</w:t>
                                    </w:r>
                                  </w:p>
                                </w:txbxContent>
                              </v:textbox>
                            </v:shape>
                            <v:shape id="Text Box 3650" o:spid="_x0000_s10346" type="#_x0000_t202" style="position:absolute;left:2679;top:12156;width:557;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KGXcIA&#10;AADdAAAADwAAAGRycy9kb3ducmV2LnhtbERP24rCMBB9F/yHMAu+iKZeu3aNsgouvnr5gGkztmWb&#10;SWmytv69ERZ8m8O5znrbmUrcqXGlZQWTcQSCOLO65FzB9XIYfYJwHlljZZkUPMjBdtPvrTHRtuUT&#10;3c8+FyGEXYIKCu/rREqXFWTQjW1NHLibbQz6AJtc6gbbEG4qOY2ipTRYcmgosKZ9Qdnv+c8ouB3b&#10;4WLVpj/+Gp/myx2WcWofSg0+uu8vEJ46/xb/u486zJ/PVvD6Jpw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UoZdwgAAAN0AAAAPAAAAAAAAAAAAAAAAAJgCAABkcnMvZG93&#10;bnJldi54bWxQSwUGAAAAAAQABAD1AAAAhwMAAAAA&#10;" stroked="f">
                              <v:textbox style="mso-next-textbox:#Text Box 3650">
                                <w:txbxContent>
                                  <w:p w:rsidR="0061630F" w:rsidRPr="00716C66" w:rsidRDefault="0061630F" w:rsidP="00A3347D">
                                    <w:pPr>
                                      <w:rPr>
                                        <w:lang w:val="en-US"/>
                                      </w:rPr>
                                    </w:pPr>
                                    <w:r>
                                      <w:rPr>
                                        <w:lang w:val="en-US"/>
                                      </w:rPr>
                                      <w:t>…</w:t>
                                    </w:r>
                                  </w:p>
                                </w:txbxContent>
                              </v:textbox>
                            </v:shape>
                            <v:rect id="Rectangle 3651" o:spid="_x0000_s10347" style="position:absolute;left:3141;top:10594;width:2051;height:31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YDxMUA&#10;AADdAAAADwAAAGRycy9kb3ducmV2LnhtbESPQW/CMAyF75P4D5GRdhspDE1QCAhtYhpHKBdupjFt&#10;oXGqJkC3X48Pk7jZes/vfZ4vO1erG7Wh8mxgOEhAEefeVlwY2GfrtwmoEJEt1p7JwC8FWC56L3NM&#10;rb/zlm67WCgJ4ZCigTLGJtU65CU5DAPfEIt28q3DKGtbaNviXcJdrUdJ8qEdViwNJTb0WVJ+2V2d&#10;gWM12uPfNvtO3HT9Hjdddr4evox57XerGahIXXya/69/rOCPx8Iv38gI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5gPExQAAAN0AAAAPAAAAAAAAAAAAAAAAAJgCAABkcnMv&#10;ZG93bnJldi54bWxQSwUGAAAAAAQABAD1AAAAigMAAAAA&#10;"/>
                            <v:shape id="AutoShape 3652" o:spid="_x0000_s10348" type="#_x0000_t32" style="position:absolute;left:3739;top:10594;width:13;height:31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hOpsQAAADdAAAADwAAAGRycy9kb3ducmV2LnhtbERPTWsCMRC9F/wPYYReima32CKrUdaC&#10;UAsetHofN9NN6GaybqJu/31TKHibx/uc+bJ3jbhSF6xnBfk4A0FceW25VnD4XI+mIEJE1th4JgU/&#10;FGC5GDzMsdD+xju67mMtUgiHAhWYGNtCylAZchjGviVO3JfvHMYEu1rqDm8p3DXyOctepUPLqcFg&#10;S2+Gqu/9xSnYbvJVeTJ287E72+3Lumwu9dNRqcdhX85AROrjXfzvftdp/mSS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iE6mxAAAAN0AAAAPAAAAAAAAAAAA&#10;AAAAAKECAABkcnMvZG93bnJldi54bWxQSwUGAAAAAAQABAD5AAAAkgMAAAAA&#10;"/>
                            <v:shape id="AutoShape 3653" o:spid="_x0000_s10349" type="#_x0000_t32" style="position:absolute;left:4554;top:10594;width:13;height:31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rQ0cQAAADdAAAADwAAAGRycy9kb3ducmV2LnhtbERPS2sCMRC+F/wPYQq9FM0qKrI1yloQ&#10;asGDr/u4mW5CN5PtJur23zcFwdt8fM+ZLztXiyu1wXpWMBxkIIhLry1XCo6HdX8GIkRkjbVnUvBL&#10;AZaL3tMcc+1vvKPrPlYihXDIUYGJscmlDKUhh2HgG+LEffnWYUywraRu8ZbCXS1HWTaVDi2nBoMN&#10;vRsqv/cXp2C7Ga6Ks7Gbz92P3U7WRX2pXk9KvTx3xRuISF18iO/uD53mj8cj+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WtDRxAAAAN0AAAAPAAAAAAAAAAAA&#10;AAAAAKECAABkcnMvZG93bnJldi54bWxQSwUGAAAAAAQABAD5AAAAkgMAAAAA&#10;"/>
                            <v:shape id="AutoShape 3654" o:spid="_x0000_s10350" type="#_x0000_t32" style="position:absolute;left:3154;top:12687;width:5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Z1SsQAAADdAAAADwAAAGRycy9kb3ducmV2LnhtbERPTWsCMRC9F/wPYQQvpWa1WsrWKKsg&#10;VMGD2t6nm+kmuJmsm6jbf28Khd7m8T5ntuhcLa7UButZwWiYgSAuvbZcKfg4rp9eQYSIrLH2TAp+&#10;KMBi3nuYYa79jfd0PcRKpBAOOSowMTa5lKE05DAMfUOcuG/fOowJtpXULd5SuKvlOMtepEPLqcFg&#10;QytD5elwcQp2m9Gy+DJ2s92f7W66LupL9fip1KDfFW8gInXxX/znftdp/mT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nVKxAAAAN0AAAAPAAAAAAAAAAAA&#10;AAAAAKECAABkcnMvZG93bnJldi54bWxQSwUGAAAAAAQABAD5AAAAkgMAAAAA&#10;"/>
                            <v:shape id="Text Box 3655" o:spid="_x0000_s10351" type="#_x0000_t202" style="position:absolute;left:3147;top:10598;width:585;height:9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d08cMA&#10;AADdAAAADwAAAGRycy9kb3ducmV2LnhtbERPS2vCQBC+F/wPywjeml1LWjS6irQIPbU0PsDbkB2T&#10;YHY2ZLdJ+u+7hYK3+fies96OthE9db52rGGeKBDEhTM1lxqOh/3jAoQPyAYbx6ThhzxsN5OHNWbG&#10;DfxFfR5KEUPYZ6ihCqHNpPRFRRZ94lriyF1dZzFE2JXSdDjEcNvIJ6VepMWaY0OFLb1WVNzyb6vh&#10;9HG9nFP1Wb7Z53Zwo5Jsl1Lr2XTcrUAEGsNd/O9+N3F+mqbw900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d08cMAAADdAAAADwAAAAAAAAAAAAAAAACYAgAAZHJzL2Rv&#10;d25yZXYueG1sUEsFBgAAAAAEAAQA9QAAAIgDAAAAAA==&#10;" filled="f" stroked="f">
                              <v:textbox style="mso-next-textbox:#Text Box 3655">
                                <w:txbxContent>
                                  <w:p w:rsidR="0061630F" w:rsidRPr="00410F38" w:rsidRDefault="0061630F" w:rsidP="00A3347D">
                                    <w:pPr>
                                      <w:spacing w:after="0"/>
                                      <w:jc w:val="center"/>
                                      <w:rPr>
                                        <w:rFonts w:ascii="Times New Roman" w:hAnsi="Times New Roman" w:cs="Times New Roman"/>
                                        <w:i/>
                                        <w:sz w:val="18"/>
                                        <w:szCs w:val="16"/>
                                      </w:rPr>
                                    </w:pPr>
                                    <w:r w:rsidRPr="00410F38">
                                      <w:rPr>
                                        <w:rFonts w:ascii="Times New Roman" w:hAnsi="Times New Roman" w:cs="Times New Roman"/>
                                        <w:i/>
                                        <w:sz w:val="18"/>
                                        <w:szCs w:val="16"/>
                                      </w:rPr>
                                      <w:t>А</w:t>
                                    </w:r>
                                  </w:p>
                                  <w:p w:rsidR="0061630F" w:rsidRPr="005401EA" w:rsidRDefault="0061630F" w:rsidP="00A3347D">
                                    <w:pPr>
                                      <w:spacing w:after="0"/>
                                      <w:jc w:val="center"/>
                                      <w:rPr>
                                        <w:sz w:val="16"/>
                                        <w:szCs w:val="16"/>
                                      </w:rPr>
                                    </w:pPr>
                                    <w:r w:rsidRPr="005401EA">
                                      <w:rPr>
                                        <w:sz w:val="16"/>
                                        <w:szCs w:val="16"/>
                                      </w:rPr>
                                      <w:t>0</w:t>
                                    </w:r>
                                  </w:p>
                                  <w:p w:rsidR="0061630F" w:rsidRPr="005401EA" w:rsidRDefault="0061630F" w:rsidP="00A3347D">
                                    <w:pPr>
                                      <w:spacing w:after="0"/>
                                      <w:jc w:val="center"/>
                                      <w:rPr>
                                        <w:sz w:val="16"/>
                                        <w:szCs w:val="16"/>
                                      </w:rPr>
                                    </w:pPr>
                                    <w:r w:rsidRPr="005401EA">
                                      <w:rPr>
                                        <w:sz w:val="16"/>
                                        <w:szCs w:val="16"/>
                                      </w:rPr>
                                      <w:t>…</w:t>
                                    </w:r>
                                  </w:p>
                                  <w:p w:rsidR="0061630F" w:rsidRPr="005401EA" w:rsidRDefault="0061630F" w:rsidP="00A3347D">
                                    <w:pPr>
                                      <w:spacing w:after="0"/>
                                      <w:jc w:val="center"/>
                                      <w:rPr>
                                        <w:sz w:val="16"/>
                                        <w:szCs w:val="16"/>
                                      </w:rPr>
                                    </w:pPr>
                                    <w:r w:rsidRPr="005401EA">
                                      <w:rPr>
                                        <w:sz w:val="16"/>
                                        <w:szCs w:val="16"/>
                                      </w:rPr>
                                      <w:t>9</w:t>
                                    </w:r>
                                  </w:p>
                                </w:txbxContent>
                              </v:textbox>
                            </v:shape>
                            <v:shape id="Text Box 3656" o:spid="_x0000_s10352" type="#_x0000_t202" style="position:absolute;left:3154;top:11612;width:585;height:9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JcMA&#10;AADdAAAADwAAAGRycy9kb3ducmV2LnhtbERP22rCQBB9L/gPywh9KbpRYqLRVWqhJa9ePmDMjkkw&#10;OxuyW5P8fbdQ6NscznV2h8E04kmdqy0rWMwjEMSF1TWXCq6Xz9kahPPIGhvLpGAkB4f95GWHmbY9&#10;n+h59qUIIewyVFB532ZSuqIig25uW+LA3W1n0AfYlVJ32Idw08hlFCXSYM2hocKWPioqHudvo+Ce&#10;92+rTX/78tf0FCdHrNObHZV6nQ7vWxCeBv8v/nPnOsyP4xX8fhNO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n/JcMAAADdAAAADwAAAAAAAAAAAAAAAACYAgAAZHJzL2Rv&#10;d25yZXYueG1sUEsFBgAAAAAEAAQA9QAAAIgDAAAAAA==&#10;" stroked="f">
                              <v:textbox style="mso-next-textbox:#Text Box 3656">
                                <w:txbxContent>
                                  <w:p w:rsidR="0061630F" w:rsidRPr="00B54B18" w:rsidRDefault="0061630F" w:rsidP="00A3347D">
                                    <w:pPr>
                                      <w:spacing w:after="0"/>
                                      <w:jc w:val="center"/>
                                      <w:rPr>
                                        <w:rFonts w:ascii="Times New Roman" w:hAnsi="Times New Roman" w:cs="Times New Roman"/>
                                        <w:i/>
                                        <w:sz w:val="18"/>
                                        <w:szCs w:val="16"/>
                                        <w:lang w:val="en-US"/>
                                      </w:rPr>
                                    </w:pPr>
                                    <w:r w:rsidRPr="00B54B18">
                                      <w:rPr>
                                        <w:rFonts w:ascii="Times New Roman" w:hAnsi="Times New Roman" w:cs="Times New Roman"/>
                                        <w:i/>
                                        <w:sz w:val="18"/>
                                        <w:szCs w:val="16"/>
                                        <w:lang w:val="en-US"/>
                                      </w:rPr>
                                      <w:t>DI</w:t>
                                    </w:r>
                                  </w:p>
                                  <w:p w:rsidR="0061630F" w:rsidRPr="005401EA" w:rsidRDefault="0061630F" w:rsidP="00A3347D">
                                    <w:pPr>
                                      <w:spacing w:after="0"/>
                                      <w:jc w:val="center"/>
                                      <w:rPr>
                                        <w:sz w:val="16"/>
                                        <w:szCs w:val="16"/>
                                      </w:rPr>
                                    </w:pPr>
                                    <w:r>
                                      <w:rPr>
                                        <w:sz w:val="16"/>
                                        <w:szCs w:val="16"/>
                                        <w:lang w:val="en-US"/>
                                      </w:rPr>
                                      <w:t>0</w:t>
                                    </w:r>
                                  </w:p>
                                  <w:p w:rsidR="0061630F" w:rsidRPr="005401EA" w:rsidRDefault="0061630F" w:rsidP="00A3347D">
                                    <w:pPr>
                                      <w:spacing w:after="0"/>
                                      <w:jc w:val="center"/>
                                      <w:rPr>
                                        <w:sz w:val="16"/>
                                        <w:szCs w:val="16"/>
                                      </w:rPr>
                                    </w:pPr>
                                    <w:r w:rsidRPr="005401EA">
                                      <w:rPr>
                                        <w:sz w:val="16"/>
                                        <w:szCs w:val="16"/>
                                      </w:rPr>
                                      <w:t>…</w:t>
                                    </w:r>
                                  </w:p>
                                  <w:p w:rsidR="0061630F" w:rsidRPr="005401EA" w:rsidRDefault="0061630F" w:rsidP="00A3347D">
                                    <w:pPr>
                                      <w:spacing w:after="0"/>
                                      <w:jc w:val="center"/>
                                      <w:rPr>
                                        <w:sz w:val="16"/>
                                        <w:szCs w:val="16"/>
                                        <w:lang w:val="en-US"/>
                                      </w:rPr>
                                    </w:pPr>
                                    <w:r>
                                      <w:rPr>
                                        <w:sz w:val="16"/>
                                        <w:szCs w:val="16"/>
                                        <w:lang w:val="en-US"/>
                                      </w:rPr>
                                      <w:t>7</w:t>
                                    </w:r>
                                  </w:p>
                                </w:txbxContent>
                              </v:textbox>
                            </v:shape>
                            <v:shape id="Text Box 3657" o:spid="_x0000_s10353" type="#_x0000_t202" style="position:absolute;left:3147;top:12759;width:569;height:9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thUsEA&#10;AADdAAAADwAAAGRycy9kb3ducmV2LnhtbERPzYrCMBC+C75DGGEvoqlLrbvVKO6C4rXqA4zN2Bab&#10;SWmytr79RhC8zcf3O6tNb2pxp9ZVlhXMphEI4tzqigsF59Nu8gXCeWSNtWVS8CAHm/VwsMJU244z&#10;uh99IUIIuxQVlN43qZQuL8mgm9qGOHBX2xr0AbaF1C12IdzU8jOKEmmw4tBQYkO/JeW3459RcD10&#10;4/l3d9n78yKLkx+sFhf7UOpj1G+XIDz1/i1+uQ86zI/jBJ7fhB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LYVLBAAAA3QAAAA8AAAAAAAAAAAAAAAAAmAIAAGRycy9kb3du&#10;cmV2LnhtbFBLBQYAAAAABAAEAPUAAACGAwAAAAA=&#10;" stroked="f">
                              <v:textbox style="mso-next-textbox:#Text Box 3657">
                                <w:txbxContent>
                                  <w:p w:rsidR="0061630F" w:rsidRPr="00B54B18" w:rsidRDefault="0061630F" w:rsidP="00A3347D">
                                    <w:pPr>
                                      <w:spacing w:after="0"/>
                                      <w:jc w:val="center"/>
                                      <w:rPr>
                                        <w:rFonts w:ascii="Times New Roman" w:hAnsi="Times New Roman" w:cs="Times New Roman"/>
                                        <w:i/>
                                        <w:sz w:val="18"/>
                                        <w:szCs w:val="16"/>
                                        <w:lang w:val="en-US"/>
                                      </w:rPr>
                                    </w:pPr>
                                    <w:r w:rsidRPr="00B54B18">
                                      <w:rPr>
                                        <w:rFonts w:ascii="Times New Roman" w:hAnsi="Times New Roman" w:cs="Times New Roman"/>
                                        <w:i/>
                                        <w:sz w:val="18"/>
                                        <w:szCs w:val="16"/>
                                        <w:lang w:val="en-US"/>
                                      </w:rPr>
                                      <w:t>RD</w:t>
                                    </w:r>
                                  </w:p>
                                  <w:p w:rsidR="0061630F" w:rsidRPr="00B54B18" w:rsidRDefault="0061630F" w:rsidP="00A3347D">
                                    <w:pPr>
                                      <w:spacing w:after="0"/>
                                      <w:jc w:val="center"/>
                                      <w:rPr>
                                        <w:rFonts w:ascii="Times New Roman" w:hAnsi="Times New Roman" w:cs="Times New Roman"/>
                                        <w:i/>
                                        <w:sz w:val="18"/>
                                        <w:szCs w:val="16"/>
                                        <w:lang w:val="en-US"/>
                                      </w:rPr>
                                    </w:pPr>
                                    <w:r w:rsidRPr="00B54B18">
                                      <w:rPr>
                                        <w:rFonts w:ascii="Times New Roman" w:hAnsi="Times New Roman" w:cs="Times New Roman"/>
                                        <w:i/>
                                        <w:sz w:val="18"/>
                                        <w:szCs w:val="16"/>
                                        <w:lang w:val="en-US"/>
                                      </w:rPr>
                                      <w:t>WR</w:t>
                                    </w:r>
                                  </w:p>
                                  <w:p w:rsidR="0061630F" w:rsidRPr="00B54B18" w:rsidRDefault="0061630F" w:rsidP="00A3347D">
                                    <w:pPr>
                                      <w:spacing w:after="0"/>
                                      <w:jc w:val="center"/>
                                      <w:rPr>
                                        <w:rFonts w:ascii="Times New Roman" w:hAnsi="Times New Roman" w:cs="Times New Roman"/>
                                        <w:i/>
                                        <w:sz w:val="18"/>
                                        <w:szCs w:val="16"/>
                                        <w:lang w:val="en-US"/>
                                      </w:rPr>
                                    </w:pPr>
                                  </w:p>
                                  <w:p w:rsidR="0061630F" w:rsidRPr="00B54B18" w:rsidRDefault="0061630F" w:rsidP="00A3347D">
                                    <w:pPr>
                                      <w:spacing w:after="0"/>
                                      <w:jc w:val="center"/>
                                      <w:rPr>
                                        <w:rFonts w:ascii="Times New Roman" w:hAnsi="Times New Roman" w:cs="Times New Roman"/>
                                        <w:i/>
                                        <w:sz w:val="18"/>
                                        <w:szCs w:val="16"/>
                                        <w:lang w:val="en-US"/>
                                      </w:rPr>
                                    </w:pPr>
                                    <w:r w:rsidRPr="00B54B18">
                                      <w:rPr>
                                        <w:rFonts w:ascii="Times New Roman" w:hAnsi="Times New Roman" w:cs="Times New Roman"/>
                                        <w:i/>
                                        <w:sz w:val="18"/>
                                        <w:szCs w:val="16"/>
                                        <w:lang w:val="en-US"/>
                                      </w:rPr>
                                      <w:t>CS</w:t>
                                    </w:r>
                                  </w:p>
                                </w:txbxContent>
                              </v:textbox>
                            </v:shape>
                            <v:oval id="Oval 3658" o:spid="_x0000_s10354" style="position:absolute;left:3076;top:12720;width:15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V+MMA&#10;AADdAAAADwAAAGRycy9kb3ducmV2LnhtbERPTWvCQBC9C/6HZYTedKNRW1JXEaVgDx5M2/uQHZNg&#10;djZkpzH9991Cwds83udsdoNrVE9dqD0bmM8SUMSFtzWXBj4/3qYvoIIgW2w8k4EfCrDbjkcbzKy/&#10;84X6XEoVQzhkaKASaTOtQ1GRwzDzLXHkrr5zKBF2pbYd3mO4a/QiSdbaYc2xocKWDhUVt/zbGTiW&#10;+3zd61RW6fV4ktXt6/yezo15mgz7V1BCgzzE/+6TjfOXy2f4+ya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V+MMAAADdAAAADwAAAAAAAAAAAAAAAACYAgAAZHJzL2Rv&#10;d25yZXYueG1sUEsFBgAAAAAEAAQA9QAAAIgDAAAAAA==&#10;"/>
                            <v:oval id="Oval 3659" o:spid="_x0000_s10355" style="position:absolute;left:3076;top:13067;width:15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BisYA&#10;AADdAAAADwAAAGRycy9kb3ducmV2LnhtbESPQUvDQBCF74L/YRnBm93UtEVit6VYhPbgwVTvQ3aa&#10;hGZnQ3ZM47/vHARvM7w3732z3k6hMyMNqY3sYD7LwBBX0bdcO/g6vT+9gEmC7LGLTA5+KcF2c3+3&#10;xsLHK3/SWEptNIRTgQ4akb6wNlUNBUyz2BOrdo5DQNF1qK0f8KrhobPPWbayAVvWhgZ7emuoupQ/&#10;wcG+3pWr0eayzM/7gywv3x/HfO7c48O0ewUjNMm/+e/64BV/sVBc/UZHs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DBisYAAADdAAAADwAAAAAAAAAAAAAAAACYAgAAZHJz&#10;L2Rvd25yZXYueG1sUEsFBgAAAAAEAAQA9QAAAIsDAAAAAA==&#10;"/>
                            <v:oval id="Oval 3660" o:spid="_x0000_s10356" style="position:absolute;left:3076;top:13475;width:15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kEcMA&#10;AADdAAAADwAAAGRycy9kb3ducmV2LnhtbERPTWvCQBC9C/6HZYTedKNRaVNXEaVgDx5M2/uQHZNg&#10;djZkpzH9991Cwds83udsdoNrVE9dqD0bmM8SUMSFtzWXBj4/3qbPoIIgW2w8k4EfCrDbjkcbzKy/&#10;84X6XEoVQzhkaKASaTOtQ1GRwzDzLXHkrr5zKBF2pbYd3mO4a/QiSdbaYc2xocKWDhUVt/zbGTiW&#10;+3zd61RW6fV4ktXt6/yezo15mgz7V1BCgzzE/+6TjfOXyxf4+ya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xkEcMAAADdAAAADwAAAAAAAAAAAAAAAACYAgAAZHJzL2Rv&#10;d25yZXYueG1sUEsFBgAAAAAEAAQA9QAAAIgDAAAAAA==&#10;"/>
                          </v:group>
                          <v:shape id="AutoShape 3661" o:spid="_x0000_s10357" type="#_x0000_t32" style="position:absolute;left:3154;top:13311;width:5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194McAAADdAAAADwAAAGRycy9kb3ducmV2LnhtbESPT0sDMRDF74LfIUzBi7TZipWyNi2r&#10;ULBCD/3jfdyMm9DNZN2k7frtnYPgbYb35r3fLFZDaNWF+uQjG5hOClDEdbSeGwPHw3o8B5UyssU2&#10;Mhn4oQSr5e3NAksbr7yjyz43SkI4lWjA5dyVWqfaUcA0iR2xaF+xD5hl7Rtte7xKeGj1Q1E86YCe&#10;pcFhR6+O6tP+HAxsN9OX6tP5zfvu229n66o9N/cfxtyNhuoZVKYh/5v/rt+s4D/OhF++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HX3gxwAAAN0AAAAPAAAAAAAA&#10;AAAAAAAAAKECAABkcnMvZG93bnJldi54bWxQSwUGAAAAAAQABAD5AAAAlQMAAAAA&#10;"/>
                        </v:group>
                        <v:shape id="AutoShape 3662" o:spid="_x0000_s10358" type="#_x0000_t32" style="position:absolute;left:3147;top:11564;width:5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HYe8QAAADdAAAADwAAAGRycy9kb3ducmV2LnhtbERPTWsCMRC9C/0PYQq9iGa3qJStUdaC&#10;UAse1Hqfbqab0M1k3URd/31TKHibx/uc+bJ3jbhQF6xnBfk4A0FceW25VvB5WI9eQISIrLHxTApu&#10;FGC5eBjMsdD+yju67GMtUgiHAhWYGNtCylAZchjGviVO3LfvHMYEu1rqDq8p3DXyOctm0qHl1GCw&#10;pTdD1c/+7BRsN/mq/DJ287E72e10XTbnenhU6umxL19BROrjXfzvftd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Udh7xAAAAN0AAAAPAAAAAAAAAAAA&#10;AAAAAKECAABkcnMvZG93bnJldi54bWxQSwUGAAAAAAQABAD5AAAAkgMAAAAA&#10;"/>
                      </v:group>
                      <v:shape id="Text Box 3663" o:spid="_x0000_s10359" type="#_x0000_t202" style="position:absolute;left:3840;top:10705;width:628;height:6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xjMIA&#10;AADdAAAADwAAAGRycy9kb3ducmV2LnhtbERPzWrCQBC+F/oOyxR6KbqpaNTUTagFxavRBxizYxKa&#10;nQ3Z1cS3dwXB23x8v7PKBtOIK3WutqzgexyBIC6srrlUcDxsRgsQziNrbCyTghs5yNL3txUm2va8&#10;p2vuSxFC2CWooPK+TaR0RUUG3di2xIE7286gD7Arpe6wD+GmkZMoiqXBmkNDhS39VVT85xej4Lzr&#10;v2bL/rT1x/l+Gq+xnp/sTanPj+H3B4Snwb/ET/dOh/nT2QQe34QT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fGMwgAAAN0AAAAPAAAAAAAAAAAAAAAAAJgCAABkcnMvZG93&#10;bnJldi54bWxQSwUGAAAAAAQABAD1AAAAhwMAAAAA&#10;" stroked="f">
                        <v:textbox style="mso-next-textbox:#Text Box 3663">
                          <w:txbxContent>
                            <w:p w:rsidR="0061630F" w:rsidRPr="00410F38" w:rsidRDefault="0061630F" w:rsidP="00A3347D">
                              <w:pPr>
                                <w:rPr>
                                  <w:rFonts w:ascii="Times New Roman" w:hAnsi="Times New Roman"/>
                                  <w:i/>
                                  <w:sz w:val="18"/>
                                  <w:szCs w:val="16"/>
                                  <w:lang w:val="en-US"/>
                                </w:rPr>
                              </w:pPr>
                              <w:r w:rsidRPr="00410F38">
                                <w:rPr>
                                  <w:rFonts w:ascii="Times New Roman" w:hAnsi="Times New Roman"/>
                                  <w:i/>
                                  <w:sz w:val="18"/>
                                  <w:szCs w:val="16"/>
                                  <w:lang w:val="en-US"/>
                                </w:rPr>
                                <w:t>MR</w:t>
                              </w:r>
                            </w:p>
                          </w:txbxContent>
                        </v:textbox>
                      </v:shape>
                      <v:rect id="Rectangle 3664" o:spid="_x0000_s10360" style="position:absolute;left:7933;top:10755;width:599;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aOMIA&#10;AADdAAAADwAAAGRycy9kb3ducmV2LnhtbERPS4vCMBC+C/sfwix402RXLVqNsgiC4HrwAV6HZmyL&#10;zaTbRK3/3iwI3ubje85s0dpK3KjxpWMNX30FgjhzpuRcw/Gw6o1B+IBssHJMGh7kYTH/6MwwNe7O&#10;O7rtQy5iCPsUNRQh1KmUPivIou+7mjhyZ9dYDBE2uTQN3mO4reS3Uom0WHJsKLCmZUHZZX+1GjAZ&#10;mr/tefB72FwTnOStWo1OSuvuZ/szBRGoDW/xy702cf5wNID/b+IJ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9ho4wgAAAN0AAAAPAAAAAAAAAAAAAAAAAJgCAABkcnMvZG93&#10;bnJldi54bWxQSwUGAAAAAAQABAD1AAAAhwMAAAAA&#10;" stroked="f">
                        <v:textbox style="mso-next-textbox:#Rectangle 3664">
                          <w:txbxContent>
                            <w:p w:rsidR="0061630F" w:rsidRPr="00410F38" w:rsidRDefault="0061630F" w:rsidP="00A3347D">
                              <w:pPr>
                                <w:rPr>
                                  <w:rFonts w:ascii="Times New Roman" w:hAnsi="Times New Roman"/>
                                  <w:i/>
                                  <w:sz w:val="18"/>
                                  <w:szCs w:val="18"/>
                                  <w:lang w:val="en-US"/>
                                </w:rPr>
                              </w:pPr>
                              <w:r w:rsidRPr="00410F38">
                                <w:rPr>
                                  <w:rFonts w:ascii="Times New Roman" w:hAnsi="Times New Roman"/>
                                  <w:sz w:val="18"/>
                                  <w:szCs w:val="18"/>
                                  <w:lang w:val="en-US"/>
                                </w:rPr>
                                <w:t>M</w:t>
                              </w:r>
                              <w:r w:rsidRPr="00410F38">
                                <w:rPr>
                                  <w:rFonts w:ascii="Times New Roman" w:hAnsi="Times New Roman"/>
                                  <w:i/>
                                  <w:sz w:val="18"/>
                                  <w:szCs w:val="18"/>
                                  <w:lang w:val="en-US"/>
                                </w:rPr>
                                <w:t>R</w:t>
                              </w:r>
                            </w:p>
                          </w:txbxContent>
                        </v:textbox>
                      </v:rect>
                    </v:group>
                    <v:rect id="Rectangle 3665" o:spid="_x0000_s10361" style="position:absolute;left:8677;top:10885;width:560;height:23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TMMA&#10;AADdAAAADwAAAGRycy9kb3ducmV2LnhtbERPS2sCMRC+C/0PYQreNKmuS7vdKEUQhOqhWuh12Mw+&#10;6Gay3URd/30jCN7m43tOvhpsK87U+8axhpepAkFcONNwpeH7uJm8gvAB2WDrmDRcycNq+TTKMTPu&#10;wl90PoRKxBD2GWqoQ+gyKX1Rk0U/dR1x5ErXWwwR9pU0PV5iuG3lTKlUWmw4NtTY0bqm4vdwshow&#10;Tczfvpzvjp+nFN+qQW0WP0rr8fPw8Q4i0BAe4rt7a+L8ZJHA7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CTMMAAADdAAAADwAAAAAAAAAAAAAAAACYAgAAZHJzL2Rv&#10;d25yZXYueG1sUEsFBgAAAAAEAAQA9QAAAIgDAAAAAA==&#10;" stroked="f">
                      <v:textbox style="mso-next-textbox:#Rectangle 3665">
                        <w:txbxContent>
                          <w:p w:rsidR="0061630F" w:rsidRPr="00410F38" w:rsidRDefault="0061630F" w:rsidP="00A3347D">
                            <w:pPr>
                              <w:spacing w:after="0"/>
                              <w:jc w:val="center"/>
                              <w:rPr>
                                <w:rFonts w:ascii="Times New Roman" w:hAnsi="Times New Roman"/>
                                <w:i/>
                                <w:sz w:val="18"/>
                                <w:szCs w:val="16"/>
                                <w:lang w:val="en-US"/>
                              </w:rPr>
                            </w:pPr>
                            <w:r w:rsidRPr="00410F38">
                              <w:rPr>
                                <w:rFonts w:ascii="Times New Roman" w:hAnsi="Times New Roman"/>
                                <w:i/>
                                <w:sz w:val="18"/>
                                <w:szCs w:val="16"/>
                                <w:lang w:val="en-US"/>
                              </w:rPr>
                              <w:t>DO</w:t>
                            </w:r>
                          </w:p>
                          <w:p w:rsidR="0061630F" w:rsidRPr="00410F38" w:rsidRDefault="0061630F" w:rsidP="00A3347D">
                            <w:pPr>
                              <w:spacing w:after="0"/>
                              <w:jc w:val="center"/>
                              <w:rPr>
                                <w:rFonts w:ascii="Times New Roman" w:hAnsi="Times New Roman"/>
                                <w:sz w:val="18"/>
                                <w:szCs w:val="16"/>
                                <w:lang w:val="en-US"/>
                              </w:rPr>
                            </w:pPr>
                            <w:r w:rsidRPr="00410F38">
                              <w:rPr>
                                <w:rFonts w:ascii="Times New Roman" w:hAnsi="Times New Roman"/>
                                <w:sz w:val="18"/>
                                <w:szCs w:val="16"/>
                                <w:lang w:val="en-US"/>
                              </w:rPr>
                              <w:t>◊</w:t>
                            </w:r>
                          </w:p>
                          <w:p w:rsidR="0061630F" w:rsidRPr="00410F38" w:rsidRDefault="0061630F" w:rsidP="00A3347D">
                            <w:pPr>
                              <w:spacing w:after="0"/>
                              <w:jc w:val="center"/>
                              <w:rPr>
                                <w:rFonts w:ascii="Times New Roman" w:hAnsi="Times New Roman"/>
                                <w:sz w:val="18"/>
                                <w:szCs w:val="16"/>
                                <w:lang w:val="en-US"/>
                              </w:rPr>
                            </w:pPr>
                            <w:r w:rsidRPr="00410F38">
                              <w:rPr>
                                <w:rFonts w:ascii="Times New Roman" w:hAnsi="Times New Roman"/>
                                <w:sz w:val="18"/>
                                <w:szCs w:val="16"/>
                                <w:lang w:val="en-US"/>
                              </w:rPr>
                              <w:t>0</w:t>
                            </w:r>
                          </w:p>
                          <w:p w:rsidR="0061630F" w:rsidRPr="00410F38" w:rsidRDefault="0061630F" w:rsidP="00A3347D">
                            <w:pPr>
                              <w:spacing w:after="0"/>
                              <w:jc w:val="center"/>
                              <w:rPr>
                                <w:rFonts w:ascii="Times New Roman" w:hAnsi="Times New Roman"/>
                                <w:sz w:val="18"/>
                                <w:szCs w:val="16"/>
                                <w:lang w:val="en-US"/>
                              </w:rPr>
                            </w:pPr>
                            <w:r w:rsidRPr="00410F38">
                              <w:rPr>
                                <w:rFonts w:ascii="Times New Roman" w:hAnsi="Times New Roman"/>
                                <w:sz w:val="18"/>
                                <w:szCs w:val="16"/>
                                <w:lang w:val="en-US"/>
                              </w:rPr>
                              <w:t>1</w:t>
                            </w:r>
                          </w:p>
                          <w:p w:rsidR="0061630F" w:rsidRPr="00410F38" w:rsidRDefault="0061630F" w:rsidP="00A3347D">
                            <w:pPr>
                              <w:spacing w:after="0"/>
                              <w:jc w:val="center"/>
                              <w:rPr>
                                <w:rFonts w:ascii="Times New Roman" w:hAnsi="Times New Roman"/>
                                <w:sz w:val="18"/>
                                <w:szCs w:val="16"/>
                                <w:lang w:val="en-US"/>
                              </w:rPr>
                            </w:pPr>
                          </w:p>
                          <w:p w:rsidR="0061630F" w:rsidRPr="00410F38" w:rsidRDefault="0061630F" w:rsidP="00A3347D">
                            <w:pPr>
                              <w:spacing w:after="0"/>
                              <w:jc w:val="center"/>
                              <w:rPr>
                                <w:rFonts w:ascii="Times New Roman" w:hAnsi="Times New Roman"/>
                                <w:sz w:val="18"/>
                                <w:szCs w:val="16"/>
                                <w:lang w:val="en-US"/>
                              </w:rPr>
                            </w:pPr>
                          </w:p>
                          <w:p w:rsidR="0061630F" w:rsidRPr="00410F38" w:rsidRDefault="0061630F" w:rsidP="00A3347D">
                            <w:pPr>
                              <w:spacing w:after="0"/>
                              <w:jc w:val="center"/>
                              <w:rPr>
                                <w:rFonts w:ascii="Times New Roman" w:hAnsi="Times New Roman"/>
                                <w:sz w:val="18"/>
                                <w:szCs w:val="16"/>
                                <w:lang w:val="en-US"/>
                              </w:rPr>
                            </w:pPr>
                            <w:r w:rsidRPr="00410F38">
                              <w:rPr>
                                <w:rFonts w:ascii="Times New Roman" w:hAnsi="Times New Roman"/>
                                <w:sz w:val="18"/>
                                <w:szCs w:val="16"/>
                                <w:lang w:val="en-US"/>
                              </w:rPr>
                              <w:t>...</w:t>
                            </w:r>
                          </w:p>
                          <w:p w:rsidR="0061630F" w:rsidRPr="00410F38" w:rsidRDefault="0061630F" w:rsidP="00A3347D">
                            <w:pPr>
                              <w:spacing w:after="0"/>
                              <w:rPr>
                                <w:rFonts w:ascii="Times New Roman" w:hAnsi="Times New Roman"/>
                                <w:sz w:val="18"/>
                                <w:szCs w:val="16"/>
                                <w:lang w:val="en-US"/>
                              </w:rPr>
                            </w:pPr>
                          </w:p>
                          <w:p w:rsidR="0061630F" w:rsidRPr="00410F38" w:rsidRDefault="0061630F" w:rsidP="00A3347D">
                            <w:pPr>
                              <w:spacing w:after="0"/>
                              <w:jc w:val="center"/>
                              <w:rPr>
                                <w:rFonts w:ascii="Times New Roman" w:hAnsi="Times New Roman"/>
                                <w:sz w:val="18"/>
                                <w:szCs w:val="16"/>
                                <w:lang w:val="en-US"/>
                              </w:rPr>
                            </w:pPr>
                          </w:p>
                          <w:p w:rsidR="0061630F" w:rsidRPr="00410F38" w:rsidRDefault="0061630F" w:rsidP="00A3347D">
                            <w:pPr>
                              <w:spacing w:after="0"/>
                              <w:jc w:val="center"/>
                              <w:rPr>
                                <w:rFonts w:ascii="Times New Roman" w:hAnsi="Times New Roman"/>
                                <w:sz w:val="18"/>
                                <w:szCs w:val="16"/>
                                <w:lang w:val="en-US"/>
                              </w:rPr>
                            </w:pPr>
                            <w:r w:rsidRPr="00410F38">
                              <w:rPr>
                                <w:rFonts w:ascii="Times New Roman" w:hAnsi="Times New Roman"/>
                                <w:sz w:val="18"/>
                                <w:szCs w:val="16"/>
                                <w:lang w:val="en-US"/>
                              </w:rPr>
                              <w:t>7</w:t>
                            </w:r>
                          </w:p>
                        </w:txbxContent>
                      </v:textbox>
                    </v:rect>
                    <v:rect id="Rectangle 3666" o:spid="_x0000_s10362" style="position:absolute;left:4625;top:10817;width:560;height:23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Mn18IA&#10;AADdAAAADwAAAGRycy9kb3ducmV2LnhtbERPTYvCMBC9C/6HMMLeNNldW7QaRRYEQfewuuB1aMa2&#10;bDOpTdT6742w4G0e73Pmy87W4kqtrxxreB8pEMS5MxUXGn4P6+EEhA/IBmvHpOFOHpaLfm+OmXE3&#10;/qHrPhQihrDPUEMZQpNJ6fOSLPqRa4gjd3KtxRBhW0jT4i2G21p+KJVKixXHhhIb+iop/9tfrAZM&#10;x+b8ffrcHbaXFKdFp9bJUWn9NuhWMxCBuvAS/7s3Js4fJwk8v4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UyfXwgAAAN0AAAAPAAAAAAAAAAAAAAAAAJgCAABkcnMvZG93&#10;bnJldi54bWxQSwUGAAAAAAQABAD1AAAAhwMAAAAA&#10;" stroked="f">
                      <v:textbox style="mso-next-textbox:#Rectangle 3666">
                        <w:txbxContent>
                          <w:p w:rsidR="0061630F" w:rsidRPr="00410F38" w:rsidRDefault="0061630F" w:rsidP="00A3347D">
                            <w:pPr>
                              <w:spacing w:after="0"/>
                              <w:jc w:val="center"/>
                              <w:rPr>
                                <w:rFonts w:ascii="Times New Roman" w:hAnsi="Times New Roman"/>
                                <w:i/>
                                <w:sz w:val="18"/>
                                <w:szCs w:val="16"/>
                                <w:lang w:val="en-US"/>
                              </w:rPr>
                            </w:pPr>
                            <w:r w:rsidRPr="00410F38">
                              <w:rPr>
                                <w:rFonts w:ascii="Times New Roman" w:hAnsi="Times New Roman"/>
                                <w:i/>
                                <w:sz w:val="18"/>
                                <w:szCs w:val="16"/>
                                <w:lang w:val="en-US"/>
                              </w:rPr>
                              <w:t>DO</w:t>
                            </w:r>
                          </w:p>
                          <w:p w:rsidR="0061630F" w:rsidRPr="00050F82" w:rsidRDefault="0061630F" w:rsidP="00A3347D">
                            <w:pPr>
                              <w:spacing w:after="0"/>
                              <w:jc w:val="center"/>
                              <w:rPr>
                                <w:rFonts w:ascii="Times New Roman" w:hAnsi="Times New Roman"/>
                                <w:sz w:val="16"/>
                                <w:szCs w:val="16"/>
                                <w:lang w:val="en-US"/>
                              </w:rPr>
                            </w:pPr>
                            <w:r w:rsidRPr="00050F82">
                              <w:rPr>
                                <w:rFonts w:ascii="Times New Roman" w:hAnsi="Times New Roman"/>
                                <w:sz w:val="16"/>
                                <w:szCs w:val="16"/>
                                <w:lang w:val="en-US"/>
                              </w:rPr>
                              <w:t>◊</w:t>
                            </w:r>
                          </w:p>
                          <w:p w:rsidR="0061630F" w:rsidRPr="00050F82" w:rsidRDefault="0061630F" w:rsidP="00A3347D">
                            <w:pPr>
                              <w:spacing w:after="0"/>
                              <w:jc w:val="center"/>
                              <w:rPr>
                                <w:rFonts w:ascii="Times New Roman" w:hAnsi="Times New Roman"/>
                                <w:sz w:val="16"/>
                                <w:szCs w:val="16"/>
                                <w:lang w:val="en-US"/>
                              </w:rPr>
                            </w:pPr>
                            <w:r w:rsidRPr="00050F82">
                              <w:rPr>
                                <w:rFonts w:ascii="Times New Roman" w:hAnsi="Times New Roman"/>
                                <w:sz w:val="16"/>
                                <w:szCs w:val="16"/>
                                <w:lang w:val="en-US"/>
                              </w:rPr>
                              <w:t>0</w:t>
                            </w:r>
                          </w:p>
                          <w:p w:rsidR="0061630F" w:rsidRPr="00050F82" w:rsidRDefault="0061630F" w:rsidP="00A3347D">
                            <w:pPr>
                              <w:spacing w:after="0"/>
                              <w:jc w:val="center"/>
                              <w:rPr>
                                <w:rFonts w:ascii="Times New Roman" w:hAnsi="Times New Roman"/>
                                <w:sz w:val="16"/>
                                <w:szCs w:val="16"/>
                                <w:lang w:val="en-US"/>
                              </w:rPr>
                            </w:pPr>
                            <w:r w:rsidRPr="00050F82">
                              <w:rPr>
                                <w:rFonts w:ascii="Times New Roman" w:hAnsi="Times New Roman"/>
                                <w:sz w:val="16"/>
                                <w:szCs w:val="16"/>
                                <w:lang w:val="en-US"/>
                              </w:rPr>
                              <w:t>1</w:t>
                            </w:r>
                          </w:p>
                          <w:p w:rsidR="0061630F" w:rsidRDefault="0061630F" w:rsidP="00A3347D">
                            <w:pPr>
                              <w:spacing w:after="0"/>
                              <w:jc w:val="center"/>
                              <w:rPr>
                                <w:rFonts w:ascii="Times New Roman" w:hAnsi="Times New Roman"/>
                                <w:sz w:val="16"/>
                                <w:szCs w:val="16"/>
                                <w:lang w:val="en-US"/>
                              </w:rPr>
                            </w:pPr>
                          </w:p>
                          <w:p w:rsidR="0061630F" w:rsidRDefault="0061630F" w:rsidP="00A3347D">
                            <w:pPr>
                              <w:spacing w:after="0"/>
                              <w:jc w:val="center"/>
                              <w:rPr>
                                <w:rFonts w:ascii="Times New Roman" w:hAnsi="Times New Roman"/>
                                <w:sz w:val="16"/>
                                <w:szCs w:val="16"/>
                                <w:lang w:val="en-US"/>
                              </w:rPr>
                            </w:pPr>
                          </w:p>
                          <w:p w:rsidR="0061630F" w:rsidRPr="00050F82" w:rsidRDefault="0061630F" w:rsidP="00A3347D">
                            <w:pPr>
                              <w:spacing w:after="0"/>
                              <w:jc w:val="center"/>
                              <w:rPr>
                                <w:rFonts w:ascii="Times New Roman" w:hAnsi="Times New Roman"/>
                                <w:sz w:val="16"/>
                                <w:szCs w:val="16"/>
                                <w:lang w:val="en-US"/>
                              </w:rPr>
                            </w:pPr>
                            <w:r>
                              <w:rPr>
                                <w:rFonts w:ascii="Times New Roman" w:hAnsi="Times New Roman"/>
                                <w:sz w:val="16"/>
                                <w:szCs w:val="16"/>
                                <w:lang w:val="en-US"/>
                              </w:rPr>
                              <w:t>.</w:t>
                            </w:r>
                            <w:r w:rsidRPr="00050F82">
                              <w:rPr>
                                <w:rFonts w:ascii="Times New Roman" w:hAnsi="Times New Roman"/>
                                <w:sz w:val="16"/>
                                <w:szCs w:val="16"/>
                                <w:lang w:val="en-US"/>
                              </w:rPr>
                              <w:t>..</w:t>
                            </w:r>
                          </w:p>
                          <w:p w:rsidR="0061630F" w:rsidRDefault="0061630F" w:rsidP="00A3347D">
                            <w:pPr>
                              <w:spacing w:after="0"/>
                              <w:jc w:val="center"/>
                              <w:rPr>
                                <w:rFonts w:ascii="Times New Roman" w:hAnsi="Times New Roman"/>
                                <w:sz w:val="16"/>
                                <w:szCs w:val="16"/>
                                <w:lang w:val="en-US"/>
                              </w:rPr>
                            </w:pPr>
                          </w:p>
                          <w:p w:rsidR="0061630F" w:rsidRDefault="0061630F" w:rsidP="00A3347D">
                            <w:pPr>
                              <w:spacing w:after="0"/>
                              <w:jc w:val="center"/>
                              <w:rPr>
                                <w:rFonts w:ascii="Times New Roman" w:hAnsi="Times New Roman"/>
                                <w:sz w:val="16"/>
                                <w:szCs w:val="16"/>
                                <w:lang w:val="en-US"/>
                              </w:rPr>
                            </w:pPr>
                          </w:p>
                          <w:p w:rsidR="0061630F" w:rsidRPr="00050F82" w:rsidRDefault="0061630F" w:rsidP="00A3347D">
                            <w:pPr>
                              <w:spacing w:after="0"/>
                              <w:jc w:val="center"/>
                              <w:rPr>
                                <w:rFonts w:ascii="Times New Roman" w:hAnsi="Times New Roman"/>
                                <w:sz w:val="16"/>
                                <w:szCs w:val="16"/>
                                <w:lang w:val="en-US"/>
                              </w:rPr>
                            </w:pPr>
                            <w:r w:rsidRPr="00050F82">
                              <w:rPr>
                                <w:rFonts w:ascii="Times New Roman" w:hAnsi="Times New Roman"/>
                                <w:sz w:val="16"/>
                                <w:szCs w:val="16"/>
                                <w:lang w:val="en-US"/>
                              </w:rPr>
                              <w:t>7</w:t>
                            </w:r>
                          </w:p>
                        </w:txbxContent>
                      </v:textbox>
                    </v:rect>
                  </v:group>
                  <v:shape id="AutoShape 3667" o:spid="_x0000_s10363" type="#_x0000_t32" style="position:absolute;left:7290;top:9204;width:0;height:1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AD8QAAADdAAAADwAAAGRycy9kb3ducmV2LnhtbERPS2sCMRC+F/ofwhR6KZq1VJGtUbaC&#10;UAUPvu7jZroJ3UzWTdT13xuh0Nt8fM+ZzDpXiwu1wXpWMOhnIIhLry1XCva7RW8MIkRkjbVnUnCj&#10;ALPp89MEc+2vvKHLNlYihXDIUYGJscmlDKUhh6HvG+LE/fjWYUywraRu8ZrCXS3fs2wkHVpODQYb&#10;mhsqf7dnp2C9HHwVR2OXq83JroeLoj5XbwelXl+64hNEpC7+i//c3zrN/xiO4P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uEAPxAAAAN0AAAAPAAAAAAAAAAAA&#10;AAAAAKECAABkcnMvZG93bnJldi54bWxQSwUGAAAAAAQABAD5AAAAkgMAAAAA&#10;"/>
                </v:group>
                <v:shape id="AutoShape 3668" o:spid="_x0000_s10364" type="#_x0000_t32" style="position:absolute;left:7306;top:10027;width:598;height: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YzKcQAAADdAAAADwAAAGRycy9kb3ducmV2LnhtbERPTWsCMRC9F/ofwgi9FM1usSpbo5SC&#10;UDwI1T14HJLp7uJmsk3iuv33RhC8zeN9znI92Fb05EPjWEE+yUAQa2carhSUh814ASJEZIOtY1Lw&#10;TwHWq+enJRbGXfiH+n2sRArhUKCCOsaukDLomiyGieuIE/frvMWYoK+k8XhJ4baVb1k2kxYbTg01&#10;dvRVkz7tz1ZBsy13Zf/6F71ebPOjz8Ph2GqlXkbD5weISEN8iO/ub5PmT9/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hjMpxAAAAN0AAAAPAAAAAAAAAAAA&#10;AAAAAKECAABkcnMvZG93bnJldi54bWxQSwUGAAAAAAQABAD5AAAAkgMAAAAA&#10;"/>
              </v:group>
              <v:shape id="AutoShape 3669" o:spid="_x0000_s10365" type="#_x0000_t32" style="position:absolute;left:7299;top:9959;width:0;height: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mnW8YAAADdAAAADwAAAGRycy9kb3ducmV2LnhtbESPQWvDMAyF74P9B6PBLqN1MrZS0rpl&#10;DAqlh8HaHHoUtpqExnJme2n276fDYDeJ9/Tep/V28r0aKaYusIFyXoAitsF13BioT7vZElTKyA77&#10;wGTghxJsN/d3a6xcuPEnjcfcKAnhVKGBNueh0jrZljymeRiIRbuE6DHLGhvtIt4k3Pf6uSgW2mPH&#10;0tDiQO8t2evx2xvoDvVHPT595WiXh/Icy3Q699aYx4fpbQUq05T/zX/Xeyf4L6+CK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Zp1vGAAAA3QAAAA8AAAAAAAAA&#10;AAAAAAAAoQIAAGRycy9kb3ducmV2LnhtbFBLBQYAAAAABAAEAPkAAACUAwAAAAA=&#10;"/>
            </v:group>
            <v:shape id="AutoShape 3670" o:spid="_x0000_s10366" type="#_x0000_t32" style="position:absolute;left:5273;top:7035;width:0;height:270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fUfcQAAADdAAAADwAAAGRycy9kb3ducmV2LnhtbERPTWsCMRC9F/wPYQQvpWaVKu3WKKsg&#10;VMGD2t6nm+kmuJmsm6jbf28Khd7m8T5ntuhcLa7UButZwWiYgSAuvbZcKfg4rp9eQISIrLH2TAp+&#10;KMBi3nuYYa79jfd0PcRKpBAOOSowMTa5lKE05DAMfUOcuG/fOowJtpXULd5SuKvlOMum0qHl1GCw&#10;oZWh8nS4OAW7zWhZfBm72e7PdjdZF/WlevxUatDvijcQkbr4L/5zv+s0/3ny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J9R9xAAAAN0AAAAPAAAAAAAAAAAA&#10;AAAAAKECAABkcnMvZG93bnJldi54bWxQSwUGAAAAAAQABAD5AAAAkgMAAAAA&#10;"/>
          </v:group>
        </w:pict>
      </w:r>
    </w:p>
    <w:p w:rsidR="00A3347D" w:rsidRPr="00410F38" w:rsidRDefault="00A3347D" w:rsidP="00A3347D">
      <w:pPr>
        <w:spacing w:after="0" w:line="240" w:lineRule="auto"/>
        <w:jc w:val="center"/>
        <w:rPr>
          <w:rFonts w:ascii="Times New Roman" w:eastAsia="Times New Roman" w:hAnsi="Times New Roman" w:cs="Times New Roman"/>
          <w:noProof/>
          <w:sz w:val="28"/>
          <w:szCs w:val="28"/>
          <w:lang w:eastAsia="ru-RU"/>
        </w:rPr>
      </w:pPr>
      <w:bookmarkStart w:id="189" w:name="image.5.3"/>
      <w:bookmarkEnd w:id="189"/>
    </w:p>
    <w:p w:rsidR="00A3347D" w:rsidRPr="00410F38" w:rsidRDefault="00A3347D" w:rsidP="00A3347D">
      <w:pPr>
        <w:spacing w:after="0" w:line="240" w:lineRule="auto"/>
        <w:jc w:val="center"/>
        <w:rPr>
          <w:rFonts w:ascii="Times New Roman" w:eastAsia="Times New Roman" w:hAnsi="Times New Roman" w:cs="Times New Roman"/>
          <w:noProof/>
          <w:sz w:val="28"/>
          <w:szCs w:val="28"/>
          <w:lang w:eastAsia="ru-RU"/>
        </w:rPr>
      </w:pPr>
    </w:p>
    <w:p w:rsidR="00A3347D" w:rsidRPr="00410F38" w:rsidRDefault="00A3347D" w:rsidP="00A3347D">
      <w:pPr>
        <w:spacing w:after="0" w:line="240" w:lineRule="auto"/>
        <w:jc w:val="center"/>
        <w:rPr>
          <w:rFonts w:ascii="Times New Roman" w:eastAsia="Times New Roman" w:hAnsi="Times New Roman" w:cs="Times New Roman"/>
          <w:noProof/>
          <w:sz w:val="28"/>
          <w:szCs w:val="28"/>
          <w:lang w:eastAsia="ru-RU"/>
        </w:rPr>
      </w:pPr>
    </w:p>
    <w:p w:rsidR="00A3347D" w:rsidRPr="00410F38" w:rsidRDefault="00A3347D" w:rsidP="00A3347D">
      <w:pPr>
        <w:spacing w:after="0" w:line="240" w:lineRule="auto"/>
        <w:jc w:val="center"/>
        <w:rPr>
          <w:rFonts w:ascii="Times New Roman" w:eastAsia="Times New Roman" w:hAnsi="Times New Roman" w:cs="Times New Roman"/>
          <w:noProof/>
          <w:sz w:val="28"/>
          <w:szCs w:val="28"/>
          <w:lang w:eastAsia="ru-RU"/>
        </w:rPr>
      </w:pPr>
    </w:p>
    <w:p w:rsidR="00A3347D" w:rsidRPr="00410F38" w:rsidRDefault="00A3347D" w:rsidP="00A3347D">
      <w:pPr>
        <w:spacing w:after="0" w:line="240" w:lineRule="auto"/>
        <w:jc w:val="center"/>
        <w:rPr>
          <w:rFonts w:ascii="Times New Roman" w:eastAsia="Times New Roman" w:hAnsi="Times New Roman" w:cs="Times New Roman"/>
          <w:noProof/>
          <w:sz w:val="28"/>
          <w:szCs w:val="28"/>
          <w:lang w:eastAsia="ru-RU"/>
        </w:rPr>
      </w:pPr>
    </w:p>
    <w:p w:rsidR="00A3347D" w:rsidRPr="00410F38" w:rsidRDefault="00A3347D" w:rsidP="00A3347D">
      <w:pPr>
        <w:spacing w:after="0" w:line="240" w:lineRule="auto"/>
        <w:jc w:val="center"/>
        <w:rPr>
          <w:rFonts w:ascii="Times New Roman" w:eastAsia="Times New Roman" w:hAnsi="Times New Roman" w:cs="Times New Roman"/>
          <w:noProof/>
          <w:sz w:val="28"/>
          <w:szCs w:val="28"/>
          <w:lang w:eastAsia="ru-RU"/>
        </w:rPr>
      </w:pPr>
    </w:p>
    <w:p w:rsidR="00A3347D" w:rsidRPr="00410F38" w:rsidRDefault="00A3347D" w:rsidP="00A3347D">
      <w:pPr>
        <w:spacing w:after="0" w:line="240" w:lineRule="auto"/>
        <w:jc w:val="center"/>
        <w:rPr>
          <w:rFonts w:ascii="Times New Roman" w:eastAsia="Times New Roman" w:hAnsi="Times New Roman" w:cs="Times New Roman"/>
          <w:noProof/>
          <w:sz w:val="28"/>
          <w:szCs w:val="28"/>
          <w:lang w:eastAsia="ru-RU"/>
        </w:rPr>
      </w:pPr>
    </w:p>
    <w:p w:rsidR="00A3347D" w:rsidRPr="00410F38" w:rsidRDefault="00A3347D" w:rsidP="00A3347D">
      <w:pPr>
        <w:spacing w:after="0" w:line="240" w:lineRule="auto"/>
        <w:jc w:val="center"/>
        <w:rPr>
          <w:rFonts w:ascii="Times New Roman" w:eastAsia="Times New Roman" w:hAnsi="Times New Roman" w:cs="Times New Roman"/>
          <w:noProof/>
          <w:sz w:val="28"/>
          <w:szCs w:val="28"/>
          <w:lang w:eastAsia="ru-RU"/>
        </w:rPr>
      </w:pPr>
    </w:p>
    <w:p w:rsidR="00A3347D" w:rsidRPr="00BA1A32" w:rsidRDefault="00A3347D" w:rsidP="00A3347D">
      <w:pPr>
        <w:spacing w:after="0" w:line="240" w:lineRule="auto"/>
        <w:rPr>
          <w:rFonts w:ascii="Times New Roman" w:eastAsia="Times New Roman" w:hAnsi="Times New Roman" w:cs="Times New Roman"/>
          <w:noProof/>
          <w:sz w:val="28"/>
          <w:szCs w:val="28"/>
          <w:lang w:eastAsia="ru-RU"/>
        </w:rPr>
      </w:pPr>
    </w:p>
    <w:p w:rsidR="00A3347D" w:rsidRDefault="00A3347D" w:rsidP="00A3347D">
      <w:pPr>
        <w:spacing w:after="280" w:line="240" w:lineRule="auto"/>
        <w:ind w:firstLine="567"/>
        <w:jc w:val="both"/>
        <w:rPr>
          <w:rFonts w:ascii="Times New Roman" w:eastAsia="Times New Roman" w:hAnsi="Times New Roman" w:cs="Times New Roman"/>
          <w:sz w:val="28"/>
          <w:szCs w:val="28"/>
        </w:rPr>
      </w:pPr>
    </w:p>
    <w:p w:rsidR="007C0DA9" w:rsidRPr="00024053" w:rsidRDefault="007C0DA9" w:rsidP="00A3347D">
      <w:pPr>
        <w:spacing w:after="280" w:line="240" w:lineRule="auto"/>
        <w:ind w:firstLine="567"/>
        <w:jc w:val="center"/>
        <w:rPr>
          <w:rFonts w:ascii="Times New Roman" w:eastAsia="Times New Roman" w:hAnsi="Times New Roman" w:cs="Times New Roman"/>
          <w:i/>
          <w:sz w:val="24"/>
          <w:szCs w:val="24"/>
        </w:rPr>
      </w:pPr>
      <w:r w:rsidRPr="00024053">
        <w:rPr>
          <w:rFonts w:ascii="Times New Roman" w:eastAsia="Times New Roman" w:hAnsi="Times New Roman" w:cs="Times New Roman"/>
          <w:i/>
          <w:sz w:val="24"/>
          <w:szCs w:val="24"/>
        </w:rPr>
        <w:t>а</w:t>
      </w:r>
      <w:r w:rsidRPr="00024053">
        <w:rPr>
          <w:rFonts w:ascii="Times New Roman" w:eastAsia="Times New Roman" w:hAnsi="Times New Roman" w:cs="Times New Roman"/>
          <w:i/>
          <w:sz w:val="24"/>
          <w:szCs w:val="24"/>
        </w:rPr>
        <w:tab/>
      </w:r>
      <w:r w:rsidRPr="00024053">
        <w:rPr>
          <w:rFonts w:ascii="Times New Roman" w:eastAsia="Times New Roman" w:hAnsi="Times New Roman" w:cs="Times New Roman"/>
          <w:i/>
          <w:sz w:val="24"/>
          <w:szCs w:val="24"/>
        </w:rPr>
        <w:tab/>
      </w:r>
      <w:r w:rsidRPr="00024053">
        <w:rPr>
          <w:rFonts w:ascii="Times New Roman" w:eastAsia="Times New Roman" w:hAnsi="Times New Roman" w:cs="Times New Roman"/>
          <w:i/>
          <w:sz w:val="24"/>
          <w:szCs w:val="24"/>
        </w:rPr>
        <w:tab/>
      </w:r>
      <w:r w:rsidRPr="00024053">
        <w:rPr>
          <w:rFonts w:ascii="Times New Roman" w:eastAsia="Times New Roman" w:hAnsi="Times New Roman" w:cs="Times New Roman"/>
          <w:i/>
          <w:sz w:val="24"/>
          <w:szCs w:val="24"/>
        </w:rPr>
        <w:tab/>
      </w:r>
      <w:r w:rsidRPr="00024053">
        <w:rPr>
          <w:rFonts w:ascii="Times New Roman" w:eastAsia="Times New Roman" w:hAnsi="Times New Roman" w:cs="Times New Roman"/>
          <w:i/>
          <w:sz w:val="24"/>
          <w:szCs w:val="24"/>
        </w:rPr>
        <w:tab/>
        <w:t>б</w:t>
      </w:r>
    </w:p>
    <w:p w:rsidR="007C0DA9" w:rsidRPr="00024053" w:rsidRDefault="00B00499" w:rsidP="00E50B42">
      <w:pPr>
        <w:spacing w:before="120"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3.55</w:t>
      </w:r>
      <w:r w:rsidR="007C0DA9" w:rsidRPr="00024053">
        <w:rPr>
          <w:rFonts w:ascii="Times New Roman" w:eastAsia="Times New Roman" w:hAnsi="Times New Roman" w:cs="Times New Roman"/>
          <w:bCs/>
          <w:sz w:val="24"/>
          <w:szCs w:val="28"/>
        </w:rPr>
        <w:t>.</w:t>
      </w:r>
      <w:r w:rsidR="00644BEA">
        <w:rPr>
          <w:rFonts w:ascii="Times New Roman" w:eastAsia="Times New Roman" w:hAnsi="Times New Roman" w:cs="Times New Roman"/>
          <w:sz w:val="24"/>
          <w:szCs w:val="28"/>
        </w:rPr>
        <w:t>  Условно</w:t>
      </w:r>
      <w:r w:rsidR="00644BEA" w:rsidRPr="00644BEA">
        <w:rPr>
          <w:rFonts w:ascii="Times New Roman" w:eastAsia="Times New Roman" w:hAnsi="Times New Roman" w:cs="Times New Roman"/>
          <w:sz w:val="24"/>
          <w:szCs w:val="28"/>
        </w:rPr>
        <w:t>-</w:t>
      </w:r>
      <w:r w:rsidR="007C0DA9" w:rsidRPr="00024053">
        <w:rPr>
          <w:rFonts w:ascii="Times New Roman" w:eastAsia="Times New Roman" w:hAnsi="Times New Roman" w:cs="Times New Roman"/>
          <w:sz w:val="24"/>
          <w:szCs w:val="28"/>
        </w:rPr>
        <w:t>графические обозначения запоминающих устройств с различной организацией:</w:t>
      </w:r>
    </w:p>
    <w:p w:rsidR="007C0DA9" w:rsidRPr="00024053" w:rsidRDefault="007C0DA9" w:rsidP="00E50B42">
      <w:pPr>
        <w:spacing w:after="280" w:line="240" w:lineRule="auto"/>
        <w:jc w:val="center"/>
        <w:rPr>
          <w:rFonts w:ascii="Times New Roman" w:eastAsia="Times New Roman" w:hAnsi="Times New Roman" w:cs="Times New Roman"/>
          <w:sz w:val="28"/>
          <w:szCs w:val="28"/>
        </w:rPr>
      </w:pPr>
      <w:r w:rsidRPr="00024053">
        <w:rPr>
          <w:rFonts w:ascii="Times New Roman" w:eastAsia="Times New Roman" w:hAnsi="Times New Roman" w:cs="Times New Roman"/>
          <w:i/>
          <w:sz w:val="24"/>
          <w:szCs w:val="28"/>
        </w:rPr>
        <w:t>а</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4"/>
          <w:szCs w:val="28"/>
        </w:rPr>
        <w:t xml:space="preserve">1К*8 разрядов; </w:t>
      </w:r>
      <w:r w:rsidRPr="00024053">
        <w:rPr>
          <w:rFonts w:ascii="Times New Roman" w:eastAsia="Times New Roman" w:hAnsi="Times New Roman" w:cs="Times New Roman"/>
          <w:i/>
          <w:sz w:val="24"/>
          <w:szCs w:val="28"/>
        </w:rPr>
        <w:t>б</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4"/>
          <w:szCs w:val="28"/>
        </w:rPr>
        <w:t>8К*8 разрядов</w:t>
      </w:r>
    </w:p>
    <w:p w:rsidR="00283180" w:rsidRPr="00024053" w:rsidRDefault="007C0DA9" w:rsidP="00F76D56">
      <w:pPr>
        <w:spacing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В данном случае требуется построить модуль памяти, имеющий большее число слов, чем в составляющих его БИС. Модуль памяти будет состоять из восьми БИС. Для обращения к модулю памяти используется 13-разрядный адрес (А12</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А0), поступающий по шине адреса</w:t>
      </w:r>
      <w:r w:rsidR="00644BEA">
        <w:rPr>
          <w:rFonts w:ascii="Times New Roman" w:eastAsia="Times New Roman" w:hAnsi="Times New Roman" w:cs="Times New Roman"/>
          <w:sz w:val="28"/>
          <w:szCs w:val="28"/>
        </w:rPr>
        <w:t xml:space="preserve"> (ША). Три старших разряда (А12</w:t>
      </w:r>
      <w:r w:rsidR="00644BEA" w:rsidRPr="00EF7247">
        <w:rPr>
          <w:rFonts w:ascii="Times New Roman" w:hAnsi="Times New Roman" w:cs="Times New Roman"/>
          <w:i/>
          <w:sz w:val="28"/>
          <w:szCs w:val="28"/>
        </w:rPr>
        <w:t xml:space="preserve">– </w:t>
      </w:r>
      <w:r w:rsidRPr="00024053">
        <w:rPr>
          <w:rFonts w:ascii="Times New Roman" w:eastAsia="Times New Roman" w:hAnsi="Times New Roman" w:cs="Times New Roman"/>
          <w:sz w:val="28"/>
          <w:szCs w:val="28"/>
        </w:rPr>
        <w:t>А10) определяют ту схему, которая в данный момент включается в работу, а каждая ячейка внутри любой БИС определяется 10-ю младшими разрядами адреса (А9</w:t>
      </w:r>
      <w:r w:rsidR="00644BEA" w:rsidRPr="00EF7247">
        <w:rPr>
          <w:rFonts w:ascii="Times New Roman" w:hAnsi="Times New Roman" w:cs="Times New Roman"/>
          <w:i/>
          <w:sz w:val="28"/>
          <w:szCs w:val="28"/>
        </w:rPr>
        <w:t>–</w:t>
      </w:r>
      <w:r w:rsidRPr="00024053">
        <w:rPr>
          <w:rFonts w:ascii="Times New Roman" w:eastAsia="Times New Roman" w:hAnsi="Times New Roman" w:cs="Times New Roman"/>
          <w:sz w:val="28"/>
          <w:szCs w:val="28"/>
        </w:rPr>
        <w:t>А0) (</w:t>
      </w:r>
      <w:hyperlink r:id="rId308" w:anchor="image.5.4" w:history="1">
        <w:r w:rsidRPr="00024053">
          <w:rPr>
            <w:rFonts w:ascii="Times New Roman" w:eastAsia="Times New Roman" w:hAnsi="Times New Roman" w:cs="Times New Roman"/>
            <w:sz w:val="28"/>
            <w:szCs w:val="28"/>
          </w:rPr>
          <w:t xml:space="preserve">рис. </w:t>
        </w:r>
      </w:hyperlink>
      <w:r w:rsidR="00B00499">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r w:rsidR="00132774">
        <w:rPr>
          <w:rFonts w:ascii="Times New Roman" w:eastAsia="Times New Roman" w:hAnsi="Times New Roman" w:cs="Times New Roman"/>
          <w:sz w:val="28"/>
          <w:szCs w:val="28"/>
        </w:rPr>
        <w:t>5</w:t>
      </w:r>
      <w:r w:rsidR="00B00499">
        <w:rPr>
          <w:rFonts w:ascii="Times New Roman" w:eastAsia="Times New Roman" w:hAnsi="Times New Roman" w:cs="Times New Roman"/>
          <w:sz w:val="28"/>
          <w:szCs w:val="28"/>
        </w:rPr>
        <w:t>6</w:t>
      </w:r>
      <w:r w:rsidRPr="00024053">
        <w:rPr>
          <w:rFonts w:ascii="Times New Roman" w:eastAsia="Times New Roman" w:hAnsi="Times New Roman" w:cs="Times New Roman"/>
          <w:sz w:val="28"/>
          <w:szCs w:val="28"/>
        </w:rPr>
        <w:t>).</w:t>
      </w:r>
    </w:p>
    <w:tbl>
      <w:tblPr>
        <w:tblpPr w:leftFromText="180" w:rightFromText="180" w:vertAnchor="text" w:horzAnchor="margin" w:tblpXSpec="center" w:tblpY="1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3"/>
        <w:gridCol w:w="2404"/>
        <w:gridCol w:w="2407"/>
      </w:tblGrid>
      <w:tr w:rsidR="00132774" w:rsidTr="00132774">
        <w:trPr>
          <w:trHeight w:val="277"/>
        </w:trPr>
        <w:tc>
          <w:tcPr>
            <w:tcW w:w="4807" w:type="dxa"/>
            <w:gridSpan w:val="2"/>
            <w:vAlign w:val="center"/>
          </w:tcPr>
          <w:p w:rsidR="00132774" w:rsidRPr="00B80E4B" w:rsidRDefault="00132774" w:rsidP="00132774">
            <w:pPr>
              <w:jc w:val="center"/>
              <w:rPr>
                <w:rFonts w:ascii="Times New Roman" w:eastAsia="Times New Roman" w:hAnsi="Times New Roman" w:cs="Times New Roman"/>
                <w:sz w:val="24"/>
                <w:szCs w:val="24"/>
              </w:rPr>
            </w:pPr>
            <w:bookmarkStart w:id="190" w:name="image.5.4"/>
            <w:bookmarkEnd w:id="190"/>
            <w:r w:rsidRPr="00B80E4B">
              <w:rPr>
                <w:rFonts w:ascii="Times New Roman" w:eastAsia="Times New Roman" w:hAnsi="Times New Roman" w:cs="Times New Roman"/>
                <w:sz w:val="24"/>
                <w:szCs w:val="24"/>
              </w:rPr>
              <w:t>Разряды адреса</w:t>
            </w:r>
          </w:p>
        </w:tc>
        <w:tc>
          <w:tcPr>
            <w:tcW w:w="2407" w:type="dxa"/>
            <w:vMerge w:val="restart"/>
            <w:vAlign w:val="center"/>
          </w:tcPr>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Выбранная БИС</w:t>
            </w:r>
          </w:p>
        </w:tc>
      </w:tr>
      <w:tr w:rsidR="00132774" w:rsidTr="00132774">
        <w:trPr>
          <w:trHeight w:val="277"/>
        </w:trPr>
        <w:tc>
          <w:tcPr>
            <w:tcW w:w="2403" w:type="dxa"/>
          </w:tcPr>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12 11 10</w:t>
            </w:r>
          </w:p>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выбор БИС</w:t>
            </w:r>
          </w:p>
        </w:tc>
        <w:tc>
          <w:tcPr>
            <w:tcW w:w="2404" w:type="dxa"/>
          </w:tcPr>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9…0</w:t>
            </w:r>
          </w:p>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выбор ячейки в БИС</w:t>
            </w:r>
          </w:p>
        </w:tc>
        <w:tc>
          <w:tcPr>
            <w:tcW w:w="2407" w:type="dxa"/>
            <w:vMerge/>
          </w:tcPr>
          <w:p w:rsidR="00132774" w:rsidRPr="00B80E4B" w:rsidRDefault="00132774" w:rsidP="00132774">
            <w:pPr>
              <w:rPr>
                <w:rFonts w:ascii="Times New Roman" w:eastAsia="Times New Roman" w:hAnsi="Times New Roman" w:cs="Times New Roman"/>
                <w:sz w:val="24"/>
                <w:szCs w:val="24"/>
              </w:rPr>
            </w:pPr>
          </w:p>
        </w:tc>
      </w:tr>
      <w:tr w:rsidR="00132774" w:rsidTr="00132774">
        <w:trPr>
          <w:trHeight w:val="260"/>
        </w:trPr>
        <w:tc>
          <w:tcPr>
            <w:tcW w:w="2403" w:type="dxa"/>
            <w:vAlign w:val="center"/>
          </w:tcPr>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1 1 1</w:t>
            </w:r>
          </w:p>
        </w:tc>
        <w:tc>
          <w:tcPr>
            <w:tcW w:w="2404" w:type="dxa"/>
            <w:tcBorders>
              <w:right w:val="single" w:sz="4" w:space="0" w:color="auto"/>
            </w:tcBorders>
            <w:vAlign w:val="center"/>
          </w:tcPr>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1…1</w:t>
            </w:r>
          </w:p>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w:t>
            </w:r>
          </w:p>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0…0</w:t>
            </w:r>
          </w:p>
        </w:tc>
        <w:tc>
          <w:tcPr>
            <w:tcW w:w="2407" w:type="dxa"/>
            <w:tcBorders>
              <w:left w:val="single" w:sz="4" w:space="0" w:color="auto"/>
            </w:tcBorders>
            <w:vAlign w:val="center"/>
          </w:tcPr>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БИС 7</w:t>
            </w:r>
          </w:p>
        </w:tc>
      </w:tr>
      <w:tr w:rsidR="00132774" w:rsidTr="00132774">
        <w:trPr>
          <w:trHeight w:val="277"/>
        </w:trPr>
        <w:tc>
          <w:tcPr>
            <w:tcW w:w="2403" w:type="dxa"/>
            <w:tcBorders>
              <w:bottom w:val="single" w:sz="4" w:space="0" w:color="auto"/>
              <w:right w:val="single" w:sz="4" w:space="0" w:color="auto"/>
            </w:tcBorders>
            <w:vAlign w:val="center"/>
          </w:tcPr>
          <w:p w:rsidR="00132774" w:rsidRPr="00B80E4B" w:rsidRDefault="00132774" w:rsidP="00132774">
            <w:pPr>
              <w:jc w:val="center"/>
              <w:rPr>
                <w:rFonts w:ascii="Times New Roman" w:eastAsia="Times New Roman" w:hAnsi="Times New Roman" w:cs="Times New Roman"/>
                <w:sz w:val="24"/>
                <w:szCs w:val="24"/>
              </w:rPr>
            </w:pPr>
          </w:p>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1 1 0</w:t>
            </w:r>
          </w:p>
          <w:p w:rsidR="00132774" w:rsidRPr="00B80E4B" w:rsidRDefault="00132774" w:rsidP="00132774">
            <w:pPr>
              <w:jc w:val="center"/>
              <w:rPr>
                <w:rFonts w:ascii="Times New Roman" w:eastAsia="Times New Roman" w:hAnsi="Times New Roman" w:cs="Times New Roman"/>
                <w:sz w:val="24"/>
                <w:szCs w:val="24"/>
              </w:rPr>
            </w:pPr>
          </w:p>
        </w:tc>
        <w:tc>
          <w:tcPr>
            <w:tcW w:w="2404" w:type="dxa"/>
            <w:tcBorders>
              <w:left w:val="single" w:sz="4" w:space="0" w:color="auto"/>
              <w:bottom w:val="single" w:sz="4" w:space="0" w:color="auto"/>
              <w:right w:val="single" w:sz="4" w:space="0" w:color="auto"/>
            </w:tcBorders>
            <w:shd w:val="clear" w:color="auto" w:fill="auto"/>
            <w:vAlign w:val="center"/>
          </w:tcPr>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1…1</w:t>
            </w:r>
          </w:p>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w:t>
            </w:r>
          </w:p>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0…0</w:t>
            </w:r>
          </w:p>
        </w:tc>
        <w:tc>
          <w:tcPr>
            <w:tcW w:w="2407" w:type="dxa"/>
            <w:tcBorders>
              <w:left w:val="single" w:sz="4" w:space="0" w:color="auto"/>
              <w:bottom w:val="single" w:sz="4" w:space="0" w:color="auto"/>
            </w:tcBorders>
            <w:vAlign w:val="center"/>
          </w:tcPr>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БИС 6</w:t>
            </w:r>
          </w:p>
          <w:p w:rsidR="00132774" w:rsidRPr="00B80E4B" w:rsidRDefault="00132774" w:rsidP="00132774">
            <w:pPr>
              <w:jc w:val="center"/>
              <w:rPr>
                <w:rFonts w:ascii="Times New Roman" w:eastAsia="Times New Roman" w:hAnsi="Times New Roman" w:cs="Times New Roman"/>
                <w:sz w:val="24"/>
                <w:szCs w:val="24"/>
              </w:rPr>
            </w:pPr>
          </w:p>
        </w:tc>
      </w:tr>
      <w:tr w:rsidR="00132774" w:rsidTr="00132774">
        <w:trPr>
          <w:trHeight w:val="262"/>
        </w:trPr>
        <w:tc>
          <w:tcPr>
            <w:tcW w:w="7214" w:type="dxa"/>
            <w:gridSpan w:val="3"/>
            <w:tcBorders>
              <w:top w:val="single" w:sz="4" w:space="0" w:color="auto"/>
            </w:tcBorders>
            <w:vAlign w:val="center"/>
          </w:tcPr>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w:t>
            </w:r>
          </w:p>
        </w:tc>
      </w:tr>
      <w:tr w:rsidR="00132774" w:rsidTr="00132774">
        <w:trPr>
          <w:trHeight w:val="260"/>
        </w:trPr>
        <w:tc>
          <w:tcPr>
            <w:tcW w:w="2403" w:type="dxa"/>
            <w:vAlign w:val="center"/>
          </w:tcPr>
          <w:p w:rsidR="00132774" w:rsidRPr="00B80E4B" w:rsidRDefault="00132774" w:rsidP="00132774">
            <w:pPr>
              <w:jc w:val="center"/>
              <w:rPr>
                <w:rFonts w:ascii="Times New Roman" w:eastAsia="Times New Roman" w:hAnsi="Times New Roman" w:cs="Times New Roman"/>
                <w:sz w:val="24"/>
                <w:szCs w:val="24"/>
              </w:rPr>
            </w:pPr>
          </w:p>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0 0 1</w:t>
            </w:r>
          </w:p>
          <w:p w:rsidR="00132774" w:rsidRPr="00B80E4B" w:rsidRDefault="00132774" w:rsidP="00132774">
            <w:pPr>
              <w:jc w:val="center"/>
              <w:rPr>
                <w:rFonts w:ascii="Times New Roman" w:eastAsia="Times New Roman" w:hAnsi="Times New Roman" w:cs="Times New Roman"/>
                <w:sz w:val="24"/>
                <w:szCs w:val="24"/>
              </w:rPr>
            </w:pPr>
          </w:p>
        </w:tc>
        <w:tc>
          <w:tcPr>
            <w:tcW w:w="2404" w:type="dxa"/>
            <w:vAlign w:val="center"/>
          </w:tcPr>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1…1</w:t>
            </w:r>
          </w:p>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w:t>
            </w:r>
          </w:p>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0...0</w:t>
            </w:r>
          </w:p>
        </w:tc>
        <w:tc>
          <w:tcPr>
            <w:tcW w:w="2407" w:type="dxa"/>
            <w:vAlign w:val="center"/>
          </w:tcPr>
          <w:p w:rsidR="00132774" w:rsidRPr="00B80E4B" w:rsidRDefault="00132774" w:rsidP="00132774">
            <w:pPr>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БИС 1</w:t>
            </w:r>
          </w:p>
        </w:tc>
      </w:tr>
      <w:tr w:rsidR="00132774" w:rsidTr="00132774">
        <w:trPr>
          <w:trHeight w:val="260"/>
        </w:trPr>
        <w:tc>
          <w:tcPr>
            <w:tcW w:w="2403" w:type="dxa"/>
            <w:vAlign w:val="center"/>
          </w:tcPr>
          <w:p w:rsidR="00132774" w:rsidRPr="00B80E4B" w:rsidRDefault="00132774" w:rsidP="00132774">
            <w:pPr>
              <w:spacing w:line="120" w:lineRule="atLeast"/>
              <w:jc w:val="center"/>
              <w:rPr>
                <w:rFonts w:ascii="Times New Roman" w:eastAsia="Times New Roman" w:hAnsi="Times New Roman" w:cs="Times New Roman"/>
                <w:sz w:val="24"/>
                <w:szCs w:val="24"/>
              </w:rPr>
            </w:pPr>
          </w:p>
          <w:p w:rsidR="00132774" w:rsidRPr="00B80E4B" w:rsidRDefault="00132774" w:rsidP="00132774">
            <w:pPr>
              <w:spacing w:line="120" w:lineRule="atLeast"/>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0 0 0</w:t>
            </w:r>
          </w:p>
          <w:p w:rsidR="00132774" w:rsidRPr="00B80E4B" w:rsidRDefault="00132774" w:rsidP="00132774">
            <w:pPr>
              <w:spacing w:line="120" w:lineRule="atLeast"/>
              <w:jc w:val="center"/>
              <w:rPr>
                <w:rFonts w:ascii="Times New Roman" w:eastAsia="Times New Roman" w:hAnsi="Times New Roman" w:cs="Times New Roman"/>
                <w:sz w:val="24"/>
                <w:szCs w:val="24"/>
              </w:rPr>
            </w:pPr>
          </w:p>
        </w:tc>
        <w:tc>
          <w:tcPr>
            <w:tcW w:w="2404" w:type="dxa"/>
            <w:vAlign w:val="center"/>
          </w:tcPr>
          <w:p w:rsidR="00132774" w:rsidRPr="00B80E4B" w:rsidRDefault="00132774" w:rsidP="00132774">
            <w:pPr>
              <w:spacing w:line="120" w:lineRule="atLeast"/>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1…1</w:t>
            </w:r>
          </w:p>
          <w:p w:rsidR="00132774" w:rsidRPr="00B80E4B" w:rsidRDefault="00132774" w:rsidP="00132774">
            <w:pPr>
              <w:spacing w:line="120" w:lineRule="atLeast"/>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w:t>
            </w:r>
          </w:p>
          <w:p w:rsidR="00132774" w:rsidRPr="00B80E4B" w:rsidRDefault="00132774" w:rsidP="00132774">
            <w:pPr>
              <w:spacing w:line="120" w:lineRule="atLeast"/>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0…0</w:t>
            </w:r>
          </w:p>
        </w:tc>
        <w:tc>
          <w:tcPr>
            <w:tcW w:w="2407" w:type="dxa"/>
            <w:vAlign w:val="center"/>
          </w:tcPr>
          <w:p w:rsidR="00132774" w:rsidRPr="00B80E4B" w:rsidRDefault="00132774" w:rsidP="00132774">
            <w:pPr>
              <w:spacing w:line="120" w:lineRule="atLeast"/>
              <w:jc w:val="center"/>
              <w:rPr>
                <w:rFonts w:ascii="Times New Roman" w:eastAsia="Times New Roman" w:hAnsi="Times New Roman" w:cs="Times New Roman"/>
                <w:sz w:val="24"/>
                <w:szCs w:val="24"/>
              </w:rPr>
            </w:pPr>
            <w:r w:rsidRPr="00B80E4B">
              <w:rPr>
                <w:rFonts w:ascii="Times New Roman" w:eastAsia="Times New Roman" w:hAnsi="Times New Roman" w:cs="Times New Roman"/>
                <w:sz w:val="24"/>
                <w:szCs w:val="24"/>
              </w:rPr>
              <w:t>БИС 0</w:t>
            </w:r>
          </w:p>
        </w:tc>
      </w:tr>
    </w:tbl>
    <w:p w:rsidR="007C0DA9" w:rsidRPr="00024053" w:rsidRDefault="007C0DA9" w:rsidP="00132774">
      <w:pPr>
        <w:spacing w:after="0" w:line="120" w:lineRule="atLeast"/>
        <w:jc w:val="center"/>
        <w:rPr>
          <w:rFonts w:ascii="Times New Roman" w:eastAsia="Times New Roman" w:hAnsi="Times New Roman" w:cs="Times New Roman"/>
          <w:sz w:val="28"/>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132774" w:rsidRDefault="00132774" w:rsidP="00132774">
      <w:pPr>
        <w:spacing w:before="160" w:after="240" w:line="120" w:lineRule="atLeast"/>
        <w:jc w:val="center"/>
        <w:rPr>
          <w:rFonts w:ascii="Times New Roman" w:eastAsia="Times New Roman" w:hAnsi="Times New Roman" w:cs="Times New Roman"/>
          <w:bCs/>
          <w:sz w:val="24"/>
          <w:szCs w:val="28"/>
        </w:rPr>
      </w:pPr>
    </w:p>
    <w:p w:rsidR="007C0DA9" w:rsidRPr="00024053" w:rsidRDefault="00B00499" w:rsidP="00132774">
      <w:pPr>
        <w:spacing w:before="160" w:after="240" w:line="120" w:lineRule="atLeast"/>
        <w:jc w:val="center"/>
        <w:rPr>
          <w:rFonts w:ascii="Times New Roman" w:eastAsia="Times New Roman" w:hAnsi="Times New Roman" w:cs="Times New Roman"/>
          <w:sz w:val="28"/>
          <w:szCs w:val="28"/>
        </w:rPr>
      </w:pPr>
      <w:r>
        <w:rPr>
          <w:rFonts w:ascii="Times New Roman" w:eastAsia="Times New Roman" w:hAnsi="Times New Roman" w:cs="Times New Roman"/>
          <w:bCs/>
          <w:sz w:val="24"/>
          <w:szCs w:val="28"/>
        </w:rPr>
        <w:t>Рис. 3</w:t>
      </w:r>
      <w:r w:rsidR="00132774">
        <w:rPr>
          <w:rFonts w:ascii="Times New Roman" w:eastAsia="Times New Roman" w:hAnsi="Times New Roman" w:cs="Times New Roman"/>
          <w:bCs/>
          <w:sz w:val="24"/>
          <w:szCs w:val="28"/>
        </w:rPr>
        <w:t>.5</w:t>
      </w:r>
      <w:r>
        <w:rPr>
          <w:rFonts w:ascii="Times New Roman" w:eastAsia="Times New Roman" w:hAnsi="Times New Roman" w:cs="Times New Roman"/>
          <w:bCs/>
          <w:sz w:val="24"/>
          <w:szCs w:val="28"/>
        </w:rPr>
        <w:t>6</w:t>
      </w:r>
      <w:r w:rsidR="007C0DA9" w:rsidRPr="00024053">
        <w:rPr>
          <w:rFonts w:ascii="Times New Roman" w:eastAsia="Times New Roman" w:hAnsi="Times New Roman" w:cs="Times New Roman"/>
          <w:bCs/>
          <w:sz w:val="24"/>
          <w:szCs w:val="28"/>
        </w:rPr>
        <w:t>.</w:t>
      </w:r>
      <w:r w:rsidR="007C0DA9" w:rsidRPr="00024053">
        <w:rPr>
          <w:rFonts w:ascii="Times New Roman" w:eastAsia="Times New Roman" w:hAnsi="Times New Roman" w:cs="Times New Roman"/>
          <w:sz w:val="24"/>
          <w:szCs w:val="28"/>
        </w:rPr>
        <w:t>  Организация модуля памяти</w:t>
      </w:r>
    </w:p>
    <w:p w:rsidR="007233E6" w:rsidRDefault="007C0DA9" w:rsidP="00F17696">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При единичном значении сигнала на входе выбора кристалла БИС (CS=1) выходные разряды данных находятся в третьем состоянии, то есть как бы отключены от шины (DO=Z). Таким образом, при любом значении кода на шине адреса всегда в работе находится одна и только одна из восьми БИС (</w:t>
      </w:r>
      <w:hyperlink r:id="rId309" w:anchor="image.5.5" w:history="1">
        <w:r w:rsidRPr="00024053">
          <w:rPr>
            <w:rFonts w:ascii="Times New Roman" w:eastAsia="Times New Roman" w:hAnsi="Times New Roman" w:cs="Times New Roman"/>
            <w:sz w:val="28"/>
            <w:szCs w:val="28"/>
          </w:rPr>
          <w:t xml:space="preserve">рис. </w:t>
        </w:r>
      </w:hyperlink>
      <w:r w:rsidRPr="00024053">
        <w:rPr>
          <w:rFonts w:ascii="Times New Roman" w:eastAsia="Times New Roman" w:hAnsi="Times New Roman" w:cs="Times New Roman"/>
          <w:sz w:val="28"/>
          <w:szCs w:val="28"/>
        </w:rPr>
        <w:t>1.5</w:t>
      </w:r>
      <w:r w:rsidR="00B00499">
        <w:rPr>
          <w:rFonts w:ascii="Times New Roman" w:eastAsia="Times New Roman" w:hAnsi="Times New Roman" w:cs="Times New Roman"/>
          <w:sz w:val="28"/>
          <w:szCs w:val="28"/>
        </w:rPr>
        <w:t>7</w:t>
      </w:r>
      <w:r w:rsidRPr="00024053">
        <w:rPr>
          <w:rFonts w:ascii="Times New Roman" w:eastAsia="Times New Roman" w:hAnsi="Times New Roman" w:cs="Times New Roman"/>
          <w:sz w:val="28"/>
          <w:szCs w:val="28"/>
        </w:rPr>
        <w:t>).</w:t>
      </w:r>
    </w:p>
    <w:p w:rsidR="00FA2EC9" w:rsidRPr="00881F5D" w:rsidRDefault="00FA2EC9" w:rsidP="00F17696">
      <w:pPr>
        <w:spacing w:after="0" w:line="240" w:lineRule="auto"/>
        <w:ind w:firstLine="567"/>
        <w:jc w:val="both"/>
        <w:rPr>
          <w:rFonts w:ascii="Times New Roman" w:eastAsia="Times New Roman" w:hAnsi="Times New Roman" w:cs="Times New Roman"/>
          <w:sz w:val="28"/>
          <w:szCs w:val="28"/>
        </w:rPr>
      </w:pPr>
    </w:p>
    <w:p w:rsidR="00430C99" w:rsidRPr="00881F5D" w:rsidRDefault="00430C99" w:rsidP="00F17696">
      <w:pPr>
        <w:spacing w:after="0" w:line="240" w:lineRule="auto"/>
        <w:ind w:firstLine="567"/>
        <w:jc w:val="both"/>
        <w:rPr>
          <w:rFonts w:ascii="Times New Roman" w:eastAsia="Times New Roman" w:hAnsi="Times New Roman" w:cs="Times New Roman"/>
          <w:sz w:val="28"/>
          <w:szCs w:val="28"/>
        </w:rPr>
      </w:pPr>
    </w:p>
    <w:p w:rsidR="00430C99" w:rsidRDefault="00430C99" w:rsidP="00F17696">
      <w:pPr>
        <w:spacing w:after="0" w:line="240" w:lineRule="auto"/>
        <w:ind w:firstLine="567"/>
        <w:jc w:val="both"/>
        <w:rPr>
          <w:rFonts w:ascii="Times New Roman" w:eastAsia="Times New Roman" w:hAnsi="Times New Roman" w:cs="Times New Roman"/>
          <w:sz w:val="28"/>
          <w:szCs w:val="28"/>
        </w:rPr>
      </w:pPr>
    </w:p>
    <w:p w:rsidR="007233E6" w:rsidRDefault="007233E6" w:rsidP="008F1F73">
      <w:pPr>
        <w:spacing w:after="0" w:line="240" w:lineRule="auto"/>
        <w:jc w:val="both"/>
        <w:rPr>
          <w:rFonts w:ascii="Times New Roman" w:eastAsia="Times New Roman" w:hAnsi="Times New Roman" w:cs="Times New Roman"/>
          <w:sz w:val="28"/>
          <w:szCs w:val="28"/>
        </w:rPr>
      </w:pPr>
    </w:p>
    <w:p w:rsidR="007233E6" w:rsidRDefault="00E12FBD" w:rsidP="00180859">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pict>
          <v:shape id="_x0000_s5886" type="#_x0000_t202" style="position:absolute;left:0;text-align:left;margin-left:408.15pt;margin-top:-14.95pt;width:68.25pt;height:38.65pt;z-index:254682112" stroked="f">
            <v:textbox style="mso-next-textbox:#_x0000_s5886">
              <w:txbxContent>
                <w:p w:rsidR="0061630F" w:rsidRPr="00B174AE" w:rsidRDefault="0061630F" w:rsidP="007233E6">
                  <w:pPr>
                    <w:rPr>
                      <w:rFonts w:ascii="Times New Roman" w:hAnsi="Times New Roman"/>
                      <w:sz w:val="20"/>
                      <w:szCs w:val="20"/>
                    </w:rPr>
                  </w:pPr>
                  <w:r w:rsidRPr="004011CF">
                    <w:rPr>
                      <w:rFonts w:ascii="Times New Roman" w:hAnsi="Times New Roman"/>
                      <w:sz w:val="24"/>
                      <w:szCs w:val="24"/>
                    </w:rPr>
                    <w:t>Шина данных</w:t>
                  </w:r>
                  <w:r w:rsidRPr="00B174AE">
                    <w:rPr>
                      <w:rFonts w:ascii="Times New Roman" w:hAnsi="Times New Roman"/>
                      <w:sz w:val="20"/>
                      <w:szCs w:val="20"/>
                    </w:rPr>
                    <w:t xml:space="preserve"> чтения</w:t>
                  </w:r>
                </w:p>
              </w:txbxContent>
            </v:textbox>
          </v:shape>
        </w:pict>
      </w:r>
      <w:r>
        <w:rPr>
          <w:rFonts w:ascii="Times New Roman" w:eastAsia="Times New Roman" w:hAnsi="Times New Roman" w:cs="Times New Roman"/>
          <w:noProof/>
          <w:sz w:val="28"/>
          <w:szCs w:val="28"/>
          <w:lang w:eastAsia="ru-RU"/>
        </w:rPr>
        <w:pict>
          <v:shape id="_x0000_s5889" type="#_x0000_t202" style="position:absolute;left:0;text-align:left;margin-left:4.9pt;margin-top:1.85pt;width:46.25pt;height:21.85pt;z-index:254685184" stroked="f">
            <v:textbox style="mso-next-textbox:#_x0000_s5889">
              <w:txbxContent>
                <w:p w:rsidR="0061630F" w:rsidRPr="003851C0" w:rsidRDefault="0061630F" w:rsidP="007233E6">
                  <w:pPr>
                    <w:rPr>
                      <w:rFonts w:ascii="Times New Roman" w:hAnsi="Times New Roman"/>
                      <w:sz w:val="24"/>
                      <w:szCs w:val="24"/>
                    </w:rPr>
                  </w:pPr>
                  <w:r w:rsidRPr="003851C0">
                    <w:rPr>
                      <w:rFonts w:ascii="Times New Roman" w:hAnsi="Times New Roman"/>
                      <w:sz w:val="24"/>
                      <w:szCs w:val="24"/>
                    </w:rPr>
                    <w:t>ША</w:t>
                  </w:r>
                </w:p>
              </w:txbxContent>
            </v:textbox>
          </v:shape>
        </w:pict>
      </w:r>
      <w:r>
        <w:rPr>
          <w:rFonts w:ascii="Times New Roman" w:eastAsia="Times New Roman" w:hAnsi="Times New Roman" w:cs="Times New Roman"/>
          <w:noProof/>
          <w:sz w:val="28"/>
          <w:szCs w:val="28"/>
          <w:lang w:eastAsia="ru-RU"/>
        </w:rPr>
        <w:pict>
          <v:shape id="_x0000_s5891" type="#_x0000_t202" style="position:absolute;left:0;text-align:left;margin-left:48.1pt;margin-top:-21pt;width:84.5pt;height:60.2pt;z-index:254687232" stroked="f">
            <v:textbox style="mso-next-textbox:#_x0000_s5891">
              <w:txbxContent>
                <w:p w:rsidR="0061630F" w:rsidRPr="003851C0" w:rsidRDefault="0061630F" w:rsidP="007233E6">
                  <w:pPr>
                    <w:spacing w:after="0"/>
                    <w:jc w:val="center"/>
                    <w:rPr>
                      <w:rFonts w:ascii="Times New Roman" w:hAnsi="Times New Roman"/>
                      <w:sz w:val="24"/>
                      <w:szCs w:val="24"/>
                    </w:rPr>
                  </w:pPr>
                  <w:r w:rsidRPr="003851C0">
                    <w:rPr>
                      <w:rFonts w:ascii="Times New Roman" w:hAnsi="Times New Roman"/>
                      <w:sz w:val="24"/>
                      <w:szCs w:val="24"/>
                    </w:rPr>
                    <w:t>Шина управления</w:t>
                  </w:r>
                </w:p>
                <w:p w:rsidR="0061630F" w:rsidRPr="003851C0" w:rsidRDefault="0061630F" w:rsidP="007233E6">
                  <w:pPr>
                    <w:spacing w:after="0"/>
                    <w:jc w:val="center"/>
                    <w:rPr>
                      <w:rFonts w:ascii="Times New Roman" w:hAnsi="Times New Roman"/>
                      <w:sz w:val="24"/>
                      <w:szCs w:val="24"/>
                      <w:lang w:val="en-US"/>
                    </w:rPr>
                  </w:pPr>
                  <w:r w:rsidRPr="003851C0">
                    <w:rPr>
                      <w:rFonts w:ascii="Times New Roman" w:hAnsi="Times New Roman"/>
                      <w:sz w:val="24"/>
                      <w:szCs w:val="24"/>
                      <w:lang w:val="en-US"/>
                    </w:rPr>
                    <w:t>MW         MR</w:t>
                  </w:r>
                </w:p>
              </w:txbxContent>
            </v:textbox>
          </v:shape>
        </w:pict>
      </w:r>
      <w:r>
        <w:rPr>
          <w:rFonts w:ascii="Times New Roman" w:eastAsia="Times New Roman" w:hAnsi="Times New Roman" w:cs="Times New Roman"/>
          <w:noProof/>
          <w:sz w:val="28"/>
          <w:szCs w:val="28"/>
          <w:lang w:eastAsia="ru-RU"/>
        </w:rPr>
        <w:pict>
          <v:shape id="_x0000_s5890" type="#_x0000_t202" style="position:absolute;left:0;text-align:left;margin-left:141.1pt;margin-top:-.4pt;width:87.55pt;height:56.95pt;z-index:254686208" stroked="f">
            <v:textbox style="mso-next-textbox:#_x0000_s5890">
              <w:txbxContent>
                <w:p w:rsidR="0061630F" w:rsidRPr="003851C0" w:rsidRDefault="0061630F" w:rsidP="007233E6">
                  <w:pPr>
                    <w:rPr>
                      <w:rFonts w:ascii="Times New Roman" w:hAnsi="Times New Roman"/>
                      <w:sz w:val="24"/>
                      <w:szCs w:val="24"/>
                    </w:rPr>
                  </w:pPr>
                  <w:r w:rsidRPr="003851C0">
                    <w:rPr>
                      <w:rFonts w:ascii="Times New Roman" w:hAnsi="Times New Roman"/>
                      <w:sz w:val="24"/>
                      <w:szCs w:val="24"/>
                    </w:rPr>
                    <w:t>Шина данных записи</w:t>
                  </w:r>
                </w:p>
              </w:txbxContent>
            </v:textbox>
          </v:shape>
        </w:pict>
      </w:r>
      <w:r>
        <w:rPr>
          <w:rFonts w:ascii="Times New Roman" w:eastAsia="Times New Roman" w:hAnsi="Times New Roman" w:cs="Times New Roman"/>
          <w:noProof/>
          <w:sz w:val="28"/>
          <w:szCs w:val="28"/>
          <w:lang w:eastAsia="ru-RU"/>
        </w:rPr>
        <w:pict>
          <v:shape id="_x0000_s5815" type="#_x0000_t32" style="position:absolute;left:0;text-align:left;margin-left:351.55pt;margin-top:3.95pt;width:.05pt;height:183pt;z-index:254280704" o:connectortype="straight"/>
        </w:pict>
      </w:r>
      <w:r>
        <w:rPr>
          <w:rFonts w:ascii="Times New Roman" w:eastAsia="Times New Roman" w:hAnsi="Times New Roman" w:cs="Times New Roman"/>
          <w:noProof/>
          <w:sz w:val="28"/>
          <w:szCs w:val="28"/>
          <w:lang w:eastAsia="ru-RU"/>
        </w:rPr>
        <w:pict>
          <v:shape id="_x0000_s5814" type="#_x0000_t32" style="position:absolute;left:0;text-align:left;margin-left:312.55pt;margin-top:3.95pt;width:1.5pt;height:183pt;z-index:254279680" o:connectortype="straight"/>
        </w:pict>
      </w:r>
      <w:r>
        <w:rPr>
          <w:rFonts w:ascii="Times New Roman" w:eastAsia="Times New Roman" w:hAnsi="Times New Roman" w:cs="Times New Roman"/>
          <w:noProof/>
          <w:sz w:val="28"/>
          <w:szCs w:val="28"/>
          <w:lang w:eastAsia="ru-RU"/>
        </w:rPr>
        <w:pict>
          <v:rect id="_x0000_s5813" style="position:absolute;left:0;text-align:left;margin-left:284.8pt;margin-top:3.95pt;width:94.5pt;height:183pt;z-index:251610076">
            <v:textbox style="mso-next-textbox:#_x0000_s5813">
              <w:txbxContent>
                <w:p w:rsidR="0061630F" w:rsidRPr="00106D36" w:rsidRDefault="0061630F" w:rsidP="007233E6">
                  <w:pPr>
                    <w:spacing w:after="0"/>
                    <w:rPr>
                      <w:rFonts w:ascii="Times New Roman" w:hAnsi="Times New Roman"/>
                      <w:sz w:val="16"/>
                      <w:szCs w:val="16"/>
                      <w:lang w:val="en-US"/>
                    </w:rPr>
                  </w:pPr>
                  <w:r w:rsidRPr="003851C0">
                    <w:rPr>
                      <w:rFonts w:ascii="Times New Roman" w:hAnsi="Times New Roman"/>
                      <w:sz w:val="24"/>
                      <w:szCs w:val="24"/>
                      <w:lang w:val="en-US"/>
                    </w:rPr>
                    <w:t>A MRDO</w:t>
                  </w:r>
                </w:p>
                <w:p w:rsidR="0061630F" w:rsidRPr="003851C0" w:rsidRDefault="0061630F" w:rsidP="007233E6">
                  <w:pPr>
                    <w:spacing w:after="0"/>
                    <w:rPr>
                      <w:rFonts w:ascii="Times New Roman" w:hAnsi="Times New Roman"/>
                      <w:sz w:val="24"/>
                      <w:szCs w:val="24"/>
                      <w:lang w:val="en-US"/>
                    </w:rPr>
                  </w:pPr>
                  <w:r w:rsidRPr="003851C0">
                    <w:rPr>
                      <w:rFonts w:ascii="Times New Roman" w:hAnsi="Times New Roman"/>
                      <w:sz w:val="24"/>
                      <w:szCs w:val="24"/>
                      <w:lang w:val="en-US"/>
                    </w:rPr>
                    <w:t>0                      ◊</w:t>
                  </w:r>
                </w:p>
                <w:p w:rsidR="0061630F" w:rsidRPr="003851C0" w:rsidRDefault="0061630F" w:rsidP="007233E6">
                  <w:pPr>
                    <w:spacing w:after="0"/>
                    <w:rPr>
                      <w:rFonts w:ascii="Times New Roman" w:hAnsi="Times New Roman"/>
                      <w:sz w:val="24"/>
                      <w:szCs w:val="24"/>
                      <w:lang w:val="en-US"/>
                    </w:rPr>
                  </w:pPr>
                  <w:r w:rsidRPr="003851C0">
                    <w:rPr>
                      <w:rFonts w:ascii="Times New Roman" w:hAnsi="Times New Roman"/>
                      <w:sz w:val="24"/>
                      <w:szCs w:val="24"/>
                      <w:lang w:val="en-US"/>
                    </w:rPr>
                    <w:t>…                    0</w:t>
                  </w:r>
                </w:p>
                <w:p w:rsidR="0061630F" w:rsidRDefault="0061630F" w:rsidP="007233E6">
                  <w:pPr>
                    <w:spacing w:after="0"/>
                    <w:rPr>
                      <w:rFonts w:ascii="Times New Roman" w:hAnsi="Times New Roman"/>
                      <w:sz w:val="16"/>
                      <w:szCs w:val="16"/>
                      <w:lang w:val="en-US"/>
                    </w:rPr>
                  </w:pPr>
                  <w:r w:rsidRPr="003851C0">
                    <w:rPr>
                      <w:rFonts w:ascii="Times New Roman" w:hAnsi="Times New Roman"/>
                      <w:sz w:val="24"/>
                      <w:szCs w:val="24"/>
                      <w:lang w:val="en-US"/>
                    </w:rPr>
                    <w:t>9</w:t>
                  </w:r>
                  <w:r w:rsidRPr="004011CF">
                    <w:rPr>
                      <w:rFonts w:ascii="Times New Roman" w:hAnsi="Times New Roman"/>
                      <w:sz w:val="24"/>
                      <w:szCs w:val="24"/>
                      <w:lang w:val="en-US"/>
                    </w:rPr>
                    <w:t>1</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DI                             </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0               …</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 1</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 …</w:t>
                  </w:r>
                </w:p>
                <w:p w:rsidR="0061630F" w:rsidRDefault="0061630F" w:rsidP="007233E6">
                  <w:pPr>
                    <w:spacing w:after="0" w:line="240" w:lineRule="auto"/>
                    <w:rPr>
                      <w:rFonts w:ascii="Times New Roman" w:hAnsi="Times New Roman"/>
                      <w:sz w:val="24"/>
                      <w:szCs w:val="24"/>
                      <w:lang w:val="be-BY"/>
                    </w:rPr>
                  </w:pPr>
                  <w:r w:rsidRPr="004011CF">
                    <w:rPr>
                      <w:rFonts w:ascii="Times New Roman" w:hAnsi="Times New Roman"/>
                      <w:sz w:val="24"/>
                      <w:szCs w:val="24"/>
                      <w:lang w:val="en-US"/>
                    </w:rPr>
                    <w:t xml:space="preserve"> 7</w:t>
                  </w:r>
                </w:p>
                <w:p w:rsidR="0061630F" w:rsidRPr="00AE08C6" w:rsidRDefault="0061630F" w:rsidP="007233E6">
                  <w:pPr>
                    <w:spacing w:after="0" w:line="240" w:lineRule="auto"/>
                    <w:rPr>
                      <w:rFonts w:ascii="Times New Roman" w:hAnsi="Times New Roman"/>
                      <w:sz w:val="4"/>
                      <w:szCs w:val="24"/>
                      <w:lang w:val="be-BY"/>
                    </w:rPr>
                  </w:pPr>
                </w:p>
                <w:p w:rsidR="0061630F" w:rsidRPr="004011CF" w:rsidRDefault="0061630F" w:rsidP="007233E6">
                  <w:pPr>
                    <w:spacing w:after="0"/>
                    <w:rPr>
                      <w:rFonts w:ascii="Times New Roman" w:hAnsi="Times New Roman"/>
                      <w:sz w:val="24"/>
                      <w:szCs w:val="24"/>
                      <w:lang w:val="en-US"/>
                    </w:rPr>
                  </w:pPr>
                  <w:r w:rsidRPr="004011CF">
                    <w:rPr>
                      <w:rFonts w:ascii="Times New Roman" w:hAnsi="Times New Roman"/>
                      <w:sz w:val="24"/>
                      <w:szCs w:val="24"/>
                      <w:lang w:val="en-US"/>
                    </w:rPr>
                    <w:t>RD</w:t>
                  </w:r>
                </w:p>
                <w:p w:rsidR="0061630F" w:rsidRPr="00A04CEE" w:rsidRDefault="0061630F" w:rsidP="007233E6">
                  <w:pPr>
                    <w:spacing w:after="0"/>
                    <w:rPr>
                      <w:rFonts w:ascii="Times New Roman" w:hAnsi="Times New Roman"/>
                      <w:sz w:val="24"/>
                      <w:szCs w:val="24"/>
                      <w:lang w:val="en-US"/>
                    </w:rPr>
                  </w:pPr>
                  <w:r>
                    <w:rPr>
                      <w:rFonts w:ascii="Times New Roman" w:hAnsi="Times New Roman"/>
                      <w:sz w:val="24"/>
                      <w:szCs w:val="24"/>
                      <w:lang w:val="en-US"/>
                    </w:rPr>
                    <w:t xml:space="preserve">WR                  </w:t>
                  </w:r>
                  <w:r w:rsidRPr="00A04CEE">
                    <w:rPr>
                      <w:rFonts w:ascii="Times New Roman" w:hAnsi="Times New Roman"/>
                      <w:sz w:val="24"/>
                      <w:szCs w:val="24"/>
                      <w:lang w:val="en-US"/>
                    </w:rPr>
                    <w:t>7</w:t>
                  </w:r>
                </w:p>
                <w:p w:rsidR="0061630F" w:rsidRPr="007233E6" w:rsidRDefault="0061630F" w:rsidP="007233E6">
                  <w:pPr>
                    <w:spacing w:after="0"/>
                    <w:rPr>
                      <w:rFonts w:ascii="Times New Roman" w:hAnsi="Times New Roman"/>
                      <w:sz w:val="16"/>
                      <w:szCs w:val="16"/>
                      <w:lang w:val="en-US"/>
                    </w:rPr>
                  </w:pPr>
                  <w:r w:rsidRPr="004011CF">
                    <w:rPr>
                      <w:rFonts w:ascii="Times New Roman" w:hAnsi="Times New Roman"/>
                      <w:sz w:val="24"/>
                      <w:szCs w:val="24"/>
                      <w:lang w:val="en-US"/>
                    </w:rPr>
                    <w:t>CS</w:t>
                  </w:r>
                  <w:r w:rsidRPr="007233E6">
                    <w:rPr>
                      <w:rFonts w:ascii="Times New Roman" w:hAnsi="Times New Roman"/>
                      <w:sz w:val="24"/>
                      <w:szCs w:val="24"/>
                      <w:lang w:val="en-US"/>
                    </w:rPr>
                    <w:t>0</w:t>
                  </w:r>
                </w:p>
              </w:txbxContent>
            </v:textbox>
          </v:rect>
        </w:pict>
      </w:r>
    </w:p>
    <w:p w:rsidR="007233E6" w:rsidRDefault="00E12FBD" w:rsidP="00180859">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93" type="#_x0000_t32" style="position:absolute;left:0;text-align:left;margin-left:146.05pt;margin-top:5.05pt;width:0;height:494.5pt;z-index:254689280" o:connectortype="straight" strokeweight="2.25pt"/>
        </w:pict>
      </w:r>
      <w:r>
        <w:rPr>
          <w:rFonts w:ascii="Times New Roman" w:eastAsia="Times New Roman" w:hAnsi="Times New Roman" w:cs="Times New Roman"/>
          <w:noProof/>
          <w:sz w:val="28"/>
          <w:szCs w:val="28"/>
          <w:lang w:eastAsia="ru-RU"/>
        </w:rPr>
        <w:pict>
          <v:shape id="_x0000_s5892" type="#_x0000_t32" style="position:absolute;left:0;text-align:left;margin-left:17.35pt;margin-top:5.05pt;width:.1pt;height:627.55pt;flip:y;z-index:254688256" o:connectortype="straight" strokeweight="2.25pt"/>
        </w:pict>
      </w:r>
      <w:r>
        <w:rPr>
          <w:rFonts w:ascii="Times New Roman" w:eastAsia="Times New Roman" w:hAnsi="Times New Roman" w:cs="Times New Roman"/>
          <w:noProof/>
          <w:sz w:val="28"/>
          <w:szCs w:val="28"/>
          <w:lang w:eastAsia="ru-RU"/>
        </w:rPr>
        <w:pict>
          <v:shape id="_x0000_s5887" type="#_x0000_t32" style="position:absolute;left:0;text-align:left;margin-left:238.1pt;margin-top:5.05pt;width:0;height:627.55pt;z-index:254683136" o:connectortype="straight" strokeweight="2.25pt"/>
        </w:pict>
      </w:r>
      <w:r>
        <w:rPr>
          <w:rFonts w:ascii="Times New Roman" w:eastAsia="Times New Roman" w:hAnsi="Times New Roman" w:cs="Times New Roman"/>
          <w:noProof/>
          <w:sz w:val="28"/>
          <w:szCs w:val="28"/>
          <w:lang w:eastAsia="ru-RU"/>
        </w:rPr>
        <w:pict>
          <v:shape id="_x0000_s5894" type="#_x0000_t32" style="position:absolute;left:0;text-align:left;margin-left:97.25pt;margin-top:5.05pt;width:1.25pt;height:510.6pt;flip:x;z-index:254690304" o:connectortype="straight"/>
        </w:pict>
      </w:r>
      <w:r>
        <w:rPr>
          <w:rFonts w:ascii="Times New Roman" w:eastAsia="Times New Roman" w:hAnsi="Times New Roman" w:cs="Times New Roman"/>
          <w:noProof/>
          <w:sz w:val="28"/>
          <w:szCs w:val="28"/>
          <w:lang w:eastAsia="ru-RU"/>
        </w:rPr>
        <w:pict>
          <v:shape id="_x0000_s5888" type="#_x0000_t32" style="position:absolute;left:0;text-align:left;margin-left:436.9pt;margin-top:5.05pt;width:1.25pt;height:536.05pt;z-index:254684160" o:connectortype="straight" strokeweight="2.25pt"/>
        </w:pict>
      </w:r>
      <w:r>
        <w:rPr>
          <w:rFonts w:ascii="Times New Roman" w:eastAsia="Times New Roman" w:hAnsi="Times New Roman" w:cs="Times New Roman"/>
          <w:noProof/>
          <w:sz w:val="28"/>
          <w:szCs w:val="28"/>
          <w:lang w:eastAsia="ru-RU"/>
        </w:rPr>
        <w:pict>
          <v:shape id="_x0000_s5788" type="#_x0000_t202" style="position:absolute;left:0;text-align:left;margin-left:396.55pt;margin-top:5.8pt;width:20.25pt;height:18.4pt;z-index:254247936" stroked="f">
            <v:textbox style="mso-next-textbox:#_x0000_s5788">
              <w:txbxContent>
                <w:p w:rsidR="0061630F" w:rsidRPr="004011CF" w:rsidRDefault="0061630F" w:rsidP="007233E6">
                  <w:pPr>
                    <w:rPr>
                      <w:rFonts w:ascii="Times New Roman" w:hAnsi="Times New Roman" w:cs="Times New Roman"/>
                      <w:sz w:val="24"/>
                      <w:szCs w:val="24"/>
                      <w:lang w:val="en-US"/>
                    </w:rPr>
                  </w:pPr>
                  <w:r w:rsidRPr="004011CF">
                    <w:rPr>
                      <w:rFonts w:ascii="Times New Roman" w:hAnsi="Times New Roman" w:cs="Times New Roman"/>
                      <w:sz w:val="24"/>
                      <w:szCs w:val="24"/>
                      <w:lang w:val="en-US"/>
                    </w:rPr>
                    <w:t>0</w:t>
                  </w:r>
                </w:p>
              </w:txbxContent>
            </v:textbox>
          </v:shape>
        </w:pict>
      </w:r>
      <w:r>
        <w:rPr>
          <w:rFonts w:ascii="Times New Roman" w:eastAsia="Times New Roman" w:hAnsi="Times New Roman" w:cs="Times New Roman"/>
          <w:noProof/>
          <w:sz w:val="28"/>
          <w:szCs w:val="28"/>
          <w:lang w:eastAsia="ru-RU"/>
        </w:rPr>
        <w:pict>
          <v:shape id="_x0000_s5776" type="#_x0000_t202" style="position:absolute;left:0;text-align:left;margin-left:238.1pt;margin-top:5.8pt;width:19.25pt;height:25.2pt;z-index:254235648" stroked="f">
            <v:textbox style="mso-next-textbox:#_x0000_s5776">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0</w:t>
                  </w:r>
                </w:p>
              </w:txbxContent>
            </v:textbox>
          </v:shape>
        </w:pict>
      </w:r>
    </w:p>
    <w:p w:rsidR="007233E6" w:rsidRPr="00024053" w:rsidRDefault="00E12FBD" w:rsidP="00180859">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95" type="#_x0000_t32" style="position:absolute;left:0;text-align:left;margin-left:51.35pt;margin-top:-.65pt;width:1.25pt;height:513.9pt;z-index:254691328" o:connectortype="straight"/>
        </w:pict>
      </w:r>
      <w:r>
        <w:rPr>
          <w:rFonts w:ascii="Times New Roman" w:eastAsia="Times New Roman" w:hAnsi="Times New Roman" w:cs="Times New Roman"/>
          <w:noProof/>
          <w:sz w:val="28"/>
          <w:szCs w:val="28"/>
          <w:lang w:eastAsia="ru-RU"/>
        </w:rPr>
        <w:pict>
          <v:shape id="_x0000_s5862" type="#_x0000_t32" style="position:absolute;left:0;text-align:left;margin-left:378.05pt;margin-top:15.6pt;width:58.85pt;height:0;z-index:254655488" o:connectortype="straight"/>
        </w:pict>
      </w:r>
      <w:r>
        <w:rPr>
          <w:rFonts w:ascii="Times New Roman" w:eastAsia="Times New Roman" w:hAnsi="Times New Roman" w:cs="Times New Roman"/>
          <w:noProof/>
          <w:sz w:val="28"/>
          <w:szCs w:val="28"/>
          <w:lang w:eastAsia="ru-RU"/>
        </w:rPr>
        <w:pict>
          <v:shape id="_x0000_s5855" type="#_x0000_t32" style="position:absolute;left:0;text-align:left;margin-left:238.1pt;margin-top:2.4pt;width:45.45pt;height:0;z-index:254648320" o:connectortype="straight"/>
        </w:pict>
      </w:r>
      <w:r>
        <w:rPr>
          <w:rFonts w:ascii="Times New Roman" w:eastAsia="Times New Roman" w:hAnsi="Times New Roman" w:cs="Times New Roman"/>
          <w:noProof/>
          <w:sz w:val="28"/>
          <w:szCs w:val="28"/>
          <w:lang w:eastAsia="ru-RU"/>
        </w:rPr>
        <w:pict>
          <v:shape id="_x0000_s5785" type="#_x0000_t202" style="position:absolute;left:0;text-align:left;margin-left:400.3pt;margin-top:9.95pt;width:20.25pt;height:18.4pt;z-index:254244864" stroked="f">
            <v:textbox style="mso-next-textbox:#_x0000_s5785">
              <w:txbxContent>
                <w:p w:rsidR="0061630F" w:rsidRPr="004011CF" w:rsidRDefault="0061630F" w:rsidP="007233E6">
                  <w:pPr>
                    <w:rPr>
                      <w:rFonts w:ascii="Times New Roman" w:hAnsi="Times New Roman" w:cs="Times New Roman"/>
                      <w:sz w:val="24"/>
                      <w:szCs w:val="24"/>
                      <w:lang w:val="en-US"/>
                    </w:rPr>
                  </w:pPr>
                  <w:r w:rsidRPr="004011CF">
                    <w:rPr>
                      <w:rFonts w:ascii="Times New Roman" w:hAnsi="Times New Roman" w:cs="Times New Roman"/>
                      <w:sz w:val="24"/>
                      <w:szCs w:val="24"/>
                      <w:lang w:val="en-US"/>
                    </w:rPr>
                    <w:t>1</w:t>
                  </w:r>
                </w:p>
              </w:txbxContent>
            </v:textbox>
          </v:shape>
        </w:pict>
      </w:r>
      <w:r>
        <w:rPr>
          <w:rFonts w:ascii="Times New Roman" w:eastAsia="Times New Roman" w:hAnsi="Times New Roman" w:cs="Times New Roman"/>
          <w:noProof/>
          <w:sz w:val="28"/>
          <w:szCs w:val="28"/>
          <w:lang w:eastAsia="ru-RU"/>
        </w:rPr>
        <w:pict>
          <v:shape id="_x0000_s5781" type="#_x0000_t202" style="position:absolute;left:0;text-align:left;margin-left:238.1pt;margin-top:8.1pt;width:19.25pt;height:25.2pt;z-index:254240768" stroked="f">
            <v:textbox style="mso-next-textbox:#_x0000_s5781">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9</w:t>
                  </w:r>
                </w:p>
              </w:txbxContent>
            </v:textbox>
          </v:shape>
        </w:pict>
      </w:r>
      <w:r>
        <w:rPr>
          <w:rFonts w:ascii="Times New Roman" w:eastAsia="Times New Roman" w:hAnsi="Times New Roman" w:cs="Times New Roman"/>
          <w:noProof/>
          <w:sz w:val="28"/>
          <w:szCs w:val="28"/>
          <w:lang w:eastAsia="ru-RU"/>
        </w:rPr>
        <w:pict>
          <v:shape id="_x0000_s5779" type="#_x0000_t202" style="position:absolute;left:0;text-align:left;margin-left:245.9pt;margin-top:4.9pt;width:32.65pt;height:23.45pt;z-index:254238720" stroked="f">
            <v:textbox style="mso-next-textbox:#_x0000_s5779">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61" type="#_x0000_t32" style="position:absolute;left:0;text-align:left;margin-left:378.05pt;margin-top:11.5pt;width:58.85pt;height:0;z-index:254654464" o:connectortype="straight"/>
        </w:pict>
      </w:r>
      <w:r>
        <w:rPr>
          <w:rFonts w:ascii="Times New Roman" w:eastAsia="Times New Roman" w:hAnsi="Times New Roman" w:cs="Times New Roman"/>
          <w:noProof/>
          <w:sz w:val="28"/>
          <w:szCs w:val="28"/>
          <w:lang w:eastAsia="ru-RU"/>
        </w:rPr>
        <w:pict>
          <v:shape id="_x0000_s5856" type="#_x0000_t32" style="position:absolute;left:0;text-align:left;margin-left:238.1pt;margin-top:11.5pt;width:45.45pt;height:0;z-index:254649344" o:connectortype="straight"/>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16" type="#_x0000_t32" style="position:absolute;left:0;text-align:left;margin-left:284.8pt;margin-top:3.75pt;width:27.75pt;height:0;z-index:254281728" o:connectortype="straight"/>
        </w:pict>
      </w:r>
      <w:r>
        <w:rPr>
          <w:rFonts w:ascii="Times New Roman" w:eastAsia="Times New Roman" w:hAnsi="Times New Roman" w:cs="Times New Roman"/>
          <w:noProof/>
          <w:sz w:val="28"/>
          <w:szCs w:val="28"/>
          <w:lang w:eastAsia="ru-RU"/>
        </w:rPr>
        <w:pict>
          <v:shape id="_x0000_s5804" type="#_x0000_t202" style="position:absolute;left:0;text-align:left;margin-left:151.3pt;margin-top:1.1pt;width:24.75pt;height:23.25pt;z-index:254264320" stroked="f">
            <v:textbox style="mso-next-textbox:#_x0000_s5804">
              <w:txbxContent>
                <w:p w:rsidR="0061630F" w:rsidRPr="003851C0" w:rsidRDefault="0061630F" w:rsidP="007233E6">
                  <w:pPr>
                    <w:rPr>
                      <w:rFonts w:ascii="Times New Roman" w:hAnsi="Times New Roman" w:cs="Times New Roman"/>
                      <w:sz w:val="24"/>
                      <w:szCs w:val="24"/>
                      <w:lang w:val="en-US"/>
                    </w:rPr>
                  </w:pPr>
                  <w:r w:rsidRPr="003851C0">
                    <w:rPr>
                      <w:rFonts w:ascii="Times New Roman" w:hAnsi="Times New Roman" w:cs="Times New Roman"/>
                      <w:sz w:val="24"/>
                      <w:szCs w:val="24"/>
                      <w:lang w:val="en-US"/>
                    </w:rPr>
                    <w:t>0</w:t>
                  </w:r>
                </w:p>
              </w:txbxContent>
            </v:textbox>
          </v:shape>
        </w:pict>
      </w:r>
      <w:r>
        <w:rPr>
          <w:rFonts w:ascii="Times New Roman" w:eastAsia="Times New Roman" w:hAnsi="Times New Roman" w:cs="Times New Roman"/>
          <w:noProof/>
          <w:sz w:val="28"/>
          <w:szCs w:val="28"/>
          <w:lang w:eastAsia="ru-RU"/>
        </w:rPr>
        <w:pict>
          <v:shape id="_x0000_s5795" type="#_x0000_t202" style="position:absolute;left:0;text-align:left;margin-left:396.55pt;margin-top:8pt;width:24pt;height:58.25pt;z-index:254255104" stroked="f">
            <v:textbox style="mso-next-textbox:#_x0000_s5795">
              <w:txbxContent>
                <w:p w:rsidR="0061630F" w:rsidRPr="004011CF" w:rsidRDefault="0061630F" w:rsidP="007233E6">
                  <w:pPr>
                    <w:spacing w:after="0"/>
                    <w:rPr>
                      <w:rFonts w:ascii="Times New Roman" w:hAnsi="Times New Roman"/>
                      <w:sz w:val="24"/>
                      <w:szCs w:val="24"/>
                      <w:lang w:val="en-US"/>
                    </w:rPr>
                  </w:pPr>
                  <w:r w:rsidRPr="004011CF">
                    <w:rPr>
                      <w:rFonts w:ascii="Times New Roman" w:hAnsi="Times New Roman"/>
                      <w:sz w:val="24"/>
                      <w:szCs w:val="24"/>
                      <w:lang w:val="en-US"/>
                    </w:rPr>
                    <w:t>.</w:t>
                  </w:r>
                </w:p>
                <w:p w:rsidR="0061630F" w:rsidRPr="004011CF" w:rsidRDefault="0061630F" w:rsidP="007233E6">
                  <w:pPr>
                    <w:spacing w:after="0"/>
                    <w:rPr>
                      <w:rFonts w:ascii="Times New Roman" w:hAnsi="Times New Roman"/>
                      <w:sz w:val="24"/>
                      <w:szCs w:val="24"/>
                      <w:lang w:val="en-US"/>
                    </w:rPr>
                  </w:pPr>
                  <w:r w:rsidRPr="004011CF">
                    <w:rPr>
                      <w:rFonts w:ascii="Times New Roman" w:hAnsi="Times New Roman"/>
                      <w:sz w:val="24"/>
                      <w:szCs w:val="24"/>
                      <w:lang w:val="en-US"/>
                    </w:rPr>
                    <w:t>.</w:t>
                  </w:r>
                </w:p>
                <w:p w:rsidR="0061630F" w:rsidRPr="004011CF" w:rsidRDefault="0061630F" w:rsidP="007233E6">
                  <w:pPr>
                    <w:spacing w:after="0"/>
                    <w:rPr>
                      <w:rFonts w:ascii="Times New Roman" w:hAnsi="Times New Roman"/>
                      <w:sz w:val="24"/>
                      <w:szCs w:val="24"/>
                      <w:lang w:val="en-US"/>
                    </w:rPr>
                  </w:pPr>
                  <w:r w:rsidRPr="004011CF">
                    <w:rPr>
                      <w:rFonts w:ascii="Times New Roman" w:hAnsi="Times New Roman"/>
                      <w:sz w:val="24"/>
                      <w:szCs w:val="24"/>
                      <w:lang w:val="en-US"/>
                    </w:rPr>
                    <w:t>.</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74" type="#_x0000_t32" style="position:absolute;left:0;text-align:left;margin-left:146.05pt;margin-top:9.3pt;width:137.5pt;height:0;flip:x;z-index:254667776" o:connectortype="straight"/>
        </w:pict>
      </w:r>
      <w:r>
        <w:rPr>
          <w:rFonts w:ascii="Times New Roman" w:eastAsia="Times New Roman" w:hAnsi="Times New Roman" w:cs="Times New Roman"/>
          <w:noProof/>
          <w:sz w:val="28"/>
          <w:szCs w:val="28"/>
          <w:lang w:eastAsia="ru-RU"/>
        </w:rPr>
        <w:pict>
          <v:shape id="_x0000_s5803" type="#_x0000_t202" style="position:absolute;left:0;text-align:left;margin-left:151.3pt;margin-top:8.25pt;width:24.75pt;height:23.25pt;z-index:254263296" stroked="f">
            <v:textbox style="mso-next-textbox:#_x0000_s5803">
              <w:txbxContent>
                <w:p w:rsidR="0061630F" w:rsidRPr="003851C0" w:rsidRDefault="0061630F" w:rsidP="007233E6">
                  <w:pPr>
                    <w:rPr>
                      <w:rFonts w:ascii="Times New Roman" w:hAnsi="Times New Roman" w:cs="Times New Roman"/>
                      <w:sz w:val="24"/>
                      <w:szCs w:val="24"/>
                      <w:lang w:val="en-US"/>
                    </w:rPr>
                  </w:pPr>
                  <w:r w:rsidRPr="003851C0">
                    <w:rPr>
                      <w:rFonts w:ascii="Times New Roman" w:hAnsi="Times New Roman" w:cs="Times New Roman"/>
                      <w:sz w:val="24"/>
                      <w:szCs w:val="24"/>
                      <w:lang w:val="en-US"/>
                    </w:rPr>
                    <w:t>1</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75" type="#_x0000_t32" style="position:absolute;left:0;text-align:left;margin-left:146.05pt;margin-top:5.2pt;width:137.5pt;height:0;flip:x;z-index:254668800" o:connectortype="straight"/>
        </w:pict>
      </w:r>
      <w:r>
        <w:rPr>
          <w:rFonts w:ascii="Times New Roman" w:eastAsia="Times New Roman" w:hAnsi="Times New Roman" w:cs="Times New Roman"/>
          <w:noProof/>
          <w:sz w:val="28"/>
          <w:szCs w:val="28"/>
          <w:lang w:eastAsia="ru-RU"/>
        </w:rPr>
        <w:pict>
          <v:shape id="_x0000_s5802" type="#_x0000_t202" style="position:absolute;left:0;text-align:left;margin-left:151.3pt;margin-top:10.8pt;width:24.75pt;height:23.25pt;z-index:254262272" stroked="f">
            <v:textbox style="mso-next-textbox:#_x0000_s5802">
              <w:txbxContent>
                <w:p w:rsidR="0061630F" w:rsidRPr="003851C0" w:rsidRDefault="0061630F" w:rsidP="007233E6">
                  <w:pPr>
                    <w:rPr>
                      <w:rFonts w:ascii="Times New Roman" w:hAnsi="Times New Roman" w:cs="Times New Roman"/>
                      <w:sz w:val="24"/>
                      <w:szCs w:val="24"/>
                      <w:lang w:val="en-US"/>
                    </w:rPr>
                  </w:pPr>
                  <w:r w:rsidRPr="003851C0">
                    <w:rPr>
                      <w:rFonts w:ascii="Times New Roman" w:hAnsi="Times New Roman" w:cs="Times New Roman"/>
                      <w:sz w:val="24"/>
                      <w:szCs w:val="24"/>
                      <w:lang w:val="en-US"/>
                    </w:rPr>
                    <w:t>7</w:t>
                  </w:r>
                </w:p>
              </w:txbxContent>
            </v:textbox>
          </v:shape>
        </w:pict>
      </w:r>
      <w:r>
        <w:rPr>
          <w:rFonts w:ascii="Times New Roman" w:eastAsia="Times New Roman" w:hAnsi="Times New Roman" w:cs="Times New Roman"/>
          <w:noProof/>
          <w:sz w:val="28"/>
          <w:szCs w:val="28"/>
          <w:lang w:eastAsia="ru-RU"/>
        </w:rPr>
        <w:pict>
          <v:shape id="_x0000_s5801" type="#_x0000_t202" style="position:absolute;left:0;text-align:left;margin-left:183.55pt;margin-top:5.95pt;width:36pt;height:21.75pt;z-index:254261248" stroked="f">
            <v:textbox style="mso-next-textbox:#_x0000_s5801">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w:t>
                  </w:r>
                </w:p>
              </w:txbxContent>
            </v:textbox>
          </v:shape>
        </w:pict>
      </w:r>
    </w:p>
    <w:p w:rsidR="007233E6" w:rsidRDefault="007233E6" w:rsidP="00E50B42">
      <w:pPr>
        <w:spacing w:after="0" w:line="240" w:lineRule="auto"/>
        <w:ind w:firstLine="708"/>
        <w:jc w:val="both"/>
        <w:rPr>
          <w:rFonts w:ascii="Times New Roman" w:eastAsia="Times New Roman" w:hAnsi="Times New Roman" w:cs="Times New Roman"/>
          <w:sz w:val="28"/>
          <w:szCs w:val="28"/>
        </w:rPr>
      </w:pP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76" type="#_x0000_t32" style="position:absolute;left:0;text-align:left;margin-left:146.05pt;margin-top:5.95pt;width:137.5pt;height:0;flip:x;z-index:254669824" o:connectortype="straight"/>
        </w:pict>
      </w:r>
      <w:r>
        <w:rPr>
          <w:rFonts w:ascii="Times New Roman" w:eastAsia="Times New Roman" w:hAnsi="Times New Roman" w:cs="Times New Roman"/>
          <w:noProof/>
          <w:sz w:val="28"/>
          <w:szCs w:val="28"/>
          <w:lang w:eastAsia="ru-RU"/>
        </w:rPr>
        <w:pict>
          <v:shape id="_x0000_s5817" type="#_x0000_t32" style="position:absolute;left:0;text-align:left;margin-left:284.8pt;margin-top:12.8pt;width:27.75pt;height:0;z-index:254282752" o:connectortype="straight"/>
        </w:pict>
      </w:r>
      <w:r>
        <w:rPr>
          <w:rFonts w:ascii="Times New Roman" w:eastAsia="Times New Roman" w:hAnsi="Times New Roman" w:cs="Times New Roman"/>
          <w:noProof/>
          <w:sz w:val="28"/>
          <w:szCs w:val="28"/>
          <w:lang w:eastAsia="ru-RU"/>
        </w:rPr>
        <w:pict>
          <v:oval id="_x0000_s5819" style="position:absolute;left:0;text-align:left;margin-left:278.55pt;margin-top:14.3pt;width:10.5pt;height:10.5pt;z-index:254274560"/>
        </w:pict>
      </w:r>
      <w:r>
        <w:rPr>
          <w:rFonts w:ascii="Times New Roman" w:eastAsia="Times New Roman" w:hAnsi="Times New Roman" w:cs="Times New Roman"/>
          <w:noProof/>
          <w:sz w:val="28"/>
          <w:szCs w:val="28"/>
          <w:lang w:eastAsia="ru-RU"/>
        </w:rPr>
        <w:pict>
          <v:shape id="_x0000_s5793" type="#_x0000_t202" style="position:absolute;left:0;text-align:left;margin-left:399.55pt;margin-top:14.3pt;width:20.25pt;height:18.4pt;z-index:254253056" stroked="f">
            <v:textbox style="mso-next-textbox:#_x0000_s5793">
              <w:txbxContent>
                <w:p w:rsidR="0061630F" w:rsidRPr="004011CF" w:rsidRDefault="0061630F" w:rsidP="007233E6">
                  <w:pPr>
                    <w:rPr>
                      <w:rFonts w:ascii="Times New Roman" w:hAnsi="Times New Roman" w:cs="Times New Roman"/>
                      <w:sz w:val="24"/>
                      <w:szCs w:val="24"/>
                      <w:lang w:val="en-US"/>
                    </w:rPr>
                  </w:pPr>
                  <w:r w:rsidRPr="004011CF">
                    <w:rPr>
                      <w:rFonts w:ascii="Times New Roman" w:hAnsi="Times New Roman" w:cs="Times New Roman"/>
                      <w:sz w:val="24"/>
                      <w:szCs w:val="24"/>
                      <w:lang w:val="en-US"/>
                    </w:rPr>
                    <w:t>7</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oval id="_x0000_s5820" style="position:absolute;left:0;text-align:left;margin-left:278.55pt;margin-top:12.85pt;width:10.5pt;height:10.5pt;z-index:254275584"/>
        </w:pict>
      </w:r>
      <w:r>
        <w:rPr>
          <w:rFonts w:ascii="Times New Roman" w:eastAsia="Times New Roman" w:hAnsi="Times New Roman" w:cs="Times New Roman"/>
          <w:noProof/>
          <w:sz w:val="28"/>
          <w:szCs w:val="28"/>
          <w:lang w:eastAsia="ru-RU"/>
        </w:rPr>
        <w:pict>
          <v:oval id="_x0000_s5768" style="position:absolute;left:0;text-align:left;margin-left:95.7pt;margin-top:1.6pt;width:4.55pt;height:4.6pt;flip:x y;z-index:254227456" fillcolor="black"/>
        </w:pict>
      </w:r>
      <w:r>
        <w:rPr>
          <w:rFonts w:ascii="Times New Roman" w:eastAsia="Times New Roman" w:hAnsi="Times New Roman" w:cs="Times New Roman"/>
          <w:noProof/>
          <w:sz w:val="28"/>
          <w:szCs w:val="28"/>
          <w:lang w:eastAsia="ru-RU"/>
        </w:rPr>
        <w:pict>
          <v:shape id="_x0000_s5770" type="#_x0000_t32" style="position:absolute;left:0;text-align:left;margin-left:98pt;margin-top:3.6pt;width:186.3pt;height:0;flip:x;z-index:254229504" o:connectortype="straight"/>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78" type="#_x0000_t32" style="position:absolute;left:0;text-align:left;margin-left:177.55pt;margin-top:15.25pt;width:.05pt;height:404.2pt;flip:y;z-index:254671872" o:connectortype="straight"/>
        </w:pict>
      </w:r>
      <w:r>
        <w:rPr>
          <w:rFonts w:ascii="Times New Roman" w:eastAsia="Times New Roman" w:hAnsi="Times New Roman" w:cs="Times New Roman"/>
          <w:noProof/>
          <w:sz w:val="28"/>
          <w:szCs w:val="28"/>
          <w:lang w:eastAsia="ru-RU"/>
        </w:rPr>
        <w:pict>
          <v:shape id="_x0000_s5863" type="#_x0000_t32" style="position:absolute;left:0;text-align:left;margin-left:378.05pt;margin-top:1.75pt;width:58.85pt;height:0;z-index:254656512" o:connectortype="straight"/>
        </w:pict>
      </w:r>
      <w:r>
        <w:rPr>
          <w:rFonts w:ascii="Times New Roman" w:eastAsia="Times New Roman" w:hAnsi="Times New Roman" w:cs="Times New Roman"/>
          <w:noProof/>
          <w:sz w:val="28"/>
          <w:szCs w:val="28"/>
          <w:lang w:eastAsia="ru-RU"/>
        </w:rPr>
        <w:pict>
          <v:shape id="_x0000_s5818" type="#_x0000_t32" style="position:absolute;left:0;text-align:left;margin-left:284.8pt;margin-top:7.55pt;width:27.75pt;height:0;z-index:254283776" o:connectortype="straight"/>
        </w:pict>
      </w:r>
      <w:r>
        <w:rPr>
          <w:rFonts w:ascii="Times New Roman" w:eastAsia="Times New Roman" w:hAnsi="Times New Roman" w:cs="Times New Roman"/>
          <w:noProof/>
          <w:sz w:val="28"/>
          <w:szCs w:val="28"/>
          <w:lang w:eastAsia="ru-RU"/>
        </w:rPr>
        <w:pict>
          <v:oval id="_x0000_s5903" style="position:absolute;left:0;text-align:left;margin-left:278.55pt;margin-top:8.95pt;width:10.5pt;height:10.5pt;z-index:254277632"/>
        </w:pict>
      </w:r>
      <w:r>
        <w:rPr>
          <w:rFonts w:ascii="Times New Roman" w:eastAsia="Times New Roman" w:hAnsi="Times New Roman" w:cs="Times New Roman"/>
          <w:noProof/>
          <w:sz w:val="28"/>
          <w:szCs w:val="28"/>
          <w:lang w:eastAsia="ru-RU"/>
        </w:rPr>
        <w:pict>
          <v:oval id="_x0000_s8484" style="position:absolute;left:0;text-align:left;margin-left:49.2pt;margin-top:0;width:4.55pt;height:4.6pt;flip:x y;z-index:254272512" fillcolor="black"/>
        </w:pict>
      </w:r>
      <w:r>
        <w:rPr>
          <w:rFonts w:ascii="Times New Roman" w:eastAsia="Times New Roman" w:hAnsi="Times New Roman" w:cs="Times New Roman"/>
          <w:noProof/>
          <w:sz w:val="28"/>
          <w:szCs w:val="28"/>
          <w:lang w:eastAsia="ru-RU"/>
        </w:rPr>
        <w:pict>
          <v:shape id="_x0000_s5772" type="#_x0000_t32" style="position:absolute;left:0;text-align:left;margin-left:51.05pt;margin-top:2.5pt;width:230.95pt;height:0;flip:x;z-index:254231552" o:connectortype="straight"/>
        </w:pict>
      </w:r>
      <w:r>
        <w:rPr>
          <w:rFonts w:ascii="Times New Roman" w:eastAsia="Times New Roman" w:hAnsi="Times New Roman" w:cs="Times New Roman"/>
          <w:noProof/>
          <w:sz w:val="28"/>
          <w:szCs w:val="28"/>
          <w:lang w:eastAsia="ru-RU"/>
        </w:rPr>
        <w:pict>
          <v:shape id="_x0000_s5762" type="#_x0000_t32" style="position:absolute;left:0;text-align:left;margin-left:177.55pt;margin-top:16pt;width:107.25pt;height:.05pt;z-index:254221312" o:connectortype="straight"/>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784" type="#_x0000_t202" style="position:absolute;left:0;text-align:left;margin-left:238.1pt;margin-top:9.85pt;width:19.25pt;height:25.2pt;z-index:254243840" stroked="f">
            <v:textbox style="mso-next-textbox:#_x0000_s5784">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0</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57" type="#_x0000_t32" style="position:absolute;left:0;text-align:left;margin-left:238.1pt;margin-top:13pt;width:45.45pt;height:0;z-index:254650368" o:connectortype="straight"/>
        </w:pict>
      </w:r>
      <w:r>
        <w:rPr>
          <w:rFonts w:ascii="Times New Roman" w:eastAsia="Times New Roman" w:hAnsi="Times New Roman" w:cs="Times New Roman"/>
          <w:noProof/>
          <w:sz w:val="28"/>
          <w:szCs w:val="28"/>
          <w:lang w:eastAsia="ru-RU"/>
        </w:rPr>
        <w:pict>
          <v:shape id="_x0000_s5825" type="#_x0000_t32" style="position:absolute;left:0;text-align:left;margin-left:351.55pt;margin-top:.55pt;width:.05pt;height:183pt;z-index:254291968" o:connectortype="straight"/>
        </w:pict>
      </w:r>
      <w:r>
        <w:rPr>
          <w:rFonts w:ascii="Times New Roman" w:eastAsia="Times New Roman" w:hAnsi="Times New Roman" w:cs="Times New Roman"/>
          <w:noProof/>
          <w:sz w:val="28"/>
          <w:szCs w:val="28"/>
          <w:lang w:eastAsia="ru-RU"/>
        </w:rPr>
        <w:pict>
          <v:shape id="_x0000_s5824" type="#_x0000_t32" style="position:absolute;left:0;text-align:left;margin-left:312.55pt;margin-top:.55pt;width:1.5pt;height:183pt;z-index:254290944" o:connectortype="straight"/>
        </w:pict>
      </w:r>
      <w:r>
        <w:rPr>
          <w:rFonts w:ascii="Times New Roman" w:eastAsia="Times New Roman" w:hAnsi="Times New Roman" w:cs="Times New Roman"/>
          <w:noProof/>
          <w:sz w:val="28"/>
          <w:szCs w:val="28"/>
          <w:lang w:eastAsia="ru-RU"/>
        </w:rPr>
        <w:pict>
          <v:rect id="_x0000_s5823" style="position:absolute;left:0;text-align:left;margin-left:284.8pt;margin-top:.55pt;width:94.5pt;height:183pt;z-index:251609051">
            <v:textbox style="mso-next-textbox:#_x0000_s5823">
              <w:txbxContent>
                <w:p w:rsidR="0061630F" w:rsidRPr="00106D36" w:rsidRDefault="0061630F" w:rsidP="007233E6">
                  <w:pPr>
                    <w:spacing w:after="0"/>
                    <w:rPr>
                      <w:rFonts w:ascii="Times New Roman" w:hAnsi="Times New Roman"/>
                      <w:sz w:val="16"/>
                      <w:szCs w:val="16"/>
                      <w:lang w:val="en-US"/>
                    </w:rPr>
                  </w:pPr>
                  <w:r w:rsidRPr="003851C0">
                    <w:rPr>
                      <w:rFonts w:ascii="Times New Roman" w:hAnsi="Times New Roman"/>
                      <w:sz w:val="24"/>
                      <w:szCs w:val="24"/>
                      <w:lang w:val="en-US"/>
                    </w:rPr>
                    <w:t>A MRDO</w:t>
                  </w:r>
                </w:p>
                <w:p w:rsidR="0061630F" w:rsidRPr="003851C0" w:rsidRDefault="0061630F" w:rsidP="007233E6">
                  <w:pPr>
                    <w:spacing w:after="0"/>
                    <w:rPr>
                      <w:rFonts w:ascii="Times New Roman" w:hAnsi="Times New Roman"/>
                      <w:sz w:val="24"/>
                      <w:szCs w:val="24"/>
                      <w:lang w:val="en-US"/>
                    </w:rPr>
                  </w:pPr>
                  <w:r w:rsidRPr="003851C0">
                    <w:rPr>
                      <w:rFonts w:ascii="Times New Roman" w:hAnsi="Times New Roman"/>
                      <w:sz w:val="24"/>
                      <w:szCs w:val="24"/>
                      <w:lang w:val="en-US"/>
                    </w:rPr>
                    <w:t>0                      ◊</w:t>
                  </w:r>
                </w:p>
                <w:p w:rsidR="0061630F" w:rsidRPr="003851C0" w:rsidRDefault="0061630F" w:rsidP="007233E6">
                  <w:pPr>
                    <w:spacing w:after="0"/>
                    <w:rPr>
                      <w:rFonts w:ascii="Times New Roman" w:hAnsi="Times New Roman"/>
                      <w:sz w:val="24"/>
                      <w:szCs w:val="24"/>
                      <w:lang w:val="en-US"/>
                    </w:rPr>
                  </w:pPr>
                  <w:r w:rsidRPr="003851C0">
                    <w:rPr>
                      <w:rFonts w:ascii="Times New Roman" w:hAnsi="Times New Roman"/>
                      <w:sz w:val="24"/>
                      <w:szCs w:val="24"/>
                      <w:lang w:val="en-US"/>
                    </w:rPr>
                    <w:t>…                    0</w:t>
                  </w:r>
                </w:p>
                <w:p w:rsidR="0061630F" w:rsidRDefault="0061630F" w:rsidP="007233E6">
                  <w:pPr>
                    <w:spacing w:after="0"/>
                    <w:rPr>
                      <w:rFonts w:ascii="Times New Roman" w:hAnsi="Times New Roman"/>
                      <w:sz w:val="16"/>
                      <w:szCs w:val="16"/>
                      <w:lang w:val="en-US"/>
                    </w:rPr>
                  </w:pPr>
                  <w:r w:rsidRPr="003851C0">
                    <w:rPr>
                      <w:rFonts w:ascii="Times New Roman" w:hAnsi="Times New Roman"/>
                      <w:sz w:val="24"/>
                      <w:szCs w:val="24"/>
                      <w:lang w:val="en-US"/>
                    </w:rPr>
                    <w:t>9</w:t>
                  </w:r>
                  <w:r w:rsidRPr="004011CF">
                    <w:rPr>
                      <w:rFonts w:ascii="Times New Roman" w:hAnsi="Times New Roman"/>
                      <w:sz w:val="24"/>
                      <w:szCs w:val="24"/>
                      <w:lang w:val="en-US"/>
                    </w:rPr>
                    <w:t>1</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DI                             </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0               …</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 1</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 …</w:t>
                  </w:r>
                </w:p>
                <w:p w:rsidR="0061630F" w:rsidRDefault="0061630F" w:rsidP="007233E6">
                  <w:pPr>
                    <w:spacing w:after="0" w:line="240" w:lineRule="auto"/>
                    <w:rPr>
                      <w:rFonts w:ascii="Times New Roman" w:hAnsi="Times New Roman"/>
                      <w:sz w:val="24"/>
                      <w:szCs w:val="24"/>
                      <w:lang w:val="be-BY"/>
                    </w:rPr>
                  </w:pPr>
                  <w:r w:rsidRPr="004011CF">
                    <w:rPr>
                      <w:rFonts w:ascii="Times New Roman" w:hAnsi="Times New Roman"/>
                      <w:sz w:val="24"/>
                      <w:szCs w:val="24"/>
                      <w:lang w:val="en-US"/>
                    </w:rPr>
                    <w:t xml:space="preserve"> 7</w:t>
                  </w:r>
                </w:p>
                <w:p w:rsidR="0061630F" w:rsidRPr="00AE08C6" w:rsidRDefault="0061630F" w:rsidP="007233E6">
                  <w:pPr>
                    <w:spacing w:after="0" w:line="240" w:lineRule="auto"/>
                    <w:rPr>
                      <w:rFonts w:ascii="Times New Roman" w:hAnsi="Times New Roman"/>
                      <w:sz w:val="6"/>
                      <w:szCs w:val="24"/>
                      <w:lang w:val="be-BY"/>
                    </w:rPr>
                  </w:pPr>
                </w:p>
                <w:p w:rsidR="0061630F" w:rsidRPr="004011CF" w:rsidRDefault="0061630F" w:rsidP="007233E6">
                  <w:pPr>
                    <w:spacing w:after="0"/>
                    <w:rPr>
                      <w:rFonts w:ascii="Times New Roman" w:hAnsi="Times New Roman"/>
                      <w:sz w:val="24"/>
                      <w:szCs w:val="24"/>
                      <w:lang w:val="en-US"/>
                    </w:rPr>
                  </w:pPr>
                  <w:r w:rsidRPr="004011CF">
                    <w:rPr>
                      <w:rFonts w:ascii="Times New Roman" w:hAnsi="Times New Roman"/>
                      <w:sz w:val="24"/>
                      <w:szCs w:val="24"/>
                      <w:lang w:val="en-US"/>
                    </w:rPr>
                    <w:t>RD</w:t>
                  </w:r>
                </w:p>
                <w:p w:rsidR="0061630F" w:rsidRPr="00A04CEE" w:rsidRDefault="0061630F" w:rsidP="007233E6">
                  <w:pPr>
                    <w:spacing w:after="0"/>
                    <w:rPr>
                      <w:rFonts w:ascii="Times New Roman" w:hAnsi="Times New Roman"/>
                      <w:sz w:val="24"/>
                      <w:szCs w:val="24"/>
                      <w:lang w:val="en-US"/>
                    </w:rPr>
                  </w:pPr>
                  <w:r>
                    <w:rPr>
                      <w:rFonts w:ascii="Times New Roman" w:hAnsi="Times New Roman"/>
                      <w:sz w:val="24"/>
                      <w:szCs w:val="24"/>
                      <w:lang w:val="en-US"/>
                    </w:rPr>
                    <w:t xml:space="preserve">WR                  </w:t>
                  </w:r>
                  <w:r w:rsidRPr="00A04CEE">
                    <w:rPr>
                      <w:rFonts w:ascii="Times New Roman" w:hAnsi="Times New Roman"/>
                      <w:sz w:val="24"/>
                      <w:szCs w:val="24"/>
                      <w:lang w:val="en-US"/>
                    </w:rPr>
                    <w:t>7</w:t>
                  </w:r>
                </w:p>
                <w:p w:rsidR="0061630F" w:rsidRPr="007233E6" w:rsidRDefault="0061630F" w:rsidP="007233E6">
                  <w:pPr>
                    <w:spacing w:after="0"/>
                    <w:rPr>
                      <w:rFonts w:ascii="Times New Roman" w:hAnsi="Times New Roman"/>
                      <w:sz w:val="16"/>
                      <w:szCs w:val="16"/>
                      <w:lang w:val="en-US"/>
                    </w:rPr>
                  </w:pPr>
                  <w:r w:rsidRPr="004011CF">
                    <w:rPr>
                      <w:rFonts w:ascii="Times New Roman" w:hAnsi="Times New Roman"/>
                      <w:sz w:val="24"/>
                      <w:szCs w:val="24"/>
                      <w:lang w:val="en-US"/>
                    </w:rPr>
                    <w:t>CS</w:t>
                  </w:r>
                  <w:r w:rsidRPr="007233E6">
                    <w:rPr>
                      <w:rFonts w:ascii="Times New Roman" w:hAnsi="Times New Roman"/>
                      <w:sz w:val="24"/>
                      <w:szCs w:val="24"/>
                      <w:lang w:val="en-US"/>
                    </w:rPr>
                    <w:t>1</w:t>
                  </w:r>
                </w:p>
              </w:txbxContent>
            </v:textbox>
          </v:rect>
        </w:pict>
      </w:r>
      <w:r>
        <w:rPr>
          <w:rFonts w:ascii="Times New Roman" w:eastAsia="Times New Roman" w:hAnsi="Times New Roman" w:cs="Times New Roman"/>
          <w:noProof/>
          <w:sz w:val="28"/>
          <w:szCs w:val="28"/>
          <w:lang w:eastAsia="ru-RU"/>
        </w:rPr>
        <w:pict>
          <v:shape id="_x0000_s5789" type="#_x0000_t202" style="position:absolute;left:0;text-align:left;margin-left:400.3pt;margin-top:.55pt;width:20.25pt;height:18.4pt;z-index:254248960" stroked="f">
            <v:textbox style="mso-next-textbox:#_x0000_s5789">
              <w:txbxContent>
                <w:p w:rsidR="0061630F" w:rsidRPr="004011CF" w:rsidRDefault="0061630F" w:rsidP="007233E6">
                  <w:pPr>
                    <w:rPr>
                      <w:rFonts w:ascii="Times New Roman" w:hAnsi="Times New Roman" w:cs="Times New Roman"/>
                      <w:sz w:val="24"/>
                      <w:szCs w:val="24"/>
                      <w:lang w:val="en-US"/>
                    </w:rPr>
                  </w:pPr>
                  <w:r w:rsidRPr="004011CF">
                    <w:rPr>
                      <w:rFonts w:ascii="Times New Roman" w:hAnsi="Times New Roman" w:cs="Times New Roman"/>
                      <w:sz w:val="24"/>
                      <w:szCs w:val="24"/>
                      <w:lang w:val="en-US"/>
                    </w:rPr>
                    <w:t>0</w:t>
                  </w:r>
                </w:p>
              </w:txbxContent>
            </v:textbox>
          </v:shape>
        </w:pict>
      </w:r>
      <w:r>
        <w:rPr>
          <w:rFonts w:ascii="Times New Roman" w:eastAsia="Times New Roman" w:hAnsi="Times New Roman" w:cs="Times New Roman"/>
          <w:noProof/>
          <w:sz w:val="28"/>
          <w:szCs w:val="28"/>
          <w:lang w:eastAsia="ru-RU"/>
        </w:rPr>
        <w:pict>
          <v:shape id="_x0000_s5780" type="#_x0000_t202" style="position:absolute;left:0;text-align:left;margin-left:250.9pt;margin-top:13.75pt;width:32.65pt;height:23.45pt;z-index:254239744" stroked="f">
            <v:textbox style="mso-next-textbox:#_x0000_s5780">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64" type="#_x0000_t32" style="position:absolute;left:0;text-align:left;margin-left:378.05pt;margin-top:9.5pt;width:58.85pt;height:0;z-index:254657536" o:connectortype="straight"/>
        </w:pict>
      </w:r>
      <w:r>
        <w:rPr>
          <w:rFonts w:ascii="Times New Roman" w:eastAsia="Times New Roman" w:hAnsi="Times New Roman" w:cs="Times New Roman"/>
          <w:noProof/>
          <w:sz w:val="28"/>
          <w:szCs w:val="28"/>
          <w:lang w:eastAsia="ru-RU"/>
        </w:rPr>
        <w:pict>
          <v:shape id="_x0000_s5786" type="#_x0000_t202" style="position:absolute;left:0;text-align:left;margin-left:400.3pt;margin-top:5.75pt;width:20.25pt;height:18.4pt;z-index:254245888" stroked="f">
            <v:textbox style="mso-next-textbox:#_x0000_s5786">
              <w:txbxContent>
                <w:p w:rsidR="0061630F" w:rsidRPr="004011CF" w:rsidRDefault="0061630F" w:rsidP="007233E6">
                  <w:pPr>
                    <w:rPr>
                      <w:rFonts w:ascii="Times New Roman" w:hAnsi="Times New Roman" w:cs="Times New Roman"/>
                      <w:sz w:val="24"/>
                      <w:szCs w:val="24"/>
                      <w:lang w:val="en-US"/>
                    </w:rPr>
                  </w:pPr>
                  <w:r w:rsidRPr="004011CF">
                    <w:rPr>
                      <w:rFonts w:ascii="Times New Roman" w:hAnsi="Times New Roman" w:cs="Times New Roman"/>
                      <w:sz w:val="24"/>
                      <w:szCs w:val="24"/>
                      <w:lang w:val="en-US"/>
                    </w:rPr>
                    <w:t>1</w:t>
                  </w:r>
                </w:p>
              </w:txbxContent>
            </v:textbox>
          </v:shape>
        </w:pict>
      </w:r>
      <w:r>
        <w:rPr>
          <w:rFonts w:ascii="Times New Roman" w:eastAsia="Times New Roman" w:hAnsi="Times New Roman" w:cs="Times New Roman"/>
          <w:noProof/>
          <w:sz w:val="28"/>
          <w:szCs w:val="28"/>
          <w:lang w:eastAsia="ru-RU"/>
        </w:rPr>
        <w:pict>
          <v:shape id="_x0000_s5783" type="#_x0000_t202" style="position:absolute;left:0;text-align:left;margin-left:238.1pt;margin-top:2.85pt;width:19.25pt;height:25.2pt;z-index:254242816" stroked="f">
            <v:textbox style="mso-next-textbox:#_x0000_s5783">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9</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65" type="#_x0000_t32" style="position:absolute;left:0;text-align:left;margin-left:378.05pt;margin-top:7.3pt;width:58.85pt;height:0;z-index:254658560" o:connectortype="straight"/>
        </w:pict>
      </w:r>
      <w:r>
        <w:rPr>
          <w:rFonts w:ascii="Times New Roman" w:eastAsia="Times New Roman" w:hAnsi="Times New Roman" w:cs="Times New Roman"/>
          <w:noProof/>
          <w:sz w:val="28"/>
          <w:szCs w:val="28"/>
          <w:lang w:eastAsia="ru-RU"/>
        </w:rPr>
        <w:pict>
          <v:shape id="_x0000_s5858" type="#_x0000_t32" style="position:absolute;left:0;text-align:left;margin-left:238.1pt;margin-top:7.3pt;width:45.45pt;height:0;z-index:254651392" o:connectortype="straight"/>
        </w:pict>
      </w:r>
      <w:r>
        <w:rPr>
          <w:rFonts w:ascii="Times New Roman" w:eastAsia="Times New Roman" w:hAnsi="Times New Roman" w:cs="Times New Roman"/>
          <w:noProof/>
          <w:sz w:val="28"/>
          <w:szCs w:val="28"/>
          <w:lang w:eastAsia="ru-RU"/>
        </w:rPr>
        <w:pict>
          <v:shape id="_x0000_s5800" type="#_x0000_t202" style="position:absolute;left:0;text-align:left;margin-left:151.3pt;margin-top:11.95pt;width:24.75pt;height:23.25pt;z-index:254260224" stroked="f">
            <v:textbox style="mso-next-textbox:#_x0000_s5800">
              <w:txbxContent>
                <w:p w:rsidR="0061630F" w:rsidRPr="003851C0" w:rsidRDefault="0061630F" w:rsidP="007233E6">
                  <w:pPr>
                    <w:rPr>
                      <w:rFonts w:ascii="Times New Roman" w:hAnsi="Times New Roman" w:cs="Times New Roman"/>
                      <w:sz w:val="24"/>
                      <w:szCs w:val="24"/>
                      <w:lang w:val="en-US"/>
                    </w:rPr>
                  </w:pPr>
                  <w:r w:rsidRPr="003851C0">
                    <w:rPr>
                      <w:rFonts w:ascii="Times New Roman" w:hAnsi="Times New Roman" w:cs="Times New Roman"/>
                      <w:sz w:val="24"/>
                      <w:szCs w:val="24"/>
                      <w:lang w:val="en-US"/>
                    </w:rPr>
                    <w:t>0</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794" type="#_x0000_t202" style="position:absolute;left:0;text-align:left;margin-left:399.55pt;margin-top:11.35pt;width:24pt;height:58.25pt;z-index:254254080" stroked="f">
            <v:textbox style="mso-next-textbox:#_x0000_s5794">
              <w:txbxContent>
                <w:p w:rsidR="0061630F" w:rsidRPr="004011CF" w:rsidRDefault="0061630F" w:rsidP="007233E6">
                  <w:pPr>
                    <w:spacing w:after="0"/>
                    <w:rPr>
                      <w:rFonts w:ascii="Times New Roman" w:hAnsi="Times New Roman" w:cs="Times New Roman"/>
                      <w:sz w:val="24"/>
                      <w:szCs w:val="24"/>
                      <w:lang w:val="en-US"/>
                    </w:rPr>
                  </w:pPr>
                  <w:r w:rsidRPr="004011CF">
                    <w:rPr>
                      <w:rFonts w:ascii="Times New Roman" w:hAnsi="Times New Roman" w:cs="Times New Roman"/>
                      <w:sz w:val="24"/>
                      <w:szCs w:val="24"/>
                      <w:lang w:val="en-US"/>
                    </w:rPr>
                    <w:t>.</w:t>
                  </w:r>
                </w:p>
                <w:p w:rsidR="0061630F" w:rsidRPr="004011CF" w:rsidRDefault="0061630F" w:rsidP="007233E6">
                  <w:pPr>
                    <w:spacing w:after="0"/>
                    <w:rPr>
                      <w:rFonts w:ascii="Times New Roman" w:hAnsi="Times New Roman" w:cs="Times New Roman"/>
                      <w:sz w:val="24"/>
                      <w:szCs w:val="24"/>
                      <w:lang w:val="en-US"/>
                    </w:rPr>
                  </w:pPr>
                  <w:r w:rsidRPr="004011CF">
                    <w:rPr>
                      <w:rFonts w:ascii="Times New Roman" w:hAnsi="Times New Roman" w:cs="Times New Roman"/>
                      <w:sz w:val="24"/>
                      <w:szCs w:val="24"/>
                      <w:lang w:val="en-US"/>
                    </w:rPr>
                    <w:t>.</w:t>
                  </w:r>
                </w:p>
                <w:p w:rsidR="0061630F" w:rsidRPr="004011CF" w:rsidRDefault="0061630F" w:rsidP="007233E6">
                  <w:pPr>
                    <w:spacing w:after="0"/>
                    <w:rPr>
                      <w:rFonts w:ascii="Times New Roman" w:hAnsi="Times New Roman" w:cs="Times New Roman"/>
                      <w:sz w:val="24"/>
                      <w:szCs w:val="24"/>
                      <w:lang w:val="en-US"/>
                    </w:rPr>
                  </w:pPr>
                  <w:r w:rsidRPr="004011CF">
                    <w:rPr>
                      <w:rFonts w:ascii="Times New Roman" w:hAnsi="Times New Roman" w:cs="Times New Roman"/>
                      <w:sz w:val="24"/>
                      <w:szCs w:val="24"/>
                      <w:lang w:val="en-US"/>
                    </w:rPr>
                    <w:t>.</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72" type="#_x0000_t32" style="position:absolute;left:0;text-align:left;margin-left:146.05pt;margin-top:4.7pt;width:137.5pt;height:0;flip:x;z-index:254665728" o:connectortype="straight"/>
        </w:pict>
      </w:r>
      <w:r>
        <w:rPr>
          <w:rFonts w:ascii="Times New Roman" w:eastAsia="Times New Roman" w:hAnsi="Times New Roman" w:cs="Times New Roman"/>
          <w:noProof/>
          <w:sz w:val="28"/>
          <w:szCs w:val="28"/>
          <w:lang w:eastAsia="ru-RU"/>
        </w:rPr>
        <w:pict>
          <v:shape id="_x0000_s5826" type="#_x0000_t32" style="position:absolute;left:0;text-align:left;margin-left:284.8pt;margin-top:.35pt;width:27.75pt;height:0;z-index:254292992" o:connectortype="straight"/>
        </w:pict>
      </w:r>
      <w:r>
        <w:rPr>
          <w:rFonts w:ascii="Times New Roman" w:eastAsia="Times New Roman" w:hAnsi="Times New Roman" w:cs="Times New Roman"/>
          <w:noProof/>
          <w:sz w:val="28"/>
          <w:szCs w:val="28"/>
          <w:lang w:eastAsia="ru-RU"/>
        </w:rPr>
        <w:pict>
          <v:shape id="_x0000_s5799" type="#_x0000_t202" style="position:absolute;left:0;text-align:left;margin-left:151.3pt;margin-top:3pt;width:24.75pt;height:23.25pt;z-index:254259200" stroked="f">
            <v:textbox style="mso-next-textbox:#_x0000_s5799">
              <w:txbxContent>
                <w:p w:rsidR="0061630F" w:rsidRPr="003851C0" w:rsidRDefault="0061630F" w:rsidP="007233E6">
                  <w:pPr>
                    <w:rPr>
                      <w:rFonts w:ascii="Times New Roman" w:hAnsi="Times New Roman" w:cs="Times New Roman"/>
                      <w:sz w:val="28"/>
                      <w:szCs w:val="28"/>
                      <w:lang w:val="en-US"/>
                    </w:rPr>
                  </w:pPr>
                  <w:r w:rsidRPr="003851C0">
                    <w:rPr>
                      <w:rFonts w:ascii="Times New Roman" w:hAnsi="Times New Roman" w:cs="Times New Roman"/>
                      <w:sz w:val="28"/>
                      <w:szCs w:val="28"/>
                      <w:lang w:val="en-US"/>
                    </w:rPr>
                    <w:t>1</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71" type="#_x0000_t32" style="position:absolute;left:0;text-align:left;margin-left:146.05pt;margin-top:2.85pt;width:137.5pt;height:0;flip:x;z-index:254664704" o:connectortype="straight"/>
        </w:pict>
      </w:r>
      <w:r>
        <w:rPr>
          <w:rFonts w:ascii="Times New Roman" w:eastAsia="Times New Roman" w:hAnsi="Times New Roman" w:cs="Times New Roman"/>
          <w:noProof/>
          <w:sz w:val="28"/>
          <w:szCs w:val="28"/>
          <w:lang w:eastAsia="ru-RU"/>
        </w:rPr>
        <w:pict>
          <v:shape id="_x0000_s5798" type="#_x0000_t202" style="position:absolute;left:0;text-align:left;margin-left:149.8pt;margin-top:5.15pt;width:26.25pt;height:23.65pt;z-index:254258176" stroked="f">
            <v:textbox style="mso-next-textbox:#_x0000_s5798">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7</w:t>
                  </w:r>
                </w:p>
              </w:txbxContent>
            </v:textbox>
          </v:shape>
        </w:pict>
      </w:r>
      <w:r>
        <w:rPr>
          <w:rFonts w:ascii="Times New Roman" w:eastAsia="Times New Roman" w:hAnsi="Times New Roman" w:cs="Times New Roman"/>
          <w:noProof/>
          <w:sz w:val="28"/>
          <w:szCs w:val="28"/>
          <w:lang w:eastAsia="ru-RU"/>
        </w:rPr>
        <w:pict>
          <v:shape id="_x0000_s5797" type="#_x0000_t202" style="position:absolute;left:0;text-align:left;margin-left:181.3pt;margin-top:3.6pt;width:50.7pt;height:20.3pt;z-index:254257152" stroked="f">
            <v:textbox style="mso-next-textbox:#_x0000_s5797">
              <w:txbxContent>
                <w:p w:rsidR="0061630F" w:rsidRPr="00BC59BA" w:rsidRDefault="0061630F" w:rsidP="007233E6">
                  <w:pPr>
                    <w:rPr>
                      <w:rFonts w:ascii="Times New Roman" w:hAnsi="Times New Roman"/>
                      <w:lang w:val="en-US"/>
                    </w:rPr>
                  </w:pPr>
                  <w:r w:rsidRPr="003851C0">
                    <w:rPr>
                      <w:rFonts w:ascii="Times New Roman" w:hAnsi="Times New Roman"/>
                      <w:sz w:val="24"/>
                      <w:szCs w:val="24"/>
                      <w:lang w:val="en-US"/>
                    </w:rPr>
                    <w:t>……</w:t>
                  </w:r>
                  <w:r w:rsidRPr="00BC59BA">
                    <w:rPr>
                      <w:rFonts w:ascii="Times New Roman" w:hAnsi="Times New Roman"/>
                      <w:lang w:val="en-US"/>
                    </w:rPr>
                    <w:t>..</w:t>
                  </w:r>
                </w:p>
              </w:txbxContent>
            </v:textbox>
          </v:shape>
        </w:pict>
      </w:r>
    </w:p>
    <w:p w:rsidR="007233E6" w:rsidRDefault="007233E6" w:rsidP="00E50B42">
      <w:pPr>
        <w:spacing w:after="0" w:line="240" w:lineRule="auto"/>
        <w:ind w:firstLine="708"/>
        <w:jc w:val="both"/>
        <w:rPr>
          <w:rFonts w:ascii="Times New Roman" w:eastAsia="Times New Roman" w:hAnsi="Times New Roman" w:cs="Times New Roman"/>
          <w:sz w:val="28"/>
          <w:szCs w:val="28"/>
        </w:rPr>
      </w:pPr>
    </w:p>
    <w:p w:rsidR="007233E6" w:rsidRDefault="007233E6" w:rsidP="00E50B42">
      <w:pPr>
        <w:spacing w:after="0" w:line="240" w:lineRule="auto"/>
        <w:ind w:firstLine="708"/>
        <w:jc w:val="both"/>
        <w:rPr>
          <w:rFonts w:ascii="Times New Roman" w:eastAsia="Times New Roman" w:hAnsi="Times New Roman" w:cs="Times New Roman"/>
          <w:sz w:val="28"/>
          <w:szCs w:val="28"/>
        </w:rPr>
      </w:pP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73" type="#_x0000_t32" style="position:absolute;left:0;text-align:left;margin-left:147.3pt;margin-top:.05pt;width:137.5pt;height:0;flip:x;z-index:254666752" o:connectortype="straight"/>
        </w:pict>
      </w:r>
      <w:r>
        <w:rPr>
          <w:rFonts w:ascii="Times New Roman" w:eastAsia="Times New Roman" w:hAnsi="Times New Roman" w:cs="Times New Roman"/>
          <w:noProof/>
          <w:sz w:val="28"/>
          <w:szCs w:val="28"/>
          <w:lang w:eastAsia="ru-RU"/>
        </w:rPr>
        <w:pict>
          <v:oval id="_x0000_s5830" style="position:absolute;left:0;text-align:left;margin-left:278.55pt;margin-top:8.4pt;width:10.05pt;height:10.2pt;z-index:254319616"/>
        </w:pict>
      </w:r>
      <w:r>
        <w:rPr>
          <w:rFonts w:ascii="Times New Roman" w:eastAsia="Times New Roman" w:hAnsi="Times New Roman" w:cs="Times New Roman"/>
          <w:noProof/>
          <w:sz w:val="28"/>
          <w:szCs w:val="28"/>
          <w:lang w:eastAsia="ru-RU"/>
        </w:rPr>
        <w:pict>
          <v:oval id="_x0000_s8485" style="position:absolute;left:0;text-align:left;margin-left:95.15pt;margin-top:12.6pt;width:4.55pt;height:4.6pt;flip:x y;z-index:254314496" fillcolor="black"/>
        </w:pict>
      </w:r>
      <w:r>
        <w:rPr>
          <w:rFonts w:ascii="Times New Roman" w:eastAsia="Times New Roman" w:hAnsi="Times New Roman" w:cs="Times New Roman"/>
          <w:noProof/>
          <w:sz w:val="28"/>
          <w:szCs w:val="28"/>
          <w:lang w:eastAsia="ru-RU"/>
        </w:rPr>
        <w:pict>
          <v:shape id="_x0000_s5827" type="#_x0000_t32" style="position:absolute;left:0;text-align:left;margin-left:284.8pt;margin-top:9.45pt;width:27.75pt;height:0;z-index:254294016" o:connectortype="straight"/>
        </w:pict>
      </w:r>
      <w:r>
        <w:rPr>
          <w:rFonts w:ascii="Times New Roman" w:eastAsia="Times New Roman" w:hAnsi="Times New Roman" w:cs="Times New Roman"/>
          <w:noProof/>
          <w:sz w:val="28"/>
          <w:szCs w:val="28"/>
          <w:lang w:eastAsia="ru-RU"/>
        </w:rPr>
        <w:pict>
          <v:shape id="_x0000_s5792" type="#_x0000_t202" style="position:absolute;left:0;text-align:left;margin-left:399.55pt;margin-top:.8pt;width:20.25pt;height:18.4pt;z-index:254252032" stroked="f">
            <v:textbox style="mso-next-textbox:#_x0000_s5792">
              <w:txbxContent>
                <w:p w:rsidR="0061630F" w:rsidRPr="004011CF" w:rsidRDefault="0061630F" w:rsidP="007233E6">
                  <w:pPr>
                    <w:rPr>
                      <w:rFonts w:ascii="Times New Roman" w:hAnsi="Times New Roman" w:cs="Times New Roman"/>
                      <w:sz w:val="24"/>
                      <w:szCs w:val="24"/>
                      <w:lang w:val="en-US"/>
                    </w:rPr>
                  </w:pPr>
                  <w:r w:rsidRPr="004011CF">
                    <w:rPr>
                      <w:rFonts w:ascii="Times New Roman" w:hAnsi="Times New Roman" w:cs="Times New Roman"/>
                      <w:sz w:val="24"/>
                      <w:szCs w:val="24"/>
                      <w:lang w:val="en-US"/>
                    </w:rPr>
                    <w:t>7</w:t>
                  </w:r>
                </w:p>
              </w:txbxContent>
            </v:textbox>
          </v:shape>
        </w:pict>
      </w:r>
      <w:r>
        <w:rPr>
          <w:rFonts w:ascii="Times New Roman" w:eastAsia="Times New Roman" w:hAnsi="Times New Roman" w:cs="Times New Roman"/>
          <w:noProof/>
          <w:sz w:val="28"/>
          <w:szCs w:val="28"/>
          <w:lang w:eastAsia="ru-RU"/>
        </w:rPr>
        <w:pict>
          <v:shape id="_x0000_s5774" type="#_x0000_t32" style="position:absolute;left:0;text-align:left;margin-left:96pt;margin-top:14.8pt;width:186.3pt;height:.05pt;flip:x;z-index:254233600" o:connectortype="straight"/>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66" type="#_x0000_t32" style="position:absolute;left:0;text-align:left;margin-left:379.3pt;margin-top:12.2pt;width:58.85pt;height:0;z-index:254659584" o:connectortype="straight"/>
        </w:pict>
      </w:r>
      <w:r>
        <w:rPr>
          <w:rFonts w:ascii="Times New Roman" w:eastAsia="Times New Roman" w:hAnsi="Times New Roman" w:cs="Times New Roman"/>
          <w:noProof/>
          <w:sz w:val="28"/>
          <w:szCs w:val="28"/>
          <w:lang w:eastAsia="ru-RU"/>
        </w:rPr>
        <w:pict>
          <v:oval id="_x0000_s5831" style="position:absolute;left:0;text-align:left;margin-left:278.55pt;margin-top:9.5pt;width:10.05pt;height:10.2pt;z-index:254287872"/>
        </w:pict>
      </w:r>
      <w:r>
        <w:rPr>
          <w:rFonts w:ascii="Times New Roman" w:eastAsia="Times New Roman" w:hAnsi="Times New Roman" w:cs="Times New Roman"/>
          <w:noProof/>
          <w:sz w:val="28"/>
          <w:szCs w:val="28"/>
          <w:lang w:eastAsia="ru-RU"/>
        </w:rPr>
        <w:pict>
          <v:oval id="_x0000_s8486" style="position:absolute;left:0;text-align:left;margin-left:49.55pt;margin-top:11pt;width:4.55pt;height:4.6pt;flip:x y;z-index:254315520" fillcolor="black"/>
        </w:pict>
      </w:r>
      <w:r>
        <w:rPr>
          <w:rFonts w:ascii="Times New Roman" w:eastAsia="Times New Roman" w:hAnsi="Times New Roman" w:cs="Times New Roman"/>
          <w:noProof/>
          <w:sz w:val="28"/>
          <w:szCs w:val="28"/>
          <w:lang w:eastAsia="ru-RU"/>
        </w:rPr>
        <w:pict>
          <v:shape id="_x0000_s5773" type="#_x0000_t32" style="position:absolute;left:0;text-align:left;margin-left:52.6pt;margin-top:12.95pt;width:230.95pt;height:0;flip:x;z-index:254232576" o:connectortype="straight"/>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79" type="#_x0000_t32" style="position:absolute;left:0;text-align:left;margin-left:188.15pt;margin-top:14.85pt;width:0;height:223.15pt;flip:y;z-index:254672896" o:connectortype="straight"/>
        </w:pict>
      </w:r>
      <w:r>
        <w:rPr>
          <w:rFonts w:ascii="Times New Roman" w:eastAsia="Times New Roman" w:hAnsi="Times New Roman" w:cs="Times New Roman"/>
          <w:noProof/>
          <w:sz w:val="28"/>
          <w:szCs w:val="28"/>
          <w:lang w:eastAsia="ru-RU"/>
        </w:rPr>
        <w:pict>
          <v:oval id="_x0000_s5829" style="position:absolute;left:0;text-align:left;margin-left:278.55pt;margin-top:10.85pt;width:10.2pt;height:10.2pt;z-index:254285824"/>
        </w:pict>
      </w:r>
      <w:r>
        <w:rPr>
          <w:rFonts w:ascii="Times New Roman" w:eastAsia="Times New Roman" w:hAnsi="Times New Roman" w:cs="Times New Roman"/>
          <w:noProof/>
          <w:sz w:val="28"/>
          <w:szCs w:val="28"/>
          <w:lang w:eastAsia="ru-RU"/>
        </w:rPr>
        <w:pict>
          <v:shape id="_x0000_s5828" type="#_x0000_t32" style="position:absolute;left:0;text-align:left;margin-left:284.8pt;margin-top:4.2pt;width:27.75pt;height:0;z-index:254295040" o:connectortype="straight"/>
        </w:pict>
      </w:r>
      <w:r>
        <w:rPr>
          <w:rFonts w:ascii="Times New Roman" w:eastAsia="Times New Roman" w:hAnsi="Times New Roman" w:cs="Times New Roman"/>
          <w:noProof/>
          <w:sz w:val="28"/>
          <w:szCs w:val="28"/>
          <w:lang w:eastAsia="ru-RU"/>
        </w:rPr>
        <w:pict>
          <v:shape id="_x0000_s5763" type="#_x0000_t32" style="position:absolute;left:0;text-align:left;margin-left:188.15pt;margin-top:15.6pt;width:96.65pt;height:.05pt;z-index:254222336" o:connectortype="straight"/>
        </w:pict>
      </w:r>
    </w:p>
    <w:p w:rsidR="007233E6" w:rsidRDefault="007233E6" w:rsidP="00E50B42">
      <w:pPr>
        <w:spacing w:after="0" w:line="240" w:lineRule="auto"/>
        <w:ind w:firstLine="708"/>
        <w:jc w:val="both"/>
        <w:rPr>
          <w:rFonts w:ascii="Times New Roman" w:eastAsia="Times New Roman" w:hAnsi="Times New Roman" w:cs="Times New Roman"/>
          <w:sz w:val="28"/>
          <w:szCs w:val="28"/>
        </w:rPr>
      </w:pP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36" type="#_x0000_t32" style="position:absolute;left:0;text-align:left;margin-left:351.55pt;margin-top:4.3pt;width:.05pt;height:183pt;z-index:254303232" o:connectortype="straight"/>
        </w:pict>
      </w:r>
      <w:r>
        <w:rPr>
          <w:rFonts w:ascii="Times New Roman" w:eastAsia="Times New Roman" w:hAnsi="Times New Roman" w:cs="Times New Roman"/>
          <w:noProof/>
          <w:sz w:val="28"/>
          <w:szCs w:val="28"/>
          <w:lang w:eastAsia="ru-RU"/>
        </w:rPr>
        <w:pict>
          <v:shape id="_x0000_s5835" type="#_x0000_t32" style="position:absolute;left:0;text-align:left;margin-left:312.55pt;margin-top:4.3pt;width:1.5pt;height:183pt;z-index:254302208" o:connectortype="straight"/>
        </w:pict>
      </w:r>
      <w:r>
        <w:rPr>
          <w:rFonts w:ascii="Times New Roman" w:eastAsia="Times New Roman" w:hAnsi="Times New Roman" w:cs="Times New Roman"/>
          <w:noProof/>
          <w:sz w:val="28"/>
          <w:szCs w:val="28"/>
          <w:lang w:eastAsia="ru-RU"/>
        </w:rPr>
        <w:pict>
          <v:rect id="_x0000_s5834" style="position:absolute;left:0;text-align:left;margin-left:284.8pt;margin-top:4.3pt;width:94.5pt;height:183pt;z-index:251608026">
            <v:textbox style="mso-next-textbox:#_x0000_s5834">
              <w:txbxContent>
                <w:p w:rsidR="0061630F" w:rsidRPr="00106D36" w:rsidRDefault="0061630F" w:rsidP="007233E6">
                  <w:pPr>
                    <w:spacing w:after="0"/>
                    <w:rPr>
                      <w:rFonts w:ascii="Times New Roman" w:hAnsi="Times New Roman"/>
                      <w:sz w:val="16"/>
                      <w:szCs w:val="16"/>
                      <w:lang w:val="en-US"/>
                    </w:rPr>
                  </w:pPr>
                  <w:r w:rsidRPr="003851C0">
                    <w:rPr>
                      <w:rFonts w:ascii="Times New Roman" w:hAnsi="Times New Roman"/>
                      <w:sz w:val="24"/>
                      <w:szCs w:val="24"/>
                      <w:lang w:val="en-US"/>
                    </w:rPr>
                    <w:t>A MRDO</w:t>
                  </w:r>
                </w:p>
                <w:p w:rsidR="0061630F" w:rsidRPr="003851C0" w:rsidRDefault="0061630F" w:rsidP="007233E6">
                  <w:pPr>
                    <w:spacing w:after="0"/>
                    <w:rPr>
                      <w:rFonts w:ascii="Times New Roman" w:hAnsi="Times New Roman"/>
                      <w:sz w:val="24"/>
                      <w:szCs w:val="24"/>
                      <w:lang w:val="en-US"/>
                    </w:rPr>
                  </w:pPr>
                  <w:r w:rsidRPr="003851C0">
                    <w:rPr>
                      <w:rFonts w:ascii="Times New Roman" w:hAnsi="Times New Roman"/>
                      <w:sz w:val="24"/>
                      <w:szCs w:val="24"/>
                      <w:lang w:val="en-US"/>
                    </w:rPr>
                    <w:t>0                      ◊</w:t>
                  </w:r>
                </w:p>
                <w:p w:rsidR="0061630F" w:rsidRPr="003851C0" w:rsidRDefault="0061630F" w:rsidP="007233E6">
                  <w:pPr>
                    <w:spacing w:after="0"/>
                    <w:rPr>
                      <w:rFonts w:ascii="Times New Roman" w:hAnsi="Times New Roman"/>
                      <w:sz w:val="24"/>
                      <w:szCs w:val="24"/>
                      <w:lang w:val="en-US"/>
                    </w:rPr>
                  </w:pPr>
                  <w:r w:rsidRPr="003851C0">
                    <w:rPr>
                      <w:rFonts w:ascii="Times New Roman" w:hAnsi="Times New Roman"/>
                      <w:sz w:val="24"/>
                      <w:szCs w:val="24"/>
                      <w:lang w:val="en-US"/>
                    </w:rPr>
                    <w:t>…                    0</w:t>
                  </w:r>
                </w:p>
                <w:p w:rsidR="0061630F" w:rsidRDefault="0061630F" w:rsidP="007233E6">
                  <w:pPr>
                    <w:spacing w:after="0"/>
                    <w:rPr>
                      <w:rFonts w:ascii="Times New Roman" w:hAnsi="Times New Roman"/>
                      <w:sz w:val="16"/>
                      <w:szCs w:val="16"/>
                      <w:lang w:val="en-US"/>
                    </w:rPr>
                  </w:pPr>
                  <w:r w:rsidRPr="003851C0">
                    <w:rPr>
                      <w:rFonts w:ascii="Times New Roman" w:hAnsi="Times New Roman"/>
                      <w:sz w:val="24"/>
                      <w:szCs w:val="24"/>
                      <w:lang w:val="en-US"/>
                    </w:rPr>
                    <w:t>9</w:t>
                  </w:r>
                  <w:r w:rsidRPr="004011CF">
                    <w:rPr>
                      <w:rFonts w:ascii="Times New Roman" w:hAnsi="Times New Roman"/>
                      <w:sz w:val="24"/>
                      <w:szCs w:val="24"/>
                      <w:lang w:val="en-US"/>
                    </w:rPr>
                    <w:t>1</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DI                             </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0               …</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 1</w:t>
                  </w:r>
                </w:p>
                <w:p w:rsidR="0061630F" w:rsidRPr="004011CF" w:rsidRDefault="0061630F" w:rsidP="007233E6">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 …</w:t>
                  </w:r>
                </w:p>
                <w:p w:rsidR="0061630F" w:rsidRDefault="0061630F" w:rsidP="007233E6">
                  <w:pPr>
                    <w:spacing w:after="0" w:line="240" w:lineRule="auto"/>
                    <w:rPr>
                      <w:rFonts w:ascii="Times New Roman" w:hAnsi="Times New Roman"/>
                      <w:sz w:val="24"/>
                      <w:szCs w:val="24"/>
                      <w:lang w:val="be-BY"/>
                    </w:rPr>
                  </w:pPr>
                  <w:r w:rsidRPr="004011CF">
                    <w:rPr>
                      <w:rFonts w:ascii="Times New Roman" w:hAnsi="Times New Roman"/>
                      <w:sz w:val="24"/>
                      <w:szCs w:val="24"/>
                      <w:lang w:val="en-US"/>
                    </w:rPr>
                    <w:t xml:space="preserve"> 7</w:t>
                  </w:r>
                </w:p>
                <w:p w:rsidR="0061630F" w:rsidRPr="00AE08C6" w:rsidRDefault="0061630F" w:rsidP="007233E6">
                  <w:pPr>
                    <w:spacing w:after="0" w:line="240" w:lineRule="auto"/>
                    <w:rPr>
                      <w:rFonts w:ascii="Times New Roman" w:hAnsi="Times New Roman"/>
                      <w:sz w:val="6"/>
                      <w:szCs w:val="24"/>
                      <w:lang w:val="be-BY"/>
                    </w:rPr>
                  </w:pPr>
                </w:p>
                <w:p w:rsidR="0061630F" w:rsidRPr="004011CF" w:rsidRDefault="0061630F" w:rsidP="007233E6">
                  <w:pPr>
                    <w:spacing w:after="0"/>
                    <w:rPr>
                      <w:rFonts w:ascii="Times New Roman" w:hAnsi="Times New Roman"/>
                      <w:sz w:val="24"/>
                      <w:szCs w:val="24"/>
                      <w:lang w:val="en-US"/>
                    </w:rPr>
                  </w:pPr>
                  <w:r w:rsidRPr="004011CF">
                    <w:rPr>
                      <w:rFonts w:ascii="Times New Roman" w:hAnsi="Times New Roman"/>
                      <w:sz w:val="24"/>
                      <w:szCs w:val="24"/>
                      <w:lang w:val="en-US"/>
                    </w:rPr>
                    <w:t>RD</w:t>
                  </w:r>
                </w:p>
                <w:p w:rsidR="0061630F" w:rsidRPr="00A04CEE" w:rsidRDefault="0061630F" w:rsidP="007233E6">
                  <w:pPr>
                    <w:spacing w:after="0"/>
                    <w:rPr>
                      <w:rFonts w:ascii="Times New Roman" w:hAnsi="Times New Roman"/>
                      <w:sz w:val="24"/>
                      <w:szCs w:val="24"/>
                      <w:lang w:val="en-US"/>
                    </w:rPr>
                  </w:pPr>
                  <w:r>
                    <w:rPr>
                      <w:rFonts w:ascii="Times New Roman" w:hAnsi="Times New Roman"/>
                      <w:sz w:val="24"/>
                      <w:szCs w:val="24"/>
                      <w:lang w:val="en-US"/>
                    </w:rPr>
                    <w:t xml:space="preserve">WR                  </w:t>
                  </w:r>
                  <w:r w:rsidRPr="00A04CEE">
                    <w:rPr>
                      <w:rFonts w:ascii="Times New Roman" w:hAnsi="Times New Roman"/>
                      <w:sz w:val="24"/>
                      <w:szCs w:val="24"/>
                      <w:lang w:val="en-US"/>
                    </w:rPr>
                    <w:t>7</w:t>
                  </w:r>
                </w:p>
                <w:p w:rsidR="0061630F" w:rsidRPr="00106D36" w:rsidRDefault="0061630F" w:rsidP="007233E6">
                  <w:pPr>
                    <w:spacing w:after="0"/>
                    <w:rPr>
                      <w:rFonts w:ascii="Times New Roman" w:hAnsi="Times New Roman"/>
                      <w:sz w:val="16"/>
                      <w:szCs w:val="16"/>
                      <w:lang w:val="en-US"/>
                    </w:rPr>
                  </w:pPr>
                  <w:r w:rsidRPr="004011CF">
                    <w:rPr>
                      <w:rFonts w:ascii="Times New Roman" w:hAnsi="Times New Roman"/>
                      <w:sz w:val="24"/>
                      <w:szCs w:val="24"/>
                      <w:lang w:val="en-US"/>
                    </w:rPr>
                    <w:t>CS7</w:t>
                  </w:r>
                </w:p>
              </w:txbxContent>
            </v:textbox>
          </v:rect>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790" type="#_x0000_t202" style="position:absolute;left:0;text-align:left;margin-left:400.3pt;margin-top:6.2pt;width:20.25pt;height:18.4pt;z-index:254249984" stroked="f">
            <v:textbox style="mso-next-textbox:#_x0000_s5790">
              <w:txbxContent>
                <w:p w:rsidR="0061630F" w:rsidRPr="004011CF" w:rsidRDefault="0061630F" w:rsidP="007233E6">
                  <w:pPr>
                    <w:rPr>
                      <w:rFonts w:ascii="Times New Roman" w:hAnsi="Times New Roman" w:cs="Times New Roman"/>
                      <w:sz w:val="24"/>
                      <w:szCs w:val="24"/>
                      <w:lang w:val="en-US"/>
                    </w:rPr>
                  </w:pPr>
                  <w:r w:rsidRPr="004011CF">
                    <w:rPr>
                      <w:rFonts w:ascii="Times New Roman" w:hAnsi="Times New Roman" w:cs="Times New Roman"/>
                      <w:sz w:val="24"/>
                      <w:szCs w:val="24"/>
                      <w:lang w:val="en-US"/>
                    </w:rPr>
                    <w:t>0</w:t>
                  </w:r>
                </w:p>
              </w:txbxContent>
            </v:textbox>
          </v:shape>
        </w:pict>
      </w:r>
      <w:r>
        <w:rPr>
          <w:rFonts w:ascii="Times New Roman" w:eastAsia="Times New Roman" w:hAnsi="Times New Roman" w:cs="Times New Roman"/>
          <w:noProof/>
          <w:sz w:val="28"/>
          <w:szCs w:val="28"/>
          <w:lang w:eastAsia="ru-RU"/>
        </w:rPr>
        <w:pict>
          <v:shape id="_x0000_s5782" type="#_x0000_t202" style="position:absolute;left:0;text-align:left;margin-left:238.1pt;margin-top:3pt;width:19.25pt;height:25.2pt;z-index:254241792" stroked="f">
            <v:textbox style="mso-next-textbox:#_x0000_s5782">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0</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59" type="#_x0000_t32" style="position:absolute;left:0;text-align:left;margin-left:238.1pt;margin-top:7.75pt;width:45.45pt;height:0;z-index:254652416" o:connectortype="straight"/>
        </w:pict>
      </w:r>
      <w:r>
        <w:rPr>
          <w:rFonts w:ascii="Times New Roman" w:eastAsia="Times New Roman" w:hAnsi="Times New Roman" w:cs="Times New Roman"/>
          <w:noProof/>
          <w:sz w:val="28"/>
          <w:szCs w:val="28"/>
          <w:lang w:eastAsia="ru-RU"/>
        </w:rPr>
        <w:pict>
          <v:shape id="_x0000_s5854" type="#_x0000_t202" style="position:absolute;left:0;text-align:left;margin-left:238.1pt;margin-top:11.35pt;width:19.25pt;height:25.2pt;z-index:254647296" stroked="f">
            <v:textbox style="mso-next-textbox:#_x0000_s5854">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9</w:t>
                  </w:r>
                </w:p>
              </w:txbxContent>
            </v:textbox>
          </v:shape>
        </w:pict>
      </w:r>
      <w:r>
        <w:rPr>
          <w:rFonts w:ascii="Times New Roman" w:eastAsia="Times New Roman" w:hAnsi="Times New Roman" w:cs="Times New Roman"/>
          <w:noProof/>
          <w:sz w:val="28"/>
          <w:szCs w:val="28"/>
          <w:lang w:eastAsia="ru-RU"/>
        </w:rPr>
        <w:pict>
          <v:shape id="_x0000_s5787" type="#_x0000_t202" style="position:absolute;left:0;text-align:left;margin-left:400.3pt;margin-top:12.1pt;width:20.25pt;height:18.4pt;z-index:254246912" stroked="f">
            <v:textbox style="mso-next-textbox:#_x0000_s5787">
              <w:txbxContent>
                <w:p w:rsidR="0061630F" w:rsidRPr="004011CF" w:rsidRDefault="0061630F" w:rsidP="007233E6">
                  <w:pPr>
                    <w:rPr>
                      <w:rFonts w:ascii="Times New Roman" w:hAnsi="Times New Roman" w:cs="Times New Roman"/>
                      <w:sz w:val="24"/>
                      <w:szCs w:val="24"/>
                      <w:lang w:val="en-US"/>
                    </w:rPr>
                  </w:pPr>
                  <w:r w:rsidRPr="004011CF">
                    <w:rPr>
                      <w:rFonts w:ascii="Times New Roman" w:hAnsi="Times New Roman" w:cs="Times New Roman"/>
                      <w:sz w:val="24"/>
                      <w:szCs w:val="24"/>
                      <w:lang w:val="en-US"/>
                    </w:rPr>
                    <w:t>1</w:t>
                  </w:r>
                </w:p>
              </w:txbxContent>
            </v:textbox>
          </v:shape>
        </w:pict>
      </w:r>
      <w:r>
        <w:rPr>
          <w:rFonts w:ascii="Times New Roman" w:eastAsia="Times New Roman" w:hAnsi="Times New Roman" w:cs="Times New Roman"/>
          <w:noProof/>
          <w:sz w:val="28"/>
          <w:szCs w:val="28"/>
          <w:lang w:eastAsia="ru-RU"/>
        </w:rPr>
        <w:pict>
          <v:shape id="_x0000_s5778" type="#_x0000_t202" style="position:absolute;left:0;text-align:left;margin-left:250.9pt;margin-top:7.05pt;width:32.65pt;height:23.45pt;z-index:254237696" stroked="f">
            <v:textbox style="mso-next-textbox:#_x0000_s5778">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68" type="#_x0000_t32" style="position:absolute;left:0;text-align:left;margin-left:378.05pt;margin-top:13.65pt;width:58.85pt;height:0;z-index:254661632" o:connectortype="straight"/>
        </w:pict>
      </w:r>
      <w:r>
        <w:rPr>
          <w:rFonts w:ascii="Times New Roman" w:eastAsia="Times New Roman" w:hAnsi="Times New Roman" w:cs="Times New Roman"/>
          <w:noProof/>
          <w:sz w:val="28"/>
          <w:szCs w:val="28"/>
          <w:lang w:eastAsia="ru-RU"/>
        </w:rPr>
        <w:pict>
          <v:shape id="_x0000_s5867" type="#_x0000_t32" style="position:absolute;left:0;text-align:left;margin-left:378.05pt;margin-top:-.2pt;width:58.85pt;height:0;z-index:254660608" o:connectortype="straight"/>
        </w:pict>
      </w:r>
      <w:r>
        <w:rPr>
          <w:rFonts w:ascii="Times New Roman" w:eastAsia="Times New Roman" w:hAnsi="Times New Roman" w:cs="Times New Roman"/>
          <w:noProof/>
          <w:sz w:val="28"/>
          <w:szCs w:val="28"/>
          <w:lang w:eastAsia="ru-RU"/>
        </w:rPr>
        <w:pict>
          <v:shape id="_x0000_s5860" type="#_x0000_t32" style="position:absolute;left:0;text-align:left;margin-left:238.1pt;margin-top:13.65pt;width:45.45pt;height:0;z-index:254653440" o:connectortype="straight"/>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37" type="#_x0000_t32" style="position:absolute;left:0;text-align:left;margin-left:284.8pt;margin-top:4.1pt;width:27.75pt;height:0;z-index:254304256" o:connectortype="straight"/>
        </w:pict>
      </w:r>
      <w:r>
        <w:rPr>
          <w:rFonts w:ascii="Times New Roman" w:eastAsia="Times New Roman" w:hAnsi="Times New Roman" w:cs="Times New Roman"/>
          <w:noProof/>
          <w:sz w:val="28"/>
          <w:szCs w:val="28"/>
          <w:lang w:eastAsia="ru-RU"/>
        </w:rPr>
        <w:pict>
          <v:shape id="_x0000_s5805" type="#_x0000_t202" style="position:absolute;left:0;text-align:left;margin-left:149.8pt;margin-top:2.8pt;width:24.75pt;height:23.25pt;z-index:254265344" stroked="f">
            <v:textbox style="mso-next-textbox:#_x0000_s5805">
              <w:txbxContent>
                <w:p w:rsidR="0061630F" w:rsidRPr="003851C0" w:rsidRDefault="0061630F" w:rsidP="007233E6">
                  <w:pPr>
                    <w:rPr>
                      <w:rFonts w:ascii="Times New Roman" w:hAnsi="Times New Roman" w:cs="Times New Roman"/>
                      <w:sz w:val="24"/>
                      <w:szCs w:val="24"/>
                      <w:lang w:val="en-US"/>
                    </w:rPr>
                  </w:pPr>
                  <w:r w:rsidRPr="003851C0">
                    <w:rPr>
                      <w:rFonts w:ascii="Times New Roman" w:hAnsi="Times New Roman" w:cs="Times New Roman"/>
                      <w:sz w:val="24"/>
                      <w:szCs w:val="24"/>
                      <w:lang w:val="en-US"/>
                    </w:rPr>
                    <w:t>0</w:t>
                  </w:r>
                </w:p>
              </w:txbxContent>
            </v:textbox>
          </v:shape>
        </w:pict>
      </w:r>
      <w:r>
        <w:rPr>
          <w:rFonts w:ascii="Times New Roman" w:eastAsia="Times New Roman" w:hAnsi="Times New Roman" w:cs="Times New Roman"/>
          <w:noProof/>
          <w:sz w:val="28"/>
          <w:szCs w:val="28"/>
          <w:lang w:eastAsia="ru-RU"/>
        </w:rPr>
        <w:pict>
          <v:shape id="_x0000_s5796" type="#_x0000_t202" style="position:absolute;left:0;text-align:left;margin-left:395.8pt;margin-top:7.4pt;width:24pt;height:58.25pt;z-index:254256128" stroked="f">
            <v:textbox style="mso-next-textbox:#_x0000_s5796">
              <w:txbxContent>
                <w:p w:rsidR="0061630F" w:rsidRPr="004011CF" w:rsidRDefault="0061630F" w:rsidP="007233E6">
                  <w:pPr>
                    <w:spacing w:after="0"/>
                    <w:rPr>
                      <w:rFonts w:ascii="Times New Roman" w:hAnsi="Times New Roman"/>
                      <w:sz w:val="24"/>
                      <w:szCs w:val="24"/>
                      <w:lang w:val="en-US"/>
                    </w:rPr>
                  </w:pPr>
                  <w:r w:rsidRPr="004011CF">
                    <w:rPr>
                      <w:rFonts w:ascii="Times New Roman" w:hAnsi="Times New Roman"/>
                      <w:sz w:val="24"/>
                      <w:szCs w:val="24"/>
                      <w:lang w:val="en-US"/>
                    </w:rPr>
                    <w:t>.</w:t>
                  </w:r>
                </w:p>
                <w:p w:rsidR="0061630F" w:rsidRPr="004011CF" w:rsidRDefault="0061630F" w:rsidP="007233E6">
                  <w:pPr>
                    <w:spacing w:after="0"/>
                    <w:rPr>
                      <w:rFonts w:ascii="Times New Roman" w:hAnsi="Times New Roman"/>
                      <w:sz w:val="24"/>
                      <w:szCs w:val="24"/>
                      <w:lang w:val="en-US"/>
                    </w:rPr>
                  </w:pPr>
                  <w:r w:rsidRPr="004011CF">
                    <w:rPr>
                      <w:rFonts w:ascii="Times New Roman" w:hAnsi="Times New Roman"/>
                      <w:sz w:val="24"/>
                      <w:szCs w:val="24"/>
                      <w:lang w:val="en-US"/>
                    </w:rPr>
                    <w:t>.</w:t>
                  </w:r>
                </w:p>
                <w:p w:rsidR="0061630F" w:rsidRPr="004011CF" w:rsidRDefault="0061630F" w:rsidP="007233E6">
                  <w:pPr>
                    <w:spacing w:after="0"/>
                    <w:rPr>
                      <w:rFonts w:ascii="Times New Roman" w:hAnsi="Times New Roman"/>
                      <w:sz w:val="24"/>
                      <w:szCs w:val="24"/>
                      <w:lang w:val="en-US"/>
                    </w:rPr>
                  </w:pPr>
                  <w:r w:rsidRPr="004011CF">
                    <w:rPr>
                      <w:rFonts w:ascii="Times New Roman" w:hAnsi="Times New Roman"/>
                      <w:sz w:val="24"/>
                      <w:szCs w:val="24"/>
                      <w:lang w:val="en-US"/>
                    </w:rPr>
                    <w:t>.</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77" type="#_x0000_t32" style="position:absolute;left:0;text-align:left;margin-left:146.05pt;margin-top:9.2pt;width:137.5pt;height:0;flip:x;z-index:254670848" o:connectortype="straight"/>
        </w:pict>
      </w:r>
      <w:r>
        <w:rPr>
          <w:rFonts w:ascii="Times New Roman" w:eastAsia="Times New Roman" w:hAnsi="Times New Roman" w:cs="Times New Roman"/>
          <w:noProof/>
          <w:sz w:val="28"/>
          <w:szCs w:val="28"/>
          <w:lang w:eastAsia="ru-RU"/>
        </w:rPr>
        <w:pict>
          <v:shape id="_x0000_s5806" type="#_x0000_t202" style="position:absolute;left:0;text-align:left;margin-left:155.05pt;margin-top:9.95pt;width:26.25pt;height:23.65pt;z-index:254266368" stroked="f">
            <v:textbox style="mso-next-textbox:#_x0000_s5806">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1</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83" type="#_x0000_t32" style="position:absolute;left:0;text-align:left;margin-left:146.05pt;margin-top:6.65pt;width:137.5pt;height:0;flip:x;z-index:254676992" o:connectortype="straight"/>
        </w:pict>
      </w:r>
      <w:r>
        <w:rPr>
          <w:rFonts w:ascii="Times New Roman" w:eastAsia="Times New Roman" w:hAnsi="Times New Roman" w:cs="Times New Roman"/>
          <w:noProof/>
          <w:sz w:val="28"/>
          <w:szCs w:val="28"/>
          <w:lang w:eastAsia="ru-RU"/>
        </w:rPr>
        <w:pict>
          <v:shape id="_x0000_s5807" type="#_x0000_t202" style="position:absolute;left:0;text-align:left;margin-left:156.55pt;margin-top:9.8pt;width:26.25pt;height:23.65pt;z-index:254267392" stroked="f">
            <v:textbox style="mso-next-textbox:#_x0000_s5807">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7</w:t>
                  </w:r>
                </w:p>
              </w:txbxContent>
            </v:textbox>
          </v:shape>
        </w:pict>
      </w:r>
      <w:r>
        <w:rPr>
          <w:rFonts w:ascii="Times New Roman" w:eastAsia="Times New Roman" w:hAnsi="Times New Roman" w:cs="Times New Roman"/>
          <w:noProof/>
          <w:sz w:val="28"/>
          <w:szCs w:val="28"/>
          <w:lang w:eastAsia="ru-RU"/>
        </w:rPr>
        <w:pict>
          <v:shape id="_x0000_s5777" type="#_x0000_t202" style="position:absolute;left:0;text-align:left;margin-left:183.55pt;margin-top:7.3pt;width:54.55pt;height:20.3pt;z-index:254236672" stroked="f">
            <v:textbox style="mso-next-textbox:#_x0000_s5777">
              <w:txbxContent>
                <w:p w:rsidR="0061630F" w:rsidRPr="003851C0" w:rsidRDefault="0061630F" w:rsidP="007233E6">
                  <w:pPr>
                    <w:rPr>
                      <w:rFonts w:ascii="Times New Roman" w:hAnsi="Times New Roman"/>
                      <w:sz w:val="24"/>
                      <w:szCs w:val="24"/>
                      <w:lang w:val="en-US"/>
                    </w:rPr>
                  </w:pPr>
                  <w:r w:rsidRPr="003851C0">
                    <w:rPr>
                      <w:rFonts w:ascii="Times New Roman" w:hAnsi="Times New Roman"/>
                      <w:sz w:val="24"/>
                      <w:szCs w:val="24"/>
                      <w:lang w:val="en-US"/>
                    </w:rPr>
                    <w:t>……..</w:t>
                  </w:r>
                </w:p>
              </w:txbxContent>
            </v:textbox>
          </v:shape>
        </w:pict>
      </w:r>
    </w:p>
    <w:p w:rsidR="007233E6" w:rsidRDefault="007233E6" w:rsidP="00E50B42">
      <w:pPr>
        <w:spacing w:after="0" w:line="240" w:lineRule="auto"/>
        <w:ind w:firstLine="708"/>
        <w:jc w:val="both"/>
        <w:rPr>
          <w:rFonts w:ascii="Times New Roman" w:eastAsia="Times New Roman" w:hAnsi="Times New Roman" w:cs="Times New Roman"/>
          <w:sz w:val="28"/>
          <w:szCs w:val="28"/>
        </w:rPr>
      </w:pP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84" type="#_x0000_t32" style="position:absolute;left:0;text-align:left;margin-left:146.05pt;margin-top:.5pt;width:137.5pt;height:0;flip:x;z-index:254678016" o:connectortype="straight"/>
        </w:pict>
      </w:r>
      <w:r>
        <w:rPr>
          <w:rFonts w:ascii="Times New Roman" w:eastAsia="Times New Roman" w:hAnsi="Times New Roman" w:cs="Times New Roman"/>
          <w:noProof/>
          <w:sz w:val="28"/>
          <w:szCs w:val="28"/>
          <w:lang w:eastAsia="ru-RU"/>
        </w:rPr>
        <w:pict>
          <v:oval id="_x0000_s5902" style="position:absolute;left:0;text-align:left;margin-left:278.55pt;margin-top:13.15pt;width:10.05pt;height:10.2pt;z-index:254317568"/>
        </w:pict>
      </w:r>
      <w:r>
        <w:rPr>
          <w:rFonts w:ascii="Times New Roman" w:eastAsia="Times New Roman" w:hAnsi="Times New Roman" w:cs="Times New Roman"/>
          <w:noProof/>
          <w:sz w:val="28"/>
          <w:szCs w:val="28"/>
          <w:lang w:eastAsia="ru-RU"/>
        </w:rPr>
        <w:pict>
          <v:shape id="_x0000_s5838" type="#_x0000_t32" style="position:absolute;left:0;text-align:left;margin-left:284.8pt;margin-top:13.15pt;width:27.75pt;height:0;z-index:254305280" o:connectortype="straight"/>
        </w:pict>
      </w:r>
      <w:r>
        <w:rPr>
          <w:rFonts w:ascii="Times New Roman" w:eastAsia="Times New Roman" w:hAnsi="Times New Roman" w:cs="Times New Roman"/>
          <w:noProof/>
          <w:sz w:val="28"/>
          <w:szCs w:val="28"/>
          <w:lang w:eastAsia="ru-RU"/>
        </w:rPr>
        <w:pict>
          <v:shape id="_x0000_s5791" type="#_x0000_t202" style="position:absolute;left:0;text-align:left;margin-left:396.55pt;margin-top:7.45pt;width:20.25pt;height:18.4pt;z-index:254251008" stroked="f">
            <v:textbox style="mso-next-textbox:#_x0000_s5791">
              <w:txbxContent>
                <w:p w:rsidR="0061630F" w:rsidRPr="004011CF" w:rsidRDefault="0061630F" w:rsidP="007233E6">
                  <w:pPr>
                    <w:rPr>
                      <w:rFonts w:ascii="Times New Roman" w:hAnsi="Times New Roman" w:cs="Times New Roman"/>
                      <w:sz w:val="24"/>
                      <w:szCs w:val="24"/>
                      <w:lang w:val="en-US"/>
                    </w:rPr>
                  </w:pPr>
                  <w:r w:rsidRPr="004011CF">
                    <w:rPr>
                      <w:rFonts w:ascii="Times New Roman" w:hAnsi="Times New Roman" w:cs="Times New Roman"/>
                      <w:sz w:val="24"/>
                      <w:szCs w:val="24"/>
                      <w:lang w:val="en-US"/>
                    </w:rPr>
                    <w:t>7</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97" type="#_x0000_t32" style="position:absolute;left:0;text-align:left;margin-left:96.7pt;margin-top:.5pt;width:186.3pt;height:0;flip:x;z-index:251603926" o:connectortype="straight"/>
        </w:pict>
      </w:r>
      <w:r>
        <w:rPr>
          <w:rFonts w:ascii="Times New Roman" w:eastAsia="Times New Roman" w:hAnsi="Times New Roman" w:cs="Times New Roman"/>
          <w:noProof/>
          <w:sz w:val="28"/>
          <w:szCs w:val="28"/>
          <w:lang w:eastAsia="ru-RU"/>
        </w:rPr>
        <w:pict>
          <v:shape id="_x0000_s5896" type="#_x0000_t32" style="position:absolute;left:0;text-align:left;margin-left:53.85pt;margin-top:14.2pt;width:230.95pt;height:0;flip:x;z-index:251602901" o:connectortype="straight"/>
        </w:pict>
      </w:r>
      <w:r>
        <w:rPr>
          <w:rFonts w:ascii="Times New Roman" w:eastAsia="Times New Roman" w:hAnsi="Times New Roman" w:cs="Times New Roman"/>
          <w:noProof/>
          <w:sz w:val="28"/>
          <w:szCs w:val="28"/>
          <w:lang w:eastAsia="ru-RU"/>
        </w:rPr>
        <w:pict>
          <v:shape id="_x0000_s5869" type="#_x0000_t32" style="position:absolute;left:0;text-align:left;margin-left:378.05pt;margin-top:14.2pt;width:58.85pt;height:0;z-index:254662656" o:connectortype="straight"/>
        </w:pict>
      </w:r>
      <w:r>
        <w:rPr>
          <w:rFonts w:ascii="Times New Roman" w:eastAsia="Times New Roman" w:hAnsi="Times New Roman" w:cs="Times New Roman"/>
          <w:noProof/>
          <w:sz w:val="28"/>
          <w:szCs w:val="28"/>
          <w:lang w:eastAsia="ru-RU"/>
        </w:rPr>
        <w:pict>
          <v:oval id="_x0000_s5901" style="position:absolute;left:0;text-align:left;margin-left:278.55pt;margin-top:10.85pt;width:10.05pt;height:10.2pt;z-index:254318592"/>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group id="_x0000_s5845" style="position:absolute;left:0;text-align:left;margin-left:68.35pt;margin-top:1.05pt;width:94.5pt;height:95.5pt;z-index:254311424" coordorigin="3087,11353" coordsize="1890,3105">
            <v:rect id="_x0000_s5846" style="position:absolute;left:3087;top:11353;width:1890;height:3105">
              <v:textbox style="mso-next-textbox:#_x0000_s5846">
                <w:txbxContent>
                  <w:p w:rsidR="0061630F" w:rsidRDefault="0061630F" w:rsidP="007233E6">
                    <w:pPr>
                      <w:spacing w:after="0"/>
                      <w:rPr>
                        <w:rFonts w:ascii="Times New Roman" w:hAnsi="Times New Roman"/>
                        <w:sz w:val="16"/>
                        <w:szCs w:val="16"/>
                        <w:lang w:val="en-US"/>
                      </w:rPr>
                    </w:pPr>
                    <w:r w:rsidRPr="003851C0">
                      <w:rPr>
                        <w:rFonts w:ascii="Times New Roman" w:hAnsi="Times New Roman"/>
                        <w:sz w:val="24"/>
                        <w:szCs w:val="24"/>
                        <w:lang w:val="en-US"/>
                      </w:rPr>
                      <w:t>A   DC</w:t>
                    </w:r>
                  </w:p>
                  <w:p w:rsidR="0061630F" w:rsidRDefault="0061630F" w:rsidP="007233E6">
                    <w:pPr>
                      <w:spacing w:after="0"/>
                      <w:rPr>
                        <w:rFonts w:ascii="Times New Roman" w:hAnsi="Times New Roman"/>
                        <w:sz w:val="24"/>
                        <w:szCs w:val="24"/>
                      </w:rPr>
                    </w:pPr>
                    <w:r w:rsidRPr="003851C0">
                      <w:rPr>
                        <w:rFonts w:ascii="Times New Roman" w:hAnsi="Times New Roman"/>
                        <w:sz w:val="24"/>
                        <w:szCs w:val="24"/>
                        <w:lang w:val="en-US"/>
                      </w:rPr>
                      <w:t xml:space="preserve"> 0   </w:t>
                    </w:r>
                  </w:p>
                  <w:p w:rsidR="0061630F" w:rsidRPr="008F1F73" w:rsidRDefault="0061630F" w:rsidP="007233E6">
                    <w:pPr>
                      <w:spacing w:after="0"/>
                      <w:rPr>
                        <w:rFonts w:ascii="Times New Roman" w:hAnsi="Times New Roman"/>
                        <w:sz w:val="24"/>
                        <w:szCs w:val="24"/>
                      </w:rPr>
                    </w:pPr>
                    <w:r>
                      <w:rPr>
                        <w:rFonts w:ascii="Times New Roman" w:hAnsi="Times New Roman"/>
                        <w:sz w:val="24"/>
                        <w:szCs w:val="24"/>
                      </w:rPr>
                      <w:t>01</w:t>
                    </w:r>
                  </w:p>
                  <w:p w:rsidR="0061630F" w:rsidRPr="008F1F73" w:rsidRDefault="0061630F" w:rsidP="007233E6">
                    <w:pPr>
                      <w:spacing w:after="0"/>
                      <w:rPr>
                        <w:rFonts w:ascii="Times New Roman" w:hAnsi="Times New Roman"/>
                        <w:sz w:val="16"/>
                        <w:szCs w:val="16"/>
                      </w:rPr>
                    </w:pPr>
                    <w:r w:rsidRPr="003851C0">
                      <w:rPr>
                        <w:rFonts w:ascii="Times New Roman" w:hAnsi="Times New Roman"/>
                        <w:sz w:val="24"/>
                        <w:szCs w:val="24"/>
                        <w:lang w:val="en-US"/>
                      </w:rPr>
                      <w:t>1      ….</w:t>
                    </w:r>
                  </w:p>
                  <w:p w:rsidR="0061630F" w:rsidRPr="003851C0" w:rsidRDefault="0061630F" w:rsidP="007233E6">
                    <w:pPr>
                      <w:spacing w:after="0"/>
                      <w:rPr>
                        <w:rFonts w:ascii="Times New Roman" w:hAnsi="Times New Roman"/>
                        <w:sz w:val="24"/>
                        <w:szCs w:val="24"/>
                        <w:lang w:val="en-US"/>
                      </w:rPr>
                    </w:pPr>
                    <w:r w:rsidRPr="003851C0">
                      <w:rPr>
                        <w:rFonts w:ascii="Times New Roman" w:hAnsi="Times New Roman"/>
                        <w:sz w:val="24"/>
                        <w:szCs w:val="24"/>
                        <w:lang w:val="en-US"/>
                      </w:rPr>
                      <w:t xml:space="preserve">2 </w:t>
                    </w:r>
                  </w:p>
                  <w:p w:rsidR="0061630F" w:rsidRPr="003851C0" w:rsidRDefault="0061630F" w:rsidP="007233E6">
                    <w:pPr>
                      <w:spacing w:after="0"/>
                      <w:rPr>
                        <w:rFonts w:ascii="Times New Roman" w:hAnsi="Times New Roman"/>
                        <w:sz w:val="24"/>
                        <w:szCs w:val="24"/>
                        <w:lang w:val="en-US"/>
                      </w:rPr>
                    </w:pPr>
                    <w:r w:rsidRPr="003851C0">
                      <w:rPr>
                        <w:rFonts w:ascii="Times New Roman" w:hAnsi="Times New Roman"/>
                        <w:sz w:val="24"/>
                        <w:szCs w:val="24"/>
                        <w:lang w:val="en-US"/>
                      </w:rPr>
                      <w:t>7</w:t>
                    </w:r>
                  </w:p>
                </w:txbxContent>
              </v:textbox>
            </v:rect>
            <v:shape id="_x0000_s5847" type="#_x0000_t32" style="position:absolute;left:3699;top:11353;width:0;height:3105" o:connectortype="straight"/>
            <v:shape id="_x0000_s5848" type="#_x0000_t32" style="position:absolute;left:4404;top:11353;width:0;height:3105" o:connectortype="straight"/>
          </v:group>
        </w:pict>
      </w:r>
      <w:r>
        <w:rPr>
          <w:rFonts w:ascii="Times New Roman" w:eastAsia="Times New Roman" w:hAnsi="Times New Roman" w:cs="Times New Roman"/>
          <w:noProof/>
          <w:sz w:val="28"/>
          <w:szCs w:val="28"/>
          <w:lang w:eastAsia="ru-RU"/>
        </w:rPr>
        <w:pict>
          <v:oval id="_x0000_s5840" style="position:absolute;left:0;text-align:left;margin-left:278.7pt;margin-top:13.1pt;width:10.2pt;height:10.2pt;z-index:254297088"/>
        </w:pict>
      </w:r>
      <w:r>
        <w:rPr>
          <w:rFonts w:ascii="Times New Roman" w:eastAsia="Times New Roman" w:hAnsi="Times New Roman" w:cs="Times New Roman"/>
          <w:noProof/>
          <w:sz w:val="28"/>
          <w:szCs w:val="28"/>
          <w:lang w:eastAsia="ru-RU"/>
        </w:rPr>
        <w:pict>
          <v:shape id="_x0000_s5839" type="#_x0000_t32" style="position:absolute;left:0;text-align:left;margin-left:284.8pt;margin-top:7.9pt;width:27.75pt;height:0;z-index:254306304" o:connectortype="straight"/>
        </w:pict>
      </w:r>
      <w:r>
        <w:rPr>
          <w:rFonts w:ascii="Times New Roman" w:eastAsia="Times New Roman" w:hAnsi="Times New Roman" w:cs="Times New Roman"/>
          <w:noProof/>
          <w:sz w:val="28"/>
          <w:szCs w:val="28"/>
          <w:lang w:eastAsia="ru-RU"/>
        </w:rPr>
        <w:pict>
          <v:shape id="_x0000_s5810" type="#_x0000_t202" style="position:absolute;left:0;text-align:left;margin-left:25.9pt;margin-top:7.9pt;width:34.1pt;height:25.95pt;z-index:254270464" stroked="f">
            <v:textbox style="mso-next-textbox:#_x0000_s5810">
              <w:txbxContent>
                <w:p w:rsidR="0061630F" w:rsidRPr="003851C0" w:rsidRDefault="0061630F" w:rsidP="007233E6">
                  <w:pPr>
                    <w:rPr>
                      <w:rFonts w:ascii="Times New Roman" w:hAnsi="Times New Roman"/>
                      <w:noProof/>
                      <w:sz w:val="24"/>
                      <w:szCs w:val="24"/>
                      <w:lang w:val="en-US"/>
                    </w:rPr>
                  </w:pPr>
                  <w:r w:rsidRPr="003851C0">
                    <w:rPr>
                      <w:rFonts w:ascii="Times New Roman" w:hAnsi="Times New Roman"/>
                      <w:noProof/>
                      <w:sz w:val="24"/>
                      <w:szCs w:val="24"/>
                      <w:lang w:val="en-US"/>
                    </w:rPr>
                    <w:t>10</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70" type="#_x0000_t32" style="position:absolute;left:0;text-align:left;margin-left:202.7pt;margin-top:1.3pt;width:0;height:64.15pt;flip:y;z-index:254663680" o:connectortype="straight"/>
        </w:pict>
      </w:r>
      <w:r>
        <w:rPr>
          <w:rFonts w:ascii="Times New Roman" w:eastAsia="Times New Roman" w:hAnsi="Times New Roman" w:cs="Times New Roman"/>
          <w:noProof/>
          <w:sz w:val="28"/>
          <w:szCs w:val="28"/>
          <w:lang w:eastAsia="ru-RU"/>
        </w:rPr>
        <w:pict>
          <v:shape id="_x0000_s5809" type="#_x0000_t202" style="position:absolute;left:0;text-align:left;margin-left:25.9pt;margin-top:12.2pt;width:34.1pt;height:25.95pt;z-index:254269440" stroked="f">
            <v:textbox style="mso-next-textbox:#_x0000_s5809">
              <w:txbxContent>
                <w:p w:rsidR="0061630F" w:rsidRPr="003851C0" w:rsidRDefault="0061630F" w:rsidP="007233E6">
                  <w:pPr>
                    <w:rPr>
                      <w:rFonts w:ascii="Times New Roman" w:hAnsi="Times New Roman"/>
                      <w:noProof/>
                      <w:sz w:val="24"/>
                      <w:szCs w:val="24"/>
                      <w:lang w:val="en-US"/>
                    </w:rPr>
                  </w:pPr>
                  <w:r w:rsidRPr="003851C0">
                    <w:rPr>
                      <w:rFonts w:ascii="Times New Roman" w:hAnsi="Times New Roman"/>
                      <w:noProof/>
                      <w:sz w:val="24"/>
                      <w:szCs w:val="24"/>
                      <w:lang w:val="en-US"/>
                    </w:rPr>
                    <w:t>11</w:t>
                  </w:r>
                </w:p>
              </w:txbxContent>
            </v:textbox>
          </v:shape>
        </w:pict>
      </w:r>
      <w:r>
        <w:rPr>
          <w:rFonts w:ascii="Times New Roman" w:eastAsia="Times New Roman" w:hAnsi="Times New Roman" w:cs="Times New Roman"/>
          <w:noProof/>
          <w:sz w:val="28"/>
          <w:szCs w:val="28"/>
          <w:lang w:eastAsia="ru-RU"/>
        </w:rPr>
        <w:pict>
          <v:shape id="_x0000_s5880" type="#_x0000_t32" style="position:absolute;left:0;text-align:left;margin-left:17.35pt;margin-top:6.2pt;width:51pt;height:0;flip:x;z-index:254673920" o:connectortype="straight"/>
        </w:pict>
      </w:r>
      <w:r>
        <w:rPr>
          <w:rFonts w:ascii="Times New Roman" w:eastAsia="Times New Roman" w:hAnsi="Times New Roman" w:cs="Times New Roman"/>
          <w:noProof/>
          <w:sz w:val="28"/>
          <w:szCs w:val="28"/>
          <w:lang w:eastAsia="ru-RU"/>
        </w:rPr>
        <w:pict>
          <v:oval id="_x0000_s5899" style="position:absolute;left:0;text-align:left;margin-left:157.55pt;margin-top:11.7pt;width:10.2pt;height:10.2pt;z-index:254313472"/>
        </w:pict>
      </w:r>
      <w:r>
        <w:rPr>
          <w:rFonts w:ascii="Times New Roman" w:eastAsia="Times New Roman" w:hAnsi="Times New Roman" w:cs="Times New Roman"/>
          <w:noProof/>
          <w:sz w:val="28"/>
          <w:szCs w:val="28"/>
          <w:lang w:eastAsia="ru-RU"/>
        </w:rPr>
        <w:pict>
          <v:shape id="_x0000_s5764" type="#_x0000_t32" style="position:absolute;left:0;text-align:left;margin-left:202.65pt;margin-top:2.05pt;width:79.65pt;height:0;z-index:254223360" o:connectortype="straight"/>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81" type="#_x0000_t32" style="position:absolute;left:0;text-align:left;margin-left:17.35pt;margin-top:11.5pt;width:51pt;height:0;flip:x;z-index:254674944" o:connectortype="straight"/>
        </w:pict>
      </w:r>
      <w:r>
        <w:rPr>
          <w:rFonts w:ascii="Times New Roman" w:eastAsia="Times New Roman" w:hAnsi="Times New Roman" w:cs="Times New Roman"/>
          <w:noProof/>
          <w:sz w:val="28"/>
          <w:szCs w:val="28"/>
          <w:lang w:eastAsia="ru-RU"/>
        </w:rPr>
        <w:pict>
          <v:oval id="_x0000_s5900" style="position:absolute;left:0;text-align:left;margin-left:156.55pt;margin-top:8.35pt;width:10.2pt;height:10.2pt;z-index:254320640"/>
        </w:pict>
      </w:r>
      <w:r>
        <w:rPr>
          <w:rFonts w:ascii="Times New Roman" w:eastAsia="Times New Roman" w:hAnsi="Times New Roman" w:cs="Times New Roman"/>
          <w:noProof/>
          <w:sz w:val="28"/>
          <w:szCs w:val="28"/>
          <w:lang w:eastAsia="ru-RU"/>
        </w:rPr>
        <w:pict>
          <v:shape id="_x0000_s5844" type="#_x0000_t32" style="position:absolute;left:0;text-align:left;margin-left:162.85pt;margin-top:13.35pt;width:25.3pt;height:0;z-index:254310400" o:connectortype="straight"/>
        </w:pict>
      </w:r>
      <w:r>
        <w:rPr>
          <w:rFonts w:ascii="Times New Roman" w:eastAsia="Times New Roman" w:hAnsi="Times New Roman" w:cs="Times New Roman"/>
          <w:noProof/>
          <w:sz w:val="28"/>
          <w:szCs w:val="28"/>
          <w:lang w:eastAsia="ru-RU"/>
        </w:rPr>
        <w:pict>
          <v:shape id="_x0000_s5843" type="#_x0000_t32" style="position:absolute;left:0;text-align:left;margin-left:162.85pt;margin-top:.8pt;width:13.2pt;height:.85pt;z-index:254309376" o:connectortype="straight"/>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08" type="#_x0000_t202" style="position:absolute;left:0;text-align:left;margin-left:27.15pt;margin-top:1.4pt;width:36.85pt;height:25.95pt;z-index:254268416" stroked="f">
            <v:textbox style="mso-next-textbox:#_x0000_s5808">
              <w:txbxContent>
                <w:p w:rsidR="0061630F" w:rsidRPr="003851C0" w:rsidRDefault="0061630F" w:rsidP="007233E6">
                  <w:pPr>
                    <w:rPr>
                      <w:rFonts w:ascii="Times New Roman" w:hAnsi="Times New Roman"/>
                      <w:noProof/>
                      <w:sz w:val="24"/>
                      <w:szCs w:val="24"/>
                      <w:lang w:val="en-US"/>
                    </w:rPr>
                  </w:pPr>
                  <w:r w:rsidRPr="003851C0">
                    <w:rPr>
                      <w:rFonts w:ascii="Times New Roman" w:hAnsi="Times New Roman"/>
                      <w:noProof/>
                      <w:sz w:val="24"/>
                      <w:szCs w:val="24"/>
                      <w:lang w:val="en-US"/>
                    </w:rPr>
                    <w:t>12</w:t>
                  </w:r>
                </w:p>
              </w:txbxContent>
            </v:textbox>
          </v:shape>
        </w:pict>
      </w:r>
    </w:p>
    <w:p w:rsidR="007233E6" w:rsidRDefault="00E12FBD" w:rsidP="00E50B42">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oval id="_x0000_s8809" style="position:absolute;left:0;text-align:left;margin-left:156.55pt;margin-top:12.15pt;width:10.2pt;height:10.2pt;z-index:254692352"/>
        </w:pict>
      </w:r>
      <w:r>
        <w:rPr>
          <w:rFonts w:ascii="Times New Roman" w:eastAsia="Times New Roman" w:hAnsi="Times New Roman" w:cs="Times New Roman"/>
          <w:noProof/>
          <w:sz w:val="28"/>
          <w:szCs w:val="28"/>
          <w:lang w:eastAsia="ru-RU"/>
        </w:rPr>
        <w:pict>
          <v:shape id="_x0000_s5882" type="#_x0000_t32" style="position:absolute;left:0;text-align:left;margin-left:17.35pt;margin-top:2.9pt;width:51pt;height:0;flip:x;z-index:254675968" o:connectortype="straight"/>
        </w:pict>
      </w:r>
    </w:p>
    <w:p w:rsidR="007233E6" w:rsidRDefault="00E12FBD" w:rsidP="00FA2EC9">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5853" type="#_x0000_t32" style="position:absolute;left:0;text-align:left;margin-left:17.35pt;margin-top:19.2pt;width:220.75pt;height:0;flip:x;z-index:254646272" o:connectortype="straight" strokeweight="2.25pt"/>
        </w:pict>
      </w:r>
      <w:r>
        <w:rPr>
          <w:rFonts w:ascii="Times New Roman" w:eastAsia="Times New Roman" w:hAnsi="Times New Roman" w:cs="Times New Roman"/>
          <w:noProof/>
          <w:sz w:val="28"/>
          <w:szCs w:val="28"/>
          <w:lang w:eastAsia="ru-RU"/>
        </w:rPr>
        <w:pict>
          <v:shape id="_x0000_s5851" type="#_x0000_t32" style="position:absolute;left:0;text-align:left;margin-left:162.85pt;margin-top:1.05pt;width:39.8pt;height:0;z-index:251604951" o:connectortype="straight"/>
        </w:pict>
      </w:r>
    </w:p>
    <w:p w:rsidR="007233E6" w:rsidRPr="00024053" w:rsidRDefault="007233E6" w:rsidP="007233E6">
      <w:pPr>
        <w:spacing w:before="120" w:after="280" w:line="240" w:lineRule="auto"/>
        <w:jc w:val="center"/>
        <w:rPr>
          <w:rFonts w:ascii="Times New Roman" w:eastAsia="Times New Roman" w:hAnsi="Times New Roman" w:cs="Times New Roman"/>
          <w:sz w:val="28"/>
          <w:szCs w:val="28"/>
        </w:rPr>
      </w:pPr>
      <w:r w:rsidRPr="00024053">
        <w:rPr>
          <w:rFonts w:ascii="Times New Roman" w:eastAsia="Times New Roman" w:hAnsi="Times New Roman" w:cs="Times New Roman"/>
          <w:bCs/>
          <w:sz w:val="24"/>
          <w:szCs w:val="28"/>
        </w:rPr>
        <w:t>Рис. 1.5</w:t>
      </w:r>
      <w:r w:rsidR="00B00499">
        <w:rPr>
          <w:rFonts w:ascii="Times New Roman" w:eastAsia="Times New Roman" w:hAnsi="Times New Roman" w:cs="Times New Roman"/>
          <w:bCs/>
          <w:sz w:val="24"/>
          <w:szCs w:val="28"/>
        </w:rPr>
        <w:t>7</w:t>
      </w:r>
      <w:r w:rsidRPr="00024053">
        <w:rPr>
          <w:rFonts w:ascii="Times New Roman" w:eastAsia="Times New Roman" w:hAnsi="Times New Roman" w:cs="Times New Roman"/>
          <w:bCs/>
          <w:sz w:val="24"/>
          <w:szCs w:val="28"/>
        </w:rPr>
        <w:t>.</w:t>
      </w:r>
      <w:r w:rsidRPr="00024053">
        <w:rPr>
          <w:rFonts w:ascii="Times New Roman" w:eastAsia="Times New Roman" w:hAnsi="Times New Roman" w:cs="Times New Roman"/>
          <w:sz w:val="24"/>
          <w:szCs w:val="28"/>
        </w:rPr>
        <w:t>  Запоминающее устройство объемом 8К*8 разрядов на БИС с организацией 1К*8 разрядов</w:t>
      </w:r>
    </w:p>
    <w:p w:rsidR="00E50B42" w:rsidRPr="00024053" w:rsidRDefault="00E50B42" w:rsidP="00E50B42">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В реальных микросхемах шины данных записи и чтения (DI и DO) обычно представляют собой общую двунаправленную шину.</w:t>
      </w:r>
    </w:p>
    <w:p w:rsidR="00E50B42" w:rsidRPr="00024053" w:rsidRDefault="00E50B42" w:rsidP="00E50B42">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Сигналы на шине управления означают: MW </w:t>
      </w:r>
      <w:r w:rsidR="00E5613D"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сигнал записи в память, MR </w:t>
      </w:r>
      <w:r w:rsidR="00E5613D" w:rsidRPr="00593261">
        <w:rPr>
          <w:rFonts w:ascii="Times New Roman" w:hAnsi="Times New Roman"/>
          <w:sz w:val="28"/>
          <w:szCs w:val="28"/>
        </w:rPr>
        <w:t>–</w:t>
      </w:r>
      <w:r w:rsidRPr="00024053">
        <w:rPr>
          <w:rFonts w:ascii="Times New Roman" w:eastAsia="Times New Roman" w:hAnsi="Times New Roman" w:cs="Times New Roman"/>
          <w:sz w:val="28"/>
          <w:szCs w:val="28"/>
        </w:rPr>
        <w:t>сигнал чтения из памяти.</w:t>
      </w:r>
    </w:p>
    <w:p w:rsidR="00E50B42" w:rsidRPr="00024053" w:rsidRDefault="00E50B42" w:rsidP="00E50B42">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Построить </w:t>
      </w:r>
      <w:r w:rsidRPr="00024053">
        <w:rPr>
          <w:rFonts w:ascii="Times New Roman" w:eastAsia="Times New Roman" w:hAnsi="Times New Roman" w:cs="Times New Roman"/>
          <w:iCs/>
          <w:sz w:val="28"/>
          <w:szCs w:val="28"/>
        </w:rPr>
        <w:t>ОЗУ</w:t>
      </w:r>
      <w:r w:rsidRPr="00024053">
        <w:rPr>
          <w:rFonts w:ascii="Times New Roman" w:eastAsia="Times New Roman" w:hAnsi="Times New Roman" w:cs="Times New Roman"/>
          <w:sz w:val="28"/>
          <w:szCs w:val="28"/>
        </w:rPr>
        <w:t xml:space="preserve"> с организацией 1К*8 разрядов на БИС с организацией 1К*1 разряд (</w:t>
      </w:r>
      <w:hyperlink r:id="rId310" w:anchor="image.5.6" w:history="1">
        <w:r w:rsidRPr="00024053">
          <w:rPr>
            <w:rFonts w:ascii="Times New Roman" w:eastAsia="Times New Roman" w:hAnsi="Times New Roman" w:cs="Times New Roman"/>
            <w:sz w:val="28"/>
            <w:szCs w:val="28"/>
          </w:rPr>
          <w:t>рис. 1.5</w:t>
        </w:r>
      </w:hyperlink>
      <w:r w:rsidR="00B00499">
        <w:rPr>
          <w:rFonts w:ascii="Times New Roman" w:eastAsia="Times New Roman" w:hAnsi="Times New Roman" w:cs="Times New Roman"/>
          <w:sz w:val="28"/>
          <w:szCs w:val="28"/>
        </w:rPr>
        <w:t>7</w:t>
      </w:r>
      <w:r w:rsidRPr="00024053">
        <w:rPr>
          <w:rFonts w:ascii="Times New Roman" w:eastAsia="Times New Roman" w:hAnsi="Times New Roman" w:cs="Times New Roman"/>
          <w:sz w:val="28"/>
          <w:szCs w:val="28"/>
        </w:rPr>
        <w:t>).</w:t>
      </w:r>
    </w:p>
    <w:p w:rsidR="00E50B42" w:rsidRPr="00024053" w:rsidRDefault="00E12FBD" w:rsidP="00E50B42">
      <w:pPr>
        <w:spacing w:after="0" w:line="240" w:lineRule="auto"/>
        <w:jc w:val="center"/>
        <w:rPr>
          <w:rFonts w:ascii="Times New Roman" w:eastAsia="Times New Roman" w:hAnsi="Times New Roman" w:cs="Times New Roman"/>
          <w:sz w:val="28"/>
          <w:szCs w:val="28"/>
        </w:rPr>
      </w:pPr>
      <w:bookmarkStart w:id="191" w:name="image.5.6"/>
      <w:bookmarkEnd w:id="191"/>
      <w:r>
        <w:rPr>
          <w:rFonts w:ascii="Times New Roman" w:eastAsia="Times New Roman" w:hAnsi="Times New Roman" w:cs="Times New Roman"/>
          <w:noProof/>
          <w:sz w:val="28"/>
          <w:szCs w:val="28"/>
          <w:lang w:eastAsia="ru-RU"/>
        </w:rPr>
        <w:pict>
          <v:group id="_x0000_s5904" style="position:absolute;left:0;text-align:left;margin-left:128.9pt;margin-top:10.85pt;width:155.95pt;height:183pt;z-index:252801024" coordorigin="7411,4020" coordsize="3119,3660">
            <v:group id="_x0000_s5905" style="position:absolute;left:7411;top:4020;width:3119;height:3660" coordorigin="7411,4020" coordsize="3119,3660">
              <v:shape id="_x0000_s5906" type="#_x0000_t202" style="position:absolute;left:7411;top:4517;width:674;height:463;mso-width-relative:margin;mso-height-relative:margin" stroked="f">
                <v:textbox style="mso-next-textbox:#_x0000_s5906">
                  <w:txbxContent>
                    <w:p w:rsidR="0061630F" w:rsidRPr="00145816" w:rsidRDefault="0061630F" w:rsidP="00E5613D">
                      <w:pPr>
                        <w:rPr>
                          <w:rFonts w:ascii="Times New Roman" w:hAnsi="Times New Roman" w:cs="Times New Roman"/>
                          <w:sz w:val="24"/>
                          <w:szCs w:val="24"/>
                        </w:rPr>
                      </w:pPr>
                      <w:r w:rsidRPr="00145816">
                        <w:rPr>
                          <w:rFonts w:ascii="Times New Roman" w:hAnsi="Times New Roman" w:cs="Times New Roman"/>
                          <w:sz w:val="24"/>
                          <w:szCs w:val="24"/>
                        </w:rPr>
                        <w:t>…</w:t>
                      </w:r>
                    </w:p>
                  </w:txbxContent>
                </v:textbox>
              </v:shape>
              <v:rect id="_x0000_s5907" style="position:absolute;left:8085;top:4020;width:1890;height:3660">
                <v:textbox style="mso-next-textbox:#_x0000_s5907">
                  <w:txbxContent>
                    <w:p w:rsidR="0061630F" w:rsidRPr="00106D36" w:rsidRDefault="0061630F" w:rsidP="00E5613D">
                      <w:pPr>
                        <w:spacing w:after="0"/>
                        <w:rPr>
                          <w:rFonts w:ascii="Times New Roman" w:hAnsi="Times New Roman"/>
                          <w:sz w:val="16"/>
                          <w:szCs w:val="16"/>
                          <w:lang w:val="en-US"/>
                        </w:rPr>
                      </w:pPr>
                      <w:r w:rsidRPr="003851C0">
                        <w:rPr>
                          <w:rFonts w:ascii="Times New Roman" w:hAnsi="Times New Roman"/>
                          <w:sz w:val="24"/>
                          <w:szCs w:val="24"/>
                          <w:lang w:val="en-US"/>
                        </w:rPr>
                        <w:t>A MRDO</w:t>
                      </w:r>
                    </w:p>
                    <w:p w:rsidR="0061630F" w:rsidRPr="003851C0" w:rsidRDefault="0061630F" w:rsidP="00E5613D">
                      <w:pPr>
                        <w:spacing w:after="0"/>
                        <w:rPr>
                          <w:rFonts w:ascii="Times New Roman" w:hAnsi="Times New Roman"/>
                          <w:sz w:val="24"/>
                          <w:szCs w:val="24"/>
                          <w:lang w:val="en-US"/>
                        </w:rPr>
                      </w:pPr>
                      <w:r w:rsidRPr="003851C0">
                        <w:rPr>
                          <w:rFonts w:ascii="Times New Roman" w:hAnsi="Times New Roman"/>
                          <w:sz w:val="24"/>
                          <w:szCs w:val="24"/>
                          <w:lang w:val="en-US"/>
                        </w:rPr>
                        <w:t>0                      ◊</w:t>
                      </w:r>
                    </w:p>
                    <w:p w:rsidR="0061630F" w:rsidRPr="003851C0" w:rsidRDefault="0061630F" w:rsidP="00E5613D">
                      <w:pPr>
                        <w:spacing w:after="0"/>
                        <w:rPr>
                          <w:rFonts w:ascii="Times New Roman" w:hAnsi="Times New Roman"/>
                          <w:sz w:val="24"/>
                          <w:szCs w:val="24"/>
                          <w:lang w:val="en-US"/>
                        </w:rPr>
                      </w:pPr>
                      <w:r w:rsidRPr="003851C0">
                        <w:rPr>
                          <w:rFonts w:ascii="Times New Roman" w:hAnsi="Times New Roman"/>
                          <w:sz w:val="24"/>
                          <w:szCs w:val="24"/>
                          <w:lang w:val="en-US"/>
                        </w:rPr>
                        <w:t xml:space="preserve">…                  </w:t>
                      </w:r>
                    </w:p>
                    <w:p w:rsidR="0061630F" w:rsidRDefault="0061630F" w:rsidP="00E5613D">
                      <w:pPr>
                        <w:spacing w:after="0"/>
                        <w:rPr>
                          <w:rFonts w:ascii="Times New Roman" w:hAnsi="Times New Roman"/>
                          <w:sz w:val="16"/>
                          <w:szCs w:val="16"/>
                          <w:lang w:val="en-US"/>
                        </w:rPr>
                      </w:pPr>
                      <w:r w:rsidRPr="003851C0">
                        <w:rPr>
                          <w:rFonts w:ascii="Times New Roman" w:hAnsi="Times New Roman"/>
                          <w:sz w:val="24"/>
                          <w:szCs w:val="24"/>
                          <w:lang w:val="en-US"/>
                        </w:rPr>
                        <w:t>9</w:t>
                      </w:r>
                    </w:p>
                    <w:p w:rsidR="0061630F" w:rsidRPr="004011CF" w:rsidRDefault="0061630F" w:rsidP="00E5613D">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DI                             </w:t>
                      </w:r>
                    </w:p>
                    <w:p w:rsidR="0061630F" w:rsidRPr="00A04CEE" w:rsidRDefault="0061630F" w:rsidP="00E5613D">
                      <w:pPr>
                        <w:spacing w:after="0" w:line="240" w:lineRule="auto"/>
                        <w:rPr>
                          <w:rFonts w:ascii="Times New Roman" w:hAnsi="Times New Roman"/>
                          <w:sz w:val="24"/>
                          <w:szCs w:val="24"/>
                          <w:lang w:val="en-US"/>
                        </w:rPr>
                      </w:pPr>
                      <w:r>
                        <w:rPr>
                          <w:rFonts w:ascii="Times New Roman" w:hAnsi="Times New Roman"/>
                          <w:sz w:val="24"/>
                          <w:szCs w:val="24"/>
                          <w:lang w:val="en-US"/>
                        </w:rPr>
                        <w:t xml:space="preserve"> 0          </w:t>
                      </w:r>
                      <w:r w:rsidRPr="00A04CEE">
                        <w:rPr>
                          <w:rFonts w:ascii="Times New Roman" w:hAnsi="Times New Roman"/>
                          <w:sz w:val="24"/>
                          <w:szCs w:val="24"/>
                          <w:lang w:val="en-US"/>
                        </w:rPr>
                        <w:t>0</w:t>
                      </w:r>
                    </w:p>
                    <w:p w:rsidR="0061630F" w:rsidRPr="00A04CEE" w:rsidRDefault="0061630F" w:rsidP="00E5613D">
                      <w:pPr>
                        <w:spacing w:after="0" w:line="240" w:lineRule="auto"/>
                        <w:rPr>
                          <w:rFonts w:ascii="Times New Roman" w:hAnsi="Times New Roman"/>
                          <w:sz w:val="24"/>
                          <w:szCs w:val="24"/>
                          <w:lang w:val="en-US"/>
                        </w:rPr>
                      </w:pPr>
                    </w:p>
                    <w:p w:rsidR="0061630F" w:rsidRPr="00AE08C6" w:rsidRDefault="0061630F" w:rsidP="00E5613D">
                      <w:pPr>
                        <w:spacing w:after="0"/>
                        <w:rPr>
                          <w:rFonts w:ascii="Times New Roman" w:hAnsi="Times New Roman"/>
                          <w:sz w:val="24"/>
                          <w:szCs w:val="24"/>
                          <w:lang w:val="en-US"/>
                        </w:rPr>
                      </w:pPr>
                    </w:p>
                    <w:p w:rsidR="0061630F" w:rsidRPr="004011CF" w:rsidRDefault="0061630F" w:rsidP="00E5613D">
                      <w:pPr>
                        <w:spacing w:after="0"/>
                        <w:rPr>
                          <w:rFonts w:ascii="Times New Roman" w:hAnsi="Times New Roman"/>
                          <w:sz w:val="24"/>
                          <w:szCs w:val="24"/>
                          <w:lang w:val="en-US"/>
                        </w:rPr>
                      </w:pPr>
                      <w:r w:rsidRPr="004011CF">
                        <w:rPr>
                          <w:rFonts w:ascii="Times New Roman" w:hAnsi="Times New Roman"/>
                          <w:sz w:val="24"/>
                          <w:szCs w:val="24"/>
                          <w:lang w:val="en-US"/>
                        </w:rPr>
                        <w:t>RD</w:t>
                      </w:r>
                    </w:p>
                    <w:p w:rsidR="0061630F" w:rsidRDefault="0061630F" w:rsidP="00E5613D">
                      <w:pPr>
                        <w:spacing w:after="0"/>
                        <w:rPr>
                          <w:rFonts w:ascii="Times New Roman" w:hAnsi="Times New Roman"/>
                          <w:sz w:val="24"/>
                          <w:szCs w:val="24"/>
                          <w:lang w:val="be-BY"/>
                        </w:rPr>
                      </w:pPr>
                      <w:r>
                        <w:rPr>
                          <w:rFonts w:ascii="Times New Roman" w:hAnsi="Times New Roman"/>
                          <w:sz w:val="24"/>
                          <w:szCs w:val="24"/>
                          <w:lang w:val="en-US"/>
                        </w:rPr>
                        <w:t xml:space="preserve">WR </w:t>
                      </w:r>
                    </w:p>
                    <w:p w:rsidR="0061630F" w:rsidRPr="00AE08C6" w:rsidRDefault="0061630F" w:rsidP="00E5613D">
                      <w:pPr>
                        <w:spacing w:after="0"/>
                        <w:rPr>
                          <w:rFonts w:ascii="Times New Roman" w:hAnsi="Times New Roman"/>
                          <w:sz w:val="10"/>
                          <w:szCs w:val="24"/>
                          <w:lang w:val="be-BY"/>
                        </w:rPr>
                      </w:pPr>
                    </w:p>
                    <w:p w:rsidR="0061630F" w:rsidRPr="0008694A" w:rsidRDefault="0061630F" w:rsidP="00E5613D">
                      <w:pPr>
                        <w:spacing w:after="0"/>
                        <w:rPr>
                          <w:rFonts w:ascii="Times New Roman" w:hAnsi="Times New Roman"/>
                          <w:sz w:val="16"/>
                          <w:szCs w:val="16"/>
                          <w:lang w:val="en-US"/>
                        </w:rPr>
                      </w:pPr>
                      <w:r w:rsidRPr="004011CF">
                        <w:rPr>
                          <w:rFonts w:ascii="Times New Roman" w:hAnsi="Times New Roman"/>
                          <w:sz w:val="24"/>
                          <w:szCs w:val="24"/>
                          <w:lang w:val="en-US"/>
                        </w:rPr>
                        <w:t>CS</w:t>
                      </w:r>
                    </w:p>
                  </w:txbxContent>
                </v:textbox>
              </v:rect>
              <v:shape id="_x0000_s5908" type="#_x0000_t32" style="position:absolute;left:8640;top:4020;width:30;height:3660" o:connectortype="straight"/>
              <v:shape id="_x0000_s5909" type="#_x0000_t32" style="position:absolute;left:9420;top:4020;width:1;height:3660" o:connectortype="straight"/>
              <v:shape id="_x0000_s5910" type="#_x0000_t32" style="position:absolute;left:8085;top:5304;width:555;height:0" o:connectortype="straight"/>
              <v:shape id="_x0000_s5911" type="#_x0000_t32" style="position:absolute;left:8085;top:6272;width:555;height:0" o:connectortype="straight"/>
              <v:shape id="_x0000_s5912" type="#_x0000_t32" style="position:absolute;left:8085;top:7082;width:555;height:0" o:connectortype="straight"/>
              <v:shape id="_x0000_s5913" type="#_x0000_t32" style="position:absolute;left:7530;top:4517;width:555;height:0" o:connectortype="straight"/>
              <v:shape id="_x0000_s5914" type="#_x0000_t32" style="position:absolute;left:7530;top:5087;width:555;height:0" o:connectortype="straight"/>
              <v:shape id="_x0000_s5915" type="#_x0000_t32" style="position:absolute;left:7530;top:5745;width:555;height:0" o:connectortype="straight"/>
              <v:shape id="_x0000_s5916" type="#_x0000_t32" style="position:absolute;left:7530;top:6602;width:555;height:0" o:connectortype="straight"/>
              <v:shape id="_x0000_s5917" type="#_x0000_t32" style="position:absolute;left:7530;top:6872;width:555;height:0" o:connectortype="straight"/>
              <v:shape id="_x0000_s5918" type="#_x0000_t32" style="position:absolute;left:7530;top:7320;width:555;height:0" o:connectortype="straight"/>
              <v:shape id="_x0000_s5919" type="#_x0000_t32" style="position:absolute;left:9975;top:5745;width:555;height:0" o:connectortype="straight"/>
            </v:group>
            <v:oval id="_x0000_s5920" style="position:absolute;left:7980;top:6512;width:187;height:187"/>
            <v:oval id="_x0000_s5921" style="position:absolute;left:7980;top:6752;width:187;height:187"/>
            <v:oval id="_x0000_s5922" style="position:absolute;left:7980;top:7202;width:187;height:187"/>
          </v:group>
        </w:pict>
      </w:r>
    </w:p>
    <w:p w:rsidR="00E5613D" w:rsidRDefault="00E5613D" w:rsidP="00E50B42">
      <w:pPr>
        <w:spacing w:before="160" w:after="240" w:line="240" w:lineRule="auto"/>
        <w:jc w:val="center"/>
        <w:rPr>
          <w:rFonts w:ascii="Times New Roman" w:eastAsia="Times New Roman" w:hAnsi="Times New Roman" w:cs="Times New Roman"/>
          <w:bCs/>
          <w:sz w:val="24"/>
          <w:szCs w:val="28"/>
        </w:rPr>
      </w:pPr>
    </w:p>
    <w:p w:rsidR="00E5613D" w:rsidRDefault="00E5613D" w:rsidP="00E50B42">
      <w:pPr>
        <w:spacing w:before="160" w:after="240" w:line="240" w:lineRule="auto"/>
        <w:jc w:val="center"/>
        <w:rPr>
          <w:rFonts w:ascii="Times New Roman" w:eastAsia="Times New Roman" w:hAnsi="Times New Roman" w:cs="Times New Roman"/>
          <w:bCs/>
          <w:sz w:val="24"/>
          <w:szCs w:val="28"/>
        </w:rPr>
      </w:pPr>
    </w:p>
    <w:p w:rsidR="00E5613D" w:rsidRDefault="00E5613D" w:rsidP="00E50B42">
      <w:pPr>
        <w:spacing w:before="160" w:after="240" w:line="240" w:lineRule="auto"/>
        <w:jc w:val="center"/>
        <w:rPr>
          <w:rFonts w:ascii="Times New Roman" w:eastAsia="Times New Roman" w:hAnsi="Times New Roman" w:cs="Times New Roman"/>
          <w:bCs/>
          <w:sz w:val="24"/>
          <w:szCs w:val="28"/>
        </w:rPr>
      </w:pPr>
    </w:p>
    <w:p w:rsidR="00E5613D" w:rsidRDefault="00E5613D" w:rsidP="00E50B42">
      <w:pPr>
        <w:spacing w:before="160" w:after="240" w:line="240" w:lineRule="auto"/>
        <w:jc w:val="center"/>
        <w:rPr>
          <w:rFonts w:ascii="Times New Roman" w:eastAsia="Times New Roman" w:hAnsi="Times New Roman" w:cs="Times New Roman"/>
          <w:bCs/>
          <w:sz w:val="24"/>
          <w:szCs w:val="28"/>
        </w:rPr>
      </w:pPr>
    </w:p>
    <w:p w:rsidR="00E5613D" w:rsidRDefault="00E5613D" w:rsidP="00E50B42">
      <w:pPr>
        <w:spacing w:before="160" w:after="240" w:line="240" w:lineRule="auto"/>
        <w:jc w:val="center"/>
        <w:rPr>
          <w:rFonts w:ascii="Times New Roman" w:eastAsia="Times New Roman" w:hAnsi="Times New Roman" w:cs="Times New Roman"/>
          <w:bCs/>
          <w:sz w:val="24"/>
          <w:szCs w:val="28"/>
        </w:rPr>
      </w:pPr>
    </w:p>
    <w:p w:rsidR="00E5613D" w:rsidRDefault="00E5613D" w:rsidP="00E50B42">
      <w:pPr>
        <w:spacing w:before="160" w:after="240" w:line="240" w:lineRule="auto"/>
        <w:jc w:val="center"/>
        <w:rPr>
          <w:rFonts w:ascii="Times New Roman" w:eastAsia="Times New Roman" w:hAnsi="Times New Roman" w:cs="Times New Roman"/>
          <w:bCs/>
          <w:sz w:val="24"/>
          <w:szCs w:val="28"/>
        </w:rPr>
      </w:pPr>
    </w:p>
    <w:p w:rsidR="00E5613D" w:rsidRDefault="00E5613D" w:rsidP="00E5613D">
      <w:pPr>
        <w:spacing w:before="120" w:after="240" w:line="240" w:lineRule="auto"/>
        <w:jc w:val="center"/>
        <w:rPr>
          <w:rFonts w:ascii="Times New Roman" w:eastAsia="Times New Roman" w:hAnsi="Times New Roman" w:cs="Times New Roman"/>
          <w:bCs/>
          <w:sz w:val="24"/>
          <w:szCs w:val="28"/>
        </w:rPr>
      </w:pPr>
    </w:p>
    <w:p w:rsidR="00E50B42" w:rsidRPr="00024053" w:rsidRDefault="00E5613D" w:rsidP="00E5613D">
      <w:pPr>
        <w:spacing w:before="120" w:after="24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bCs/>
          <w:sz w:val="24"/>
          <w:szCs w:val="28"/>
        </w:rPr>
        <w:t>Рис. 1.5</w:t>
      </w:r>
      <w:r w:rsidR="00B00499">
        <w:rPr>
          <w:rFonts w:ascii="Times New Roman" w:eastAsia="Times New Roman" w:hAnsi="Times New Roman" w:cs="Times New Roman"/>
          <w:bCs/>
          <w:sz w:val="24"/>
          <w:szCs w:val="28"/>
        </w:rPr>
        <w:t>8</w:t>
      </w:r>
      <w:r w:rsidR="00E50B42" w:rsidRPr="00024053">
        <w:rPr>
          <w:rFonts w:ascii="Times New Roman" w:eastAsia="Times New Roman" w:hAnsi="Times New Roman" w:cs="Times New Roman"/>
          <w:bCs/>
          <w:sz w:val="24"/>
          <w:szCs w:val="28"/>
        </w:rPr>
        <w:t>.</w:t>
      </w:r>
      <w:r w:rsidR="00E50B42" w:rsidRPr="00024053">
        <w:rPr>
          <w:rFonts w:ascii="Times New Roman" w:eastAsia="Times New Roman" w:hAnsi="Times New Roman" w:cs="Times New Roman"/>
          <w:sz w:val="24"/>
          <w:szCs w:val="28"/>
        </w:rPr>
        <w:t>  Условно-графическое обозначение БИС с организацией 1К*1 разряд</w:t>
      </w:r>
    </w:p>
    <w:p w:rsidR="00E50B42" w:rsidRPr="00024053" w:rsidRDefault="00E50B42" w:rsidP="00E5613D">
      <w:pPr>
        <w:spacing w:after="28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данном случае требуется увеличить разрядность слова памяти. Так как все разряды одного слова должны записываться и считываться одновременно, то все БИС должны работать параллельно. Модуль памяти будет состоять из восьми БИС. Если разрабатываемый блок является частью модуля памяти, имеющего объем больше, чем 1К слов (например, 8К), то необходим специальный дешифратор, который будет дешифрировать старшие разряды адреса аналогично тому, как показано на </w:t>
      </w:r>
      <w:hyperlink r:id="rId311" w:anchor="image.5.5" w:history="1">
        <w:r w:rsidRPr="00024053">
          <w:rPr>
            <w:rFonts w:ascii="Times New Roman" w:eastAsia="Times New Roman" w:hAnsi="Times New Roman" w:cs="Times New Roman"/>
            <w:sz w:val="28"/>
            <w:szCs w:val="28"/>
          </w:rPr>
          <w:t xml:space="preserve">рис. </w:t>
        </w:r>
      </w:hyperlink>
      <w:r w:rsidR="00E5613D">
        <w:rPr>
          <w:rFonts w:ascii="Times New Roman" w:eastAsia="Times New Roman" w:hAnsi="Times New Roman" w:cs="Times New Roman"/>
          <w:sz w:val="28"/>
          <w:szCs w:val="28"/>
        </w:rPr>
        <w:t>1.5</w:t>
      </w:r>
      <w:r w:rsidR="00B00499">
        <w:rPr>
          <w:rFonts w:ascii="Times New Roman" w:eastAsia="Times New Roman" w:hAnsi="Times New Roman" w:cs="Times New Roman"/>
          <w:sz w:val="28"/>
          <w:szCs w:val="28"/>
        </w:rPr>
        <w:t>9</w:t>
      </w:r>
      <w:r w:rsidR="00E5613D">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t xml:space="preserve"> и включать в работу данный блок.</w:t>
      </w:r>
    </w:p>
    <w:p w:rsidR="007C0DA9" w:rsidRPr="00024053" w:rsidRDefault="007C0DA9" w:rsidP="00E5613D">
      <w:pPr>
        <w:spacing w:after="0" w:line="240" w:lineRule="auto"/>
        <w:jc w:val="both"/>
        <w:rPr>
          <w:rFonts w:ascii="Times New Roman" w:eastAsia="Times New Roman" w:hAnsi="Times New Roman" w:cs="Times New Roman"/>
          <w:sz w:val="28"/>
          <w:szCs w:val="28"/>
        </w:rPr>
      </w:pPr>
    </w:p>
    <w:p w:rsidR="007C0DA9" w:rsidRDefault="007C0DA9" w:rsidP="00180859">
      <w:pPr>
        <w:spacing w:after="0" w:line="240" w:lineRule="auto"/>
        <w:jc w:val="center"/>
        <w:rPr>
          <w:rFonts w:ascii="Times New Roman" w:eastAsia="Times New Roman" w:hAnsi="Times New Roman" w:cs="Times New Roman"/>
          <w:bCs/>
          <w:sz w:val="24"/>
          <w:szCs w:val="28"/>
        </w:rPr>
      </w:pPr>
    </w:p>
    <w:p w:rsidR="00E5613D" w:rsidRDefault="00E5613D" w:rsidP="00180859">
      <w:pPr>
        <w:spacing w:after="0" w:line="240" w:lineRule="auto"/>
        <w:jc w:val="center"/>
        <w:rPr>
          <w:rFonts w:ascii="Times New Roman" w:eastAsia="Times New Roman" w:hAnsi="Times New Roman" w:cs="Times New Roman"/>
          <w:bCs/>
          <w:sz w:val="24"/>
          <w:szCs w:val="28"/>
        </w:rPr>
      </w:pPr>
    </w:p>
    <w:p w:rsidR="00E5613D" w:rsidRDefault="00E5613D" w:rsidP="00180859">
      <w:pPr>
        <w:spacing w:after="0" w:line="240" w:lineRule="auto"/>
        <w:jc w:val="center"/>
        <w:rPr>
          <w:rFonts w:ascii="Times New Roman" w:eastAsia="Times New Roman" w:hAnsi="Times New Roman" w:cs="Times New Roman"/>
          <w:bCs/>
          <w:sz w:val="24"/>
          <w:szCs w:val="28"/>
        </w:rPr>
      </w:pPr>
    </w:p>
    <w:p w:rsidR="00E5613D" w:rsidRPr="006A59FC" w:rsidRDefault="00E5613D" w:rsidP="00180859">
      <w:pPr>
        <w:spacing w:after="0" w:line="240" w:lineRule="auto"/>
        <w:jc w:val="center"/>
        <w:rPr>
          <w:rFonts w:ascii="Times New Roman" w:eastAsia="Times New Roman" w:hAnsi="Times New Roman" w:cs="Times New Roman"/>
          <w:bCs/>
          <w:sz w:val="24"/>
          <w:szCs w:val="28"/>
        </w:rPr>
      </w:pPr>
    </w:p>
    <w:p w:rsidR="00CC7B31" w:rsidRPr="006A59FC" w:rsidRDefault="00CC7B31" w:rsidP="00180859">
      <w:pPr>
        <w:spacing w:after="0" w:line="240" w:lineRule="auto"/>
        <w:jc w:val="center"/>
        <w:rPr>
          <w:rFonts w:ascii="Times New Roman" w:eastAsia="Times New Roman" w:hAnsi="Times New Roman" w:cs="Times New Roman"/>
          <w:bCs/>
          <w:sz w:val="24"/>
          <w:szCs w:val="28"/>
        </w:rPr>
      </w:pPr>
    </w:p>
    <w:p w:rsidR="00CC7B31" w:rsidRPr="006A59FC" w:rsidRDefault="00CC7B31" w:rsidP="00180859">
      <w:pPr>
        <w:spacing w:after="0" w:line="240" w:lineRule="auto"/>
        <w:jc w:val="center"/>
        <w:rPr>
          <w:rFonts w:ascii="Times New Roman" w:eastAsia="Times New Roman" w:hAnsi="Times New Roman" w:cs="Times New Roman"/>
          <w:bCs/>
          <w:sz w:val="24"/>
          <w:szCs w:val="28"/>
        </w:rPr>
      </w:pPr>
    </w:p>
    <w:p w:rsidR="00CC7B31" w:rsidRPr="006A59FC" w:rsidRDefault="00CC7B31" w:rsidP="00180859">
      <w:pPr>
        <w:spacing w:after="0" w:line="240" w:lineRule="auto"/>
        <w:jc w:val="center"/>
        <w:rPr>
          <w:rFonts w:ascii="Times New Roman" w:eastAsia="Times New Roman" w:hAnsi="Times New Roman" w:cs="Times New Roman"/>
          <w:bCs/>
          <w:sz w:val="24"/>
          <w:szCs w:val="28"/>
        </w:rPr>
      </w:pPr>
    </w:p>
    <w:p w:rsidR="00CC7B31" w:rsidRPr="006A59FC" w:rsidRDefault="00CC7B31" w:rsidP="00180859">
      <w:pPr>
        <w:spacing w:after="0" w:line="240" w:lineRule="auto"/>
        <w:jc w:val="center"/>
        <w:rPr>
          <w:rFonts w:ascii="Times New Roman" w:eastAsia="Times New Roman" w:hAnsi="Times New Roman" w:cs="Times New Roman"/>
          <w:bCs/>
          <w:sz w:val="24"/>
          <w:szCs w:val="28"/>
        </w:rPr>
      </w:pPr>
    </w:p>
    <w:p w:rsidR="00CC7B31" w:rsidRPr="006A59FC" w:rsidRDefault="00CC7B31" w:rsidP="00180859">
      <w:pPr>
        <w:spacing w:after="0" w:line="240" w:lineRule="auto"/>
        <w:jc w:val="center"/>
        <w:rPr>
          <w:rFonts w:ascii="Times New Roman" w:eastAsia="Times New Roman" w:hAnsi="Times New Roman" w:cs="Times New Roman"/>
          <w:bCs/>
          <w:sz w:val="24"/>
          <w:szCs w:val="28"/>
        </w:rPr>
      </w:pPr>
    </w:p>
    <w:p w:rsidR="00CC7B31" w:rsidRPr="006A59FC" w:rsidRDefault="00CC7B31" w:rsidP="00180859">
      <w:pPr>
        <w:spacing w:after="0" w:line="240" w:lineRule="auto"/>
        <w:jc w:val="center"/>
        <w:rPr>
          <w:rFonts w:ascii="Times New Roman" w:eastAsia="Times New Roman" w:hAnsi="Times New Roman" w:cs="Times New Roman"/>
          <w:bCs/>
          <w:sz w:val="24"/>
          <w:szCs w:val="28"/>
        </w:rPr>
      </w:pPr>
    </w:p>
    <w:p w:rsidR="00E5613D" w:rsidRDefault="00E5613D" w:rsidP="00064CDA">
      <w:pPr>
        <w:spacing w:after="0" w:line="240" w:lineRule="auto"/>
        <w:rPr>
          <w:rFonts w:ascii="Times New Roman" w:eastAsia="Times New Roman" w:hAnsi="Times New Roman" w:cs="Times New Roman"/>
          <w:bCs/>
          <w:sz w:val="24"/>
          <w:szCs w:val="28"/>
        </w:rPr>
      </w:pPr>
    </w:p>
    <w:p w:rsidR="00064CDA" w:rsidRDefault="00064CDA" w:rsidP="00064CDA">
      <w:pPr>
        <w:spacing w:after="0" w:line="240" w:lineRule="auto"/>
        <w:rPr>
          <w:rFonts w:ascii="Times New Roman" w:eastAsia="Times New Roman" w:hAnsi="Times New Roman" w:cs="Times New Roman"/>
          <w:bCs/>
          <w:sz w:val="24"/>
          <w:szCs w:val="28"/>
        </w:rPr>
      </w:pPr>
    </w:p>
    <w:p w:rsidR="00E5613D" w:rsidRDefault="00E5613D" w:rsidP="00180859">
      <w:pPr>
        <w:spacing w:after="0" w:line="240" w:lineRule="auto"/>
        <w:jc w:val="center"/>
        <w:rPr>
          <w:rFonts w:ascii="Times New Roman" w:eastAsia="Times New Roman" w:hAnsi="Times New Roman" w:cs="Times New Roman"/>
          <w:bCs/>
          <w:sz w:val="24"/>
          <w:szCs w:val="28"/>
        </w:rPr>
      </w:pPr>
    </w:p>
    <w:p w:rsidR="00E5613D" w:rsidRPr="00024053" w:rsidRDefault="00E12FBD" w:rsidP="0018085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Cs/>
          <w:noProof/>
          <w:sz w:val="24"/>
          <w:szCs w:val="28"/>
          <w:lang w:eastAsia="ru-RU"/>
        </w:rPr>
        <w:lastRenderedPageBreak/>
        <w:pict>
          <v:group id="_x0000_s9661" style="position:absolute;left:0;text-align:left;margin-left:-1.3pt;margin-top:-16.05pt;width:456.45pt;height:673.25pt;z-index:255021056" coordorigin="2395,1101" coordsize="9129,13465">
            <v:shape id="_x0000_s5926" type="#_x0000_t32" style="position:absolute;left:4304;top:11213;width:2851;height:1;flip:x" o:connectortype="straight"/>
            <v:group id="_x0000_s9660" style="position:absolute;left:2395;top:1101;width:9129;height:13465" coordorigin="2410,1101" coordsize="9129,13465">
              <v:shape id="_x0000_s5935" type="#_x0000_t32" style="position:absolute;left:5622;top:12951;width:319;height:0" o:connectortype="straight"/>
              <v:shape id="_x0000_s5936" type="#_x0000_t32" style="position:absolute;left:5669;top:13184;width:319;height:0" o:connectortype="straight"/>
              <v:shape id="_x0000_s5939" type="#_x0000_t32" style="position:absolute;left:5555;top:14271;width:444;height:0" o:connectortype="straight"/>
              <v:shape id="_x0000_s5940" type="#_x0000_t32" style="position:absolute;left:5759;top:13926;width:425;height:1" o:connectortype="straight"/>
              <v:group id="_x0000_s9659" style="position:absolute;left:2410;top:1101;width:9129;height:13465" coordorigin="2395,1101" coordsize="9129,13465">
                <v:oval id="_x0000_s5934" style="position:absolute;left:6117;top:12715;width:108;height:108" fillcolor="black"/>
                <v:oval id="_x0000_s5954" style="position:absolute;left:6117;top:8794;width:108;height:108;flip:x y" fillcolor="black"/>
                <v:shape id="_x0000_s5984" type="#_x0000_t32" style="position:absolute;left:6191;top:8828;width:1883;height:0" o:connectortype="straight"/>
                <v:group id="_x0000_s9658" style="position:absolute;left:2395;top:1101;width:9129;height:13465" coordorigin="2395,1101" coordsize="9129,13465">
                  <v:shape id="_x0000_s5975" type="#_x0000_t202" style="position:absolute;left:10411;top:6752;width:405;height:368" stroked="f">
                    <v:textbox style="mso-next-textbox:#_x0000_s5975">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1</w:t>
                          </w:r>
                        </w:p>
                      </w:txbxContent>
                    </v:textbox>
                  </v:shape>
                  <v:shape id="_x0000_s6002" type="#_x0000_t32" style="position:absolute;left:10082;top:7220;width:1076;height:0" o:connectortype="straight"/>
                  <v:group id="_x0000_s9657" style="position:absolute;left:2395;top:1101;width:9129;height:13465" coordorigin="2395,1101" coordsize="9129,13465">
                    <v:shape id="_x0000_s5963" type="#_x0000_t202" style="position:absolute;left:7362;top:10077;width:653;height:469" stroked="f">
                      <v:textbox style="mso-next-textbox:#_x0000_s5963">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w:t>
                            </w:r>
                          </w:p>
                        </w:txbxContent>
                      </v:textbox>
                    </v:shape>
                    <v:shape id="_x0000_s5967" type="#_x0000_t202" style="position:absolute;left:7140;top:10176;width:385;height:504" stroked="f">
                      <v:textbox style="mso-next-textbox:#_x0000_s5967">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9</w:t>
                            </w:r>
                          </w:p>
                        </w:txbxContent>
                      </v:textbox>
                    </v:shape>
                    <v:shape id="_x0000_s5968" type="#_x0000_t202" style="position:absolute;left:7140;top:9444;width:385;height:504" stroked="f">
                      <v:textbox style="mso-next-textbox:#_x0000_s5968">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0</w:t>
                            </w:r>
                          </w:p>
                        </w:txbxContent>
                      </v:textbox>
                    </v:shape>
                    <v:shape id="_x0000_s5971" type="#_x0000_t32" style="position:absolute;left:7174;top:9977;width:1001;height:0" o:connectortype="straight"/>
                    <v:shape id="_x0000_s5972" type="#_x0000_t32" style="position:absolute;left:7174;top:10546;width:1001;height:0" o:connectortype="straight"/>
                    <v:group id="_x0000_s9655" style="position:absolute;left:2395;top:1101;width:9129;height:13465" coordorigin="2410,1101" coordsize="9129,13465">
                      <v:oval id="_x0000_s5956" style="position:absolute;left:4272;top:7826;width:108;height:108;flip:y" fillcolor="black"/>
                      <v:oval id="_x0000_s5957" style="position:absolute;left:3379;top:8236;width:108;height:108;flip:x y" fillcolor="black"/>
                      <v:shape id="_x0000_s5961" type="#_x0000_t32" style="position:absolute;left:6168;top:5153;width:17;height:8774;flip:y" o:connectortype="straight"/>
                      <v:shape id="_x0000_s5962" type="#_x0000_t32" style="position:absolute;left:6167;top:12747;width:1984;height:1" o:connectortype="straight"/>
                      <v:shape id="_x0000_s5977" type="#_x0000_t202" style="position:absolute;left:10518;top:11098;width:405;height:368" stroked="f">
                        <v:textbox style="mso-next-textbox:#_x0000_s5977">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7</w:t>
                              </w:r>
                            </w:p>
                          </w:txbxContent>
                        </v:textbox>
                      </v:shape>
                      <v:group id="_x0000_s6017" style="position:absolute;left:8192;top:9444;width:1890;height:3524" coordorigin="4140,2355" coordsize="1890,3660">
                        <v:rect id="_x0000_s6018" style="position:absolute;left:4140;top:2355;width:1890;height:3660">
                          <v:textbox style="mso-next-textbox:#_x0000_s6018">
                            <w:txbxContent>
                              <w:p w:rsidR="0061630F" w:rsidRPr="00106D36" w:rsidRDefault="0061630F" w:rsidP="00E5613D">
                                <w:pPr>
                                  <w:spacing w:after="0"/>
                                  <w:rPr>
                                    <w:rFonts w:ascii="Times New Roman" w:hAnsi="Times New Roman"/>
                                    <w:sz w:val="16"/>
                                    <w:szCs w:val="16"/>
                                    <w:lang w:val="en-US"/>
                                  </w:rPr>
                                </w:pPr>
                                <w:r w:rsidRPr="003851C0">
                                  <w:rPr>
                                    <w:rFonts w:ascii="Times New Roman" w:hAnsi="Times New Roman"/>
                                    <w:sz w:val="24"/>
                                    <w:szCs w:val="24"/>
                                    <w:lang w:val="en-US"/>
                                  </w:rPr>
                                  <w:t>A MRDO</w:t>
                                </w:r>
                              </w:p>
                              <w:p w:rsidR="0061630F" w:rsidRPr="003851C0" w:rsidRDefault="0061630F" w:rsidP="00E5613D">
                                <w:pPr>
                                  <w:spacing w:after="0"/>
                                  <w:rPr>
                                    <w:rFonts w:ascii="Times New Roman" w:hAnsi="Times New Roman"/>
                                    <w:sz w:val="24"/>
                                    <w:szCs w:val="24"/>
                                    <w:lang w:val="en-US"/>
                                  </w:rPr>
                                </w:pPr>
                                <w:r w:rsidRPr="003851C0">
                                  <w:rPr>
                                    <w:rFonts w:ascii="Times New Roman" w:hAnsi="Times New Roman"/>
                                    <w:sz w:val="24"/>
                                    <w:szCs w:val="24"/>
                                    <w:lang w:val="en-US"/>
                                  </w:rPr>
                                  <w:t>0                      ◊</w:t>
                                </w:r>
                              </w:p>
                              <w:p w:rsidR="0061630F" w:rsidRPr="003851C0" w:rsidRDefault="0061630F" w:rsidP="00E5613D">
                                <w:pPr>
                                  <w:spacing w:after="0"/>
                                  <w:rPr>
                                    <w:rFonts w:ascii="Times New Roman" w:hAnsi="Times New Roman"/>
                                    <w:sz w:val="24"/>
                                    <w:szCs w:val="24"/>
                                    <w:lang w:val="en-US"/>
                                  </w:rPr>
                                </w:pPr>
                                <w:r w:rsidRPr="003851C0">
                                  <w:rPr>
                                    <w:rFonts w:ascii="Times New Roman" w:hAnsi="Times New Roman"/>
                                    <w:sz w:val="24"/>
                                    <w:szCs w:val="24"/>
                                    <w:lang w:val="en-US"/>
                                  </w:rPr>
                                  <w:t xml:space="preserve">…                  </w:t>
                                </w:r>
                              </w:p>
                              <w:p w:rsidR="0061630F" w:rsidRDefault="0061630F" w:rsidP="00E5613D">
                                <w:pPr>
                                  <w:spacing w:after="0"/>
                                  <w:rPr>
                                    <w:rFonts w:ascii="Times New Roman" w:hAnsi="Times New Roman"/>
                                    <w:sz w:val="16"/>
                                    <w:szCs w:val="16"/>
                                    <w:lang w:val="en-US"/>
                                  </w:rPr>
                                </w:pPr>
                                <w:r w:rsidRPr="003851C0">
                                  <w:rPr>
                                    <w:rFonts w:ascii="Times New Roman" w:hAnsi="Times New Roman"/>
                                    <w:sz w:val="24"/>
                                    <w:szCs w:val="24"/>
                                    <w:lang w:val="en-US"/>
                                  </w:rPr>
                                  <w:t>9</w:t>
                                </w:r>
                              </w:p>
                              <w:p w:rsidR="0061630F" w:rsidRPr="004011CF" w:rsidRDefault="0061630F" w:rsidP="00E5613D">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DI                             </w:t>
                                </w:r>
                              </w:p>
                              <w:p w:rsidR="0061630F" w:rsidRPr="00A04CEE" w:rsidRDefault="0061630F" w:rsidP="00E5613D">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 0               </w:t>
                                </w:r>
                                <w:r w:rsidRPr="00A04CEE">
                                  <w:rPr>
                                    <w:rFonts w:ascii="Times New Roman" w:hAnsi="Times New Roman"/>
                                    <w:sz w:val="24"/>
                                    <w:szCs w:val="24"/>
                                    <w:lang w:val="en-US"/>
                                  </w:rPr>
                                  <w:t>0</w:t>
                                </w:r>
                              </w:p>
                              <w:p w:rsidR="0061630F" w:rsidRDefault="0061630F" w:rsidP="00E5613D">
                                <w:pPr>
                                  <w:spacing w:after="0" w:line="240" w:lineRule="auto"/>
                                  <w:rPr>
                                    <w:rFonts w:ascii="Times New Roman" w:hAnsi="Times New Roman"/>
                                    <w:sz w:val="24"/>
                                    <w:szCs w:val="24"/>
                                    <w:lang w:val="be-BY"/>
                                  </w:rPr>
                                </w:pPr>
                              </w:p>
                              <w:p w:rsidR="0061630F" w:rsidRPr="00AE08C6" w:rsidRDefault="0061630F" w:rsidP="00E5613D">
                                <w:pPr>
                                  <w:spacing w:after="0" w:line="240" w:lineRule="auto"/>
                                  <w:rPr>
                                    <w:rFonts w:ascii="Times New Roman" w:hAnsi="Times New Roman"/>
                                    <w:sz w:val="10"/>
                                    <w:szCs w:val="24"/>
                                    <w:lang w:val="be-BY"/>
                                  </w:rPr>
                                </w:pPr>
                              </w:p>
                              <w:p w:rsidR="0061630F" w:rsidRPr="004011CF" w:rsidRDefault="0061630F" w:rsidP="00E5613D">
                                <w:pPr>
                                  <w:spacing w:after="0"/>
                                  <w:rPr>
                                    <w:rFonts w:ascii="Times New Roman" w:hAnsi="Times New Roman"/>
                                    <w:sz w:val="24"/>
                                    <w:szCs w:val="24"/>
                                    <w:lang w:val="en-US"/>
                                  </w:rPr>
                                </w:pPr>
                                <w:r w:rsidRPr="004011CF">
                                  <w:rPr>
                                    <w:rFonts w:ascii="Times New Roman" w:hAnsi="Times New Roman"/>
                                    <w:sz w:val="24"/>
                                    <w:szCs w:val="24"/>
                                    <w:lang w:val="en-US"/>
                                  </w:rPr>
                                  <w:t>RD</w:t>
                                </w:r>
                              </w:p>
                              <w:p w:rsidR="0061630F" w:rsidRPr="00DD6DE1" w:rsidRDefault="0061630F" w:rsidP="00E5613D">
                                <w:pPr>
                                  <w:spacing w:after="0"/>
                                  <w:rPr>
                                    <w:rFonts w:ascii="Times New Roman" w:hAnsi="Times New Roman"/>
                                    <w:sz w:val="24"/>
                                    <w:szCs w:val="24"/>
                                    <w:lang w:val="en-US"/>
                                  </w:rPr>
                                </w:pPr>
                                <w:r>
                                  <w:rPr>
                                    <w:rFonts w:ascii="Times New Roman" w:hAnsi="Times New Roman"/>
                                    <w:sz w:val="24"/>
                                    <w:szCs w:val="24"/>
                                    <w:lang w:val="en-US"/>
                                  </w:rPr>
                                  <w:t xml:space="preserve">WR  </w:t>
                                </w:r>
                              </w:p>
                              <w:p w:rsidR="0061630F" w:rsidRPr="00A04CEE" w:rsidRDefault="0061630F" w:rsidP="00E5613D">
                                <w:pPr>
                                  <w:spacing w:after="0"/>
                                  <w:rPr>
                                    <w:rFonts w:ascii="Times New Roman" w:hAnsi="Times New Roman"/>
                                    <w:sz w:val="24"/>
                                    <w:szCs w:val="24"/>
                                    <w:lang w:val="en-US"/>
                                  </w:rPr>
                                </w:pPr>
                              </w:p>
                              <w:p w:rsidR="0061630F" w:rsidRPr="0008694A" w:rsidRDefault="0061630F" w:rsidP="00E5613D">
                                <w:pPr>
                                  <w:spacing w:after="0"/>
                                  <w:rPr>
                                    <w:rFonts w:ascii="Times New Roman" w:hAnsi="Times New Roman"/>
                                    <w:sz w:val="24"/>
                                    <w:szCs w:val="24"/>
                                    <w:lang w:val="en-US"/>
                                  </w:rPr>
                                </w:pPr>
                                <w:r w:rsidRPr="00A04CEE">
                                  <w:rPr>
                                    <w:rFonts w:ascii="Times New Roman" w:hAnsi="Times New Roman"/>
                                    <w:sz w:val="24"/>
                                    <w:szCs w:val="24"/>
                                    <w:lang w:val="en-US"/>
                                  </w:rPr>
                                  <w:t>CS</w:t>
                                </w:r>
                                <w:r w:rsidRPr="009F7B18">
                                  <w:rPr>
                                    <w:rFonts w:ascii="Times New Roman" w:hAnsi="Times New Roman"/>
                                    <w:sz w:val="24"/>
                                    <w:szCs w:val="24"/>
                                    <w:lang w:val="en-US"/>
                                  </w:rPr>
                                  <w:t>0</w:t>
                                </w:r>
                              </w:p>
                            </w:txbxContent>
                          </v:textbox>
                        </v:rect>
                        <v:shape id="_x0000_s6019" type="#_x0000_t32" style="position:absolute;left:4695;top:2355;width:30;height:3660" o:connectortype="straight"/>
                        <v:shape id="_x0000_s6020" type="#_x0000_t32" style="position:absolute;left:5475;top:2355;width:1;height:3660" o:connectortype="straight"/>
                        <v:shape id="_x0000_s6021" type="#_x0000_t32" style="position:absolute;left:4140;top:3639;width:555;height:0" o:connectortype="straight"/>
                        <v:shape id="_x0000_s6022" type="#_x0000_t32" style="position:absolute;left:4140;top:4607;width:555;height:0" o:connectortype="straight"/>
                        <v:shape id="_x0000_s6023" type="#_x0000_t32" style="position:absolute;left:4140;top:5417;width:555;height:0" o:connectortype="straight"/>
                      </v:group>
                      <v:shape id="_x0000_s6003" type="#_x0000_t32" style="position:absolute;left:9966;top:11492;width:1177;height:0" o:connectortype="straight"/>
                      <v:group id="_x0000_s9653" style="position:absolute;left:2410;top:1101;width:9129;height:13465" coordorigin="2410,1101" coordsize="9129,13465">
                        <v:shape id="_x0000_s5924" type="#_x0000_t202" style="position:absolute;left:5476;top:3087;width:495;height:465" stroked="f">
                          <v:textbox style="mso-next-textbox:#_x0000_s5924">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0</w:t>
                                </w:r>
                              </w:p>
                            </w:txbxContent>
                          </v:textbox>
                        </v:shape>
                        <v:group id="_x0000_s6027" style="position:absolute;left:8192;top:5588;width:1890;height:3524" coordorigin="4140,2355" coordsize="1890,3660">
                          <v:rect id="_x0000_s6028" style="position:absolute;left:4140;top:2355;width:1890;height:3660">
                            <v:textbox style="mso-next-textbox:#_x0000_s6028">
                              <w:txbxContent>
                                <w:p w:rsidR="0061630F" w:rsidRPr="00106D36" w:rsidRDefault="0061630F" w:rsidP="00E5613D">
                                  <w:pPr>
                                    <w:spacing w:after="0"/>
                                    <w:rPr>
                                      <w:rFonts w:ascii="Times New Roman" w:hAnsi="Times New Roman"/>
                                      <w:sz w:val="16"/>
                                      <w:szCs w:val="16"/>
                                      <w:lang w:val="en-US"/>
                                    </w:rPr>
                                  </w:pPr>
                                  <w:r w:rsidRPr="003851C0">
                                    <w:rPr>
                                      <w:rFonts w:ascii="Times New Roman" w:hAnsi="Times New Roman"/>
                                      <w:sz w:val="24"/>
                                      <w:szCs w:val="24"/>
                                      <w:lang w:val="en-US"/>
                                    </w:rPr>
                                    <w:t>A MRDO</w:t>
                                  </w:r>
                                </w:p>
                                <w:p w:rsidR="0061630F" w:rsidRPr="003851C0" w:rsidRDefault="0061630F" w:rsidP="00E5613D">
                                  <w:pPr>
                                    <w:spacing w:after="0"/>
                                    <w:rPr>
                                      <w:rFonts w:ascii="Times New Roman" w:hAnsi="Times New Roman"/>
                                      <w:sz w:val="24"/>
                                      <w:szCs w:val="24"/>
                                      <w:lang w:val="en-US"/>
                                    </w:rPr>
                                  </w:pPr>
                                  <w:r w:rsidRPr="003851C0">
                                    <w:rPr>
                                      <w:rFonts w:ascii="Times New Roman" w:hAnsi="Times New Roman"/>
                                      <w:sz w:val="24"/>
                                      <w:szCs w:val="24"/>
                                      <w:lang w:val="en-US"/>
                                    </w:rPr>
                                    <w:t>0                      ◊</w:t>
                                  </w:r>
                                </w:p>
                                <w:p w:rsidR="0061630F" w:rsidRPr="003851C0" w:rsidRDefault="0061630F" w:rsidP="00E5613D">
                                  <w:pPr>
                                    <w:spacing w:after="0"/>
                                    <w:rPr>
                                      <w:rFonts w:ascii="Times New Roman" w:hAnsi="Times New Roman"/>
                                      <w:sz w:val="24"/>
                                      <w:szCs w:val="24"/>
                                      <w:lang w:val="en-US"/>
                                    </w:rPr>
                                  </w:pPr>
                                  <w:r w:rsidRPr="003851C0">
                                    <w:rPr>
                                      <w:rFonts w:ascii="Times New Roman" w:hAnsi="Times New Roman"/>
                                      <w:sz w:val="24"/>
                                      <w:szCs w:val="24"/>
                                      <w:lang w:val="en-US"/>
                                    </w:rPr>
                                    <w:t xml:space="preserve">…                  </w:t>
                                  </w:r>
                                </w:p>
                                <w:p w:rsidR="0061630F" w:rsidRDefault="0061630F" w:rsidP="00E5613D">
                                  <w:pPr>
                                    <w:spacing w:after="0"/>
                                    <w:rPr>
                                      <w:rFonts w:ascii="Times New Roman" w:hAnsi="Times New Roman"/>
                                      <w:sz w:val="16"/>
                                      <w:szCs w:val="16"/>
                                      <w:lang w:val="en-US"/>
                                    </w:rPr>
                                  </w:pPr>
                                  <w:r w:rsidRPr="003851C0">
                                    <w:rPr>
                                      <w:rFonts w:ascii="Times New Roman" w:hAnsi="Times New Roman"/>
                                      <w:sz w:val="24"/>
                                      <w:szCs w:val="24"/>
                                      <w:lang w:val="en-US"/>
                                    </w:rPr>
                                    <w:t>9</w:t>
                                  </w:r>
                                </w:p>
                                <w:p w:rsidR="0061630F" w:rsidRPr="004011CF" w:rsidRDefault="0061630F" w:rsidP="00E5613D">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DI                             </w:t>
                                  </w:r>
                                </w:p>
                                <w:p w:rsidR="0061630F" w:rsidRPr="00A04CEE" w:rsidRDefault="0061630F" w:rsidP="00E5613D">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 0              </w:t>
                                  </w:r>
                                  <w:r w:rsidRPr="00A04CEE">
                                    <w:rPr>
                                      <w:rFonts w:ascii="Times New Roman" w:hAnsi="Times New Roman"/>
                                      <w:sz w:val="24"/>
                                      <w:szCs w:val="24"/>
                                      <w:lang w:val="en-US"/>
                                    </w:rPr>
                                    <w:t>0</w:t>
                                  </w:r>
                                </w:p>
                                <w:p w:rsidR="0061630F" w:rsidRDefault="0061630F" w:rsidP="00E5613D">
                                  <w:pPr>
                                    <w:spacing w:after="0" w:line="240" w:lineRule="auto"/>
                                    <w:rPr>
                                      <w:rFonts w:ascii="Times New Roman" w:hAnsi="Times New Roman"/>
                                      <w:sz w:val="24"/>
                                      <w:szCs w:val="24"/>
                                      <w:lang w:val="be-BY"/>
                                    </w:rPr>
                                  </w:pPr>
                                </w:p>
                                <w:p w:rsidR="0061630F" w:rsidRPr="00AE08C6" w:rsidRDefault="0061630F" w:rsidP="00E5613D">
                                  <w:pPr>
                                    <w:spacing w:after="0" w:line="240" w:lineRule="auto"/>
                                    <w:rPr>
                                      <w:rFonts w:ascii="Times New Roman" w:hAnsi="Times New Roman"/>
                                      <w:sz w:val="8"/>
                                      <w:szCs w:val="24"/>
                                      <w:lang w:val="be-BY"/>
                                    </w:rPr>
                                  </w:pPr>
                                </w:p>
                                <w:p w:rsidR="0061630F" w:rsidRPr="004011CF" w:rsidRDefault="0061630F" w:rsidP="00E5613D">
                                  <w:pPr>
                                    <w:spacing w:after="0"/>
                                    <w:rPr>
                                      <w:rFonts w:ascii="Times New Roman" w:hAnsi="Times New Roman"/>
                                      <w:sz w:val="24"/>
                                      <w:szCs w:val="24"/>
                                      <w:lang w:val="en-US"/>
                                    </w:rPr>
                                  </w:pPr>
                                  <w:r w:rsidRPr="004011CF">
                                    <w:rPr>
                                      <w:rFonts w:ascii="Times New Roman" w:hAnsi="Times New Roman"/>
                                      <w:sz w:val="24"/>
                                      <w:szCs w:val="24"/>
                                      <w:lang w:val="en-US"/>
                                    </w:rPr>
                                    <w:t>RD</w:t>
                                  </w:r>
                                </w:p>
                                <w:p w:rsidR="0061630F" w:rsidRPr="00DD6DE1" w:rsidRDefault="0061630F" w:rsidP="00E5613D">
                                  <w:pPr>
                                    <w:spacing w:after="0"/>
                                    <w:rPr>
                                      <w:rFonts w:ascii="Times New Roman" w:hAnsi="Times New Roman"/>
                                      <w:sz w:val="24"/>
                                      <w:szCs w:val="24"/>
                                      <w:lang w:val="en-US"/>
                                    </w:rPr>
                                  </w:pPr>
                                  <w:r>
                                    <w:rPr>
                                      <w:rFonts w:ascii="Times New Roman" w:hAnsi="Times New Roman"/>
                                      <w:sz w:val="24"/>
                                      <w:szCs w:val="24"/>
                                      <w:lang w:val="en-US"/>
                                    </w:rPr>
                                    <w:t xml:space="preserve">WR  </w:t>
                                  </w:r>
                                </w:p>
                                <w:p w:rsidR="0061630F" w:rsidRPr="00A04CEE" w:rsidRDefault="0061630F" w:rsidP="00E5613D">
                                  <w:pPr>
                                    <w:spacing w:after="0"/>
                                    <w:rPr>
                                      <w:rFonts w:ascii="Times New Roman" w:hAnsi="Times New Roman"/>
                                      <w:sz w:val="24"/>
                                      <w:szCs w:val="24"/>
                                      <w:lang w:val="en-US"/>
                                    </w:rPr>
                                  </w:pPr>
                                </w:p>
                                <w:p w:rsidR="0061630F" w:rsidRPr="0008694A" w:rsidRDefault="0061630F" w:rsidP="00E5613D">
                                  <w:pPr>
                                    <w:spacing w:after="0"/>
                                    <w:rPr>
                                      <w:rFonts w:ascii="Times New Roman" w:hAnsi="Times New Roman"/>
                                      <w:sz w:val="24"/>
                                      <w:szCs w:val="24"/>
                                      <w:lang w:val="en-US"/>
                                    </w:rPr>
                                  </w:pPr>
                                  <w:r w:rsidRPr="00A04CEE">
                                    <w:rPr>
                                      <w:rFonts w:ascii="Times New Roman" w:hAnsi="Times New Roman"/>
                                      <w:sz w:val="24"/>
                                      <w:szCs w:val="24"/>
                                      <w:lang w:val="en-US"/>
                                    </w:rPr>
                                    <w:t>CS</w:t>
                                  </w:r>
                                  <w:r w:rsidRPr="009F7B18">
                                    <w:rPr>
                                      <w:rFonts w:ascii="Times New Roman" w:hAnsi="Times New Roman"/>
                                      <w:sz w:val="24"/>
                                      <w:szCs w:val="24"/>
                                      <w:lang w:val="en-US"/>
                                    </w:rPr>
                                    <w:t>1</w:t>
                                  </w:r>
                                </w:p>
                              </w:txbxContent>
                            </v:textbox>
                          </v:rect>
                          <v:shape id="_x0000_s6029" type="#_x0000_t32" style="position:absolute;left:4695;top:2355;width:30;height:3660" o:connectortype="straight"/>
                          <v:shape id="_x0000_s6030" type="#_x0000_t32" style="position:absolute;left:5475;top:2355;width:1;height:3660" o:connectortype="straight"/>
                          <v:shape id="_x0000_s6031" type="#_x0000_t32" style="position:absolute;left:4140;top:3639;width:555;height:0" o:connectortype="straight"/>
                          <v:shape id="_x0000_s6032" type="#_x0000_t32" style="position:absolute;left:4140;top:4607;width:555;height:0" o:connectortype="straight"/>
                          <v:shape id="_x0000_s6033" type="#_x0000_t32" style="position:absolute;left:4140;top:5417;width:555;height:0" o:connectortype="straight"/>
                        </v:group>
                        <v:shape id="_x0000_s5932" type="#_x0000_t32" style="position:absolute;left:2732;top:14565;width:4444;height:1;flip:x" o:connectortype="straight" strokeweight="2.25pt"/>
                        <v:shape id="_x0000_s5937" type="#_x0000_t202" style="position:absolute;left:2897;top:13266;width:631;height:519" stroked="f">
                          <v:textbox style="mso-next-textbox:#_x0000_s5937">
                            <w:txbxContent>
                              <w:p w:rsidR="0061630F" w:rsidRPr="00A04CEE" w:rsidRDefault="0061630F" w:rsidP="00E5613D">
                                <w:pPr>
                                  <w:rPr>
                                    <w:rFonts w:ascii="Times New Roman" w:eastAsia="Calibri" w:hAnsi="Times New Roman" w:cs="Times New Roman"/>
                                    <w:noProof/>
                                    <w:sz w:val="24"/>
                                    <w:szCs w:val="24"/>
                                    <w:lang w:val="en-US"/>
                                  </w:rPr>
                                </w:pPr>
                                <w:r w:rsidRPr="00A04CEE">
                                  <w:rPr>
                                    <w:rFonts w:ascii="Times New Roman" w:eastAsia="Calibri" w:hAnsi="Times New Roman" w:cs="Times New Roman"/>
                                    <w:noProof/>
                                    <w:sz w:val="24"/>
                                    <w:szCs w:val="24"/>
                                    <w:lang w:val="en-US"/>
                                  </w:rPr>
                                  <w:t>12</w:t>
                                </w:r>
                              </w:p>
                            </w:txbxContent>
                          </v:textbox>
                        </v:shape>
                        <v:shape id="_x0000_s5938" type="#_x0000_t202" style="position:absolute;left:2892;top:12780;width:663;height:519" stroked="f">
                          <v:textbox style="mso-next-textbox:#_x0000_s5938">
                            <w:txbxContent>
                              <w:p w:rsidR="0061630F" w:rsidRPr="00A04CEE" w:rsidRDefault="0061630F" w:rsidP="00E5613D">
                                <w:pPr>
                                  <w:rPr>
                                    <w:rFonts w:ascii="Times New Roman" w:eastAsia="Calibri" w:hAnsi="Times New Roman" w:cs="Times New Roman"/>
                                    <w:noProof/>
                                    <w:sz w:val="24"/>
                                    <w:szCs w:val="24"/>
                                    <w:lang w:val="en-US"/>
                                  </w:rPr>
                                </w:pPr>
                                <w:r w:rsidRPr="00A04CEE">
                                  <w:rPr>
                                    <w:rFonts w:ascii="Times New Roman" w:eastAsia="Calibri" w:hAnsi="Times New Roman" w:cs="Times New Roman"/>
                                    <w:noProof/>
                                    <w:sz w:val="24"/>
                                    <w:szCs w:val="24"/>
                                    <w:lang w:val="en-US"/>
                                  </w:rPr>
                                  <w:t>11</w:t>
                                </w:r>
                              </w:p>
                            </w:txbxContent>
                          </v:textbox>
                        </v:shape>
                        <v:shape id="_x0000_s5941" type="#_x0000_t202" style="position:absolute;left:2878;top:12342;width:656;height:519" stroked="f">
                          <v:textbox style="mso-next-textbox:#_x0000_s5941">
                            <w:txbxContent>
                              <w:p w:rsidR="0061630F" w:rsidRPr="00A04CEE" w:rsidRDefault="0061630F" w:rsidP="00E5613D">
                                <w:pPr>
                                  <w:rPr>
                                    <w:rFonts w:ascii="Times New Roman" w:eastAsia="Calibri" w:hAnsi="Times New Roman" w:cs="Times New Roman"/>
                                    <w:noProof/>
                                    <w:sz w:val="24"/>
                                    <w:szCs w:val="24"/>
                                    <w:lang w:val="en-US"/>
                                  </w:rPr>
                                </w:pPr>
                                <w:r w:rsidRPr="00A04CEE">
                                  <w:rPr>
                                    <w:rFonts w:ascii="Times New Roman" w:eastAsia="Calibri" w:hAnsi="Times New Roman" w:cs="Times New Roman"/>
                                    <w:noProof/>
                                    <w:sz w:val="24"/>
                                    <w:szCs w:val="24"/>
                                    <w:lang w:val="en-US"/>
                                  </w:rPr>
                                  <w:t>10</w:t>
                                </w:r>
                              </w:p>
                            </w:txbxContent>
                          </v:textbox>
                        </v:shape>
                        <v:shape id="_x0000_s5942" type="#_x0000_t32" style="position:absolute;left:2767;top:12780;width:1020;height:0;flip:x" o:connectortype="straight"/>
                        <v:shape id="_x0000_s5943" type="#_x0000_t32" style="position:absolute;left:2750;top:13303;width:1020;height:0;flip:x" o:connectortype="straight"/>
                        <v:shape id="_x0000_s5944" type="#_x0000_t32" style="position:absolute;left:2767;top:13675;width:1020;height:0;flip:x" o:connectortype="straight"/>
                        <v:group id="_x0000_s5945" style="position:absolute;left:3787;top:12230;width:1890;height:2269" coordorigin="3087,11353" coordsize="1890,3105">
                          <v:rect id="_x0000_s5946" style="position:absolute;left:3087;top:11353;width:1890;height:3105">
                            <v:textbox style="mso-next-textbox:#_x0000_s5946">
                              <w:txbxContent>
                                <w:p w:rsidR="0061630F" w:rsidRPr="00A04CEE" w:rsidRDefault="0061630F" w:rsidP="00E5613D">
                                  <w:pPr>
                                    <w:spacing w:after="0"/>
                                    <w:rPr>
                                      <w:rFonts w:ascii="Times New Roman" w:eastAsia="Calibri" w:hAnsi="Times New Roman" w:cs="Times New Roman"/>
                                      <w:sz w:val="24"/>
                                      <w:szCs w:val="24"/>
                                      <w:lang w:val="en-US"/>
                                    </w:rPr>
                                  </w:pPr>
                                  <w:r>
                                    <w:rPr>
                                      <w:rFonts w:ascii="Times New Roman" w:hAnsi="Times New Roman"/>
                                      <w:sz w:val="24"/>
                                      <w:szCs w:val="24"/>
                                      <w:lang w:val="en-US"/>
                                    </w:rPr>
                                    <w:t xml:space="preserve">A        </w:t>
                                  </w:r>
                                  <w:r w:rsidRPr="00A04CEE">
                                    <w:rPr>
                                      <w:rFonts w:ascii="Times New Roman" w:eastAsia="Calibri" w:hAnsi="Times New Roman" w:cs="Times New Roman"/>
                                      <w:sz w:val="24"/>
                                      <w:szCs w:val="24"/>
                                      <w:lang w:val="en-US"/>
                                    </w:rPr>
                                    <w:t xml:space="preserve"> DC</w:t>
                                  </w:r>
                                </w:p>
                                <w:p w:rsidR="0061630F" w:rsidRPr="00A3347D" w:rsidRDefault="0061630F" w:rsidP="00E5613D">
                                  <w:pPr>
                                    <w:spacing w:after="0"/>
                                    <w:rPr>
                                      <w:rFonts w:ascii="Times New Roman" w:eastAsia="Calibri" w:hAnsi="Times New Roman" w:cs="Times New Roman"/>
                                      <w:sz w:val="24"/>
                                      <w:szCs w:val="24"/>
                                    </w:rPr>
                                  </w:pPr>
                                  <w:r w:rsidRPr="00A04CEE">
                                    <w:rPr>
                                      <w:rFonts w:ascii="Times New Roman" w:eastAsia="Calibri" w:hAnsi="Times New Roman" w:cs="Times New Roman"/>
                                      <w:sz w:val="24"/>
                                      <w:szCs w:val="24"/>
                                      <w:lang w:val="en-US"/>
                                    </w:rPr>
                                    <w:t>0</w:t>
                                  </w:r>
                                </w:p>
                                <w:p w:rsidR="0061630F" w:rsidRPr="00CE2313" w:rsidRDefault="0061630F" w:rsidP="00E5613D">
                                  <w:pPr>
                                    <w:spacing w:after="0"/>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0                   1</w:t>
                                  </w:r>
                                </w:p>
                                <w:p w:rsidR="0061630F" w:rsidRDefault="0061630F" w:rsidP="00E5613D">
                                  <w:pPr>
                                    <w:spacing w:after="0"/>
                                    <w:rPr>
                                      <w:rFonts w:ascii="Times New Roman" w:eastAsia="Calibri" w:hAnsi="Times New Roman" w:cs="Times New Roman"/>
                                      <w:sz w:val="16"/>
                                      <w:szCs w:val="16"/>
                                      <w:lang w:val="en-US"/>
                                    </w:rPr>
                                  </w:pPr>
                                </w:p>
                                <w:p w:rsidR="0061630F" w:rsidRPr="00442B33" w:rsidRDefault="0061630F" w:rsidP="00E5613D">
                                  <w:pPr>
                                    <w:spacing w:after="0"/>
                                    <w:rPr>
                                      <w:rFonts w:ascii="Times New Roman" w:eastAsia="Calibri" w:hAnsi="Times New Roman" w:cs="Times New Roman"/>
                                      <w:sz w:val="16"/>
                                      <w:szCs w:val="16"/>
                                      <w:lang w:val="en-US"/>
                                    </w:rPr>
                                  </w:pPr>
                                  <w:r w:rsidRPr="00A04CEE">
                                    <w:rPr>
                                      <w:rFonts w:ascii="Times New Roman" w:eastAsia="Calibri" w:hAnsi="Times New Roman" w:cs="Times New Roman"/>
                                      <w:sz w:val="24"/>
                                      <w:szCs w:val="24"/>
                                      <w:lang w:val="en-US"/>
                                    </w:rPr>
                                    <w:t>1i</w:t>
                                  </w:r>
                                </w:p>
                                <w:p w:rsidR="0061630F" w:rsidRDefault="0061630F" w:rsidP="00E5613D">
                                  <w:pPr>
                                    <w:spacing w:after="0"/>
                                    <w:rPr>
                                      <w:rFonts w:ascii="Times New Roman" w:eastAsia="Calibri" w:hAnsi="Times New Roman" w:cs="Times New Roman"/>
                                      <w:sz w:val="16"/>
                                      <w:szCs w:val="16"/>
                                      <w:lang w:val="en-US"/>
                                    </w:rPr>
                                  </w:pPr>
                                </w:p>
                                <w:p w:rsidR="0061630F" w:rsidRPr="00A04CEE" w:rsidRDefault="0061630F" w:rsidP="00E5613D">
                                  <w:pPr>
                                    <w:spacing w:after="0"/>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 xml:space="preserve">2 </w:t>
                                  </w:r>
                                </w:p>
                                <w:p w:rsidR="0061630F" w:rsidRPr="00A04CEE" w:rsidRDefault="0061630F" w:rsidP="00E5613D">
                                  <w:pPr>
                                    <w:spacing w:after="0"/>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7</w:t>
                                  </w:r>
                                </w:p>
                              </w:txbxContent>
                            </v:textbox>
                          </v:rect>
                          <v:shape id="_x0000_s5947" type="#_x0000_t32" style="position:absolute;left:3699;top:11353;width:0;height:3105" o:connectortype="straight"/>
                          <v:shape id="_x0000_s5948" type="#_x0000_t32" style="position:absolute;left:4404;top:11353;width:0;height:3105" o:connectortype="straight"/>
                        </v:group>
                        <v:oval id="_x0000_s5955" style="position:absolute;left:3363;top:4528;width:108;height:108;flip:x y" fillcolor="black"/>
                        <v:shape id="_x0000_s5960" type="#_x0000_t202" style="position:absolute;left:5425;top:6824;width:495;height:465" stroked="f">
                          <v:textbox style="mso-next-textbox:#_x0000_s5960">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1</w:t>
                                </w:r>
                              </w:p>
                            </w:txbxContent>
                          </v:textbox>
                        </v:shape>
                        <v:shape id="_x0000_s5965" type="#_x0000_t202" style="position:absolute;left:7488;top:6164;width:653;height:469" stroked="f">
                          <v:textbox style="mso-next-textbox:#_x0000_s5965">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w:t>
                                </w:r>
                              </w:p>
                            </w:txbxContent>
                          </v:textbox>
                        </v:shape>
                        <v:shape id="_x0000_s5969" type="#_x0000_t202" style="position:absolute;left:7140;top:6164;width:385;height:504" stroked="f">
                          <v:textbox style="mso-next-textbox:#_x0000_s5969">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9</w:t>
                                </w:r>
                              </w:p>
                            </w:txbxContent>
                          </v:textbox>
                        </v:shape>
                        <v:shape id="_x0000_s5970" type="#_x0000_t202" style="position:absolute;left:7191;top:5564;width:385;height:504" stroked="f">
                          <v:textbox style="mso-next-textbox:#_x0000_s5970">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0</w:t>
                                </w:r>
                              </w:p>
                            </w:txbxContent>
                          </v:textbox>
                        </v:shape>
                        <v:shape id="_x0000_s5973" type="#_x0000_t32" style="position:absolute;left:2410;top:12097;width:4745;height:1;flip:x" o:connectortype="straight"/>
                        <v:shape id="_x0000_s5974" type="#_x0000_t32" style="position:absolute;left:3353;top:11813;width:3726;height:0;flip:x" o:connectortype="straight"/>
                        <v:shape id="_x0000_s5976" type="#_x0000_t202" style="position:absolute;left:10411;top:3184;width:405;height:368" stroked="f">
                          <v:textbox style="mso-next-textbox:#_x0000_s5976">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0</w:t>
                                </w:r>
                              </w:p>
                            </w:txbxContent>
                          </v:textbox>
                        </v:shape>
                        <v:shape id="_x0000_s5979" type="#_x0000_t202" style="position:absolute;left:2455;top:1596;width:1017;height:437" stroked="f">
                          <v:textbox style="mso-next-textbox:#_x0000_s5979">
                            <w:txbxContent>
                              <w:p w:rsidR="0061630F" w:rsidRPr="00A04CEE" w:rsidRDefault="0061630F" w:rsidP="00E5613D">
                                <w:pPr>
                                  <w:rPr>
                                    <w:rFonts w:ascii="Times New Roman" w:eastAsia="Calibri" w:hAnsi="Times New Roman" w:cs="Times New Roman"/>
                                    <w:sz w:val="24"/>
                                    <w:szCs w:val="24"/>
                                  </w:rPr>
                                </w:pPr>
                                <w:r w:rsidRPr="00A04CEE">
                                  <w:rPr>
                                    <w:rFonts w:ascii="Times New Roman" w:eastAsia="Calibri" w:hAnsi="Times New Roman" w:cs="Times New Roman"/>
                                    <w:sz w:val="24"/>
                                    <w:szCs w:val="24"/>
                                  </w:rPr>
                                  <w:t>ША</w:t>
                                </w:r>
                              </w:p>
                            </w:txbxContent>
                          </v:textbox>
                        </v:shape>
                        <v:shape id="_x0000_s5980" type="#_x0000_t202" style="position:absolute;left:9609;top:1101;width:1930;height:773" stroked="f">
                          <v:textbox style="mso-next-textbox:#_x0000_s5980">
                            <w:txbxContent>
                              <w:p w:rsidR="0061630F" w:rsidRPr="00A04CEE" w:rsidRDefault="0061630F" w:rsidP="00E5613D">
                                <w:pPr>
                                  <w:rPr>
                                    <w:rFonts w:ascii="Times New Roman" w:eastAsia="Calibri" w:hAnsi="Times New Roman" w:cs="Times New Roman"/>
                                    <w:sz w:val="24"/>
                                    <w:szCs w:val="24"/>
                                  </w:rPr>
                                </w:pPr>
                                <w:r w:rsidRPr="00A04CEE">
                                  <w:rPr>
                                    <w:rFonts w:ascii="Times New Roman" w:eastAsia="Calibri" w:hAnsi="Times New Roman" w:cs="Times New Roman"/>
                                    <w:sz w:val="24"/>
                                    <w:szCs w:val="24"/>
                                  </w:rPr>
                                  <w:t>Шина данных чтения</w:t>
                                </w:r>
                              </w:p>
                            </w:txbxContent>
                          </v:textbox>
                        </v:shape>
                        <v:shape id="_x0000_s5981" type="#_x0000_t202" style="position:absolute;left:4851;top:1462;width:1853;height:773" stroked="f">
                          <v:textbox style="mso-next-textbox:#_x0000_s5981">
                            <w:txbxContent>
                              <w:p w:rsidR="0061630F" w:rsidRPr="00A04CEE" w:rsidRDefault="0061630F" w:rsidP="00E5613D">
                                <w:pPr>
                                  <w:rPr>
                                    <w:rFonts w:ascii="Times New Roman" w:eastAsia="Calibri" w:hAnsi="Times New Roman" w:cs="Times New Roman"/>
                                    <w:sz w:val="24"/>
                                    <w:szCs w:val="24"/>
                                  </w:rPr>
                                </w:pPr>
                                <w:r w:rsidRPr="00A04CEE">
                                  <w:rPr>
                                    <w:rFonts w:ascii="Times New Roman" w:eastAsia="Calibri" w:hAnsi="Times New Roman" w:cs="Times New Roman"/>
                                    <w:sz w:val="24"/>
                                    <w:szCs w:val="24"/>
                                  </w:rPr>
                                  <w:t>Шина данных записи</w:t>
                                </w:r>
                              </w:p>
                            </w:txbxContent>
                          </v:textbox>
                        </v:shape>
                        <v:shape id="_x0000_s5982" type="#_x0000_t202" style="position:absolute;left:3161;top:1197;width:1690;height:1204" stroked="f">
                          <v:textbox style="mso-next-textbox:#_x0000_s5982">
                            <w:txbxContent>
                              <w:p w:rsidR="0061630F" w:rsidRPr="00A04CEE" w:rsidRDefault="0061630F" w:rsidP="00E5613D">
                                <w:pPr>
                                  <w:spacing w:after="0"/>
                                  <w:jc w:val="center"/>
                                  <w:rPr>
                                    <w:rFonts w:ascii="Times New Roman" w:eastAsia="Calibri" w:hAnsi="Times New Roman" w:cs="Times New Roman"/>
                                    <w:sz w:val="24"/>
                                    <w:szCs w:val="24"/>
                                  </w:rPr>
                                </w:pPr>
                                <w:r w:rsidRPr="00A04CEE">
                                  <w:rPr>
                                    <w:rFonts w:ascii="Times New Roman" w:eastAsia="Calibri" w:hAnsi="Times New Roman" w:cs="Times New Roman"/>
                                    <w:sz w:val="24"/>
                                    <w:szCs w:val="24"/>
                                  </w:rPr>
                                  <w:t>Шина управления</w:t>
                                </w:r>
                              </w:p>
                              <w:p w:rsidR="0061630F" w:rsidRPr="00A04CEE" w:rsidRDefault="0061630F" w:rsidP="00E5613D">
                                <w:pPr>
                                  <w:spacing w:after="0"/>
                                  <w:jc w:val="cente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MW         MR</w:t>
                                </w:r>
                              </w:p>
                            </w:txbxContent>
                          </v:textbox>
                        </v:shape>
                        <v:shape id="_x0000_s5985" type="#_x0000_t32" style="position:absolute;left:2768;top:2097;width:0;height:12468;flip:y" o:connectortype="straight" strokeweight="2.25pt"/>
                        <v:shape id="_x0000_s5986" type="#_x0000_t32" style="position:absolute;left:7182;top:2097;width:0;height:12469" o:connectortype="straight" strokeweight="2.25pt"/>
                        <v:shape id="_x0000_s5987" type="#_x0000_t32" style="position:absolute;left:7182;top:2366;width:1010;height:0" o:connectortype="straight"/>
                        <v:shape id="_x0000_s5988" type="#_x0000_t32" style="position:absolute;left:7182;top:2870;width:1010;height:0" o:connectortype="straight"/>
                        <v:shape id="_x0000_s5991" type="#_x0000_t32" style="position:absolute;left:5341;top:2097;width:0;height:9117" o:connectortype="straight" strokeweight="2.25pt"/>
                        <v:shape id="_x0000_s5992" type="#_x0000_t32" style="position:absolute;left:5324;top:3710;width:2851;height:1;flip:x" o:connectortype="straight"/>
                        <v:shape id="_x0000_s5994" type="#_x0000_t32" style="position:absolute;left:4314;top:2097;width:25;height:9716;flip:x" o:connectortype="straight"/>
                        <v:shape id="_x0000_s5995" type="#_x0000_t32" style="position:absolute;left:3430;top:2097;width:0;height:10000" o:connectortype="straight"/>
                        <v:shape id="_x0000_s5996" type="#_x0000_t32" style="position:absolute;left:4365;top:4369;width:3726;height:0;flip:x" o:connectortype="straight"/>
                        <v:shape id="_x0000_s5998" type="#_x0000_t32" style="position:absolute;left:3497;top:8273;width:4619;height:0;flip:x" o:connectortype="straight"/>
                        <v:shape id="_x0000_s5999" type="#_x0000_t32" style="position:absolute;left:4365;top:7858;width:3726;height:0;flip:x" o:connectortype="straight"/>
                        <v:shape id="_x0000_s6000" type="#_x0000_t32" style="position:absolute;left:11158;top:2097;width:0;height:10486" o:connectortype="straight" strokeweight="2.25pt"/>
                        <v:shape id="_x0000_s6001" type="#_x0000_t32" style="position:absolute;left:9964;top:3710;width:1177;height:0" o:connectortype="straight"/>
                        <v:group id="_x0000_s6004" style="position:absolute;left:8192;top:1874;width:1890;height:3524" coordorigin="4140,2355" coordsize="1890,3660">
                          <v:rect id="_x0000_s6005" style="position:absolute;left:4140;top:2355;width:1890;height:3660">
                            <v:textbox style="mso-next-textbox:#_x0000_s6005">
                              <w:txbxContent>
                                <w:p w:rsidR="0061630F" w:rsidRPr="00106D36" w:rsidRDefault="0061630F" w:rsidP="00E5613D">
                                  <w:pPr>
                                    <w:spacing w:after="0"/>
                                    <w:rPr>
                                      <w:rFonts w:ascii="Times New Roman" w:hAnsi="Times New Roman"/>
                                      <w:sz w:val="16"/>
                                      <w:szCs w:val="16"/>
                                      <w:lang w:val="en-US"/>
                                    </w:rPr>
                                  </w:pPr>
                                  <w:r w:rsidRPr="003851C0">
                                    <w:rPr>
                                      <w:rFonts w:ascii="Times New Roman" w:hAnsi="Times New Roman"/>
                                      <w:sz w:val="24"/>
                                      <w:szCs w:val="24"/>
                                      <w:lang w:val="en-US"/>
                                    </w:rPr>
                                    <w:t>A MRDO</w:t>
                                  </w:r>
                                </w:p>
                                <w:p w:rsidR="0061630F" w:rsidRPr="003851C0" w:rsidRDefault="0061630F" w:rsidP="00E5613D">
                                  <w:pPr>
                                    <w:spacing w:after="0"/>
                                    <w:rPr>
                                      <w:rFonts w:ascii="Times New Roman" w:hAnsi="Times New Roman"/>
                                      <w:sz w:val="24"/>
                                      <w:szCs w:val="24"/>
                                      <w:lang w:val="en-US"/>
                                    </w:rPr>
                                  </w:pPr>
                                  <w:r w:rsidRPr="003851C0">
                                    <w:rPr>
                                      <w:rFonts w:ascii="Times New Roman" w:hAnsi="Times New Roman"/>
                                      <w:sz w:val="24"/>
                                      <w:szCs w:val="24"/>
                                      <w:lang w:val="en-US"/>
                                    </w:rPr>
                                    <w:t>0                      ◊</w:t>
                                  </w:r>
                                </w:p>
                                <w:p w:rsidR="0061630F" w:rsidRPr="003851C0" w:rsidRDefault="0061630F" w:rsidP="00E5613D">
                                  <w:pPr>
                                    <w:spacing w:after="0"/>
                                    <w:rPr>
                                      <w:rFonts w:ascii="Times New Roman" w:hAnsi="Times New Roman"/>
                                      <w:sz w:val="24"/>
                                      <w:szCs w:val="24"/>
                                      <w:lang w:val="en-US"/>
                                    </w:rPr>
                                  </w:pPr>
                                  <w:r w:rsidRPr="003851C0">
                                    <w:rPr>
                                      <w:rFonts w:ascii="Times New Roman" w:hAnsi="Times New Roman"/>
                                      <w:sz w:val="24"/>
                                      <w:szCs w:val="24"/>
                                      <w:lang w:val="en-US"/>
                                    </w:rPr>
                                    <w:t xml:space="preserve">…                  </w:t>
                                  </w:r>
                                </w:p>
                                <w:p w:rsidR="0061630F" w:rsidRDefault="0061630F" w:rsidP="00E5613D">
                                  <w:pPr>
                                    <w:spacing w:after="0"/>
                                    <w:rPr>
                                      <w:rFonts w:ascii="Times New Roman" w:hAnsi="Times New Roman"/>
                                      <w:sz w:val="16"/>
                                      <w:szCs w:val="16"/>
                                      <w:lang w:val="en-US"/>
                                    </w:rPr>
                                  </w:pPr>
                                  <w:r w:rsidRPr="003851C0">
                                    <w:rPr>
                                      <w:rFonts w:ascii="Times New Roman" w:hAnsi="Times New Roman"/>
                                      <w:sz w:val="24"/>
                                      <w:szCs w:val="24"/>
                                      <w:lang w:val="en-US"/>
                                    </w:rPr>
                                    <w:t>9</w:t>
                                  </w:r>
                                </w:p>
                                <w:p w:rsidR="0061630F" w:rsidRPr="004011CF" w:rsidRDefault="0061630F" w:rsidP="00E5613D">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DI                             </w:t>
                                  </w:r>
                                </w:p>
                                <w:p w:rsidR="0061630F" w:rsidRPr="00A04CEE" w:rsidRDefault="0061630F" w:rsidP="00E5613D">
                                  <w:pPr>
                                    <w:spacing w:after="0" w:line="240" w:lineRule="auto"/>
                                    <w:rPr>
                                      <w:rFonts w:ascii="Times New Roman" w:hAnsi="Times New Roman"/>
                                      <w:sz w:val="24"/>
                                      <w:szCs w:val="24"/>
                                      <w:lang w:val="en-US"/>
                                    </w:rPr>
                                  </w:pPr>
                                  <w:r w:rsidRPr="004011CF">
                                    <w:rPr>
                                      <w:rFonts w:ascii="Times New Roman" w:hAnsi="Times New Roman"/>
                                      <w:sz w:val="24"/>
                                      <w:szCs w:val="24"/>
                                      <w:lang w:val="en-US"/>
                                    </w:rPr>
                                    <w:t xml:space="preserve"> 0               </w:t>
                                  </w:r>
                                  <w:r w:rsidRPr="00A04CEE">
                                    <w:rPr>
                                      <w:rFonts w:ascii="Times New Roman" w:hAnsi="Times New Roman"/>
                                      <w:sz w:val="24"/>
                                      <w:szCs w:val="24"/>
                                      <w:lang w:val="en-US"/>
                                    </w:rPr>
                                    <w:t>0</w:t>
                                  </w:r>
                                </w:p>
                                <w:p w:rsidR="0061630F" w:rsidRDefault="0061630F" w:rsidP="00E5613D">
                                  <w:pPr>
                                    <w:spacing w:after="0" w:line="240" w:lineRule="auto"/>
                                    <w:rPr>
                                      <w:rFonts w:ascii="Times New Roman" w:hAnsi="Times New Roman"/>
                                      <w:sz w:val="24"/>
                                      <w:szCs w:val="24"/>
                                      <w:lang w:val="be-BY"/>
                                    </w:rPr>
                                  </w:pPr>
                                </w:p>
                                <w:p w:rsidR="0061630F" w:rsidRPr="00AE08C6" w:rsidRDefault="0061630F" w:rsidP="00E5613D">
                                  <w:pPr>
                                    <w:spacing w:after="0" w:line="240" w:lineRule="auto"/>
                                    <w:rPr>
                                      <w:rFonts w:ascii="Times New Roman" w:hAnsi="Times New Roman"/>
                                      <w:sz w:val="24"/>
                                      <w:szCs w:val="24"/>
                                      <w:lang w:val="be-BY"/>
                                    </w:rPr>
                                  </w:pPr>
                                </w:p>
                                <w:p w:rsidR="0061630F" w:rsidRPr="004011CF" w:rsidRDefault="0061630F" w:rsidP="00E5613D">
                                  <w:pPr>
                                    <w:spacing w:after="0"/>
                                    <w:rPr>
                                      <w:rFonts w:ascii="Times New Roman" w:hAnsi="Times New Roman"/>
                                      <w:sz w:val="24"/>
                                      <w:szCs w:val="24"/>
                                      <w:lang w:val="en-US"/>
                                    </w:rPr>
                                  </w:pPr>
                                  <w:r w:rsidRPr="004011CF">
                                    <w:rPr>
                                      <w:rFonts w:ascii="Times New Roman" w:hAnsi="Times New Roman"/>
                                      <w:sz w:val="24"/>
                                      <w:szCs w:val="24"/>
                                      <w:lang w:val="en-US"/>
                                    </w:rPr>
                                    <w:t>RD</w:t>
                                  </w:r>
                                </w:p>
                                <w:p w:rsidR="0061630F" w:rsidRPr="00DD6DE1" w:rsidRDefault="0061630F" w:rsidP="00E5613D">
                                  <w:pPr>
                                    <w:spacing w:after="0"/>
                                    <w:rPr>
                                      <w:rFonts w:ascii="Times New Roman" w:hAnsi="Times New Roman"/>
                                      <w:sz w:val="24"/>
                                      <w:szCs w:val="24"/>
                                      <w:lang w:val="en-US"/>
                                    </w:rPr>
                                  </w:pPr>
                                  <w:r>
                                    <w:rPr>
                                      <w:rFonts w:ascii="Times New Roman" w:hAnsi="Times New Roman"/>
                                      <w:sz w:val="24"/>
                                      <w:szCs w:val="24"/>
                                      <w:lang w:val="en-US"/>
                                    </w:rPr>
                                    <w:t xml:space="preserve">WR  </w:t>
                                  </w:r>
                                </w:p>
                                <w:p w:rsidR="0061630F" w:rsidRPr="00AE08C6" w:rsidRDefault="0061630F" w:rsidP="00E5613D">
                                  <w:pPr>
                                    <w:spacing w:after="0"/>
                                    <w:rPr>
                                      <w:rFonts w:ascii="Times New Roman" w:hAnsi="Times New Roman"/>
                                      <w:sz w:val="12"/>
                                      <w:szCs w:val="24"/>
                                      <w:lang w:val="en-US"/>
                                    </w:rPr>
                                  </w:pPr>
                                </w:p>
                                <w:p w:rsidR="0061630F" w:rsidRPr="0008694A" w:rsidRDefault="0061630F" w:rsidP="00E5613D">
                                  <w:pPr>
                                    <w:spacing w:after="0"/>
                                    <w:rPr>
                                      <w:rFonts w:ascii="Times New Roman" w:hAnsi="Times New Roman"/>
                                      <w:sz w:val="24"/>
                                      <w:szCs w:val="24"/>
                                      <w:lang w:val="en-US"/>
                                    </w:rPr>
                                  </w:pPr>
                                  <w:r w:rsidRPr="00A04CEE">
                                    <w:rPr>
                                      <w:rFonts w:ascii="Times New Roman" w:hAnsi="Times New Roman"/>
                                      <w:sz w:val="24"/>
                                      <w:szCs w:val="24"/>
                                      <w:lang w:val="en-US"/>
                                    </w:rPr>
                                    <w:t>CS</w:t>
                                  </w:r>
                                  <w:r w:rsidRPr="009F7B18">
                                    <w:rPr>
                                      <w:rFonts w:ascii="Times New Roman" w:hAnsi="Times New Roman"/>
                                      <w:sz w:val="24"/>
                                      <w:szCs w:val="24"/>
                                      <w:lang w:val="en-US"/>
                                    </w:rPr>
                                    <w:t>0</w:t>
                                  </w:r>
                                </w:p>
                              </w:txbxContent>
                            </v:textbox>
                          </v:rect>
                          <v:shape id="_x0000_s6006" type="#_x0000_t32" style="position:absolute;left:4695;top:2355;width:30;height:3660" o:connectortype="straight"/>
                          <v:shape id="_x0000_s6007" type="#_x0000_t32" style="position:absolute;left:5475;top:2355;width:1;height:3660" o:connectortype="straight"/>
                          <v:shape id="_x0000_s6008" type="#_x0000_t32" style="position:absolute;left:4140;top:3639;width:555;height:0" o:connectortype="straight"/>
                          <v:shape id="_x0000_s6009" type="#_x0000_t32" style="position:absolute;left:4140;top:4607;width:555;height:0" o:connectortype="straight"/>
                          <v:shape id="_x0000_s6010" type="#_x0000_t32" style="position:absolute;left:4140;top:5417;width:555;height:0" o:connectortype="straight"/>
                        </v:group>
                      </v:group>
                      <v:oval id="_x0000_s6015" style="position:absolute;left:8066;top:8142;width:201;height:216"/>
                      <v:oval id="_x0000_s8888" style="position:absolute;left:8074;top:7769;width:201;height:216"/>
                      <v:oval id="_x0000_s8889" style="position:absolute;left:8082;top:8726;width:201;height:216"/>
                      <v:oval id="_x0000_s8890" style="position:absolute;left:8100;top:5023;width:201;height:216"/>
                      <v:oval id="_x0000_s8891" style="position:absolute;left:8082;top:4494;width:201;height:216"/>
                      <v:oval id="_x0000_s8892" style="position:absolute;left:8090;top:4232;width:201;height:216"/>
                      <v:oval id="_x0000_s8893" style="position:absolute;left:8074;top:11648;width:201;height:216"/>
                      <v:oval id="_x0000_s8894" style="position:absolute;left:8075;top:11997;width:201;height:216"/>
                      <v:oval id="_x0000_s8895" style="position:absolute;left:8090;top:12647;width:201;height:216"/>
                      <v:oval id="_x0000_s8896" style="position:absolute;left:5575;top:12829;width:201;height:216"/>
                      <v:oval id="_x0000_s8897" style="position:absolute;left:5560;top:13086;width:201;height:216"/>
                      <v:oval id="_x0000_s8898" style="position:absolute;left:5577;top:13819;width:201;height:216"/>
                      <v:oval id="_x0000_s8899" style="position:absolute;left:5575;top:14157;width:201;height:216"/>
                    </v:group>
                  </v:group>
                </v:group>
              </v:group>
            </v:group>
          </v:group>
        </w:pict>
      </w:r>
      <w:r>
        <w:rPr>
          <w:rFonts w:ascii="Times New Roman" w:eastAsia="Times New Roman" w:hAnsi="Times New Roman" w:cs="Times New Roman"/>
          <w:bCs/>
          <w:noProof/>
          <w:sz w:val="24"/>
          <w:szCs w:val="28"/>
          <w:lang w:eastAsia="ru-RU"/>
        </w:rPr>
        <w:pict>
          <v:shape id="_x0000_s5993" type="#_x0000_t32" style="position:absolute;left:0;text-align:left;margin-left:181.15pt;margin-top:293.8pt;width:142.55pt;height:.05pt;flip:x;z-index:254826496" o:connectortype="straight"/>
        </w:pict>
      </w:r>
      <w:r>
        <w:rPr>
          <w:rFonts w:ascii="Times New Roman" w:eastAsia="Times New Roman" w:hAnsi="Times New Roman" w:cs="Times New Roman"/>
          <w:bCs/>
          <w:noProof/>
          <w:sz w:val="24"/>
          <w:szCs w:val="28"/>
          <w:lang w:eastAsia="ru-RU"/>
        </w:rPr>
        <w:pict>
          <v:shape id="_x0000_s5983" type="#_x0000_t32" style="position:absolute;left:0;text-align:left;margin-left:223.35pt;margin-top:186.55pt;width:96.6pt;height:.05pt;z-index:254816256" o:connectortype="straight"/>
        </w:pict>
      </w:r>
    </w:p>
    <w:p w:rsidR="00E5613D" w:rsidRDefault="00E12FBD" w:rsidP="00E50B42">
      <w:pPr>
        <w:spacing w:before="120"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5964" type="#_x0000_t202" style="position:absolute;left:0;text-align:left;margin-left:330.3pt;margin-top:32.85pt;width:32.65pt;height:23.45pt;z-index:254786560" stroked="f">
            <v:textbox style="mso-next-textbox:#_x0000_s5964">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w:t>
                  </w:r>
                </w:p>
              </w:txbxContent>
            </v:textbox>
          </v:shape>
        </w:pict>
      </w:r>
      <w:r>
        <w:rPr>
          <w:rFonts w:ascii="Times New Roman" w:eastAsia="Times New Roman" w:hAnsi="Times New Roman" w:cs="Times New Roman"/>
          <w:bCs/>
          <w:noProof/>
          <w:sz w:val="24"/>
          <w:szCs w:val="28"/>
          <w:lang w:eastAsia="ru-RU"/>
        </w:rPr>
        <w:pict>
          <v:shape id="_x0000_s5959" type="#_x0000_t202" style="position:absolute;left:0;text-align:left;margin-left:322.5pt;margin-top:17.65pt;width:19.25pt;height:25.2pt;z-index:254781440" stroked="f">
            <v:textbox style="mso-next-textbox:#_x0000_s5959">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0</w:t>
                  </w:r>
                </w:p>
              </w:txbxContent>
            </v:textbox>
          </v:shape>
        </w:pict>
      </w:r>
      <w:r>
        <w:rPr>
          <w:rFonts w:ascii="Times New Roman" w:eastAsia="Times New Roman" w:hAnsi="Times New Roman" w:cs="Times New Roman"/>
          <w:bCs/>
          <w:noProof/>
          <w:sz w:val="24"/>
          <w:szCs w:val="28"/>
          <w:lang w:eastAsia="ru-RU"/>
        </w:rPr>
        <w:pict>
          <v:shape id="_x0000_s5966" type="#_x0000_t202" style="position:absolute;left:0;text-align:left;margin-left:322.5pt;margin-top:36.05pt;width:19.25pt;height:25.2pt;z-index:254788608" stroked="f">
            <v:textbox style="mso-next-textbox:#_x0000_s5966">
              <w:txbxContent>
                <w:p w:rsidR="0061630F" w:rsidRPr="00A04CEE" w:rsidRDefault="0061630F" w:rsidP="00E5613D">
                  <w:pPr>
                    <w:rPr>
                      <w:rFonts w:ascii="Times New Roman" w:eastAsia="Calibri" w:hAnsi="Times New Roman" w:cs="Times New Roman"/>
                      <w:sz w:val="24"/>
                      <w:szCs w:val="24"/>
                      <w:lang w:val="en-US"/>
                    </w:rPr>
                  </w:pPr>
                  <w:r w:rsidRPr="00A04CEE">
                    <w:rPr>
                      <w:rFonts w:ascii="Times New Roman" w:eastAsia="Calibri" w:hAnsi="Times New Roman" w:cs="Times New Roman"/>
                      <w:sz w:val="24"/>
                      <w:szCs w:val="24"/>
                      <w:lang w:val="en-US"/>
                    </w:rPr>
                    <w:t>9</w:t>
                  </w:r>
                </w:p>
              </w:txbxContent>
            </v:textbox>
          </v:shape>
        </w:pict>
      </w:r>
      <w:r>
        <w:rPr>
          <w:rFonts w:ascii="Times New Roman" w:eastAsia="Times New Roman" w:hAnsi="Times New Roman" w:cs="Times New Roman"/>
          <w:bCs/>
          <w:noProof/>
          <w:sz w:val="24"/>
          <w:szCs w:val="28"/>
          <w:lang w:eastAsia="ru-RU"/>
        </w:rPr>
        <w:pict>
          <v:oval id="_x0000_s5958" style="position:absolute;left:0;text-align:left;margin-left:130.65pt;margin-top:128.65pt;width:5.5pt;height:5.4pt;flip:x y;z-index:254780416" fillcolor="black"/>
        </w:pict>
      </w: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12FBD" w:rsidP="00E50B42">
      <w:pPr>
        <w:spacing w:before="120"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5997" type="#_x0000_t32" style="position:absolute;left:0;text-align:left;margin-left:88.55pt;margin-top:25.25pt;width:230.95pt;height:0;flip:x;z-index:254830592" o:connectortype="straight"/>
        </w:pict>
      </w: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12FBD" w:rsidP="00E50B42">
      <w:pPr>
        <w:spacing w:before="120"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5989" type="#_x0000_t32" style="position:absolute;left:0;text-align:left;margin-left:274.05pt;margin-top:15.6pt;width:50.5pt;height:.05pt;z-index:254822400" o:connectortype="straight"/>
        </w:pict>
      </w:r>
    </w:p>
    <w:p w:rsidR="00E5613D" w:rsidRDefault="00E12FBD" w:rsidP="00E50B42">
      <w:pPr>
        <w:spacing w:before="120" w:after="280"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noProof/>
          <w:sz w:val="24"/>
          <w:szCs w:val="28"/>
          <w:lang w:eastAsia="ru-RU"/>
        </w:rPr>
        <w:pict>
          <v:shape id="_x0000_s5990" type="#_x0000_t32" style="position:absolute;left:0;text-align:left;margin-left:273.65pt;margin-top:17.8pt;width:50.05pt;height:.05pt;z-index:254823424" o:connectortype="straight"/>
        </w:pict>
      </w: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Default="00E5613D" w:rsidP="00E50B42">
      <w:pPr>
        <w:spacing w:before="120" w:after="280" w:line="240" w:lineRule="auto"/>
        <w:jc w:val="center"/>
        <w:rPr>
          <w:rFonts w:ascii="Times New Roman" w:eastAsia="Times New Roman" w:hAnsi="Times New Roman" w:cs="Times New Roman"/>
          <w:bCs/>
          <w:sz w:val="24"/>
          <w:szCs w:val="28"/>
        </w:rPr>
      </w:pPr>
    </w:p>
    <w:p w:rsidR="00E5613D" w:rsidRPr="006A59FC" w:rsidRDefault="00E12FBD" w:rsidP="00256FF8">
      <w:pPr>
        <w:spacing w:before="120" w:after="280" w:line="240" w:lineRule="auto"/>
        <w:jc w:val="center"/>
        <w:rPr>
          <w:rFonts w:ascii="Times New Roman" w:eastAsia="Times New Roman" w:hAnsi="Times New Roman" w:cs="Times New Roman"/>
          <w:bCs/>
          <w:sz w:val="24"/>
          <w:szCs w:val="28"/>
        </w:rPr>
      </w:pPr>
      <w:r>
        <w:rPr>
          <w:noProof/>
        </w:rPr>
        <w:pict>
          <v:shape id="_x0000_s8829" type="#_x0000_t202" style="position:absolute;left:0;text-align:left;margin-left:28.95pt;margin-top:23.5pt;width:427.1pt;height:49.55pt;z-index:2549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AZsQW1CAgAAVwQAAA4A&#10;AAAAAAAAAAAAAAAALgIAAGRycy9lMm9Eb2MueG1sUEsBAi0AFAAGAAgAAAAhAP0vMtbbAAAABQEA&#10;AA8AAAAAAAAAAAAAAAAAnAQAAGRycy9kb3ducmV2LnhtbFBLBQYAAAAABAAEAPMAAACkBQAAAAA=&#10;" filled="f" stroked="f">
            <v:textbox style="mso-next-textbox:#_x0000_s8829">
              <w:txbxContent>
                <w:p w:rsidR="0061630F" w:rsidRDefault="0061630F" w:rsidP="00064CDA">
                  <w:pPr>
                    <w:spacing w:before="120" w:after="280" w:line="240" w:lineRule="auto"/>
                    <w:jc w:val="center"/>
                    <w:rPr>
                      <w:rFonts w:ascii="Times New Roman" w:eastAsia="Times New Roman" w:hAnsi="Times New Roman" w:cs="Times New Roman"/>
                      <w:sz w:val="24"/>
                      <w:szCs w:val="28"/>
                    </w:rPr>
                  </w:pPr>
                  <w:r w:rsidRPr="00024053">
                    <w:rPr>
                      <w:rFonts w:ascii="Times New Roman" w:eastAsia="Times New Roman" w:hAnsi="Times New Roman" w:cs="Times New Roman"/>
                      <w:bCs/>
                      <w:sz w:val="24"/>
                      <w:szCs w:val="28"/>
                    </w:rPr>
                    <w:t>Р</w:t>
                  </w:r>
                  <w:r>
                    <w:rPr>
                      <w:rFonts w:ascii="Times New Roman" w:eastAsia="Times New Roman" w:hAnsi="Times New Roman" w:cs="Times New Roman"/>
                      <w:bCs/>
                      <w:sz w:val="24"/>
                      <w:szCs w:val="28"/>
                    </w:rPr>
                    <w:t>ис. 1.59</w:t>
                  </w:r>
                  <w:r w:rsidRPr="00024053">
                    <w:rPr>
                      <w:rFonts w:ascii="Times New Roman" w:eastAsia="Times New Roman" w:hAnsi="Times New Roman" w:cs="Times New Roman"/>
                      <w:bCs/>
                      <w:sz w:val="24"/>
                      <w:szCs w:val="28"/>
                    </w:rPr>
                    <w:t>.</w:t>
                  </w:r>
                  <w:r w:rsidRPr="00024053">
                    <w:rPr>
                      <w:rFonts w:ascii="Times New Roman" w:eastAsia="Times New Roman" w:hAnsi="Times New Roman" w:cs="Times New Roman"/>
                      <w:sz w:val="24"/>
                      <w:szCs w:val="28"/>
                    </w:rPr>
                    <w:t>  Запоминающее устройство объемом 1К*8 разрядов на БИС с организацией 1К*1 разряд</w:t>
                  </w:r>
                </w:p>
                <w:p w:rsidR="0061630F" w:rsidRDefault="0061630F"/>
              </w:txbxContent>
            </v:textbox>
          </v:shape>
        </w:pict>
      </w:r>
    </w:p>
    <w:p w:rsidR="00064CDA" w:rsidRPr="00C46960" w:rsidRDefault="00064CDA" w:rsidP="009874AF">
      <w:pPr>
        <w:pStyle w:val="55"/>
        <w:keepNext/>
        <w:keepLines/>
        <w:numPr>
          <w:ilvl w:val="1"/>
          <w:numId w:val="35"/>
        </w:numPr>
        <w:shd w:val="clear" w:color="auto" w:fill="auto"/>
        <w:tabs>
          <w:tab w:val="left" w:pos="761"/>
        </w:tabs>
        <w:spacing w:after="0" w:line="557" w:lineRule="exact"/>
        <w:rPr>
          <w:sz w:val="28"/>
          <w:szCs w:val="28"/>
        </w:rPr>
      </w:pPr>
      <w:bookmarkStart w:id="192" w:name="bookmark7"/>
      <w:r w:rsidRPr="00C46960">
        <w:rPr>
          <w:sz w:val="28"/>
          <w:szCs w:val="28"/>
        </w:rPr>
        <w:lastRenderedPageBreak/>
        <w:t>Элементы теории цифровых автоматов</w:t>
      </w:r>
      <w:bookmarkEnd w:id="192"/>
    </w:p>
    <w:p w:rsidR="004D057F" w:rsidRPr="004D057F" w:rsidRDefault="00064CDA" w:rsidP="009874AF">
      <w:pPr>
        <w:pStyle w:val="ad"/>
        <w:widowControl w:val="0"/>
        <w:numPr>
          <w:ilvl w:val="2"/>
          <w:numId w:val="35"/>
        </w:numPr>
        <w:tabs>
          <w:tab w:val="left" w:pos="1402"/>
        </w:tabs>
        <w:spacing w:after="0" w:line="317" w:lineRule="exact"/>
        <w:ind w:right="260"/>
        <w:jc w:val="center"/>
        <w:rPr>
          <w:rFonts w:ascii="Times New Roman" w:hAnsi="Times New Roman" w:cs="Times New Roman"/>
          <w:sz w:val="28"/>
          <w:szCs w:val="28"/>
        </w:rPr>
      </w:pPr>
      <w:r w:rsidRPr="004D057F">
        <w:rPr>
          <w:rFonts w:ascii="Times New Roman" w:eastAsia="Times New Roman" w:hAnsi="Times New Roman" w:cs="Times New Roman"/>
          <w:b/>
          <w:bCs/>
          <w:sz w:val="28"/>
          <w:szCs w:val="28"/>
        </w:rPr>
        <w:t>Основн</w:t>
      </w:r>
      <w:r w:rsidRPr="004D057F">
        <w:rPr>
          <w:rFonts w:ascii="Times New Roman" w:hAnsi="Times New Roman" w:cs="Times New Roman"/>
          <w:b/>
          <w:sz w:val="28"/>
          <w:szCs w:val="28"/>
        </w:rPr>
        <w:t>ые определения.</w:t>
      </w:r>
    </w:p>
    <w:p w:rsidR="00064CDA" w:rsidRPr="004D057F" w:rsidRDefault="0006543B" w:rsidP="004D057F">
      <w:pPr>
        <w:pStyle w:val="ad"/>
        <w:widowControl w:val="0"/>
        <w:tabs>
          <w:tab w:val="left" w:pos="1402"/>
        </w:tabs>
        <w:spacing w:after="0" w:line="317" w:lineRule="exact"/>
        <w:ind w:right="260"/>
        <w:jc w:val="both"/>
        <w:rPr>
          <w:rFonts w:ascii="Times New Roman" w:hAnsi="Times New Roman" w:cs="Times New Roman"/>
          <w:sz w:val="28"/>
          <w:szCs w:val="28"/>
        </w:rPr>
      </w:pPr>
      <w:r w:rsidRPr="004D057F">
        <w:rPr>
          <w:rFonts w:ascii="Times New Roman" w:hAnsi="Times New Roman" w:cs="Times New Roman"/>
          <w:b/>
          <w:sz w:val="28"/>
          <w:szCs w:val="28"/>
        </w:rPr>
        <w:t xml:space="preserve"> </w:t>
      </w:r>
      <w:r w:rsidR="00064CDA" w:rsidRPr="004D057F">
        <w:rPr>
          <w:rFonts w:ascii="Times New Roman" w:hAnsi="Times New Roman" w:cs="Times New Roman"/>
          <w:sz w:val="28"/>
          <w:szCs w:val="28"/>
        </w:rPr>
        <w:t>Цифровой автомат представляет собой объект, определяемый следующими характеристиками:</w:t>
      </w:r>
    </w:p>
    <w:p w:rsidR="00064CDA" w:rsidRPr="00064CDA" w:rsidRDefault="00E12FBD" w:rsidP="00064CDA">
      <w:pPr>
        <w:pStyle w:val="51"/>
        <w:shd w:val="clear" w:color="auto" w:fill="auto"/>
        <w:spacing w:after="0" w:line="341" w:lineRule="exact"/>
        <w:ind w:right="260" w:firstLine="567"/>
        <w:jc w:val="both"/>
        <w:rPr>
          <w:rStyle w:val="af"/>
          <w:i w:val="0"/>
          <w:sz w:val="28"/>
          <w:szCs w:val="28"/>
          <w:lang w:val="ru-RU"/>
        </w:rPr>
      </w:pPr>
      <m:oMath>
        <m:d>
          <m:dPr>
            <m:begChr m:val="{"/>
            <m:endChr m:val=""/>
            <m:ctrlPr>
              <w:rPr>
                <w:rStyle w:val="af"/>
                <w:rFonts w:ascii="Cambria Math" w:hAnsi="Cambria Math"/>
                <w:i w:val="0"/>
                <w:iCs w:val="0"/>
                <w:sz w:val="28"/>
                <w:szCs w:val="28"/>
                <w:lang w:val="ru-RU"/>
              </w:rPr>
            </m:ctrlPr>
          </m:dPr>
          <m:e>
            <m:r>
              <m:rPr>
                <m:sty m:val="p"/>
              </m:rPr>
              <w:rPr>
                <w:rStyle w:val="af"/>
                <w:rFonts w:ascii="Cambria Math" w:hAnsi="Cambria Math"/>
                <w:sz w:val="28"/>
                <w:szCs w:val="28"/>
              </w:rPr>
              <m:t>A</m:t>
            </m:r>
            <m:r>
              <m:rPr>
                <m:sty m:val="p"/>
              </m:rPr>
              <w:rPr>
                <w:rStyle w:val="af"/>
                <w:rFonts w:ascii="Cambria Math" w:hAnsi="Cambria Math"/>
                <w:sz w:val="28"/>
                <w:szCs w:val="28"/>
                <w:lang w:val="ru-RU"/>
              </w:rPr>
              <m:t xml:space="preserve">,  </m:t>
            </m:r>
          </m:e>
        </m:d>
      </m:oMath>
      <w:r w:rsidR="00064CDA" w:rsidRPr="00C46960">
        <w:rPr>
          <w:rStyle w:val="af"/>
          <w:sz w:val="28"/>
          <w:szCs w:val="28"/>
        </w:rPr>
        <w:t>W</w:t>
      </w:r>
      <w:r w:rsidR="00064CDA" w:rsidRPr="00064CDA">
        <w:rPr>
          <w:rStyle w:val="af"/>
          <w:sz w:val="28"/>
          <w:szCs w:val="28"/>
          <w:lang w:val="ru-RU"/>
        </w:rPr>
        <w:t xml:space="preserve">, </w:t>
      </w:r>
      <w:r w:rsidR="00064CDA" w:rsidRPr="00C46960">
        <w:rPr>
          <w:rStyle w:val="af"/>
          <w:sz w:val="28"/>
          <w:szCs w:val="28"/>
        </w:rPr>
        <w:t>Z</w:t>
      </w:r>
      <w:r w:rsidR="00064CDA" w:rsidRPr="00064CDA">
        <w:rPr>
          <w:rStyle w:val="af"/>
          <w:sz w:val="28"/>
          <w:szCs w:val="28"/>
          <w:lang w:val="ru-RU"/>
        </w:rPr>
        <w:t xml:space="preserve">, </w:t>
      </w:r>
      <w:r w:rsidR="00064CDA" w:rsidRPr="00C46960">
        <w:rPr>
          <w:rStyle w:val="af"/>
          <w:sz w:val="28"/>
          <w:szCs w:val="28"/>
        </w:rPr>
        <w:t>δ</w:t>
      </w:r>
      <w:r w:rsidR="00064CDA" w:rsidRPr="00064CDA">
        <w:rPr>
          <w:rStyle w:val="af"/>
          <w:b/>
          <w:sz w:val="28"/>
          <w:szCs w:val="28"/>
          <w:lang w:val="ru-RU"/>
        </w:rPr>
        <w:t>,</w:t>
      </w:r>
      <w:r w:rsidR="00064CDA" w:rsidRPr="00C46960">
        <w:rPr>
          <w:rStyle w:val="af"/>
          <w:sz w:val="28"/>
          <w:szCs w:val="28"/>
        </w:rPr>
        <w:t>λ</w:t>
      </w:r>
      <w:r w:rsidR="00064CDA" w:rsidRPr="00064CDA">
        <w:rPr>
          <w:rStyle w:val="af"/>
          <w:sz w:val="28"/>
          <w:szCs w:val="28"/>
          <w:lang w:val="ru-RU"/>
        </w:rPr>
        <w:t xml:space="preserve">, </w:t>
      </w:r>
      <m:oMath>
        <m:d>
          <m:dPr>
            <m:begChr m:val=""/>
            <m:endChr m:val="}"/>
            <m:ctrlPr>
              <w:rPr>
                <w:rStyle w:val="af"/>
                <w:rFonts w:ascii="Cambria Math" w:hAnsi="Cambria Math"/>
                <w:i w:val="0"/>
                <w:iCs w:val="0"/>
                <w:sz w:val="28"/>
                <w:szCs w:val="28"/>
              </w:rPr>
            </m:ctrlPr>
          </m:dPr>
          <m:e>
            <m:sSub>
              <m:sSubPr>
                <m:ctrlPr>
                  <w:rPr>
                    <w:rStyle w:val="af"/>
                    <w:rFonts w:ascii="Cambria Math" w:hAnsi="Cambria Math"/>
                    <w:i w:val="0"/>
                    <w:iCs w:val="0"/>
                    <w:sz w:val="28"/>
                    <w:szCs w:val="28"/>
                  </w:rPr>
                </m:ctrlPr>
              </m:sSubPr>
              <m:e>
                <m:r>
                  <m:rPr>
                    <m:sty m:val="p"/>
                  </m:rPr>
                  <w:rPr>
                    <w:rStyle w:val="af"/>
                    <w:rFonts w:ascii="Cambria Math" w:hAnsi="Cambria Math"/>
                    <w:sz w:val="28"/>
                    <w:szCs w:val="28"/>
                  </w:rPr>
                  <m:t>a</m:t>
                </m:r>
              </m:e>
              <m:sub>
                <m:r>
                  <m:rPr>
                    <m:sty m:val="p"/>
                  </m:rPr>
                  <w:rPr>
                    <w:rStyle w:val="af"/>
                    <w:rFonts w:ascii="Cambria Math" w:hAnsi="Cambria Math"/>
                    <w:sz w:val="28"/>
                    <w:szCs w:val="28"/>
                    <w:lang w:val="ru-RU"/>
                  </w:rPr>
                  <m:t>н</m:t>
                </m:r>
              </m:sub>
            </m:sSub>
          </m:e>
        </m:d>
      </m:oMath>
      <w:r w:rsidR="00064CDA" w:rsidRPr="00064CDA">
        <w:rPr>
          <w:rStyle w:val="af"/>
          <w:sz w:val="28"/>
          <w:szCs w:val="28"/>
          <w:lang w:val="ru-RU"/>
        </w:rPr>
        <w:t>,</w:t>
      </w:r>
    </w:p>
    <w:p w:rsidR="00064CDA" w:rsidRPr="00C46960" w:rsidRDefault="00064CDA" w:rsidP="00064CDA">
      <w:pPr>
        <w:pStyle w:val="51"/>
        <w:shd w:val="clear" w:color="auto" w:fill="auto"/>
        <w:spacing w:after="0" w:line="341" w:lineRule="exact"/>
        <w:ind w:right="260" w:firstLine="567"/>
        <w:jc w:val="both"/>
        <w:rPr>
          <w:sz w:val="28"/>
          <w:szCs w:val="28"/>
        </w:rPr>
      </w:pPr>
      <w:r w:rsidRPr="00C46960">
        <w:rPr>
          <w:sz w:val="28"/>
          <w:szCs w:val="28"/>
        </w:rPr>
        <w:t xml:space="preserve">где </w:t>
      </w:r>
      <w:r w:rsidRPr="00C46960">
        <w:rPr>
          <w:rStyle w:val="af"/>
          <w:sz w:val="28"/>
          <w:szCs w:val="28"/>
        </w:rPr>
        <w:t>A</w:t>
      </w:r>
      <w:r w:rsidRPr="00C46960">
        <w:rPr>
          <w:sz w:val="28"/>
          <w:szCs w:val="28"/>
        </w:rPr>
        <w:t xml:space="preserve"> =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w:r w:rsidRPr="00C46960">
        <w:rPr>
          <w:sz w:val="28"/>
          <w:szCs w:val="28"/>
        </w:rPr>
        <w:t xml:space="preserve">, </w:t>
      </w:r>
      <w:r w:rsidRPr="00C46960">
        <w:rPr>
          <w:sz w:val="28"/>
          <w:szCs w:val="28"/>
          <w:lang w:val="en-US"/>
        </w:rPr>
        <w:t>a</w:t>
      </w:r>
      <w:r w:rsidRPr="00C46960">
        <w:rPr>
          <w:sz w:val="28"/>
          <w:szCs w:val="28"/>
          <w:vertAlign w:val="subscript"/>
        </w:rPr>
        <w:t>2</w:t>
      </w:r>
      <w:r w:rsidRPr="00C46960">
        <w:rPr>
          <w:sz w:val="28"/>
          <w:szCs w:val="28"/>
        </w:rPr>
        <w:t xml:space="preserve">,…, </w:t>
      </w:r>
      <w:r w:rsidRPr="00C46960">
        <w:rPr>
          <w:rStyle w:val="af"/>
          <w:sz w:val="28"/>
          <w:szCs w:val="28"/>
        </w:rPr>
        <w:t>a</w:t>
      </w:r>
      <w:r w:rsidRPr="00C46960">
        <w:rPr>
          <w:rStyle w:val="af"/>
          <w:sz w:val="28"/>
          <w:szCs w:val="28"/>
          <w:vertAlign w:val="subscript"/>
        </w:rPr>
        <w:t>n</w:t>
      </w:r>
      <w:r w:rsidRPr="00064CDA">
        <w:rPr>
          <w:rStyle w:val="af"/>
          <w:sz w:val="28"/>
          <w:szCs w:val="28"/>
          <w:lang w:val="ru-RU"/>
        </w:rPr>
        <w:t>} –</w:t>
      </w:r>
      <w:r w:rsidRPr="00C46960">
        <w:rPr>
          <w:sz w:val="28"/>
          <w:szCs w:val="28"/>
        </w:rPr>
        <w:t xml:space="preserve"> множество состояний цифрового автомата;</w:t>
      </w:r>
    </w:p>
    <w:p w:rsidR="00064CDA" w:rsidRPr="00C46960" w:rsidRDefault="00064CDA" w:rsidP="00064CDA">
      <w:pPr>
        <w:pStyle w:val="51"/>
        <w:shd w:val="clear" w:color="auto" w:fill="auto"/>
        <w:spacing w:after="0" w:line="341" w:lineRule="exact"/>
        <w:ind w:firstLine="567"/>
        <w:jc w:val="both"/>
        <w:rPr>
          <w:sz w:val="28"/>
          <w:szCs w:val="28"/>
        </w:rPr>
      </w:pPr>
      <w:r w:rsidRPr="00C46960">
        <w:rPr>
          <w:rStyle w:val="af"/>
          <w:sz w:val="28"/>
          <w:szCs w:val="28"/>
        </w:rPr>
        <w:t>W</w:t>
      </w:r>
      <w:r w:rsidRPr="00C46960">
        <w:rPr>
          <w:sz w:val="28"/>
          <w:szCs w:val="28"/>
        </w:rPr>
        <w:t xml:space="preserve"> = {</w:t>
      </w:r>
      <m:oMath>
        <m:sSub>
          <m:sSubPr>
            <m:ctrlPr>
              <w:rPr>
                <w:rFonts w:ascii="Cambria Math" w:hAnsi="Cambria Math"/>
                <w:i/>
                <w:sz w:val="28"/>
                <w:szCs w:val="28"/>
              </w:rPr>
            </m:ctrlPr>
          </m:sSubPr>
          <m:e>
            <m:r>
              <w:rPr>
                <w:rFonts w:ascii="Cambria Math" w:hAnsi="Cambria Math"/>
                <w:sz w:val="28"/>
                <w:szCs w:val="28"/>
              </w:rPr>
              <m:t>ϖ</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ϖ</m:t>
            </m:r>
          </m:e>
          <m:sub>
            <m:r>
              <w:rPr>
                <w:rFonts w:ascii="Cambria Math" w:hAnsi="Cambria Math"/>
                <w:sz w:val="28"/>
                <w:szCs w:val="28"/>
              </w:rPr>
              <m:t>2</m:t>
            </m:r>
          </m:sub>
        </m:sSub>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ϖ</m:t>
                </m:r>
              </m:e>
              <m:sub>
                <m:r>
                  <m:rPr>
                    <m:sty m:val="p"/>
                  </m:rPr>
                  <w:rPr>
                    <w:rFonts w:ascii="Cambria Math" w:hAnsi="Cambria Math"/>
                    <w:sz w:val="28"/>
                    <w:szCs w:val="28"/>
                  </w:rPr>
                  <m:t>m</m:t>
                </m:r>
              </m:sub>
            </m:sSub>
          </m:e>
        </m:d>
      </m:oMath>
      <w:r w:rsidRPr="00C46960">
        <w:rPr>
          <w:sz w:val="28"/>
          <w:szCs w:val="28"/>
        </w:rPr>
        <w:t xml:space="preserve"> – множество выходных сигналов цифрового автомата;</w:t>
      </w:r>
    </w:p>
    <w:p w:rsidR="00064CDA" w:rsidRPr="00C46960" w:rsidRDefault="00064CDA" w:rsidP="00064CDA">
      <w:pPr>
        <w:pStyle w:val="51"/>
        <w:shd w:val="clear" w:color="auto" w:fill="auto"/>
        <w:spacing w:after="0" w:line="341" w:lineRule="exact"/>
        <w:ind w:left="380" w:right="20" w:firstLine="567"/>
        <w:jc w:val="both"/>
        <w:rPr>
          <w:sz w:val="28"/>
          <w:szCs w:val="28"/>
        </w:rPr>
      </w:pPr>
      <w:r w:rsidRPr="00C46960">
        <w:rPr>
          <w:rStyle w:val="af"/>
          <w:sz w:val="28"/>
          <w:szCs w:val="28"/>
        </w:rPr>
        <w:t>Z</w:t>
      </w:r>
      <w:r w:rsidRPr="00C46960">
        <w:rPr>
          <w:sz w:val="28"/>
          <w:szCs w:val="28"/>
        </w:rPr>
        <w:t xml:space="preserve"> = (</w:t>
      </w:r>
      <w:r w:rsidRPr="00C46960">
        <w:rPr>
          <w:sz w:val="28"/>
          <w:szCs w:val="28"/>
          <w:lang w:val="en-US"/>
        </w:rPr>
        <w:t>z</w:t>
      </w:r>
      <w:r w:rsidRPr="00C46960">
        <w:rPr>
          <w:sz w:val="28"/>
          <w:szCs w:val="28"/>
          <w:vertAlign w:val="subscript"/>
        </w:rPr>
        <w:t>1</w:t>
      </w:r>
      <w:r w:rsidRPr="00C46960">
        <w:rPr>
          <w:sz w:val="28"/>
          <w:szCs w:val="28"/>
        </w:rPr>
        <w:t xml:space="preserve">, </w:t>
      </w:r>
      <w:r w:rsidRPr="00C46960">
        <w:rPr>
          <w:sz w:val="28"/>
          <w:szCs w:val="28"/>
          <w:lang w:val="en-US"/>
        </w:rPr>
        <w:t>z</w:t>
      </w:r>
      <w:r w:rsidRPr="00C46960">
        <w:rPr>
          <w:sz w:val="28"/>
          <w:szCs w:val="28"/>
          <w:vertAlign w:val="subscript"/>
        </w:rPr>
        <w:t>2</w:t>
      </w:r>
      <w:r w:rsidRPr="00C46960">
        <w:rPr>
          <w:sz w:val="28"/>
          <w:szCs w:val="28"/>
        </w:rPr>
        <w:t>, ...,</w:t>
      </w:r>
      <w:r w:rsidRPr="00C46960">
        <w:rPr>
          <w:rStyle w:val="af"/>
          <w:sz w:val="28"/>
          <w:szCs w:val="28"/>
        </w:rPr>
        <w:t>z</w:t>
      </w:r>
      <w:r w:rsidRPr="00C46960">
        <w:rPr>
          <w:rStyle w:val="af"/>
          <w:sz w:val="28"/>
          <w:szCs w:val="28"/>
          <w:vertAlign w:val="subscript"/>
        </w:rPr>
        <w:t>n</w:t>
      </w:r>
      <w:r w:rsidRPr="00C46960">
        <w:rPr>
          <w:sz w:val="28"/>
          <w:szCs w:val="28"/>
        </w:rPr>
        <w:t xml:space="preserve">} – множество входных сигналов цифрового автомата; </w:t>
      </w:r>
    </w:p>
    <w:p w:rsidR="00064CDA" w:rsidRPr="00064CDA" w:rsidRDefault="00064CDA" w:rsidP="00064CDA">
      <w:pPr>
        <w:pStyle w:val="51"/>
        <w:shd w:val="clear" w:color="auto" w:fill="auto"/>
        <w:spacing w:after="0" w:line="341" w:lineRule="exact"/>
        <w:ind w:left="380" w:right="20" w:firstLine="567"/>
        <w:jc w:val="both"/>
        <w:rPr>
          <w:rStyle w:val="af"/>
          <w:sz w:val="28"/>
          <w:szCs w:val="28"/>
          <w:lang w:val="ru-RU"/>
        </w:rPr>
      </w:pPr>
      <w:r w:rsidRPr="00C46960">
        <w:rPr>
          <w:sz w:val="28"/>
          <w:szCs w:val="28"/>
        </w:rPr>
        <w:t xml:space="preserve">δ </w:t>
      </w:r>
      <w:r w:rsidRPr="00064CDA">
        <w:rPr>
          <w:rStyle w:val="af"/>
          <w:sz w:val="28"/>
          <w:szCs w:val="28"/>
          <w:lang w:val="ru-RU"/>
        </w:rPr>
        <w:t>-</w:t>
      </w:r>
      <w:r w:rsidRPr="00C46960">
        <w:rPr>
          <w:sz w:val="28"/>
          <w:szCs w:val="28"/>
        </w:rPr>
        <w:t xml:space="preserve"> функция перехода цифрового автомата в новое состояние </w:t>
      </w:r>
      <w:r w:rsidRPr="00C46960">
        <w:rPr>
          <w:rStyle w:val="af"/>
          <w:sz w:val="28"/>
          <w:szCs w:val="28"/>
        </w:rPr>
        <w:t>a</w:t>
      </w:r>
      <w:r w:rsidRPr="00064CDA">
        <w:rPr>
          <w:rStyle w:val="af"/>
          <w:sz w:val="28"/>
          <w:szCs w:val="28"/>
          <w:lang w:val="ru-RU"/>
        </w:rPr>
        <w:t>(</w:t>
      </w:r>
      <w:r w:rsidRPr="00C46960">
        <w:rPr>
          <w:rStyle w:val="af"/>
          <w:sz w:val="28"/>
          <w:szCs w:val="28"/>
        </w:rPr>
        <w:t>t</w:t>
      </w:r>
      <w:r w:rsidRPr="00C46960">
        <w:rPr>
          <w:sz w:val="28"/>
          <w:szCs w:val="28"/>
        </w:rPr>
        <w:t xml:space="preserve"> + </w:t>
      </w:r>
      <w:r w:rsidRPr="00C46960">
        <w:rPr>
          <w:rStyle w:val="10pt0pt"/>
          <w:sz w:val="28"/>
          <w:szCs w:val="28"/>
          <w:lang w:val="ru-RU"/>
        </w:rPr>
        <w:t>1</w:t>
      </w:r>
      <w:r w:rsidRPr="00C46960">
        <w:rPr>
          <w:sz w:val="28"/>
          <w:szCs w:val="28"/>
        </w:rPr>
        <w:t xml:space="preserve">) в зависимости от его текущего состояния </w:t>
      </w:r>
      <w:r w:rsidRPr="00C46960">
        <w:rPr>
          <w:rStyle w:val="af"/>
          <w:sz w:val="28"/>
          <w:szCs w:val="28"/>
        </w:rPr>
        <w:t>a</w:t>
      </w:r>
      <w:r w:rsidRPr="00064CDA">
        <w:rPr>
          <w:rStyle w:val="af"/>
          <w:sz w:val="28"/>
          <w:szCs w:val="28"/>
          <w:lang w:val="ru-RU"/>
        </w:rPr>
        <w:t>(</w:t>
      </w:r>
      <w:r w:rsidRPr="00C46960">
        <w:rPr>
          <w:rStyle w:val="af"/>
          <w:sz w:val="28"/>
          <w:szCs w:val="28"/>
        </w:rPr>
        <w:t>t</w:t>
      </w:r>
      <w:r w:rsidRPr="00064CDA">
        <w:rPr>
          <w:rStyle w:val="af"/>
          <w:sz w:val="28"/>
          <w:szCs w:val="28"/>
          <w:lang w:val="ru-RU"/>
        </w:rPr>
        <w:t>)</w:t>
      </w:r>
      <w:r w:rsidRPr="00C46960">
        <w:rPr>
          <w:sz w:val="28"/>
          <w:szCs w:val="28"/>
        </w:rPr>
        <w:t xml:space="preserve"> и действующего на его входе сигнала </w:t>
      </w:r>
      <w:r w:rsidRPr="00C46960">
        <w:rPr>
          <w:sz w:val="28"/>
          <w:szCs w:val="28"/>
          <w:lang w:val="en-US"/>
        </w:rPr>
        <w:t>z</w:t>
      </w:r>
      <w:r w:rsidRPr="00C46960">
        <w:rPr>
          <w:sz w:val="28"/>
          <w:szCs w:val="28"/>
        </w:rPr>
        <w:t>(</w:t>
      </w:r>
      <w:r w:rsidRPr="00C46960">
        <w:rPr>
          <w:sz w:val="28"/>
          <w:szCs w:val="28"/>
          <w:lang w:val="en-US"/>
        </w:rPr>
        <w:t>t</w:t>
      </w:r>
      <w:r w:rsidRPr="00C46960">
        <w:rPr>
          <w:sz w:val="28"/>
          <w:szCs w:val="28"/>
        </w:rPr>
        <w:t xml:space="preserve">): </w:t>
      </w:r>
      <w:r w:rsidRPr="00C46960">
        <w:rPr>
          <w:rStyle w:val="af"/>
          <w:sz w:val="28"/>
          <w:szCs w:val="28"/>
        </w:rPr>
        <w:t>a</w:t>
      </w:r>
      <w:r w:rsidRPr="00064CDA">
        <w:rPr>
          <w:rStyle w:val="af"/>
          <w:sz w:val="28"/>
          <w:szCs w:val="28"/>
          <w:lang w:val="ru-RU"/>
        </w:rPr>
        <w:t>(</w:t>
      </w:r>
      <w:r w:rsidRPr="00C46960">
        <w:rPr>
          <w:rStyle w:val="af"/>
          <w:sz w:val="28"/>
          <w:szCs w:val="28"/>
        </w:rPr>
        <w:t>t</w:t>
      </w:r>
      <w:r w:rsidRPr="00C46960">
        <w:rPr>
          <w:sz w:val="28"/>
          <w:szCs w:val="28"/>
        </w:rPr>
        <w:t xml:space="preserve"> + </w:t>
      </w:r>
      <w:r w:rsidRPr="00C46960">
        <w:rPr>
          <w:rStyle w:val="10pt0pt"/>
          <w:sz w:val="28"/>
          <w:szCs w:val="28"/>
          <w:lang w:val="ru-RU"/>
        </w:rPr>
        <w:t>1</w:t>
      </w:r>
      <w:r w:rsidRPr="00C46960">
        <w:rPr>
          <w:sz w:val="28"/>
          <w:szCs w:val="28"/>
        </w:rPr>
        <w:t xml:space="preserve">) = </w:t>
      </w:r>
      <w:r w:rsidRPr="00C46960">
        <w:rPr>
          <w:rStyle w:val="af"/>
          <w:sz w:val="28"/>
          <w:szCs w:val="28"/>
        </w:rPr>
        <w:t>δ</w:t>
      </w:r>
      <w:r w:rsidRPr="00064CDA">
        <w:rPr>
          <w:rStyle w:val="af"/>
          <w:sz w:val="28"/>
          <w:szCs w:val="28"/>
          <w:lang w:val="ru-RU"/>
        </w:rPr>
        <w:t xml:space="preserve"> (</w:t>
      </w:r>
      <w:r w:rsidRPr="00C46960">
        <w:rPr>
          <w:rStyle w:val="af"/>
          <w:sz w:val="28"/>
          <w:szCs w:val="28"/>
        </w:rPr>
        <w:t>a</w:t>
      </w:r>
      <w:r w:rsidRPr="00064CDA">
        <w:rPr>
          <w:rStyle w:val="af"/>
          <w:sz w:val="28"/>
          <w:szCs w:val="28"/>
          <w:lang w:val="ru-RU"/>
        </w:rPr>
        <w:t>(</w:t>
      </w:r>
      <w:r w:rsidRPr="00C46960">
        <w:rPr>
          <w:rStyle w:val="af"/>
          <w:sz w:val="28"/>
          <w:szCs w:val="28"/>
        </w:rPr>
        <w:t>t</w:t>
      </w:r>
      <w:r w:rsidRPr="00064CDA">
        <w:rPr>
          <w:rStyle w:val="af"/>
          <w:sz w:val="28"/>
          <w:szCs w:val="28"/>
          <w:lang w:val="ru-RU"/>
        </w:rPr>
        <w:t xml:space="preserve">), </w:t>
      </w:r>
      <w:r w:rsidRPr="00C46960">
        <w:rPr>
          <w:rStyle w:val="af"/>
          <w:sz w:val="28"/>
          <w:szCs w:val="28"/>
        </w:rPr>
        <w:t>z</w:t>
      </w:r>
      <w:r w:rsidRPr="00064CDA">
        <w:rPr>
          <w:rStyle w:val="af"/>
          <w:sz w:val="28"/>
          <w:szCs w:val="28"/>
          <w:lang w:val="ru-RU"/>
        </w:rPr>
        <w:t>(</w:t>
      </w:r>
      <w:r w:rsidRPr="00C46960">
        <w:rPr>
          <w:rStyle w:val="af"/>
          <w:sz w:val="28"/>
          <w:szCs w:val="28"/>
        </w:rPr>
        <w:t>t</w:t>
      </w:r>
      <w:r w:rsidRPr="00064CDA">
        <w:rPr>
          <w:rStyle w:val="af"/>
          <w:sz w:val="28"/>
          <w:szCs w:val="28"/>
          <w:lang w:val="ru-RU"/>
        </w:rPr>
        <w:t>));</w:t>
      </w:r>
    </w:p>
    <w:p w:rsidR="00064CDA" w:rsidRPr="00064CDA" w:rsidRDefault="00064CDA" w:rsidP="00064CDA">
      <w:pPr>
        <w:pStyle w:val="51"/>
        <w:shd w:val="clear" w:color="auto" w:fill="auto"/>
        <w:spacing w:after="0" w:line="341" w:lineRule="exact"/>
        <w:ind w:left="380" w:right="20" w:firstLine="567"/>
        <w:jc w:val="both"/>
        <w:rPr>
          <w:rStyle w:val="af"/>
          <w:sz w:val="28"/>
          <w:szCs w:val="28"/>
          <w:lang w:val="ru-RU"/>
        </w:rPr>
      </w:pPr>
      <w:r w:rsidRPr="00C46960">
        <w:rPr>
          <w:sz w:val="28"/>
          <w:szCs w:val="28"/>
        </w:rPr>
        <w:t>λ</w:t>
      </w:r>
      <w:r w:rsidRPr="00064CDA">
        <w:rPr>
          <w:rStyle w:val="af"/>
          <w:sz w:val="28"/>
          <w:szCs w:val="28"/>
          <w:lang w:val="ru-RU"/>
        </w:rPr>
        <w:t xml:space="preserve"> -</w:t>
      </w:r>
      <w:r w:rsidRPr="00C46960">
        <w:rPr>
          <w:sz w:val="28"/>
          <w:szCs w:val="28"/>
        </w:rPr>
        <w:t xml:space="preserve"> функция выработки выходного сигнала </w:t>
      </w:r>
      <w:r w:rsidRPr="00C46960">
        <w:rPr>
          <w:rStyle w:val="af"/>
          <w:rFonts w:ascii="Cambria Math" w:hAnsi="Cambria Math" w:cs="Cambria Math"/>
          <w:sz w:val="28"/>
          <w:szCs w:val="28"/>
        </w:rPr>
        <w:t>ϖ</w:t>
      </w:r>
      <w:r w:rsidRPr="00064CDA">
        <w:rPr>
          <w:rStyle w:val="af"/>
          <w:sz w:val="28"/>
          <w:szCs w:val="28"/>
          <w:lang w:val="ru-RU"/>
        </w:rPr>
        <w:t>(</w:t>
      </w:r>
      <w:r w:rsidRPr="00C46960">
        <w:rPr>
          <w:rStyle w:val="af"/>
          <w:sz w:val="28"/>
          <w:szCs w:val="28"/>
        </w:rPr>
        <w:t>t</w:t>
      </w:r>
      <w:r w:rsidRPr="00C46960">
        <w:rPr>
          <w:sz w:val="28"/>
          <w:szCs w:val="28"/>
        </w:rPr>
        <w:t xml:space="preserve"> + </w:t>
      </w:r>
      <w:r w:rsidRPr="00C46960">
        <w:rPr>
          <w:rStyle w:val="10pt0pt"/>
          <w:sz w:val="28"/>
          <w:szCs w:val="28"/>
          <w:lang w:val="ru-RU"/>
        </w:rPr>
        <w:t>1</w:t>
      </w:r>
      <w:r w:rsidRPr="00C46960">
        <w:rPr>
          <w:sz w:val="28"/>
          <w:szCs w:val="28"/>
        </w:rPr>
        <w:t>) в зависимости от те</w:t>
      </w:r>
      <w:r w:rsidRPr="00C46960">
        <w:rPr>
          <w:sz w:val="28"/>
          <w:szCs w:val="28"/>
        </w:rPr>
        <w:softHyphen/>
        <w:t xml:space="preserve">кущего состояния </w:t>
      </w:r>
      <w:r w:rsidRPr="00C46960">
        <w:rPr>
          <w:rStyle w:val="af"/>
          <w:sz w:val="28"/>
          <w:szCs w:val="28"/>
        </w:rPr>
        <w:t>a</w:t>
      </w:r>
      <w:r w:rsidRPr="00064CDA">
        <w:rPr>
          <w:rStyle w:val="af"/>
          <w:sz w:val="28"/>
          <w:szCs w:val="28"/>
          <w:lang w:val="ru-RU"/>
        </w:rPr>
        <w:t>(</w:t>
      </w:r>
      <w:r w:rsidRPr="00C46960">
        <w:rPr>
          <w:rStyle w:val="af"/>
          <w:sz w:val="28"/>
          <w:szCs w:val="28"/>
        </w:rPr>
        <w:t>t</w:t>
      </w:r>
      <w:r w:rsidRPr="00064CDA">
        <w:rPr>
          <w:rStyle w:val="af"/>
          <w:sz w:val="28"/>
          <w:szCs w:val="28"/>
          <w:lang w:val="ru-RU"/>
        </w:rPr>
        <w:t>)</w:t>
      </w:r>
      <w:r w:rsidRPr="00C46960">
        <w:rPr>
          <w:sz w:val="28"/>
          <w:szCs w:val="28"/>
        </w:rPr>
        <w:t xml:space="preserve"> цифрового автомата и действующего на его входе сигнала </w:t>
      </w:r>
      <w:r w:rsidRPr="00C46960">
        <w:rPr>
          <w:rStyle w:val="af"/>
          <w:sz w:val="28"/>
          <w:szCs w:val="28"/>
        </w:rPr>
        <w:t>z</w:t>
      </w:r>
      <w:r w:rsidRPr="00064CDA">
        <w:rPr>
          <w:rStyle w:val="af"/>
          <w:sz w:val="28"/>
          <w:szCs w:val="28"/>
          <w:lang w:val="ru-RU"/>
        </w:rPr>
        <w:t>(</w:t>
      </w:r>
      <w:r w:rsidRPr="00C46960">
        <w:rPr>
          <w:rStyle w:val="af"/>
          <w:sz w:val="28"/>
          <w:szCs w:val="28"/>
        </w:rPr>
        <w:t>t</w:t>
      </w:r>
      <w:r w:rsidRPr="00064CDA">
        <w:rPr>
          <w:rStyle w:val="af"/>
          <w:sz w:val="28"/>
          <w:szCs w:val="28"/>
          <w:lang w:val="ru-RU"/>
        </w:rPr>
        <w:t>):</w:t>
      </w:r>
      <w:r w:rsidRPr="00C46960">
        <w:rPr>
          <w:rFonts w:ascii="Cambria Math" w:hAnsi="Cambria Math" w:cs="Cambria Math"/>
          <w:sz w:val="28"/>
          <w:szCs w:val="28"/>
        </w:rPr>
        <w:t>ϖ</w:t>
      </w:r>
      <w:r w:rsidRPr="00C46960">
        <w:rPr>
          <w:sz w:val="28"/>
          <w:szCs w:val="28"/>
        </w:rPr>
        <w:t>(</w:t>
      </w:r>
      <w:r w:rsidRPr="00C46960">
        <w:rPr>
          <w:rStyle w:val="af"/>
          <w:sz w:val="28"/>
          <w:szCs w:val="28"/>
        </w:rPr>
        <w:t>t</w:t>
      </w:r>
      <w:r w:rsidRPr="00C46960">
        <w:rPr>
          <w:sz w:val="28"/>
          <w:szCs w:val="28"/>
        </w:rPr>
        <w:t xml:space="preserve"> + </w:t>
      </w:r>
      <w:r w:rsidRPr="00C46960">
        <w:rPr>
          <w:rStyle w:val="10pt0pt"/>
          <w:sz w:val="28"/>
          <w:szCs w:val="28"/>
          <w:lang w:val="ru-RU"/>
        </w:rPr>
        <w:t>1</w:t>
      </w:r>
      <w:r w:rsidRPr="00C46960">
        <w:rPr>
          <w:sz w:val="28"/>
          <w:szCs w:val="28"/>
        </w:rPr>
        <w:t xml:space="preserve">) = λ </w:t>
      </w:r>
      <w:r w:rsidRPr="00064CDA">
        <w:rPr>
          <w:rStyle w:val="af"/>
          <w:sz w:val="28"/>
          <w:szCs w:val="28"/>
          <w:lang w:val="ru-RU"/>
        </w:rPr>
        <w:t>(</w:t>
      </w:r>
      <w:r w:rsidRPr="00C46960">
        <w:rPr>
          <w:rStyle w:val="af"/>
          <w:sz w:val="28"/>
          <w:szCs w:val="28"/>
        </w:rPr>
        <w:t>a</w:t>
      </w:r>
      <w:r w:rsidRPr="00064CDA">
        <w:rPr>
          <w:rStyle w:val="af"/>
          <w:sz w:val="28"/>
          <w:szCs w:val="28"/>
          <w:lang w:val="ru-RU"/>
        </w:rPr>
        <w:t>(</w:t>
      </w:r>
      <w:r w:rsidRPr="00C46960">
        <w:rPr>
          <w:rStyle w:val="af"/>
          <w:sz w:val="28"/>
          <w:szCs w:val="28"/>
        </w:rPr>
        <w:t>t</w:t>
      </w:r>
      <w:r w:rsidRPr="00064CDA">
        <w:rPr>
          <w:rStyle w:val="af"/>
          <w:sz w:val="28"/>
          <w:szCs w:val="28"/>
          <w:lang w:val="ru-RU"/>
        </w:rPr>
        <w:t xml:space="preserve">), </w:t>
      </w:r>
      <w:r w:rsidRPr="00C46960">
        <w:rPr>
          <w:rStyle w:val="af"/>
          <w:sz w:val="28"/>
          <w:szCs w:val="28"/>
        </w:rPr>
        <w:t>z</w:t>
      </w:r>
      <w:r w:rsidRPr="00064CDA">
        <w:rPr>
          <w:rStyle w:val="af"/>
          <w:sz w:val="28"/>
          <w:szCs w:val="28"/>
          <w:lang w:val="ru-RU"/>
        </w:rPr>
        <w:t>(</w:t>
      </w:r>
      <w:r w:rsidRPr="00C46960">
        <w:rPr>
          <w:rStyle w:val="af"/>
          <w:sz w:val="28"/>
          <w:szCs w:val="28"/>
        </w:rPr>
        <w:t>t</w:t>
      </w:r>
      <w:r w:rsidRPr="00064CDA">
        <w:rPr>
          <w:rStyle w:val="af"/>
          <w:sz w:val="28"/>
          <w:szCs w:val="28"/>
          <w:lang w:val="ru-RU"/>
        </w:rPr>
        <w:t xml:space="preserve">)); </w:t>
      </w:r>
    </w:p>
    <w:p w:rsidR="00064CDA" w:rsidRPr="00C46960" w:rsidRDefault="00E12FBD" w:rsidP="00064CDA">
      <w:pPr>
        <w:ind w:firstLine="567"/>
        <w:jc w:val="both"/>
        <w:rPr>
          <w:rFonts w:ascii="Times New Roman" w:hAnsi="Times New Roman" w:cs="Times New Roman"/>
          <w:sz w:val="28"/>
          <w:szCs w:val="28"/>
        </w:rPr>
      </w:pPr>
      <m:oMath>
        <m:sSub>
          <m:sSubPr>
            <m:ctrlPr>
              <w:rPr>
                <w:rStyle w:val="af"/>
                <w:rFonts w:ascii="Cambria Math" w:eastAsia="Courier New" w:hAnsi="Cambria Math"/>
                <w:i w:val="0"/>
                <w:iCs w:val="0"/>
                <w:sz w:val="28"/>
                <w:szCs w:val="28"/>
                <w:lang w:val="ru-RU"/>
              </w:rPr>
            </m:ctrlPr>
          </m:sSubPr>
          <m:e>
            <m:r>
              <m:rPr>
                <m:sty m:val="p"/>
              </m:rPr>
              <w:rPr>
                <w:rStyle w:val="af"/>
                <w:rFonts w:ascii="Cambria Math" w:eastAsia="Courier New" w:hAnsi="Cambria Math"/>
                <w:sz w:val="28"/>
                <w:szCs w:val="28"/>
              </w:rPr>
              <m:t>a</m:t>
            </m:r>
          </m:e>
          <m:sub>
            <m:r>
              <m:rPr>
                <m:sty m:val="p"/>
              </m:rPr>
              <w:rPr>
                <w:rStyle w:val="af"/>
                <w:rFonts w:ascii="Cambria Math" w:eastAsia="Courier New" w:hAnsi="Cambria Math"/>
                <w:sz w:val="28"/>
                <w:szCs w:val="28"/>
                <w:lang w:val="ru-RU"/>
              </w:rPr>
              <m:t>н</m:t>
            </m:r>
          </m:sub>
        </m:sSub>
      </m:oMath>
      <w:r w:rsidR="00064CDA" w:rsidRPr="00C46960">
        <w:rPr>
          <w:rFonts w:ascii="Cambria Math" w:hAnsi="Cambria Math" w:cs="Cambria Math"/>
          <w:sz w:val="28"/>
          <w:szCs w:val="28"/>
        </w:rPr>
        <w:t>∈</w:t>
      </w:r>
      <w:r w:rsidR="00064CDA" w:rsidRPr="00C46960">
        <w:rPr>
          <w:rFonts w:ascii="Times New Roman" w:hAnsi="Times New Roman" w:cs="Times New Roman"/>
          <w:sz w:val="28"/>
          <w:szCs w:val="28"/>
          <w:lang w:val="en-US"/>
        </w:rPr>
        <w:t>A</w:t>
      </w:r>
      <w:r w:rsidR="00064CDA" w:rsidRPr="00C46960">
        <w:rPr>
          <w:rFonts w:ascii="Times New Roman" w:hAnsi="Times New Roman" w:cs="Times New Roman"/>
          <w:sz w:val="28"/>
          <w:szCs w:val="28"/>
        </w:rPr>
        <w:t xml:space="preserve"> - начальное состояние цифрового автомата.</w:t>
      </w:r>
    </w:p>
    <w:p w:rsidR="00064CDA" w:rsidRPr="00C46960" w:rsidRDefault="00064CDA" w:rsidP="00064CDA">
      <w:pPr>
        <w:pStyle w:val="51"/>
        <w:shd w:val="clear" w:color="auto" w:fill="auto"/>
        <w:spacing w:after="0"/>
        <w:ind w:left="20" w:right="20" w:firstLine="547"/>
        <w:jc w:val="both"/>
        <w:rPr>
          <w:sz w:val="28"/>
          <w:szCs w:val="28"/>
        </w:rPr>
      </w:pPr>
      <w:r w:rsidRPr="00C46960">
        <w:rPr>
          <w:sz w:val="28"/>
          <w:szCs w:val="28"/>
        </w:rPr>
        <w:t xml:space="preserve">Если рассматривать множество входных сигналов </w:t>
      </w:r>
      <w:r w:rsidRPr="00C46960">
        <w:rPr>
          <w:rStyle w:val="af"/>
          <w:sz w:val="28"/>
          <w:szCs w:val="28"/>
        </w:rPr>
        <w:t>Z</w:t>
      </w:r>
      <w:r w:rsidRPr="00C46960">
        <w:rPr>
          <w:sz w:val="28"/>
          <w:szCs w:val="28"/>
        </w:rPr>
        <w:t xml:space="preserve"> как множество букв входного алфавита, а множество выходных сигналов </w:t>
      </w:r>
      <w:r w:rsidRPr="00C46960">
        <w:rPr>
          <w:rStyle w:val="af"/>
          <w:sz w:val="28"/>
          <w:szCs w:val="28"/>
        </w:rPr>
        <w:t>W</w:t>
      </w:r>
      <w:r w:rsidRPr="00C46960">
        <w:rPr>
          <w:sz w:val="28"/>
          <w:szCs w:val="28"/>
        </w:rPr>
        <w:t xml:space="preserve"> - как множество букв выходного алфавита, то цифровой автомат можно рассматривать как преобразователь слов, т. е. входному слову, состоящему из </w:t>
      </w:r>
      <w:r w:rsidRPr="00C46960">
        <w:rPr>
          <w:rStyle w:val="af"/>
          <w:sz w:val="28"/>
          <w:szCs w:val="28"/>
        </w:rPr>
        <w:t>S</w:t>
      </w:r>
      <w:r w:rsidRPr="00C46960">
        <w:rPr>
          <w:sz w:val="28"/>
          <w:szCs w:val="28"/>
        </w:rPr>
        <w:t xml:space="preserve"> букв входного алфавита, он ставит в соответствие выходное слово, состоящее из </w:t>
      </w:r>
      <w:r w:rsidRPr="00C46960">
        <w:rPr>
          <w:rStyle w:val="af"/>
          <w:sz w:val="28"/>
          <w:szCs w:val="28"/>
        </w:rPr>
        <w:t>S</w:t>
      </w:r>
      <w:r w:rsidRPr="00C46960">
        <w:rPr>
          <w:sz w:val="28"/>
          <w:szCs w:val="28"/>
        </w:rPr>
        <w:t xml:space="preserve"> букв вы</w:t>
      </w:r>
      <w:r w:rsidRPr="00C46960">
        <w:rPr>
          <w:sz w:val="28"/>
          <w:szCs w:val="28"/>
        </w:rPr>
        <w:softHyphen/>
        <w:t>ходного алфавита.В этом случае эквивалентность двух цифровых автоматов можно определить следующим образом: два цифровых автомата являются эквивалентными, если они, имея одинаковые множества входных и выход</w:t>
      </w:r>
      <w:r w:rsidRPr="00C46960">
        <w:rPr>
          <w:sz w:val="28"/>
          <w:szCs w:val="28"/>
        </w:rPr>
        <w:softHyphen/>
        <w:t>ных сигналов, являются одинаковыми преобразователями слов, т. е. при лю</w:t>
      </w:r>
      <w:r w:rsidRPr="00C46960">
        <w:rPr>
          <w:sz w:val="28"/>
          <w:szCs w:val="28"/>
        </w:rPr>
        <w:softHyphen/>
        <w:t>бом начальном состоянии цифровые автоматы для любого входного слова формируют одинаковые выходные слова.</w:t>
      </w:r>
    </w:p>
    <w:p w:rsidR="00064CDA" w:rsidRPr="00C46960" w:rsidRDefault="00064CDA" w:rsidP="00064CDA">
      <w:pPr>
        <w:pStyle w:val="51"/>
        <w:shd w:val="clear" w:color="auto" w:fill="auto"/>
        <w:spacing w:after="0"/>
        <w:ind w:left="20" w:right="20" w:firstLine="547"/>
        <w:jc w:val="both"/>
        <w:rPr>
          <w:sz w:val="28"/>
          <w:szCs w:val="28"/>
        </w:rPr>
      </w:pPr>
      <w:r w:rsidRPr="00C46960">
        <w:rPr>
          <w:sz w:val="28"/>
          <w:szCs w:val="28"/>
        </w:rPr>
        <w:t xml:space="preserve">Цифровой автомат называется </w:t>
      </w:r>
      <w:r w:rsidRPr="00064CDA">
        <w:rPr>
          <w:rStyle w:val="af"/>
          <w:sz w:val="28"/>
          <w:szCs w:val="28"/>
          <w:lang w:val="ru-RU"/>
        </w:rPr>
        <w:t>конечным,</w:t>
      </w:r>
      <w:r w:rsidRPr="00C46960">
        <w:rPr>
          <w:sz w:val="28"/>
          <w:szCs w:val="28"/>
        </w:rPr>
        <w:t xml:space="preserve"> если используемые для его зада</w:t>
      </w:r>
      <w:r w:rsidRPr="00C46960">
        <w:rPr>
          <w:sz w:val="28"/>
          <w:szCs w:val="28"/>
        </w:rPr>
        <w:softHyphen/>
        <w:t>ния множества конечны.</w:t>
      </w:r>
    </w:p>
    <w:p w:rsidR="00064CDA" w:rsidRPr="00C46960" w:rsidRDefault="00064CDA" w:rsidP="00064CDA">
      <w:pPr>
        <w:pStyle w:val="51"/>
        <w:shd w:val="clear" w:color="auto" w:fill="auto"/>
        <w:spacing w:after="0"/>
        <w:ind w:left="20" w:right="20" w:firstLine="547"/>
        <w:jc w:val="both"/>
        <w:rPr>
          <w:sz w:val="28"/>
          <w:szCs w:val="28"/>
        </w:rPr>
      </w:pPr>
      <w:r w:rsidRPr="00C46960">
        <w:rPr>
          <w:sz w:val="28"/>
          <w:szCs w:val="28"/>
        </w:rPr>
        <w:t xml:space="preserve">Цифровой автомат является </w:t>
      </w:r>
      <w:r w:rsidRPr="00064CDA">
        <w:rPr>
          <w:rStyle w:val="af"/>
          <w:sz w:val="28"/>
          <w:szCs w:val="28"/>
          <w:lang w:val="ru-RU"/>
        </w:rPr>
        <w:t>полностью определенным,</w:t>
      </w:r>
      <w:r w:rsidRPr="00C46960">
        <w:rPr>
          <w:sz w:val="28"/>
          <w:szCs w:val="28"/>
        </w:rPr>
        <w:t xml:space="preserve"> если каждой паре </w:t>
      </w:r>
      <w:r w:rsidRPr="00C46960">
        <w:rPr>
          <w:i/>
          <w:sz w:val="28"/>
          <w:szCs w:val="28"/>
          <w:lang w:val="en-US"/>
        </w:rPr>
        <w:t>a</w:t>
      </w:r>
      <w:r w:rsidRPr="00C46960">
        <w:rPr>
          <w:sz w:val="28"/>
          <w:szCs w:val="28"/>
        </w:rPr>
        <w:t>(</w:t>
      </w:r>
      <w:r w:rsidRPr="00C46960">
        <w:rPr>
          <w:i/>
          <w:sz w:val="28"/>
          <w:szCs w:val="28"/>
          <w:lang w:val="en-US"/>
        </w:rPr>
        <w:t>t</w:t>
      </w:r>
      <w:r w:rsidRPr="00C46960">
        <w:rPr>
          <w:sz w:val="28"/>
          <w:szCs w:val="28"/>
        </w:rPr>
        <w:t>),</w:t>
      </w:r>
      <w:r w:rsidRPr="00C46960">
        <w:rPr>
          <w:i/>
          <w:sz w:val="28"/>
          <w:szCs w:val="28"/>
          <w:lang w:val="en-US"/>
        </w:rPr>
        <w:t>z</w:t>
      </w:r>
      <w:r w:rsidRPr="00C46960">
        <w:rPr>
          <w:sz w:val="28"/>
          <w:szCs w:val="28"/>
        </w:rPr>
        <w:t>(</w:t>
      </w:r>
      <w:r w:rsidRPr="00C46960">
        <w:rPr>
          <w:i/>
          <w:sz w:val="28"/>
          <w:szCs w:val="28"/>
          <w:lang w:val="en-US"/>
        </w:rPr>
        <w:t>t</w:t>
      </w:r>
      <w:r w:rsidRPr="00C46960">
        <w:rPr>
          <w:sz w:val="28"/>
          <w:szCs w:val="28"/>
        </w:rPr>
        <w:t xml:space="preserve">) ставится в соответствие пара </w:t>
      </w:r>
      <w:r w:rsidRPr="00C46960">
        <w:rPr>
          <w:rStyle w:val="af"/>
          <w:sz w:val="28"/>
          <w:szCs w:val="28"/>
        </w:rPr>
        <w:t>a</w:t>
      </w:r>
      <w:r w:rsidRPr="00064CDA">
        <w:rPr>
          <w:rStyle w:val="af"/>
          <w:sz w:val="28"/>
          <w:szCs w:val="28"/>
          <w:lang w:val="ru-RU"/>
        </w:rPr>
        <w:t>(</w:t>
      </w:r>
      <w:r w:rsidRPr="00C46960">
        <w:rPr>
          <w:rStyle w:val="af"/>
          <w:sz w:val="28"/>
          <w:szCs w:val="28"/>
        </w:rPr>
        <w:t>t</w:t>
      </w:r>
      <w:r w:rsidRPr="00C46960">
        <w:rPr>
          <w:sz w:val="28"/>
          <w:szCs w:val="28"/>
        </w:rPr>
        <w:t xml:space="preserve"> + 1), </w:t>
      </w:r>
      <w:r w:rsidRPr="00C46960">
        <w:rPr>
          <w:rFonts w:ascii="Cambria Math" w:hAnsi="Cambria Math" w:cs="Cambria Math"/>
          <w:sz w:val="28"/>
          <w:szCs w:val="28"/>
        </w:rPr>
        <w:t>ϖ</w:t>
      </w:r>
      <w:r w:rsidRPr="00064CDA">
        <w:rPr>
          <w:rStyle w:val="af"/>
          <w:sz w:val="28"/>
          <w:szCs w:val="28"/>
          <w:lang w:val="ru-RU"/>
        </w:rPr>
        <w:t>(</w:t>
      </w:r>
      <w:r w:rsidRPr="00C46960">
        <w:rPr>
          <w:rStyle w:val="af"/>
          <w:sz w:val="28"/>
          <w:szCs w:val="28"/>
        </w:rPr>
        <w:t>t</w:t>
      </w:r>
      <w:r w:rsidRPr="00C46960">
        <w:rPr>
          <w:sz w:val="28"/>
          <w:szCs w:val="28"/>
        </w:rPr>
        <w:t xml:space="preserve"> + 1). В противном случае циф</w:t>
      </w:r>
      <w:r w:rsidRPr="00C46960">
        <w:rPr>
          <w:sz w:val="28"/>
          <w:szCs w:val="28"/>
        </w:rPr>
        <w:softHyphen/>
        <w:t xml:space="preserve">ровой автомат называется </w:t>
      </w:r>
      <w:r w:rsidRPr="00064CDA">
        <w:rPr>
          <w:rStyle w:val="af"/>
          <w:sz w:val="28"/>
          <w:szCs w:val="28"/>
          <w:lang w:val="ru-RU"/>
        </w:rPr>
        <w:t>частично определенным</w:t>
      </w:r>
      <w:r w:rsidRPr="00C46960">
        <w:rPr>
          <w:sz w:val="28"/>
          <w:szCs w:val="28"/>
        </w:rPr>
        <w:t xml:space="preserve"> или просто частичным.</w:t>
      </w:r>
    </w:p>
    <w:p w:rsidR="00064CDA" w:rsidRPr="00C46960" w:rsidRDefault="00064CDA" w:rsidP="00064CDA">
      <w:pPr>
        <w:pStyle w:val="51"/>
        <w:shd w:val="clear" w:color="auto" w:fill="auto"/>
        <w:spacing w:after="0"/>
        <w:ind w:left="20" w:right="20" w:firstLine="547"/>
        <w:jc w:val="both"/>
        <w:rPr>
          <w:sz w:val="28"/>
          <w:szCs w:val="28"/>
        </w:rPr>
      </w:pPr>
      <w:r w:rsidRPr="00C46960">
        <w:rPr>
          <w:sz w:val="28"/>
          <w:szCs w:val="28"/>
        </w:rPr>
        <w:t>Практически все накапливающие узлы ЭВМ можно рассматривать как цифровые автоматы. Поэтому хорошо разработанная теория цифровых автома</w:t>
      </w:r>
      <w:r w:rsidRPr="00C46960">
        <w:rPr>
          <w:sz w:val="28"/>
          <w:szCs w:val="28"/>
        </w:rPr>
        <w:softHyphen/>
        <w:t>тов находит широкое применение для синтеза и анализа сложных схем в вы</w:t>
      </w:r>
      <w:r w:rsidRPr="00C46960">
        <w:rPr>
          <w:sz w:val="28"/>
          <w:szCs w:val="28"/>
        </w:rPr>
        <w:softHyphen/>
        <w:t>числительной технике.</w:t>
      </w:r>
    </w:p>
    <w:p w:rsidR="00064CDA" w:rsidRPr="00C46960" w:rsidRDefault="00064CDA" w:rsidP="00064CDA">
      <w:pPr>
        <w:pStyle w:val="51"/>
        <w:shd w:val="clear" w:color="auto" w:fill="auto"/>
        <w:spacing w:after="0"/>
        <w:ind w:left="20" w:firstLine="547"/>
        <w:jc w:val="both"/>
        <w:rPr>
          <w:sz w:val="28"/>
          <w:szCs w:val="28"/>
        </w:rPr>
      </w:pPr>
      <w:r w:rsidRPr="00C46960">
        <w:rPr>
          <w:sz w:val="28"/>
          <w:szCs w:val="28"/>
        </w:rPr>
        <w:t xml:space="preserve">Существуют два типа цифровых автоматов: автомат Мили и автомат </w:t>
      </w:r>
      <w:r w:rsidRPr="00C46960">
        <w:rPr>
          <w:sz w:val="28"/>
          <w:szCs w:val="28"/>
        </w:rPr>
        <w:lastRenderedPageBreak/>
        <w:t>Мура.</w:t>
      </w:r>
    </w:p>
    <w:p w:rsidR="00064CDA" w:rsidRPr="00C46960" w:rsidRDefault="00064CDA" w:rsidP="00064CDA">
      <w:pPr>
        <w:pStyle w:val="51"/>
        <w:shd w:val="clear" w:color="auto" w:fill="auto"/>
        <w:spacing w:after="0"/>
        <w:ind w:left="20" w:right="20" w:firstLine="547"/>
        <w:jc w:val="both"/>
        <w:rPr>
          <w:sz w:val="28"/>
          <w:szCs w:val="28"/>
        </w:rPr>
      </w:pPr>
      <w:r w:rsidRPr="00064CDA">
        <w:rPr>
          <w:rStyle w:val="af"/>
          <w:sz w:val="28"/>
          <w:szCs w:val="28"/>
          <w:lang w:val="ru-RU"/>
        </w:rPr>
        <w:t>Автомат Мили</w:t>
      </w:r>
      <w:r w:rsidRPr="00C46960">
        <w:rPr>
          <w:sz w:val="28"/>
          <w:szCs w:val="28"/>
        </w:rPr>
        <w:t xml:space="preserve"> определяют как автомат общего типа, т. е. его выходной сиг</w:t>
      </w:r>
      <w:r w:rsidRPr="00C46960">
        <w:rPr>
          <w:sz w:val="28"/>
          <w:szCs w:val="28"/>
        </w:rPr>
        <w:softHyphen/>
        <w:t>нал и новое состояние являются функцией текущего состояния и действующего на входе сигнала.</w:t>
      </w:r>
    </w:p>
    <w:p w:rsidR="00064CDA" w:rsidRPr="00C46960" w:rsidRDefault="00064CDA" w:rsidP="00064CDA">
      <w:pPr>
        <w:pStyle w:val="51"/>
        <w:shd w:val="clear" w:color="auto" w:fill="auto"/>
        <w:spacing w:after="0"/>
        <w:ind w:left="20" w:right="20" w:firstLine="547"/>
        <w:jc w:val="both"/>
        <w:rPr>
          <w:sz w:val="28"/>
          <w:szCs w:val="28"/>
        </w:rPr>
      </w:pPr>
      <w:r w:rsidRPr="00C46960">
        <w:rPr>
          <w:sz w:val="28"/>
          <w:szCs w:val="28"/>
        </w:rPr>
        <w:t xml:space="preserve">Что же касается </w:t>
      </w:r>
      <w:r w:rsidRPr="00064CDA">
        <w:rPr>
          <w:rStyle w:val="af"/>
          <w:sz w:val="28"/>
          <w:szCs w:val="28"/>
          <w:lang w:val="ru-RU"/>
        </w:rPr>
        <w:t>автомата Мура,</w:t>
      </w:r>
      <w:r w:rsidRPr="00C46960">
        <w:rPr>
          <w:sz w:val="28"/>
          <w:szCs w:val="28"/>
        </w:rPr>
        <w:t xml:space="preserve"> то его выходной сигнал прямо не зави</w:t>
      </w:r>
      <w:r w:rsidRPr="00C46960">
        <w:rPr>
          <w:sz w:val="28"/>
          <w:szCs w:val="28"/>
        </w:rPr>
        <w:softHyphen/>
        <w:t>сит от входного сигнала и определяется состоянием автомата, т. е. работа циф</w:t>
      </w:r>
      <w:r w:rsidRPr="00C46960">
        <w:rPr>
          <w:sz w:val="28"/>
          <w:szCs w:val="28"/>
        </w:rPr>
        <w:softHyphen/>
        <w:t>рового автомата типа Мура задается в виде уравнений</w:t>
      </w:r>
    </w:p>
    <w:p w:rsidR="00064CDA" w:rsidRPr="0099063A" w:rsidRDefault="00064CDA" w:rsidP="00064CDA">
      <w:pPr>
        <w:spacing w:after="3" w:line="260" w:lineRule="exact"/>
        <w:ind w:left="20" w:firstLine="547"/>
        <w:rPr>
          <w:rFonts w:ascii="Times New Roman" w:hAnsi="Times New Roman" w:cs="Times New Roman"/>
          <w:sz w:val="28"/>
          <w:szCs w:val="28"/>
          <w:lang w:val="en-US"/>
        </w:rPr>
      </w:pPr>
      <w:r w:rsidRPr="00C46960">
        <w:rPr>
          <w:rFonts w:ascii="Times New Roman" w:hAnsi="Times New Roman" w:cs="Times New Roman"/>
          <w:sz w:val="28"/>
          <w:szCs w:val="28"/>
        </w:rPr>
        <w:t>а</w:t>
      </w:r>
      <w:r w:rsidRPr="0099063A">
        <w:rPr>
          <w:rFonts w:ascii="Times New Roman" w:hAnsi="Times New Roman" w:cs="Times New Roman"/>
          <w:sz w:val="28"/>
          <w:szCs w:val="28"/>
          <w:lang w:val="en-US"/>
        </w:rPr>
        <w:t>(</w:t>
      </w:r>
      <w:r w:rsidRPr="00C46960">
        <w:rPr>
          <w:rFonts w:ascii="Times New Roman" w:hAnsi="Times New Roman" w:cs="Times New Roman"/>
          <w:sz w:val="28"/>
          <w:szCs w:val="28"/>
          <w:lang w:val="en-US"/>
        </w:rPr>
        <w:t>t</w:t>
      </w:r>
      <w:r w:rsidRPr="0099063A">
        <w:rPr>
          <w:rStyle w:val="43"/>
          <w:rFonts w:eastAsia="Courier New"/>
          <w:sz w:val="28"/>
          <w:szCs w:val="28"/>
        </w:rPr>
        <w:t xml:space="preserve"> + </w:t>
      </w:r>
      <w:r w:rsidRPr="0099063A">
        <w:rPr>
          <w:rStyle w:val="410pt0pt"/>
          <w:rFonts w:eastAsia="Courier New"/>
          <w:sz w:val="28"/>
          <w:szCs w:val="28"/>
          <w:lang w:val="en-US"/>
        </w:rPr>
        <w:t>1</w:t>
      </w:r>
      <w:r w:rsidRPr="0099063A">
        <w:rPr>
          <w:rStyle w:val="43"/>
          <w:rFonts w:eastAsia="Courier New"/>
          <w:sz w:val="28"/>
          <w:szCs w:val="28"/>
        </w:rPr>
        <w:t xml:space="preserve">) = </w:t>
      </w:r>
      <w:r w:rsidRPr="00C46960">
        <w:rPr>
          <w:rStyle w:val="43"/>
          <w:rFonts w:eastAsia="Courier New"/>
          <w:i w:val="0"/>
          <w:sz w:val="28"/>
          <w:szCs w:val="28"/>
        </w:rPr>
        <w:t>δ</w:t>
      </w:r>
      <w:r w:rsidRPr="0099063A">
        <w:rPr>
          <w:rStyle w:val="43"/>
          <w:rFonts w:eastAsia="Courier New"/>
          <w:sz w:val="28"/>
          <w:szCs w:val="28"/>
        </w:rPr>
        <w:t>(</w:t>
      </w:r>
      <w:r w:rsidRPr="00C46960">
        <w:rPr>
          <w:rStyle w:val="43"/>
          <w:rFonts w:eastAsia="Courier New"/>
          <w:i w:val="0"/>
          <w:sz w:val="28"/>
          <w:szCs w:val="28"/>
        </w:rPr>
        <w:t>a</w:t>
      </w:r>
      <w:r w:rsidRPr="0099063A">
        <w:rPr>
          <w:rStyle w:val="43"/>
          <w:rFonts w:eastAsia="Courier New"/>
          <w:sz w:val="28"/>
          <w:szCs w:val="28"/>
        </w:rPr>
        <w:t>(</w:t>
      </w:r>
      <w:r w:rsidRPr="00C46960">
        <w:rPr>
          <w:rFonts w:ascii="Times New Roman" w:hAnsi="Times New Roman" w:cs="Times New Roman"/>
          <w:sz w:val="28"/>
          <w:szCs w:val="28"/>
          <w:lang w:val="en-US"/>
        </w:rPr>
        <w:t>t</w:t>
      </w:r>
      <w:r w:rsidRPr="0099063A">
        <w:rPr>
          <w:rFonts w:ascii="Times New Roman" w:hAnsi="Times New Roman" w:cs="Times New Roman"/>
          <w:sz w:val="28"/>
          <w:szCs w:val="28"/>
          <w:lang w:val="en-US"/>
        </w:rPr>
        <w:t xml:space="preserve">), </w:t>
      </w:r>
      <w:r w:rsidRPr="00C46960">
        <w:rPr>
          <w:rFonts w:ascii="Times New Roman" w:hAnsi="Times New Roman" w:cs="Times New Roman"/>
          <w:sz w:val="28"/>
          <w:szCs w:val="28"/>
          <w:lang w:val="en-US"/>
        </w:rPr>
        <w:t>z</w:t>
      </w:r>
      <w:r w:rsidRPr="0099063A">
        <w:rPr>
          <w:rFonts w:ascii="Times New Roman" w:hAnsi="Times New Roman" w:cs="Times New Roman"/>
          <w:sz w:val="28"/>
          <w:szCs w:val="28"/>
          <w:lang w:val="en-US"/>
        </w:rPr>
        <w:t>(</w:t>
      </w:r>
      <w:r w:rsidRPr="00C46960">
        <w:rPr>
          <w:rFonts w:ascii="Times New Roman" w:hAnsi="Times New Roman" w:cs="Times New Roman"/>
          <w:sz w:val="28"/>
          <w:szCs w:val="28"/>
          <w:lang w:val="en-US"/>
        </w:rPr>
        <w:t>t</w:t>
      </w:r>
      <w:r w:rsidRPr="0099063A">
        <w:rPr>
          <w:rFonts w:ascii="Times New Roman" w:hAnsi="Times New Roman" w:cs="Times New Roman"/>
          <w:sz w:val="28"/>
          <w:szCs w:val="28"/>
          <w:lang w:val="en-US"/>
        </w:rPr>
        <w:t>));</w:t>
      </w:r>
    </w:p>
    <w:p w:rsidR="00064CDA" w:rsidRPr="00A62B7F" w:rsidRDefault="00064CDA" w:rsidP="00064CDA">
      <w:pPr>
        <w:ind w:left="20" w:firstLine="547"/>
        <w:rPr>
          <w:rFonts w:ascii="Times New Roman" w:hAnsi="Times New Roman" w:cs="Times New Roman"/>
          <w:sz w:val="28"/>
          <w:szCs w:val="28"/>
          <w:lang w:val="en-US"/>
        </w:rPr>
      </w:pPr>
      <w:r w:rsidRPr="00C46960">
        <w:rPr>
          <w:rFonts w:ascii="Cambria Math" w:hAnsi="Cambria Math" w:cs="Cambria Math"/>
          <w:sz w:val="28"/>
          <w:szCs w:val="28"/>
          <w:lang w:val="en-US"/>
        </w:rPr>
        <w:t>ϖ</w:t>
      </w:r>
      <w:r w:rsidRPr="00A62B7F">
        <w:rPr>
          <w:rFonts w:ascii="Times New Roman" w:hAnsi="Times New Roman" w:cs="Times New Roman"/>
          <w:sz w:val="28"/>
          <w:szCs w:val="28"/>
          <w:lang w:val="en-US"/>
        </w:rPr>
        <w:t>(</w:t>
      </w:r>
      <w:r w:rsidRPr="00C46960">
        <w:rPr>
          <w:rFonts w:ascii="Times New Roman" w:hAnsi="Times New Roman" w:cs="Times New Roman"/>
          <w:sz w:val="28"/>
          <w:szCs w:val="28"/>
          <w:lang w:val="en-US"/>
        </w:rPr>
        <w:t>t</w:t>
      </w:r>
      <w:r w:rsidRPr="00A62B7F">
        <w:rPr>
          <w:rStyle w:val="43"/>
          <w:rFonts w:eastAsia="Courier New"/>
          <w:sz w:val="28"/>
          <w:szCs w:val="28"/>
        </w:rPr>
        <w:t xml:space="preserve"> + </w:t>
      </w:r>
      <w:r w:rsidRPr="00A62B7F">
        <w:rPr>
          <w:rStyle w:val="410pt0pt"/>
          <w:rFonts w:eastAsia="Courier New"/>
          <w:sz w:val="28"/>
          <w:szCs w:val="28"/>
          <w:lang w:val="en-US"/>
        </w:rPr>
        <w:t>1</w:t>
      </w:r>
      <w:r w:rsidRPr="00A62B7F">
        <w:rPr>
          <w:rStyle w:val="43"/>
          <w:rFonts w:eastAsia="Courier New"/>
          <w:sz w:val="28"/>
          <w:szCs w:val="28"/>
        </w:rPr>
        <w:t xml:space="preserve">) = </w:t>
      </w:r>
      <w:r w:rsidRPr="00C46960">
        <w:rPr>
          <w:rStyle w:val="43"/>
          <w:rFonts w:eastAsia="Courier New"/>
          <w:i w:val="0"/>
          <w:sz w:val="28"/>
          <w:szCs w:val="28"/>
        </w:rPr>
        <w:t>λ</w:t>
      </w:r>
      <w:r w:rsidRPr="00A62B7F">
        <w:rPr>
          <w:rFonts w:ascii="Times New Roman" w:hAnsi="Times New Roman" w:cs="Times New Roman"/>
          <w:sz w:val="28"/>
          <w:szCs w:val="28"/>
          <w:lang w:val="en-US"/>
        </w:rPr>
        <w:t>(</w:t>
      </w:r>
      <w:r w:rsidRPr="00C46960">
        <w:rPr>
          <w:rFonts w:ascii="Times New Roman" w:hAnsi="Times New Roman" w:cs="Times New Roman"/>
          <w:sz w:val="28"/>
          <w:szCs w:val="28"/>
        </w:rPr>
        <w:t>а</w:t>
      </w:r>
      <w:r w:rsidRPr="00A62B7F">
        <w:rPr>
          <w:rFonts w:ascii="Times New Roman" w:hAnsi="Times New Roman" w:cs="Times New Roman"/>
          <w:sz w:val="28"/>
          <w:szCs w:val="28"/>
          <w:lang w:val="en-US"/>
        </w:rPr>
        <w:t>(</w:t>
      </w:r>
      <w:r w:rsidRPr="00C46960">
        <w:rPr>
          <w:rFonts w:ascii="Times New Roman" w:hAnsi="Times New Roman" w:cs="Times New Roman"/>
          <w:sz w:val="28"/>
          <w:szCs w:val="28"/>
          <w:lang w:val="en-US"/>
        </w:rPr>
        <w:t>t</w:t>
      </w:r>
      <w:r w:rsidRPr="00A62B7F">
        <w:rPr>
          <w:rFonts w:ascii="Times New Roman" w:hAnsi="Times New Roman" w:cs="Times New Roman"/>
          <w:sz w:val="28"/>
          <w:szCs w:val="28"/>
          <w:lang w:val="en-US"/>
        </w:rPr>
        <w:t>)).</w:t>
      </w:r>
    </w:p>
    <w:p w:rsidR="00064CDA" w:rsidRPr="00C46960" w:rsidRDefault="00064CDA" w:rsidP="00064CDA">
      <w:pPr>
        <w:pStyle w:val="51"/>
        <w:shd w:val="clear" w:color="auto" w:fill="auto"/>
        <w:spacing w:after="0"/>
        <w:ind w:left="20" w:right="20" w:firstLine="567"/>
        <w:jc w:val="both"/>
        <w:rPr>
          <w:sz w:val="28"/>
          <w:szCs w:val="28"/>
        </w:rPr>
      </w:pPr>
      <w:r w:rsidRPr="00C46960">
        <w:rPr>
          <w:sz w:val="28"/>
          <w:szCs w:val="28"/>
        </w:rPr>
        <w:t>Зависимость выходного сигнала от входного в автомате Мура проявляет</w:t>
      </w:r>
      <w:r w:rsidRPr="00C46960">
        <w:rPr>
          <w:sz w:val="28"/>
          <w:szCs w:val="28"/>
        </w:rPr>
        <w:softHyphen/>
        <w:t>ся косвенно, т. е. через зависимость состояния от входного сигнала.</w:t>
      </w:r>
    </w:p>
    <w:p w:rsidR="00064CDA" w:rsidRPr="00C46960" w:rsidRDefault="00064CDA" w:rsidP="00064CDA">
      <w:pPr>
        <w:pStyle w:val="51"/>
        <w:shd w:val="clear" w:color="auto" w:fill="auto"/>
        <w:spacing w:after="0"/>
        <w:ind w:left="20" w:right="20" w:firstLine="567"/>
        <w:jc w:val="both"/>
        <w:rPr>
          <w:sz w:val="28"/>
          <w:szCs w:val="28"/>
        </w:rPr>
      </w:pPr>
      <w:r w:rsidRPr="00C46960">
        <w:rPr>
          <w:sz w:val="28"/>
          <w:szCs w:val="28"/>
        </w:rPr>
        <w:t>Цифровой автомат может быть задан с помощью таблиц или посредством графа.</w:t>
      </w:r>
    </w:p>
    <w:p w:rsidR="00064CDA" w:rsidRPr="00C46960" w:rsidRDefault="00064CDA" w:rsidP="00064CDA">
      <w:pPr>
        <w:pStyle w:val="51"/>
        <w:shd w:val="clear" w:color="auto" w:fill="auto"/>
        <w:spacing w:after="0"/>
        <w:ind w:left="20" w:right="20" w:firstLine="567"/>
        <w:jc w:val="both"/>
        <w:rPr>
          <w:sz w:val="28"/>
          <w:szCs w:val="28"/>
        </w:rPr>
      </w:pPr>
    </w:p>
    <w:p w:rsidR="00745B91" w:rsidRPr="00745B91" w:rsidRDefault="00064CDA" w:rsidP="00745B91">
      <w:pPr>
        <w:spacing w:line="260" w:lineRule="exact"/>
        <w:ind w:firstLine="567"/>
        <w:jc w:val="both"/>
        <w:rPr>
          <w:rFonts w:ascii="Times New Roman" w:hAnsi="Times New Roman" w:cs="Times New Roman"/>
          <w:sz w:val="28"/>
          <w:szCs w:val="28"/>
        </w:rPr>
      </w:pPr>
      <w:r w:rsidRPr="00C46960">
        <w:rPr>
          <w:rFonts w:ascii="Times New Roman" w:hAnsi="Times New Roman" w:cs="Times New Roman"/>
          <w:b/>
          <w:sz w:val="28"/>
          <w:szCs w:val="28"/>
        </w:rPr>
        <w:t>Задание цифрового автомата с помощью таблицы</w:t>
      </w:r>
      <w:r>
        <w:rPr>
          <w:rFonts w:ascii="Times New Roman" w:hAnsi="Times New Roman" w:cs="Times New Roman"/>
          <w:b/>
          <w:sz w:val="28"/>
          <w:szCs w:val="28"/>
        </w:rPr>
        <w:t xml:space="preserve">. </w:t>
      </w:r>
      <w:r w:rsidRPr="00C46960">
        <w:rPr>
          <w:rStyle w:val="affa"/>
          <w:rFonts w:eastAsiaTheme="minorEastAsia"/>
          <w:b w:val="0"/>
          <w:sz w:val="28"/>
          <w:szCs w:val="28"/>
        </w:rPr>
        <w:t>Автомат Мили</w:t>
      </w:r>
      <w:r w:rsidRPr="00C46960">
        <w:rPr>
          <w:rFonts w:ascii="Times New Roman" w:hAnsi="Times New Roman" w:cs="Times New Roman"/>
          <w:sz w:val="28"/>
          <w:szCs w:val="28"/>
        </w:rPr>
        <w:t>задается с помощью двух таблиц:</w:t>
      </w:r>
    </w:p>
    <w:p w:rsidR="00745B91" w:rsidRPr="00745B91" w:rsidRDefault="00745B91" w:rsidP="00064CDA">
      <w:pPr>
        <w:spacing w:line="260" w:lineRule="exact"/>
        <w:ind w:firstLine="567"/>
        <w:jc w:val="both"/>
        <w:rPr>
          <w:rFonts w:ascii="Times New Roman" w:hAnsi="Times New Roman" w:cs="Times New Roman"/>
          <w:sz w:val="28"/>
          <w:szCs w:val="28"/>
        </w:rPr>
      </w:pPr>
    </w:p>
    <w:tbl>
      <w:tblPr>
        <w:tblStyle w:val="ac"/>
        <w:tblW w:w="0" w:type="auto"/>
        <w:tblInd w:w="1292" w:type="dxa"/>
        <w:tblLook w:val="04A0" w:firstRow="1" w:lastRow="0" w:firstColumn="1" w:lastColumn="0" w:noHBand="0" w:noVBand="1"/>
      </w:tblPr>
      <w:tblGrid>
        <w:gridCol w:w="569"/>
        <w:gridCol w:w="569"/>
        <w:gridCol w:w="569"/>
        <w:gridCol w:w="569"/>
        <w:gridCol w:w="569"/>
      </w:tblGrid>
      <w:tr w:rsidR="00745B91" w:rsidTr="00745B91">
        <w:trPr>
          <w:trHeight w:val="531"/>
        </w:trPr>
        <w:tc>
          <w:tcPr>
            <w:tcW w:w="569" w:type="dxa"/>
            <w:vAlign w:val="center"/>
          </w:tcPr>
          <w:p w:rsidR="00745B91" w:rsidRPr="00745B91" w:rsidRDefault="00745B91" w:rsidP="00064CDA">
            <w:pPr>
              <w:spacing w:line="260" w:lineRule="exact"/>
              <w:jc w:val="both"/>
              <w:rPr>
                <w:rFonts w:ascii="Times New Roman" w:hAnsi="Times New Roman" w:cs="Times New Roman"/>
                <w:sz w:val="28"/>
                <w:szCs w:val="28"/>
              </w:rPr>
            </w:pPr>
          </w:p>
        </w:tc>
        <w:tc>
          <w:tcPr>
            <w:tcW w:w="569" w:type="dxa"/>
            <w:vAlign w:val="center"/>
          </w:tcPr>
          <w:p w:rsidR="00745B91" w:rsidRPr="00745B91" w:rsidRDefault="00745B91" w:rsidP="00064CDA">
            <w:pPr>
              <w:spacing w:line="260" w:lineRule="exact"/>
              <w:jc w:val="both"/>
              <w:rPr>
                <w:rFonts w:ascii="Times New Roman" w:hAnsi="Times New Roman" w:cs="Times New Roman"/>
                <w:i/>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1</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2</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sidRPr="00745B91">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3</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r>
      <w:tr w:rsidR="00745B91" w:rsidTr="00745B91">
        <w:trPr>
          <w:trHeight w:val="555"/>
        </w:trPr>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1</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1</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sidRPr="00745B91">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2</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r>
      <w:tr w:rsidR="00745B91" w:rsidTr="00745B91">
        <w:trPr>
          <w:trHeight w:val="531"/>
        </w:trPr>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2</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sidRPr="00745B91">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3</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1</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1</w:t>
            </w:r>
          </w:p>
        </w:tc>
      </w:tr>
      <w:tr w:rsidR="00745B91" w:rsidTr="00745B91">
        <w:trPr>
          <w:trHeight w:val="555"/>
        </w:trPr>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3</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c>
          <w:tcPr>
            <w:tcW w:w="569" w:type="dxa"/>
            <w:vAlign w:val="center"/>
          </w:tcPr>
          <w:p w:rsidR="00745B91" w:rsidRDefault="00745B91" w:rsidP="00064CDA">
            <w:pPr>
              <w:spacing w:line="260" w:lineRule="exact"/>
              <w:jc w:val="both"/>
              <w:rPr>
                <w:rFonts w:ascii="Times New Roman" w:hAnsi="Times New Roman" w:cs="Times New Roman"/>
                <w:sz w:val="28"/>
                <w:szCs w:val="28"/>
                <w:lang w:val="en-US"/>
              </w:rPr>
            </w:pPr>
            <w:r w:rsidRPr="00745B91">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2</w:t>
            </w:r>
          </w:p>
        </w:tc>
      </w:tr>
    </w:tbl>
    <w:tbl>
      <w:tblPr>
        <w:tblStyle w:val="ac"/>
        <w:tblpPr w:leftFromText="180" w:rightFromText="180" w:vertAnchor="text" w:horzAnchor="page" w:tblpX="6344" w:tblpY="-2211"/>
        <w:tblW w:w="0" w:type="auto"/>
        <w:tblLook w:val="04A0" w:firstRow="1" w:lastRow="0" w:firstColumn="1" w:lastColumn="0" w:noHBand="0" w:noVBand="1"/>
      </w:tblPr>
      <w:tblGrid>
        <w:gridCol w:w="609"/>
        <w:gridCol w:w="621"/>
        <w:gridCol w:w="621"/>
        <w:gridCol w:w="621"/>
        <w:gridCol w:w="621"/>
      </w:tblGrid>
      <w:tr w:rsidR="00745B91" w:rsidTr="00745B91">
        <w:trPr>
          <w:trHeight w:val="528"/>
        </w:trPr>
        <w:tc>
          <w:tcPr>
            <w:tcW w:w="609" w:type="dxa"/>
            <w:vAlign w:val="center"/>
          </w:tcPr>
          <w:p w:rsidR="00745B91" w:rsidRDefault="00745B91" w:rsidP="00745B91">
            <w:pPr>
              <w:spacing w:line="260" w:lineRule="exact"/>
              <w:jc w:val="both"/>
              <w:rPr>
                <w:rFonts w:ascii="Times New Roman" w:hAnsi="Times New Roman" w:cs="Times New Roman"/>
                <w:sz w:val="28"/>
                <w:szCs w:val="28"/>
                <w:lang w:val="en-US"/>
              </w:rPr>
            </w:pPr>
          </w:p>
        </w:tc>
        <w:tc>
          <w:tcPr>
            <w:tcW w:w="621" w:type="dxa"/>
            <w:vAlign w:val="center"/>
          </w:tcPr>
          <w:p w:rsidR="00745B91" w:rsidRDefault="00745B91"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1</w:t>
            </w:r>
          </w:p>
        </w:tc>
        <w:tc>
          <w:tcPr>
            <w:tcW w:w="621" w:type="dxa"/>
            <w:vAlign w:val="center"/>
          </w:tcPr>
          <w:p w:rsidR="00745B91" w:rsidRDefault="00745B91"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2</w:t>
            </w:r>
          </w:p>
        </w:tc>
        <w:tc>
          <w:tcPr>
            <w:tcW w:w="621" w:type="dxa"/>
            <w:vAlign w:val="center"/>
          </w:tcPr>
          <w:p w:rsidR="00745B91" w:rsidRDefault="00745B91" w:rsidP="00745B91">
            <w:pPr>
              <w:spacing w:line="260" w:lineRule="exact"/>
              <w:jc w:val="both"/>
              <w:rPr>
                <w:rFonts w:ascii="Times New Roman" w:hAnsi="Times New Roman" w:cs="Times New Roman"/>
                <w:sz w:val="28"/>
                <w:szCs w:val="28"/>
                <w:lang w:val="en-US"/>
              </w:rPr>
            </w:pPr>
            <w:r w:rsidRPr="00745B91">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3</w:t>
            </w:r>
          </w:p>
        </w:tc>
        <w:tc>
          <w:tcPr>
            <w:tcW w:w="621" w:type="dxa"/>
            <w:vAlign w:val="center"/>
          </w:tcPr>
          <w:p w:rsidR="00745B91" w:rsidRDefault="00745B91"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r>
      <w:tr w:rsidR="00745B91" w:rsidTr="00745B91">
        <w:trPr>
          <w:trHeight w:val="553"/>
        </w:trPr>
        <w:tc>
          <w:tcPr>
            <w:tcW w:w="609" w:type="dxa"/>
            <w:vAlign w:val="center"/>
          </w:tcPr>
          <w:p w:rsidR="00745B91" w:rsidRDefault="00745B91"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1</w:t>
            </w:r>
          </w:p>
        </w:tc>
        <w:tc>
          <w:tcPr>
            <w:tcW w:w="621" w:type="dxa"/>
            <w:vAlign w:val="center"/>
          </w:tcPr>
          <w:p w:rsidR="00745B91" w:rsidRDefault="00745B91"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745B91">
              <w:rPr>
                <w:rFonts w:ascii="Times New Roman" w:hAnsi="Times New Roman" w:cs="Times New Roman"/>
                <w:sz w:val="28"/>
                <w:szCs w:val="28"/>
                <w:vertAlign w:val="subscript"/>
                <w:lang w:val="en-US"/>
              </w:rPr>
              <w:t>1</w:t>
            </w:r>
          </w:p>
        </w:tc>
        <w:tc>
          <w:tcPr>
            <w:tcW w:w="621" w:type="dxa"/>
            <w:vAlign w:val="center"/>
          </w:tcPr>
          <w:p w:rsidR="00745B91" w:rsidRDefault="00745B91"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1578DE">
              <w:rPr>
                <w:rFonts w:ascii="Times New Roman" w:hAnsi="Times New Roman" w:cs="Times New Roman"/>
                <w:sz w:val="28"/>
                <w:szCs w:val="28"/>
                <w:vertAlign w:val="subscript"/>
                <w:lang w:val="en-US"/>
              </w:rPr>
              <w:t>1</w:t>
            </w:r>
          </w:p>
        </w:tc>
        <w:tc>
          <w:tcPr>
            <w:tcW w:w="621" w:type="dxa"/>
            <w:vAlign w:val="center"/>
          </w:tcPr>
          <w:p w:rsidR="00745B91" w:rsidRDefault="001578DE"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00745B91" w:rsidRPr="001578DE">
              <w:rPr>
                <w:rFonts w:ascii="Times New Roman" w:hAnsi="Times New Roman" w:cs="Times New Roman"/>
                <w:sz w:val="28"/>
                <w:szCs w:val="28"/>
                <w:vertAlign w:val="subscript"/>
                <w:lang w:val="en-US"/>
              </w:rPr>
              <w:t>3</w:t>
            </w:r>
          </w:p>
        </w:tc>
        <w:tc>
          <w:tcPr>
            <w:tcW w:w="621" w:type="dxa"/>
            <w:vAlign w:val="center"/>
          </w:tcPr>
          <w:p w:rsidR="00745B91" w:rsidRDefault="001578DE"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00745B91" w:rsidRPr="001578DE">
              <w:rPr>
                <w:rFonts w:ascii="Times New Roman" w:hAnsi="Times New Roman" w:cs="Times New Roman"/>
                <w:sz w:val="28"/>
                <w:szCs w:val="28"/>
                <w:vertAlign w:val="subscript"/>
                <w:lang w:val="en-US"/>
              </w:rPr>
              <w:t>4</w:t>
            </w:r>
          </w:p>
        </w:tc>
      </w:tr>
      <w:tr w:rsidR="00745B91" w:rsidTr="00745B91">
        <w:trPr>
          <w:trHeight w:val="528"/>
        </w:trPr>
        <w:tc>
          <w:tcPr>
            <w:tcW w:w="609" w:type="dxa"/>
            <w:vAlign w:val="center"/>
          </w:tcPr>
          <w:p w:rsidR="00745B91" w:rsidRDefault="00745B91"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2</w:t>
            </w:r>
          </w:p>
        </w:tc>
        <w:tc>
          <w:tcPr>
            <w:tcW w:w="621" w:type="dxa"/>
            <w:vAlign w:val="center"/>
          </w:tcPr>
          <w:p w:rsidR="00745B91" w:rsidRDefault="001578DE"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1578DE">
              <w:rPr>
                <w:rFonts w:ascii="Times New Roman" w:hAnsi="Times New Roman" w:cs="Times New Roman"/>
                <w:sz w:val="28"/>
                <w:szCs w:val="28"/>
                <w:vertAlign w:val="subscript"/>
                <w:lang w:val="en-US"/>
              </w:rPr>
              <w:t>3</w:t>
            </w:r>
          </w:p>
        </w:tc>
        <w:tc>
          <w:tcPr>
            <w:tcW w:w="621" w:type="dxa"/>
            <w:vAlign w:val="center"/>
          </w:tcPr>
          <w:p w:rsidR="00745B91" w:rsidRDefault="001578DE"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1578DE">
              <w:rPr>
                <w:rFonts w:ascii="Times New Roman" w:hAnsi="Times New Roman" w:cs="Times New Roman"/>
                <w:sz w:val="28"/>
                <w:szCs w:val="28"/>
                <w:vertAlign w:val="subscript"/>
                <w:lang w:val="en-US"/>
              </w:rPr>
              <w:t>4</w:t>
            </w:r>
          </w:p>
        </w:tc>
        <w:tc>
          <w:tcPr>
            <w:tcW w:w="621" w:type="dxa"/>
            <w:vAlign w:val="center"/>
          </w:tcPr>
          <w:p w:rsidR="00745B91" w:rsidRDefault="001578DE"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1578DE">
              <w:rPr>
                <w:rFonts w:ascii="Times New Roman" w:hAnsi="Times New Roman" w:cs="Times New Roman"/>
                <w:sz w:val="28"/>
                <w:szCs w:val="28"/>
                <w:vertAlign w:val="subscript"/>
                <w:lang w:val="en-US"/>
              </w:rPr>
              <w:t>5</w:t>
            </w:r>
          </w:p>
        </w:tc>
        <w:tc>
          <w:tcPr>
            <w:tcW w:w="621" w:type="dxa"/>
            <w:vAlign w:val="center"/>
          </w:tcPr>
          <w:p w:rsidR="00745B91" w:rsidRDefault="001578DE"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00745B91" w:rsidRPr="001578DE">
              <w:rPr>
                <w:rFonts w:ascii="Times New Roman" w:hAnsi="Times New Roman" w:cs="Times New Roman"/>
                <w:sz w:val="28"/>
                <w:szCs w:val="28"/>
                <w:vertAlign w:val="subscript"/>
                <w:lang w:val="en-US"/>
              </w:rPr>
              <w:t>2</w:t>
            </w:r>
          </w:p>
        </w:tc>
      </w:tr>
      <w:tr w:rsidR="00745B91" w:rsidTr="00745B91">
        <w:trPr>
          <w:trHeight w:val="553"/>
        </w:trPr>
        <w:tc>
          <w:tcPr>
            <w:tcW w:w="609" w:type="dxa"/>
            <w:vAlign w:val="center"/>
          </w:tcPr>
          <w:p w:rsidR="00745B91" w:rsidRDefault="00745B91"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3</w:t>
            </w:r>
          </w:p>
        </w:tc>
        <w:tc>
          <w:tcPr>
            <w:tcW w:w="621" w:type="dxa"/>
            <w:vAlign w:val="center"/>
          </w:tcPr>
          <w:p w:rsidR="00745B91" w:rsidRDefault="001578DE"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00745B91" w:rsidRPr="001578DE">
              <w:rPr>
                <w:rFonts w:ascii="Times New Roman" w:hAnsi="Times New Roman" w:cs="Times New Roman"/>
                <w:sz w:val="28"/>
                <w:szCs w:val="28"/>
                <w:vertAlign w:val="subscript"/>
                <w:lang w:val="en-US"/>
              </w:rPr>
              <w:t>5</w:t>
            </w:r>
          </w:p>
        </w:tc>
        <w:tc>
          <w:tcPr>
            <w:tcW w:w="621" w:type="dxa"/>
            <w:vAlign w:val="center"/>
          </w:tcPr>
          <w:p w:rsidR="00745B91" w:rsidRDefault="001578DE"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1578DE">
              <w:rPr>
                <w:rFonts w:ascii="Times New Roman" w:hAnsi="Times New Roman" w:cs="Times New Roman"/>
                <w:sz w:val="28"/>
                <w:szCs w:val="28"/>
                <w:vertAlign w:val="subscript"/>
                <w:lang w:val="en-US"/>
              </w:rPr>
              <w:t>2</w:t>
            </w:r>
          </w:p>
        </w:tc>
        <w:tc>
          <w:tcPr>
            <w:tcW w:w="621" w:type="dxa"/>
            <w:vAlign w:val="center"/>
          </w:tcPr>
          <w:p w:rsidR="00745B91" w:rsidRDefault="001578DE"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1578DE">
              <w:rPr>
                <w:rFonts w:ascii="Times New Roman" w:hAnsi="Times New Roman" w:cs="Times New Roman"/>
                <w:sz w:val="28"/>
                <w:szCs w:val="28"/>
                <w:vertAlign w:val="subscript"/>
                <w:lang w:val="en-US"/>
              </w:rPr>
              <w:t>2</w:t>
            </w:r>
          </w:p>
        </w:tc>
        <w:tc>
          <w:tcPr>
            <w:tcW w:w="621" w:type="dxa"/>
            <w:vAlign w:val="center"/>
          </w:tcPr>
          <w:p w:rsidR="00745B91" w:rsidRDefault="001578DE" w:rsidP="00745B9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1578DE">
              <w:rPr>
                <w:rFonts w:ascii="Times New Roman" w:hAnsi="Times New Roman" w:cs="Times New Roman"/>
                <w:sz w:val="28"/>
                <w:szCs w:val="28"/>
                <w:vertAlign w:val="subscript"/>
                <w:lang w:val="en-US"/>
              </w:rPr>
              <w:t>1</w:t>
            </w:r>
          </w:p>
        </w:tc>
      </w:tr>
    </w:tbl>
    <w:p w:rsidR="00745B91" w:rsidRPr="001578DE" w:rsidRDefault="001578DE" w:rsidP="001578DE">
      <w:pPr>
        <w:spacing w:line="260" w:lineRule="exact"/>
        <w:ind w:left="2124" w:firstLine="708"/>
        <w:rPr>
          <w:rFonts w:ascii="Times New Roman" w:hAnsi="Times New Roman" w:cs="Times New Roman"/>
          <w:sz w:val="28"/>
          <w:szCs w:val="28"/>
        </w:rPr>
      </w:pPr>
      <w:r>
        <w:rPr>
          <w:rFonts w:ascii="Times New Roman" w:hAnsi="Times New Roman" w:cs="Times New Roman"/>
          <w:sz w:val="28"/>
          <w:szCs w:val="28"/>
        </w:rPr>
        <w:t>а                             б</w:t>
      </w:r>
    </w:p>
    <w:p w:rsidR="001578DE" w:rsidRPr="001578DE" w:rsidRDefault="001578DE" w:rsidP="001578DE">
      <w:pPr>
        <w:spacing w:line="260" w:lineRule="exact"/>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00499">
        <w:rPr>
          <w:rFonts w:ascii="Times New Roman" w:hAnsi="Times New Roman" w:cs="Times New Roman"/>
          <w:sz w:val="28"/>
          <w:szCs w:val="28"/>
        </w:rPr>
        <w:t>3</w:t>
      </w:r>
      <w:r>
        <w:rPr>
          <w:rFonts w:ascii="Times New Roman" w:hAnsi="Times New Roman" w:cs="Times New Roman"/>
          <w:sz w:val="28"/>
          <w:szCs w:val="28"/>
        </w:rPr>
        <w:t>.</w:t>
      </w:r>
      <w:r w:rsidR="00B00499">
        <w:rPr>
          <w:rFonts w:ascii="Times New Roman" w:hAnsi="Times New Roman" w:cs="Times New Roman"/>
          <w:sz w:val="28"/>
          <w:szCs w:val="28"/>
        </w:rPr>
        <w:t>60</w:t>
      </w:r>
      <w:r>
        <w:rPr>
          <w:rFonts w:ascii="Times New Roman" w:hAnsi="Times New Roman" w:cs="Times New Roman"/>
          <w:sz w:val="28"/>
          <w:szCs w:val="28"/>
        </w:rPr>
        <w:t>.</w:t>
      </w:r>
    </w:p>
    <w:p w:rsidR="001578DE" w:rsidRPr="001578DE" w:rsidRDefault="001578DE" w:rsidP="00745B91">
      <w:pPr>
        <w:spacing w:line="260" w:lineRule="exact"/>
        <w:jc w:val="both"/>
        <w:rPr>
          <w:rFonts w:ascii="Times New Roman" w:hAnsi="Times New Roman" w:cs="Times New Roman"/>
          <w:sz w:val="28"/>
          <w:szCs w:val="28"/>
        </w:rPr>
      </w:pPr>
    </w:p>
    <w:p w:rsidR="00064CDA" w:rsidRPr="00C46960" w:rsidRDefault="00064CDA" w:rsidP="009874AF">
      <w:pPr>
        <w:pStyle w:val="51"/>
        <w:numPr>
          <w:ilvl w:val="0"/>
          <w:numId w:val="2"/>
        </w:numPr>
        <w:shd w:val="clear" w:color="auto" w:fill="auto"/>
        <w:tabs>
          <w:tab w:val="left" w:pos="998"/>
        </w:tabs>
        <w:spacing w:after="0"/>
        <w:ind w:firstLine="567"/>
        <w:jc w:val="both"/>
        <w:rPr>
          <w:sz w:val="28"/>
          <w:szCs w:val="28"/>
        </w:rPr>
      </w:pPr>
      <w:r w:rsidRPr="00C46960">
        <w:rPr>
          <w:sz w:val="28"/>
          <w:szCs w:val="28"/>
        </w:rPr>
        <w:t xml:space="preserve">таблицы переходов (рис. </w:t>
      </w:r>
      <w:r w:rsidR="00B00499">
        <w:rPr>
          <w:sz w:val="28"/>
          <w:szCs w:val="28"/>
        </w:rPr>
        <w:t>3</w:t>
      </w:r>
      <w:r w:rsidRPr="00C46960">
        <w:rPr>
          <w:sz w:val="28"/>
          <w:szCs w:val="28"/>
        </w:rPr>
        <w:t>.</w:t>
      </w:r>
      <w:r w:rsidR="00B00499">
        <w:rPr>
          <w:sz w:val="28"/>
          <w:szCs w:val="28"/>
        </w:rPr>
        <w:t>60</w:t>
      </w:r>
      <w:r w:rsidRPr="00C46960">
        <w:rPr>
          <w:sz w:val="28"/>
          <w:szCs w:val="28"/>
        </w:rPr>
        <w:t>, а), определяющей правило формирования нового состояния на основании текущего состояния и действующего входного сигнала;</w:t>
      </w:r>
    </w:p>
    <w:p w:rsidR="00064CDA" w:rsidRPr="00C46960" w:rsidRDefault="00064CDA" w:rsidP="009874AF">
      <w:pPr>
        <w:pStyle w:val="51"/>
        <w:numPr>
          <w:ilvl w:val="0"/>
          <w:numId w:val="2"/>
        </w:numPr>
        <w:shd w:val="clear" w:color="auto" w:fill="auto"/>
        <w:tabs>
          <w:tab w:val="left" w:pos="998"/>
        </w:tabs>
        <w:spacing w:after="0"/>
        <w:ind w:firstLine="567"/>
        <w:jc w:val="both"/>
        <w:rPr>
          <w:sz w:val="28"/>
          <w:szCs w:val="28"/>
        </w:rPr>
      </w:pPr>
      <w:r w:rsidRPr="00C46960">
        <w:rPr>
          <w:sz w:val="28"/>
          <w:szCs w:val="28"/>
        </w:rPr>
        <w:t xml:space="preserve">таблицы выходов (рис. </w:t>
      </w:r>
      <w:r w:rsidR="00B00499">
        <w:rPr>
          <w:sz w:val="28"/>
          <w:szCs w:val="28"/>
        </w:rPr>
        <w:t>3</w:t>
      </w:r>
      <w:r w:rsidRPr="00C46960">
        <w:rPr>
          <w:sz w:val="28"/>
          <w:szCs w:val="28"/>
        </w:rPr>
        <w:t>.</w:t>
      </w:r>
      <w:r w:rsidR="00B00499">
        <w:rPr>
          <w:sz w:val="28"/>
          <w:szCs w:val="28"/>
        </w:rPr>
        <w:t>60</w:t>
      </w:r>
      <w:r w:rsidRPr="00C46960">
        <w:rPr>
          <w:sz w:val="28"/>
          <w:szCs w:val="28"/>
        </w:rPr>
        <w:t>, б), определяющей правило формирования выходного сигнала на основании текущего состояния и действующего входного сигнала.</w:t>
      </w:r>
    </w:p>
    <w:p w:rsidR="00064CDA" w:rsidRPr="00C46960" w:rsidRDefault="00064CDA" w:rsidP="00442E89">
      <w:pPr>
        <w:pStyle w:val="51"/>
        <w:shd w:val="clear" w:color="auto" w:fill="auto"/>
        <w:tabs>
          <w:tab w:val="left" w:pos="998"/>
        </w:tabs>
        <w:spacing w:after="0"/>
        <w:ind w:firstLine="547"/>
        <w:jc w:val="both"/>
        <w:rPr>
          <w:sz w:val="28"/>
          <w:szCs w:val="28"/>
        </w:rPr>
      </w:pPr>
      <w:r w:rsidRPr="00C46960">
        <w:rPr>
          <w:sz w:val="28"/>
          <w:szCs w:val="28"/>
        </w:rPr>
        <w:t xml:space="preserve">Приведенный цифровой автомат имеет множество входных сигналов        </w:t>
      </w:r>
      <w:r w:rsidRPr="00C46960">
        <w:rPr>
          <w:rStyle w:val="af"/>
          <w:sz w:val="28"/>
          <w:szCs w:val="28"/>
        </w:rPr>
        <w:t>Z</w:t>
      </w:r>
      <w:r w:rsidRPr="00C46960">
        <w:rPr>
          <w:sz w:val="28"/>
          <w:szCs w:val="28"/>
        </w:rPr>
        <w:t xml:space="preserve"> = {</w:t>
      </w:r>
      <w:r w:rsidRPr="00C46960">
        <w:rPr>
          <w:sz w:val="28"/>
          <w:szCs w:val="28"/>
          <w:lang w:val="en-US"/>
        </w:rPr>
        <w:t>z</w:t>
      </w:r>
      <w:r w:rsidRPr="00C46960">
        <w:rPr>
          <w:sz w:val="28"/>
          <w:szCs w:val="28"/>
          <w:vertAlign w:val="subscript"/>
        </w:rPr>
        <w:t>1</w:t>
      </w:r>
      <w:r w:rsidRPr="00C46960">
        <w:rPr>
          <w:sz w:val="28"/>
          <w:szCs w:val="28"/>
        </w:rPr>
        <w:t xml:space="preserve">, </w:t>
      </w:r>
      <w:r w:rsidRPr="00C46960">
        <w:rPr>
          <w:sz w:val="28"/>
          <w:szCs w:val="28"/>
          <w:lang w:val="en-US"/>
        </w:rPr>
        <w:t>z</w:t>
      </w:r>
      <w:r w:rsidRPr="00C46960">
        <w:rPr>
          <w:sz w:val="28"/>
          <w:szCs w:val="28"/>
          <w:vertAlign w:val="subscript"/>
        </w:rPr>
        <w:t>2</w:t>
      </w:r>
      <w:r w:rsidRPr="00C46960">
        <w:rPr>
          <w:sz w:val="28"/>
          <w:szCs w:val="28"/>
        </w:rPr>
        <w:t xml:space="preserve">, </w:t>
      </w:r>
      <w:r w:rsidRPr="00C46960">
        <w:rPr>
          <w:sz w:val="28"/>
          <w:szCs w:val="28"/>
          <w:lang w:val="en-US"/>
        </w:rPr>
        <w:t>z</w:t>
      </w:r>
      <w:r w:rsidRPr="00C46960">
        <w:rPr>
          <w:sz w:val="28"/>
          <w:szCs w:val="28"/>
          <w:vertAlign w:val="subscript"/>
        </w:rPr>
        <w:t>3</w:t>
      </w:r>
      <w:r w:rsidRPr="00C46960">
        <w:rPr>
          <w:sz w:val="28"/>
          <w:szCs w:val="28"/>
        </w:rPr>
        <w:t>}, множество состояний</w:t>
      </w:r>
      <w:r w:rsidRPr="00064CDA">
        <w:rPr>
          <w:rStyle w:val="af"/>
          <w:sz w:val="28"/>
          <w:szCs w:val="28"/>
          <w:lang w:val="ru-RU"/>
        </w:rPr>
        <w:t>А</w:t>
      </w:r>
      <w:r w:rsidRPr="00C46960">
        <w:rPr>
          <w:sz w:val="28"/>
          <w:szCs w:val="28"/>
        </w:rPr>
        <w:t xml:space="preserve"> = </w:t>
      </w:r>
      <w:r w:rsidRPr="00442E89">
        <w:rPr>
          <w:rStyle w:val="af"/>
          <w:i w:val="0"/>
          <w:iCs w:val="0"/>
          <w:sz w:val="28"/>
          <w:szCs w:val="28"/>
          <w:lang w:val="ru-RU"/>
        </w:rPr>
        <w:t>{</w:t>
      </w:r>
      <w:r w:rsidRPr="00442E89">
        <w:rPr>
          <w:rStyle w:val="af"/>
          <w:i w:val="0"/>
          <w:iCs w:val="0"/>
          <w:sz w:val="28"/>
          <w:szCs w:val="28"/>
        </w:rPr>
        <w:t>a</w:t>
      </w:r>
      <w:r w:rsidRPr="00442E89">
        <w:rPr>
          <w:rStyle w:val="af"/>
          <w:i w:val="0"/>
          <w:iCs w:val="0"/>
          <w:sz w:val="28"/>
          <w:szCs w:val="28"/>
          <w:vertAlign w:val="subscript"/>
          <w:lang w:val="ru-RU"/>
        </w:rPr>
        <w:t>1</w:t>
      </w:r>
      <w:r w:rsidRPr="00064CDA">
        <w:rPr>
          <w:rStyle w:val="af"/>
          <w:sz w:val="28"/>
          <w:szCs w:val="28"/>
          <w:lang w:val="ru-RU"/>
        </w:rPr>
        <w:t>,</w:t>
      </w:r>
      <w:r w:rsidRPr="00C46960">
        <w:rPr>
          <w:sz w:val="28"/>
          <w:szCs w:val="28"/>
          <w:lang w:val="en-US"/>
        </w:rPr>
        <w:t>a</w:t>
      </w:r>
      <w:r w:rsidRPr="00C46960">
        <w:rPr>
          <w:sz w:val="28"/>
          <w:szCs w:val="28"/>
          <w:vertAlign w:val="subscript"/>
        </w:rPr>
        <w:t>2</w:t>
      </w:r>
      <w:r w:rsidRPr="00C46960">
        <w:rPr>
          <w:sz w:val="28"/>
          <w:szCs w:val="28"/>
        </w:rPr>
        <w:t xml:space="preserve">, </w:t>
      </w:r>
      <w:r w:rsidRPr="00C46960">
        <w:rPr>
          <w:sz w:val="28"/>
          <w:szCs w:val="28"/>
          <w:lang w:val="en-US"/>
        </w:rPr>
        <w:t>a</w:t>
      </w:r>
      <w:r w:rsidRPr="00C46960">
        <w:rPr>
          <w:sz w:val="28"/>
          <w:szCs w:val="28"/>
          <w:vertAlign w:val="subscript"/>
        </w:rPr>
        <w:t>3</w:t>
      </w:r>
      <w:r w:rsidRPr="00C46960">
        <w:rPr>
          <w:sz w:val="28"/>
          <w:szCs w:val="28"/>
        </w:rPr>
        <w:t xml:space="preserve">, </w:t>
      </w:r>
      <w:r w:rsidRPr="00C46960">
        <w:rPr>
          <w:sz w:val="28"/>
          <w:szCs w:val="28"/>
          <w:lang w:val="en-US"/>
        </w:rPr>
        <w:t>a</w:t>
      </w:r>
      <w:r w:rsidRPr="00C46960">
        <w:rPr>
          <w:sz w:val="28"/>
          <w:szCs w:val="28"/>
          <w:vertAlign w:val="subscript"/>
        </w:rPr>
        <w:t>4</w:t>
      </w:r>
      <w:r w:rsidRPr="00C46960">
        <w:rPr>
          <w:sz w:val="28"/>
          <w:szCs w:val="28"/>
        </w:rPr>
        <w:t xml:space="preserve">} и множество выходных сигналов </w:t>
      </w:r>
      <w:r w:rsidRPr="00C46960">
        <w:rPr>
          <w:rStyle w:val="af"/>
          <w:sz w:val="28"/>
          <w:szCs w:val="28"/>
        </w:rPr>
        <w:t>W</w:t>
      </w:r>
      <w:r w:rsidRPr="00C46960">
        <w:rPr>
          <w:sz w:val="28"/>
          <w:szCs w:val="28"/>
        </w:rPr>
        <w:t xml:space="preserve"> = {</w:t>
      </w:r>
      <w:r w:rsidR="00442E89" w:rsidRPr="00442E89">
        <w:rPr>
          <w:rFonts w:asciiTheme="majorBidi" w:hAnsiTheme="majorBidi" w:cstheme="majorBidi"/>
          <w:sz w:val="28"/>
          <w:szCs w:val="28"/>
        </w:rPr>
        <w:t>ω</w:t>
      </w:r>
      <w:r w:rsidRPr="00442E89">
        <w:rPr>
          <w:rFonts w:asciiTheme="majorBidi" w:hAnsiTheme="majorBidi" w:cstheme="majorBidi"/>
          <w:sz w:val="28"/>
          <w:szCs w:val="28"/>
          <w:vertAlign w:val="subscript"/>
        </w:rPr>
        <w:t>1</w:t>
      </w:r>
      <w:r w:rsidRPr="00442E89">
        <w:rPr>
          <w:rFonts w:asciiTheme="majorBidi" w:hAnsiTheme="majorBidi" w:cstheme="majorBidi"/>
          <w:sz w:val="28"/>
          <w:szCs w:val="28"/>
        </w:rPr>
        <w:t xml:space="preserve">, </w:t>
      </w:r>
      <w:r w:rsidR="00442E89" w:rsidRPr="00442E89">
        <w:rPr>
          <w:rFonts w:asciiTheme="majorBidi" w:hAnsiTheme="majorBidi" w:cstheme="majorBidi"/>
          <w:sz w:val="28"/>
          <w:szCs w:val="28"/>
        </w:rPr>
        <w:t>ω</w:t>
      </w:r>
      <w:r w:rsidRPr="00442E89">
        <w:rPr>
          <w:rFonts w:asciiTheme="majorBidi" w:hAnsiTheme="majorBidi" w:cstheme="majorBidi"/>
          <w:sz w:val="28"/>
          <w:szCs w:val="28"/>
          <w:vertAlign w:val="subscript"/>
        </w:rPr>
        <w:t>2</w:t>
      </w:r>
      <w:r w:rsidRPr="00442E89">
        <w:rPr>
          <w:rFonts w:asciiTheme="majorBidi" w:hAnsiTheme="majorBidi" w:cstheme="majorBidi"/>
          <w:sz w:val="28"/>
          <w:szCs w:val="28"/>
        </w:rPr>
        <w:t xml:space="preserve">, </w:t>
      </w:r>
      <w:r w:rsidR="00442E89" w:rsidRPr="00442E89">
        <w:rPr>
          <w:rFonts w:asciiTheme="majorBidi" w:hAnsiTheme="majorBidi" w:cstheme="majorBidi"/>
          <w:sz w:val="28"/>
          <w:szCs w:val="28"/>
        </w:rPr>
        <w:t>ω</w:t>
      </w:r>
      <w:r w:rsidRPr="00442E89">
        <w:rPr>
          <w:rFonts w:asciiTheme="majorBidi" w:hAnsiTheme="majorBidi" w:cstheme="majorBidi"/>
          <w:sz w:val="28"/>
          <w:szCs w:val="28"/>
          <w:vertAlign w:val="subscript"/>
        </w:rPr>
        <w:t>3</w:t>
      </w:r>
      <w:r w:rsidRPr="00442E89">
        <w:rPr>
          <w:rFonts w:asciiTheme="majorBidi" w:hAnsiTheme="majorBidi" w:cstheme="majorBidi"/>
          <w:sz w:val="28"/>
          <w:szCs w:val="28"/>
        </w:rPr>
        <w:t xml:space="preserve">, </w:t>
      </w:r>
      <w:r w:rsidR="00442E89" w:rsidRPr="00442E89">
        <w:rPr>
          <w:rFonts w:asciiTheme="majorBidi" w:hAnsiTheme="majorBidi" w:cstheme="majorBidi"/>
          <w:sz w:val="28"/>
          <w:szCs w:val="28"/>
        </w:rPr>
        <w:t>ω</w:t>
      </w:r>
      <w:r w:rsidRPr="00442E89">
        <w:rPr>
          <w:rFonts w:asciiTheme="majorBidi" w:hAnsiTheme="majorBidi" w:cstheme="majorBidi"/>
          <w:sz w:val="28"/>
          <w:szCs w:val="28"/>
          <w:vertAlign w:val="subscript"/>
        </w:rPr>
        <w:t>4</w:t>
      </w:r>
      <w:r w:rsidRPr="00442E89">
        <w:rPr>
          <w:rFonts w:asciiTheme="majorBidi" w:hAnsiTheme="majorBidi" w:cstheme="majorBidi"/>
          <w:sz w:val="28"/>
          <w:szCs w:val="28"/>
        </w:rPr>
        <w:t xml:space="preserve">, </w:t>
      </w:r>
      <w:r w:rsidR="00442E89" w:rsidRPr="00442E89">
        <w:rPr>
          <w:rFonts w:asciiTheme="majorBidi" w:hAnsiTheme="majorBidi" w:cstheme="majorBidi"/>
          <w:sz w:val="28"/>
          <w:szCs w:val="28"/>
        </w:rPr>
        <w:t>ω</w:t>
      </w:r>
      <w:r w:rsidRPr="00C46960">
        <w:rPr>
          <w:sz w:val="28"/>
          <w:szCs w:val="28"/>
          <w:vertAlign w:val="subscript"/>
        </w:rPr>
        <w:t>5</w:t>
      </w:r>
      <w:r w:rsidRPr="00C46960">
        <w:rPr>
          <w:sz w:val="28"/>
          <w:szCs w:val="28"/>
        </w:rPr>
        <w:t>}.</w:t>
      </w:r>
    </w:p>
    <w:p w:rsidR="00064CDA" w:rsidRPr="00C46960" w:rsidRDefault="00064CDA" w:rsidP="00064CDA">
      <w:pPr>
        <w:pStyle w:val="51"/>
        <w:shd w:val="clear" w:color="auto" w:fill="auto"/>
        <w:spacing w:after="0"/>
        <w:ind w:left="60" w:right="20" w:firstLine="507"/>
        <w:jc w:val="both"/>
        <w:rPr>
          <w:sz w:val="28"/>
          <w:szCs w:val="28"/>
        </w:rPr>
      </w:pPr>
      <w:r w:rsidRPr="00C46960">
        <w:rPr>
          <w:sz w:val="28"/>
          <w:szCs w:val="28"/>
        </w:rPr>
        <w:t>Таблицы переходов и выходных сигналов имеют одинаковую размерность и одинаковую разметку столбцов и строк, что позволяет объединять их в одну таб</w:t>
      </w:r>
      <w:r w:rsidRPr="00C46960">
        <w:rPr>
          <w:sz w:val="28"/>
          <w:szCs w:val="28"/>
        </w:rPr>
        <w:softHyphen/>
        <w:t xml:space="preserve">лицу. На рис. 1.26, а приведена объединенная </w:t>
      </w:r>
      <w:r w:rsidRPr="00C46960">
        <w:rPr>
          <w:sz w:val="28"/>
          <w:szCs w:val="28"/>
        </w:rPr>
        <w:lastRenderedPageBreak/>
        <w:t xml:space="preserve">таблица, соответствующая таблицам на рис. </w:t>
      </w:r>
      <w:r w:rsidR="00B00499">
        <w:rPr>
          <w:sz w:val="28"/>
          <w:szCs w:val="28"/>
        </w:rPr>
        <w:t>3</w:t>
      </w:r>
      <w:r w:rsidRPr="00C46960">
        <w:rPr>
          <w:sz w:val="28"/>
          <w:szCs w:val="28"/>
        </w:rPr>
        <w:t>.</w:t>
      </w:r>
      <w:r w:rsidR="00B00499">
        <w:rPr>
          <w:sz w:val="28"/>
          <w:szCs w:val="28"/>
        </w:rPr>
        <w:t>60</w:t>
      </w:r>
      <w:r w:rsidRPr="00C46960">
        <w:rPr>
          <w:sz w:val="28"/>
          <w:szCs w:val="28"/>
        </w:rPr>
        <w:t>.</w:t>
      </w:r>
    </w:p>
    <w:p w:rsidR="00064CDA" w:rsidRPr="00C46960" w:rsidRDefault="00064CDA" w:rsidP="00064CDA">
      <w:pPr>
        <w:pStyle w:val="51"/>
        <w:shd w:val="clear" w:color="auto" w:fill="auto"/>
        <w:spacing w:after="0"/>
        <w:ind w:left="60" w:right="20" w:firstLine="507"/>
        <w:jc w:val="both"/>
        <w:rPr>
          <w:sz w:val="28"/>
          <w:szCs w:val="28"/>
        </w:rPr>
      </w:pPr>
      <w:r w:rsidRPr="00C46960">
        <w:rPr>
          <w:sz w:val="28"/>
          <w:szCs w:val="28"/>
        </w:rPr>
        <w:t xml:space="preserve">Таблицы переходов и выходов задают следующую дисциплину переходов и формирования выходного сигнала: если автомат находится в текущий момент в состоянии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oMath>
      <w:r w:rsidRPr="00C46960">
        <w:rPr>
          <w:sz w:val="28"/>
          <w:szCs w:val="28"/>
        </w:rPr>
        <w:t xml:space="preserve">и получает по входу сигнал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i</m:t>
            </m:r>
          </m:sub>
        </m:sSub>
      </m:oMath>
      <w:r w:rsidRPr="00C46960">
        <w:rPr>
          <w:sz w:val="28"/>
          <w:szCs w:val="28"/>
        </w:rPr>
        <w:t xml:space="preserve">, то он переходит в новое состояние, которое записано в клетке таблицы переходов, расположенной на пересечении </w:t>
      </w:r>
      <w:r w:rsidRPr="00C46960">
        <w:rPr>
          <w:i/>
          <w:sz w:val="28"/>
          <w:szCs w:val="28"/>
          <w:lang w:val="en-US"/>
        </w:rPr>
        <w:t>j</w:t>
      </w:r>
      <w:r w:rsidRPr="00C46960">
        <w:rPr>
          <w:sz w:val="28"/>
          <w:szCs w:val="28"/>
        </w:rPr>
        <w:t xml:space="preserve">-го столбца и </w:t>
      </w:r>
      <w:r w:rsidRPr="00C46960">
        <w:rPr>
          <w:i/>
          <w:sz w:val="28"/>
          <w:szCs w:val="28"/>
          <w:lang w:val="en-US"/>
        </w:rPr>
        <w:t>i</w:t>
      </w:r>
      <w:r w:rsidRPr="00C46960">
        <w:rPr>
          <w:sz w:val="28"/>
          <w:szCs w:val="28"/>
        </w:rPr>
        <w:t>-й строки, и вырабатывает выходной сигнал, который определен значением в этой клетке.</w:t>
      </w:r>
    </w:p>
    <w:p w:rsidR="00064CDA" w:rsidRPr="00C46960" w:rsidRDefault="00064CDA" w:rsidP="00442E89">
      <w:pPr>
        <w:pStyle w:val="51"/>
        <w:shd w:val="clear" w:color="auto" w:fill="auto"/>
        <w:spacing w:after="0"/>
        <w:ind w:left="60" w:right="20" w:firstLine="507"/>
        <w:jc w:val="both"/>
        <w:rPr>
          <w:sz w:val="28"/>
          <w:szCs w:val="28"/>
        </w:rPr>
      </w:pPr>
      <w:r w:rsidRPr="00C46960">
        <w:rPr>
          <w:sz w:val="28"/>
          <w:szCs w:val="28"/>
        </w:rPr>
        <w:t xml:space="preserve">Например, если автомат находится в состоянии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oMath>
      <w:r w:rsidRPr="00C46960">
        <w:rPr>
          <w:sz w:val="28"/>
          <w:szCs w:val="28"/>
        </w:rPr>
        <w:t>, а на вход поступает сиг</w:t>
      </w:r>
      <w:r w:rsidRPr="00C46960">
        <w:rPr>
          <w:sz w:val="28"/>
          <w:szCs w:val="28"/>
        </w:rPr>
        <w:softHyphen/>
        <w:t xml:space="preserve">нал </w:t>
      </w:r>
      <w:r w:rsidRPr="00C46960">
        <w:rPr>
          <w:sz w:val="28"/>
          <w:szCs w:val="28"/>
          <w:lang w:val="en-US"/>
        </w:rPr>
        <w:t>z</w:t>
      </w:r>
      <w:r w:rsidRPr="00C46960">
        <w:rPr>
          <w:sz w:val="28"/>
          <w:szCs w:val="28"/>
          <w:vertAlign w:val="subscript"/>
        </w:rPr>
        <w:t>2</w:t>
      </w:r>
      <w:r w:rsidRPr="00C46960">
        <w:rPr>
          <w:sz w:val="28"/>
          <w:szCs w:val="28"/>
        </w:rPr>
        <w:t xml:space="preserve">, то он переходит в состояние </w:t>
      </w:r>
      <w:r w:rsidRPr="00C46960">
        <w:rPr>
          <w:sz w:val="28"/>
          <w:szCs w:val="28"/>
          <w:lang w:val="en-US"/>
        </w:rPr>
        <w:t>a</w:t>
      </w:r>
      <w:r w:rsidRPr="00C46960">
        <w:rPr>
          <w:rStyle w:val="10pt0pt"/>
          <w:sz w:val="28"/>
          <w:szCs w:val="28"/>
          <w:vertAlign w:val="subscript"/>
          <w:lang w:val="ru-RU"/>
        </w:rPr>
        <w:t>1</w:t>
      </w:r>
      <w:r w:rsidRPr="00C46960">
        <w:rPr>
          <w:sz w:val="28"/>
          <w:szCs w:val="28"/>
        </w:rPr>
        <w:t xml:space="preserve"> (см. рис. </w:t>
      </w:r>
      <w:r w:rsidR="00B00499">
        <w:rPr>
          <w:sz w:val="28"/>
          <w:szCs w:val="28"/>
        </w:rPr>
        <w:t>3</w:t>
      </w:r>
      <w:r w:rsidRPr="00C46960">
        <w:rPr>
          <w:sz w:val="28"/>
          <w:szCs w:val="28"/>
        </w:rPr>
        <w:t>.</w:t>
      </w:r>
      <w:r w:rsidR="00B00499">
        <w:rPr>
          <w:sz w:val="28"/>
          <w:szCs w:val="28"/>
        </w:rPr>
        <w:t>60</w:t>
      </w:r>
      <w:r w:rsidRPr="00C46960">
        <w:rPr>
          <w:sz w:val="28"/>
          <w:szCs w:val="28"/>
        </w:rPr>
        <w:t xml:space="preserve">, а) и вырабатывает выходной сигнал </w:t>
      </w:r>
      <w:r w:rsidR="00442E89" w:rsidRPr="00442E89">
        <w:rPr>
          <w:sz w:val="28"/>
          <w:szCs w:val="28"/>
        </w:rPr>
        <w:t>ω</w:t>
      </w:r>
      <w:r w:rsidRPr="00C46960">
        <w:rPr>
          <w:rStyle w:val="10pt0pt"/>
          <w:sz w:val="28"/>
          <w:szCs w:val="28"/>
          <w:vertAlign w:val="subscript"/>
          <w:lang w:val="ru-RU"/>
        </w:rPr>
        <w:t>2</w:t>
      </w:r>
      <w:r w:rsidR="00B00499">
        <w:rPr>
          <w:sz w:val="28"/>
          <w:szCs w:val="28"/>
        </w:rPr>
        <w:t xml:space="preserve"> (см. рис. 3</w:t>
      </w:r>
      <w:r w:rsidRPr="00C46960">
        <w:rPr>
          <w:sz w:val="28"/>
          <w:szCs w:val="28"/>
        </w:rPr>
        <w:t>.</w:t>
      </w:r>
      <w:r w:rsidR="00B00499">
        <w:rPr>
          <w:sz w:val="28"/>
          <w:szCs w:val="28"/>
        </w:rPr>
        <w:t>60</w:t>
      </w:r>
      <w:r w:rsidRPr="00C46960">
        <w:rPr>
          <w:sz w:val="28"/>
          <w:szCs w:val="28"/>
        </w:rPr>
        <w:t>, б).</w:t>
      </w:r>
    </w:p>
    <w:p w:rsidR="00064CDA" w:rsidRPr="00C46960" w:rsidRDefault="00064CDA" w:rsidP="00064CDA">
      <w:pPr>
        <w:pStyle w:val="51"/>
        <w:shd w:val="clear" w:color="auto" w:fill="auto"/>
        <w:spacing w:after="0"/>
        <w:ind w:left="60" w:right="20" w:firstLine="507"/>
        <w:jc w:val="both"/>
        <w:rPr>
          <w:sz w:val="28"/>
          <w:szCs w:val="28"/>
        </w:rPr>
      </w:pPr>
      <w:r w:rsidRPr="00C46960">
        <w:rPr>
          <w:sz w:val="28"/>
          <w:szCs w:val="28"/>
        </w:rPr>
        <w:t>Работа данного автомата как преобразователя слов иллюстрируется сле</w:t>
      </w:r>
      <w:r w:rsidRPr="00C46960">
        <w:rPr>
          <w:sz w:val="28"/>
          <w:szCs w:val="28"/>
        </w:rPr>
        <w:softHyphen/>
        <w:t>дующим образом.</w:t>
      </w:r>
    </w:p>
    <w:p w:rsidR="00064CDA" w:rsidRPr="00C46960" w:rsidRDefault="00064CDA" w:rsidP="00064CDA">
      <w:pPr>
        <w:pStyle w:val="51"/>
        <w:shd w:val="clear" w:color="auto" w:fill="auto"/>
        <w:spacing w:after="0"/>
        <w:ind w:left="60" w:right="20" w:firstLine="507"/>
        <w:jc w:val="both"/>
        <w:rPr>
          <w:sz w:val="28"/>
          <w:szCs w:val="28"/>
        </w:rPr>
      </w:pPr>
      <w:r w:rsidRPr="00C46960">
        <w:rPr>
          <w:sz w:val="28"/>
          <w:szCs w:val="28"/>
        </w:rPr>
        <w:t xml:space="preserve">Предположим, что на вход автомата, находящегося в начальном состоянии </w:t>
      </w:r>
      <w:r w:rsidRPr="00C46960">
        <w:rPr>
          <w:rStyle w:val="10pt0pt"/>
          <w:sz w:val="28"/>
          <w:szCs w:val="28"/>
        </w:rPr>
        <w:t>a</w:t>
      </w:r>
      <w:r w:rsidRPr="00C46960">
        <w:rPr>
          <w:sz w:val="28"/>
          <w:szCs w:val="28"/>
          <w:vertAlign w:val="subscript"/>
        </w:rPr>
        <w:t>н</w:t>
      </w:r>
      <w:r w:rsidRPr="00C46960">
        <w:rPr>
          <w:sz w:val="28"/>
          <w:szCs w:val="28"/>
        </w:rPr>
        <w:t xml:space="preserve"> = </w:t>
      </w:r>
      <w:r w:rsidRPr="00C46960">
        <w:rPr>
          <w:i/>
          <w:sz w:val="28"/>
          <w:szCs w:val="28"/>
          <w:lang w:val="en-US"/>
        </w:rPr>
        <w:t>a</w:t>
      </w:r>
      <w:r w:rsidRPr="00C46960">
        <w:rPr>
          <w:sz w:val="28"/>
          <w:szCs w:val="28"/>
          <w:vertAlign w:val="subscript"/>
        </w:rPr>
        <w:t>3</w:t>
      </w:r>
      <w:r w:rsidRPr="00C46960">
        <w:rPr>
          <w:sz w:val="28"/>
          <w:szCs w:val="28"/>
        </w:rPr>
        <w:t xml:space="preserve">, поступает входное слово в виде последовательности букв </w:t>
      </w:r>
      <w:r w:rsidRPr="00C46960">
        <w:rPr>
          <w:i/>
          <w:sz w:val="28"/>
          <w:szCs w:val="28"/>
          <w:lang w:val="en-US"/>
        </w:rPr>
        <w:t>z</w:t>
      </w:r>
      <w:r w:rsidRPr="00C46960">
        <w:rPr>
          <w:sz w:val="28"/>
          <w:szCs w:val="28"/>
          <w:vertAlign w:val="subscript"/>
        </w:rPr>
        <w:t>1</w:t>
      </w:r>
      <w:r w:rsidRPr="00C46960">
        <w:rPr>
          <w:sz w:val="28"/>
          <w:szCs w:val="28"/>
        </w:rPr>
        <w:t xml:space="preserve">, </w:t>
      </w:r>
      <w:r w:rsidRPr="00C46960">
        <w:rPr>
          <w:i/>
          <w:sz w:val="28"/>
          <w:szCs w:val="28"/>
          <w:lang w:val="en-US"/>
        </w:rPr>
        <w:t>z</w:t>
      </w:r>
      <w:r w:rsidRPr="00C46960">
        <w:rPr>
          <w:sz w:val="28"/>
          <w:szCs w:val="28"/>
          <w:vertAlign w:val="subscript"/>
        </w:rPr>
        <w:t>1</w:t>
      </w:r>
      <w:r w:rsidRPr="00C46960">
        <w:rPr>
          <w:sz w:val="28"/>
          <w:szCs w:val="28"/>
        </w:rPr>
        <w:t xml:space="preserve">, </w:t>
      </w:r>
      <w:r w:rsidRPr="00C46960">
        <w:rPr>
          <w:i/>
          <w:sz w:val="28"/>
          <w:szCs w:val="28"/>
          <w:lang w:val="en-US"/>
        </w:rPr>
        <w:t>z</w:t>
      </w:r>
      <w:r w:rsidRPr="00C46960">
        <w:rPr>
          <w:sz w:val="28"/>
          <w:szCs w:val="28"/>
          <w:vertAlign w:val="subscript"/>
        </w:rPr>
        <w:t>3</w:t>
      </w:r>
      <w:r w:rsidRPr="00C46960">
        <w:rPr>
          <w:sz w:val="28"/>
          <w:szCs w:val="28"/>
        </w:rPr>
        <w:t xml:space="preserve">, </w:t>
      </w:r>
      <w:r w:rsidRPr="00C46960">
        <w:rPr>
          <w:i/>
          <w:sz w:val="28"/>
          <w:szCs w:val="28"/>
          <w:lang w:val="en-US"/>
        </w:rPr>
        <w:t>z</w:t>
      </w:r>
      <w:r w:rsidRPr="00C46960">
        <w:rPr>
          <w:sz w:val="28"/>
          <w:szCs w:val="28"/>
          <w:vertAlign w:val="subscript"/>
        </w:rPr>
        <w:t>2</w:t>
      </w:r>
      <w:r w:rsidRPr="00C46960">
        <w:rPr>
          <w:sz w:val="28"/>
          <w:szCs w:val="28"/>
        </w:rPr>
        <w:t xml:space="preserve">, </w:t>
      </w:r>
      <w:r w:rsidRPr="00C46960">
        <w:rPr>
          <w:i/>
          <w:sz w:val="28"/>
          <w:szCs w:val="28"/>
          <w:lang w:val="en-US"/>
        </w:rPr>
        <w:t>z</w:t>
      </w:r>
      <w:r w:rsidRPr="00C46960">
        <w:rPr>
          <w:sz w:val="28"/>
          <w:szCs w:val="28"/>
          <w:vertAlign w:val="subscript"/>
        </w:rPr>
        <w:t>2</w:t>
      </w:r>
      <w:r w:rsidRPr="00C46960">
        <w:rPr>
          <w:sz w:val="28"/>
          <w:szCs w:val="28"/>
        </w:rPr>
        <w:t xml:space="preserve">, </w:t>
      </w:r>
      <w:r w:rsidRPr="00C46960">
        <w:rPr>
          <w:i/>
          <w:sz w:val="28"/>
          <w:szCs w:val="28"/>
          <w:lang w:val="en-US"/>
        </w:rPr>
        <w:t>z</w:t>
      </w:r>
      <w:r w:rsidRPr="00C46960">
        <w:rPr>
          <w:sz w:val="28"/>
          <w:szCs w:val="28"/>
          <w:vertAlign w:val="subscript"/>
        </w:rPr>
        <w:t>1</w:t>
      </w:r>
      <w:r w:rsidRPr="00C46960">
        <w:rPr>
          <w:sz w:val="28"/>
          <w:szCs w:val="28"/>
        </w:rPr>
        <w:t xml:space="preserve">, тогда цифровой автомат будет переходить в последовательность состояний (см. рис. 1.25, а) и вырабатывать последовательность выходных сигналов (см. рис. 1.25, б), имеющих вид </w:t>
      </w:r>
    </w:p>
    <w:p w:rsidR="00064CDA" w:rsidRPr="00C46960" w:rsidRDefault="00064CDA" w:rsidP="00064CDA">
      <w:pPr>
        <w:pStyle w:val="51"/>
        <w:shd w:val="clear" w:color="auto" w:fill="auto"/>
        <w:spacing w:after="0"/>
        <w:ind w:left="60" w:right="20" w:firstLine="507"/>
        <w:jc w:val="both"/>
        <w:rPr>
          <w:sz w:val="28"/>
          <w:szCs w:val="28"/>
          <w:lang w:val="en-US"/>
        </w:rPr>
      </w:pPr>
      <w:r w:rsidRPr="00C46960">
        <w:rPr>
          <w:rStyle w:val="af"/>
          <w:sz w:val="28"/>
          <w:szCs w:val="28"/>
        </w:rPr>
        <w:t>a(t):</w:t>
      </w:r>
      <w:r w:rsidRPr="00C46960">
        <w:rPr>
          <w:sz w:val="28"/>
          <w:szCs w:val="28"/>
          <w:lang w:val="en-US"/>
        </w:rPr>
        <w:t xml:space="preserve">          a</w:t>
      </w:r>
      <w:r w:rsidRPr="00C46960">
        <w:rPr>
          <w:sz w:val="28"/>
          <w:szCs w:val="28"/>
          <w:vertAlign w:val="subscript"/>
          <w:lang w:val="en-US"/>
        </w:rPr>
        <w:t>3</w:t>
      </w:r>
      <w:r w:rsidRPr="00C46960">
        <w:rPr>
          <w:sz w:val="28"/>
          <w:szCs w:val="28"/>
          <w:lang w:val="en-US"/>
        </w:rPr>
        <w:t>,   a</w:t>
      </w:r>
      <w:r w:rsidRPr="00C46960">
        <w:rPr>
          <w:sz w:val="28"/>
          <w:szCs w:val="28"/>
          <w:vertAlign w:val="subscript"/>
          <w:lang w:val="en-US"/>
        </w:rPr>
        <w:t>2</w:t>
      </w:r>
      <w:r w:rsidRPr="00C46960">
        <w:rPr>
          <w:sz w:val="28"/>
          <w:szCs w:val="28"/>
          <w:lang w:val="en-US"/>
        </w:rPr>
        <w:t>,    a</w:t>
      </w:r>
      <w:r w:rsidRPr="00C46960">
        <w:rPr>
          <w:sz w:val="28"/>
          <w:szCs w:val="28"/>
          <w:vertAlign w:val="subscript"/>
          <w:lang w:val="en-US"/>
        </w:rPr>
        <w:t>1</w:t>
      </w:r>
      <w:r w:rsidRPr="00C46960">
        <w:rPr>
          <w:sz w:val="28"/>
          <w:szCs w:val="28"/>
          <w:lang w:val="en-US"/>
        </w:rPr>
        <w:t>,    a</w:t>
      </w:r>
      <w:r w:rsidRPr="00C46960">
        <w:rPr>
          <w:sz w:val="28"/>
          <w:szCs w:val="28"/>
          <w:vertAlign w:val="subscript"/>
          <w:lang w:val="en-US"/>
        </w:rPr>
        <w:t>4</w:t>
      </w:r>
      <w:r w:rsidRPr="00C46960">
        <w:rPr>
          <w:sz w:val="28"/>
          <w:szCs w:val="28"/>
          <w:lang w:val="en-US"/>
        </w:rPr>
        <w:t>,   a</w:t>
      </w:r>
      <w:r w:rsidRPr="00C46960">
        <w:rPr>
          <w:sz w:val="28"/>
          <w:szCs w:val="28"/>
          <w:vertAlign w:val="subscript"/>
          <w:lang w:val="en-US"/>
        </w:rPr>
        <w:t>1</w:t>
      </w:r>
      <w:r w:rsidRPr="00C46960">
        <w:rPr>
          <w:sz w:val="28"/>
          <w:szCs w:val="28"/>
          <w:lang w:val="en-US"/>
        </w:rPr>
        <w:t>,    a</w:t>
      </w:r>
      <w:r w:rsidRPr="00C46960">
        <w:rPr>
          <w:sz w:val="28"/>
          <w:szCs w:val="28"/>
          <w:vertAlign w:val="subscript"/>
          <w:lang w:val="en-US"/>
        </w:rPr>
        <w:t>4</w:t>
      </w:r>
      <w:r w:rsidRPr="00C46960">
        <w:rPr>
          <w:sz w:val="28"/>
          <w:szCs w:val="28"/>
          <w:lang w:val="en-US"/>
        </w:rPr>
        <w:t>;</w:t>
      </w:r>
    </w:p>
    <w:p w:rsidR="00064CDA" w:rsidRPr="00C46960" w:rsidRDefault="00064CDA" w:rsidP="00064CDA">
      <w:pPr>
        <w:pStyle w:val="51"/>
        <w:shd w:val="clear" w:color="auto" w:fill="auto"/>
        <w:spacing w:after="0"/>
        <w:ind w:left="60" w:right="20" w:firstLine="507"/>
        <w:jc w:val="both"/>
        <w:rPr>
          <w:sz w:val="28"/>
          <w:szCs w:val="28"/>
          <w:lang w:val="en-US"/>
        </w:rPr>
      </w:pPr>
      <w:r w:rsidRPr="00C46960">
        <w:rPr>
          <w:rStyle w:val="af"/>
          <w:sz w:val="28"/>
          <w:szCs w:val="28"/>
        </w:rPr>
        <w:t>z(t):</w:t>
      </w:r>
      <m:oMath>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1</m:t>
            </m:r>
          </m:sub>
        </m:sSub>
        <m:r>
          <m:rPr>
            <m:sty m:val="p"/>
          </m:rP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 xml:space="preserve"> z</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 xml:space="preserve">  z</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 xml:space="preserve">    z</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 xml:space="preserve"> z</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 xml:space="preserve">   z</m:t>
            </m:r>
          </m:e>
          <m:sub>
            <m:r>
              <w:rPr>
                <w:rFonts w:ascii="Cambria Math" w:hAnsi="Cambria Math"/>
                <w:sz w:val="28"/>
                <w:szCs w:val="28"/>
                <w:lang w:val="en-US"/>
              </w:rPr>
              <m:t>1</m:t>
            </m:r>
          </m:sub>
        </m:sSub>
        <m:r>
          <w:rPr>
            <w:rFonts w:ascii="Cambria Math" w:hAnsi="Cambria Math"/>
            <w:sz w:val="28"/>
            <w:szCs w:val="28"/>
            <w:lang w:val="en-US"/>
          </w:rPr>
          <m:t>;</m:t>
        </m:r>
      </m:oMath>
    </w:p>
    <w:p w:rsidR="00064CDA" w:rsidRPr="00C46960" w:rsidRDefault="00064CDA" w:rsidP="00064CDA">
      <w:pPr>
        <w:pStyle w:val="51"/>
        <w:shd w:val="clear" w:color="auto" w:fill="auto"/>
        <w:spacing w:after="13" w:line="260" w:lineRule="exact"/>
        <w:ind w:left="60" w:firstLine="507"/>
        <w:jc w:val="both"/>
        <w:rPr>
          <w:sz w:val="28"/>
          <w:szCs w:val="28"/>
          <w:lang w:val="en-US"/>
        </w:rPr>
      </w:pPr>
      <w:r w:rsidRPr="00C46960">
        <w:rPr>
          <w:i/>
          <w:sz w:val="28"/>
          <w:szCs w:val="28"/>
          <w:lang w:val="en-US"/>
        </w:rPr>
        <w:t>a</w:t>
      </w:r>
      <w:r w:rsidRPr="00C46960">
        <w:rPr>
          <w:sz w:val="28"/>
          <w:szCs w:val="28"/>
          <w:lang w:val="en-US"/>
        </w:rPr>
        <w:t>(t + 1):    a</w:t>
      </w:r>
      <w:r w:rsidRPr="00C46960">
        <w:rPr>
          <w:sz w:val="28"/>
          <w:szCs w:val="28"/>
          <w:vertAlign w:val="subscript"/>
          <w:lang w:val="en-US"/>
        </w:rPr>
        <w:t>2</w:t>
      </w:r>
      <w:r w:rsidRPr="00C46960">
        <w:rPr>
          <w:sz w:val="28"/>
          <w:szCs w:val="28"/>
          <w:lang w:val="en-US"/>
        </w:rPr>
        <w:t>,   a</w:t>
      </w:r>
      <w:r w:rsidRPr="00C46960">
        <w:rPr>
          <w:sz w:val="28"/>
          <w:szCs w:val="28"/>
          <w:vertAlign w:val="subscript"/>
          <w:lang w:val="en-US"/>
        </w:rPr>
        <w:t>1</w:t>
      </w:r>
      <w:r w:rsidRPr="00C46960">
        <w:rPr>
          <w:sz w:val="28"/>
          <w:szCs w:val="28"/>
          <w:lang w:val="en-US"/>
        </w:rPr>
        <w:t>,    a</w:t>
      </w:r>
      <w:r w:rsidRPr="00C46960">
        <w:rPr>
          <w:sz w:val="28"/>
          <w:szCs w:val="28"/>
          <w:vertAlign w:val="subscript"/>
          <w:lang w:val="en-US"/>
        </w:rPr>
        <w:t>4</w:t>
      </w:r>
      <w:r w:rsidRPr="00C46960">
        <w:rPr>
          <w:sz w:val="28"/>
          <w:szCs w:val="28"/>
          <w:lang w:val="en-US"/>
        </w:rPr>
        <w:t>,    a</w:t>
      </w:r>
      <w:r w:rsidRPr="00C46960">
        <w:rPr>
          <w:sz w:val="28"/>
          <w:szCs w:val="28"/>
          <w:vertAlign w:val="subscript"/>
          <w:lang w:val="en-US"/>
        </w:rPr>
        <w:t>1</w:t>
      </w:r>
      <w:r w:rsidRPr="00C46960">
        <w:rPr>
          <w:sz w:val="28"/>
          <w:szCs w:val="28"/>
          <w:lang w:val="en-US"/>
        </w:rPr>
        <w:t>,   a</w:t>
      </w:r>
      <w:r w:rsidRPr="00C46960">
        <w:rPr>
          <w:sz w:val="28"/>
          <w:szCs w:val="28"/>
          <w:vertAlign w:val="subscript"/>
          <w:lang w:val="en-US"/>
        </w:rPr>
        <w:t>4</w:t>
      </w:r>
      <w:r w:rsidRPr="00C46960">
        <w:rPr>
          <w:sz w:val="28"/>
          <w:szCs w:val="28"/>
          <w:lang w:val="en-US"/>
        </w:rPr>
        <w:t>,   a</w:t>
      </w:r>
      <w:r w:rsidRPr="00C46960">
        <w:rPr>
          <w:sz w:val="28"/>
          <w:szCs w:val="28"/>
          <w:vertAlign w:val="subscript"/>
          <w:lang w:val="en-US"/>
        </w:rPr>
        <w:t>4</w:t>
      </w:r>
      <w:r w:rsidRPr="00C46960">
        <w:rPr>
          <w:sz w:val="28"/>
          <w:szCs w:val="28"/>
          <w:lang w:val="en-US"/>
        </w:rPr>
        <w:t>;</w:t>
      </w:r>
    </w:p>
    <w:p w:rsidR="00064CDA" w:rsidRPr="00442E89" w:rsidRDefault="00442E89" w:rsidP="00442E89">
      <w:pPr>
        <w:pStyle w:val="51"/>
        <w:shd w:val="clear" w:color="auto" w:fill="auto"/>
        <w:spacing w:after="0"/>
        <w:ind w:left="60" w:firstLine="507"/>
        <w:jc w:val="both"/>
        <w:rPr>
          <w:sz w:val="28"/>
          <w:szCs w:val="28"/>
          <w:lang w:val="en-US"/>
        </w:rPr>
      </w:pPr>
      <w:r w:rsidRPr="00442E89">
        <w:rPr>
          <w:sz w:val="28"/>
          <w:szCs w:val="28"/>
        </w:rPr>
        <w:t>ω</w:t>
      </w:r>
      <w:r w:rsidR="00064CDA" w:rsidRPr="00C46960">
        <w:rPr>
          <w:sz w:val="28"/>
          <w:szCs w:val="28"/>
          <w:lang w:val="en-US"/>
        </w:rPr>
        <w:t xml:space="preserve">(t + 1):   </w:t>
      </w:r>
      <m:oMath>
        <m:sSub>
          <m:sSubPr>
            <m:ctrlPr>
              <w:rPr>
                <w:rFonts w:ascii="Cambria Math" w:hAnsi="Cambria Math"/>
                <w:i/>
                <w:sz w:val="28"/>
                <w:szCs w:val="28"/>
                <w:lang w:val="en-US"/>
              </w:rPr>
            </m:ctrlPr>
          </m:sSubPr>
          <m:e>
            <m:r>
              <m:rPr>
                <m:sty m:val="p"/>
              </m:rPr>
              <w:rPr>
                <w:rFonts w:ascii="Cambria Math"/>
                <w:sz w:val="28"/>
                <w:szCs w:val="28"/>
              </w:rPr>
              <m:t>ω</m:t>
            </m:r>
          </m:e>
          <m:sub>
            <m:r>
              <w:rPr>
                <w:rFonts w:ascii="Cambria Math"/>
                <w:sz w:val="28"/>
                <w:szCs w:val="28"/>
                <w:lang w:val="en-US"/>
              </w:rPr>
              <m:t>3</m:t>
            </m:r>
          </m:sub>
        </m:sSub>
        <m:r>
          <w:rPr>
            <w:rFonts w:ascii="Cambria Math"/>
            <w:sz w:val="28"/>
            <w:szCs w:val="28"/>
            <w:lang w:val="en-US"/>
          </w:rPr>
          <m:t xml:space="preserve">, </m:t>
        </m:r>
        <m:sSub>
          <m:sSubPr>
            <m:ctrlPr>
              <w:rPr>
                <w:rFonts w:ascii="Cambria Math" w:hAnsi="Cambria Math"/>
                <w:i/>
                <w:sz w:val="28"/>
                <w:szCs w:val="28"/>
                <w:lang w:val="en-US"/>
              </w:rPr>
            </m:ctrlPr>
          </m:sSubPr>
          <m:e>
            <m:r>
              <m:rPr>
                <m:sty m:val="p"/>
              </m:rPr>
              <w:rPr>
                <w:rFonts w:ascii="Cambria Math"/>
                <w:sz w:val="28"/>
                <w:szCs w:val="28"/>
              </w:rPr>
              <m:t>ω</m:t>
            </m:r>
          </m:e>
          <m:sub>
            <m:r>
              <w:rPr>
                <w:rFonts w:ascii="Cambria Math"/>
                <w:sz w:val="28"/>
                <w:szCs w:val="28"/>
                <w:lang w:val="en-US"/>
              </w:rPr>
              <m:t>1</m:t>
            </m:r>
          </m:sub>
        </m:sSub>
        <m:r>
          <w:rPr>
            <w:rFonts w:ascii="Cambria Math"/>
            <w:sz w:val="28"/>
            <w:szCs w:val="28"/>
            <w:lang w:val="en-US"/>
          </w:rPr>
          <m:t xml:space="preserve">, </m:t>
        </m:r>
        <m:sSub>
          <m:sSubPr>
            <m:ctrlPr>
              <w:rPr>
                <w:rFonts w:ascii="Cambria Math" w:hAnsi="Cambria Math"/>
                <w:i/>
                <w:sz w:val="28"/>
                <w:szCs w:val="28"/>
                <w:lang w:val="en-US"/>
              </w:rPr>
            </m:ctrlPr>
          </m:sSubPr>
          <m:e>
            <m:r>
              <m:rPr>
                <m:sty m:val="p"/>
              </m:rPr>
              <w:rPr>
                <w:rFonts w:ascii="Cambria Math"/>
                <w:sz w:val="28"/>
                <w:szCs w:val="28"/>
              </w:rPr>
              <m:t>ω</m:t>
            </m:r>
          </m:e>
          <m:sub>
            <m:r>
              <w:rPr>
                <w:rFonts w:ascii="Cambria Math"/>
                <w:sz w:val="28"/>
                <w:szCs w:val="28"/>
                <w:lang w:val="en-US"/>
              </w:rPr>
              <m:t>5</m:t>
            </m:r>
          </m:sub>
        </m:sSub>
        <m:r>
          <w:rPr>
            <w:rFonts w:ascii="Cambria Math"/>
            <w:sz w:val="28"/>
            <w:szCs w:val="28"/>
            <w:lang w:val="en-US"/>
          </w:rPr>
          <m:t>,</m:t>
        </m:r>
        <m:sSub>
          <m:sSubPr>
            <m:ctrlPr>
              <w:rPr>
                <w:rFonts w:ascii="Cambria Math" w:hAnsi="Cambria Math"/>
                <w:i/>
                <w:sz w:val="28"/>
                <w:szCs w:val="28"/>
                <w:lang w:val="en-US"/>
              </w:rPr>
            </m:ctrlPr>
          </m:sSubPr>
          <m:e>
            <m:r>
              <m:rPr>
                <m:sty m:val="p"/>
              </m:rPr>
              <w:rPr>
                <w:rFonts w:ascii="Cambria Math"/>
                <w:sz w:val="28"/>
                <w:szCs w:val="28"/>
              </w:rPr>
              <m:t>ω</m:t>
            </m:r>
          </m:e>
          <m:sub>
            <m:r>
              <w:rPr>
                <w:rFonts w:ascii="Cambria Math"/>
                <w:sz w:val="28"/>
                <w:szCs w:val="28"/>
                <w:lang w:val="en-US"/>
              </w:rPr>
              <m:t>2</m:t>
            </m:r>
          </m:sub>
        </m:sSub>
        <m:r>
          <w:rPr>
            <w:rFonts w:ascii="Cambria Math"/>
            <w:sz w:val="28"/>
            <w:szCs w:val="28"/>
            <w:lang w:val="en-US"/>
          </w:rPr>
          <m:t xml:space="preserve">, </m:t>
        </m:r>
        <m:sSub>
          <m:sSubPr>
            <m:ctrlPr>
              <w:rPr>
                <w:rFonts w:ascii="Cambria Math" w:hAnsi="Cambria Math"/>
                <w:i/>
                <w:sz w:val="28"/>
                <w:szCs w:val="28"/>
                <w:lang w:val="en-US"/>
              </w:rPr>
            </m:ctrlPr>
          </m:sSubPr>
          <m:e>
            <m:r>
              <m:rPr>
                <m:sty m:val="p"/>
              </m:rPr>
              <w:rPr>
                <w:rFonts w:ascii="Cambria Math"/>
                <w:sz w:val="28"/>
                <w:szCs w:val="28"/>
              </w:rPr>
              <m:t>ω</m:t>
            </m:r>
          </m:e>
          <m:sub>
            <m:r>
              <w:rPr>
                <w:rFonts w:ascii="Cambria Math"/>
                <w:sz w:val="28"/>
                <w:szCs w:val="28"/>
                <w:lang w:val="en-US"/>
              </w:rPr>
              <m:t>3</m:t>
            </m:r>
          </m:sub>
        </m:sSub>
        <m:r>
          <w:rPr>
            <w:rFonts w:ascii="Cambria Math"/>
            <w:sz w:val="28"/>
            <w:szCs w:val="28"/>
            <w:lang w:val="en-US"/>
          </w:rPr>
          <m:t xml:space="preserve">, </m:t>
        </m:r>
        <m:sSub>
          <m:sSubPr>
            <m:ctrlPr>
              <w:rPr>
                <w:rFonts w:ascii="Cambria Math" w:hAnsi="Cambria Math"/>
                <w:i/>
                <w:sz w:val="28"/>
                <w:szCs w:val="28"/>
                <w:lang w:val="en-US"/>
              </w:rPr>
            </m:ctrlPr>
          </m:sSubPr>
          <m:e>
            <m:r>
              <m:rPr>
                <m:sty m:val="p"/>
              </m:rPr>
              <w:rPr>
                <w:rFonts w:ascii="Cambria Math"/>
                <w:sz w:val="28"/>
                <w:szCs w:val="28"/>
              </w:rPr>
              <m:t>ω</m:t>
            </m:r>
          </m:e>
          <m:sub>
            <m:r>
              <w:rPr>
                <w:rFonts w:ascii="Cambria Math"/>
                <w:sz w:val="28"/>
                <w:szCs w:val="28"/>
                <w:lang w:val="en-US"/>
              </w:rPr>
              <m:t>4</m:t>
            </m:r>
          </m:sub>
        </m:sSub>
        <m:r>
          <w:rPr>
            <w:rFonts w:ascii="Cambria Math"/>
            <w:sz w:val="28"/>
            <w:szCs w:val="28"/>
            <w:lang w:val="en-US"/>
          </w:rPr>
          <m:t>.</m:t>
        </m:r>
      </m:oMath>
    </w:p>
    <w:p w:rsidR="00064CDA" w:rsidRPr="00C46960" w:rsidRDefault="00064CDA" w:rsidP="00064CDA">
      <w:pPr>
        <w:pStyle w:val="51"/>
        <w:shd w:val="clear" w:color="auto" w:fill="auto"/>
        <w:spacing w:after="0"/>
        <w:ind w:left="60" w:firstLine="507"/>
        <w:jc w:val="both"/>
        <w:rPr>
          <w:sz w:val="28"/>
          <w:szCs w:val="28"/>
        </w:rPr>
      </w:pPr>
      <w:r w:rsidRPr="00C46960">
        <w:rPr>
          <w:sz w:val="28"/>
          <w:szCs w:val="28"/>
        </w:rPr>
        <w:t>В приведенных последовательностях приняты следующие обозначения:</w:t>
      </w:r>
    </w:p>
    <w:p w:rsidR="00064CDA" w:rsidRPr="00C46960" w:rsidRDefault="00064CDA" w:rsidP="009874AF">
      <w:pPr>
        <w:pStyle w:val="51"/>
        <w:numPr>
          <w:ilvl w:val="0"/>
          <w:numId w:val="2"/>
        </w:numPr>
        <w:shd w:val="clear" w:color="auto" w:fill="auto"/>
        <w:tabs>
          <w:tab w:val="left" w:pos="986"/>
        </w:tabs>
        <w:spacing w:after="0"/>
        <w:ind w:left="60" w:firstLine="507"/>
        <w:jc w:val="both"/>
        <w:rPr>
          <w:sz w:val="28"/>
          <w:szCs w:val="28"/>
        </w:rPr>
      </w:pPr>
      <w:r w:rsidRPr="00C46960">
        <w:rPr>
          <w:i/>
          <w:sz w:val="28"/>
          <w:szCs w:val="28"/>
          <w:lang w:val="en-US"/>
        </w:rPr>
        <w:t>a</w:t>
      </w:r>
      <w:r w:rsidRPr="00C46960">
        <w:rPr>
          <w:sz w:val="28"/>
          <w:szCs w:val="28"/>
        </w:rPr>
        <w:t>(</w:t>
      </w:r>
      <w:r w:rsidRPr="00C46960">
        <w:rPr>
          <w:i/>
          <w:sz w:val="28"/>
          <w:szCs w:val="28"/>
          <w:lang w:val="en-US"/>
        </w:rPr>
        <w:t>t</w:t>
      </w:r>
      <w:r w:rsidRPr="00C46960">
        <w:rPr>
          <w:sz w:val="28"/>
          <w:szCs w:val="28"/>
        </w:rPr>
        <w:t>) – текущее состояние цифрового автомата;</w:t>
      </w:r>
    </w:p>
    <w:p w:rsidR="00064CDA" w:rsidRPr="00C46960" w:rsidRDefault="00064CDA" w:rsidP="009874AF">
      <w:pPr>
        <w:pStyle w:val="51"/>
        <w:numPr>
          <w:ilvl w:val="0"/>
          <w:numId w:val="2"/>
        </w:numPr>
        <w:shd w:val="clear" w:color="auto" w:fill="auto"/>
        <w:tabs>
          <w:tab w:val="left" w:pos="991"/>
        </w:tabs>
        <w:spacing w:after="0"/>
        <w:ind w:left="60" w:right="20" w:firstLine="507"/>
        <w:jc w:val="both"/>
        <w:rPr>
          <w:sz w:val="28"/>
          <w:szCs w:val="28"/>
        </w:rPr>
      </w:pPr>
      <w:r w:rsidRPr="00C46960">
        <w:rPr>
          <w:i/>
          <w:sz w:val="28"/>
          <w:szCs w:val="28"/>
          <w:lang w:val="en-US"/>
        </w:rPr>
        <w:t>z</w:t>
      </w:r>
      <w:r w:rsidRPr="00C46960">
        <w:rPr>
          <w:sz w:val="28"/>
          <w:szCs w:val="28"/>
        </w:rPr>
        <w:t>(</w:t>
      </w:r>
      <w:r w:rsidRPr="00C46960">
        <w:rPr>
          <w:i/>
          <w:sz w:val="28"/>
          <w:szCs w:val="28"/>
          <w:lang w:val="en-US"/>
        </w:rPr>
        <w:t>t</w:t>
      </w:r>
      <w:r w:rsidRPr="00C46960">
        <w:rPr>
          <w:sz w:val="28"/>
          <w:szCs w:val="28"/>
        </w:rPr>
        <w:t>) – входной сигнал, действующий на текущем такте работы цифрового автомата;</w:t>
      </w:r>
    </w:p>
    <w:p w:rsidR="00064CDA" w:rsidRPr="00C46960" w:rsidRDefault="00064CDA" w:rsidP="009874AF">
      <w:pPr>
        <w:pStyle w:val="51"/>
        <w:numPr>
          <w:ilvl w:val="0"/>
          <w:numId w:val="2"/>
        </w:numPr>
        <w:shd w:val="clear" w:color="auto" w:fill="auto"/>
        <w:tabs>
          <w:tab w:val="left" w:pos="991"/>
        </w:tabs>
        <w:spacing w:after="0"/>
        <w:ind w:left="60" w:right="20" w:firstLine="507"/>
        <w:jc w:val="both"/>
        <w:rPr>
          <w:sz w:val="28"/>
          <w:szCs w:val="28"/>
        </w:rPr>
      </w:pPr>
      <w:r w:rsidRPr="00C46960">
        <w:rPr>
          <w:rStyle w:val="af"/>
          <w:sz w:val="28"/>
          <w:szCs w:val="28"/>
        </w:rPr>
        <w:t>a</w:t>
      </w:r>
      <w:r w:rsidRPr="00064CDA">
        <w:rPr>
          <w:rStyle w:val="af"/>
          <w:sz w:val="28"/>
          <w:szCs w:val="28"/>
          <w:lang w:val="ru-RU"/>
        </w:rPr>
        <w:t>(</w:t>
      </w:r>
      <w:r w:rsidRPr="00C46960">
        <w:rPr>
          <w:rStyle w:val="af"/>
          <w:sz w:val="28"/>
          <w:szCs w:val="28"/>
        </w:rPr>
        <w:t>t</w:t>
      </w:r>
      <w:r w:rsidRPr="00C46960">
        <w:rPr>
          <w:sz w:val="28"/>
          <w:szCs w:val="28"/>
        </w:rPr>
        <w:t xml:space="preserve"> + 1), </w:t>
      </w:r>
      <w:r w:rsidR="00442E89" w:rsidRPr="00442E89">
        <w:rPr>
          <w:sz w:val="28"/>
          <w:szCs w:val="28"/>
        </w:rPr>
        <w:t>ω</w:t>
      </w:r>
      <w:r w:rsidRPr="00064CDA">
        <w:rPr>
          <w:rStyle w:val="af"/>
          <w:sz w:val="28"/>
          <w:szCs w:val="28"/>
          <w:lang w:val="ru-RU"/>
        </w:rPr>
        <w:t>(</w:t>
      </w:r>
      <w:r w:rsidRPr="00C46960">
        <w:rPr>
          <w:rStyle w:val="af"/>
          <w:sz w:val="28"/>
          <w:szCs w:val="28"/>
        </w:rPr>
        <w:t>t</w:t>
      </w:r>
      <w:r w:rsidRPr="00C46960">
        <w:rPr>
          <w:sz w:val="28"/>
          <w:szCs w:val="28"/>
        </w:rPr>
        <w:t xml:space="preserve"> + 1) - новое состояние цифрового автомата и вырабатываемая им буква выходного алфавита соответственно.</w:t>
      </w:r>
    </w:p>
    <w:p w:rsidR="00064CDA" w:rsidRPr="00C46960" w:rsidRDefault="00064CDA" w:rsidP="00064CDA">
      <w:pPr>
        <w:pStyle w:val="51"/>
        <w:shd w:val="clear" w:color="auto" w:fill="auto"/>
        <w:spacing w:after="0"/>
        <w:ind w:left="60" w:right="20" w:firstLine="507"/>
        <w:jc w:val="both"/>
        <w:rPr>
          <w:sz w:val="28"/>
          <w:szCs w:val="28"/>
        </w:rPr>
      </w:pPr>
      <w:r w:rsidRPr="00C46960">
        <w:rPr>
          <w:sz w:val="28"/>
          <w:szCs w:val="28"/>
        </w:rPr>
        <w:t>Отработка входного слова из шести букв осуществляется за шесть тактов входного автомата. Новое состояние на такте является одновременно текущим со</w:t>
      </w:r>
      <w:r w:rsidRPr="00C46960">
        <w:rPr>
          <w:sz w:val="28"/>
          <w:szCs w:val="28"/>
        </w:rPr>
        <w:softHyphen/>
        <w:t>стоянием на следующем такте.</w:t>
      </w:r>
    </w:p>
    <w:p w:rsidR="00064CDA" w:rsidRPr="00C911AB" w:rsidRDefault="00064CDA" w:rsidP="00442E89">
      <w:pPr>
        <w:pStyle w:val="51"/>
        <w:shd w:val="clear" w:color="auto" w:fill="auto"/>
        <w:spacing w:after="0"/>
        <w:ind w:left="60" w:right="20" w:firstLine="507"/>
        <w:jc w:val="both"/>
        <w:rPr>
          <w:sz w:val="28"/>
          <w:szCs w:val="28"/>
        </w:rPr>
      </w:pPr>
      <w:r w:rsidRPr="00C46960">
        <w:rPr>
          <w:sz w:val="28"/>
          <w:szCs w:val="28"/>
        </w:rPr>
        <w:t xml:space="preserve">Из приведенных последовательностей видно, что в ответ на поступившее входное слово </w:t>
      </w:r>
      <w:r w:rsidRPr="00C46960">
        <w:rPr>
          <w:sz w:val="28"/>
          <w:szCs w:val="28"/>
          <w:lang w:val="en-US"/>
        </w:rPr>
        <w:t>z</w:t>
      </w:r>
      <w:r w:rsidRPr="00C46960">
        <w:rPr>
          <w:sz w:val="28"/>
          <w:szCs w:val="28"/>
          <w:vertAlign w:val="subscript"/>
        </w:rPr>
        <w:t>1</w:t>
      </w:r>
      <w:r w:rsidRPr="00C46960">
        <w:rPr>
          <w:sz w:val="28"/>
          <w:szCs w:val="28"/>
        </w:rPr>
        <w:t xml:space="preserve">, </w:t>
      </w:r>
      <w:r w:rsidRPr="00C46960">
        <w:rPr>
          <w:sz w:val="28"/>
          <w:szCs w:val="28"/>
          <w:lang w:val="en-US"/>
        </w:rPr>
        <w:t>z</w:t>
      </w:r>
      <w:r w:rsidRPr="00C46960">
        <w:rPr>
          <w:sz w:val="28"/>
          <w:szCs w:val="28"/>
          <w:vertAlign w:val="subscript"/>
        </w:rPr>
        <w:t>1</w:t>
      </w:r>
      <w:r w:rsidRPr="00C46960">
        <w:rPr>
          <w:sz w:val="28"/>
          <w:szCs w:val="28"/>
        </w:rPr>
        <w:t xml:space="preserve">, </w:t>
      </w:r>
      <w:r w:rsidRPr="00C46960">
        <w:rPr>
          <w:sz w:val="28"/>
          <w:szCs w:val="28"/>
          <w:lang w:val="en-US"/>
        </w:rPr>
        <w:t>z</w:t>
      </w:r>
      <w:r w:rsidRPr="00C46960">
        <w:rPr>
          <w:sz w:val="28"/>
          <w:szCs w:val="28"/>
          <w:vertAlign w:val="subscript"/>
        </w:rPr>
        <w:t>3</w:t>
      </w:r>
      <w:r w:rsidRPr="00C46960">
        <w:rPr>
          <w:sz w:val="28"/>
          <w:szCs w:val="28"/>
        </w:rPr>
        <w:t xml:space="preserve">, </w:t>
      </w:r>
      <w:r w:rsidRPr="00C46960">
        <w:rPr>
          <w:sz w:val="28"/>
          <w:szCs w:val="28"/>
          <w:lang w:val="en-US"/>
        </w:rPr>
        <w:t>z</w:t>
      </w:r>
      <w:r w:rsidRPr="00C46960">
        <w:rPr>
          <w:sz w:val="28"/>
          <w:szCs w:val="28"/>
          <w:vertAlign w:val="subscript"/>
        </w:rPr>
        <w:t>2</w:t>
      </w:r>
      <w:r w:rsidRPr="00C46960">
        <w:rPr>
          <w:sz w:val="28"/>
          <w:szCs w:val="28"/>
        </w:rPr>
        <w:t xml:space="preserve">, </w:t>
      </w:r>
      <w:r w:rsidRPr="00C46960">
        <w:rPr>
          <w:sz w:val="28"/>
          <w:szCs w:val="28"/>
          <w:lang w:val="en-US"/>
        </w:rPr>
        <w:t>z</w:t>
      </w:r>
      <w:r w:rsidRPr="00C46960">
        <w:rPr>
          <w:sz w:val="28"/>
          <w:szCs w:val="28"/>
          <w:vertAlign w:val="subscript"/>
        </w:rPr>
        <w:t>2</w:t>
      </w:r>
      <w:r w:rsidRPr="00C46960">
        <w:rPr>
          <w:sz w:val="28"/>
          <w:szCs w:val="28"/>
        </w:rPr>
        <w:t xml:space="preserve">, </w:t>
      </w:r>
      <w:r w:rsidRPr="00C46960">
        <w:rPr>
          <w:sz w:val="28"/>
          <w:szCs w:val="28"/>
          <w:lang w:val="en-US"/>
        </w:rPr>
        <w:t>z</w:t>
      </w:r>
      <w:r w:rsidRPr="00C46960">
        <w:rPr>
          <w:sz w:val="28"/>
          <w:szCs w:val="28"/>
          <w:vertAlign w:val="subscript"/>
        </w:rPr>
        <w:t>1</w:t>
      </w:r>
      <w:r w:rsidRPr="00C46960">
        <w:rPr>
          <w:sz w:val="28"/>
          <w:szCs w:val="28"/>
        </w:rPr>
        <w:t>, цифровой автомат, находившийся в исходном со</w:t>
      </w:r>
      <w:r w:rsidRPr="00C46960">
        <w:rPr>
          <w:sz w:val="28"/>
          <w:szCs w:val="28"/>
        </w:rPr>
        <w:softHyphen/>
        <w:t xml:space="preserve">стоянии </w:t>
      </w:r>
      <w:r w:rsidRPr="00C46960">
        <w:rPr>
          <w:sz w:val="28"/>
          <w:szCs w:val="28"/>
          <w:lang w:val="en-US"/>
        </w:rPr>
        <w:t>a</w:t>
      </w:r>
      <w:r w:rsidRPr="00C46960">
        <w:rPr>
          <w:sz w:val="28"/>
          <w:szCs w:val="28"/>
          <w:vertAlign w:val="subscript"/>
        </w:rPr>
        <w:t>3</w:t>
      </w:r>
      <w:r w:rsidRPr="00C46960">
        <w:rPr>
          <w:sz w:val="28"/>
          <w:szCs w:val="28"/>
        </w:rPr>
        <w:t xml:space="preserve">, выдает выходное слово </w:t>
      </w:r>
      <w:r w:rsidR="00442E89" w:rsidRPr="00442E89">
        <w:rPr>
          <w:sz w:val="28"/>
          <w:szCs w:val="28"/>
        </w:rPr>
        <w:t>ω</w:t>
      </w:r>
      <w:r w:rsidRPr="00C46960">
        <w:rPr>
          <w:sz w:val="28"/>
          <w:szCs w:val="28"/>
          <w:vertAlign w:val="subscript"/>
        </w:rPr>
        <w:t>3</w:t>
      </w:r>
      <w:r w:rsidRPr="00C46960">
        <w:rPr>
          <w:sz w:val="28"/>
          <w:szCs w:val="28"/>
        </w:rPr>
        <w:t xml:space="preserve">, </w:t>
      </w:r>
      <w:r w:rsidR="00442E89" w:rsidRPr="00442E89">
        <w:rPr>
          <w:sz w:val="28"/>
          <w:szCs w:val="28"/>
        </w:rPr>
        <w:t>ω</w:t>
      </w:r>
      <w:r w:rsidRPr="00C46960">
        <w:rPr>
          <w:sz w:val="28"/>
          <w:szCs w:val="28"/>
          <w:vertAlign w:val="subscript"/>
          <w:lang w:val="en-US"/>
        </w:rPr>
        <w:t>i</w:t>
      </w:r>
      <w:r w:rsidRPr="00C46960">
        <w:rPr>
          <w:sz w:val="28"/>
          <w:szCs w:val="28"/>
        </w:rPr>
        <w:t xml:space="preserve">, </w:t>
      </w:r>
      <w:r w:rsidR="00442E89" w:rsidRPr="00442E89">
        <w:rPr>
          <w:sz w:val="28"/>
          <w:szCs w:val="28"/>
        </w:rPr>
        <w:t>ω</w:t>
      </w:r>
      <w:r w:rsidRPr="00C46960">
        <w:rPr>
          <w:sz w:val="28"/>
          <w:szCs w:val="28"/>
          <w:vertAlign w:val="subscript"/>
        </w:rPr>
        <w:t>5</w:t>
      </w:r>
      <w:r w:rsidRPr="00C46960">
        <w:rPr>
          <w:sz w:val="28"/>
          <w:szCs w:val="28"/>
        </w:rPr>
        <w:t xml:space="preserve">, </w:t>
      </w:r>
      <w:r w:rsidR="00442E89" w:rsidRPr="00442E89">
        <w:rPr>
          <w:sz w:val="28"/>
          <w:szCs w:val="28"/>
        </w:rPr>
        <w:t>ω</w:t>
      </w:r>
      <w:r w:rsidRPr="00C46960">
        <w:rPr>
          <w:sz w:val="28"/>
          <w:szCs w:val="28"/>
          <w:vertAlign w:val="subscript"/>
        </w:rPr>
        <w:t>2</w:t>
      </w:r>
      <w:r w:rsidRPr="00C46960">
        <w:rPr>
          <w:sz w:val="28"/>
          <w:szCs w:val="28"/>
        </w:rPr>
        <w:t xml:space="preserve">, </w:t>
      </w:r>
      <w:r w:rsidR="00442E89" w:rsidRPr="00442E89">
        <w:rPr>
          <w:sz w:val="28"/>
          <w:szCs w:val="28"/>
        </w:rPr>
        <w:t>ω</w:t>
      </w:r>
      <w:r w:rsidRPr="00C46960">
        <w:rPr>
          <w:sz w:val="28"/>
          <w:szCs w:val="28"/>
          <w:vertAlign w:val="subscript"/>
        </w:rPr>
        <w:t>3</w:t>
      </w:r>
      <w:r w:rsidRPr="00C46960">
        <w:rPr>
          <w:sz w:val="28"/>
          <w:szCs w:val="28"/>
        </w:rPr>
        <w:t xml:space="preserve">, </w:t>
      </w:r>
      <w:r w:rsidR="00442E89" w:rsidRPr="00442E89">
        <w:rPr>
          <w:sz w:val="28"/>
          <w:szCs w:val="28"/>
        </w:rPr>
        <w:t>ω</w:t>
      </w:r>
      <w:r w:rsidRPr="00C46960">
        <w:rPr>
          <w:sz w:val="28"/>
          <w:szCs w:val="28"/>
          <w:vertAlign w:val="subscript"/>
        </w:rPr>
        <w:t>4</w:t>
      </w:r>
      <w:r w:rsidRPr="00C46960">
        <w:rPr>
          <w:sz w:val="28"/>
          <w:szCs w:val="28"/>
        </w:rPr>
        <w:t xml:space="preserve">, содержащее столько же букв, что и входное слово, и в конце преобразования оказывается в состоянии </w:t>
      </w:r>
      <w:r w:rsidRPr="00C46960">
        <w:rPr>
          <w:sz w:val="28"/>
          <w:szCs w:val="28"/>
          <w:lang w:val="en-US"/>
        </w:rPr>
        <w:t>a</w:t>
      </w:r>
      <w:r w:rsidRPr="00C46960">
        <w:rPr>
          <w:sz w:val="28"/>
          <w:szCs w:val="28"/>
          <w:vertAlign w:val="subscript"/>
        </w:rPr>
        <w:t>4</w:t>
      </w:r>
      <w:r w:rsidRPr="00C46960">
        <w:rPr>
          <w:sz w:val="28"/>
          <w:szCs w:val="28"/>
        </w:rPr>
        <w:t xml:space="preserve">. Очевидно, что при другом исходном состоянии, отличным от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w:r w:rsidRPr="00C46960">
        <w:rPr>
          <w:sz w:val="28"/>
          <w:szCs w:val="28"/>
        </w:rPr>
        <w:t>, цифровой авто</w:t>
      </w:r>
      <w:r w:rsidRPr="00C46960">
        <w:rPr>
          <w:sz w:val="28"/>
          <w:szCs w:val="28"/>
        </w:rPr>
        <w:softHyphen/>
        <w:t xml:space="preserve">мат выработает выходное слово, отличное от </w:t>
      </w:r>
      <w:r w:rsidR="00442E89" w:rsidRPr="00442E89">
        <w:rPr>
          <w:sz w:val="28"/>
          <w:szCs w:val="28"/>
        </w:rPr>
        <w:t>ω</w:t>
      </w:r>
      <w:r w:rsidRPr="00C46960">
        <w:rPr>
          <w:sz w:val="28"/>
          <w:szCs w:val="28"/>
          <w:vertAlign w:val="subscript"/>
        </w:rPr>
        <w:t>3</w:t>
      </w:r>
      <w:r w:rsidRPr="00C46960">
        <w:rPr>
          <w:sz w:val="28"/>
          <w:szCs w:val="28"/>
        </w:rPr>
        <w:t xml:space="preserve">, </w:t>
      </w:r>
      <w:r w:rsidR="00442E89" w:rsidRPr="00442E89">
        <w:rPr>
          <w:sz w:val="28"/>
          <w:szCs w:val="28"/>
        </w:rPr>
        <w:t>ω</w:t>
      </w:r>
      <w:r w:rsidRPr="00C46960">
        <w:rPr>
          <w:sz w:val="28"/>
          <w:szCs w:val="28"/>
          <w:vertAlign w:val="subscript"/>
          <w:lang w:val="en-US"/>
        </w:rPr>
        <w:t>i</w:t>
      </w:r>
      <w:r w:rsidRPr="00C46960">
        <w:rPr>
          <w:sz w:val="28"/>
          <w:szCs w:val="28"/>
        </w:rPr>
        <w:t xml:space="preserve">, </w:t>
      </w:r>
      <w:r w:rsidR="00442E89" w:rsidRPr="00442E89">
        <w:rPr>
          <w:sz w:val="28"/>
          <w:szCs w:val="28"/>
        </w:rPr>
        <w:t>ω</w:t>
      </w:r>
      <w:r w:rsidRPr="00C46960">
        <w:rPr>
          <w:sz w:val="28"/>
          <w:szCs w:val="28"/>
          <w:vertAlign w:val="subscript"/>
        </w:rPr>
        <w:t>5</w:t>
      </w:r>
      <w:r w:rsidRPr="00C46960">
        <w:rPr>
          <w:sz w:val="28"/>
          <w:szCs w:val="28"/>
        </w:rPr>
        <w:t xml:space="preserve">, </w:t>
      </w:r>
      <w:r w:rsidR="00442E89" w:rsidRPr="00442E89">
        <w:rPr>
          <w:sz w:val="28"/>
          <w:szCs w:val="28"/>
        </w:rPr>
        <w:t>ω</w:t>
      </w:r>
      <w:r w:rsidRPr="00C46960">
        <w:rPr>
          <w:sz w:val="28"/>
          <w:szCs w:val="28"/>
          <w:vertAlign w:val="subscript"/>
        </w:rPr>
        <w:t>2</w:t>
      </w:r>
      <w:r w:rsidRPr="00C46960">
        <w:rPr>
          <w:sz w:val="28"/>
          <w:szCs w:val="28"/>
        </w:rPr>
        <w:t xml:space="preserve">, </w:t>
      </w:r>
      <w:r w:rsidR="00442E89" w:rsidRPr="00442E89">
        <w:rPr>
          <w:sz w:val="28"/>
          <w:szCs w:val="28"/>
        </w:rPr>
        <w:t>ω</w:t>
      </w:r>
      <w:r w:rsidRPr="00C46960">
        <w:rPr>
          <w:rStyle w:val="10pt0pt"/>
          <w:sz w:val="28"/>
          <w:szCs w:val="28"/>
          <w:vertAlign w:val="subscript"/>
          <w:lang w:val="ru-RU"/>
        </w:rPr>
        <w:t>3</w:t>
      </w:r>
      <w:r w:rsidRPr="00C46960">
        <w:rPr>
          <w:sz w:val="28"/>
          <w:szCs w:val="28"/>
        </w:rPr>
        <w:t xml:space="preserve">, </w:t>
      </w:r>
      <w:r w:rsidR="00442E89" w:rsidRPr="00442E89">
        <w:rPr>
          <w:sz w:val="28"/>
          <w:szCs w:val="28"/>
        </w:rPr>
        <w:t>ω</w:t>
      </w:r>
      <w:r w:rsidRPr="00C46960">
        <w:rPr>
          <w:sz w:val="28"/>
          <w:szCs w:val="28"/>
          <w:vertAlign w:val="subscript"/>
        </w:rPr>
        <w:t>4</w:t>
      </w:r>
      <w:r w:rsidRPr="00C46960">
        <w:rPr>
          <w:sz w:val="28"/>
          <w:szCs w:val="28"/>
        </w:rPr>
        <w:t>. В этом можно убедиться, взяв другое начального состояние, и для того же входного слова найти выходное слово, которое сформирует цифровой автомат.</w:t>
      </w:r>
    </w:p>
    <w:p w:rsidR="002E34CF" w:rsidRPr="00C911AB" w:rsidRDefault="002E34CF" w:rsidP="00064CDA">
      <w:pPr>
        <w:pStyle w:val="51"/>
        <w:shd w:val="clear" w:color="auto" w:fill="auto"/>
        <w:spacing w:after="0"/>
        <w:ind w:left="60" w:right="20" w:firstLine="507"/>
        <w:jc w:val="both"/>
        <w:rPr>
          <w:sz w:val="28"/>
          <w:szCs w:val="28"/>
        </w:rPr>
      </w:pPr>
    </w:p>
    <w:p w:rsidR="00064CDA" w:rsidRPr="00C46960" w:rsidRDefault="00064CDA" w:rsidP="00064CDA">
      <w:pPr>
        <w:pStyle w:val="51"/>
        <w:shd w:val="clear" w:color="auto" w:fill="auto"/>
        <w:spacing w:after="0"/>
        <w:ind w:left="60" w:right="20" w:firstLine="507"/>
        <w:jc w:val="both"/>
        <w:rPr>
          <w:sz w:val="28"/>
          <w:szCs w:val="28"/>
        </w:rPr>
      </w:pPr>
      <w:r w:rsidRPr="00C46960">
        <w:rPr>
          <w:rStyle w:val="affa"/>
          <w:rFonts w:eastAsiaTheme="minorEastAsia"/>
          <w:sz w:val="28"/>
          <w:szCs w:val="28"/>
        </w:rPr>
        <w:t>Автомат Мура</w:t>
      </w:r>
      <w:r w:rsidR="004D057F">
        <w:rPr>
          <w:rStyle w:val="affa"/>
          <w:rFonts w:eastAsiaTheme="minorEastAsia"/>
          <w:sz w:val="28"/>
          <w:szCs w:val="28"/>
        </w:rPr>
        <w:t xml:space="preserve"> </w:t>
      </w:r>
      <w:r w:rsidRPr="00C46960">
        <w:rPr>
          <w:sz w:val="28"/>
          <w:szCs w:val="28"/>
        </w:rPr>
        <w:t>задается с помощью одной таблицы, в которой опреде</w:t>
      </w:r>
      <w:r w:rsidRPr="00C46960">
        <w:rPr>
          <w:sz w:val="28"/>
          <w:szCs w:val="28"/>
        </w:rPr>
        <w:softHyphen/>
        <w:t>ляются правило формирования нового состояния на основании текущего со</w:t>
      </w:r>
      <w:r w:rsidRPr="00C46960">
        <w:rPr>
          <w:sz w:val="28"/>
          <w:szCs w:val="28"/>
        </w:rPr>
        <w:softHyphen/>
        <w:t>стояния и действующего входного сигнала и связь выходного сигнала с состоя</w:t>
      </w:r>
      <w:r w:rsidRPr="00C46960">
        <w:rPr>
          <w:sz w:val="28"/>
          <w:szCs w:val="28"/>
        </w:rPr>
        <w:softHyphen/>
        <w:t>нием цифрового автомата. На рис. 1 .26, б приведен пример табличного задания автомата Мура.</w:t>
      </w:r>
    </w:p>
    <w:p w:rsidR="00283180" w:rsidRPr="00C46960" w:rsidRDefault="00064CDA" w:rsidP="00283180">
      <w:pPr>
        <w:pStyle w:val="51"/>
        <w:shd w:val="clear" w:color="auto" w:fill="auto"/>
        <w:spacing w:after="0"/>
        <w:ind w:left="60" w:right="20" w:firstLine="0"/>
        <w:jc w:val="both"/>
        <w:rPr>
          <w:sz w:val="28"/>
          <w:szCs w:val="28"/>
        </w:rPr>
      </w:pPr>
      <w:r w:rsidRPr="00C46960">
        <w:rPr>
          <w:sz w:val="28"/>
          <w:szCs w:val="28"/>
        </w:rPr>
        <w:t>Таблица переходов, так же как и в случае автомата Мили, задает следую</w:t>
      </w:r>
      <w:r w:rsidRPr="00C46960">
        <w:rPr>
          <w:sz w:val="28"/>
          <w:szCs w:val="28"/>
        </w:rPr>
        <w:softHyphen/>
        <w:t>щую дисциплину переходов: если автомат находится в текущий момент в со</w:t>
      </w:r>
      <w:r w:rsidRPr="00C46960">
        <w:rPr>
          <w:sz w:val="28"/>
          <w:szCs w:val="28"/>
        </w:rPr>
        <w:softHyphen/>
        <w:t xml:space="preserve">стоянии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oMath>
      <w:r w:rsidRPr="00C46960">
        <w:rPr>
          <w:sz w:val="28"/>
          <w:szCs w:val="28"/>
        </w:rPr>
        <w:t xml:space="preserve"> и получает по входу сигнал </w:t>
      </w:r>
      <w:r w:rsidRPr="00C46960">
        <w:rPr>
          <w:rStyle w:val="af"/>
          <w:sz w:val="28"/>
          <w:szCs w:val="28"/>
        </w:rPr>
        <w:t>z</w:t>
      </w:r>
      <w:r w:rsidRPr="00C46960">
        <w:rPr>
          <w:rStyle w:val="af"/>
          <w:sz w:val="28"/>
          <w:szCs w:val="28"/>
          <w:vertAlign w:val="subscript"/>
        </w:rPr>
        <w:t>i</w:t>
      </w:r>
      <w:r w:rsidRPr="00064CDA">
        <w:rPr>
          <w:rStyle w:val="af"/>
          <w:sz w:val="28"/>
          <w:szCs w:val="28"/>
          <w:lang w:val="ru-RU"/>
        </w:rPr>
        <w:t>,</w:t>
      </w:r>
      <w:r w:rsidRPr="00C46960">
        <w:rPr>
          <w:sz w:val="28"/>
          <w:szCs w:val="28"/>
        </w:rPr>
        <w:t xml:space="preserve"> то он переходит в новое состояние, которое записано в клетке таблицы переходов, расположенной на пересечении </w:t>
      </w:r>
      <w:r w:rsidRPr="00C46960">
        <w:rPr>
          <w:rStyle w:val="af"/>
          <w:sz w:val="28"/>
          <w:szCs w:val="28"/>
        </w:rPr>
        <w:t>j</w:t>
      </w:r>
      <w:r w:rsidRPr="00064CDA">
        <w:rPr>
          <w:rStyle w:val="af"/>
          <w:sz w:val="28"/>
          <w:szCs w:val="28"/>
          <w:lang w:val="ru-RU"/>
        </w:rPr>
        <w:t>-го</w:t>
      </w:r>
      <w:r w:rsidRPr="00C46960">
        <w:rPr>
          <w:sz w:val="28"/>
          <w:szCs w:val="28"/>
        </w:rPr>
        <w:t xml:space="preserve"> столбца и </w:t>
      </w:r>
      <w:r w:rsidRPr="00C46960">
        <w:rPr>
          <w:i/>
          <w:sz w:val="28"/>
          <w:szCs w:val="28"/>
          <w:lang w:val="en-US"/>
        </w:rPr>
        <w:t>i</w:t>
      </w:r>
      <w:r w:rsidRPr="00C46960">
        <w:rPr>
          <w:sz w:val="28"/>
          <w:szCs w:val="28"/>
        </w:rPr>
        <w:t>-й строки, и вырабатывает выходной сигнал, который определя</w:t>
      </w:r>
      <w:r w:rsidRPr="00C46960">
        <w:rPr>
          <w:sz w:val="28"/>
          <w:szCs w:val="28"/>
        </w:rPr>
        <w:softHyphen/>
        <w:t>ется новым состоянием цифрового автомата. Н</w:t>
      </w:r>
      <w:r w:rsidR="0073614A">
        <w:rPr>
          <w:sz w:val="28"/>
          <w:szCs w:val="28"/>
        </w:rPr>
        <w:t>а рис. 1 .26, б в самой верхней</w:t>
      </w:r>
      <w:r w:rsidR="00283180" w:rsidRPr="00C46960">
        <w:rPr>
          <w:sz w:val="28"/>
          <w:szCs w:val="28"/>
        </w:rPr>
        <w:t>строке таблицы перечислены выходные сигналы в их взаимосвязи с состояния</w:t>
      </w:r>
      <w:r w:rsidR="00283180" w:rsidRPr="00C46960">
        <w:rPr>
          <w:sz w:val="28"/>
          <w:szCs w:val="28"/>
        </w:rPr>
        <w:softHyphen/>
        <w:t>ми, перечисленными во второй строке. Например, если автомат находится в со</w:t>
      </w:r>
      <w:r w:rsidR="00283180" w:rsidRPr="00C46960">
        <w:rPr>
          <w:sz w:val="28"/>
          <w:szCs w:val="28"/>
        </w:rPr>
        <w:softHyphen/>
        <w:t xml:space="preserve">стоянии </w:t>
      </w:r>
      <w:r w:rsidR="00283180" w:rsidRPr="00C46960">
        <w:rPr>
          <w:i/>
          <w:sz w:val="28"/>
          <w:szCs w:val="28"/>
          <w:lang w:val="en-US"/>
        </w:rPr>
        <w:t>a</w:t>
      </w:r>
      <w:r w:rsidR="00283180" w:rsidRPr="00C46960">
        <w:rPr>
          <w:sz w:val="28"/>
          <w:szCs w:val="28"/>
          <w:vertAlign w:val="subscript"/>
        </w:rPr>
        <w:t>4</w:t>
      </w:r>
      <w:r w:rsidR="00283180" w:rsidRPr="00C46960">
        <w:rPr>
          <w:sz w:val="28"/>
          <w:szCs w:val="28"/>
        </w:rPr>
        <w:t xml:space="preserve">, а на вход поступает сигнал </w:t>
      </w:r>
      <w:r w:rsidR="00283180" w:rsidRPr="00C46960">
        <w:rPr>
          <w:i/>
          <w:sz w:val="28"/>
          <w:szCs w:val="28"/>
          <w:lang w:val="en-US"/>
        </w:rPr>
        <w:t>z</w:t>
      </w:r>
      <w:r w:rsidR="00283180" w:rsidRPr="00C46960">
        <w:rPr>
          <w:sz w:val="28"/>
          <w:szCs w:val="28"/>
          <w:vertAlign w:val="subscript"/>
        </w:rPr>
        <w:t>2</w:t>
      </w:r>
      <w:r w:rsidR="00283180" w:rsidRPr="00C46960">
        <w:rPr>
          <w:sz w:val="28"/>
          <w:szCs w:val="28"/>
        </w:rPr>
        <w:t xml:space="preserve">, то он переходит в состояние </w:t>
      </w:r>
      <w:r w:rsidR="00283180" w:rsidRPr="00C46960">
        <w:rPr>
          <w:i/>
          <w:sz w:val="28"/>
          <w:szCs w:val="28"/>
          <w:lang w:val="en-US"/>
        </w:rPr>
        <w:t>a</w:t>
      </w:r>
      <w:r w:rsidR="00283180" w:rsidRPr="00C46960">
        <w:rPr>
          <w:sz w:val="28"/>
          <w:szCs w:val="28"/>
          <w:vertAlign w:val="subscript"/>
        </w:rPr>
        <w:t>3</w:t>
      </w:r>
      <w:r w:rsidR="00283180" w:rsidRPr="00C46960">
        <w:rPr>
          <w:sz w:val="28"/>
          <w:szCs w:val="28"/>
        </w:rPr>
        <w:t>, кото</w:t>
      </w:r>
      <w:r w:rsidR="00283180" w:rsidRPr="00C46960">
        <w:rPr>
          <w:sz w:val="28"/>
          <w:szCs w:val="28"/>
        </w:rPr>
        <w:softHyphen/>
        <w:t xml:space="preserve">рому соответствует выходной сигнал </w:t>
      </w:r>
      <w:r w:rsidR="00283180" w:rsidRPr="00C46960">
        <w:rPr>
          <w:rFonts w:ascii="Cambria Math" w:hAnsi="Cambria Math" w:cs="Cambria Math"/>
          <w:sz w:val="28"/>
          <w:szCs w:val="28"/>
        </w:rPr>
        <w:t>ϖ</w:t>
      </w:r>
      <w:r w:rsidR="00283180" w:rsidRPr="00C46960">
        <w:rPr>
          <w:sz w:val="28"/>
          <w:szCs w:val="28"/>
          <w:vertAlign w:val="subscript"/>
        </w:rPr>
        <w:t>1</w:t>
      </w:r>
      <w:r w:rsidR="00283180" w:rsidRPr="00C46960">
        <w:rPr>
          <w:sz w:val="28"/>
          <w:szCs w:val="28"/>
        </w:rPr>
        <w:t>.</w:t>
      </w:r>
    </w:p>
    <w:p w:rsidR="001578DE" w:rsidRDefault="001578DE" w:rsidP="0073614A">
      <w:pPr>
        <w:pStyle w:val="51"/>
        <w:shd w:val="clear" w:color="auto" w:fill="auto"/>
        <w:spacing w:after="0"/>
        <w:ind w:left="60" w:right="20" w:firstLine="507"/>
        <w:jc w:val="both"/>
        <w:rPr>
          <w:sz w:val="28"/>
          <w:szCs w:val="28"/>
        </w:rPr>
      </w:pPr>
    </w:p>
    <w:p w:rsidR="00283180" w:rsidRPr="0073614A" w:rsidRDefault="00283180" w:rsidP="0073614A">
      <w:pPr>
        <w:pStyle w:val="51"/>
        <w:shd w:val="clear" w:color="auto" w:fill="auto"/>
        <w:spacing w:after="0"/>
        <w:ind w:left="60" w:right="20" w:firstLine="507"/>
        <w:jc w:val="both"/>
        <w:rPr>
          <w:sz w:val="28"/>
          <w:szCs w:val="28"/>
        </w:rPr>
      </w:pPr>
    </w:p>
    <w:tbl>
      <w:tblPr>
        <w:tblStyle w:val="ac"/>
        <w:tblW w:w="0" w:type="auto"/>
        <w:tblInd w:w="727" w:type="dxa"/>
        <w:tblLook w:val="04A0" w:firstRow="1" w:lastRow="0" w:firstColumn="1" w:lastColumn="0" w:noHBand="0" w:noVBand="1"/>
      </w:tblPr>
      <w:tblGrid>
        <w:gridCol w:w="687"/>
        <w:gridCol w:w="687"/>
        <w:gridCol w:w="687"/>
        <w:gridCol w:w="687"/>
        <w:gridCol w:w="687"/>
      </w:tblGrid>
      <w:tr w:rsidR="001578DE" w:rsidTr="001578DE">
        <w:trPr>
          <w:trHeight w:val="642"/>
        </w:trPr>
        <w:tc>
          <w:tcPr>
            <w:tcW w:w="687" w:type="dxa"/>
            <w:vAlign w:val="center"/>
          </w:tcPr>
          <w:p w:rsidR="001578DE" w:rsidRPr="00745B91" w:rsidRDefault="001578DE" w:rsidP="00646C9F">
            <w:pPr>
              <w:spacing w:line="260" w:lineRule="exact"/>
              <w:jc w:val="both"/>
              <w:rPr>
                <w:rFonts w:ascii="Times New Roman" w:hAnsi="Times New Roman" w:cs="Times New Roman"/>
                <w:sz w:val="28"/>
                <w:szCs w:val="28"/>
              </w:rPr>
            </w:pPr>
          </w:p>
        </w:tc>
        <w:tc>
          <w:tcPr>
            <w:tcW w:w="687" w:type="dxa"/>
            <w:tcBorders>
              <w:bottom w:val="single" w:sz="4" w:space="0" w:color="auto"/>
            </w:tcBorders>
            <w:vAlign w:val="center"/>
          </w:tcPr>
          <w:p w:rsidR="001578DE" w:rsidRPr="00745B91" w:rsidRDefault="001578DE" w:rsidP="00646C9F">
            <w:pPr>
              <w:spacing w:line="260" w:lineRule="exact"/>
              <w:jc w:val="both"/>
              <w:rPr>
                <w:rFonts w:ascii="Times New Roman" w:hAnsi="Times New Roman" w:cs="Times New Roman"/>
                <w:i/>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1</w:t>
            </w:r>
          </w:p>
        </w:tc>
        <w:tc>
          <w:tcPr>
            <w:tcW w:w="687" w:type="dxa"/>
            <w:tcBorders>
              <w:bottom w:val="single" w:sz="4" w:space="0" w:color="auto"/>
            </w:tcBorders>
            <w:vAlign w:val="center"/>
          </w:tcPr>
          <w:p w:rsidR="001578DE" w:rsidRDefault="001578DE" w:rsidP="00646C9F">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2</w:t>
            </w:r>
          </w:p>
        </w:tc>
        <w:tc>
          <w:tcPr>
            <w:tcW w:w="687" w:type="dxa"/>
            <w:tcBorders>
              <w:bottom w:val="single" w:sz="4" w:space="0" w:color="auto"/>
            </w:tcBorders>
            <w:vAlign w:val="center"/>
          </w:tcPr>
          <w:p w:rsidR="001578DE" w:rsidRDefault="001578DE" w:rsidP="00646C9F">
            <w:pPr>
              <w:spacing w:line="260" w:lineRule="exact"/>
              <w:jc w:val="both"/>
              <w:rPr>
                <w:rFonts w:ascii="Times New Roman" w:hAnsi="Times New Roman" w:cs="Times New Roman"/>
                <w:sz w:val="28"/>
                <w:szCs w:val="28"/>
                <w:lang w:val="en-US"/>
              </w:rPr>
            </w:pPr>
            <w:r w:rsidRPr="00745B91">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3</w:t>
            </w:r>
          </w:p>
        </w:tc>
        <w:tc>
          <w:tcPr>
            <w:tcW w:w="687" w:type="dxa"/>
            <w:tcBorders>
              <w:bottom w:val="single" w:sz="4" w:space="0" w:color="auto"/>
            </w:tcBorders>
            <w:vAlign w:val="center"/>
          </w:tcPr>
          <w:p w:rsidR="001578DE" w:rsidRDefault="001578DE" w:rsidP="00646C9F">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r>
      <w:tr w:rsidR="001578DE" w:rsidTr="001578DE">
        <w:trPr>
          <w:trHeight w:val="670"/>
        </w:trPr>
        <w:tc>
          <w:tcPr>
            <w:tcW w:w="687" w:type="dxa"/>
            <w:vAlign w:val="center"/>
          </w:tcPr>
          <w:p w:rsidR="001578DE" w:rsidRDefault="001578DE" w:rsidP="00646C9F">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1</w:t>
            </w:r>
          </w:p>
        </w:tc>
        <w:tc>
          <w:tcPr>
            <w:tcW w:w="687" w:type="dxa"/>
            <w:tcBorders>
              <w:tr2bl w:val="single" w:sz="4" w:space="0" w:color="auto"/>
            </w:tcBorders>
            <w:vAlign w:val="center"/>
          </w:tcPr>
          <w:p w:rsidR="001578DE" w:rsidRP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3</w:t>
            </w:r>
          </w:p>
          <w:p w:rsidR="001578DE" w:rsidRPr="001578DE" w:rsidRDefault="001578DE" w:rsidP="001578DE">
            <w:pPr>
              <w:spacing w:line="260" w:lineRule="exact"/>
              <w:jc w:val="right"/>
              <w:rPr>
                <w:rFonts w:ascii="Times New Roman" w:hAnsi="Times New Roman" w:cs="Times New Roman"/>
                <w:sz w:val="28"/>
                <w:szCs w:val="28"/>
              </w:rPr>
            </w:pPr>
            <w:r>
              <w:rPr>
                <w:rFonts w:ascii="Times New Roman" w:hAnsi="Times New Roman" w:cs="Times New Roman"/>
                <w:i/>
                <w:sz w:val="28"/>
                <w:szCs w:val="28"/>
                <w:lang w:val="en-US"/>
              </w:rPr>
              <w:t>w</w:t>
            </w:r>
            <w:r w:rsidRPr="00745B91">
              <w:rPr>
                <w:rFonts w:ascii="Times New Roman" w:hAnsi="Times New Roman" w:cs="Times New Roman"/>
                <w:sz w:val="28"/>
                <w:szCs w:val="28"/>
                <w:vertAlign w:val="subscript"/>
                <w:lang w:val="en-US"/>
              </w:rPr>
              <w:t>1</w:t>
            </w:r>
          </w:p>
        </w:tc>
        <w:tc>
          <w:tcPr>
            <w:tcW w:w="687" w:type="dxa"/>
            <w:tcBorders>
              <w:tr2bl w:val="single" w:sz="4" w:space="0" w:color="auto"/>
            </w:tcBorders>
            <w:vAlign w:val="center"/>
          </w:tcPr>
          <w:p w:rsidR="001578DE" w:rsidRP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1</w:t>
            </w:r>
          </w:p>
          <w:p w:rsidR="001578DE" w:rsidRPr="001578DE" w:rsidRDefault="001578DE" w:rsidP="001578DE">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w</w:t>
            </w:r>
            <w:r>
              <w:rPr>
                <w:rFonts w:ascii="Times New Roman" w:hAnsi="Times New Roman" w:cs="Times New Roman"/>
                <w:sz w:val="28"/>
                <w:szCs w:val="28"/>
                <w:vertAlign w:val="subscript"/>
              </w:rPr>
              <w:t>1</w:t>
            </w:r>
          </w:p>
        </w:tc>
        <w:tc>
          <w:tcPr>
            <w:tcW w:w="687" w:type="dxa"/>
            <w:tcBorders>
              <w:tr2bl w:val="single" w:sz="4" w:space="0" w:color="auto"/>
            </w:tcBorders>
            <w:vAlign w:val="center"/>
          </w:tcPr>
          <w:p w:rsidR="001578DE" w:rsidRP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2</w:t>
            </w:r>
          </w:p>
          <w:p w:rsidR="001578DE" w:rsidRPr="001578DE" w:rsidRDefault="001578DE" w:rsidP="001578DE">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w</w:t>
            </w:r>
            <w:r>
              <w:rPr>
                <w:rFonts w:ascii="Times New Roman" w:hAnsi="Times New Roman" w:cs="Times New Roman"/>
                <w:sz w:val="28"/>
                <w:szCs w:val="28"/>
                <w:vertAlign w:val="subscript"/>
              </w:rPr>
              <w:t>3</w:t>
            </w:r>
          </w:p>
        </w:tc>
        <w:tc>
          <w:tcPr>
            <w:tcW w:w="687" w:type="dxa"/>
            <w:tcBorders>
              <w:tr2bl w:val="single" w:sz="4" w:space="0" w:color="auto"/>
            </w:tcBorders>
            <w:vAlign w:val="center"/>
          </w:tcPr>
          <w:p w:rsid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p w:rsidR="001578DE" w:rsidRPr="001578DE" w:rsidRDefault="001578DE" w:rsidP="001578DE">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w</w:t>
            </w:r>
            <w:r>
              <w:rPr>
                <w:rFonts w:ascii="Times New Roman" w:hAnsi="Times New Roman" w:cs="Times New Roman"/>
                <w:sz w:val="28"/>
                <w:szCs w:val="28"/>
                <w:vertAlign w:val="subscript"/>
              </w:rPr>
              <w:t>4</w:t>
            </w:r>
          </w:p>
        </w:tc>
      </w:tr>
      <w:tr w:rsidR="001578DE" w:rsidTr="001578DE">
        <w:trPr>
          <w:trHeight w:val="642"/>
        </w:trPr>
        <w:tc>
          <w:tcPr>
            <w:tcW w:w="687" w:type="dxa"/>
            <w:vAlign w:val="center"/>
          </w:tcPr>
          <w:p w:rsidR="001578DE" w:rsidRDefault="001578DE" w:rsidP="00646C9F">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2</w:t>
            </w:r>
          </w:p>
        </w:tc>
        <w:tc>
          <w:tcPr>
            <w:tcW w:w="687" w:type="dxa"/>
            <w:tcBorders>
              <w:tr2bl w:val="single" w:sz="4" w:space="0" w:color="auto"/>
            </w:tcBorders>
            <w:vAlign w:val="center"/>
          </w:tcPr>
          <w:p w:rsid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p w:rsidR="001578DE" w:rsidRPr="001578DE" w:rsidRDefault="001578DE" w:rsidP="001578DE">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w</w:t>
            </w:r>
            <w:r>
              <w:rPr>
                <w:rFonts w:ascii="Times New Roman" w:hAnsi="Times New Roman" w:cs="Times New Roman"/>
                <w:sz w:val="28"/>
                <w:szCs w:val="28"/>
                <w:vertAlign w:val="subscript"/>
              </w:rPr>
              <w:t>3</w:t>
            </w:r>
          </w:p>
        </w:tc>
        <w:tc>
          <w:tcPr>
            <w:tcW w:w="687" w:type="dxa"/>
            <w:tcBorders>
              <w:tr2bl w:val="single" w:sz="4" w:space="0" w:color="auto"/>
            </w:tcBorders>
            <w:vAlign w:val="center"/>
          </w:tcPr>
          <w:p w:rsidR="001578DE" w:rsidRP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3</w:t>
            </w:r>
          </w:p>
          <w:p w:rsidR="001578DE" w:rsidRPr="001578DE" w:rsidRDefault="001578DE" w:rsidP="001578DE">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w</w:t>
            </w:r>
            <w:r>
              <w:rPr>
                <w:rFonts w:ascii="Times New Roman" w:hAnsi="Times New Roman" w:cs="Times New Roman"/>
                <w:sz w:val="28"/>
                <w:szCs w:val="28"/>
                <w:vertAlign w:val="subscript"/>
              </w:rPr>
              <w:t>4</w:t>
            </w:r>
          </w:p>
        </w:tc>
        <w:tc>
          <w:tcPr>
            <w:tcW w:w="687" w:type="dxa"/>
            <w:tcBorders>
              <w:tr2bl w:val="single" w:sz="4" w:space="0" w:color="auto"/>
            </w:tcBorders>
            <w:vAlign w:val="center"/>
          </w:tcPr>
          <w:p w:rsidR="001578DE" w:rsidRP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1</w:t>
            </w:r>
          </w:p>
          <w:p w:rsidR="001578DE" w:rsidRPr="001578DE" w:rsidRDefault="001578DE" w:rsidP="001578DE">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w</w:t>
            </w:r>
            <w:r>
              <w:rPr>
                <w:rFonts w:ascii="Times New Roman" w:hAnsi="Times New Roman" w:cs="Times New Roman"/>
                <w:sz w:val="28"/>
                <w:szCs w:val="28"/>
                <w:vertAlign w:val="subscript"/>
              </w:rPr>
              <w:t>5</w:t>
            </w:r>
          </w:p>
        </w:tc>
        <w:tc>
          <w:tcPr>
            <w:tcW w:w="687" w:type="dxa"/>
            <w:tcBorders>
              <w:tr2bl w:val="single" w:sz="4" w:space="0" w:color="auto"/>
            </w:tcBorders>
            <w:vAlign w:val="center"/>
          </w:tcPr>
          <w:p w:rsidR="001578DE" w:rsidRP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1</w:t>
            </w:r>
          </w:p>
          <w:p w:rsidR="001578DE" w:rsidRPr="001578DE" w:rsidRDefault="001578DE" w:rsidP="001578DE">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w</w:t>
            </w:r>
            <w:r>
              <w:rPr>
                <w:rFonts w:ascii="Times New Roman" w:hAnsi="Times New Roman" w:cs="Times New Roman"/>
                <w:sz w:val="28"/>
                <w:szCs w:val="28"/>
                <w:vertAlign w:val="subscript"/>
              </w:rPr>
              <w:t>2</w:t>
            </w:r>
          </w:p>
        </w:tc>
      </w:tr>
      <w:tr w:rsidR="001578DE" w:rsidTr="001578DE">
        <w:trPr>
          <w:trHeight w:val="670"/>
        </w:trPr>
        <w:tc>
          <w:tcPr>
            <w:tcW w:w="687" w:type="dxa"/>
            <w:vAlign w:val="center"/>
          </w:tcPr>
          <w:p w:rsidR="001578DE" w:rsidRDefault="001578DE" w:rsidP="00646C9F">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3</w:t>
            </w:r>
          </w:p>
        </w:tc>
        <w:tc>
          <w:tcPr>
            <w:tcW w:w="687" w:type="dxa"/>
            <w:tcBorders>
              <w:tr2bl w:val="single" w:sz="4" w:space="0" w:color="auto"/>
            </w:tcBorders>
            <w:vAlign w:val="center"/>
          </w:tcPr>
          <w:p w:rsid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p w:rsidR="001578DE" w:rsidRPr="001578DE" w:rsidRDefault="001578DE" w:rsidP="001578DE">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w</w:t>
            </w:r>
            <w:r>
              <w:rPr>
                <w:rFonts w:ascii="Times New Roman" w:hAnsi="Times New Roman" w:cs="Times New Roman"/>
                <w:sz w:val="28"/>
                <w:szCs w:val="28"/>
                <w:vertAlign w:val="subscript"/>
              </w:rPr>
              <w:t>5</w:t>
            </w:r>
          </w:p>
        </w:tc>
        <w:tc>
          <w:tcPr>
            <w:tcW w:w="687" w:type="dxa"/>
            <w:tcBorders>
              <w:tr2bl w:val="single" w:sz="4" w:space="0" w:color="auto"/>
            </w:tcBorders>
            <w:vAlign w:val="center"/>
          </w:tcPr>
          <w:p w:rsid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p w:rsidR="001578DE" w:rsidRPr="001578DE" w:rsidRDefault="001578DE" w:rsidP="001578DE">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w</w:t>
            </w:r>
            <w:r>
              <w:rPr>
                <w:rFonts w:ascii="Times New Roman" w:hAnsi="Times New Roman" w:cs="Times New Roman"/>
                <w:sz w:val="28"/>
                <w:szCs w:val="28"/>
                <w:vertAlign w:val="subscript"/>
              </w:rPr>
              <w:t>2</w:t>
            </w:r>
          </w:p>
        </w:tc>
        <w:tc>
          <w:tcPr>
            <w:tcW w:w="687" w:type="dxa"/>
            <w:tcBorders>
              <w:tr2bl w:val="single" w:sz="4" w:space="0" w:color="auto"/>
            </w:tcBorders>
            <w:vAlign w:val="center"/>
          </w:tcPr>
          <w:p w:rsid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p w:rsidR="001578DE" w:rsidRPr="001578DE" w:rsidRDefault="001578DE" w:rsidP="001578DE">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w</w:t>
            </w:r>
            <w:r>
              <w:rPr>
                <w:rFonts w:ascii="Times New Roman" w:hAnsi="Times New Roman" w:cs="Times New Roman"/>
                <w:sz w:val="28"/>
                <w:szCs w:val="28"/>
                <w:vertAlign w:val="subscript"/>
              </w:rPr>
              <w:t>2</w:t>
            </w:r>
          </w:p>
        </w:tc>
        <w:tc>
          <w:tcPr>
            <w:tcW w:w="687" w:type="dxa"/>
            <w:tcBorders>
              <w:tr2bl w:val="single" w:sz="4" w:space="0" w:color="auto"/>
            </w:tcBorders>
            <w:vAlign w:val="center"/>
          </w:tcPr>
          <w:p w:rsidR="001578DE" w:rsidRDefault="001578DE" w:rsidP="001578DE">
            <w:pPr>
              <w:spacing w:line="260" w:lineRule="exact"/>
              <w:rPr>
                <w:rFonts w:ascii="Times New Roman" w:hAnsi="Times New Roman" w:cs="Times New Roman"/>
                <w:sz w:val="28"/>
                <w:szCs w:val="28"/>
                <w:vertAlign w:val="subscript"/>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p w:rsidR="001578DE" w:rsidRDefault="001578DE" w:rsidP="001578DE">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745B91">
              <w:rPr>
                <w:rFonts w:ascii="Times New Roman" w:hAnsi="Times New Roman" w:cs="Times New Roman"/>
                <w:sz w:val="28"/>
                <w:szCs w:val="28"/>
                <w:vertAlign w:val="subscript"/>
                <w:lang w:val="en-US"/>
              </w:rPr>
              <w:t>1</w:t>
            </w:r>
          </w:p>
        </w:tc>
      </w:tr>
    </w:tbl>
    <w:tbl>
      <w:tblPr>
        <w:tblStyle w:val="ac"/>
        <w:tblpPr w:leftFromText="180" w:rightFromText="180" w:vertAnchor="text" w:horzAnchor="page" w:tblpX="6454" w:tblpY="-2697"/>
        <w:tblW w:w="0" w:type="auto"/>
        <w:tblLook w:val="04A0" w:firstRow="1" w:lastRow="0" w:firstColumn="1" w:lastColumn="0" w:noHBand="0" w:noVBand="1"/>
      </w:tblPr>
      <w:tblGrid>
        <w:gridCol w:w="710"/>
        <w:gridCol w:w="723"/>
        <w:gridCol w:w="723"/>
        <w:gridCol w:w="723"/>
        <w:gridCol w:w="723"/>
      </w:tblGrid>
      <w:tr w:rsidR="001578DE" w:rsidTr="005D47E1">
        <w:trPr>
          <w:trHeight w:val="511"/>
        </w:trPr>
        <w:tc>
          <w:tcPr>
            <w:tcW w:w="710" w:type="dxa"/>
            <w:vAlign w:val="center"/>
          </w:tcPr>
          <w:p w:rsidR="001578DE" w:rsidRDefault="001578DE" w:rsidP="005D47E1">
            <w:pPr>
              <w:spacing w:line="260" w:lineRule="exact"/>
              <w:jc w:val="both"/>
              <w:rPr>
                <w:rFonts w:ascii="Times New Roman" w:hAnsi="Times New Roman" w:cs="Times New Roman"/>
                <w:sz w:val="28"/>
                <w:szCs w:val="28"/>
                <w:lang w:val="en-US"/>
              </w:rPr>
            </w:pPr>
          </w:p>
        </w:tc>
        <w:tc>
          <w:tcPr>
            <w:tcW w:w="723" w:type="dxa"/>
            <w:vAlign w:val="center"/>
          </w:tcPr>
          <w:p w:rsidR="001578DE" w:rsidRDefault="001578DE"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Pr>
                <w:rFonts w:ascii="Times New Roman" w:hAnsi="Times New Roman" w:cs="Times New Roman"/>
                <w:sz w:val="28"/>
                <w:szCs w:val="28"/>
                <w:vertAlign w:val="subscript"/>
              </w:rPr>
              <w:t>2</w:t>
            </w:r>
          </w:p>
        </w:tc>
        <w:tc>
          <w:tcPr>
            <w:tcW w:w="723" w:type="dxa"/>
            <w:vAlign w:val="center"/>
          </w:tcPr>
          <w:p w:rsidR="001578DE" w:rsidRDefault="001578DE"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1578DE">
              <w:rPr>
                <w:rFonts w:ascii="Times New Roman" w:hAnsi="Times New Roman" w:cs="Times New Roman"/>
                <w:sz w:val="28"/>
                <w:szCs w:val="28"/>
                <w:vertAlign w:val="subscript"/>
                <w:lang w:val="en-US"/>
              </w:rPr>
              <w:t>3</w:t>
            </w:r>
          </w:p>
        </w:tc>
        <w:tc>
          <w:tcPr>
            <w:tcW w:w="723" w:type="dxa"/>
            <w:vAlign w:val="center"/>
          </w:tcPr>
          <w:p w:rsidR="001578DE" w:rsidRDefault="001578DE"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1578DE">
              <w:rPr>
                <w:rFonts w:ascii="Times New Roman" w:hAnsi="Times New Roman" w:cs="Times New Roman"/>
                <w:sz w:val="28"/>
                <w:szCs w:val="28"/>
                <w:vertAlign w:val="subscript"/>
                <w:lang w:val="en-US"/>
              </w:rPr>
              <w:t>1</w:t>
            </w:r>
          </w:p>
        </w:tc>
        <w:tc>
          <w:tcPr>
            <w:tcW w:w="723" w:type="dxa"/>
            <w:vAlign w:val="center"/>
          </w:tcPr>
          <w:p w:rsidR="001578DE" w:rsidRDefault="001578DE"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w</w:t>
            </w:r>
            <w:r w:rsidRPr="001578DE">
              <w:rPr>
                <w:rFonts w:ascii="Times New Roman" w:hAnsi="Times New Roman" w:cs="Times New Roman"/>
                <w:sz w:val="28"/>
                <w:szCs w:val="28"/>
                <w:vertAlign w:val="subscript"/>
                <w:lang w:val="en-US"/>
              </w:rPr>
              <w:t>1</w:t>
            </w:r>
          </w:p>
        </w:tc>
      </w:tr>
      <w:tr w:rsidR="0073614A" w:rsidTr="005D47E1">
        <w:trPr>
          <w:trHeight w:val="535"/>
        </w:trPr>
        <w:tc>
          <w:tcPr>
            <w:tcW w:w="710" w:type="dxa"/>
            <w:vAlign w:val="center"/>
          </w:tcPr>
          <w:p w:rsidR="0073614A" w:rsidRDefault="0073614A" w:rsidP="005D47E1">
            <w:pPr>
              <w:spacing w:line="260" w:lineRule="exact"/>
              <w:jc w:val="both"/>
              <w:rPr>
                <w:rFonts w:ascii="Times New Roman" w:hAnsi="Times New Roman" w:cs="Times New Roman"/>
                <w:i/>
                <w:sz w:val="28"/>
                <w:szCs w:val="28"/>
                <w:lang w:val="en-US"/>
              </w:rPr>
            </w:pP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1</w:t>
            </w: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2</w:t>
            </w: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3</w:t>
            </w: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r>
      <w:tr w:rsidR="0073614A" w:rsidTr="005D47E1">
        <w:trPr>
          <w:trHeight w:val="535"/>
        </w:trPr>
        <w:tc>
          <w:tcPr>
            <w:tcW w:w="710"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1</w:t>
            </w: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2</w:t>
            </w: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1</w:t>
            </w: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1</w:t>
            </w: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r>
      <w:tr w:rsidR="0073614A" w:rsidTr="005D47E1">
        <w:trPr>
          <w:trHeight w:val="511"/>
        </w:trPr>
        <w:tc>
          <w:tcPr>
            <w:tcW w:w="710"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2</w:t>
            </w: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3</w:t>
            </w: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c>
          <w:tcPr>
            <w:tcW w:w="723" w:type="dxa"/>
            <w:vAlign w:val="center"/>
          </w:tcPr>
          <w:p w:rsidR="0073614A" w:rsidRPr="0073614A" w:rsidRDefault="0073614A" w:rsidP="005D47E1">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1</w:t>
            </w:r>
          </w:p>
        </w:tc>
        <w:tc>
          <w:tcPr>
            <w:tcW w:w="723" w:type="dxa"/>
            <w:vAlign w:val="center"/>
          </w:tcPr>
          <w:p w:rsidR="0073614A" w:rsidRPr="0073614A" w:rsidRDefault="0073614A" w:rsidP="005D47E1">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3</w:t>
            </w:r>
          </w:p>
        </w:tc>
      </w:tr>
      <w:tr w:rsidR="0073614A" w:rsidTr="005D47E1">
        <w:trPr>
          <w:trHeight w:val="535"/>
        </w:trPr>
        <w:tc>
          <w:tcPr>
            <w:tcW w:w="710"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z</w:t>
            </w:r>
            <w:r w:rsidRPr="00745B91">
              <w:rPr>
                <w:rFonts w:ascii="Times New Roman" w:hAnsi="Times New Roman" w:cs="Times New Roman"/>
                <w:sz w:val="28"/>
                <w:szCs w:val="28"/>
                <w:vertAlign w:val="subscript"/>
                <w:lang w:val="en-US"/>
              </w:rPr>
              <w:t>3</w:t>
            </w: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c>
          <w:tcPr>
            <w:tcW w:w="723" w:type="dxa"/>
            <w:vAlign w:val="center"/>
          </w:tcPr>
          <w:p w:rsidR="0073614A" w:rsidRPr="0073614A" w:rsidRDefault="0073614A" w:rsidP="005D47E1">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3</w:t>
            </w:r>
          </w:p>
        </w:tc>
        <w:tc>
          <w:tcPr>
            <w:tcW w:w="723" w:type="dxa"/>
            <w:vAlign w:val="center"/>
          </w:tcPr>
          <w:p w:rsidR="0073614A" w:rsidRDefault="0073614A" w:rsidP="005D47E1">
            <w:pPr>
              <w:spacing w:line="260" w:lineRule="exact"/>
              <w:jc w:val="both"/>
              <w:rPr>
                <w:rFonts w:ascii="Times New Roman" w:hAnsi="Times New Roman" w:cs="Times New Roman"/>
                <w:sz w:val="28"/>
                <w:szCs w:val="28"/>
                <w:lang w:val="en-US"/>
              </w:rPr>
            </w:pPr>
            <w:r>
              <w:rPr>
                <w:rFonts w:ascii="Times New Roman" w:hAnsi="Times New Roman" w:cs="Times New Roman"/>
                <w:i/>
                <w:sz w:val="28"/>
                <w:szCs w:val="28"/>
                <w:lang w:val="en-US"/>
              </w:rPr>
              <w:t>a</w:t>
            </w:r>
            <w:r w:rsidRPr="00745B91">
              <w:rPr>
                <w:rFonts w:ascii="Times New Roman" w:hAnsi="Times New Roman" w:cs="Times New Roman"/>
                <w:sz w:val="28"/>
                <w:szCs w:val="28"/>
                <w:vertAlign w:val="subscript"/>
                <w:lang w:val="en-US"/>
              </w:rPr>
              <w:t>4</w:t>
            </w:r>
          </w:p>
        </w:tc>
        <w:tc>
          <w:tcPr>
            <w:tcW w:w="723" w:type="dxa"/>
            <w:vAlign w:val="center"/>
          </w:tcPr>
          <w:p w:rsidR="0073614A" w:rsidRPr="0073614A" w:rsidRDefault="0073614A" w:rsidP="005D47E1">
            <w:pPr>
              <w:spacing w:line="260" w:lineRule="exact"/>
              <w:jc w:val="both"/>
              <w:rPr>
                <w:rFonts w:ascii="Times New Roman" w:hAnsi="Times New Roman" w:cs="Times New Roman"/>
                <w:sz w:val="28"/>
                <w:szCs w:val="28"/>
              </w:rPr>
            </w:pPr>
            <w:r>
              <w:rPr>
                <w:rFonts w:ascii="Times New Roman" w:hAnsi="Times New Roman" w:cs="Times New Roman"/>
                <w:i/>
                <w:sz w:val="28"/>
                <w:szCs w:val="28"/>
                <w:lang w:val="en-US"/>
              </w:rPr>
              <w:t>a</w:t>
            </w:r>
            <w:r>
              <w:rPr>
                <w:rFonts w:ascii="Times New Roman" w:hAnsi="Times New Roman" w:cs="Times New Roman"/>
                <w:sz w:val="28"/>
                <w:szCs w:val="28"/>
                <w:vertAlign w:val="subscript"/>
              </w:rPr>
              <w:t>2</w:t>
            </w:r>
          </w:p>
        </w:tc>
      </w:tr>
    </w:tbl>
    <w:p w:rsidR="001578DE" w:rsidRDefault="001578DE" w:rsidP="00877415">
      <w:pPr>
        <w:pStyle w:val="51"/>
        <w:shd w:val="clear" w:color="auto" w:fill="auto"/>
        <w:spacing w:after="0"/>
        <w:ind w:left="60" w:right="20" w:firstLine="0"/>
        <w:jc w:val="both"/>
        <w:rPr>
          <w:sz w:val="28"/>
          <w:szCs w:val="28"/>
          <w:lang w:val="en-US"/>
        </w:rPr>
      </w:pPr>
    </w:p>
    <w:p w:rsidR="001578DE" w:rsidRDefault="0073614A" w:rsidP="0073614A">
      <w:pPr>
        <w:pStyle w:val="51"/>
        <w:shd w:val="clear" w:color="auto" w:fill="auto"/>
        <w:spacing w:after="0"/>
        <w:ind w:left="60" w:right="20" w:firstLine="0"/>
        <w:rPr>
          <w:sz w:val="28"/>
          <w:szCs w:val="28"/>
        </w:rPr>
      </w:pPr>
      <w:r>
        <w:rPr>
          <w:sz w:val="28"/>
          <w:szCs w:val="28"/>
        </w:rPr>
        <w:t xml:space="preserve">Рисунок </w:t>
      </w:r>
      <w:r w:rsidR="00B00499">
        <w:rPr>
          <w:sz w:val="28"/>
          <w:szCs w:val="28"/>
        </w:rPr>
        <w:t>3</w:t>
      </w:r>
      <w:r>
        <w:rPr>
          <w:sz w:val="28"/>
          <w:szCs w:val="28"/>
        </w:rPr>
        <w:t>.</w:t>
      </w:r>
      <w:r w:rsidR="00B00499">
        <w:rPr>
          <w:sz w:val="28"/>
          <w:szCs w:val="28"/>
        </w:rPr>
        <w:t>61</w:t>
      </w:r>
    </w:p>
    <w:p w:rsidR="0073614A" w:rsidRPr="0073614A" w:rsidRDefault="0073614A" w:rsidP="0073614A">
      <w:pPr>
        <w:pStyle w:val="51"/>
        <w:shd w:val="clear" w:color="auto" w:fill="auto"/>
        <w:spacing w:after="0"/>
        <w:ind w:left="60" w:right="20" w:firstLine="0"/>
        <w:rPr>
          <w:sz w:val="28"/>
          <w:szCs w:val="28"/>
        </w:rPr>
      </w:pPr>
      <w:r>
        <w:rPr>
          <w:sz w:val="28"/>
          <w:szCs w:val="28"/>
        </w:rPr>
        <w:t>А- автомат Мили; б – автомат Мура</w:t>
      </w:r>
    </w:p>
    <w:p w:rsidR="001578DE" w:rsidRPr="0073614A" w:rsidRDefault="001578DE" w:rsidP="00877415">
      <w:pPr>
        <w:pStyle w:val="51"/>
        <w:shd w:val="clear" w:color="auto" w:fill="auto"/>
        <w:spacing w:after="0"/>
        <w:ind w:left="60" w:right="20" w:firstLine="0"/>
        <w:jc w:val="both"/>
        <w:rPr>
          <w:sz w:val="28"/>
          <w:szCs w:val="28"/>
        </w:rPr>
      </w:pPr>
    </w:p>
    <w:p w:rsidR="002E34CF" w:rsidRPr="002E34CF" w:rsidRDefault="00064CDA" w:rsidP="002E34CF">
      <w:pPr>
        <w:pStyle w:val="51"/>
        <w:shd w:val="clear" w:color="auto" w:fill="auto"/>
        <w:spacing w:after="0" w:line="317" w:lineRule="exact"/>
        <w:ind w:left="20" w:right="20" w:firstLine="507"/>
        <w:jc w:val="both"/>
        <w:rPr>
          <w:sz w:val="28"/>
          <w:szCs w:val="28"/>
        </w:rPr>
      </w:pPr>
      <w:r w:rsidRPr="00C46960">
        <w:rPr>
          <w:sz w:val="28"/>
          <w:szCs w:val="28"/>
        </w:rPr>
        <w:t>Работа данного автомата как преобразователя слов иллюстрируется сле</w:t>
      </w:r>
      <w:r w:rsidRPr="00C46960">
        <w:rPr>
          <w:sz w:val="28"/>
          <w:szCs w:val="28"/>
        </w:rPr>
        <w:softHyphen/>
        <w:t>дующим образом.</w:t>
      </w:r>
    </w:p>
    <w:p w:rsidR="002E34CF" w:rsidRPr="002E34CF" w:rsidRDefault="002E34CF" w:rsidP="002E34CF">
      <w:pPr>
        <w:pStyle w:val="51"/>
        <w:shd w:val="clear" w:color="auto" w:fill="auto"/>
        <w:spacing w:after="0" w:line="317" w:lineRule="exact"/>
        <w:ind w:left="20" w:right="20" w:firstLine="507"/>
        <w:jc w:val="both"/>
        <w:rPr>
          <w:sz w:val="28"/>
          <w:szCs w:val="28"/>
        </w:rPr>
      </w:pPr>
    </w:p>
    <w:p w:rsidR="00064CDA" w:rsidRPr="00C46960" w:rsidRDefault="00064CDA" w:rsidP="00064CDA">
      <w:pPr>
        <w:pStyle w:val="51"/>
        <w:shd w:val="clear" w:color="auto" w:fill="auto"/>
        <w:spacing w:after="0" w:line="317" w:lineRule="exact"/>
        <w:ind w:left="20" w:right="20" w:firstLine="507"/>
        <w:jc w:val="both"/>
        <w:rPr>
          <w:sz w:val="28"/>
          <w:szCs w:val="28"/>
        </w:rPr>
      </w:pPr>
      <w:r w:rsidRPr="00C46960">
        <w:rPr>
          <w:sz w:val="28"/>
          <w:szCs w:val="28"/>
        </w:rPr>
        <w:t xml:space="preserve">Предположим, что на вход автомата, находящегося в начальном состоянии </w:t>
      </w:r>
      <w:r w:rsidRPr="00C46960">
        <w:rPr>
          <w:rStyle w:val="10pt0pt"/>
          <w:sz w:val="28"/>
          <w:szCs w:val="28"/>
        </w:rPr>
        <w:t>a</w:t>
      </w:r>
      <w:r w:rsidRPr="00C46960">
        <w:rPr>
          <w:sz w:val="28"/>
          <w:szCs w:val="28"/>
          <w:vertAlign w:val="subscript"/>
        </w:rPr>
        <w:t>н</w:t>
      </w:r>
      <w:r w:rsidRPr="00C46960">
        <w:rPr>
          <w:sz w:val="28"/>
          <w:szCs w:val="28"/>
        </w:rPr>
        <w:t xml:space="preserve"> =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w:r w:rsidRPr="00C46960">
        <w:rPr>
          <w:sz w:val="28"/>
          <w:szCs w:val="28"/>
        </w:rPr>
        <w:t xml:space="preserve">, поступает входное слово в виде последовательности букв </w:t>
      </w:r>
      <w:r w:rsidRPr="00C46960">
        <w:rPr>
          <w:sz w:val="28"/>
          <w:szCs w:val="28"/>
          <w:lang w:val="en-US"/>
        </w:rPr>
        <w:t>z</w:t>
      </w:r>
      <w:r w:rsidRPr="00C46960">
        <w:rPr>
          <w:sz w:val="28"/>
          <w:szCs w:val="28"/>
          <w:vertAlign w:val="subscript"/>
        </w:rPr>
        <w:t>1</w:t>
      </w:r>
      <w:r w:rsidRPr="00C46960">
        <w:rPr>
          <w:sz w:val="28"/>
          <w:szCs w:val="28"/>
        </w:rPr>
        <w:t xml:space="preserve">, </w:t>
      </w:r>
      <w:r w:rsidRPr="00C46960">
        <w:rPr>
          <w:sz w:val="28"/>
          <w:szCs w:val="28"/>
          <w:lang w:val="en-US"/>
        </w:rPr>
        <w:t>z</w:t>
      </w:r>
      <w:r w:rsidRPr="00C46960">
        <w:rPr>
          <w:sz w:val="28"/>
          <w:szCs w:val="28"/>
          <w:vertAlign w:val="subscript"/>
        </w:rPr>
        <w:t>3</w:t>
      </w:r>
      <w:r w:rsidRPr="00C46960">
        <w:rPr>
          <w:sz w:val="28"/>
          <w:szCs w:val="28"/>
        </w:rPr>
        <w:t xml:space="preserve">, </w:t>
      </w:r>
      <w:r w:rsidRPr="00C46960">
        <w:rPr>
          <w:sz w:val="28"/>
          <w:szCs w:val="28"/>
          <w:lang w:val="en-US"/>
        </w:rPr>
        <w:t>z</w:t>
      </w:r>
      <w:r w:rsidRPr="00C46960">
        <w:rPr>
          <w:sz w:val="28"/>
          <w:szCs w:val="28"/>
          <w:vertAlign w:val="subscript"/>
        </w:rPr>
        <w:t>3</w:t>
      </w:r>
      <w:r w:rsidRPr="00C46960">
        <w:rPr>
          <w:sz w:val="28"/>
          <w:szCs w:val="28"/>
        </w:rPr>
        <w:t xml:space="preserve">, </w:t>
      </w:r>
      <w:r w:rsidRPr="00C46960">
        <w:rPr>
          <w:sz w:val="28"/>
          <w:szCs w:val="28"/>
          <w:lang w:val="en-US"/>
        </w:rPr>
        <w:t>z</w:t>
      </w:r>
      <w:r w:rsidRPr="00C46960">
        <w:rPr>
          <w:sz w:val="28"/>
          <w:szCs w:val="28"/>
          <w:vertAlign w:val="subscript"/>
        </w:rPr>
        <w:t>2</w:t>
      </w:r>
      <w:r w:rsidRPr="00C46960">
        <w:rPr>
          <w:sz w:val="28"/>
          <w:szCs w:val="28"/>
        </w:rPr>
        <w:t xml:space="preserve">, </w:t>
      </w:r>
      <w:r w:rsidRPr="00C46960">
        <w:rPr>
          <w:sz w:val="28"/>
          <w:szCs w:val="28"/>
          <w:lang w:val="en-US"/>
        </w:rPr>
        <w:t>z</w:t>
      </w:r>
      <w:r w:rsidRPr="00C46960">
        <w:rPr>
          <w:sz w:val="28"/>
          <w:szCs w:val="28"/>
          <w:vertAlign w:val="subscript"/>
        </w:rPr>
        <w:t>3</w:t>
      </w:r>
      <w:r w:rsidRPr="00C46960">
        <w:rPr>
          <w:sz w:val="28"/>
          <w:szCs w:val="28"/>
        </w:rPr>
        <w:t xml:space="preserve">, </w:t>
      </w:r>
      <w:r w:rsidRPr="00C46960">
        <w:rPr>
          <w:iCs/>
          <w:sz w:val="28"/>
        </w:rPr>
        <w:t>z</w:t>
      </w:r>
      <w:r w:rsidRPr="00064CDA">
        <w:rPr>
          <w:rStyle w:val="af"/>
          <w:sz w:val="28"/>
          <w:szCs w:val="28"/>
          <w:vertAlign w:val="subscript"/>
          <w:lang w:val="ru-RU"/>
        </w:rPr>
        <w:t>1</w:t>
      </w:r>
      <w:r w:rsidRPr="00064CDA">
        <w:rPr>
          <w:rStyle w:val="af"/>
          <w:sz w:val="28"/>
          <w:szCs w:val="28"/>
          <w:lang w:val="ru-RU"/>
        </w:rPr>
        <w:t xml:space="preserve">, </w:t>
      </w:r>
      <w:r w:rsidRPr="00C46960">
        <w:rPr>
          <w:sz w:val="28"/>
          <w:szCs w:val="28"/>
        </w:rPr>
        <w:t>тогда цифровой автомат будет переходить в последовательность состояний и выра</w:t>
      </w:r>
      <w:r w:rsidRPr="00C46960">
        <w:rPr>
          <w:sz w:val="28"/>
          <w:szCs w:val="28"/>
        </w:rPr>
        <w:softHyphen/>
        <w:t>батывать последовательность выходных с</w:t>
      </w:r>
      <w:r w:rsidR="00B00499">
        <w:rPr>
          <w:sz w:val="28"/>
          <w:szCs w:val="28"/>
        </w:rPr>
        <w:t>игналов, имеющих вид (см. рис. 3</w:t>
      </w:r>
      <w:r w:rsidRPr="00C46960">
        <w:rPr>
          <w:sz w:val="28"/>
          <w:szCs w:val="28"/>
        </w:rPr>
        <w:t>.</w:t>
      </w:r>
      <w:r w:rsidR="00B00499">
        <w:rPr>
          <w:sz w:val="28"/>
          <w:szCs w:val="28"/>
        </w:rPr>
        <w:t>61</w:t>
      </w:r>
      <w:r w:rsidRPr="00C46960">
        <w:rPr>
          <w:sz w:val="28"/>
          <w:szCs w:val="28"/>
        </w:rPr>
        <w:t>, б):</w:t>
      </w:r>
    </w:p>
    <w:p w:rsidR="00064CDA" w:rsidRPr="00C46960" w:rsidRDefault="00064CDA" w:rsidP="00064CDA">
      <w:pPr>
        <w:pStyle w:val="51"/>
        <w:shd w:val="clear" w:color="auto" w:fill="auto"/>
        <w:spacing w:after="0"/>
        <w:ind w:left="60" w:right="20" w:firstLine="720"/>
        <w:jc w:val="both"/>
        <w:rPr>
          <w:sz w:val="28"/>
          <w:szCs w:val="28"/>
          <w:lang w:val="en-US"/>
        </w:rPr>
      </w:pPr>
      <w:r w:rsidRPr="00C46960">
        <w:rPr>
          <w:rStyle w:val="af"/>
          <w:sz w:val="28"/>
          <w:szCs w:val="28"/>
        </w:rPr>
        <w:t>a(t):</w:t>
      </w:r>
      <w:r w:rsidRPr="00C46960">
        <w:rPr>
          <w:sz w:val="28"/>
          <w:szCs w:val="28"/>
          <w:lang w:val="en-US"/>
        </w:rPr>
        <w:t xml:space="preserve">          a</w:t>
      </w:r>
      <w:r w:rsidRPr="00C46960">
        <w:rPr>
          <w:sz w:val="28"/>
          <w:szCs w:val="28"/>
          <w:vertAlign w:val="subscript"/>
          <w:lang w:val="en-US"/>
        </w:rPr>
        <w:t>2</w:t>
      </w:r>
      <w:r w:rsidRPr="00C46960">
        <w:rPr>
          <w:sz w:val="28"/>
          <w:szCs w:val="28"/>
          <w:lang w:val="en-US"/>
        </w:rPr>
        <w:t>,   a</w:t>
      </w:r>
      <w:r w:rsidRPr="00C46960">
        <w:rPr>
          <w:sz w:val="28"/>
          <w:szCs w:val="28"/>
          <w:vertAlign w:val="subscript"/>
          <w:lang w:val="en-US"/>
        </w:rPr>
        <w:t>1</w:t>
      </w:r>
      <w:r w:rsidRPr="00C46960">
        <w:rPr>
          <w:sz w:val="28"/>
          <w:szCs w:val="28"/>
          <w:lang w:val="en-US"/>
        </w:rPr>
        <w:t>,    a</w:t>
      </w:r>
      <w:r w:rsidRPr="00C46960">
        <w:rPr>
          <w:sz w:val="28"/>
          <w:szCs w:val="28"/>
          <w:vertAlign w:val="subscript"/>
          <w:lang w:val="en-US"/>
        </w:rPr>
        <w:t>4</w:t>
      </w:r>
      <w:r w:rsidRPr="00C46960">
        <w:rPr>
          <w:sz w:val="28"/>
          <w:szCs w:val="28"/>
          <w:lang w:val="en-US"/>
        </w:rPr>
        <w:t>,    a</w:t>
      </w:r>
      <w:r w:rsidRPr="00C46960">
        <w:rPr>
          <w:sz w:val="28"/>
          <w:szCs w:val="28"/>
          <w:vertAlign w:val="subscript"/>
          <w:lang w:val="en-US"/>
        </w:rPr>
        <w:t>2</w:t>
      </w:r>
      <w:r w:rsidRPr="00C46960">
        <w:rPr>
          <w:sz w:val="28"/>
          <w:szCs w:val="28"/>
          <w:lang w:val="en-US"/>
        </w:rPr>
        <w:t>,   a</w:t>
      </w:r>
      <w:r w:rsidRPr="00C46960">
        <w:rPr>
          <w:sz w:val="28"/>
          <w:szCs w:val="28"/>
          <w:vertAlign w:val="subscript"/>
          <w:lang w:val="en-US"/>
        </w:rPr>
        <w:t>4</w:t>
      </w:r>
      <w:r w:rsidRPr="00C46960">
        <w:rPr>
          <w:sz w:val="28"/>
          <w:szCs w:val="28"/>
          <w:lang w:val="en-US"/>
        </w:rPr>
        <w:t>,    a</w:t>
      </w:r>
      <w:r w:rsidRPr="00C46960">
        <w:rPr>
          <w:sz w:val="28"/>
          <w:szCs w:val="28"/>
          <w:vertAlign w:val="subscript"/>
          <w:lang w:val="en-US"/>
        </w:rPr>
        <w:t>2</w:t>
      </w:r>
      <w:r w:rsidRPr="00C46960">
        <w:rPr>
          <w:sz w:val="28"/>
          <w:szCs w:val="28"/>
          <w:lang w:val="en-US"/>
        </w:rPr>
        <w:t>;</w:t>
      </w:r>
    </w:p>
    <w:p w:rsidR="00064CDA" w:rsidRPr="00C46960" w:rsidRDefault="00064CDA" w:rsidP="00064CDA">
      <w:pPr>
        <w:pStyle w:val="51"/>
        <w:shd w:val="clear" w:color="auto" w:fill="auto"/>
        <w:spacing w:after="0"/>
        <w:ind w:left="60" w:right="20" w:firstLine="720"/>
        <w:jc w:val="both"/>
        <w:rPr>
          <w:sz w:val="28"/>
          <w:szCs w:val="28"/>
          <w:lang w:val="en-US"/>
        </w:rPr>
      </w:pPr>
      <w:r w:rsidRPr="00C46960">
        <w:rPr>
          <w:rStyle w:val="af"/>
          <w:sz w:val="28"/>
          <w:szCs w:val="28"/>
        </w:rPr>
        <w:t>z(t):</w:t>
      </w:r>
      <m:oMath>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1</m:t>
            </m:r>
          </m:sub>
        </m:sSub>
        <m:r>
          <m:rPr>
            <m:sty m:val="p"/>
          </m:rP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 xml:space="preserve"> z</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 xml:space="preserve">  z</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 xml:space="preserve">    z</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 xml:space="preserve"> z</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 xml:space="preserve">   z</m:t>
            </m:r>
          </m:e>
          <m:sub>
            <m:r>
              <w:rPr>
                <w:rFonts w:ascii="Cambria Math" w:hAnsi="Cambria Math"/>
                <w:sz w:val="28"/>
                <w:szCs w:val="28"/>
                <w:lang w:val="en-US"/>
              </w:rPr>
              <m:t>1</m:t>
            </m:r>
          </m:sub>
        </m:sSub>
        <m:r>
          <w:rPr>
            <w:rFonts w:ascii="Cambria Math" w:hAnsi="Cambria Math"/>
            <w:sz w:val="28"/>
            <w:szCs w:val="28"/>
            <w:lang w:val="en-US"/>
          </w:rPr>
          <m:t>;</m:t>
        </m:r>
      </m:oMath>
    </w:p>
    <w:p w:rsidR="00064CDA" w:rsidRPr="00C46960" w:rsidRDefault="00064CDA" w:rsidP="00064CDA">
      <w:pPr>
        <w:pStyle w:val="51"/>
        <w:shd w:val="clear" w:color="auto" w:fill="auto"/>
        <w:spacing w:after="13" w:line="260" w:lineRule="exact"/>
        <w:ind w:left="60" w:firstLine="720"/>
        <w:jc w:val="both"/>
        <w:rPr>
          <w:sz w:val="28"/>
          <w:szCs w:val="28"/>
          <w:lang w:val="en-US"/>
        </w:rPr>
      </w:pPr>
      <w:r w:rsidRPr="00C46960">
        <w:rPr>
          <w:i/>
          <w:sz w:val="28"/>
          <w:szCs w:val="28"/>
          <w:lang w:val="en-US"/>
        </w:rPr>
        <w:t>a</w:t>
      </w:r>
      <w:r w:rsidRPr="00C46960">
        <w:rPr>
          <w:sz w:val="28"/>
          <w:szCs w:val="28"/>
          <w:lang w:val="en-US"/>
        </w:rPr>
        <w:t>(t + 1):    a</w:t>
      </w:r>
      <w:r w:rsidRPr="00C46960">
        <w:rPr>
          <w:sz w:val="28"/>
          <w:szCs w:val="28"/>
          <w:vertAlign w:val="subscript"/>
          <w:lang w:val="en-US"/>
        </w:rPr>
        <w:t>1</w:t>
      </w:r>
      <w:r w:rsidRPr="00C46960">
        <w:rPr>
          <w:sz w:val="28"/>
          <w:szCs w:val="28"/>
          <w:lang w:val="en-US"/>
        </w:rPr>
        <w:t>,   a</w:t>
      </w:r>
      <w:r w:rsidRPr="00C46960">
        <w:rPr>
          <w:sz w:val="28"/>
          <w:szCs w:val="28"/>
          <w:vertAlign w:val="subscript"/>
          <w:lang w:val="en-US"/>
        </w:rPr>
        <w:t>4</w:t>
      </w:r>
      <w:r w:rsidRPr="00C46960">
        <w:rPr>
          <w:sz w:val="28"/>
          <w:szCs w:val="28"/>
          <w:lang w:val="en-US"/>
        </w:rPr>
        <w:t>,    a</w:t>
      </w:r>
      <w:r w:rsidRPr="00C46960">
        <w:rPr>
          <w:sz w:val="28"/>
          <w:szCs w:val="28"/>
          <w:vertAlign w:val="subscript"/>
          <w:lang w:val="en-US"/>
        </w:rPr>
        <w:t>2</w:t>
      </w:r>
      <w:r w:rsidRPr="00C46960">
        <w:rPr>
          <w:sz w:val="28"/>
          <w:szCs w:val="28"/>
          <w:lang w:val="en-US"/>
        </w:rPr>
        <w:t>,    a</w:t>
      </w:r>
      <w:r w:rsidRPr="00C46960">
        <w:rPr>
          <w:sz w:val="28"/>
          <w:szCs w:val="28"/>
          <w:vertAlign w:val="subscript"/>
          <w:lang w:val="en-US"/>
        </w:rPr>
        <w:t>4</w:t>
      </w:r>
      <w:r w:rsidRPr="00C46960">
        <w:rPr>
          <w:sz w:val="28"/>
          <w:szCs w:val="28"/>
          <w:lang w:val="en-US"/>
        </w:rPr>
        <w:t>,   a</w:t>
      </w:r>
      <w:r w:rsidRPr="00C46960">
        <w:rPr>
          <w:sz w:val="28"/>
          <w:szCs w:val="28"/>
          <w:vertAlign w:val="subscript"/>
          <w:lang w:val="en-US"/>
        </w:rPr>
        <w:t>2</w:t>
      </w:r>
      <w:r w:rsidRPr="00C46960">
        <w:rPr>
          <w:sz w:val="28"/>
          <w:szCs w:val="28"/>
          <w:lang w:val="en-US"/>
        </w:rPr>
        <w:t>,   a</w:t>
      </w:r>
      <w:r w:rsidRPr="00C46960">
        <w:rPr>
          <w:sz w:val="28"/>
          <w:szCs w:val="28"/>
          <w:vertAlign w:val="subscript"/>
          <w:lang w:val="en-US"/>
        </w:rPr>
        <w:t>1</w:t>
      </w:r>
      <w:r w:rsidRPr="00C46960">
        <w:rPr>
          <w:sz w:val="28"/>
          <w:szCs w:val="28"/>
          <w:lang w:val="en-US"/>
        </w:rPr>
        <w:t>;</w:t>
      </w:r>
    </w:p>
    <w:p w:rsidR="00064CDA" w:rsidRPr="00C46960" w:rsidRDefault="00442E89" w:rsidP="00442E89">
      <w:pPr>
        <w:pStyle w:val="51"/>
        <w:shd w:val="clear" w:color="auto" w:fill="auto"/>
        <w:spacing w:after="0" w:line="317" w:lineRule="exact"/>
        <w:ind w:left="20" w:right="20" w:firstLine="720"/>
        <w:jc w:val="both"/>
        <w:rPr>
          <w:sz w:val="28"/>
          <w:szCs w:val="28"/>
          <w:lang w:val="en-US"/>
        </w:rPr>
      </w:pPr>
      <w:r w:rsidRPr="00442E89">
        <w:rPr>
          <w:sz w:val="28"/>
          <w:szCs w:val="28"/>
        </w:rPr>
        <w:lastRenderedPageBreak/>
        <w:t>ω</w:t>
      </w:r>
      <w:r w:rsidR="00064CDA" w:rsidRPr="00C46960">
        <w:rPr>
          <w:sz w:val="28"/>
          <w:szCs w:val="28"/>
          <w:lang w:val="en-US"/>
        </w:rPr>
        <w:t xml:space="preserve">(t + 1):   </w:t>
      </w:r>
      <m:oMath>
        <m:sSub>
          <m:sSubPr>
            <m:ctrlPr>
              <w:rPr>
                <w:rFonts w:ascii="Cambria Math" w:hAnsi="Cambria Math"/>
                <w:i/>
                <w:sz w:val="28"/>
                <w:szCs w:val="28"/>
                <w:lang w:val="en-US"/>
              </w:rPr>
            </m:ctrlPr>
          </m:sSubPr>
          <m:e>
            <m:r>
              <m:rPr>
                <m:sty m:val="p"/>
              </m:rPr>
              <w:rPr>
                <w:rFonts w:ascii="Cambria Math" w:hAnsi="Cambria Math"/>
                <w:sz w:val="28"/>
                <w:szCs w:val="28"/>
              </w:rPr>
              <m:t>ω</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m:rPr>
                <m:sty m:val="p"/>
              </m:rPr>
              <w:rPr>
                <w:rFonts w:ascii="Cambria Math" w:hAnsi="Cambria Math"/>
                <w:sz w:val="28"/>
                <w:szCs w:val="28"/>
              </w:rPr>
              <m:t>ω</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m:rPr>
                <m:sty m:val="p"/>
              </m:rPr>
              <w:rPr>
                <w:rFonts w:ascii="Cambria Math" w:hAnsi="Cambria Math"/>
                <w:sz w:val="28"/>
                <w:szCs w:val="28"/>
              </w:rPr>
              <m:t>ω</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m:rPr>
                <m:sty m:val="p"/>
              </m:rPr>
              <w:rPr>
                <w:rFonts w:ascii="Cambria Math" w:hAnsi="Cambria Math"/>
                <w:sz w:val="28"/>
                <w:szCs w:val="28"/>
              </w:rPr>
              <m:t>ω</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m:rPr>
                <m:sty m:val="p"/>
              </m:rPr>
              <w:rPr>
                <w:rFonts w:ascii="Cambria Math" w:hAnsi="Cambria Math"/>
                <w:sz w:val="28"/>
                <w:szCs w:val="28"/>
              </w:rPr>
              <m:t>ω</m:t>
            </m:r>
          </m:e>
          <m:sub>
            <m:r>
              <w:rPr>
                <w:rFonts w:ascii="Cambria Math" w:hAnsi="Cambria Math"/>
                <w:sz w:val="28"/>
                <w:szCs w:val="28"/>
                <w:lang w:val="en-US"/>
              </w:rPr>
              <m:t>3</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m:rPr>
                <m:sty m:val="p"/>
              </m:rPr>
              <w:rPr>
                <w:rFonts w:ascii="Cambria Math" w:hAnsi="Cambria Math"/>
                <w:sz w:val="28"/>
                <w:szCs w:val="28"/>
              </w:rPr>
              <m:t>ω</m:t>
            </m:r>
          </m:e>
          <m:sub>
            <m:r>
              <w:rPr>
                <w:rFonts w:ascii="Cambria Math" w:hAnsi="Cambria Math"/>
                <w:sz w:val="28"/>
                <w:szCs w:val="28"/>
                <w:lang w:val="en-US"/>
              </w:rPr>
              <m:t>4</m:t>
            </m:r>
          </m:sub>
        </m:sSub>
        <m:r>
          <w:rPr>
            <w:rFonts w:ascii="Cambria Math" w:hAnsi="Cambria Math"/>
            <w:sz w:val="28"/>
            <w:szCs w:val="28"/>
            <w:lang w:val="en-US"/>
          </w:rPr>
          <m:t>.</m:t>
        </m:r>
      </m:oMath>
    </w:p>
    <w:p w:rsidR="00064CDA" w:rsidRPr="00C46960" w:rsidRDefault="00064CDA" w:rsidP="00064CDA">
      <w:pPr>
        <w:pStyle w:val="51"/>
        <w:shd w:val="clear" w:color="auto" w:fill="auto"/>
        <w:spacing w:after="0" w:line="326" w:lineRule="exact"/>
        <w:ind w:left="20" w:firstLine="720"/>
        <w:jc w:val="both"/>
        <w:rPr>
          <w:sz w:val="28"/>
          <w:szCs w:val="28"/>
        </w:rPr>
      </w:pPr>
      <w:r w:rsidRPr="00C46960">
        <w:rPr>
          <w:sz w:val="28"/>
          <w:szCs w:val="28"/>
        </w:rPr>
        <w:t>В приведенных последовательностях приняты следующие обозначения:</w:t>
      </w:r>
    </w:p>
    <w:p w:rsidR="00064CDA" w:rsidRPr="00C46960" w:rsidRDefault="00064CDA" w:rsidP="00064CDA">
      <w:pPr>
        <w:pStyle w:val="51"/>
        <w:shd w:val="clear" w:color="auto" w:fill="auto"/>
        <w:spacing w:after="0" w:line="326" w:lineRule="exact"/>
        <w:ind w:left="20" w:firstLine="720"/>
        <w:jc w:val="both"/>
        <w:rPr>
          <w:sz w:val="28"/>
          <w:szCs w:val="28"/>
        </w:rPr>
      </w:pPr>
      <w:r w:rsidRPr="00C46960">
        <w:rPr>
          <w:rStyle w:val="10pt0pt"/>
          <w:sz w:val="28"/>
          <w:szCs w:val="28"/>
        </w:rPr>
        <w:t>a</w:t>
      </w:r>
      <w:r w:rsidRPr="00C46960">
        <w:rPr>
          <w:sz w:val="28"/>
          <w:szCs w:val="28"/>
        </w:rPr>
        <w:t>(</w:t>
      </w:r>
      <w:r w:rsidRPr="00C46960">
        <w:rPr>
          <w:sz w:val="28"/>
          <w:szCs w:val="28"/>
          <w:lang w:val="en-US"/>
        </w:rPr>
        <w:t>t</w:t>
      </w:r>
      <w:r w:rsidRPr="00C46960">
        <w:rPr>
          <w:sz w:val="28"/>
          <w:szCs w:val="28"/>
        </w:rPr>
        <w:t>) – текущее состояние цифрового автомата;</w:t>
      </w:r>
    </w:p>
    <w:p w:rsidR="00064CDA" w:rsidRPr="00C46960" w:rsidRDefault="00064CDA" w:rsidP="00064CDA">
      <w:pPr>
        <w:pStyle w:val="51"/>
        <w:shd w:val="clear" w:color="auto" w:fill="auto"/>
        <w:spacing w:after="0" w:line="326" w:lineRule="exact"/>
        <w:ind w:left="20" w:right="20" w:firstLine="720"/>
        <w:jc w:val="both"/>
        <w:rPr>
          <w:sz w:val="28"/>
          <w:szCs w:val="28"/>
        </w:rPr>
      </w:pPr>
      <w:r w:rsidRPr="00C46960">
        <w:rPr>
          <w:rStyle w:val="af"/>
          <w:sz w:val="28"/>
          <w:szCs w:val="28"/>
        </w:rPr>
        <w:t>z</w:t>
      </w:r>
      <w:r w:rsidRPr="00064CDA">
        <w:rPr>
          <w:rStyle w:val="af"/>
          <w:sz w:val="28"/>
          <w:szCs w:val="28"/>
          <w:lang w:val="ru-RU"/>
        </w:rPr>
        <w:t>(</w:t>
      </w:r>
      <w:r w:rsidRPr="00C46960">
        <w:rPr>
          <w:rStyle w:val="af"/>
          <w:sz w:val="28"/>
          <w:szCs w:val="28"/>
        </w:rPr>
        <w:t>t</w:t>
      </w:r>
      <w:r w:rsidRPr="00064CDA">
        <w:rPr>
          <w:rStyle w:val="af"/>
          <w:sz w:val="28"/>
          <w:szCs w:val="28"/>
          <w:lang w:val="ru-RU"/>
        </w:rPr>
        <w:t>)</w:t>
      </w:r>
      <w:r w:rsidRPr="00C46960">
        <w:rPr>
          <w:sz w:val="28"/>
          <w:szCs w:val="28"/>
        </w:rPr>
        <w:t xml:space="preserve"> – входной сигнал, действующий на текущем такте работы цифрового автомата;</w:t>
      </w:r>
    </w:p>
    <w:p w:rsidR="00064CDA" w:rsidRPr="00C46960" w:rsidRDefault="00064CDA" w:rsidP="00442E89">
      <w:pPr>
        <w:pStyle w:val="51"/>
        <w:shd w:val="clear" w:color="auto" w:fill="auto"/>
        <w:spacing w:after="0" w:line="326" w:lineRule="exact"/>
        <w:ind w:left="20" w:right="20" w:firstLine="547"/>
        <w:jc w:val="both"/>
        <w:rPr>
          <w:sz w:val="28"/>
          <w:szCs w:val="28"/>
        </w:rPr>
      </w:pPr>
      <w:r w:rsidRPr="00C46960">
        <w:rPr>
          <w:rStyle w:val="10pt0pt"/>
          <w:sz w:val="28"/>
          <w:szCs w:val="28"/>
        </w:rPr>
        <w:t>a</w:t>
      </w:r>
      <w:r w:rsidRPr="00C46960">
        <w:rPr>
          <w:sz w:val="28"/>
          <w:szCs w:val="28"/>
        </w:rPr>
        <w:t>(</w:t>
      </w:r>
      <w:r w:rsidRPr="00C46960">
        <w:rPr>
          <w:sz w:val="28"/>
          <w:szCs w:val="28"/>
          <w:lang w:val="en-US"/>
        </w:rPr>
        <w:t>t</w:t>
      </w:r>
      <w:r w:rsidRPr="00C46960">
        <w:rPr>
          <w:sz w:val="28"/>
          <w:szCs w:val="28"/>
        </w:rPr>
        <w:t xml:space="preserve"> + </w:t>
      </w:r>
      <w:r w:rsidRPr="00C46960">
        <w:rPr>
          <w:rStyle w:val="10pt0pt"/>
          <w:sz w:val="28"/>
          <w:szCs w:val="28"/>
          <w:lang w:val="ru-RU"/>
        </w:rPr>
        <w:t>1</w:t>
      </w:r>
      <w:r w:rsidRPr="00C46960">
        <w:rPr>
          <w:sz w:val="28"/>
          <w:szCs w:val="28"/>
        </w:rPr>
        <w:t xml:space="preserve">), </w:t>
      </w:r>
      <w:r w:rsidR="00442E89" w:rsidRPr="00442E89">
        <w:rPr>
          <w:sz w:val="28"/>
          <w:szCs w:val="28"/>
        </w:rPr>
        <w:t>ω</w:t>
      </w:r>
      <w:r w:rsidRPr="00064CDA">
        <w:rPr>
          <w:rStyle w:val="af"/>
          <w:sz w:val="28"/>
          <w:szCs w:val="28"/>
          <w:lang w:val="ru-RU"/>
        </w:rPr>
        <w:t>(</w:t>
      </w:r>
      <w:r w:rsidRPr="00C46960">
        <w:rPr>
          <w:rStyle w:val="af"/>
          <w:sz w:val="28"/>
          <w:szCs w:val="28"/>
        </w:rPr>
        <w:t>t</w:t>
      </w:r>
      <w:r w:rsidRPr="00C46960">
        <w:rPr>
          <w:sz w:val="28"/>
          <w:szCs w:val="28"/>
        </w:rPr>
        <w:t xml:space="preserve"> + </w:t>
      </w:r>
      <w:r w:rsidRPr="00C46960">
        <w:rPr>
          <w:rStyle w:val="10pt0pt"/>
          <w:sz w:val="28"/>
          <w:szCs w:val="28"/>
          <w:lang w:val="ru-RU"/>
        </w:rPr>
        <w:t>1</w:t>
      </w:r>
      <w:r w:rsidRPr="00C46960">
        <w:rPr>
          <w:sz w:val="28"/>
          <w:szCs w:val="28"/>
        </w:rPr>
        <w:t>) – новое состояние цифрового автомата и вырабатываемый выходной сигнал соответственно.</w:t>
      </w:r>
    </w:p>
    <w:p w:rsidR="00064CDA" w:rsidRPr="00C46960" w:rsidRDefault="00064CDA" w:rsidP="00064CDA">
      <w:pPr>
        <w:pStyle w:val="51"/>
        <w:shd w:val="clear" w:color="auto" w:fill="auto"/>
        <w:spacing w:after="0" w:line="326" w:lineRule="exact"/>
        <w:ind w:left="20" w:right="20" w:firstLine="547"/>
        <w:jc w:val="both"/>
        <w:rPr>
          <w:sz w:val="28"/>
          <w:szCs w:val="28"/>
        </w:rPr>
      </w:pPr>
      <w:r w:rsidRPr="00C46960">
        <w:rPr>
          <w:sz w:val="28"/>
          <w:szCs w:val="28"/>
        </w:rPr>
        <w:t>Отработка входного слова из шести букв осуществляется за шесть тактов работы входного автомата. Новое состояние на текущем такте является одновре</w:t>
      </w:r>
      <w:r w:rsidRPr="00C46960">
        <w:rPr>
          <w:sz w:val="28"/>
          <w:szCs w:val="28"/>
        </w:rPr>
        <w:softHyphen/>
        <w:t>менно текущим состоянием на следующем такте.</w:t>
      </w:r>
    </w:p>
    <w:p w:rsidR="00064CDA" w:rsidRPr="00C46960" w:rsidRDefault="00064CDA" w:rsidP="00442E89">
      <w:pPr>
        <w:pStyle w:val="51"/>
        <w:shd w:val="clear" w:color="auto" w:fill="auto"/>
        <w:spacing w:after="64" w:line="326" w:lineRule="exact"/>
        <w:ind w:left="20" w:right="20" w:firstLine="547"/>
        <w:jc w:val="both"/>
        <w:rPr>
          <w:sz w:val="28"/>
          <w:szCs w:val="28"/>
        </w:rPr>
      </w:pPr>
      <w:r w:rsidRPr="00C46960">
        <w:rPr>
          <w:sz w:val="28"/>
          <w:szCs w:val="28"/>
        </w:rPr>
        <w:t xml:space="preserve">Из приведенных последовательностей видно, что в ответ на поступившее входное слово </w:t>
      </w:r>
      <w:r w:rsidRPr="00C46960">
        <w:rPr>
          <w:sz w:val="28"/>
          <w:szCs w:val="28"/>
          <w:lang w:val="en-US"/>
        </w:rPr>
        <w:t>z</w:t>
      </w:r>
      <w:r w:rsidRPr="00C46960">
        <w:rPr>
          <w:sz w:val="28"/>
          <w:szCs w:val="28"/>
          <w:vertAlign w:val="subscript"/>
        </w:rPr>
        <w:t>1</w:t>
      </w:r>
      <w:r w:rsidRPr="00C46960">
        <w:rPr>
          <w:sz w:val="28"/>
          <w:szCs w:val="28"/>
        </w:rPr>
        <w:t xml:space="preserve">, </w:t>
      </w:r>
      <w:r w:rsidRPr="00C46960">
        <w:rPr>
          <w:sz w:val="28"/>
          <w:szCs w:val="28"/>
          <w:lang w:val="en-US"/>
        </w:rPr>
        <w:t>z</w:t>
      </w:r>
      <w:r w:rsidRPr="00C46960">
        <w:rPr>
          <w:sz w:val="28"/>
          <w:szCs w:val="28"/>
          <w:vertAlign w:val="subscript"/>
        </w:rPr>
        <w:t>3</w:t>
      </w:r>
      <w:r w:rsidRPr="00C46960">
        <w:rPr>
          <w:sz w:val="28"/>
          <w:szCs w:val="28"/>
        </w:rPr>
        <w:t xml:space="preserve">, </w:t>
      </w:r>
      <w:r w:rsidRPr="00C46960">
        <w:rPr>
          <w:sz w:val="28"/>
          <w:szCs w:val="28"/>
          <w:lang w:val="en-US"/>
        </w:rPr>
        <w:t>z</w:t>
      </w:r>
      <w:r w:rsidRPr="00C46960">
        <w:rPr>
          <w:sz w:val="28"/>
          <w:szCs w:val="28"/>
          <w:vertAlign w:val="subscript"/>
        </w:rPr>
        <w:t>3</w:t>
      </w:r>
      <w:r w:rsidRPr="00C46960">
        <w:rPr>
          <w:sz w:val="28"/>
          <w:szCs w:val="28"/>
        </w:rPr>
        <w:t xml:space="preserve">, </w:t>
      </w:r>
      <w:r w:rsidRPr="00C46960">
        <w:rPr>
          <w:sz w:val="28"/>
          <w:szCs w:val="28"/>
          <w:lang w:val="en-US"/>
        </w:rPr>
        <w:t>z</w:t>
      </w:r>
      <w:r w:rsidRPr="00C46960">
        <w:rPr>
          <w:sz w:val="28"/>
          <w:szCs w:val="28"/>
          <w:vertAlign w:val="subscript"/>
        </w:rPr>
        <w:t>2</w:t>
      </w:r>
      <w:r w:rsidRPr="00C46960">
        <w:rPr>
          <w:sz w:val="28"/>
          <w:szCs w:val="28"/>
        </w:rPr>
        <w:t xml:space="preserve">, </w:t>
      </w:r>
      <w:r w:rsidRPr="00C46960">
        <w:rPr>
          <w:sz w:val="28"/>
          <w:szCs w:val="28"/>
          <w:lang w:val="en-US"/>
        </w:rPr>
        <w:t>z</w:t>
      </w:r>
      <w:r w:rsidRPr="00C46960">
        <w:rPr>
          <w:sz w:val="28"/>
          <w:szCs w:val="28"/>
          <w:vertAlign w:val="subscript"/>
        </w:rPr>
        <w:t>3</w:t>
      </w:r>
      <w:r w:rsidRPr="00C46960">
        <w:rPr>
          <w:sz w:val="28"/>
          <w:szCs w:val="28"/>
        </w:rPr>
        <w:t xml:space="preserve">, </w:t>
      </w:r>
      <w:r w:rsidRPr="00C46960">
        <w:rPr>
          <w:sz w:val="28"/>
          <w:szCs w:val="28"/>
          <w:lang w:val="en-US"/>
        </w:rPr>
        <w:t>z</w:t>
      </w:r>
      <w:r w:rsidRPr="00C46960">
        <w:rPr>
          <w:rStyle w:val="10pt0pt"/>
          <w:sz w:val="28"/>
          <w:szCs w:val="28"/>
          <w:vertAlign w:val="subscript"/>
          <w:lang w:val="ru-RU"/>
        </w:rPr>
        <w:t>1</w:t>
      </w:r>
      <w:r w:rsidRPr="00C46960">
        <w:rPr>
          <w:sz w:val="28"/>
          <w:szCs w:val="28"/>
        </w:rPr>
        <w:t xml:space="preserve"> цифровой автомат, находившийся в исходном со</w:t>
      </w:r>
      <w:r w:rsidRPr="00C46960">
        <w:rPr>
          <w:sz w:val="28"/>
          <w:szCs w:val="28"/>
        </w:rPr>
        <w:softHyphen/>
        <w:t xml:space="preserve">стоянии </w:t>
      </w:r>
      <w:r w:rsidRPr="00C46960">
        <w:rPr>
          <w:rStyle w:val="10pt0pt"/>
          <w:sz w:val="28"/>
          <w:szCs w:val="28"/>
        </w:rPr>
        <w:t>a</w:t>
      </w:r>
      <w:r w:rsidRPr="00C46960">
        <w:rPr>
          <w:sz w:val="28"/>
          <w:szCs w:val="28"/>
          <w:vertAlign w:val="subscript"/>
        </w:rPr>
        <w:t>2</w:t>
      </w:r>
      <w:r w:rsidRPr="00C46960">
        <w:rPr>
          <w:sz w:val="28"/>
          <w:szCs w:val="28"/>
        </w:rPr>
        <w:t xml:space="preserve">, выдает выходное слово </w:t>
      </w:r>
      <w:r w:rsidR="00442E89" w:rsidRPr="00442E89">
        <w:rPr>
          <w:sz w:val="28"/>
          <w:szCs w:val="28"/>
        </w:rPr>
        <w:t>ω</w:t>
      </w:r>
      <w:r w:rsidRPr="00C46960">
        <w:rPr>
          <w:sz w:val="28"/>
          <w:szCs w:val="28"/>
          <w:vertAlign w:val="subscript"/>
        </w:rPr>
        <w:t>2</w:t>
      </w:r>
      <w:r w:rsidRPr="00C46960">
        <w:rPr>
          <w:sz w:val="28"/>
          <w:szCs w:val="28"/>
        </w:rPr>
        <w:t xml:space="preserve">, </w:t>
      </w:r>
      <w:r w:rsidR="00442E89" w:rsidRPr="00442E89">
        <w:rPr>
          <w:sz w:val="28"/>
          <w:szCs w:val="28"/>
        </w:rPr>
        <w:t>ω</w:t>
      </w:r>
      <w:r w:rsidRPr="00C46960">
        <w:rPr>
          <w:sz w:val="28"/>
          <w:szCs w:val="28"/>
          <w:vertAlign w:val="subscript"/>
        </w:rPr>
        <w:t>1</w:t>
      </w:r>
      <w:r w:rsidRPr="00C46960">
        <w:rPr>
          <w:sz w:val="28"/>
          <w:szCs w:val="28"/>
        </w:rPr>
        <w:t xml:space="preserve">, </w:t>
      </w:r>
      <w:r w:rsidR="00442E89" w:rsidRPr="00442E89">
        <w:rPr>
          <w:sz w:val="28"/>
          <w:szCs w:val="28"/>
        </w:rPr>
        <w:t>ω</w:t>
      </w:r>
      <w:r w:rsidRPr="00C46960">
        <w:rPr>
          <w:sz w:val="28"/>
          <w:szCs w:val="28"/>
          <w:vertAlign w:val="subscript"/>
        </w:rPr>
        <w:t>3</w:t>
      </w:r>
      <w:r w:rsidRPr="00C46960">
        <w:rPr>
          <w:sz w:val="28"/>
          <w:szCs w:val="28"/>
        </w:rPr>
        <w:t xml:space="preserve">, </w:t>
      </w:r>
      <w:r w:rsidR="00442E89" w:rsidRPr="00442E89">
        <w:rPr>
          <w:sz w:val="28"/>
          <w:szCs w:val="28"/>
        </w:rPr>
        <w:t>ω</w:t>
      </w:r>
      <w:r w:rsidRPr="00C46960">
        <w:rPr>
          <w:sz w:val="28"/>
          <w:szCs w:val="28"/>
          <w:vertAlign w:val="subscript"/>
        </w:rPr>
        <w:t>1</w:t>
      </w:r>
      <w:r w:rsidRPr="00C46960">
        <w:rPr>
          <w:sz w:val="28"/>
          <w:szCs w:val="28"/>
        </w:rPr>
        <w:t xml:space="preserve">, </w:t>
      </w:r>
      <w:r w:rsidR="00442E89" w:rsidRPr="00442E89">
        <w:rPr>
          <w:sz w:val="28"/>
          <w:szCs w:val="28"/>
        </w:rPr>
        <w:t>ω</w:t>
      </w:r>
      <w:r w:rsidRPr="00C46960">
        <w:rPr>
          <w:sz w:val="28"/>
          <w:szCs w:val="28"/>
          <w:vertAlign w:val="subscript"/>
        </w:rPr>
        <w:t>3</w:t>
      </w:r>
      <w:r w:rsidRPr="00C46960">
        <w:rPr>
          <w:sz w:val="28"/>
          <w:szCs w:val="28"/>
        </w:rPr>
        <w:t xml:space="preserve">, </w:t>
      </w:r>
      <w:r w:rsidR="00442E89" w:rsidRPr="00442E89">
        <w:rPr>
          <w:sz w:val="28"/>
          <w:szCs w:val="28"/>
        </w:rPr>
        <w:t>ω</w:t>
      </w:r>
      <w:r w:rsidRPr="00C46960">
        <w:rPr>
          <w:sz w:val="28"/>
          <w:szCs w:val="28"/>
          <w:vertAlign w:val="subscript"/>
        </w:rPr>
        <w:t>2</w:t>
      </w:r>
      <w:r w:rsidRPr="00C46960">
        <w:rPr>
          <w:sz w:val="28"/>
          <w:szCs w:val="28"/>
        </w:rPr>
        <w:t xml:space="preserve">, содержащее столько же букв, что и входное слово, и в конце преобразования оказывается в состоянии </w:t>
      </w:r>
      <w:r w:rsidRPr="00C46960">
        <w:rPr>
          <w:rStyle w:val="10pt0pt"/>
          <w:sz w:val="28"/>
          <w:szCs w:val="28"/>
        </w:rPr>
        <w:t>a</w:t>
      </w:r>
      <w:r w:rsidRPr="00C46960">
        <w:rPr>
          <w:sz w:val="28"/>
          <w:szCs w:val="28"/>
          <w:vertAlign w:val="subscript"/>
        </w:rPr>
        <w:t>1</w:t>
      </w:r>
      <w:r w:rsidRPr="00C46960">
        <w:rPr>
          <w:sz w:val="28"/>
          <w:szCs w:val="28"/>
        </w:rPr>
        <w:t xml:space="preserve">. Очевидно, что при другом исходном состоянии цифровой автомат в общем случае выработает выходное слово, отличное от </w:t>
      </w:r>
      <w:r w:rsidR="00442E89" w:rsidRPr="00442E89">
        <w:rPr>
          <w:sz w:val="28"/>
          <w:szCs w:val="28"/>
        </w:rPr>
        <w:t>ω</w:t>
      </w:r>
      <w:r w:rsidRPr="00C46960">
        <w:rPr>
          <w:sz w:val="28"/>
          <w:szCs w:val="28"/>
          <w:vertAlign w:val="subscript"/>
        </w:rPr>
        <w:t>2</w:t>
      </w:r>
      <w:r w:rsidRPr="00C46960">
        <w:rPr>
          <w:sz w:val="28"/>
          <w:szCs w:val="28"/>
        </w:rPr>
        <w:t xml:space="preserve">, </w:t>
      </w:r>
      <w:r w:rsidR="00442E89" w:rsidRPr="00442E89">
        <w:rPr>
          <w:sz w:val="28"/>
          <w:szCs w:val="28"/>
        </w:rPr>
        <w:t>ω</w:t>
      </w:r>
      <w:r w:rsidRPr="00C46960">
        <w:rPr>
          <w:sz w:val="28"/>
          <w:szCs w:val="28"/>
          <w:vertAlign w:val="subscript"/>
        </w:rPr>
        <w:t>1</w:t>
      </w:r>
      <w:r w:rsidRPr="00C46960">
        <w:rPr>
          <w:sz w:val="28"/>
          <w:szCs w:val="28"/>
        </w:rPr>
        <w:t xml:space="preserve">, </w:t>
      </w:r>
      <w:r w:rsidR="00442E89" w:rsidRPr="00442E89">
        <w:rPr>
          <w:sz w:val="28"/>
          <w:szCs w:val="28"/>
        </w:rPr>
        <w:t>ω</w:t>
      </w:r>
      <w:r w:rsidRPr="00C46960">
        <w:rPr>
          <w:sz w:val="28"/>
          <w:szCs w:val="28"/>
          <w:vertAlign w:val="subscript"/>
        </w:rPr>
        <w:t>3</w:t>
      </w:r>
      <w:r w:rsidRPr="00C46960">
        <w:rPr>
          <w:sz w:val="28"/>
          <w:szCs w:val="28"/>
        </w:rPr>
        <w:t xml:space="preserve">, </w:t>
      </w:r>
      <w:r w:rsidR="00442E89" w:rsidRPr="00442E89">
        <w:rPr>
          <w:sz w:val="28"/>
          <w:szCs w:val="28"/>
        </w:rPr>
        <w:t>ω</w:t>
      </w:r>
      <w:r w:rsidRPr="00C46960">
        <w:rPr>
          <w:sz w:val="28"/>
          <w:szCs w:val="28"/>
          <w:vertAlign w:val="subscript"/>
        </w:rPr>
        <w:t>1</w:t>
      </w:r>
      <w:r w:rsidRPr="00C46960">
        <w:rPr>
          <w:sz w:val="28"/>
          <w:szCs w:val="28"/>
        </w:rPr>
        <w:t xml:space="preserve">, </w:t>
      </w:r>
      <w:r w:rsidR="00442E89" w:rsidRPr="00442E89">
        <w:rPr>
          <w:sz w:val="28"/>
          <w:szCs w:val="28"/>
        </w:rPr>
        <w:t>ω</w:t>
      </w:r>
      <w:r w:rsidRPr="00C46960">
        <w:rPr>
          <w:sz w:val="28"/>
          <w:szCs w:val="28"/>
          <w:vertAlign w:val="subscript"/>
        </w:rPr>
        <w:t>3</w:t>
      </w:r>
      <w:r w:rsidRPr="00C46960">
        <w:rPr>
          <w:sz w:val="28"/>
          <w:szCs w:val="28"/>
        </w:rPr>
        <w:t xml:space="preserve">, </w:t>
      </w:r>
      <w:r w:rsidR="00442E89" w:rsidRPr="00442E89">
        <w:rPr>
          <w:sz w:val="28"/>
          <w:szCs w:val="28"/>
        </w:rPr>
        <w:t>ω</w:t>
      </w:r>
      <w:r w:rsidRPr="00C46960">
        <w:rPr>
          <w:sz w:val="28"/>
          <w:szCs w:val="28"/>
          <w:vertAlign w:val="subscript"/>
        </w:rPr>
        <w:t>2</w:t>
      </w:r>
      <w:r w:rsidRPr="00C46960">
        <w:rPr>
          <w:sz w:val="28"/>
          <w:szCs w:val="28"/>
        </w:rPr>
        <w:t>.</w:t>
      </w:r>
    </w:p>
    <w:p w:rsidR="00064CDA" w:rsidRPr="00C46960" w:rsidRDefault="00064CDA" w:rsidP="00064CDA">
      <w:pPr>
        <w:pStyle w:val="51"/>
        <w:shd w:val="clear" w:color="auto" w:fill="auto"/>
        <w:spacing w:after="64" w:line="326" w:lineRule="exact"/>
        <w:ind w:left="20" w:right="20" w:firstLine="720"/>
        <w:jc w:val="both"/>
        <w:rPr>
          <w:sz w:val="28"/>
          <w:szCs w:val="28"/>
        </w:rPr>
      </w:pPr>
    </w:p>
    <w:p w:rsidR="00064CDA" w:rsidRPr="00C46960" w:rsidRDefault="00064CDA" w:rsidP="00064CDA">
      <w:pPr>
        <w:ind w:left="20" w:firstLine="720"/>
        <w:rPr>
          <w:rFonts w:ascii="Times New Roman" w:hAnsi="Times New Roman" w:cs="Times New Roman"/>
          <w:sz w:val="28"/>
          <w:szCs w:val="28"/>
        </w:rPr>
      </w:pPr>
      <w:r w:rsidRPr="00C46960">
        <w:rPr>
          <w:rFonts w:ascii="Times New Roman" w:hAnsi="Times New Roman" w:cs="Times New Roman"/>
          <w:sz w:val="28"/>
          <w:szCs w:val="28"/>
        </w:rPr>
        <w:t>Задание цифрового автомата с помощью графа</w:t>
      </w:r>
    </w:p>
    <w:p w:rsidR="00064CDA" w:rsidRPr="00C46960" w:rsidRDefault="00064CDA" w:rsidP="00064CDA">
      <w:pPr>
        <w:pStyle w:val="51"/>
        <w:shd w:val="clear" w:color="auto" w:fill="auto"/>
        <w:spacing w:after="0"/>
        <w:ind w:left="20" w:right="20" w:firstLine="720"/>
        <w:jc w:val="both"/>
        <w:rPr>
          <w:sz w:val="28"/>
          <w:szCs w:val="28"/>
        </w:rPr>
      </w:pPr>
      <w:r w:rsidRPr="00C46960">
        <w:rPr>
          <w:sz w:val="28"/>
          <w:szCs w:val="28"/>
        </w:rPr>
        <w:t>Цифровой автомат может быть задан графом, количество вершин которого равно количеству состояний цифрового автомата. Вершины графа соединены дуга</w:t>
      </w:r>
      <w:r w:rsidRPr="00C46960">
        <w:rPr>
          <w:sz w:val="28"/>
          <w:szCs w:val="28"/>
        </w:rPr>
        <w:softHyphen/>
        <w:t>ми, указывающими возможный переход из одного состояния в другое, помеченны</w:t>
      </w:r>
      <w:r w:rsidRPr="00C46960">
        <w:rPr>
          <w:sz w:val="28"/>
          <w:szCs w:val="28"/>
        </w:rPr>
        <w:softHyphen/>
        <w:t>ми входными сигналами, при которых имеет место представляемый дугой переход.</w:t>
      </w:r>
    </w:p>
    <w:p w:rsidR="0073614A" w:rsidRDefault="00064CDA" w:rsidP="0073614A">
      <w:pPr>
        <w:pStyle w:val="51"/>
        <w:shd w:val="clear" w:color="auto" w:fill="auto"/>
        <w:spacing w:after="116"/>
        <w:ind w:left="20" w:right="20" w:firstLine="0"/>
        <w:jc w:val="both"/>
        <w:rPr>
          <w:sz w:val="28"/>
          <w:szCs w:val="28"/>
        </w:rPr>
      </w:pPr>
      <w:r w:rsidRPr="00C46960">
        <w:rPr>
          <w:sz w:val="28"/>
          <w:szCs w:val="28"/>
        </w:rPr>
        <w:t>В автоматах Мили дуги также помечаются выходными сигналами, которые выра</w:t>
      </w:r>
      <w:r w:rsidRPr="00C46960">
        <w:rPr>
          <w:sz w:val="28"/>
          <w:szCs w:val="28"/>
        </w:rPr>
        <w:softHyphen/>
        <w:t xml:space="preserve">батываются цифровым автоматом при переходе. В автоматах Мура выходными сигналами помечаются вершины </w:t>
      </w:r>
      <w:r w:rsidR="00B00499">
        <w:rPr>
          <w:sz w:val="28"/>
          <w:szCs w:val="28"/>
        </w:rPr>
        <w:t>графа. На рис. 3</w:t>
      </w:r>
      <w:r w:rsidRPr="00C46960">
        <w:rPr>
          <w:sz w:val="28"/>
          <w:szCs w:val="28"/>
        </w:rPr>
        <w:t>.</w:t>
      </w:r>
      <w:r w:rsidR="00B00499">
        <w:rPr>
          <w:sz w:val="28"/>
          <w:szCs w:val="28"/>
        </w:rPr>
        <w:t>62</w:t>
      </w:r>
      <w:r w:rsidRPr="00C46960">
        <w:rPr>
          <w:sz w:val="28"/>
          <w:szCs w:val="28"/>
        </w:rPr>
        <w:t xml:space="preserve"> представлен граф, соответст</w:t>
      </w:r>
      <w:r w:rsidRPr="00C46960">
        <w:rPr>
          <w:sz w:val="28"/>
          <w:szCs w:val="28"/>
        </w:rPr>
        <w:softHyphen/>
        <w:t>вующий автомату Мили, заданному таблицей (</w:t>
      </w:r>
      <w:r w:rsidR="001F3FE3">
        <w:rPr>
          <w:sz w:val="28"/>
          <w:szCs w:val="28"/>
        </w:rPr>
        <w:t xml:space="preserve">см. рис. </w:t>
      </w:r>
      <w:r w:rsidR="00B00499">
        <w:rPr>
          <w:sz w:val="28"/>
          <w:szCs w:val="28"/>
        </w:rPr>
        <w:t>3</w:t>
      </w:r>
      <w:r w:rsidR="001F3FE3">
        <w:rPr>
          <w:sz w:val="28"/>
          <w:szCs w:val="28"/>
        </w:rPr>
        <w:t>.</w:t>
      </w:r>
      <w:r w:rsidR="00B00499">
        <w:rPr>
          <w:sz w:val="28"/>
          <w:szCs w:val="28"/>
        </w:rPr>
        <w:t>61, а), а на рис. 3</w:t>
      </w:r>
      <w:r w:rsidRPr="00C46960">
        <w:rPr>
          <w:sz w:val="28"/>
          <w:szCs w:val="28"/>
        </w:rPr>
        <w:t>.</w:t>
      </w:r>
      <w:r w:rsidR="00B00499">
        <w:rPr>
          <w:sz w:val="28"/>
          <w:szCs w:val="28"/>
        </w:rPr>
        <w:t>63</w:t>
      </w:r>
      <w:r w:rsidRPr="00C46960">
        <w:rPr>
          <w:sz w:val="28"/>
          <w:szCs w:val="28"/>
        </w:rPr>
        <w:t xml:space="preserve">     приве</w:t>
      </w:r>
      <w:r w:rsidRPr="00C46960">
        <w:rPr>
          <w:sz w:val="28"/>
          <w:szCs w:val="28"/>
        </w:rPr>
        <w:softHyphen/>
        <w:t xml:space="preserve">ден   граф   автомата  Мура,    заданного   таблицей             (см. рис.  </w:t>
      </w:r>
      <w:r w:rsidR="00B00499">
        <w:rPr>
          <w:sz w:val="28"/>
          <w:szCs w:val="28"/>
        </w:rPr>
        <w:t>3</w:t>
      </w:r>
      <w:r w:rsidRPr="00C46960">
        <w:rPr>
          <w:sz w:val="28"/>
          <w:szCs w:val="28"/>
        </w:rPr>
        <w:t>.</w:t>
      </w:r>
      <w:r w:rsidR="00B00499">
        <w:rPr>
          <w:sz w:val="28"/>
          <w:szCs w:val="28"/>
        </w:rPr>
        <w:t>61</w:t>
      </w:r>
      <w:r w:rsidRPr="00C46960">
        <w:rPr>
          <w:sz w:val="28"/>
          <w:szCs w:val="28"/>
        </w:rPr>
        <w:t>, б).</w:t>
      </w:r>
    </w:p>
    <w:p w:rsidR="0073614A" w:rsidRDefault="0073614A" w:rsidP="0073614A">
      <w:pPr>
        <w:pStyle w:val="51"/>
        <w:shd w:val="clear" w:color="auto" w:fill="auto"/>
        <w:spacing w:after="116"/>
        <w:ind w:left="20" w:right="20" w:firstLine="0"/>
        <w:jc w:val="both"/>
        <w:rPr>
          <w:sz w:val="28"/>
          <w:szCs w:val="28"/>
        </w:rPr>
      </w:pPr>
    </w:p>
    <w:p w:rsidR="00283180" w:rsidRDefault="00283180" w:rsidP="0073614A">
      <w:pPr>
        <w:pStyle w:val="51"/>
        <w:shd w:val="clear" w:color="auto" w:fill="auto"/>
        <w:spacing w:after="116"/>
        <w:ind w:left="20" w:right="20" w:firstLine="0"/>
        <w:jc w:val="both"/>
        <w:rPr>
          <w:sz w:val="28"/>
          <w:szCs w:val="28"/>
        </w:rPr>
      </w:pPr>
    </w:p>
    <w:p w:rsidR="00283180" w:rsidRDefault="00283180" w:rsidP="0073614A">
      <w:pPr>
        <w:pStyle w:val="51"/>
        <w:shd w:val="clear" w:color="auto" w:fill="auto"/>
        <w:spacing w:after="116"/>
        <w:ind w:left="20" w:right="20" w:firstLine="0"/>
        <w:jc w:val="both"/>
        <w:rPr>
          <w:sz w:val="28"/>
          <w:szCs w:val="28"/>
        </w:rPr>
      </w:pPr>
    </w:p>
    <w:p w:rsidR="00283180" w:rsidRDefault="00283180" w:rsidP="0073614A">
      <w:pPr>
        <w:pStyle w:val="51"/>
        <w:shd w:val="clear" w:color="auto" w:fill="auto"/>
        <w:spacing w:after="116"/>
        <w:ind w:left="20" w:right="20" w:firstLine="0"/>
        <w:jc w:val="both"/>
        <w:rPr>
          <w:sz w:val="28"/>
          <w:szCs w:val="28"/>
        </w:rPr>
      </w:pPr>
    </w:p>
    <w:p w:rsidR="00283180" w:rsidRDefault="00283180" w:rsidP="0073614A">
      <w:pPr>
        <w:pStyle w:val="51"/>
        <w:shd w:val="clear" w:color="auto" w:fill="auto"/>
        <w:spacing w:after="116"/>
        <w:ind w:left="20" w:right="20" w:firstLine="0"/>
        <w:jc w:val="both"/>
        <w:rPr>
          <w:sz w:val="28"/>
          <w:szCs w:val="28"/>
        </w:rPr>
      </w:pPr>
    </w:p>
    <w:p w:rsidR="00283180" w:rsidRDefault="00283180" w:rsidP="0073614A">
      <w:pPr>
        <w:pStyle w:val="51"/>
        <w:shd w:val="clear" w:color="auto" w:fill="auto"/>
        <w:spacing w:after="116"/>
        <w:ind w:left="20" w:right="20" w:firstLine="0"/>
        <w:jc w:val="both"/>
        <w:rPr>
          <w:sz w:val="28"/>
          <w:szCs w:val="28"/>
        </w:rPr>
      </w:pPr>
    </w:p>
    <w:p w:rsidR="00283180" w:rsidRDefault="00283180" w:rsidP="0073614A">
      <w:pPr>
        <w:pStyle w:val="51"/>
        <w:shd w:val="clear" w:color="auto" w:fill="auto"/>
        <w:spacing w:after="116"/>
        <w:ind w:left="20" w:right="20" w:firstLine="0"/>
        <w:jc w:val="both"/>
        <w:rPr>
          <w:sz w:val="28"/>
          <w:szCs w:val="28"/>
        </w:rPr>
      </w:pPr>
    </w:p>
    <w:p w:rsidR="00283180" w:rsidRDefault="00283180" w:rsidP="0073614A">
      <w:pPr>
        <w:pStyle w:val="51"/>
        <w:shd w:val="clear" w:color="auto" w:fill="auto"/>
        <w:spacing w:after="116"/>
        <w:ind w:left="20" w:right="20" w:firstLine="0"/>
        <w:jc w:val="both"/>
        <w:rPr>
          <w:sz w:val="28"/>
          <w:szCs w:val="28"/>
        </w:rPr>
      </w:pPr>
    </w:p>
    <w:p w:rsidR="00283180" w:rsidRDefault="00283180" w:rsidP="0073614A">
      <w:pPr>
        <w:pStyle w:val="51"/>
        <w:shd w:val="clear" w:color="auto" w:fill="auto"/>
        <w:spacing w:after="116"/>
        <w:ind w:left="20" w:right="20" w:firstLine="0"/>
        <w:jc w:val="both"/>
        <w:rPr>
          <w:sz w:val="28"/>
          <w:szCs w:val="28"/>
        </w:rPr>
      </w:pPr>
    </w:p>
    <w:p w:rsidR="00064CDA" w:rsidRDefault="00064CDA" w:rsidP="0073614A">
      <w:pPr>
        <w:pStyle w:val="51"/>
        <w:shd w:val="clear" w:color="auto" w:fill="auto"/>
        <w:spacing w:after="116"/>
        <w:ind w:left="20" w:right="20" w:firstLine="0"/>
        <w:jc w:val="both"/>
        <w:rPr>
          <w:sz w:val="28"/>
          <w:szCs w:val="28"/>
        </w:rPr>
      </w:pPr>
    </w:p>
    <w:p w:rsidR="00C10C45" w:rsidRDefault="00C10C45" w:rsidP="0073614A">
      <w:pPr>
        <w:pStyle w:val="51"/>
        <w:shd w:val="clear" w:color="auto" w:fill="auto"/>
        <w:spacing w:after="116"/>
        <w:ind w:left="20" w:right="20" w:firstLine="0"/>
        <w:jc w:val="both"/>
        <w:rPr>
          <w:sz w:val="28"/>
          <w:szCs w:val="28"/>
        </w:rPr>
      </w:pPr>
    </w:p>
    <w:p w:rsidR="00C10C45" w:rsidRDefault="00C10C45" w:rsidP="0073614A">
      <w:pPr>
        <w:pStyle w:val="51"/>
        <w:shd w:val="clear" w:color="auto" w:fill="auto"/>
        <w:spacing w:after="116"/>
        <w:ind w:left="20" w:right="20" w:firstLine="0"/>
        <w:jc w:val="both"/>
        <w:rPr>
          <w:sz w:val="28"/>
          <w:szCs w:val="28"/>
        </w:rPr>
      </w:pPr>
    </w:p>
    <w:p w:rsidR="00C10C45" w:rsidRDefault="00C10C45" w:rsidP="0073614A">
      <w:pPr>
        <w:pStyle w:val="51"/>
        <w:shd w:val="clear" w:color="auto" w:fill="auto"/>
        <w:spacing w:after="116"/>
        <w:ind w:left="20" w:right="20" w:firstLine="0"/>
        <w:jc w:val="both"/>
        <w:rPr>
          <w:sz w:val="28"/>
          <w:szCs w:val="28"/>
        </w:rPr>
      </w:pPr>
    </w:p>
    <w:p w:rsidR="00C10C45" w:rsidRDefault="00C10C45" w:rsidP="0073614A">
      <w:pPr>
        <w:pStyle w:val="51"/>
        <w:shd w:val="clear" w:color="auto" w:fill="auto"/>
        <w:spacing w:after="116"/>
        <w:ind w:left="20" w:right="20" w:firstLine="0"/>
        <w:jc w:val="both"/>
        <w:rPr>
          <w:sz w:val="28"/>
          <w:szCs w:val="28"/>
        </w:rPr>
      </w:pPr>
    </w:p>
    <w:p w:rsidR="00C10C45" w:rsidRDefault="00C10C45" w:rsidP="0073614A">
      <w:pPr>
        <w:pStyle w:val="51"/>
        <w:shd w:val="clear" w:color="auto" w:fill="auto"/>
        <w:spacing w:after="116"/>
        <w:ind w:left="20" w:right="20" w:firstLine="0"/>
        <w:jc w:val="both"/>
        <w:rPr>
          <w:sz w:val="28"/>
          <w:szCs w:val="28"/>
        </w:rPr>
      </w:pPr>
    </w:p>
    <w:p w:rsidR="00C10C45" w:rsidRDefault="00C10C45" w:rsidP="0073614A">
      <w:pPr>
        <w:pStyle w:val="51"/>
        <w:shd w:val="clear" w:color="auto" w:fill="auto"/>
        <w:spacing w:after="116"/>
        <w:ind w:left="20" w:right="20" w:firstLine="0"/>
        <w:jc w:val="both"/>
        <w:rPr>
          <w:sz w:val="28"/>
          <w:szCs w:val="28"/>
        </w:rPr>
      </w:pPr>
    </w:p>
    <w:p w:rsidR="00C10C45" w:rsidRPr="00B00499" w:rsidRDefault="00C10C45" w:rsidP="0073614A">
      <w:pPr>
        <w:pStyle w:val="51"/>
        <w:shd w:val="clear" w:color="auto" w:fill="auto"/>
        <w:spacing w:after="116"/>
        <w:ind w:left="20" w:right="20" w:firstLine="0"/>
        <w:jc w:val="both"/>
        <w:rPr>
          <w:sz w:val="28"/>
          <w:szCs w:val="28"/>
        </w:rPr>
      </w:pPr>
    </w:p>
    <w:p w:rsidR="00451AF6" w:rsidRPr="00B00499" w:rsidRDefault="00451AF6" w:rsidP="0073614A">
      <w:pPr>
        <w:pStyle w:val="51"/>
        <w:shd w:val="clear" w:color="auto" w:fill="auto"/>
        <w:spacing w:after="116"/>
        <w:ind w:left="20" w:right="20" w:firstLine="0"/>
        <w:jc w:val="both"/>
        <w:rPr>
          <w:sz w:val="28"/>
          <w:szCs w:val="28"/>
        </w:rPr>
      </w:pPr>
    </w:p>
    <w:p w:rsidR="00C10C45" w:rsidRDefault="00C10C45" w:rsidP="0073614A">
      <w:pPr>
        <w:pStyle w:val="51"/>
        <w:shd w:val="clear" w:color="auto" w:fill="auto"/>
        <w:spacing w:after="116"/>
        <w:ind w:left="20" w:right="20" w:firstLine="0"/>
        <w:jc w:val="both"/>
        <w:rPr>
          <w:sz w:val="28"/>
          <w:szCs w:val="28"/>
        </w:rPr>
      </w:pPr>
    </w:p>
    <w:p w:rsidR="005A24E0" w:rsidRPr="00B00499" w:rsidRDefault="005A24E0" w:rsidP="0073614A">
      <w:pPr>
        <w:pStyle w:val="51"/>
        <w:shd w:val="clear" w:color="auto" w:fill="auto"/>
        <w:spacing w:after="116"/>
        <w:ind w:left="20" w:right="20" w:firstLine="0"/>
        <w:jc w:val="both"/>
        <w:rPr>
          <w:sz w:val="28"/>
          <w:szCs w:val="28"/>
        </w:rPr>
      </w:pPr>
    </w:p>
    <w:p w:rsidR="00C10C45" w:rsidRPr="00B00499" w:rsidRDefault="00E12FBD" w:rsidP="0073614A">
      <w:pPr>
        <w:pStyle w:val="51"/>
        <w:shd w:val="clear" w:color="auto" w:fill="auto"/>
        <w:spacing w:after="116"/>
        <w:ind w:left="20" w:right="20" w:firstLine="0"/>
        <w:jc w:val="both"/>
        <w:rPr>
          <w:sz w:val="28"/>
          <w:szCs w:val="28"/>
        </w:rPr>
      </w:pPr>
      <w:r>
        <w:rPr>
          <w:sz w:val="28"/>
          <w:szCs w:val="28"/>
        </w:rPr>
      </w:r>
      <w:r>
        <w:rPr>
          <w:sz w:val="28"/>
          <w:szCs w:val="28"/>
        </w:rPr>
        <w:pict>
          <v:group id="_x0000_s9522" editas="canvas" style="width:401.9pt;height:307.3pt;mso-position-horizontal-relative:char;mso-position-vertical-relative:line" coordorigin="1013,6271" coordsize="8038,6146">
            <o:lock v:ext="edit" aspectratio="t"/>
            <v:shape id="_x0000_s9523" type="#_x0000_t75" style="position:absolute;left:1013;top:6271;width:8038;height:6146" o:preferrelative="f">
              <v:fill o:detectmouseclick="t"/>
              <v:path o:extrusionok="t" o:connecttype="none"/>
              <o:lock v:ext="edit" text="t"/>
            </v:shape>
            <v:oval id="_x0000_s9524" style="position:absolute;left:2179;top:7136;width:1464;height:1462" strokeweight="1pt"/>
            <v:oval id="_x0000_s9525" style="position:absolute;left:6794;top:7137;width:1462;height:1461" strokeweight="1pt"/>
            <v:oval id="_x0000_s9526" style="position:absolute;left:6507;top:9899;width:1463;height:1462" strokeweight="1pt"/>
            <v:oval id="_x0000_s9527" style="position:absolute;left:2049;top:9899;width:1461;height:1462" strokeweight="1pt"/>
            <v:shape id="_x0000_s9534" type="#_x0000_t202" style="position:absolute;left:2541;top:7610;width:685;height:60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34;mso-fit-shape-to-text:t">
                <w:txbxContent>
                  <w:p w:rsidR="0061630F" w:rsidRPr="00451AF6" w:rsidRDefault="0061630F" w:rsidP="00C615FF">
                    <w:pPr>
                      <w:rPr>
                        <w:rFonts w:ascii="Times New Roman" w:hAnsi="Times New Roman" w:cs="Times New Roman"/>
                        <w:sz w:val="24"/>
                        <w:szCs w:val="24"/>
                        <w:lang w:val="en-US"/>
                      </w:rPr>
                    </w:pPr>
                    <w:r w:rsidRPr="00451AF6">
                      <w:rPr>
                        <w:rFonts w:ascii="Times New Roman" w:hAnsi="Times New Roman" w:cs="Times New Roman"/>
                        <w:i/>
                        <w:sz w:val="24"/>
                        <w:szCs w:val="24"/>
                        <w:lang w:val="en-US"/>
                      </w:rPr>
                      <w:t>a</w:t>
                    </w:r>
                    <w:r w:rsidRPr="00451AF6">
                      <w:rPr>
                        <w:rFonts w:ascii="Times New Roman" w:hAnsi="Times New Roman" w:cs="Times New Roman"/>
                        <w:sz w:val="24"/>
                        <w:szCs w:val="24"/>
                        <w:vertAlign w:val="subscript"/>
                        <w:lang w:val="en-US"/>
                      </w:rPr>
                      <w:t>1</w:t>
                    </w:r>
                  </w:p>
                </w:txbxContent>
              </v:textbox>
            </v:shape>
            <v:shape id="_x0000_s9535" type="#_x0000_t202" style="position:absolute;left:7216;top:7678;width:686;height:60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35;mso-fit-shape-to-text:t">
                <w:txbxContent>
                  <w:p w:rsidR="0061630F" w:rsidRPr="00451AF6" w:rsidRDefault="0061630F" w:rsidP="00C615FF">
                    <w:pPr>
                      <w:rPr>
                        <w:rFonts w:ascii="Times New Roman" w:hAnsi="Times New Roman" w:cs="Times New Roman"/>
                        <w:sz w:val="24"/>
                        <w:szCs w:val="24"/>
                        <w:lang w:val="en-US"/>
                      </w:rPr>
                    </w:pPr>
                    <w:r w:rsidRPr="00451AF6">
                      <w:rPr>
                        <w:rFonts w:ascii="Times New Roman" w:hAnsi="Times New Roman" w:cs="Times New Roman"/>
                        <w:i/>
                        <w:sz w:val="24"/>
                        <w:szCs w:val="24"/>
                        <w:lang w:val="en-US"/>
                      </w:rPr>
                      <w:t>a</w:t>
                    </w:r>
                    <w:r w:rsidRPr="00451AF6">
                      <w:rPr>
                        <w:rFonts w:ascii="Times New Roman" w:hAnsi="Times New Roman" w:cs="Times New Roman"/>
                        <w:sz w:val="24"/>
                        <w:szCs w:val="24"/>
                        <w:vertAlign w:val="subscript"/>
                        <w:lang w:val="en-US"/>
                      </w:rPr>
                      <w:t>2</w:t>
                    </w:r>
                  </w:p>
                </w:txbxContent>
              </v:textbox>
            </v:shape>
            <v:shape id="_x0000_s9536" type="#_x0000_t202" style="position:absolute;left:2443;top:10403;width:686;height:60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36;mso-fit-shape-to-text:t">
                <w:txbxContent>
                  <w:p w:rsidR="0061630F" w:rsidRPr="00451AF6" w:rsidRDefault="0061630F" w:rsidP="00C615FF">
                    <w:pPr>
                      <w:rPr>
                        <w:rFonts w:ascii="Times New Roman" w:hAnsi="Times New Roman" w:cs="Times New Roman"/>
                        <w:sz w:val="24"/>
                        <w:szCs w:val="24"/>
                        <w:lang w:val="en-US"/>
                      </w:rPr>
                    </w:pPr>
                    <w:r w:rsidRPr="00451AF6">
                      <w:rPr>
                        <w:rFonts w:ascii="Times New Roman" w:hAnsi="Times New Roman" w:cs="Times New Roman"/>
                        <w:i/>
                        <w:sz w:val="24"/>
                        <w:szCs w:val="24"/>
                        <w:lang w:val="en-US"/>
                      </w:rPr>
                      <w:t>a</w:t>
                    </w:r>
                    <w:r w:rsidRPr="00451AF6">
                      <w:rPr>
                        <w:rFonts w:ascii="Times New Roman" w:hAnsi="Times New Roman" w:cs="Times New Roman"/>
                        <w:sz w:val="24"/>
                        <w:szCs w:val="24"/>
                        <w:vertAlign w:val="subscript"/>
                        <w:lang w:val="en-US"/>
                      </w:rPr>
                      <w:t>4</w:t>
                    </w:r>
                  </w:p>
                </w:txbxContent>
              </v:textbox>
            </v:shape>
            <v:shape id="_x0000_s9537" type="#_x0000_t202" style="position:absolute;left:6904;top:10282;width:687;height:60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37;mso-fit-shape-to-text:t">
                <w:txbxContent>
                  <w:p w:rsidR="0061630F" w:rsidRPr="00451AF6" w:rsidRDefault="0061630F" w:rsidP="00C615FF">
                    <w:pPr>
                      <w:rPr>
                        <w:rFonts w:ascii="Times New Roman" w:hAnsi="Times New Roman" w:cs="Times New Roman"/>
                        <w:sz w:val="24"/>
                        <w:szCs w:val="24"/>
                        <w:lang w:val="en-US"/>
                      </w:rPr>
                    </w:pPr>
                    <w:r w:rsidRPr="00451AF6">
                      <w:rPr>
                        <w:rFonts w:ascii="Times New Roman" w:hAnsi="Times New Roman" w:cs="Times New Roman"/>
                        <w:i/>
                        <w:sz w:val="24"/>
                        <w:szCs w:val="24"/>
                        <w:lang w:val="en-US"/>
                      </w:rPr>
                      <w:t>a</w:t>
                    </w:r>
                    <w:r w:rsidRPr="00451AF6">
                      <w:rPr>
                        <w:rFonts w:ascii="Times New Roman" w:hAnsi="Times New Roman" w:cs="Times New Roman"/>
                        <w:sz w:val="24"/>
                        <w:szCs w:val="24"/>
                        <w:vertAlign w:val="subscript"/>
                        <w:lang w:val="en-US"/>
                      </w:rPr>
                      <w:t>3</w:t>
                    </w:r>
                  </w:p>
                </w:txbxContent>
              </v:textbox>
            </v:shape>
            <v:shapetype id="_x0000_t37" coordsize="21600,21600" o:spt="37" o:oned="t" path="m,c10800,,21600,10800,21600,21600e" filled="f">
              <v:path arrowok="t" fillok="f" o:connecttype="none"/>
              <o:lock v:ext="edit" shapetype="t"/>
            </v:shapetype>
            <v:shape id="_x0000_s9540" type="#_x0000_t37" style="position:absolute;left:4425;top:7085;width:2032;height:3596;rotation:270;flip:x" o:connectortype="curved" adj="-66182,21792,-66182" strokeweight="1pt">
              <v:stroke endarrow="block"/>
            </v:shape>
            <v:shape id="_x0000_s9549" type="#_x0000_t37" style="position:absolute;left:3845;top:7968;width:2246;height:3078;rotation:90;flip:x" o:connectortype="curved" adj="-23235,14828,-23235" strokeweight="1pt">
              <v:stroke endarrow="block"/>
            </v:shape>
            <v:shape id="_x0000_s9552" type="#_x0000_t38" style="position:absolute;left:2049;top:7867;width:130;height:2763;rotation:180;flip:x" o:connectortype="curved" adj="-59815,-34077,172135" strokeweight="1pt">
              <v:stroke endarrow="block"/>
            </v:shape>
            <v:shape id="_x0000_s9554" type="#_x0000_t32" style="position:absolute;left:2780;top:8598;width:131;height:1301;flip:x" o:connectortype="straight" adj="10792,-1341508,-48330" strokeweight="1pt">
              <v:stroke endarrow="block"/>
            </v:shape>
            <v:shape id="_x0000_s9555" type="#_x0000_t38" style="position:absolute;left:5008;top:9435;width:1;height:3425;rotation:90" o:connectortype="curved" adj="12398400,-30751,-123292800" strokeweight="1pt">
              <v:stroke endarrow="block"/>
            </v:shape>
            <v:shape id="_x0000_s9556" type="#_x0000_t38" style="position:absolute;left:7970;top:7868;width:286;height:2762;flip:y" o:connectortype="curved" adj="48789,34089,-525424" strokeweight="1pt">
              <v:stroke endarrow="block"/>
            </v:shape>
            <v:shape id="_x0000_s9557" type="#_x0000_t32" style="position:absolute;left:7239;top:8598;width:286;height:1301;flip:x" o:connectortype="straight" adj="10792,-614467,-124868" strokeweight="1pt">
              <v:stroke endarrow="block"/>
            </v:shape>
            <v:shape id="_x0000_s9558" type="#_x0000_t37" style="position:absolute;left:3296;top:7868;width:3498;height:2245;rotation:180;flip:y" o:connectortype="curved" adj="-35697,15365,-35697" strokeweight="1pt">
              <v:stroke endarrow="block"/>
            </v:shape>
            <v:shape id="_x0000_s9559" type="#_x0000_t37" style="position:absolute;left:3510;top:8384;width:3498;height:2246;flip:y" o:connectortype="curved" adj="-15419,41921,-15419" strokeweight="1pt">
              <v:stroke endarrow="block"/>
            </v:shape>
            <v:shape id="_x0000_s9560" type="#_x0000_t38" style="position:absolute;left:5217;top:4830;width:1;height:4614;rotation:270;flip:x" o:connectortype="curved" adj="7797600,4054,-140659200" strokeweight="1pt">
              <v:stroke endarrow="block"/>
            </v:shape>
            <v:shape id="_x0000_s9581" type="#_x0000_t202" style="position:absolute;left:6426;top:6444;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81">
                <w:txbxContent>
                  <w:p w:rsidR="0061630F" w:rsidRPr="00451AF6" w:rsidRDefault="0061630F" w:rsidP="00C615FF">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1</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1</w:t>
                    </w:r>
                  </w:p>
                  <w:p w:rsidR="0061630F" w:rsidRPr="00451AF6" w:rsidRDefault="0061630F" w:rsidP="00C615FF">
                    <w:pPr>
                      <w:rPr>
                        <w:rFonts w:ascii="Times New Roman" w:hAnsi="Times New Roman" w:cs="Times New Roman"/>
                        <w:sz w:val="24"/>
                        <w:szCs w:val="24"/>
                        <w:lang w:val="en-US"/>
                      </w:rPr>
                    </w:pPr>
                  </w:p>
                </w:txbxContent>
              </v:textbox>
            </v:shape>
            <v:shape id="_x0000_s9582" type="#_x0000_t202" style="position:absolute;left:5909;top:7427;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82">
                <w:txbxContent>
                  <w:p w:rsidR="0061630F" w:rsidRPr="00451AF6" w:rsidRDefault="0061630F" w:rsidP="00C615FF">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3</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2</w:t>
                    </w:r>
                  </w:p>
                  <w:p w:rsidR="0061630F" w:rsidRPr="00451AF6" w:rsidRDefault="0061630F" w:rsidP="00C615FF">
                    <w:pPr>
                      <w:rPr>
                        <w:rFonts w:ascii="Times New Roman" w:hAnsi="Times New Roman" w:cs="Times New Roman"/>
                        <w:sz w:val="24"/>
                        <w:szCs w:val="24"/>
                        <w:lang w:val="en-US"/>
                      </w:rPr>
                    </w:pPr>
                  </w:p>
                </w:txbxContent>
              </v:textbox>
            </v:shape>
            <v:shape id="_x0000_s9583" type="#_x0000_t202" style="position:absolute;left:7444;top:8682;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83">
                <w:txbxContent>
                  <w:p w:rsidR="0061630F" w:rsidRPr="00451AF6" w:rsidRDefault="0061630F" w:rsidP="00C615FF">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2</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4</w:t>
                    </w:r>
                  </w:p>
                  <w:p w:rsidR="0061630F" w:rsidRPr="00451AF6" w:rsidRDefault="0061630F" w:rsidP="00C615FF">
                    <w:pPr>
                      <w:rPr>
                        <w:rFonts w:ascii="Times New Roman" w:hAnsi="Times New Roman" w:cs="Times New Roman"/>
                        <w:sz w:val="24"/>
                        <w:szCs w:val="24"/>
                        <w:lang w:val="en-US"/>
                      </w:rPr>
                    </w:pPr>
                  </w:p>
                </w:txbxContent>
              </v:textbox>
            </v:shape>
            <v:shape id="_x0000_s9584" type="#_x0000_t202" style="position:absolute;left:7970;top:10514;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84">
                <w:txbxContent>
                  <w:p w:rsidR="0061630F" w:rsidRPr="00451AF6" w:rsidRDefault="0061630F" w:rsidP="00C615FF">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1</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3</w:t>
                    </w:r>
                  </w:p>
                  <w:p w:rsidR="0061630F" w:rsidRPr="00451AF6" w:rsidRDefault="0061630F" w:rsidP="00C615FF">
                    <w:pPr>
                      <w:rPr>
                        <w:rFonts w:ascii="Times New Roman" w:hAnsi="Times New Roman" w:cs="Times New Roman"/>
                        <w:sz w:val="24"/>
                        <w:szCs w:val="24"/>
                        <w:lang w:val="en-US"/>
                      </w:rPr>
                    </w:pPr>
                  </w:p>
                </w:txbxContent>
              </v:textbox>
            </v:shape>
            <v:shape id="_x0000_s9585" type="#_x0000_t202" style="position:absolute;left:5097;top:11713;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85">
                <w:txbxContent>
                  <w:p w:rsidR="0061630F" w:rsidRPr="00451AF6" w:rsidRDefault="0061630F" w:rsidP="00C615FF">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3</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2</w:t>
                    </w:r>
                  </w:p>
                  <w:p w:rsidR="0061630F" w:rsidRPr="00451AF6" w:rsidRDefault="0061630F" w:rsidP="00C615FF">
                    <w:pPr>
                      <w:rPr>
                        <w:rFonts w:ascii="Times New Roman" w:hAnsi="Times New Roman" w:cs="Times New Roman"/>
                        <w:sz w:val="24"/>
                        <w:szCs w:val="24"/>
                        <w:lang w:val="en-US"/>
                      </w:rPr>
                    </w:pPr>
                  </w:p>
                </w:txbxContent>
              </v:textbox>
            </v:shape>
            <v:shape id="_x0000_s9587" type="#_x0000_t38" style="position:absolute;left:2415;top:10995;width:214;height:517;rotation:90;flip:x" o:connectortype="curved" adj="57936,203717,-126168" strokeweight="1pt">
              <v:stroke endarrow="block"/>
            </v:shape>
            <v:shape id="_x0000_s9588" type="#_x0000_t202" style="position:absolute;left:2698;top:11784;width:812;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88">
                <w:txbxContent>
                  <w:p w:rsidR="0061630F" w:rsidRPr="00451AF6" w:rsidRDefault="0061630F" w:rsidP="00C615FF">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1</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4</w:t>
                    </w:r>
                  </w:p>
                  <w:p w:rsidR="0061630F" w:rsidRPr="00451AF6" w:rsidRDefault="0061630F" w:rsidP="00C615FF">
                    <w:pPr>
                      <w:rPr>
                        <w:rFonts w:ascii="Times New Roman" w:hAnsi="Times New Roman" w:cs="Times New Roman"/>
                        <w:sz w:val="24"/>
                        <w:szCs w:val="24"/>
                        <w:lang w:val="en-US"/>
                      </w:rPr>
                    </w:pPr>
                  </w:p>
                </w:txbxContent>
              </v:textbox>
            </v:shape>
            <v:shape id="_x0000_s9586" type="#_x0000_t202" style="position:absolute;left:3510;top:10181;width:812;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86">
                <w:txbxContent>
                  <w:p w:rsidR="0061630F" w:rsidRPr="00451AF6" w:rsidRDefault="0061630F" w:rsidP="00C615FF">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1</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1</w:t>
                    </w:r>
                  </w:p>
                  <w:p w:rsidR="0061630F" w:rsidRPr="00451AF6" w:rsidRDefault="0061630F" w:rsidP="00C615FF">
                    <w:pPr>
                      <w:rPr>
                        <w:rFonts w:ascii="Times New Roman" w:hAnsi="Times New Roman" w:cs="Times New Roman"/>
                        <w:sz w:val="24"/>
                        <w:szCs w:val="24"/>
                        <w:lang w:val="en-US"/>
                      </w:rPr>
                    </w:pPr>
                  </w:p>
                </w:txbxContent>
              </v:textbox>
            </v:shape>
            <v:shape id="_x0000_s9589" type="#_x0000_t202" style="position:absolute;left:4099;top:9467;width:812;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89">
                <w:txbxContent>
                  <w:p w:rsidR="0061630F" w:rsidRPr="00451AF6" w:rsidRDefault="0061630F" w:rsidP="00C615FF">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3</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2</w:t>
                    </w:r>
                  </w:p>
                  <w:p w:rsidR="0061630F" w:rsidRPr="00451AF6" w:rsidRDefault="0061630F" w:rsidP="00C615FF">
                    <w:pPr>
                      <w:rPr>
                        <w:rFonts w:ascii="Times New Roman" w:hAnsi="Times New Roman" w:cs="Times New Roman"/>
                        <w:sz w:val="24"/>
                        <w:szCs w:val="24"/>
                        <w:lang w:val="en-US"/>
                      </w:rPr>
                    </w:pPr>
                  </w:p>
                </w:txbxContent>
              </v:textbox>
            </v:shape>
            <v:shape id="_x0000_s9590" type="#_x0000_t202" style="position:absolute;left:3714;top:7462;width:812;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90">
                <w:txbxContent>
                  <w:p w:rsidR="0061630F" w:rsidRPr="00451AF6" w:rsidRDefault="0061630F" w:rsidP="00C615FF">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2</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5</w:t>
                    </w:r>
                  </w:p>
                  <w:p w:rsidR="0061630F" w:rsidRPr="00451AF6" w:rsidRDefault="0061630F" w:rsidP="00C615FF">
                    <w:pPr>
                      <w:rPr>
                        <w:rFonts w:ascii="Times New Roman" w:hAnsi="Times New Roman" w:cs="Times New Roman"/>
                        <w:sz w:val="24"/>
                        <w:szCs w:val="24"/>
                        <w:lang w:val="en-US"/>
                      </w:rPr>
                    </w:pPr>
                  </w:p>
                </w:txbxContent>
              </v:textbox>
            </v:shape>
            <v:shape id="_x0000_s9591" type="#_x0000_t202" style="position:absolute;left:1118;top:8212;width:812;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91">
                <w:txbxContent>
                  <w:p w:rsidR="0061630F" w:rsidRPr="00451AF6" w:rsidRDefault="0061630F" w:rsidP="00C615FF">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2</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2</w:t>
                    </w:r>
                  </w:p>
                  <w:p w:rsidR="0061630F" w:rsidRPr="00451AF6" w:rsidRDefault="0061630F" w:rsidP="00C615FF">
                    <w:pPr>
                      <w:rPr>
                        <w:rFonts w:ascii="Times New Roman" w:hAnsi="Times New Roman" w:cs="Times New Roman"/>
                        <w:sz w:val="24"/>
                        <w:szCs w:val="24"/>
                        <w:lang w:val="en-US"/>
                      </w:rPr>
                    </w:pPr>
                  </w:p>
                </w:txbxContent>
              </v:textbox>
            </v:shape>
            <v:shape id="_x0000_s9592" type="#_x0000_t202" style="position:absolute;left:1870;top:8769;width:1116;height:10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592">
                <w:txbxContent>
                  <w:p w:rsidR="0061630F" w:rsidRDefault="0061630F" w:rsidP="00C615FF">
                    <w:pPr>
                      <w:spacing w:after="0"/>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3</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 xml:space="preserve">5 </w:t>
                    </w:r>
                    <w:r>
                      <w:rPr>
                        <w:rFonts w:ascii="Times New Roman" w:hAnsi="Times New Roman" w:cs="Times New Roman"/>
                        <w:sz w:val="24"/>
                        <w:szCs w:val="24"/>
                        <w:lang w:val="en-US"/>
                      </w:rPr>
                      <w:t>+</w:t>
                    </w:r>
                  </w:p>
                  <w:p w:rsidR="0061630F" w:rsidRPr="00451AF6" w:rsidRDefault="0061630F" w:rsidP="00C615FF">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2</w:t>
                    </w: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3</w:t>
                    </w:r>
                  </w:p>
                  <w:p w:rsidR="0061630F" w:rsidRPr="00451AF6" w:rsidRDefault="0061630F" w:rsidP="00C615FF">
                    <w:pPr>
                      <w:rPr>
                        <w:rFonts w:ascii="Times New Roman" w:hAnsi="Times New Roman" w:cs="Times New Roman"/>
                        <w:sz w:val="24"/>
                        <w:szCs w:val="24"/>
                        <w:lang w:val="en-US"/>
                      </w:rPr>
                    </w:pPr>
                  </w:p>
                </w:txbxContent>
              </v:textbox>
            </v:shape>
            <w10:anchorlock/>
          </v:group>
        </w:pict>
      </w:r>
    </w:p>
    <w:p w:rsidR="00632CFF" w:rsidRPr="00632CFF" w:rsidRDefault="00B00499" w:rsidP="00632CFF">
      <w:pPr>
        <w:pStyle w:val="51"/>
        <w:shd w:val="clear" w:color="auto" w:fill="auto"/>
        <w:spacing w:after="116"/>
        <w:ind w:left="20" w:right="20" w:firstLine="0"/>
        <w:rPr>
          <w:sz w:val="24"/>
          <w:szCs w:val="24"/>
        </w:rPr>
      </w:pPr>
      <w:r>
        <w:rPr>
          <w:sz w:val="24"/>
          <w:szCs w:val="24"/>
        </w:rPr>
        <w:t>Рисунок 3</w:t>
      </w:r>
      <w:r w:rsidR="00632CFF" w:rsidRPr="00632CFF">
        <w:rPr>
          <w:sz w:val="24"/>
          <w:szCs w:val="24"/>
        </w:rPr>
        <w:t>.</w:t>
      </w:r>
      <w:r>
        <w:rPr>
          <w:sz w:val="24"/>
          <w:szCs w:val="24"/>
        </w:rPr>
        <w:t>62</w:t>
      </w:r>
    </w:p>
    <w:p w:rsidR="00064CDA" w:rsidRPr="00C46960" w:rsidRDefault="00064CDA" w:rsidP="00064CDA">
      <w:pPr>
        <w:pStyle w:val="51"/>
        <w:shd w:val="clear" w:color="auto" w:fill="auto"/>
        <w:spacing w:after="116"/>
        <w:ind w:left="20" w:right="20" w:firstLine="0"/>
        <w:jc w:val="both"/>
        <w:rPr>
          <w:sz w:val="28"/>
          <w:szCs w:val="28"/>
        </w:rPr>
      </w:pPr>
      <w:r w:rsidRPr="00C46960">
        <w:rPr>
          <w:sz w:val="28"/>
          <w:szCs w:val="28"/>
        </w:rPr>
        <w:t xml:space="preserve">       Стрелки на дугах показывают, в какое состояние осуществляется переход. В случае если из одной вершины в другую имеют место переходы по нескольким входным сигналам, то такой переход обозначается одной дугой, на которой через знак логической суммы перечисляются все входные сигналы.</w:t>
      </w:r>
    </w:p>
    <w:p w:rsidR="00877415" w:rsidRPr="002249AB" w:rsidRDefault="00064CDA" w:rsidP="00442E89">
      <w:pPr>
        <w:pStyle w:val="51"/>
        <w:shd w:val="clear" w:color="auto" w:fill="auto"/>
        <w:spacing w:after="245" w:line="341" w:lineRule="exact"/>
        <w:ind w:right="40" w:firstLine="720"/>
        <w:jc w:val="both"/>
        <w:rPr>
          <w:sz w:val="28"/>
          <w:szCs w:val="28"/>
        </w:rPr>
      </w:pPr>
      <w:r w:rsidRPr="00C46960">
        <w:rPr>
          <w:sz w:val="28"/>
          <w:szCs w:val="28"/>
        </w:rPr>
        <w:t xml:space="preserve">На графе автомата Мили переход из вершины </w:t>
      </w:r>
      <w:r w:rsidRPr="00064CDA">
        <w:rPr>
          <w:rStyle w:val="af"/>
          <w:sz w:val="28"/>
          <w:szCs w:val="28"/>
          <w:lang w:val="ru-RU"/>
        </w:rPr>
        <w:t>а</w:t>
      </w:r>
      <w:r w:rsidRPr="00064CDA">
        <w:rPr>
          <w:rStyle w:val="af"/>
          <w:sz w:val="28"/>
          <w:szCs w:val="28"/>
          <w:vertAlign w:val="subscript"/>
          <w:lang w:val="ru-RU"/>
        </w:rPr>
        <w:t>1</w:t>
      </w:r>
      <w:r w:rsidRPr="00C46960">
        <w:rPr>
          <w:sz w:val="28"/>
          <w:szCs w:val="28"/>
        </w:rPr>
        <w:t xml:space="preserve"> в вершину а</w:t>
      </w:r>
      <w:r w:rsidRPr="00C46960">
        <w:rPr>
          <w:rStyle w:val="10pt0pt"/>
          <w:sz w:val="28"/>
          <w:szCs w:val="28"/>
          <w:vertAlign w:val="subscript"/>
          <w:lang w:val="ru-RU"/>
        </w:rPr>
        <w:t>4</w:t>
      </w:r>
      <w:r w:rsidRPr="00C46960">
        <w:rPr>
          <w:sz w:val="28"/>
          <w:szCs w:val="28"/>
        </w:rPr>
        <w:t xml:space="preserve"> имеет место при входном сигнале </w:t>
      </w:r>
      <w:r w:rsidRPr="00C46960">
        <w:rPr>
          <w:sz w:val="28"/>
          <w:szCs w:val="28"/>
          <w:lang w:val="en-US"/>
        </w:rPr>
        <w:t>z</w:t>
      </w:r>
      <w:r w:rsidRPr="00C46960">
        <w:rPr>
          <w:rStyle w:val="10pt0pt"/>
          <w:sz w:val="28"/>
          <w:szCs w:val="28"/>
          <w:vertAlign w:val="subscript"/>
          <w:lang w:val="ru-RU"/>
        </w:rPr>
        <w:t>3</w:t>
      </w:r>
      <w:r w:rsidRPr="00C46960">
        <w:rPr>
          <w:sz w:val="28"/>
          <w:szCs w:val="28"/>
        </w:rPr>
        <w:t xml:space="preserve"> с выработкой выходного сигнала ш</w:t>
      </w:r>
      <w:r w:rsidRPr="00C46960">
        <w:rPr>
          <w:rStyle w:val="10pt0pt"/>
          <w:sz w:val="28"/>
          <w:szCs w:val="28"/>
          <w:vertAlign w:val="subscript"/>
          <w:lang w:val="ru-RU"/>
        </w:rPr>
        <w:t>5</w:t>
      </w:r>
      <w:r w:rsidRPr="00C46960">
        <w:rPr>
          <w:sz w:val="28"/>
          <w:szCs w:val="28"/>
        </w:rPr>
        <w:t xml:space="preserve"> и при входном сигна</w:t>
      </w:r>
      <w:r w:rsidRPr="00C46960">
        <w:rPr>
          <w:sz w:val="28"/>
          <w:szCs w:val="28"/>
        </w:rPr>
        <w:softHyphen/>
        <w:t xml:space="preserve">ле </w:t>
      </w:r>
      <w:r w:rsidRPr="00C46960">
        <w:rPr>
          <w:sz w:val="28"/>
          <w:szCs w:val="28"/>
          <w:lang w:val="en-US"/>
        </w:rPr>
        <w:t>z</w:t>
      </w:r>
      <w:r w:rsidRPr="00C46960">
        <w:rPr>
          <w:rStyle w:val="10pt0pt"/>
          <w:sz w:val="28"/>
          <w:szCs w:val="28"/>
          <w:vertAlign w:val="subscript"/>
          <w:lang w:val="ru-RU"/>
        </w:rPr>
        <w:t>2</w:t>
      </w:r>
      <w:r w:rsidRPr="00C46960">
        <w:rPr>
          <w:sz w:val="28"/>
          <w:szCs w:val="28"/>
        </w:rPr>
        <w:t xml:space="preserve"> с выработкой выходного сигнала</w:t>
      </w:r>
      <w:r w:rsidRPr="00C46960">
        <w:rPr>
          <w:rFonts w:ascii="Cambria Math" w:hAnsi="Cambria Math" w:cs="Cambria Math"/>
          <w:sz w:val="28"/>
          <w:szCs w:val="28"/>
        </w:rPr>
        <w:t>ϖ</w:t>
      </w:r>
      <w:r w:rsidRPr="00C46960">
        <w:rPr>
          <w:sz w:val="28"/>
          <w:szCs w:val="28"/>
          <w:vertAlign w:val="subscript"/>
        </w:rPr>
        <w:t>3.</w:t>
      </w:r>
      <w:r w:rsidRPr="00C46960">
        <w:rPr>
          <w:sz w:val="28"/>
          <w:szCs w:val="28"/>
        </w:rPr>
        <w:t xml:space="preserve"> Поэтому стрелка перехода из вершины </w:t>
      </w:r>
      <w:r w:rsidRPr="00C46960">
        <w:rPr>
          <w:sz w:val="28"/>
          <w:szCs w:val="28"/>
          <w:lang w:val="en-US"/>
        </w:rPr>
        <w:t>a</w:t>
      </w:r>
      <w:r w:rsidRPr="00C46960">
        <w:rPr>
          <w:sz w:val="28"/>
          <w:szCs w:val="28"/>
          <w:vertAlign w:val="subscript"/>
        </w:rPr>
        <w:t>1</w:t>
      </w:r>
      <w:r w:rsidRPr="00C46960">
        <w:rPr>
          <w:sz w:val="28"/>
          <w:szCs w:val="28"/>
        </w:rPr>
        <w:t xml:space="preserve"> в вершину а</w:t>
      </w:r>
      <w:r w:rsidRPr="00C46960">
        <w:rPr>
          <w:rStyle w:val="10pt0pt"/>
          <w:sz w:val="28"/>
          <w:szCs w:val="28"/>
          <w:vertAlign w:val="subscript"/>
          <w:lang w:val="ru-RU"/>
        </w:rPr>
        <w:t>4</w:t>
      </w:r>
      <w:r w:rsidRPr="00C46960">
        <w:rPr>
          <w:sz w:val="28"/>
          <w:szCs w:val="28"/>
        </w:rPr>
        <w:t xml:space="preserve"> помечена логическим условием </w:t>
      </w:r>
      <w:r w:rsidRPr="00C46960">
        <w:rPr>
          <w:sz w:val="28"/>
          <w:szCs w:val="28"/>
          <w:lang w:val="en-US"/>
        </w:rPr>
        <w:t>z</w:t>
      </w:r>
      <w:r w:rsidRPr="00C46960">
        <w:rPr>
          <w:rStyle w:val="10pt0pt"/>
          <w:sz w:val="28"/>
          <w:szCs w:val="28"/>
          <w:vertAlign w:val="subscript"/>
          <w:lang w:val="ru-RU"/>
        </w:rPr>
        <w:t>3</w:t>
      </w:r>
      <w:r w:rsidR="00442E89" w:rsidRPr="00442E89">
        <w:rPr>
          <w:sz w:val="28"/>
          <w:szCs w:val="28"/>
        </w:rPr>
        <w:t xml:space="preserve"> ω</w:t>
      </w:r>
      <w:r w:rsidRPr="00C46960">
        <w:rPr>
          <w:rStyle w:val="10pt0pt"/>
          <w:sz w:val="28"/>
          <w:szCs w:val="28"/>
          <w:vertAlign w:val="subscript"/>
          <w:lang w:val="ru-RU"/>
        </w:rPr>
        <w:t>5</w:t>
      </w:r>
      <w:r w:rsidRPr="00C46960">
        <w:rPr>
          <w:sz w:val="28"/>
          <w:szCs w:val="28"/>
        </w:rPr>
        <w:t xml:space="preserve"> + </w:t>
      </w:r>
      <w:r w:rsidRPr="00C46960">
        <w:rPr>
          <w:sz w:val="28"/>
          <w:szCs w:val="28"/>
          <w:lang w:val="en-US"/>
        </w:rPr>
        <w:t>z</w:t>
      </w:r>
      <w:r w:rsidRPr="00C46960">
        <w:rPr>
          <w:rStyle w:val="10pt0pt"/>
          <w:sz w:val="28"/>
          <w:szCs w:val="28"/>
          <w:vertAlign w:val="subscript"/>
          <w:lang w:val="ru-RU"/>
        </w:rPr>
        <w:t>2</w:t>
      </w:r>
      <w:r w:rsidR="00442E89" w:rsidRPr="00442E89">
        <w:rPr>
          <w:sz w:val="28"/>
          <w:szCs w:val="28"/>
        </w:rPr>
        <w:t xml:space="preserve"> ω</w:t>
      </w:r>
      <w:r w:rsidRPr="00C46960">
        <w:rPr>
          <w:sz w:val="28"/>
          <w:szCs w:val="28"/>
          <w:vertAlign w:val="subscript"/>
        </w:rPr>
        <w:t>3</w:t>
      </w:r>
      <w:r w:rsidRPr="00C46960">
        <w:rPr>
          <w:sz w:val="28"/>
          <w:szCs w:val="28"/>
        </w:rPr>
        <w:t>.</w:t>
      </w:r>
    </w:p>
    <w:p w:rsidR="00152EFE" w:rsidRDefault="00064CDA" w:rsidP="009874AF">
      <w:pPr>
        <w:pStyle w:val="ad"/>
        <w:widowControl w:val="0"/>
        <w:numPr>
          <w:ilvl w:val="2"/>
          <w:numId w:val="35"/>
        </w:numPr>
        <w:tabs>
          <w:tab w:val="left" w:pos="1363"/>
        </w:tabs>
        <w:spacing w:after="60" w:line="260" w:lineRule="exact"/>
        <w:ind w:right="40"/>
        <w:jc w:val="center"/>
        <w:rPr>
          <w:rFonts w:ascii="Times New Roman" w:hAnsi="Times New Roman" w:cs="Times New Roman"/>
          <w:b/>
          <w:sz w:val="28"/>
          <w:szCs w:val="28"/>
        </w:rPr>
      </w:pPr>
      <w:r w:rsidRPr="00152EFE">
        <w:rPr>
          <w:rFonts w:ascii="Times New Roman" w:hAnsi="Times New Roman" w:cs="Times New Roman"/>
          <w:b/>
          <w:sz w:val="28"/>
          <w:szCs w:val="28"/>
        </w:rPr>
        <w:t>Переход от одной формы задания автомата к другой.</w:t>
      </w:r>
    </w:p>
    <w:p w:rsidR="00064CDA" w:rsidRPr="00152EFE" w:rsidRDefault="00064CDA" w:rsidP="00152EFE">
      <w:pPr>
        <w:spacing w:after="0"/>
        <w:ind w:firstLine="720"/>
        <w:rPr>
          <w:rFonts w:ascii="Times New Roman" w:hAnsi="Times New Roman" w:cs="Times New Roman"/>
          <w:sz w:val="28"/>
          <w:szCs w:val="28"/>
        </w:rPr>
      </w:pPr>
      <w:r w:rsidRPr="00152EFE">
        <w:rPr>
          <w:rFonts w:ascii="Times New Roman" w:hAnsi="Times New Roman" w:cs="Times New Roman"/>
          <w:sz w:val="28"/>
          <w:szCs w:val="28"/>
        </w:rPr>
        <w:t>Любой цифровой автомат можно представить в виде автомата Мура или в виде автомата Мили.</w:t>
      </w:r>
    </w:p>
    <w:p w:rsidR="00D967DF" w:rsidRDefault="00064CDA" w:rsidP="00D967DF">
      <w:pPr>
        <w:spacing w:after="0"/>
        <w:ind w:firstLine="720"/>
        <w:rPr>
          <w:rFonts w:ascii="Times New Roman" w:hAnsi="Times New Roman" w:cs="Times New Roman"/>
          <w:sz w:val="28"/>
          <w:szCs w:val="28"/>
        </w:rPr>
      </w:pPr>
      <w:r w:rsidRPr="00C46960">
        <w:rPr>
          <w:rFonts w:ascii="Times New Roman" w:hAnsi="Times New Roman" w:cs="Times New Roman"/>
          <w:sz w:val="28"/>
          <w:szCs w:val="28"/>
        </w:rPr>
        <w:t>Переход от автомата Мура к автомату Мили</w:t>
      </w:r>
    </w:p>
    <w:p w:rsidR="00646C9F" w:rsidRPr="00C46960" w:rsidRDefault="00064CDA" w:rsidP="00646C9F">
      <w:pPr>
        <w:spacing w:after="0"/>
        <w:ind w:firstLine="720"/>
        <w:rPr>
          <w:rFonts w:ascii="Times New Roman" w:hAnsi="Times New Roman" w:cs="Times New Roman"/>
          <w:sz w:val="28"/>
          <w:szCs w:val="28"/>
        </w:rPr>
      </w:pPr>
      <w:r w:rsidRPr="00C46960">
        <w:rPr>
          <w:rFonts w:ascii="Times New Roman" w:hAnsi="Times New Roman" w:cs="Times New Roman"/>
          <w:sz w:val="28"/>
          <w:szCs w:val="28"/>
        </w:rPr>
        <w:t>Процедуру рассматриваемого перехода иллюстрирует следующий пример.</w:t>
      </w:r>
    </w:p>
    <w:p w:rsidR="00064CDA" w:rsidRDefault="00064CDA" w:rsidP="00D967DF">
      <w:pPr>
        <w:pStyle w:val="51"/>
        <w:shd w:val="clear" w:color="auto" w:fill="auto"/>
        <w:spacing w:after="0"/>
        <w:ind w:right="40" w:firstLine="720"/>
        <w:jc w:val="both"/>
        <w:rPr>
          <w:sz w:val="28"/>
          <w:szCs w:val="28"/>
        </w:rPr>
      </w:pPr>
      <w:r w:rsidRPr="00C46960">
        <w:rPr>
          <w:sz w:val="28"/>
          <w:szCs w:val="28"/>
        </w:rPr>
        <w:t>Имеется цифровой автомат Мура, заданный в виде т</w:t>
      </w:r>
      <w:r w:rsidR="00B00499">
        <w:rPr>
          <w:sz w:val="28"/>
          <w:szCs w:val="28"/>
        </w:rPr>
        <w:t>аблицы, приведенной на рис. 3.63</w:t>
      </w:r>
      <w:r w:rsidRPr="00C46960">
        <w:rPr>
          <w:sz w:val="28"/>
          <w:szCs w:val="28"/>
        </w:rPr>
        <w:t>, а.</w:t>
      </w:r>
    </w:p>
    <w:p w:rsidR="001F3FE3" w:rsidRDefault="001F3FE3" w:rsidP="00646C9F">
      <w:pPr>
        <w:pStyle w:val="51"/>
        <w:shd w:val="clear" w:color="auto" w:fill="auto"/>
        <w:spacing w:after="0"/>
        <w:ind w:left="1134" w:right="40" w:firstLine="720"/>
        <w:jc w:val="both"/>
        <w:rPr>
          <w:sz w:val="28"/>
          <w:szCs w:val="28"/>
        </w:rPr>
      </w:pPr>
    </w:p>
    <w:p w:rsidR="00283180" w:rsidRDefault="00283180" w:rsidP="00283180">
      <w:pPr>
        <w:pStyle w:val="51"/>
        <w:shd w:val="clear" w:color="auto" w:fill="auto"/>
        <w:spacing w:after="0"/>
        <w:ind w:right="40" w:firstLine="0"/>
        <w:jc w:val="both"/>
        <w:rPr>
          <w:sz w:val="28"/>
          <w:szCs w:val="28"/>
        </w:rPr>
      </w:pPr>
    </w:p>
    <w:p w:rsidR="00283180" w:rsidRDefault="00283180" w:rsidP="00283180">
      <w:pPr>
        <w:pStyle w:val="51"/>
        <w:shd w:val="clear" w:color="auto" w:fill="auto"/>
        <w:spacing w:after="0"/>
        <w:ind w:right="40" w:firstLine="0"/>
        <w:jc w:val="both"/>
        <w:rPr>
          <w:sz w:val="28"/>
          <w:szCs w:val="28"/>
        </w:rPr>
      </w:pPr>
    </w:p>
    <w:p w:rsidR="00283180" w:rsidRDefault="00283180" w:rsidP="00283180">
      <w:pPr>
        <w:pStyle w:val="51"/>
        <w:shd w:val="clear" w:color="auto" w:fill="auto"/>
        <w:spacing w:after="0"/>
        <w:ind w:right="40" w:firstLine="0"/>
        <w:jc w:val="both"/>
        <w:rPr>
          <w:sz w:val="28"/>
          <w:szCs w:val="28"/>
        </w:rPr>
      </w:pPr>
    </w:p>
    <w:p w:rsidR="00283180" w:rsidRDefault="00283180" w:rsidP="00283180">
      <w:pPr>
        <w:pStyle w:val="51"/>
        <w:shd w:val="clear" w:color="auto" w:fill="auto"/>
        <w:spacing w:after="0"/>
        <w:ind w:right="40" w:firstLine="0"/>
        <w:jc w:val="both"/>
        <w:rPr>
          <w:sz w:val="28"/>
          <w:szCs w:val="28"/>
        </w:rPr>
      </w:pPr>
    </w:p>
    <w:p w:rsidR="00283180" w:rsidRDefault="00283180" w:rsidP="00283180">
      <w:pPr>
        <w:pStyle w:val="51"/>
        <w:shd w:val="clear" w:color="auto" w:fill="auto"/>
        <w:spacing w:after="0"/>
        <w:ind w:right="40" w:firstLine="0"/>
        <w:jc w:val="both"/>
        <w:rPr>
          <w:sz w:val="28"/>
          <w:szCs w:val="28"/>
        </w:rPr>
      </w:pPr>
    </w:p>
    <w:tbl>
      <w:tblPr>
        <w:tblStyle w:val="ac"/>
        <w:tblW w:w="0" w:type="auto"/>
        <w:tblInd w:w="778" w:type="dxa"/>
        <w:tblLook w:val="04A0" w:firstRow="1" w:lastRow="0" w:firstColumn="1" w:lastColumn="0" w:noHBand="0" w:noVBand="1"/>
      </w:tblPr>
      <w:tblGrid>
        <w:gridCol w:w="568"/>
        <w:gridCol w:w="661"/>
        <w:gridCol w:w="661"/>
        <w:gridCol w:w="661"/>
        <w:gridCol w:w="661"/>
        <w:gridCol w:w="661"/>
      </w:tblGrid>
      <w:tr w:rsidR="0030528A" w:rsidTr="0030528A">
        <w:trPr>
          <w:trHeight w:val="690"/>
        </w:trPr>
        <w:tc>
          <w:tcPr>
            <w:tcW w:w="568" w:type="dxa"/>
          </w:tcPr>
          <w:p w:rsidR="0030528A" w:rsidRPr="0030528A" w:rsidRDefault="0030528A" w:rsidP="00283180">
            <w:pPr>
              <w:pStyle w:val="51"/>
              <w:shd w:val="clear" w:color="auto" w:fill="auto"/>
              <w:spacing w:after="0"/>
              <w:ind w:right="40" w:firstLine="0"/>
              <w:jc w:val="both"/>
              <w:rPr>
                <w:sz w:val="28"/>
                <w:szCs w:val="28"/>
              </w:rPr>
            </w:pPr>
          </w:p>
        </w:tc>
        <w:tc>
          <w:tcPr>
            <w:tcW w:w="661" w:type="dxa"/>
          </w:tcPr>
          <w:p w:rsidR="0030528A" w:rsidRPr="0030528A" w:rsidRDefault="00004FFA" w:rsidP="00283180">
            <w:pPr>
              <w:pStyle w:val="51"/>
              <w:shd w:val="clear" w:color="auto" w:fill="auto"/>
              <w:spacing w:after="0"/>
              <w:ind w:right="40" w:firstLine="0"/>
              <w:jc w:val="both"/>
              <w:rPr>
                <w:sz w:val="28"/>
                <w:szCs w:val="28"/>
                <w:lang w:val="en-US"/>
              </w:rPr>
            </w:pPr>
            <w:r>
              <w:rPr>
                <w:i/>
                <w:sz w:val="28"/>
                <w:szCs w:val="28"/>
                <w:lang w:val="en-US"/>
              </w:rPr>
              <w:t>w</w:t>
            </w:r>
            <w:r w:rsidR="0030528A" w:rsidRPr="00004FFA">
              <w:rPr>
                <w:sz w:val="28"/>
                <w:szCs w:val="28"/>
                <w:vertAlign w:val="subscript"/>
                <w:lang w:val="en-US"/>
              </w:rPr>
              <w:t>1</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w</w:t>
            </w:r>
            <w:r>
              <w:rPr>
                <w:sz w:val="28"/>
                <w:szCs w:val="28"/>
                <w:vertAlign w:val="subscript"/>
                <w:lang w:val="en-US"/>
              </w:rPr>
              <w:t>2</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w</w:t>
            </w:r>
            <w:r>
              <w:rPr>
                <w:sz w:val="28"/>
                <w:szCs w:val="28"/>
                <w:vertAlign w:val="subscript"/>
                <w:lang w:val="en-US"/>
              </w:rPr>
              <w:t>2</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w</w:t>
            </w:r>
            <w:r>
              <w:rPr>
                <w:sz w:val="28"/>
                <w:szCs w:val="28"/>
                <w:vertAlign w:val="subscript"/>
                <w:lang w:val="en-US"/>
              </w:rPr>
              <w:t>4</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w</w:t>
            </w:r>
            <w:r>
              <w:rPr>
                <w:sz w:val="28"/>
                <w:szCs w:val="28"/>
                <w:vertAlign w:val="subscript"/>
                <w:lang w:val="en-US"/>
              </w:rPr>
              <w:t>3</w:t>
            </w:r>
          </w:p>
        </w:tc>
      </w:tr>
      <w:tr w:rsidR="0030528A" w:rsidTr="0030528A">
        <w:trPr>
          <w:trHeight w:val="662"/>
        </w:trPr>
        <w:tc>
          <w:tcPr>
            <w:tcW w:w="568" w:type="dxa"/>
          </w:tcPr>
          <w:p w:rsidR="0030528A" w:rsidRPr="0030528A" w:rsidRDefault="0030528A" w:rsidP="00283180">
            <w:pPr>
              <w:pStyle w:val="51"/>
              <w:shd w:val="clear" w:color="auto" w:fill="auto"/>
              <w:spacing w:after="0"/>
              <w:ind w:right="40" w:firstLine="0"/>
              <w:jc w:val="both"/>
              <w:rPr>
                <w:sz w:val="28"/>
                <w:szCs w:val="28"/>
              </w:rPr>
            </w:pPr>
          </w:p>
        </w:tc>
        <w:tc>
          <w:tcPr>
            <w:tcW w:w="661" w:type="dxa"/>
          </w:tcPr>
          <w:p w:rsidR="0030528A" w:rsidRPr="0030528A" w:rsidRDefault="00004FFA" w:rsidP="00283180">
            <w:pPr>
              <w:pStyle w:val="51"/>
              <w:shd w:val="clear" w:color="auto" w:fill="auto"/>
              <w:spacing w:after="0"/>
              <w:ind w:right="40" w:firstLine="0"/>
              <w:jc w:val="both"/>
              <w:rPr>
                <w:sz w:val="28"/>
                <w:szCs w:val="28"/>
                <w:lang w:val="en-US"/>
              </w:rPr>
            </w:pPr>
            <w:r>
              <w:rPr>
                <w:i/>
                <w:sz w:val="28"/>
                <w:szCs w:val="28"/>
                <w:lang w:val="en-US"/>
              </w:rPr>
              <w:t>a</w:t>
            </w:r>
            <w:r w:rsidRPr="00004FFA">
              <w:rPr>
                <w:sz w:val="28"/>
                <w:szCs w:val="28"/>
                <w:vertAlign w:val="subscript"/>
                <w:lang w:val="en-US"/>
              </w:rPr>
              <w:t>1</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2</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3</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4</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5</w:t>
            </w:r>
          </w:p>
        </w:tc>
      </w:tr>
      <w:tr w:rsidR="0030528A" w:rsidTr="0030528A">
        <w:trPr>
          <w:trHeight w:val="690"/>
        </w:trPr>
        <w:tc>
          <w:tcPr>
            <w:tcW w:w="568" w:type="dxa"/>
          </w:tcPr>
          <w:p w:rsidR="0030528A" w:rsidRPr="0030528A" w:rsidRDefault="00004FFA" w:rsidP="00283180">
            <w:pPr>
              <w:pStyle w:val="51"/>
              <w:shd w:val="clear" w:color="auto" w:fill="auto"/>
              <w:spacing w:after="0"/>
              <w:ind w:right="40" w:firstLine="0"/>
              <w:jc w:val="both"/>
              <w:rPr>
                <w:sz w:val="28"/>
                <w:szCs w:val="28"/>
                <w:lang w:val="en-US"/>
              </w:rPr>
            </w:pPr>
            <w:r>
              <w:rPr>
                <w:i/>
                <w:sz w:val="28"/>
                <w:szCs w:val="28"/>
                <w:lang w:val="en-US"/>
              </w:rPr>
              <w:t>z</w:t>
            </w:r>
            <w:r w:rsidRPr="00004FFA">
              <w:rPr>
                <w:sz w:val="28"/>
                <w:szCs w:val="28"/>
                <w:vertAlign w:val="subscript"/>
                <w:lang w:val="en-US"/>
              </w:rPr>
              <w:t>1</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3</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3</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2</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2</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5</w:t>
            </w:r>
          </w:p>
        </w:tc>
      </w:tr>
      <w:tr w:rsidR="0030528A" w:rsidTr="0030528A">
        <w:trPr>
          <w:trHeight w:val="662"/>
        </w:trPr>
        <w:tc>
          <w:tcPr>
            <w:tcW w:w="568"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z</w:t>
            </w:r>
            <w:r>
              <w:rPr>
                <w:sz w:val="28"/>
                <w:szCs w:val="28"/>
                <w:vertAlign w:val="subscript"/>
                <w:lang w:val="en-US"/>
              </w:rPr>
              <w:t>2</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5</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5</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5</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5</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4</w:t>
            </w:r>
          </w:p>
        </w:tc>
      </w:tr>
      <w:tr w:rsidR="0030528A" w:rsidTr="0030528A">
        <w:trPr>
          <w:trHeight w:val="715"/>
        </w:trPr>
        <w:tc>
          <w:tcPr>
            <w:tcW w:w="568"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z</w:t>
            </w:r>
            <w:r>
              <w:rPr>
                <w:sz w:val="28"/>
                <w:szCs w:val="28"/>
                <w:vertAlign w:val="subscript"/>
                <w:lang w:val="en-US"/>
              </w:rPr>
              <w:t>3</w:t>
            </w:r>
          </w:p>
        </w:tc>
        <w:tc>
          <w:tcPr>
            <w:tcW w:w="661" w:type="dxa"/>
          </w:tcPr>
          <w:p w:rsidR="0030528A" w:rsidRPr="0030528A" w:rsidRDefault="00004FFA" w:rsidP="00283180">
            <w:pPr>
              <w:pStyle w:val="51"/>
              <w:shd w:val="clear" w:color="auto" w:fill="auto"/>
              <w:spacing w:after="0"/>
              <w:ind w:right="40" w:firstLine="0"/>
              <w:jc w:val="both"/>
              <w:rPr>
                <w:sz w:val="28"/>
                <w:szCs w:val="28"/>
                <w:lang w:val="en-US"/>
              </w:rPr>
            </w:pPr>
            <w:r>
              <w:rPr>
                <w:i/>
                <w:sz w:val="28"/>
                <w:szCs w:val="28"/>
                <w:lang w:val="en-US"/>
              </w:rPr>
              <w:t>a</w:t>
            </w:r>
            <w:r w:rsidRPr="00004FFA">
              <w:rPr>
                <w:sz w:val="28"/>
                <w:szCs w:val="28"/>
                <w:vertAlign w:val="subscript"/>
                <w:lang w:val="en-US"/>
              </w:rPr>
              <w:t>1</w:t>
            </w:r>
          </w:p>
        </w:tc>
        <w:tc>
          <w:tcPr>
            <w:tcW w:w="661" w:type="dxa"/>
          </w:tcPr>
          <w:p w:rsidR="0030528A" w:rsidRPr="0030528A" w:rsidRDefault="00004FFA" w:rsidP="00283180">
            <w:pPr>
              <w:pStyle w:val="51"/>
              <w:shd w:val="clear" w:color="auto" w:fill="auto"/>
              <w:spacing w:after="0"/>
              <w:ind w:right="40" w:firstLine="0"/>
              <w:jc w:val="both"/>
              <w:rPr>
                <w:sz w:val="28"/>
                <w:szCs w:val="28"/>
                <w:lang w:val="en-US"/>
              </w:rPr>
            </w:pPr>
            <w:r>
              <w:rPr>
                <w:i/>
                <w:sz w:val="28"/>
                <w:szCs w:val="28"/>
                <w:lang w:val="en-US"/>
              </w:rPr>
              <w:t>a</w:t>
            </w:r>
            <w:r w:rsidRPr="00004FFA">
              <w:rPr>
                <w:sz w:val="28"/>
                <w:szCs w:val="28"/>
                <w:vertAlign w:val="subscript"/>
                <w:lang w:val="en-US"/>
              </w:rPr>
              <w:t>1</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4</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4</w:t>
            </w:r>
          </w:p>
        </w:tc>
        <w:tc>
          <w:tcPr>
            <w:tcW w:w="661" w:type="dxa"/>
          </w:tcPr>
          <w:p w:rsidR="0030528A" w:rsidRPr="0030528A" w:rsidRDefault="00004FFA" w:rsidP="00004FFA">
            <w:pPr>
              <w:pStyle w:val="51"/>
              <w:shd w:val="clear" w:color="auto" w:fill="auto"/>
              <w:spacing w:after="0"/>
              <w:ind w:right="40" w:firstLine="0"/>
              <w:jc w:val="both"/>
              <w:rPr>
                <w:sz w:val="28"/>
                <w:szCs w:val="28"/>
                <w:lang w:val="en-US"/>
              </w:rPr>
            </w:pPr>
            <w:r>
              <w:rPr>
                <w:i/>
                <w:sz w:val="28"/>
                <w:szCs w:val="28"/>
                <w:lang w:val="en-US"/>
              </w:rPr>
              <w:t>a</w:t>
            </w:r>
            <w:r>
              <w:rPr>
                <w:sz w:val="28"/>
                <w:szCs w:val="28"/>
                <w:vertAlign w:val="subscript"/>
                <w:lang w:val="en-US"/>
              </w:rPr>
              <w:t>2</w:t>
            </w:r>
          </w:p>
        </w:tc>
      </w:tr>
    </w:tbl>
    <w:tbl>
      <w:tblPr>
        <w:tblStyle w:val="ac"/>
        <w:tblpPr w:leftFromText="180" w:rightFromText="180" w:vertAnchor="text" w:horzAnchor="margin" w:tblpXSpec="right" w:tblpY="-2654"/>
        <w:tblW w:w="0" w:type="auto"/>
        <w:tblLook w:val="04A0" w:firstRow="1" w:lastRow="0" w:firstColumn="1" w:lastColumn="0" w:noHBand="0" w:noVBand="1"/>
      </w:tblPr>
      <w:tblGrid>
        <w:gridCol w:w="786"/>
        <w:gridCol w:w="914"/>
        <w:gridCol w:w="914"/>
        <w:gridCol w:w="914"/>
      </w:tblGrid>
      <w:tr w:rsidR="00004FFA" w:rsidTr="0030528A">
        <w:trPr>
          <w:trHeight w:val="651"/>
        </w:trPr>
        <w:tc>
          <w:tcPr>
            <w:tcW w:w="786" w:type="dxa"/>
          </w:tcPr>
          <w:p w:rsidR="00004FFA" w:rsidRPr="0030528A" w:rsidRDefault="00004FFA" w:rsidP="00004FFA">
            <w:pPr>
              <w:pStyle w:val="51"/>
              <w:shd w:val="clear" w:color="auto" w:fill="auto"/>
              <w:spacing w:after="0"/>
              <w:ind w:right="40" w:firstLine="0"/>
              <w:jc w:val="both"/>
              <w:rPr>
                <w:sz w:val="28"/>
                <w:szCs w:val="28"/>
                <w:lang w:val="en-US"/>
              </w:rPr>
            </w:pPr>
          </w:p>
        </w:tc>
        <w:tc>
          <w:tcPr>
            <w:tcW w:w="914" w:type="dxa"/>
            <w:tcBorders>
              <w:bottom w:val="single" w:sz="4" w:space="0" w:color="auto"/>
            </w:tcBorders>
          </w:tcPr>
          <w:p w:rsidR="00004FFA" w:rsidRPr="0030528A" w:rsidRDefault="00004FFA" w:rsidP="00004FFA">
            <w:pPr>
              <w:pStyle w:val="51"/>
              <w:shd w:val="clear" w:color="auto" w:fill="auto"/>
              <w:spacing w:after="0"/>
              <w:ind w:right="40" w:firstLine="0"/>
              <w:jc w:val="both"/>
              <w:rPr>
                <w:sz w:val="28"/>
                <w:szCs w:val="28"/>
                <w:lang w:val="en-US"/>
              </w:rPr>
            </w:pPr>
            <w:r>
              <w:rPr>
                <w:i/>
                <w:sz w:val="28"/>
                <w:szCs w:val="28"/>
                <w:lang w:val="en-US"/>
              </w:rPr>
              <w:t>c</w:t>
            </w:r>
            <w:r w:rsidRPr="00004FFA">
              <w:rPr>
                <w:sz w:val="28"/>
                <w:szCs w:val="28"/>
                <w:vertAlign w:val="subscript"/>
                <w:lang w:val="en-US"/>
              </w:rPr>
              <w:t>1</w:t>
            </w:r>
          </w:p>
        </w:tc>
        <w:tc>
          <w:tcPr>
            <w:tcW w:w="914" w:type="dxa"/>
            <w:tcBorders>
              <w:bottom w:val="single" w:sz="4" w:space="0" w:color="auto"/>
            </w:tcBorders>
          </w:tcPr>
          <w:p w:rsidR="00004FFA" w:rsidRPr="0030528A" w:rsidRDefault="00004FFA" w:rsidP="00004FFA">
            <w:pPr>
              <w:pStyle w:val="51"/>
              <w:shd w:val="clear" w:color="auto" w:fill="auto"/>
              <w:spacing w:after="0"/>
              <w:ind w:right="40" w:firstLine="0"/>
              <w:jc w:val="both"/>
              <w:rPr>
                <w:sz w:val="28"/>
                <w:szCs w:val="28"/>
                <w:lang w:val="en-US"/>
              </w:rPr>
            </w:pPr>
            <w:r>
              <w:rPr>
                <w:i/>
                <w:sz w:val="28"/>
                <w:szCs w:val="28"/>
                <w:lang w:val="en-US"/>
              </w:rPr>
              <w:t>c</w:t>
            </w:r>
            <w:r>
              <w:rPr>
                <w:sz w:val="28"/>
                <w:szCs w:val="28"/>
                <w:vertAlign w:val="subscript"/>
                <w:lang w:val="en-US"/>
              </w:rPr>
              <w:t>2</w:t>
            </w:r>
          </w:p>
        </w:tc>
        <w:tc>
          <w:tcPr>
            <w:tcW w:w="914" w:type="dxa"/>
            <w:tcBorders>
              <w:bottom w:val="single" w:sz="4" w:space="0" w:color="auto"/>
            </w:tcBorders>
          </w:tcPr>
          <w:p w:rsidR="00004FFA" w:rsidRPr="0030528A" w:rsidRDefault="00004FFA" w:rsidP="00004FFA">
            <w:pPr>
              <w:pStyle w:val="51"/>
              <w:shd w:val="clear" w:color="auto" w:fill="auto"/>
              <w:spacing w:after="0"/>
              <w:ind w:right="40" w:firstLine="0"/>
              <w:jc w:val="both"/>
              <w:rPr>
                <w:sz w:val="28"/>
                <w:szCs w:val="28"/>
                <w:lang w:val="en-US"/>
              </w:rPr>
            </w:pPr>
            <w:r>
              <w:rPr>
                <w:i/>
                <w:sz w:val="28"/>
                <w:szCs w:val="28"/>
                <w:lang w:val="en-US"/>
              </w:rPr>
              <w:t>c</w:t>
            </w:r>
            <w:r>
              <w:rPr>
                <w:sz w:val="28"/>
                <w:szCs w:val="28"/>
                <w:vertAlign w:val="subscript"/>
                <w:lang w:val="en-US"/>
              </w:rPr>
              <w:t>3</w:t>
            </w:r>
          </w:p>
        </w:tc>
      </w:tr>
      <w:tr w:rsidR="00004FFA" w:rsidTr="0030528A">
        <w:trPr>
          <w:trHeight w:val="651"/>
        </w:trPr>
        <w:tc>
          <w:tcPr>
            <w:tcW w:w="786" w:type="dxa"/>
          </w:tcPr>
          <w:p w:rsidR="00004FFA" w:rsidRPr="0030528A" w:rsidRDefault="00004FFA" w:rsidP="00004FFA">
            <w:pPr>
              <w:pStyle w:val="51"/>
              <w:shd w:val="clear" w:color="auto" w:fill="auto"/>
              <w:spacing w:after="0"/>
              <w:ind w:right="40" w:firstLine="0"/>
              <w:jc w:val="both"/>
              <w:rPr>
                <w:sz w:val="28"/>
                <w:szCs w:val="28"/>
                <w:lang w:val="en-US"/>
              </w:rPr>
            </w:pPr>
            <w:r>
              <w:rPr>
                <w:i/>
                <w:sz w:val="28"/>
                <w:szCs w:val="28"/>
                <w:lang w:val="en-US"/>
              </w:rPr>
              <w:t>z</w:t>
            </w:r>
            <w:r w:rsidRPr="00004FFA">
              <w:rPr>
                <w:sz w:val="28"/>
                <w:szCs w:val="28"/>
                <w:vertAlign w:val="subscript"/>
                <w:lang w:val="en-US"/>
              </w:rPr>
              <w:t>1</w:t>
            </w:r>
          </w:p>
        </w:tc>
        <w:tc>
          <w:tcPr>
            <w:tcW w:w="914" w:type="dxa"/>
            <w:tcBorders>
              <w:tr2bl w:val="single" w:sz="4" w:space="0" w:color="auto"/>
            </w:tcBorders>
          </w:tcPr>
          <w:p w:rsidR="00004FFA" w:rsidRDefault="00004FFA" w:rsidP="00004FFA">
            <w:pPr>
              <w:pStyle w:val="51"/>
              <w:shd w:val="clear" w:color="auto" w:fill="auto"/>
              <w:spacing w:after="0"/>
              <w:ind w:right="40" w:firstLine="0"/>
              <w:jc w:val="both"/>
              <w:rPr>
                <w:sz w:val="28"/>
                <w:szCs w:val="28"/>
                <w:lang w:val="en-US"/>
              </w:rPr>
            </w:pPr>
            <w:r>
              <w:rPr>
                <w:i/>
                <w:sz w:val="28"/>
                <w:szCs w:val="28"/>
                <w:lang w:val="en-US"/>
              </w:rPr>
              <w:t>c</w:t>
            </w:r>
            <w:r>
              <w:rPr>
                <w:sz w:val="28"/>
                <w:szCs w:val="28"/>
                <w:vertAlign w:val="subscript"/>
                <w:lang w:val="en-US"/>
              </w:rPr>
              <w:t>2</w:t>
            </w:r>
          </w:p>
          <w:p w:rsidR="00004FFA" w:rsidRPr="0030528A" w:rsidRDefault="00004FFA" w:rsidP="00004FFA">
            <w:pPr>
              <w:pStyle w:val="51"/>
              <w:shd w:val="clear" w:color="auto" w:fill="auto"/>
              <w:spacing w:after="0"/>
              <w:ind w:right="40" w:firstLine="0"/>
              <w:jc w:val="right"/>
              <w:rPr>
                <w:sz w:val="28"/>
                <w:szCs w:val="28"/>
                <w:lang w:val="en-US"/>
              </w:rPr>
            </w:pPr>
            <w:r>
              <w:rPr>
                <w:i/>
                <w:sz w:val="28"/>
                <w:szCs w:val="28"/>
                <w:lang w:val="en-US"/>
              </w:rPr>
              <w:t xml:space="preserve"> w</w:t>
            </w:r>
            <w:r>
              <w:rPr>
                <w:sz w:val="28"/>
                <w:szCs w:val="28"/>
                <w:vertAlign w:val="subscript"/>
                <w:lang w:val="en-US"/>
              </w:rPr>
              <w:t>2</w:t>
            </w:r>
          </w:p>
        </w:tc>
        <w:tc>
          <w:tcPr>
            <w:tcW w:w="914" w:type="dxa"/>
            <w:tcBorders>
              <w:tr2bl w:val="single" w:sz="4" w:space="0" w:color="auto"/>
            </w:tcBorders>
          </w:tcPr>
          <w:p w:rsidR="00004FFA" w:rsidRDefault="00004FFA" w:rsidP="00004FFA">
            <w:pPr>
              <w:pStyle w:val="51"/>
              <w:shd w:val="clear" w:color="auto" w:fill="auto"/>
              <w:spacing w:after="0"/>
              <w:ind w:right="40" w:firstLine="0"/>
              <w:jc w:val="both"/>
              <w:rPr>
                <w:sz w:val="28"/>
                <w:szCs w:val="28"/>
                <w:lang w:val="en-US"/>
              </w:rPr>
            </w:pPr>
            <w:r>
              <w:rPr>
                <w:i/>
                <w:sz w:val="28"/>
                <w:szCs w:val="28"/>
                <w:lang w:val="en-US"/>
              </w:rPr>
              <w:t>c</w:t>
            </w:r>
            <w:r>
              <w:rPr>
                <w:sz w:val="28"/>
                <w:szCs w:val="28"/>
                <w:vertAlign w:val="subscript"/>
                <w:lang w:val="en-US"/>
              </w:rPr>
              <w:t>1</w:t>
            </w:r>
          </w:p>
          <w:p w:rsidR="00004FFA" w:rsidRPr="0030528A" w:rsidRDefault="00004FFA" w:rsidP="00004FFA">
            <w:pPr>
              <w:pStyle w:val="51"/>
              <w:shd w:val="clear" w:color="auto" w:fill="auto"/>
              <w:spacing w:after="0"/>
              <w:ind w:right="40" w:firstLine="0"/>
              <w:jc w:val="right"/>
              <w:rPr>
                <w:sz w:val="28"/>
                <w:szCs w:val="28"/>
                <w:lang w:val="en-US"/>
              </w:rPr>
            </w:pPr>
            <w:r>
              <w:rPr>
                <w:i/>
                <w:sz w:val="28"/>
                <w:szCs w:val="28"/>
                <w:lang w:val="en-US"/>
              </w:rPr>
              <w:t xml:space="preserve"> w</w:t>
            </w:r>
            <w:r>
              <w:rPr>
                <w:sz w:val="28"/>
                <w:szCs w:val="28"/>
                <w:vertAlign w:val="subscript"/>
                <w:lang w:val="en-US"/>
              </w:rPr>
              <w:t>2</w:t>
            </w:r>
          </w:p>
        </w:tc>
        <w:tc>
          <w:tcPr>
            <w:tcW w:w="914" w:type="dxa"/>
            <w:tcBorders>
              <w:tr2bl w:val="single" w:sz="4" w:space="0" w:color="auto"/>
            </w:tcBorders>
          </w:tcPr>
          <w:p w:rsidR="00004FFA" w:rsidRDefault="00004FFA" w:rsidP="00004FFA">
            <w:pPr>
              <w:pStyle w:val="51"/>
              <w:shd w:val="clear" w:color="auto" w:fill="auto"/>
              <w:spacing w:after="0"/>
              <w:ind w:right="40" w:firstLine="0"/>
              <w:jc w:val="both"/>
              <w:rPr>
                <w:sz w:val="28"/>
                <w:szCs w:val="28"/>
                <w:lang w:val="en-US"/>
              </w:rPr>
            </w:pPr>
            <w:r>
              <w:rPr>
                <w:i/>
                <w:sz w:val="28"/>
                <w:szCs w:val="28"/>
                <w:lang w:val="en-US"/>
              </w:rPr>
              <w:t>c</w:t>
            </w:r>
            <w:r>
              <w:rPr>
                <w:sz w:val="28"/>
                <w:szCs w:val="28"/>
                <w:vertAlign w:val="subscript"/>
                <w:lang w:val="en-US"/>
              </w:rPr>
              <w:t>3</w:t>
            </w:r>
          </w:p>
          <w:p w:rsidR="00004FFA" w:rsidRPr="0030528A" w:rsidRDefault="00004FFA" w:rsidP="00004FFA">
            <w:pPr>
              <w:pStyle w:val="51"/>
              <w:shd w:val="clear" w:color="auto" w:fill="auto"/>
              <w:spacing w:after="0"/>
              <w:ind w:right="40" w:firstLine="0"/>
              <w:jc w:val="right"/>
              <w:rPr>
                <w:sz w:val="28"/>
                <w:szCs w:val="28"/>
                <w:lang w:val="en-US"/>
              </w:rPr>
            </w:pPr>
            <w:r>
              <w:rPr>
                <w:i/>
                <w:sz w:val="28"/>
                <w:szCs w:val="28"/>
                <w:lang w:val="en-US"/>
              </w:rPr>
              <w:t xml:space="preserve"> w</w:t>
            </w:r>
            <w:r>
              <w:rPr>
                <w:sz w:val="28"/>
                <w:szCs w:val="28"/>
                <w:vertAlign w:val="subscript"/>
                <w:lang w:val="en-US"/>
              </w:rPr>
              <w:t>2</w:t>
            </w:r>
          </w:p>
        </w:tc>
      </w:tr>
      <w:tr w:rsidR="00004FFA" w:rsidTr="0030528A">
        <w:trPr>
          <w:trHeight w:val="625"/>
        </w:trPr>
        <w:tc>
          <w:tcPr>
            <w:tcW w:w="786" w:type="dxa"/>
          </w:tcPr>
          <w:p w:rsidR="00004FFA" w:rsidRPr="0030528A" w:rsidRDefault="00004FFA" w:rsidP="00004FFA">
            <w:pPr>
              <w:pStyle w:val="51"/>
              <w:shd w:val="clear" w:color="auto" w:fill="auto"/>
              <w:spacing w:after="0"/>
              <w:ind w:right="40" w:firstLine="0"/>
              <w:jc w:val="both"/>
              <w:rPr>
                <w:sz w:val="28"/>
                <w:szCs w:val="28"/>
                <w:lang w:val="en-US"/>
              </w:rPr>
            </w:pPr>
            <w:r>
              <w:rPr>
                <w:i/>
                <w:sz w:val="28"/>
                <w:szCs w:val="28"/>
                <w:lang w:val="en-US"/>
              </w:rPr>
              <w:t>z</w:t>
            </w:r>
            <w:r>
              <w:rPr>
                <w:sz w:val="28"/>
                <w:szCs w:val="28"/>
                <w:vertAlign w:val="subscript"/>
                <w:lang w:val="en-US"/>
              </w:rPr>
              <w:t>2</w:t>
            </w:r>
          </w:p>
        </w:tc>
        <w:tc>
          <w:tcPr>
            <w:tcW w:w="914" w:type="dxa"/>
            <w:tcBorders>
              <w:tr2bl w:val="single" w:sz="4" w:space="0" w:color="auto"/>
            </w:tcBorders>
          </w:tcPr>
          <w:p w:rsidR="00004FFA" w:rsidRDefault="00004FFA" w:rsidP="00004FFA">
            <w:pPr>
              <w:pStyle w:val="51"/>
              <w:shd w:val="clear" w:color="auto" w:fill="auto"/>
              <w:spacing w:after="0"/>
              <w:ind w:right="40" w:firstLine="0"/>
              <w:jc w:val="both"/>
              <w:rPr>
                <w:sz w:val="28"/>
                <w:szCs w:val="28"/>
                <w:lang w:val="en-US"/>
              </w:rPr>
            </w:pPr>
            <w:r>
              <w:rPr>
                <w:i/>
                <w:sz w:val="28"/>
                <w:szCs w:val="28"/>
                <w:lang w:val="en-US"/>
              </w:rPr>
              <w:t>c</w:t>
            </w:r>
            <w:r>
              <w:rPr>
                <w:sz w:val="28"/>
                <w:szCs w:val="28"/>
                <w:vertAlign w:val="subscript"/>
                <w:lang w:val="en-US"/>
              </w:rPr>
              <w:t>3</w:t>
            </w:r>
          </w:p>
          <w:p w:rsidR="00004FFA" w:rsidRPr="0030528A" w:rsidRDefault="00004FFA" w:rsidP="00004FFA">
            <w:pPr>
              <w:pStyle w:val="51"/>
              <w:shd w:val="clear" w:color="auto" w:fill="auto"/>
              <w:spacing w:after="0"/>
              <w:ind w:right="40" w:firstLine="0"/>
              <w:jc w:val="right"/>
              <w:rPr>
                <w:sz w:val="28"/>
                <w:szCs w:val="28"/>
                <w:lang w:val="en-US"/>
              </w:rPr>
            </w:pPr>
            <w:r>
              <w:rPr>
                <w:i/>
                <w:sz w:val="28"/>
                <w:szCs w:val="28"/>
                <w:lang w:val="en-US"/>
              </w:rPr>
              <w:t xml:space="preserve"> w</w:t>
            </w:r>
            <w:r>
              <w:rPr>
                <w:sz w:val="28"/>
                <w:szCs w:val="28"/>
                <w:vertAlign w:val="subscript"/>
                <w:lang w:val="en-US"/>
              </w:rPr>
              <w:t>2</w:t>
            </w:r>
          </w:p>
        </w:tc>
        <w:tc>
          <w:tcPr>
            <w:tcW w:w="914" w:type="dxa"/>
            <w:tcBorders>
              <w:tr2bl w:val="single" w:sz="4" w:space="0" w:color="auto"/>
            </w:tcBorders>
          </w:tcPr>
          <w:p w:rsidR="00004FFA" w:rsidRDefault="00004FFA" w:rsidP="00004FFA">
            <w:pPr>
              <w:pStyle w:val="51"/>
              <w:shd w:val="clear" w:color="auto" w:fill="auto"/>
              <w:spacing w:after="0"/>
              <w:ind w:right="40" w:firstLine="0"/>
              <w:jc w:val="both"/>
              <w:rPr>
                <w:sz w:val="28"/>
                <w:szCs w:val="28"/>
                <w:lang w:val="en-US"/>
              </w:rPr>
            </w:pPr>
            <w:r>
              <w:rPr>
                <w:i/>
                <w:sz w:val="28"/>
                <w:szCs w:val="28"/>
                <w:lang w:val="en-US"/>
              </w:rPr>
              <w:t>c</w:t>
            </w:r>
            <w:r>
              <w:rPr>
                <w:sz w:val="28"/>
                <w:szCs w:val="28"/>
                <w:vertAlign w:val="subscript"/>
                <w:lang w:val="en-US"/>
              </w:rPr>
              <w:t>3</w:t>
            </w:r>
          </w:p>
          <w:p w:rsidR="00004FFA" w:rsidRPr="0030528A" w:rsidRDefault="00004FFA" w:rsidP="00004FFA">
            <w:pPr>
              <w:pStyle w:val="51"/>
              <w:shd w:val="clear" w:color="auto" w:fill="auto"/>
              <w:spacing w:after="0"/>
              <w:ind w:right="40" w:firstLine="0"/>
              <w:jc w:val="right"/>
              <w:rPr>
                <w:sz w:val="28"/>
                <w:szCs w:val="28"/>
                <w:lang w:val="en-US"/>
              </w:rPr>
            </w:pPr>
            <w:r>
              <w:rPr>
                <w:i/>
                <w:sz w:val="28"/>
                <w:szCs w:val="28"/>
                <w:lang w:val="en-US"/>
              </w:rPr>
              <w:t xml:space="preserve"> w</w:t>
            </w:r>
            <w:r>
              <w:rPr>
                <w:sz w:val="28"/>
                <w:szCs w:val="28"/>
                <w:vertAlign w:val="subscript"/>
                <w:lang w:val="en-US"/>
              </w:rPr>
              <w:t>2</w:t>
            </w:r>
          </w:p>
        </w:tc>
        <w:tc>
          <w:tcPr>
            <w:tcW w:w="914" w:type="dxa"/>
            <w:tcBorders>
              <w:tr2bl w:val="single" w:sz="4" w:space="0" w:color="auto"/>
            </w:tcBorders>
          </w:tcPr>
          <w:p w:rsidR="00004FFA" w:rsidRDefault="00004FFA" w:rsidP="00004FFA">
            <w:pPr>
              <w:pStyle w:val="51"/>
              <w:shd w:val="clear" w:color="auto" w:fill="auto"/>
              <w:spacing w:after="0"/>
              <w:ind w:right="40" w:firstLine="0"/>
              <w:jc w:val="both"/>
              <w:rPr>
                <w:sz w:val="28"/>
                <w:szCs w:val="28"/>
                <w:lang w:val="en-US"/>
              </w:rPr>
            </w:pPr>
            <w:r>
              <w:rPr>
                <w:i/>
                <w:sz w:val="28"/>
                <w:szCs w:val="28"/>
                <w:lang w:val="en-US"/>
              </w:rPr>
              <w:t>c</w:t>
            </w:r>
            <w:r>
              <w:rPr>
                <w:sz w:val="28"/>
                <w:szCs w:val="28"/>
                <w:vertAlign w:val="subscript"/>
                <w:lang w:val="en-US"/>
              </w:rPr>
              <w:t>2</w:t>
            </w:r>
          </w:p>
          <w:p w:rsidR="00004FFA" w:rsidRPr="0030528A" w:rsidRDefault="00004FFA" w:rsidP="00004FFA">
            <w:pPr>
              <w:pStyle w:val="51"/>
              <w:shd w:val="clear" w:color="auto" w:fill="auto"/>
              <w:spacing w:after="0"/>
              <w:ind w:right="40" w:firstLine="0"/>
              <w:jc w:val="right"/>
              <w:rPr>
                <w:sz w:val="28"/>
                <w:szCs w:val="28"/>
                <w:lang w:val="en-US"/>
              </w:rPr>
            </w:pPr>
            <w:r>
              <w:rPr>
                <w:i/>
                <w:sz w:val="28"/>
                <w:szCs w:val="28"/>
                <w:lang w:val="en-US"/>
              </w:rPr>
              <w:t xml:space="preserve"> w</w:t>
            </w:r>
            <w:r>
              <w:rPr>
                <w:sz w:val="28"/>
                <w:szCs w:val="28"/>
                <w:vertAlign w:val="subscript"/>
                <w:lang w:val="en-US"/>
              </w:rPr>
              <w:t>2</w:t>
            </w:r>
          </w:p>
        </w:tc>
      </w:tr>
      <w:tr w:rsidR="00004FFA" w:rsidTr="0030528A">
        <w:trPr>
          <w:trHeight w:val="675"/>
        </w:trPr>
        <w:tc>
          <w:tcPr>
            <w:tcW w:w="786" w:type="dxa"/>
          </w:tcPr>
          <w:p w:rsidR="00004FFA" w:rsidRPr="0030528A" w:rsidRDefault="00004FFA" w:rsidP="00004FFA">
            <w:pPr>
              <w:pStyle w:val="51"/>
              <w:shd w:val="clear" w:color="auto" w:fill="auto"/>
              <w:spacing w:after="0"/>
              <w:ind w:right="40" w:firstLine="0"/>
              <w:jc w:val="both"/>
              <w:rPr>
                <w:sz w:val="28"/>
                <w:szCs w:val="28"/>
                <w:lang w:val="en-US"/>
              </w:rPr>
            </w:pPr>
            <w:r>
              <w:rPr>
                <w:i/>
                <w:sz w:val="28"/>
                <w:szCs w:val="28"/>
                <w:lang w:val="en-US"/>
              </w:rPr>
              <w:t>z</w:t>
            </w:r>
            <w:r>
              <w:rPr>
                <w:sz w:val="28"/>
                <w:szCs w:val="28"/>
                <w:vertAlign w:val="subscript"/>
                <w:lang w:val="en-US"/>
              </w:rPr>
              <w:t>3</w:t>
            </w:r>
          </w:p>
        </w:tc>
        <w:tc>
          <w:tcPr>
            <w:tcW w:w="914" w:type="dxa"/>
            <w:tcBorders>
              <w:tr2bl w:val="single" w:sz="4" w:space="0" w:color="auto"/>
            </w:tcBorders>
          </w:tcPr>
          <w:p w:rsidR="00004FFA" w:rsidRDefault="00004FFA" w:rsidP="00004FFA">
            <w:pPr>
              <w:pStyle w:val="51"/>
              <w:shd w:val="clear" w:color="auto" w:fill="auto"/>
              <w:spacing w:after="0"/>
              <w:ind w:right="40" w:firstLine="0"/>
              <w:jc w:val="both"/>
              <w:rPr>
                <w:sz w:val="28"/>
                <w:szCs w:val="28"/>
                <w:lang w:val="en-US"/>
              </w:rPr>
            </w:pPr>
            <w:r>
              <w:rPr>
                <w:i/>
                <w:sz w:val="28"/>
                <w:szCs w:val="28"/>
                <w:lang w:val="en-US"/>
              </w:rPr>
              <w:t>c</w:t>
            </w:r>
            <w:r>
              <w:rPr>
                <w:sz w:val="28"/>
                <w:szCs w:val="28"/>
                <w:vertAlign w:val="subscript"/>
                <w:lang w:val="en-US"/>
              </w:rPr>
              <w:t>1</w:t>
            </w:r>
          </w:p>
          <w:p w:rsidR="00004FFA" w:rsidRPr="0030528A" w:rsidRDefault="00004FFA" w:rsidP="00004FFA">
            <w:pPr>
              <w:pStyle w:val="51"/>
              <w:shd w:val="clear" w:color="auto" w:fill="auto"/>
              <w:spacing w:after="0"/>
              <w:ind w:right="40" w:firstLine="0"/>
              <w:jc w:val="right"/>
              <w:rPr>
                <w:sz w:val="28"/>
                <w:szCs w:val="28"/>
                <w:lang w:val="en-US"/>
              </w:rPr>
            </w:pPr>
            <w:r>
              <w:rPr>
                <w:i/>
                <w:sz w:val="28"/>
                <w:szCs w:val="28"/>
                <w:lang w:val="en-US"/>
              </w:rPr>
              <w:t xml:space="preserve"> w</w:t>
            </w:r>
            <w:r>
              <w:rPr>
                <w:sz w:val="28"/>
                <w:szCs w:val="28"/>
                <w:vertAlign w:val="subscript"/>
                <w:lang w:val="en-US"/>
              </w:rPr>
              <w:t>2</w:t>
            </w:r>
          </w:p>
        </w:tc>
        <w:tc>
          <w:tcPr>
            <w:tcW w:w="914" w:type="dxa"/>
            <w:tcBorders>
              <w:tr2bl w:val="single" w:sz="4" w:space="0" w:color="auto"/>
            </w:tcBorders>
          </w:tcPr>
          <w:p w:rsidR="00004FFA" w:rsidRDefault="00004FFA" w:rsidP="00004FFA">
            <w:pPr>
              <w:pStyle w:val="51"/>
              <w:shd w:val="clear" w:color="auto" w:fill="auto"/>
              <w:spacing w:after="0"/>
              <w:ind w:right="40" w:firstLine="0"/>
              <w:jc w:val="both"/>
              <w:rPr>
                <w:sz w:val="28"/>
                <w:szCs w:val="28"/>
                <w:lang w:val="en-US"/>
              </w:rPr>
            </w:pPr>
            <w:r>
              <w:rPr>
                <w:i/>
                <w:sz w:val="28"/>
                <w:szCs w:val="28"/>
                <w:lang w:val="en-US"/>
              </w:rPr>
              <w:t>c</w:t>
            </w:r>
            <w:r>
              <w:rPr>
                <w:sz w:val="28"/>
                <w:szCs w:val="28"/>
                <w:vertAlign w:val="subscript"/>
                <w:lang w:val="en-US"/>
              </w:rPr>
              <w:t>2</w:t>
            </w:r>
          </w:p>
          <w:p w:rsidR="00004FFA" w:rsidRPr="0030528A" w:rsidRDefault="00004FFA" w:rsidP="00004FFA">
            <w:pPr>
              <w:pStyle w:val="51"/>
              <w:shd w:val="clear" w:color="auto" w:fill="auto"/>
              <w:spacing w:after="0"/>
              <w:ind w:right="40" w:firstLine="0"/>
              <w:jc w:val="right"/>
              <w:rPr>
                <w:sz w:val="28"/>
                <w:szCs w:val="28"/>
                <w:lang w:val="en-US"/>
              </w:rPr>
            </w:pPr>
            <w:r>
              <w:rPr>
                <w:i/>
                <w:sz w:val="28"/>
                <w:szCs w:val="28"/>
                <w:lang w:val="en-US"/>
              </w:rPr>
              <w:t xml:space="preserve"> w</w:t>
            </w:r>
            <w:r>
              <w:rPr>
                <w:sz w:val="28"/>
                <w:szCs w:val="28"/>
                <w:vertAlign w:val="subscript"/>
                <w:lang w:val="en-US"/>
              </w:rPr>
              <w:t>2</w:t>
            </w:r>
          </w:p>
        </w:tc>
        <w:tc>
          <w:tcPr>
            <w:tcW w:w="914" w:type="dxa"/>
            <w:tcBorders>
              <w:tr2bl w:val="single" w:sz="4" w:space="0" w:color="auto"/>
            </w:tcBorders>
          </w:tcPr>
          <w:p w:rsidR="00004FFA" w:rsidRDefault="00004FFA" w:rsidP="00004FFA">
            <w:pPr>
              <w:pStyle w:val="51"/>
              <w:shd w:val="clear" w:color="auto" w:fill="auto"/>
              <w:spacing w:after="0"/>
              <w:ind w:right="40" w:firstLine="0"/>
              <w:jc w:val="both"/>
              <w:rPr>
                <w:sz w:val="28"/>
                <w:szCs w:val="28"/>
                <w:lang w:val="en-US"/>
              </w:rPr>
            </w:pPr>
            <w:r>
              <w:rPr>
                <w:i/>
                <w:sz w:val="28"/>
                <w:szCs w:val="28"/>
                <w:lang w:val="en-US"/>
              </w:rPr>
              <w:t>c</w:t>
            </w:r>
            <w:r>
              <w:rPr>
                <w:sz w:val="28"/>
                <w:szCs w:val="28"/>
                <w:vertAlign w:val="subscript"/>
                <w:lang w:val="en-US"/>
              </w:rPr>
              <w:t>1</w:t>
            </w:r>
          </w:p>
          <w:p w:rsidR="00004FFA" w:rsidRPr="0030528A" w:rsidRDefault="00004FFA" w:rsidP="00004FFA">
            <w:pPr>
              <w:pStyle w:val="51"/>
              <w:shd w:val="clear" w:color="auto" w:fill="auto"/>
              <w:spacing w:after="0"/>
              <w:ind w:right="40" w:firstLine="0"/>
              <w:jc w:val="right"/>
              <w:rPr>
                <w:sz w:val="28"/>
                <w:szCs w:val="28"/>
                <w:lang w:val="en-US"/>
              </w:rPr>
            </w:pPr>
            <w:r>
              <w:rPr>
                <w:i/>
                <w:sz w:val="28"/>
                <w:szCs w:val="28"/>
                <w:lang w:val="en-US"/>
              </w:rPr>
              <w:t xml:space="preserve"> w</w:t>
            </w:r>
            <w:r>
              <w:rPr>
                <w:sz w:val="28"/>
                <w:szCs w:val="28"/>
                <w:vertAlign w:val="subscript"/>
                <w:lang w:val="en-US"/>
              </w:rPr>
              <w:t>2</w:t>
            </w:r>
          </w:p>
        </w:tc>
      </w:tr>
    </w:tbl>
    <w:p w:rsidR="00283180" w:rsidRPr="006C401E" w:rsidRDefault="00283180" w:rsidP="00283180">
      <w:pPr>
        <w:pStyle w:val="51"/>
        <w:shd w:val="clear" w:color="auto" w:fill="auto"/>
        <w:spacing w:after="0"/>
        <w:ind w:right="40" w:firstLine="0"/>
        <w:jc w:val="both"/>
        <w:rPr>
          <w:sz w:val="28"/>
          <w:szCs w:val="28"/>
        </w:rPr>
        <w:sectPr w:rsidR="00283180" w:rsidRPr="006C401E" w:rsidSect="00646C9F">
          <w:footerReference w:type="even" r:id="rId312"/>
          <w:footerReference w:type="default" r:id="rId313"/>
          <w:footerReference w:type="first" r:id="rId314"/>
          <w:pgSz w:w="11909" w:h="16840"/>
          <w:pgMar w:top="1422" w:right="1224" w:bottom="1835" w:left="1701" w:header="0" w:footer="3" w:gutter="0"/>
          <w:cols w:space="720"/>
          <w:noEndnote/>
          <w:docGrid w:linePitch="360"/>
        </w:sectPr>
      </w:pPr>
    </w:p>
    <w:p w:rsidR="00064CDA" w:rsidRDefault="00064CDA" w:rsidP="00646C9F">
      <w:pPr>
        <w:spacing w:before="36" w:after="36" w:line="240" w:lineRule="exact"/>
        <w:ind w:left="1134"/>
        <w:rPr>
          <w:rFonts w:ascii="Times New Roman" w:hAnsi="Times New Roman" w:cs="Times New Roman"/>
          <w:noProof/>
          <w:sz w:val="28"/>
          <w:szCs w:val="28"/>
          <w:lang w:eastAsia="ru-RU"/>
        </w:rPr>
      </w:pPr>
    </w:p>
    <w:p w:rsidR="00646C9F" w:rsidRPr="00004FFA" w:rsidRDefault="00646C9F" w:rsidP="00646C9F">
      <w:pPr>
        <w:spacing w:before="36" w:after="36" w:line="240" w:lineRule="exact"/>
        <w:ind w:left="1134"/>
        <w:rPr>
          <w:rFonts w:ascii="Times New Roman" w:hAnsi="Times New Roman" w:cs="Times New Roman"/>
          <w:noProof/>
          <w:sz w:val="28"/>
          <w:szCs w:val="28"/>
          <w:lang w:eastAsia="ru-RU"/>
        </w:rPr>
      </w:pPr>
      <w:r>
        <w:rPr>
          <w:rFonts w:ascii="Times New Roman" w:hAnsi="Times New Roman" w:cs="Times New Roman"/>
          <w:noProof/>
          <w:sz w:val="28"/>
          <w:szCs w:val="28"/>
          <w:lang w:eastAsia="ru-RU"/>
        </w:rPr>
        <w:tab/>
      </w:r>
      <w:r>
        <w:rPr>
          <w:rFonts w:ascii="Times New Roman" w:hAnsi="Times New Roman" w:cs="Times New Roman"/>
          <w:noProof/>
          <w:sz w:val="28"/>
          <w:szCs w:val="28"/>
          <w:lang w:eastAsia="ru-RU"/>
        </w:rPr>
        <w:tab/>
      </w:r>
      <w:r w:rsidR="00004FFA">
        <w:rPr>
          <w:rFonts w:ascii="Times New Roman" w:hAnsi="Times New Roman" w:cs="Times New Roman"/>
          <w:noProof/>
          <w:sz w:val="28"/>
          <w:szCs w:val="28"/>
          <w:lang w:eastAsia="ru-RU"/>
        </w:rPr>
        <w:t>а</w:t>
      </w:r>
      <w:r w:rsidR="0030528A" w:rsidRPr="0030528A">
        <w:rPr>
          <w:rFonts w:ascii="Times New Roman" w:hAnsi="Times New Roman" w:cs="Times New Roman"/>
          <w:noProof/>
          <w:sz w:val="28"/>
          <w:szCs w:val="28"/>
          <w:lang w:eastAsia="ru-RU"/>
        </w:rPr>
        <w:tab/>
      </w:r>
      <w:r w:rsidR="00004FFA">
        <w:rPr>
          <w:rFonts w:ascii="Times New Roman" w:hAnsi="Times New Roman" w:cs="Times New Roman"/>
          <w:noProof/>
          <w:sz w:val="28"/>
          <w:szCs w:val="28"/>
          <w:lang w:eastAsia="ru-RU"/>
        </w:rPr>
        <w:t>б</w:t>
      </w:r>
    </w:p>
    <w:p w:rsidR="00646C9F" w:rsidRDefault="00646C9F" w:rsidP="00646C9F">
      <w:pPr>
        <w:spacing w:before="36" w:after="36" w:line="240" w:lineRule="exact"/>
        <w:ind w:left="1134"/>
        <w:rPr>
          <w:rFonts w:ascii="Times New Roman" w:hAnsi="Times New Roman" w:cs="Times New Roman"/>
          <w:sz w:val="28"/>
          <w:szCs w:val="28"/>
        </w:rPr>
      </w:pPr>
    </w:p>
    <w:p w:rsidR="00646C9F" w:rsidRPr="006C401E" w:rsidRDefault="00646C9F" w:rsidP="00646C9F">
      <w:pPr>
        <w:spacing w:before="36" w:after="36" w:line="240" w:lineRule="exact"/>
        <w:ind w:left="1134"/>
        <w:rPr>
          <w:rFonts w:ascii="Times New Roman" w:hAnsi="Times New Roman" w:cs="Times New Roman"/>
          <w:sz w:val="28"/>
          <w:szCs w:val="28"/>
        </w:rPr>
        <w:sectPr w:rsidR="00646C9F" w:rsidRPr="006C401E" w:rsidSect="00646C9F">
          <w:type w:val="continuous"/>
          <w:pgSz w:w="11909" w:h="16840"/>
          <w:pgMar w:top="0" w:right="0" w:bottom="0" w:left="1701" w:header="0" w:footer="3" w:gutter="0"/>
          <w:cols w:space="720"/>
          <w:noEndnote/>
          <w:docGrid w:linePitch="360"/>
        </w:sectPr>
      </w:pPr>
    </w:p>
    <w:tbl>
      <w:tblPr>
        <w:tblStyle w:val="ac"/>
        <w:tblW w:w="0" w:type="auto"/>
        <w:tblInd w:w="3070" w:type="dxa"/>
        <w:tblLook w:val="04A0" w:firstRow="1" w:lastRow="0" w:firstColumn="1" w:lastColumn="0" w:noHBand="0" w:noVBand="1"/>
      </w:tblPr>
      <w:tblGrid>
        <w:gridCol w:w="568"/>
        <w:gridCol w:w="661"/>
        <w:gridCol w:w="661"/>
        <w:gridCol w:w="661"/>
        <w:gridCol w:w="661"/>
        <w:gridCol w:w="661"/>
      </w:tblGrid>
      <w:tr w:rsidR="0030528A" w:rsidTr="0030528A">
        <w:trPr>
          <w:trHeight w:val="690"/>
        </w:trPr>
        <w:tc>
          <w:tcPr>
            <w:tcW w:w="568" w:type="dxa"/>
          </w:tcPr>
          <w:p w:rsidR="0030528A" w:rsidRPr="0030528A" w:rsidRDefault="0030528A" w:rsidP="00C911AB">
            <w:pPr>
              <w:pStyle w:val="51"/>
              <w:shd w:val="clear" w:color="auto" w:fill="auto"/>
              <w:spacing w:after="0"/>
              <w:ind w:right="40" w:firstLine="0"/>
              <w:jc w:val="both"/>
              <w:rPr>
                <w:sz w:val="28"/>
                <w:szCs w:val="28"/>
              </w:rPr>
            </w:pPr>
          </w:p>
        </w:tc>
        <w:tc>
          <w:tcPr>
            <w:tcW w:w="661" w:type="dxa"/>
          </w:tcPr>
          <w:p w:rsidR="0030528A" w:rsidRPr="0030528A" w:rsidRDefault="00004FFA" w:rsidP="0030528A">
            <w:pPr>
              <w:pStyle w:val="51"/>
              <w:shd w:val="clear" w:color="auto" w:fill="auto"/>
              <w:spacing w:after="0"/>
              <w:ind w:right="40" w:firstLine="0"/>
              <w:jc w:val="both"/>
              <w:rPr>
                <w:sz w:val="28"/>
                <w:szCs w:val="28"/>
              </w:rPr>
            </w:pPr>
            <w:r>
              <w:rPr>
                <w:i/>
                <w:sz w:val="28"/>
                <w:szCs w:val="28"/>
                <w:lang w:val="en-US"/>
              </w:rPr>
              <w:t>w</w:t>
            </w:r>
            <w:r>
              <w:rPr>
                <w:sz w:val="28"/>
                <w:szCs w:val="28"/>
                <w:vertAlign w:val="subscript"/>
                <w:lang w:val="en-US"/>
              </w:rPr>
              <w:t>2</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w</w:t>
            </w:r>
            <w:r>
              <w:rPr>
                <w:sz w:val="28"/>
                <w:szCs w:val="28"/>
                <w:vertAlign w:val="subscript"/>
                <w:lang w:val="en-US"/>
              </w:rPr>
              <w:t>2</w:t>
            </w:r>
          </w:p>
        </w:tc>
        <w:tc>
          <w:tcPr>
            <w:tcW w:w="661" w:type="dxa"/>
          </w:tcPr>
          <w:p w:rsidR="0030528A" w:rsidRPr="0030528A" w:rsidRDefault="00004FFA" w:rsidP="00004FFA">
            <w:pPr>
              <w:pStyle w:val="51"/>
              <w:shd w:val="clear" w:color="auto" w:fill="auto"/>
              <w:spacing w:after="0"/>
              <w:ind w:right="40" w:firstLine="0"/>
              <w:jc w:val="both"/>
              <w:rPr>
                <w:sz w:val="28"/>
                <w:szCs w:val="28"/>
              </w:rPr>
            </w:pPr>
            <w:r>
              <w:rPr>
                <w:i/>
                <w:sz w:val="28"/>
                <w:szCs w:val="28"/>
                <w:lang w:val="en-US"/>
              </w:rPr>
              <w:t>w</w:t>
            </w:r>
            <w:r>
              <w:rPr>
                <w:sz w:val="28"/>
                <w:szCs w:val="28"/>
                <w:vertAlign w:val="subscript"/>
                <w:lang w:val="en-US"/>
              </w:rPr>
              <w:t>3</w:t>
            </w:r>
          </w:p>
        </w:tc>
        <w:tc>
          <w:tcPr>
            <w:tcW w:w="661" w:type="dxa"/>
          </w:tcPr>
          <w:p w:rsidR="0030528A" w:rsidRPr="0030528A" w:rsidRDefault="00004FFA" w:rsidP="00004FFA">
            <w:pPr>
              <w:pStyle w:val="51"/>
              <w:shd w:val="clear" w:color="auto" w:fill="auto"/>
              <w:spacing w:after="0"/>
              <w:ind w:right="40" w:firstLine="0"/>
              <w:jc w:val="both"/>
              <w:rPr>
                <w:sz w:val="28"/>
                <w:szCs w:val="28"/>
              </w:rPr>
            </w:pPr>
            <w:r>
              <w:rPr>
                <w:i/>
                <w:sz w:val="28"/>
                <w:szCs w:val="28"/>
                <w:lang w:val="en-US"/>
              </w:rPr>
              <w:t>w</w:t>
            </w:r>
            <w:r>
              <w:rPr>
                <w:sz w:val="28"/>
                <w:szCs w:val="28"/>
                <w:vertAlign w:val="subscript"/>
                <w:lang w:val="en-US"/>
              </w:rPr>
              <w:t>4</w:t>
            </w:r>
          </w:p>
        </w:tc>
        <w:tc>
          <w:tcPr>
            <w:tcW w:w="661" w:type="dxa"/>
          </w:tcPr>
          <w:p w:rsidR="0030528A" w:rsidRPr="0030528A" w:rsidRDefault="00004FFA" w:rsidP="00004FFA">
            <w:pPr>
              <w:pStyle w:val="51"/>
              <w:shd w:val="clear" w:color="auto" w:fill="auto"/>
              <w:spacing w:after="0"/>
              <w:ind w:right="40" w:firstLine="0"/>
              <w:jc w:val="both"/>
              <w:rPr>
                <w:sz w:val="28"/>
                <w:szCs w:val="28"/>
              </w:rPr>
            </w:pPr>
            <w:r>
              <w:rPr>
                <w:i/>
                <w:sz w:val="28"/>
                <w:szCs w:val="28"/>
                <w:lang w:val="en-US"/>
              </w:rPr>
              <w:t>w</w:t>
            </w:r>
            <w:r>
              <w:rPr>
                <w:sz w:val="28"/>
                <w:szCs w:val="28"/>
                <w:vertAlign w:val="subscript"/>
                <w:lang w:val="en-US"/>
              </w:rPr>
              <w:t>1</w:t>
            </w:r>
          </w:p>
        </w:tc>
      </w:tr>
      <w:tr w:rsidR="0030528A" w:rsidTr="0030528A">
        <w:trPr>
          <w:trHeight w:val="662"/>
        </w:trPr>
        <w:tc>
          <w:tcPr>
            <w:tcW w:w="568" w:type="dxa"/>
          </w:tcPr>
          <w:p w:rsidR="0030528A" w:rsidRPr="0030528A" w:rsidRDefault="0030528A" w:rsidP="00C911AB">
            <w:pPr>
              <w:pStyle w:val="51"/>
              <w:shd w:val="clear" w:color="auto" w:fill="auto"/>
              <w:spacing w:after="0"/>
              <w:ind w:right="40" w:firstLine="0"/>
              <w:jc w:val="both"/>
              <w:rPr>
                <w:sz w:val="28"/>
                <w:szCs w:val="28"/>
              </w:rPr>
            </w:pP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sidRPr="00004FFA">
              <w:rPr>
                <w:sz w:val="28"/>
                <w:szCs w:val="28"/>
                <w:vertAlign w:val="subscript"/>
                <w:lang w:val="en-US"/>
              </w:rPr>
              <w:t>1</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2</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3</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4</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5</w:t>
            </w:r>
          </w:p>
        </w:tc>
      </w:tr>
      <w:tr w:rsidR="0030528A" w:rsidTr="0030528A">
        <w:trPr>
          <w:trHeight w:val="690"/>
        </w:trPr>
        <w:tc>
          <w:tcPr>
            <w:tcW w:w="568"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z</w:t>
            </w:r>
            <w:r w:rsidRPr="00004FFA">
              <w:rPr>
                <w:sz w:val="28"/>
                <w:szCs w:val="28"/>
                <w:vertAlign w:val="subscript"/>
                <w:lang w:val="en-US"/>
              </w:rPr>
              <w:t>1</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2</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sidRPr="00004FFA">
              <w:rPr>
                <w:sz w:val="28"/>
                <w:szCs w:val="28"/>
                <w:vertAlign w:val="subscript"/>
                <w:lang w:val="en-US"/>
              </w:rPr>
              <w:t>1</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3</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2</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sidRPr="00004FFA">
              <w:rPr>
                <w:sz w:val="28"/>
                <w:szCs w:val="28"/>
                <w:vertAlign w:val="subscript"/>
                <w:lang w:val="en-US"/>
              </w:rPr>
              <w:t>1</w:t>
            </w:r>
          </w:p>
        </w:tc>
      </w:tr>
      <w:tr w:rsidR="0030528A" w:rsidTr="0030528A">
        <w:trPr>
          <w:trHeight w:val="662"/>
        </w:trPr>
        <w:tc>
          <w:tcPr>
            <w:tcW w:w="568" w:type="dxa"/>
          </w:tcPr>
          <w:p w:rsidR="0030528A" w:rsidRPr="0030528A" w:rsidRDefault="00004FFA" w:rsidP="00004FFA">
            <w:pPr>
              <w:pStyle w:val="51"/>
              <w:shd w:val="clear" w:color="auto" w:fill="auto"/>
              <w:spacing w:after="0"/>
              <w:ind w:right="40" w:firstLine="0"/>
              <w:jc w:val="both"/>
              <w:rPr>
                <w:sz w:val="28"/>
                <w:szCs w:val="28"/>
              </w:rPr>
            </w:pPr>
            <w:r>
              <w:rPr>
                <w:i/>
                <w:sz w:val="28"/>
                <w:szCs w:val="28"/>
                <w:lang w:val="en-US"/>
              </w:rPr>
              <w:t>z</w:t>
            </w:r>
            <w:r>
              <w:rPr>
                <w:sz w:val="28"/>
                <w:szCs w:val="28"/>
                <w:vertAlign w:val="subscript"/>
                <w:lang w:val="en-US"/>
              </w:rPr>
              <w:t>2</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3</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3</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4</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3</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3</w:t>
            </w:r>
          </w:p>
        </w:tc>
      </w:tr>
      <w:tr w:rsidR="0030528A" w:rsidTr="0030528A">
        <w:trPr>
          <w:trHeight w:val="715"/>
        </w:trPr>
        <w:tc>
          <w:tcPr>
            <w:tcW w:w="568" w:type="dxa"/>
          </w:tcPr>
          <w:p w:rsidR="0030528A" w:rsidRPr="0030528A" w:rsidRDefault="00004FFA" w:rsidP="00004FFA">
            <w:pPr>
              <w:pStyle w:val="51"/>
              <w:shd w:val="clear" w:color="auto" w:fill="auto"/>
              <w:spacing w:after="0"/>
              <w:ind w:right="40" w:firstLine="0"/>
              <w:jc w:val="both"/>
              <w:rPr>
                <w:sz w:val="28"/>
                <w:szCs w:val="28"/>
              </w:rPr>
            </w:pPr>
            <w:r>
              <w:rPr>
                <w:i/>
                <w:sz w:val="28"/>
                <w:szCs w:val="28"/>
                <w:lang w:val="en-US"/>
              </w:rPr>
              <w:t>z</w:t>
            </w:r>
            <w:r>
              <w:rPr>
                <w:sz w:val="28"/>
                <w:szCs w:val="28"/>
                <w:vertAlign w:val="subscript"/>
                <w:lang w:val="en-US"/>
              </w:rPr>
              <w:t>3</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4</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5</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2</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4</w:t>
            </w:r>
          </w:p>
        </w:tc>
        <w:tc>
          <w:tcPr>
            <w:tcW w:w="661" w:type="dxa"/>
          </w:tcPr>
          <w:p w:rsidR="0030528A" w:rsidRPr="0030528A" w:rsidRDefault="00004FFA" w:rsidP="00C911AB">
            <w:pPr>
              <w:pStyle w:val="51"/>
              <w:shd w:val="clear" w:color="auto" w:fill="auto"/>
              <w:spacing w:after="0"/>
              <w:ind w:right="40" w:firstLine="0"/>
              <w:jc w:val="both"/>
              <w:rPr>
                <w:sz w:val="28"/>
                <w:szCs w:val="28"/>
              </w:rPr>
            </w:pPr>
            <w:r>
              <w:rPr>
                <w:i/>
                <w:sz w:val="28"/>
                <w:szCs w:val="28"/>
                <w:lang w:val="en-US"/>
              </w:rPr>
              <w:t>b</w:t>
            </w:r>
            <w:r>
              <w:rPr>
                <w:sz w:val="28"/>
                <w:szCs w:val="28"/>
                <w:vertAlign w:val="subscript"/>
                <w:lang w:val="en-US"/>
              </w:rPr>
              <w:t>5</w:t>
            </w:r>
          </w:p>
        </w:tc>
      </w:tr>
    </w:tbl>
    <w:p w:rsidR="0030528A" w:rsidRDefault="0030528A" w:rsidP="00064CDA">
      <w:pPr>
        <w:pStyle w:val="51"/>
        <w:shd w:val="clear" w:color="auto" w:fill="auto"/>
        <w:spacing w:after="0"/>
        <w:ind w:firstLine="0"/>
        <w:jc w:val="both"/>
        <w:rPr>
          <w:sz w:val="28"/>
          <w:szCs w:val="28"/>
          <w:lang w:val="en-US"/>
        </w:rPr>
      </w:pPr>
    </w:p>
    <w:p w:rsidR="0030528A" w:rsidRDefault="00004FFA" w:rsidP="0030528A">
      <w:pPr>
        <w:pStyle w:val="51"/>
        <w:shd w:val="clear" w:color="auto" w:fill="auto"/>
        <w:spacing w:after="0"/>
        <w:ind w:firstLine="0"/>
        <w:rPr>
          <w:sz w:val="28"/>
          <w:szCs w:val="28"/>
        </w:rPr>
      </w:pPr>
      <w:r>
        <w:rPr>
          <w:sz w:val="28"/>
          <w:szCs w:val="28"/>
        </w:rPr>
        <w:t>в</w:t>
      </w:r>
    </w:p>
    <w:p w:rsidR="0030528A" w:rsidRDefault="00B00499" w:rsidP="0030528A">
      <w:pPr>
        <w:pStyle w:val="51"/>
        <w:shd w:val="clear" w:color="auto" w:fill="auto"/>
        <w:spacing w:after="0"/>
        <w:ind w:firstLine="0"/>
        <w:rPr>
          <w:sz w:val="28"/>
          <w:szCs w:val="28"/>
        </w:rPr>
      </w:pPr>
      <w:r>
        <w:rPr>
          <w:sz w:val="28"/>
          <w:szCs w:val="28"/>
        </w:rPr>
        <w:t>Рисунок 3</w:t>
      </w:r>
      <w:r w:rsidR="0030528A">
        <w:rPr>
          <w:sz w:val="28"/>
          <w:szCs w:val="28"/>
        </w:rPr>
        <w:t>.</w:t>
      </w:r>
      <w:r>
        <w:rPr>
          <w:sz w:val="28"/>
          <w:szCs w:val="28"/>
        </w:rPr>
        <w:t>63</w:t>
      </w: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30528A" w:rsidP="0030528A">
      <w:pPr>
        <w:pStyle w:val="51"/>
        <w:shd w:val="clear" w:color="auto" w:fill="auto"/>
        <w:spacing w:after="0"/>
        <w:ind w:firstLine="0"/>
        <w:rPr>
          <w:sz w:val="28"/>
          <w:szCs w:val="28"/>
        </w:rPr>
      </w:pPr>
    </w:p>
    <w:p w:rsidR="0030528A" w:rsidRDefault="00E12FBD" w:rsidP="0030528A">
      <w:pPr>
        <w:pStyle w:val="51"/>
        <w:shd w:val="clear" w:color="auto" w:fill="auto"/>
        <w:spacing w:after="0"/>
        <w:ind w:firstLine="0"/>
        <w:rPr>
          <w:sz w:val="28"/>
          <w:szCs w:val="28"/>
        </w:rPr>
      </w:pPr>
      <w:r>
        <w:rPr>
          <w:sz w:val="28"/>
          <w:szCs w:val="28"/>
        </w:rPr>
      </w:r>
      <w:r>
        <w:rPr>
          <w:sz w:val="28"/>
          <w:szCs w:val="28"/>
        </w:rPr>
        <w:pict>
          <v:group id="_x0000_s9595" editas="canvas" style="width:401.9pt;height:307.3pt;mso-position-horizontal-relative:char;mso-position-vertical-relative:line" coordorigin="1013,6271" coordsize="8038,6146">
            <o:lock v:ext="edit" aspectratio="t"/>
            <v:shape id="_x0000_s9596" type="#_x0000_t75" style="position:absolute;left:1013;top:6271;width:8038;height:6146" o:preferrelative="f">
              <v:fill o:detectmouseclick="t"/>
              <v:path o:extrusionok="t" o:connecttype="none"/>
              <o:lock v:ext="edit" text="t"/>
            </v:shape>
            <v:oval id="_x0000_s9597" style="position:absolute;left:2179;top:7136;width:1464;height:1462" strokeweight="1pt"/>
            <v:oval id="_x0000_s9598" style="position:absolute;left:6794;top:7137;width:1462;height:1461" strokeweight="1pt"/>
            <v:oval id="_x0000_s9599" style="position:absolute;left:6507;top:9899;width:1463;height:1462" strokeweight="1pt"/>
            <v:oval id="_x0000_s9600" style="position:absolute;left:2049;top:9899;width:1461;height:1462" strokeweight="1pt"/>
            <v:shape id="_x0000_s9601" type="#_x0000_t202" style="position:absolute;left:2541;top:7610;width:685;height:60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01;mso-fit-shape-to-text:t">
                <w:txbxContent>
                  <w:p w:rsidR="0061630F" w:rsidRPr="00451AF6" w:rsidRDefault="0061630F" w:rsidP="00751B22">
                    <w:pPr>
                      <w:rPr>
                        <w:rFonts w:ascii="Times New Roman" w:hAnsi="Times New Roman" w:cs="Times New Roman"/>
                        <w:sz w:val="24"/>
                        <w:szCs w:val="24"/>
                        <w:lang w:val="en-US"/>
                      </w:rPr>
                    </w:pPr>
                    <w:r w:rsidRPr="00451AF6">
                      <w:rPr>
                        <w:rFonts w:ascii="Times New Roman" w:hAnsi="Times New Roman" w:cs="Times New Roman"/>
                        <w:i/>
                        <w:sz w:val="24"/>
                        <w:szCs w:val="24"/>
                        <w:lang w:val="en-US"/>
                      </w:rPr>
                      <w:t>a</w:t>
                    </w:r>
                    <w:r w:rsidRPr="00451AF6">
                      <w:rPr>
                        <w:rFonts w:ascii="Times New Roman" w:hAnsi="Times New Roman" w:cs="Times New Roman"/>
                        <w:sz w:val="24"/>
                        <w:szCs w:val="24"/>
                        <w:vertAlign w:val="subscript"/>
                        <w:lang w:val="en-US"/>
                      </w:rPr>
                      <w:t>1</w:t>
                    </w:r>
                  </w:p>
                </w:txbxContent>
              </v:textbox>
            </v:shape>
            <v:shape id="_x0000_s9602" type="#_x0000_t202" style="position:absolute;left:7216;top:7678;width:686;height:60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02;mso-fit-shape-to-text:t">
                <w:txbxContent>
                  <w:p w:rsidR="0061630F" w:rsidRPr="00451AF6" w:rsidRDefault="0061630F" w:rsidP="00751B22">
                    <w:pPr>
                      <w:rPr>
                        <w:rFonts w:ascii="Times New Roman" w:hAnsi="Times New Roman" w:cs="Times New Roman"/>
                        <w:sz w:val="24"/>
                        <w:szCs w:val="24"/>
                        <w:lang w:val="en-US"/>
                      </w:rPr>
                    </w:pPr>
                    <w:r w:rsidRPr="00451AF6">
                      <w:rPr>
                        <w:rFonts w:ascii="Times New Roman" w:hAnsi="Times New Roman" w:cs="Times New Roman"/>
                        <w:i/>
                        <w:sz w:val="24"/>
                        <w:szCs w:val="24"/>
                        <w:lang w:val="en-US"/>
                      </w:rPr>
                      <w:t>a</w:t>
                    </w:r>
                    <w:r w:rsidRPr="00451AF6">
                      <w:rPr>
                        <w:rFonts w:ascii="Times New Roman" w:hAnsi="Times New Roman" w:cs="Times New Roman"/>
                        <w:sz w:val="24"/>
                        <w:szCs w:val="24"/>
                        <w:vertAlign w:val="subscript"/>
                        <w:lang w:val="en-US"/>
                      </w:rPr>
                      <w:t>2</w:t>
                    </w:r>
                  </w:p>
                </w:txbxContent>
              </v:textbox>
            </v:shape>
            <v:shape id="_x0000_s9603" type="#_x0000_t202" style="position:absolute;left:2443;top:10403;width:686;height:60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03;mso-fit-shape-to-text:t">
                <w:txbxContent>
                  <w:p w:rsidR="0061630F" w:rsidRPr="00451AF6" w:rsidRDefault="0061630F" w:rsidP="00751B22">
                    <w:pPr>
                      <w:rPr>
                        <w:rFonts w:ascii="Times New Roman" w:hAnsi="Times New Roman" w:cs="Times New Roman"/>
                        <w:sz w:val="24"/>
                        <w:szCs w:val="24"/>
                        <w:lang w:val="en-US"/>
                      </w:rPr>
                    </w:pPr>
                    <w:r w:rsidRPr="00451AF6">
                      <w:rPr>
                        <w:rFonts w:ascii="Times New Roman" w:hAnsi="Times New Roman" w:cs="Times New Roman"/>
                        <w:i/>
                        <w:sz w:val="24"/>
                        <w:szCs w:val="24"/>
                        <w:lang w:val="en-US"/>
                      </w:rPr>
                      <w:t>a</w:t>
                    </w:r>
                    <w:r w:rsidRPr="00451AF6">
                      <w:rPr>
                        <w:rFonts w:ascii="Times New Roman" w:hAnsi="Times New Roman" w:cs="Times New Roman"/>
                        <w:sz w:val="24"/>
                        <w:szCs w:val="24"/>
                        <w:vertAlign w:val="subscript"/>
                        <w:lang w:val="en-US"/>
                      </w:rPr>
                      <w:t>4</w:t>
                    </w:r>
                  </w:p>
                </w:txbxContent>
              </v:textbox>
            </v:shape>
            <v:shape id="_x0000_s9604" type="#_x0000_t202" style="position:absolute;left:6904;top:10282;width:687;height:60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04;mso-fit-shape-to-text:t">
                <w:txbxContent>
                  <w:p w:rsidR="0061630F" w:rsidRPr="00451AF6" w:rsidRDefault="0061630F" w:rsidP="00751B22">
                    <w:pPr>
                      <w:rPr>
                        <w:rFonts w:ascii="Times New Roman" w:hAnsi="Times New Roman" w:cs="Times New Roman"/>
                        <w:sz w:val="24"/>
                        <w:szCs w:val="24"/>
                        <w:lang w:val="en-US"/>
                      </w:rPr>
                    </w:pPr>
                    <w:r w:rsidRPr="00451AF6">
                      <w:rPr>
                        <w:rFonts w:ascii="Times New Roman" w:hAnsi="Times New Roman" w:cs="Times New Roman"/>
                        <w:i/>
                        <w:sz w:val="24"/>
                        <w:szCs w:val="24"/>
                        <w:lang w:val="en-US"/>
                      </w:rPr>
                      <w:t>a</w:t>
                    </w:r>
                    <w:r w:rsidRPr="00451AF6">
                      <w:rPr>
                        <w:rFonts w:ascii="Times New Roman" w:hAnsi="Times New Roman" w:cs="Times New Roman"/>
                        <w:sz w:val="24"/>
                        <w:szCs w:val="24"/>
                        <w:vertAlign w:val="subscript"/>
                        <w:lang w:val="en-US"/>
                      </w:rPr>
                      <w:t>3</w:t>
                    </w:r>
                  </w:p>
                </w:txbxContent>
              </v:textbox>
            </v:shape>
            <v:shape id="_x0000_s9605" type="#_x0000_t37" style="position:absolute;left:4425;top:7085;width:2032;height:3596;rotation:270;flip:x" o:connectortype="curved" adj="-66182,21792,-66182" strokeweight="1pt">
              <v:stroke endarrow="block"/>
            </v:shape>
            <v:shape id="_x0000_s9606" type="#_x0000_t37" style="position:absolute;left:3845;top:7968;width:2246;height:3078;rotation:90;flip:x" o:connectortype="curved" adj="-23235,14828,-23235" strokeweight="1pt">
              <v:stroke endarrow="block"/>
            </v:shape>
            <v:shape id="_x0000_s9607" type="#_x0000_t38" style="position:absolute;left:2049;top:7867;width:130;height:2763;rotation:180;flip:x" o:connectortype="curved" adj="-59815,-34077,172135" strokeweight="1pt">
              <v:stroke endarrow="block"/>
            </v:shape>
            <v:shape id="_x0000_s9609" type="#_x0000_t38" style="position:absolute;left:5008;top:9435;width:1;height:3425;rotation:90" o:connectortype="curved" adj="12398400,-30751,-123292800" strokeweight="1pt">
              <v:stroke endarrow="block"/>
            </v:shape>
            <v:shape id="_x0000_s9612" type="#_x0000_t37" style="position:absolute;left:3296;top:7868;width:3498;height:2245;rotation:180;flip:y" o:connectortype="curved" adj="-35697,15365,-35697" strokeweight="1pt">
              <v:stroke endarrow="block"/>
            </v:shape>
            <v:shape id="_x0000_s9613" type="#_x0000_t37" style="position:absolute;left:3510;top:8384;width:3498;height:2246;flip:y" o:connectortype="curved" adj="-15419,41921,-15419" strokeweight="1pt">
              <v:stroke endarrow="block"/>
            </v:shape>
            <v:shape id="_x0000_s9614" type="#_x0000_t38" style="position:absolute;left:5217;top:4830;width:1;height:4614;rotation:270;flip:x" o:connectortype="curved" adj="7797600,4054,-140659200" strokeweight="1pt">
              <v:stroke endarrow="block"/>
            </v:shape>
            <v:shape id="_x0000_s9615" type="#_x0000_t202" style="position:absolute;left:5614;top:6355;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15">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1</w:t>
                    </w:r>
                  </w:p>
                  <w:p w:rsidR="0061630F" w:rsidRPr="00451AF6" w:rsidRDefault="0061630F" w:rsidP="00751B22">
                    <w:pPr>
                      <w:rPr>
                        <w:rFonts w:ascii="Times New Roman" w:hAnsi="Times New Roman" w:cs="Times New Roman"/>
                        <w:sz w:val="24"/>
                        <w:szCs w:val="24"/>
                        <w:lang w:val="en-US"/>
                      </w:rPr>
                    </w:pPr>
                  </w:p>
                </w:txbxContent>
              </v:textbox>
            </v:shape>
            <v:shape id="_x0000_s9616" type="#_x0000_t202" style="position:absolute;left:4602;top:7020;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16">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1</w:t>
                    </w:r>
                  </w:p>
                  <w:p w:rsidR="0061630F" w:rsidRPr="00451AF6" w:rsidRDefault="0061630F" w:rsidP="00751B22">
                    <w:pPr>
                      <w:rPr>
                        <w:rFonts w:ascii="Times New Roman" w:hAnsi="Times New Roman" w:cs="Times New Roman"/>
                        <w:sz w:val="24"/>
                        <w:szCs w:val="24"/>
                        <w:lang w:val="en-US"/>
                      </w:rPr>
                    </w:pPr>
                  </w:p>
                </w:txbxContent>
              </v:textbox>
            </v:shape>
            <v:shape id="_x0000_s9617" type="#_x0000_t202" style="position:absolute;left:7444;top:8598;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17">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2</w:t>
                    </w:r>
                  </w:p>
                  <w:p w:rsidR="0061630F" w:rsidRPr="00451AF6" w:rsidRDefault="0061630F" w:rsidP="00751B22">
                    <w:pPr>
                      <w:rPr>
                        <w:rFonts w:ascii="Times New Roman" w:hAnsi="Times New Roman" w:cs="Times New Roman"/>
                        <w:sz w:val="24"/>
                        <w:szCs w:val="24"/>
                        <w:lang w:val="en-US"/>
                      </w:rPr>
                    </w:pPr>
                  </w:p>
                </w:txbxContent>
              </v:textbox>
            </v:shape>
            <v:shape id="_x0000_s9618" type="#_x0000_t202" style="position:absolute;left:7757;top:10813;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18">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1</w:t>
                    </w:r>
                  </w:p>
                  <w:p w:rsidR="0061630F" w:rsidRPr="00451AF6" w:rsidRDefault="0061630F" w:rsidP="00751B22">
                    <w:pPr>
                      <w:rPr>
                        <w:rFonts w:ascii="Times New Roman" w:hAnsi="Times New Roman" w:cs="Times New Roman"/>
                        <w:sz w:val="24"/>
                        <w:szCs w:val="24"/>
                        <w:lang w:val="en-US"/>
                      </w:rPr>
                    </w:pPr>
                  </w:p>
                </w:txbxContent>
              </v:textbox>
            </v:shape>
            <v:shape id="_x0000_s9619" type="#_x0000_t202" style="position:absolute;left:5097;top:11713;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19">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3</w:t>
                    </w:r>
                  </w:p>
                  <w:p w:rsidR="0061630F" w:rsidRPr="00451AF6" w:rsidRDefault="0061630F" w:rsidP="00751B22">
                    <w:pPr>
                      <w:rPr>
                        <w:rFonts w:ascii="Times New Roman" w:hAnsi="Times New Roman" w:cs="Times New Roman"/>
                        <w:sz w:val="24"/>
                        <w:szCs w:val="24"/>
                        <w:lang w:val="en-US"/>
                      </w:rPr>
                    </w:pPr>
                  </w:p>
                </w:txbxContent>
              </v:textbox>
            </v:shape>
            <v:shape id="_x0000_s9620" type="#_x0000_t38" style="position:absolute;left:2415;top:10995;width:214;height:517;rotation:90;flip:x" o:connectortype="curved" adj="57936,203717,-126168" strokeweight="1pt">
              <v:stroke endarrow="block"/>
            </v:shape>
            <v:shape id="_x0000_s9621" type="#_x0000_t202" style="position:absolute;left:2617;top:11563;width:812;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21">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1</w:t>
                    </w:r>
                  </w:p>
                  <w:p w:rsidR="0061630F" w:rsidRPr="00451AF6" w:rsidRDefault="0061630F" w:rsidP="00751B22">
                    <w:pPr>
                      <w:rPr>
                        <w:rFonts w:ascii="Times New Roman" w:hAnsi="Times New Roman" w:cs="Times New Roman"/>
                        <w:sz w:val="24"/>
                        <w:szCs w:val="24"/>
                        <w:lang w:val="en-US"/>
                      </w:rPr>
                    </w:pPr>
                  </w:p>
                </w:txbxContent>
              </v:textbox>
            </v:shape>
            <v:shape id="_x0000_s9623" type="#_x0000_t202" style="position:absolute;left:4099;top:8598;width:812;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23">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2</w:t>
                    </w:r>
                  </w:p>
                </w:txbxContent>
              </v:textbox>
            </v:shape>
            <v:shape id="_x0000_s9624" type="#_x0000_t202" style="position:absolute;left:3714;top:7868;width:1383;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24">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 xml:space="preserve">1 + </w:t>
                    </w: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2</w:t>
                    </w:r>
                  </w:p>
                  <w:p w:rsidR="0061630F" w:rsidRPr="00451AF6" w:rsidRDefault="0061630F" w:rsidP="00751B22">
                    <w:pPr>
                      <w:rPr>
                        <w:rFonts w:ascii="Times New Roman" w:hAnsi="Times New Roman" w:cs="Times New Roman"/>
                        <w:sz w:val="24"/>
                        <w:szCs w:val="24"/>
                        <w:lang w:val="en-US"/>
                      </w:rPr>
                    </w:pPr>
                  </w:p>
                </w:txbxContent>
              </v:textbox>
            </v:shape>
            <v:shape id="_x0000_s9625" type="#_x0000_t202" style="position:absolute;left:1367;top:8212;width:812;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25">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3</w:t>
                    </w:r>
                  </w:p>
                  <w:p w:rsidR="0061630F" w:rsidRPr="00451AF6" w:rsidRDefault="0061630F" w:rsidP="00751B22">
                    <w:pPr>
                      <w:rPr>
                        <w:rFonts w:ascii="Times New Roman" w:hAnsi="Times New Roman" w:cs="Times New Roman"/>
                        <w:sz w:val="24"/>
                        <w:szCs w:val="24"/>
                        <w:lang w:val="en-US"/>
                      </w:rPr>
                    </w:pPr>
                  </w:p>
                </w:txbxContent>
              </v:textbox>
            </v:shape>
            <v:shape id="_x0000_s9627" type="#_x0000_t202" style="position:absolute;left:1968;top:6977;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27">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2</w:t>
                    </w:r>
                  </w:p>
                  <w:p w:rsidR="0061630F" w:rsidRPr="00451AF6" w:rsidRDefault="0061630F" w:rsidP="00751B22">
                    <w:pPr>
                      <w:rPr>
                        <w:rFonts w:ascii="Times New Roman" w:hAnsi="Times New Roman" w:cs="Times New Roman"/>
                        <w:sz w:val="24"/>
                        <w:szCs w:val="24"/>
                        <w:lang w:val="en-US"/>
                      </w:rPr>
                    </w:pPr>
                  </w:p>
                </w:txbxContent>
              </v:textbox>
            </v:shape>
            <v:shape id="_x0000_s9629" type="#_x0000_t32" style="position:absolute;left:3429;top:7350;width:3579;height:1" o:connectortype="straight" adj="-12398400,-9958,101671200" strokeweight="1pt">
              <v:stroke endarrow="block"/>
            </v:shape>
            <v:shape id="_x0000_s9630" type="#_x0000_t202" style="position:absolute;left:5539;top:9551;width:812;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30">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3</w:t>
                    </w:r>
                  </w:p>
                </w:txbxContent>
              </v:textbox>
            </v:shape>
            <v:shape id="_x0000_s9631" type="#_x0000_t202" style="position:absolute;left:5476;top:10181;width:812;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31">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2</w:t>
                    </w:r>
                  </w:p>
                </w:txbxContent>
              </v:textbox>
            </v:shape>
            <v:shape id="_x0000_s9632" type="#_x0000_t32" style="position:absolute;left:3296;top:11147;width:3425;height:1" o:connectortype="straight" adj="-9504000,34352,-98733600" strokeweight="1pt">
              <v:stroke endarrow="block"/>
            </v:shape>
            <v:shape id="_x0000_s9633" type="#_x0000_t202" style="position:absolute;left:3963;top:11057;width:812;height:5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33">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2</w:t>
                    </w:r>
                  </w:p>
                </w:txbxContent>
              </v:textbox>
            </v:shape>
            <v:shape id="_x0000_s9634" type="#_x0000_t32" style="position:absolute;left:7756;top:8384;width:286;height:1729;flip:y" o:connectortype="straight" adj="10806,-332836,-112822" strokeweight="1pt">
              <v:stroke endarrow="block"/>
            </v:shape>
            <v:shape id="_x0000_s9635" type="#_x0000_t38" style="position:absolute;left:7970;top:7868;width:286;height:2762;flip:x" o:connectortype="curved" adj="-27189,-12489,547024" strokeweight="1pt">
              <v:stroke endarrow="block"/>
            </v:shape>
            <v:shape id="_x0000_s9636" type="#_x0000_t202" style="position:absolute;left:1631;top:10813;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36">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1</w:t>
                    </w:r>
                  </w:p>
                  <w:p w:rsidR="0061630F" w:rsidRPr="00451AF6" w:rsidRDefault="0061630F" w:rsidP="00751B22">
                    <w:pPr>
                      <w:rPr>
                        <w:rFonts w:ascii="Times New Roman" w:hAnsi="Times New Roman" w:cs="Times New Roman"/>
                        <w:sz w:val="24"/>
                        <w:szCs w:val="24"/>
                        <w:lang w:val="en-US"/>
                      </w:rPr>
                    </w:pPr>
                  </w:p>
                </w:txbxContent>
              </v:textbox>
            </v:shape>
            <v:shape id="_x0000_s9637" type="#_x0000_t202" style="position:absolute;left:7757;top:6808;width:812;height:63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uPRAIAAFc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yTT&#10;zMfwPJeq2gG5Rg2TDpsJQqPMR4w6mPIC2w8bYhhG4oWEBs2SLPNrEZRsc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7I6Lj0QCAABXBAAA&#10;DgAAAAAAAAAAAAAAAAAuAgAAZHJzL2Uyb0RvYy54bWxQSwECLQAUAAYACAAAACEA/S8y1tsAAAAF&#10;AQAADwAAAAAAAAAAAAAAAACeBAAAZHJzL2Rvd25yZXYueG1sUEsFBgAAAAAEAAQA8wAAAKYFAAAA&#10;AA==&#10;" filled="f" stroked="f">
              <v:textbox style="mso-next-textbox:#_x0000_s9637">
                <w:txbxContent>
                  <w:p w:rsidR="0061630F" w:rsidRPr="00451AF6" w:rsidRDefault="0061630F" w:rsidP="00751B22">
                    <w:pPr>
                      <w:rPr>
                        <w:rFonts w:ascii="Times New Roman" w:hAnsi="Times New Roman" w:cs="Times New Roman"/>
                        <w:sz w:val="24"/>
                        <w:szCs w:val="24"/>
                        <w:lang w:val="en-US"/>
                      </w:rPr>
                    </w:pPr>
                    <w:r>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3</w:t>
                    </w:r>
                  </w:p>
                  <w:p w:rsidR="0061630F" w:rsidRPr="00451AF6" w:rsidRDefault="0061630F" w:rsidP="00751B22">
                    <w:pPr>
                      <w:rPr>
                        <w:rFonts w:ascii="Times New Roman" w:hAnsi="Times New Roman" w:cs="Times New Roman"/>
                        <w:sz w:val="24"/>
                        <w:szCs w:val="24"/>
                        <w:lang w:val="en-US"/>
                      </w:rPr>
                    </w:pPr>
                  </w:p>
                </w:txbxContent>
              </v:textbox>
            </v:shape>
            <w10:anchorlock/>
          </v:group>
        </w:pict>
      </w:r>
    </w:p>
    <w:p w:rsidR="0030528A" w:rsidRPr="0030528A" w:rsidRDefault="0030528A" w:rsidP="0030528A">
      <w:pPr>
        <w:pStyle w:val="51"/>
        <w:shd w:val="clear" w:color="auto" w:fill="auto"/>
        <w:spacing w:after="0"/>
        <w:ind w:firstLine="0"/>
        <w:rPr>
          <w:sz w:val="28"/>
          <w:szCs w:val="28"/>
        </w:rPr>
      </w:pPr>
    </w:p>
    <w:p w:rsidR="00064CDA" w:rsidRPr="00C46960" w:rsidRDefault="00064CDA" w:rsidP="00064CDA">
      <w:pPr>
        <w:pStyle w:val="51"/>
        <w:shd w:val="clear" w:color="auto" w:fill="auto"/>
        <w:spacing w:after="0"/>
        <w:ind w:firstLine="0"/>
        <w:jc w:val="both"/>
        <w:rPr>
          <w:sz w:val="28"/>
          <w:szCs w:val="28"/>
        </w:rPr>
      </w:pPr>
      <w:r w:rsidRPr="00C46960">
        <w:rPr>
          <w:sz w:val="28"/>
          <w:szCs w:val="28"/>
        </w:rPr>
        <w:t xml:space="preserve">          Найти задание автомата Мили, эквивалентного заданному автомату Мура.</w:t>
      </w:r>
    </w:p>
    <w:p w:rsidR="00064CDA" w:rsidRPr="00C46960" w:rsidRDefault="00064CDA" w:rsidP="00064CDA">
      <w:pPr>
        <w:ind w:left="20" w:firstLine="740"/>
        <w:rPr>
          <w:rFonts w:ascii="Times New Roman" w:hAnsi="Times New Roman" w:cs="Times New Roman"/>
          <w:sz w:val="28"/>
          <w:szCs w:val="28"/>
        </w:rPr>
      </w:pPr>
      <w:r w:rsidRPr="00C46960">
        <w:rPr>
          <w:rFonts w:ascii="Times New Roman" w:hAnsi="Times New Roman" w:cs="Times New Roman"/>
          <w:sz w:val="28"/>
          <w:szCs w:val="28"/>
        </w:rPr>
        <w:t>Решение</w:t>
      </w:r>
    </w:p>
    <w:p w:rsidR="00064CDA" w:rsidRPr="00C46960" w:rsidRDefault="00064CDA" w:rsidP="00064CDA">
      <w:pPr>
        <w:pStyle w:val="51"/>
        <w:shd w:val="clear" w:color="auto" w:fill="auto"/>
        <w:spacing w:after="0"/>
        <w:ind w:left="20" w:right="20" w:firstLine="740"/>
        <w:jc w:val="both"/>
        <w:rPr>
          <w:sz w:val="28"/>
          <w:szCs w:val="28"/>
        </w:rPr>
      </w:pPr>
      <w:r w:rsidRPr="00C46960">
        <w:rPr>
          <w:sz w:val="28"/>
          <w:szCs w:val="28"/>
        </w:rPr>
        <w:t>Из множества состояний автомата Мура составим подмножества, каждое из которых включает состояния, имеющие одинаковые переходы. Каждому по</w:t>
      </w:r>
      <w:r w:rsidRPr="00C46960">
        <w:rPr>
          <w:sz w:val="28"/>
          <w:szCs w:val="28"/>
        </w:rPr>
        <w:softHyphen/>
        <w:t xml:space="preserve">лученному подмножеству поставим в соответствие состояние </w:t>
      </w:r>
      <w:r w:rsidRPr="00C46960">
        <w:rPr>
          <w:rStyle w:val="af"/>
          <w:sz w:val="28"/>
          <w:szCs w:val="28"/>
        </w:rPr>
        <w:t>C</w:t>
      </w:r>
      <w:r w:rsidRPr="00C46960">
        <w:rPr>
          <w:rStyle w:val="af"/>
          <w:sz w:val="28"/>
          <w:szCs w:val="28"/>
          <w:vertAlign w:val="subscript"/>
        </w:rPr>
        <w:t>i</w:t>
      </w:r>
      <w:r w:rsidRPr="00C46960">
        <w:rPr>
          <w:sz w:val="28"/>
          <w:szCs w:val="28"/>
        </w:rPr>
        <w:t xml:space="preserve"> искомого ав</w:t>
      </w:r>
      <w:r w:rsidRPr="00C46960">
        <w:rPr>
          <w:sz w:val="28"/>
          <w:szCs w:val="28"/>
        </w:rPr>
        <w:softHyphen/>
        <w:t>томата Мили:</w:t>
      </w:r>
    </w:p>
    <w:p w:rsidR="00064CDA" w:rsidRPr="00C46960" w:rsidRDefault="00064CDA" w:rsidP="00064CDA">
      <w:pPr>
        <w:spacing w:line="317" w:lineRule="exact"/>
        <w:ind w:left="20" w:firstLine="740"/>
        <w:rPr>
          <w:rFonts w:ascii="Times New Roman" w:hAnsi="Times New Roman" w:cs="Times New Roman"/>
          <w:sz w:val="28"/>
          <w:szCs w:val="28"/>
        </w:rPr>
      </w:pPr>
      <w:r w:rsidRPr="00C46960">
        <w:rPr>
          <w:rFonts w:ascii="Times New Roman" w:hAnsi="Times New Roman" w:cs="Times New Roman"/>
          <w:sz w:val="28"/>
          <w:szCs w:val="28"/>
        </w:rPr>
        <w:t>{</w:t>
      </w:r>
      <w:r w:rsidRPr="00C46960">
        <w:rPr>
          <w:rFonts w:ascii="Times New Roman" w:hAnsi="Times New Roman" w:cs="Times New Roman"/>
          <w:sz w:val="28"/>
          <w:szCs w:val="28"/>
          <w:lang w:val="en-US"/>
        </w:rPr>
        <w:t>A</w:t>
      </w:r>
      <w:r w:rsidRPr="00C46960">
        <w:rPr>
          <w:rFonts w:ascii="Times New Roman" w:hAnsi="Times New Roman" w:cs="Times New Roman"/>
          <w:sz w:val="28"/>
          <w:szCs w:val="28"/>
          <w:vertAlign w:val="subscript"/>
        </w:rPr>
        <w:t>1</w:t>
      </w:r>
      <w:r w:rsidRPr="00C46960">
        <w:rPr>
          <w:rFonts w:ascii="Times New Roman" w:hAnsi="Times New Roman" w:cs="Times New Roman"/>
          <w:sz w:val="28"/>
          <w:szCs w:val="28"/>
        </w:rPr>
        <w:t>, А</w:t>
      </w:r>
      <w:r w:rsidRPr="00C46960">
        <w:rPr>
          <w:rStyle w:val="475pt"/>
          <w:rFonts w:eastAsia="Consolas"/>
          <w:sz w:val="28"/>
          <w:szCs w:val="28"/>
          <w:vertAlign w:val="subscript"/>
        </w:rPr>
        <w:t>2</w:t>
      </w:r>
      <w:r w:rsidRPr="00C46960">
        <w:rPr>
          <w:rFonts w:ascii="Times New Roman" w:hAnsi="Times New Roman" w:cs="Times New Roman"/>
          <w:sz w:val="28"/>
          <w:szCs w:val="28"/>
        </w:rPr>
        <w:t>}</w:t>
      </w:r>
      <w:r w:rsidRPr="00064CDA">
        <w:rPr>
          <w:rStyle w:val="43"/>
          <w:rFonts w:eastAsia="Courier New"/>
          <w:sz w:val="28"/>
          <w:szCs w:val="28"/>
          <w:lang w:val="ru-RU"/>
        </w:rPr>
        <w:t xml:space="preserve"> – </w:t>
      </w:r>
      <w:r w:rsidRPr="00C46960">
        <w:rPr>
          <w:rStyle w:val="43"/>
          <w:rFonts w:eastAsia="Courier New"/>
          <w:i w:val="0"/>
          <w:sz w:val="28"/>
          <w:szCs w:val="28"/>
        </w:rPr>
        <w:t>C</w:t>
      </w:r>
      <w:r w:rsidRPr="00064CDA">
        <w:rPr>
          <w:rStyle w:val="43"/>
          <w:rFonts w:eastAsia="Courier New"/>
          <w:sz w:val="28"/>
          <w:szCs w:val="28"/>
          <w:vertAlign w:val="subscript"/>
          <w:lang w:val="ru-RU"/>
        </w:rPr>
        <w:t>1</w:t>
      </w:r>
      <w:r w:rsidRPr="00064CDA">
        <w:rPr>
          <w:rStyle w:val="43"/>
          <w:rFonts w:eastAsia="Courier New"/>
          <w:sz w:val="28"/>
          <w:szCs w:val="28"/>
          <w:lang w:val="ru-RU"/>
        </w:rPr>
        <w:t>;</w:t>
      </w:r>
    </w:p>
    <w:p w:rsidR="00064CDA" w:rsidRPr="00C46960" w:rsidRDefault="00064CDA" w:rsidP="00064CDA">
      <w:pPr>
        <w:pStyle w:val="51"/>
        <w:shd w:val="clear" w:color="auto" w:fill="auto"/>
        <w:spacing w:after="0" w:line="317" w:lineRule="exact"/>
        <w:ind w:left="20" w:firstLine="740"/>
        <w:jc w:val="both"/>
        <w:rPr>
          <w:sz w:val="28"/>
          <w:szCs w:val="28"/>
        </w:rPr>
      </w:pPr>
      <w:r w:rsidRPr="00C46960">
        <w:rPr>
          <w:sz w:val="28"/>
          <w:szCs w:val="28"/>
        </w:rPr>
        <w:t>{</w:t>
      </w:r>
      <w:r w:rsidRPr="00C46960">
        <w:rPr>
          <w:i/>
          <w:sz w:val="28"/>
          <w:szCs w:val="28"/>
        </w:rPr>
        <w:t>А</w:t>
      </w:r>
      <w:r w:rsidRPr="00C46960">
        <w:rPr>
          <w:sz w:val="28"/>
          <w:szCs w:val="28"/>
          <w:vertAlign w:val="subscript"/>
        </w:rPr>
        <w:t>3</w:t>
      </w:r>
      <w:r w:rsidRPr="00C46960">
        <w:rPr>
          <w:sz w:val="28"/>
          <w:szCs w:val="28"/>
        </w:rPr>
        <w:t xml:space="preserve">, </w:t>
      </w:r>
      <w:r w:rsidRPr="00C46960">
        <w:rPr>
          <w:i/>
          <w:sz w:val="28"/>
          <w:szCs w:val="28"/>
        </w:rPr>
        <w:t>А</w:t>
      </w:r>
      <w:r w:rsidRPr="00C46960">
        <w:rPr>
          <w:rStyle w:val="10pt0pt"/>
          <w:sz w:val="28"/>
          <w:szCs w:val="28"/>
          <w:vertAlign w:val="subscript"/>
          <w:lang w:val="ru-RU"/>
        </w:rPr>
        <w:t>4</w:t>
      </w:r>
      <w:r w:rsidRPr="00C46960">
        <w:rPr>
          <w:sz w:val="28"/>
          <w:szCs w:val="28"/>
        </w:rPr>
        <w:t xml:space="preserve">} – </w:t>
      </w:r>
      <w:r w:rsidRPr="00C46960">
        <w:rPr>
          <w:i/>
          <w:sz w:val="28"/>
          <w:szCs w:val="28"/>
          <w:lang w:val="en-US"/>
        </w:rPr>
        <w:t>C</w:t>
      </w:r>
      <w:r w:rsidRPr="00C46960">
        <w:rPr>
          <w:sz w:val="28"/>
          <w:szCs w:val="28"/>
          <w:vertAlign w:val="subscript"/>
        </w:rPr>
        <w:t>2</w:t>
      </w:r>
      <w:r w:rsidRPr="00C46960">
        <w:rPr>
          <w:sz w:val="28"/>
          <w:szCs w:val="28"/>
        </w:rPr>
        <w:t>;</w:t>
      </w:r>
    </w:p>
    <w:p w:rsidR="00064CDA" w:rsidRPr="00C46960" w:rsidRDefault="00064CDA" w:rsidP="00064CDA">
      <w:pPr>
        <w:pStyle w:val="51"/>
        <w:shd w:val="clear" w:color="auto" w:fill="auto"/>
        <w:spacing w:after="0" w:line="317" w:lineRule="exact"/>
        <w:ind w:left="20" w:firstLine="740"/>
        <w:jc w:val="both"/>
        <w:rPr>
          <w:sz w:val="28"/>
          <w:szCs w:val="28"/>
        </w:rPr>
      </w:pPr>
      <w:r w:rsidRPr="00C46960">
        <w:rPr>
          <w:sz w:val="28"/>
          <w:szCs w:val="28"/>
        </w:rPr>
        <w:t>{</w:t>
      </w:r>
      <w:r w:rsidRPr="00C46960">
        <w:rPr>
          <w:i/>
          <w:sz w:val="28"/>
          <w:szCs w:val="28"/>
          <w:lang w:val="en-US"/>
        </w:rPr>
        <w:t>A</w:t>
      </w:r>
      <w:r w:rsidRPr="00C46960">
        <w:rPr>
          <w:sz w:val="28"/>
          <w:szCs w:val="28"/>
          <w:vertAlign w:val="subscript"/>
        </w:rPr>
        <w:t>5</w:t>
      </w:r>
      <w:r w:rsidRPr="00C46960">
        <w:rPr>
          <w:sz w:val="28"/>
          <w:szCs w:val="28"/>
        </w:rPr>
        <w:t xml:space="preserve">} – </w:t>
      </w:r>
      <w:r w:rsidRPr="00C46960">
        <w:rPr>
          <w:i/>
          <w:sz w:val="28"/>
          <w:szCs w:val="28"/>
        </w:rPr>
        <w:t>С</w:t>
      </w:r>
      <w:r w:rsidRPr="00C46960">
        <w:rPr>
          <w:sz w:val="28"/>
          <w:szCs w:val="28"/>
          <w:vertAlign w:val="subscript"/>
        </w:rPr>
        <w:t>3</w:t>
      </w:r>
      <w:r w:rsidRPr="00C46960">
        <w:rPr>
          <w:sz w:val="28"/>
          <w:szCs w:val="28"/>
        </w:rPr>
        <w:t>.</w:t>
      </w:r>
    </w:p>
    <w:p w:rsidR="00064CDA" w:rsidRPr="00C46960" w:rsidRDefault="00064CDA" w:rsidP="00064CDA">
      <w:pPr>
        <w:pStyle w:val="51"/>
        <w:shd w:val="clear" w:color="auto" w:fill="auto"/>
        <w:spacing w:after="0" w:line="317" w:lineRule="exact"/>
        <w:ind w:left="20" w:right="20" w:firstLine="740"/>
        <w:jc w:val="both"/>
        <w:rPr>
          <w:sz w:val="28"/>
          <w:szCs w:val="28"/>
        </w:rPr>
      </w:pPr>
      <w:r w:rsidRPr="00C46960">
        <w:rPr>
          <w:sz w:val="28"/>
          <w:szCs w:val="28"/>
        </w:rPr>
        <w:t>Таким образом, искомый автомат Мили будет иметь три состояния, что по</w:t>
      </w:r>
      <w:r w:rsidRPr="00C46960">
        <w:rPr>
          <w:sz w:val="28"/>
          <w:szCs w:val="28"/>
        </w:rPr>
        <w:softHyphen/>
        <w:t>зволяет разметить столбцы и строки таблицы задания искомого автомата Мили. Таблица имеет вид, приведенный на рис. 1.29, б.</w:t>
      </w:r>
    </w:p>
    <w:p w:rsidR="00064CDA" w:rsidRPr="00C46960" w:rsidRDefault="00064CDA" w:rsidP="00064CDA">
      <w:pPr>
        <w:pStyle w:val="51"/>
        <w:shd w:val="clear" w:color="auto" w:fill="auto"/>
        <w:spacing w:after="0" w:line="317" w:lineRule="exact"/>
        <w:ind w:left="20" w:firstLine="740"/>
        <w:jc w:val="both"/>
        <w:rPr>
          <w:sz w:val="28"/>
          <w:szCs w:val="28"/>
        </w:rPr>
      </w:pPr>
      <w:r w:rsidRPr="00C46960">
        <w:rPr>
          <w:sz w:val="28"/>
          <w:szCs w:val="28"/>
        </w:rPr>
        <w:t>Заполнение клеток таблицы выполняется следующим образом.</w:t>
      </w:r>
    </w:p>
    <w:p w:rsidR="00064CDA" w:rsidRPr="00C46960" w:rsidRDefault="00064CDA" w:rsidP="00064CDA">
      <w:pPr>
        <w:pStyle w:val="51"/>
        <w:shd w:val="clear" w:color="auto" w:fill="auto"/>
        <w:spacing w:after="0" w:line="317" w:lineRule="exact"/>
        <w:ind w:left="20" w:right="20" w:firstLine="740"/>
        <w:jc w:val="both"/>
        <w:rPr>
          <w:sz w:val="28"/>
          <w:szCs w:val="28"/>
        </w:rPr>
      </w:pPr>
      <w:r w:rsidRPr="00C46960">
        <w:rPr>
          <w:sz w:val="28"/>
          <w:szCs w:val="28"/>
        </w:rPr>
        <w:t xml:space="preserve">Для того чтобы найти переход из </w:t>
      </w:r>
      <w:r w:rsidRPr="00C46960">
        <w:rPr>
          <w:i/>
          <w:sz w:val="28"/>
          <w:szCs w:val="28"/>
        </w:rPr>
        <w:t>С</w:t>
      </w:r>
      <w:r w:rsidRPr="00C46960">
        <w:rPr>
          <w:rStyle w:val="10pt0pt"/>
          <w:sz w:val="28"/>
          <w:szCs w:val="28"/>
          <w:vertAlign w:val="subscript"/>
          <w:lang w:val="ru-RU"/>
        </w:rPr>
        <w:t>1</w:t>
      </w:r>
      <w:r w:rsidRPr="00C46960">
        <w:rPr>
          <w:sz w:val="28"/>
          <w:szCs w:val="28"/>
        </w:rPr>
        <w:t xml:space="preserve"> при поступлении </w:t>
      </w:r>
      <w:r w:rsidRPr="00C46960">
        <w:rPr>
          <w:i/>
          <w:sz w:val="28"/>
          <w:szCs w:val="28"/>
        </w:rPr>
        <w:t>Z</w:t>
      </w:r>
      <w:r w:rsidRPr="00C46960">
        <w:rPr>
          <w:sz w:val="28"/>
          <w:szCs w:val="28"/>
          <w:vertAlign w:val="subscript"/>
        </w:rPr>
        <w:t>1</w:t>
      </w:r>
      <w:r w:rsidRPr="00C46960">
        <w:rPr>
          <w:sz w:val="28"/>
          <w:szCs w:val="28"/>
        </w:rPr>
        <w:t>, рассмотрим перехо</w:t>
      </w:r>
      <w:r w:rsidRPr="00C46960">
        <w:rPr>
          <w:sz w:val="28"/>
          <w:szCs w:val="28"/>
        </w:rPr>
        <w:softHyphen/>
        <w:t xml:space="preserve">ды, которые имеют место для любого из состояний автомата Мура, объединенных в подмножество, обозначенное </w:t>
      </w:r>
      <w:r w:rsidRPr="00C46960">
        <w:rPr>
          <w:i/>
          <w:sz w:val="28"/>
          <w:szCs w:val="28"/>
        </w:rPr>
        <w:t>С</w:t>
      </w:r>
      <w:r w:rsidRPr="00C46960">
        <w:rPr>
          <w:sz w:val="28"/>
          <w:szCs w:val="28"/>
          <w:vertAlign w:val="subscript"/>
        </w:rPr>
        <w:t>1</w:t>
      </w:r>
      <w:r w:rsidRPr="00C46960">
        <w:rPr>
          <w:sz w:val="28"/>
          <w:szCs w:val="28"/>
        </w:rPr>
        <w:t>. Из элементов {</w:t>
      </w:r>
      <w:r w:rsidRPr="00C46960">
        <w:rPr>
          <w:i/>
          <w:sz w:val="28"/>
          <w:szCs w:val="28"/>
        </w:rPr>
        <w:t>А</w:t>
      </w:r>
      <w:r w:rsidRPr="00C46960">
        <w:rPr>
          <w:sz w:val="28"/>
          <w:szCs w:val="28"/>
          <w:vertAlign w:val="subscript"/>
        </w:rPr>
        <w:t>1</w:t>
      </w:r>
      <w:r w:rsidRPr="00C46960">
        <w:rPr>
          <w:sz w:val="28"/>
          <w:szCs w:val="28"/>
        </w:rPr>
        <w:t xml:space="preserve">, </w:t>
      </w:r>
      <w:r w:rsidRPr="00C46960">
        <w:rPr>
          <w:i/>
          <w:sz w:val="28"/>
          <w:szCs w:val="28"/>
        </w:rPr>
        <w:t>А</w:t>
      </w:r>
      <w:r w:rsidRPr="00C46960">
        <w:rPr>
          <w:sz w:val="28"/>
          <w:szCs w:val="28"/>
          <w:vertAlign w:val="subscript"/>
        </w:rPr>
        <w:t>2</w:t>
      </w:r>
      <w:r w:rsidRPr="00C46960">
        <w:rPr>
          <w:sz w:val="28"/>
          <w:szCs w:val="28"/>
        </w:rPr>
        <w:t xml:space="preserve">} возьмем, например, </w:t>
      </w:r>
      <w:r w:rsidRPr="00C46960">
        <w:rPr>
          <w:i/>
          <w:sz w:val="28"/>
          <w:szCs w:val="28"/>
        </w:rPr>
        <w:t>А</w:t>
      </w:r>
      <w:r w:rsidRPr="00C46960">
        <w:rPr>
          <w:sz w:val="28"/>
          <w:szCs w:val="28"/>
          <w:vertAlign w:val="subscript"/>
        </w:rPr>
        <w:t>2</w:t>
      </w:r>
      <w:r w:rsidRPr="00C46960">
        <w:rPr>
          <w:sz w:val="28"/>
          <w:szCs w:val="28"/>
        </w:rPr>
        <w:t>.</w:t>
      </w:r>
    </w:p>
    <w:p w:rsidR="00064CDA" w:rsidRPr="00C46960" w:rsidRDefault="00064CDA" w:rsidP="00064CDA">
      <w:pPr>
        <w:pStyle w:val="51"/>
        <w:shd w:val="clear" w:color="auto" w:fill="auto"/>
        <w:spacing w:after="0" w:line="326" w:lineRule="exact"/>
        <w:ind w:left="20" w:right="20" w:firstLine="720"/>
        <w:jc w:val="both"/>
        <w:rPr>
          <w:sz w:val="28"/>
          <w:szCs w:val="28"/>
        </w:rPr>
      </w:pPr>
      <w:r w:rsidRPr="00C46960">
        <w:rPr>
          <w:sz w:val="28"/>
          <w:szCs w:val="28"/>
        </w:rPr>
        <w:t xml:space="preserve">В таблице автомата Мура для этого состояния при входном сигнале </w:t>
      </w:r>
      <w:r w:rsidRPr="00C46960">
        <w:rPr>
          <w:i/>
          <w:sz w:val="28"/>
          <w:szCs w:val="28"/>
          <w:lang w:val="en-US"/>
        </w:rPr>
        <w:t>Z</w:t>
      </w:r>
      <w:r w:rsidRPr="00C46960">
        <w:rPr>
          <w:rStyle w:val="10pt0pt"/>
          <w:sz w:val="28"/>
          <w:szCs w:val="28"/>
          <w:vertAlign w:val="subscript"/>
          <w:lang w:val="ru-RU"/>
        </w:rPr>
        <w:t>1</w:t>
      </w:r>
      <w:r w:rsidRPr="00C46960">
        <w:rPr>
          <w:sz w:val="28"/>
          <w:szCs w:val="28"/>
        </w:rPr>
        <w:t xml:space="preserve">имеет место переход в состояние </w:t>
      </w:r>
      <w:r w:rsidRPr="00C46960">
        <w:rPr>
          <w:i/>
          <w:sz w:val="28"/>
          <w:szCs w:val="28"/>
        </w:rPr>
        <w:t>А</w:t>
      </w:r>
      <w:r w:rsidRPr="00C46960">
        <w:rPr>
          <w:sz w:val="28"/>
          <w:szCs w:val="28"/>
          <w:vertAlign w:val="subscript"/>
        </w:rPr>
        <w:t>3</w:t>
      </w:r>
      <w:r w:rsidRPr="00C46960">
        <w:rPr>
          <w:sz w:val="28"/>
          <w:szCs w:val="28"/>
        </w:rPr>
        <w:t>, которое входит в подмножество, обозна</w:t>
      </w:r>
      <w:r w:rsidRPr="00C46960">
        <w:rPr>
          <w:sz w:val="28"/>
          <w:szCs w:val="28"/>
        </w:rPr>
        <w:softHyphen/>
        <w:t xml:space="preserve">ченное как </w:t>
      </w:r>
      <w:r w:rsidRPr="00064CDA">
        <w:rPr>
          <w:rStyle w:val="af"/>
          <w:sz w:val="28"/>
          <w:szCs w:val="28"/>
          <w:lang w:val="ru-RU"/>
        </w:rPr>
        <w:t>С</w:t>
      </w:r>
      <w:r w:rsidRPr="00064CDA">
        <w:rPr>
          <w:rStyle w:val="af"/>
          <w:sz w:val="28"/>
          <w:szCs w:val="28"/>
          <w:vertAlign w:val="subscript"/>
          <w:lang w:val="ru-RU"/>
        </w:rPr>
        <w:t>2</w:t>
      </w:r>
      <w:r w:rsidRPr="00064CDA">
        <w:rPr>
          <w:rStyle w:val="af"/>
          <w:sz w:val="28"/>
          <w:szCs w:val="28"/>
          <w:lang w:val="ru-RU"/>
        </w:rPr>
        <w:t>.</w:t>
      </w:r>
      <w:r w:rsidRPr="00C46960">
        <w:rPr>
          <w:sz w:val="28"/>
          <w:szCs w:val="28"/>
        </w:rPr>
        <w:t xml:space="preserve"> Кроме того, состоянию </w:t>
      </w:r>
      <w:r w:rsidRPr="00C46960">
        <w:rPr>
          <w:i/>
          <w:sz w:val="28"/>
          <w:szCs w:val="28"/>
        </w:rPr>
        <w:t>А</w:t>
      </w:r>
      <w:r w:rsidRPr="00C46960">
        <w:rPr>
          <w:sz w:val="28"/>
          <w:szCs w:val="28"/>
          <w:vertAlign w:val="subscript"/>
        </w:rPr>
        <w:t>3</w:t>
      </w:r>
      <w:r w:rsidRPr="00C46960">
        <w:rPr>
          <w:sz w:val="28"/>
          <w:szCs w:val="28"/>
        </w:rPr>
        <w:t xml:space="preserve">, как видно из той же </w:t>
      </w:r>
      <w:r w:rsidRPr="00C46960">
        <w:rPr>
          <w:sz w:val="28"/>
          <w:szCs w:val="28"/>
        </w:rPr>
        <w:lastRenderedPageBreak/>
        <w:t>таблицы, соответ</w:t>
      </w:r>
      <w:r w:rsidRPr="00C46960">
        <w:rPr>
          <w:sz w:val="28"/>
          <w:szCs w:val="28"/>
        </w:rPr>
        <w:softHyphen/>
        <w:t xml:space="preserve">ствует выходной сигнал </w:t>
      </w:r>
      <w:r w:rsidRPr="00C46960">
        <w:rPr>
          <w:rFonts w:ascii="Cambria Math" w:hAnsi="Cambria Math" w:cs="Cambria Math"/>
          <w:sz w:val="28"/>
          <w:szCs w:val="28"/>
        </w:rPr>
        <w:t>ϖ</w:t>
      </w:r>
      <w:r w:rsidRPr="00C46960">
        <w:rPr>
          <w:sz w:val="28"/>
          <w:szCs w:val="28"/>
          <w:vertAlign w:val="subscript"/>
        </w:rPr>
        <w:t>2</w:t>
      </w:r>
      <w:r w:rsidRPr="00C46960">
        <w:rPr>
          <w:sz w:val="28"/>
          <w:szCs w:val="28"/>
        </w:rPr>
        <w:t>. Из этого следует, что в клетку, соответствующую пе</w:t>
      </w:r>
      <w:r w:rsidRPr="00C46960">
        <w:rPr>
          <w:sz w:val="28"/>
          <w:szCs w:val="28"/>
        </w:rPr>
        <w:softHyphen/>
        <w:t>реходу из С</w:t>
      </w:r>
      <w:r w:rsidRPr="00C46960">
        <w:rPr>
          <w:rStyle w:val="10pt0pt"/>
          <w:sz w:val="28"/>
          <w:szCs w:val="28"/>
          <w:vertAlign w:val="subscript"/>
          <w:lang w:val="ru-RU"/>
        </w:rPr>
        <w:t>1</w:t>
      </w:r>
      <w:r w:rsidRPr="00C46960">
        <w:rPr>
          <w:sz w:val="28"/>
          <w:szCs w:val="28"/>
        </w:rPr>
        <w:t xml:space="preserve"> по входному сигналу </w:t>
      </w:r>
      <w:r w:rsidRPr="00C46960">
        <w:rPr>
          <w:i/>
          <w:sz w:val="28"/>
          <w:szCs w:val="28"/>
          <w:lang w:val="en-US"/>
        </w:rPr>
        <w:t>Z</w:t>
      </w:r>
      <w:r w:rsidRPr="00C46960">
        <w:rPr>
          <w:sz w:val="28"/>
          <w:szCs w:val="28"/>
          <w:vertAlign w:val="subscript"/>
        </w:rPr>
        <w:t>1</w:t>
      </w:r>
      <w:r w:rsidRPr="00C46960">
        <w:rPr>
          <w:sz w:val="28"/>
          <w:szCs w:val="28"/>
        </w:rPr>
        <w:t xml:space="preserve">, нужно поставить </w:t>
      </w:r>
      <w:r w:rsidRPr="00064CDA">
        <w:rPr>
          <w:rStyle w:val="af"/>
          <w:sz w:val="28"/>
          <w:szCs w:val="28"/>
          <w:lang w:val="ru-RU"/>
        </w:rPr>
        <w:t>С</w:t>
      </w:r>
      <w:r w:rsidRPr="00064CDA">
        <w:rPr>
          <w:rStyle w:val="75pt"/>
          <w:sz w:val="28"/>
          <w:szCs w:val="28"/>
          <w:vertAlign w:val="subscript"/>
          <w:lang w:val="ru-RU"/>
        </w:rPr>
        <w:t>2</w:t>
      </w:r>
      <w:r w:rsidRPr="00C46960">
        <w:rPr>
          <w:sz w:val="28"/>
          <w:szCs w:val="28"/>
        </w:rPr>
        <w:t xml:space="preserve"> и указать его в качестве вырабатываемого выходного сигнала </w:t>
      </w:r>
      <w:r w:rsidRPr="00C46960">
        <w:rPr>
          <w:rFonts w:ascii="Cambria Math" w:hAnsi="Cambria Math" w:cs="Cambria Math"/>
          <w:sz w:val="28"/>
          <w:szCs w:val="28"/>
        </w:rPr>
        <w:t>ϖ</w:t>
      </w:r>
      <w:r w:rsidRPr="00C46960">
        <w:rPr>
          <w:sz w:val="28"/>
          <w:szCs w:val="28"/>
          <w:vertAlign w:val="subscript"/>
        </w:rPr>
        <w:t>2</w:t>
      </w:r>
      <w:r w:rsidRPr="00C46960">
        <w:rPr>
          <w:sz w:val="28"/>
          <w:szCs w:val="28"/>
        </w:rPr>
        <w:t>.</w:t>
      </w:r>
    </w:p>
    <w:p w:rsidR="00064CDA" w:rsidRPr="00C46960" w:rsidRDefault="00064CDA" w:rsidP="00064CDA">
      <w:pPr>
        <w:pStyle w:val="51"/>
        <w:shd w:val="clear" w:color="auto" w:fill="auto"/>
        <w:spacing w:after="64" w:line="326" w:lineRule="exact"/>
        <w:ind w:left="20" w:right="20" w:firstLine="720"/>
        <w:jc w:val="both"/>
        <w:rPr>
          <w:sz w:val="28"/>
          <w:szCs w:val="28"/>
        </w:rPr>
      </w:pPr>
      <w:r w:rsidRPr="00C46960">
        <w:rPr>
          <w:sz w:val="28"/>
          <w:szCs w:val="28"/>
        </w:rPr>
        <w:t xml:space="preserve">Рассмотрим заполнение клетки перехода из состояния </w:t>
      </w:r>
      <w:r w:rsidRPr="00064CDA">
        <w:rPr>
          <w:rStyle w:val="af"/>
          <w:sz w:val="28"/>
          <w:szCs w:val="28"/>
          <w:lang w:val="ru-RU"/>
        </w:rPr>
        <w:t>С</w:t>
      </w:r>
      <w:r w:rsidRPr="00C46960">
        <w:rPr>
          <w:rStyle w:val="10pt0pt"/>
          <w:sz w:val="28"/>
          <w:szCs w:val="28"/>
          <w:vertAlign w:val="subscript"/>
          <w:lang w:val="ru-RU"/>
        </w:rPr>
        <w:t>3</w:t>
      </w:r>
      <w:r w:rsidRPr="00C46960">
        <w:rPr>
          <w:sz w:val="28"/>
          <w:szCs w:val="28"/>
        </w:rPr>
        <w:t xml:space="preserve"> при входном сиг</w:t>
      </w:r>
      <w:r w:rsidRPr="00C46960">
        <w:rPr>
          <w:sz w:val="28"/>
          <w:szCs w:val="28"/>
        </w:rPr>
        <w:softHyphen/>
        <w:t xml:space="preserve">нале </w:t>
      </w:r>
      <w:r w:rsidRPr="00C46960">
        <w:rPr>
          <w:rStyle w:val="af"/>
          <w:sz w:val="28"/>
          <w:szCs w:val="28"/>
        </w:rPr>
        <w:t>Z</w:t>
      </w:r>
      <w:r w:rsidRPr="00C46960">
        <w:rPr>
          <w:sz w:val="28"/>
          <w:szCs w:val="28"/>
          <w:vertAlign w:val="subscript"/>
        </w:rPr>
        <w:t>2</w:t>
      </w:r>
      <w:r w:rsidRPr="00C46960">
        <w:rPr>
          <w:sz w:val="28"/>
          <w:szCs w:val="28"/>
        </w:rPr>
        <w:t>. Из подмножества {</w:t>
      </w:r>
      <w:r w:rsidRPr="00064CDA">
        <w:rPr>
          <w:rStyle w:val="af"/>
          <w:sz w:val="28"/>
          <w:szCs w:val="28"/>
          <w:lang w:val="ru-RU"/>
        </w:rPr>
        <w:t>А</w:t>
      </w:r>
      <w:r w:rsidRPr="00C46960">
        <w:rPr>
          <w:sz w:val="28"/>
          <w:szCs w:val="28"/>
          <w:vertAlign w:val="subscript"/>
        </w:rPr>
        <w:t>5</w:t>
      </w:r>
      <w:r w:rsidRPr="00C46960">
        <w:rPr>
          <w:sz w:val="28"/>
          <w:szCs w:val="28"/>
        </w:rPr>
        <w:t xml:space="preserve">,}, соответствующего </w:t>
      </w:r>
      <w:r w:rsidRPr="00064CDA">
        <w:rPr>
          <w:rStyle w:val="af"/>
          <w:sz w:val="28"/>
          <w:szCs w:val="28"/>
          <w:lang w:val="ru-RU"/>
        </w:rPr>
        <w:t>С</w:t>
      </w:r>
      <w:r w:rsidRPr="00C46960">
        <w:rPr>
          <w:sz w:val="28"/>
          <w:szCs w:val="28"/>
          <w:vertAlign w:val="subscript"/>
        </w:rPr>
        <w:t>3</w:t>
      </w:r>
      <w:r w:rsidRPr="00C46960">
        <w:rPr>
          <w:sz w:val="28"/>
          <w:szCs w:val="28"/>
        </w:rPr>
        <w:t>, берем состояние автомата Мура</w:t>
      </w:r>
      <w:r w:rsidRPr="00064CDA">
        <w:rPr>
          <w:rStyle w:val="af"/>
          <w:sz w:val="28"/>
          <w:szCs w:val="28"/>
          <w:lang w:val="ru-RU"/>
        </w:rPr>
        <w:t>А</w:t>
      </w:r>
      <w:r w:rsidRPr="00C46960">
        <w:rPr>
          <w:sz w:val="28"/>
          <w:szCs w:val="28"/>
          <w:vertAlign w:val="subscript"/>
        </w:rPr>
        <w:t>5</w:t>
      </w:r>
      <w:r w:rsidRPr="00C46960">
        <w:rPr>
          <w:sz w:val="28"/>
          <w:szCs w:val="28"/>
        </w:rPr>
        <w:t xml:space="preserve">. В таблице автомата Мура для этого состояния при входном сигнале </w:t>
      </w:r>
      <w:r w:rsidRPr="00C46960">
        <w:rPr>
          <w:rStyle w:val="af"/>
          <w:sz w:val="28"/>
          <w:szCs w:val="28"/>
        </w:rPr>
        <w:t>Z</w:t>
      </w:r>
      <w:r w:rsidRPr="00C46960">
        <w:rPr>
          <w:rStyle w:val="10pt0pt"/>
          <w:sz w:val="28"/>
          <w:szCs w:val="28"/>
          <w:vertAlign w:val="subscript"/>
          <w:lang w:val="ru-RU"/>
        </w:rPr>
        <w:t>2</w:t>
      </w:r>
      <w:r w:rsidRPr="00C46960">
        <w:rPr>
          <w:sz w:val="28"/>
          <w:szCs w:val="28"/>
        </w:rPr>
        <w:t xml:space="preserve">имеет место переход в состояние </w:t>
      </w:r>
      <w:r w:rsidRPr="00064CDA">
        <w:rPr>
          <w:rStyle w:val="af"/>
          <w:sz w:val="28"/>
          <w:szCs w:val="28"/>
          <w:lang w:val="ru-RU"/>
        </w:rPr>
        <w:t>А</w:t>
      </w:r>
      <w:r w:rsidRPr="00064CDA">
        <w:rPr>
          <w:rStyle w:val="af"/>
          <w:sz w:val="28"/>
          <w:szCs w:val="28"/>
          <w:vertAlign w:val="subscript"/>
          <w:lang w:val="ru-RU"/>
        </w:rPr>
        <w:t>4</w:t>
      </w:r>
      <w:r w:rsidRPr="00C46960">
        <w:rPr>
          <w:sz w:val="28"/>
          <w:szCs w:val="28"/>
        </w:rPr>
        <w:t>, которое входит в подмножество, обозначен</w:t>
      </w:r>
      <w:r w:rsidRPr="00C46960">
        <w:rPr>
          <w:sz w:val="28"/>
          <w:szCs w:val="28"/>
        </w:rPr>
        <w:softHyphen/>
        <w:t xml:space="preserve">ное как </w:t>
      </w:r>
      <w:r w:rsidRPr="00064CDA">
        <w:rPr>
          <w:rStyle w:val="af"/>
          <w:sz w:val="28"/>
          <w:szCs w:val="28"/>
          <w:lang w:val="ru-RU"/>
        </w:rPr>
        <w:t>С</w:t>
      </w:r>
      <w:r w:rsidRPr="00C46960">
        <w:rPr>
          <w:sz w:val="28"/>
          <w:szCs w:val="28"/>
          <w:vertAlign w:val="subscript"/>
        </w:rPr>
        <w:t>2</w:t>
      </w:r>
      <w:r w:rsidRPr="00C46960">
        <w:rPr>
          <w:sz w:val="28"/>
          <w:szCs w:val="28"/>
        </w:rPr>
        <w:t xml:space="preserve">. Кроме того, состоянию </w:t>
      </w:r>
      <w:r w:rsidRPr="00064CDA">
        <w:rPr>
          <w:rStyle w:val="af"/>
          <w:sz w:val="28"/>
          <w:szCs w:val="28"/>
          <w:lang w:val="ru-RU"/>
        </w:rPr>
        <w:t>А</w:t>
      </w:r>
      <w:r w:rsidRPr="00C46960">
        <w:rPr>
          <w:sz w:val="28"/>
          <w:szCs w:val="28"/>
          <w:vertAlign w:val="subscript"/>
        </w:rPr>
        <w:t>4</w:t>
      </w:r>
      <w:r w:rsidRPr="00C46960">
        <w:rPr>
          <w:sz w:val="28"/>
          <w:szCs w:val="28"/>
        </w:rPr>
        <w:t xml:space="preserve">, как видно из той же таблице, соответствует выходной сигнал </w:t>
      </w:r>
      <w:r w:rsidRPr="00C46960">
        <w:rPr>
          <w:rFonts w:ascii="Cambria Math" w:hAnsi="Cambria Math" w:cs="Cambria Math"/>
          <w:sz w:val="28"/>
          <w:szCs w:val="28"/>
        </w:rPr>
        <w:t>ϖ</w:t>
      </w:r>
      <w:r w:rsidRPr="00C46960">
        <w:rPr>
          <w:sz w:val="28"/>
          <w:szCs w:val="28"/>
          <w:vertAlign w:val="subscript"/>
        </w:rPr>
        <w:t>4</w:t>
      </w:r>
      <w:r w:rsidRPr="00C46960">
        <w:rPr>
          <w:sz w:val="28"/>
          <w:szCs w:val="28"/>
        </w:rPr>
        <w:t xml:space="preserve">. Из этого следует, что в клетку, соответствующую переходу из </w:t>
      </w:r>
      <w:r w:rsidRPr="00C46960">
        <w:rPr>
          <w:i/>
          <w:sz w:val="28"/>
          <w:szCs w:val="28"/>
        </w:rPr>
        <w:t>С</w:t>
      </w:r>
      <w:r w:rsidRPr="00C46960">
        <w:rPr>
          <w:rStyle w:val="10pt0pt"/>
          <w:sz w:val="28"/>
          <w:szCs w:val="28"/>
          <w:vertAlign w:val="subscript"/>
          <w:lang w:val="ru-RU"/>
        </w:rPr>
        <w:t>3</w:t>
      </w:r>
      <w:r w:rsidRPr="00C46960">
        <w:rPr>
          <w:sz w:val="28"/>
          <w:szCs w:val="28"/>
        </w:rPr>
        <w:t xml:space="preserve"> по входному сигналу </w:t>
      </w:r>
      <w:r w:rsidRPr="00C46960">
        <w:rPr>
          <w:i/>
          <w:sz w:val="28"/>
          <w:szCs w:val="28"/>
          <w:lang w:val="en-US"/>
        </w:rPr>
        <w:t>Z</w:t>
      </w:r>
      <w:r w:rsidRPr="00C46960">
        <w:rPr>
          <w:sz w:val="28"/>
          <w:szCs w:val="28"/>
          <w:vertAlign w:val="subscript"/>
        </w:rPr>
        <w:t>2</w:t>
      </w:r>
      <w:r w:rsidRPr="00C46960">
        <w:rPr>
          <w:sz w:val="28"/>
          <w:szCs w:val="28"/>
        </w:rPr>
        <w:t xml:space="preserve">, нужно поставить </w:t>
      </w:r>
      <w:r w:rsidRPr="00C46960">
        <w:rPr>
          <w:i/>
          <w:sz w:val="28"/>
          <w:szCs w:val="28"/>
        </w:rPr>
        <w:t>С</w:t>
      </w:r>
      <w:r w:rsidRPr="00C46960">
        <w:rPr>
          <w:rStyle w:val="10pt0pt"/>
          <w:sz w:val="28"/>
          <w:szCs w:val="28"/>
          <w:vertAlign w:val="subscript"/>
          <w:lang w:val="ru-RU"/>
        </w:rPr>
        <w:t>2</w:t>
      </w:r>
      <w:r w:rsidRPr="00C46960">
        <w:rPr>
          <w:sz w:val="28"/>
          <w:szCs w:val="28"/>
        </w:rPr>
        <w:t xml:space="preserve"> и указать его в качестве выра</w:t>
      </w:r>
      <w:r w:rsidRPr="00C46960">
        <w:rPr>
          <w:sz w:val="28"/>
          <w:szCs w:val="28"/>
        </w:rPr>
        <w:softHyphen/>
        <w:t xml:space="preserve">батываемого выходного сигнала </w:t>
      </w:r>
      <w:r w:rsidRPr="00C46960">
        <w:rPr>
          <w:sz w:val="28"/>
          <w:szCs w:val="28"/>
          <w:lang w:val="en-US"/>
        </w:rPr>
        <w:t>v</w:t>
      </w:r>
      <w:r w:rsidRPr="00C46960">
        <w:rPr>
          <w:sz w:val="28"/>
          <w:szCs w:val="28"/>
          <w:vertAlign w:val="subscript"/>
        </w:rPr>
        <w:t>4</w:t>
      </w:r>
      <w:r w:rsidRPr="00C46960">
        <w:rPr>
          <w:sz w:val="28"/>
          <w:szCs w:val="28"/>
        </w:rPr>
        <w:t>. Аналогичным образом заполняются все клет</w:t>
      </w:r>
      <w:r w:rsidRPr="00C46960">
        <w:rPr>
          <w:sz w:val="28"/>
          <w:szCs w:val="28"/>
        </w:rPr>
        <w:softHyphen/>
        <w:t>ки приведенной таблицы.</w:t>
      </w:r>
    </w:p>
    <w:p w:rsidR="00064CDA" w:rsidRPr="00C46960" w:rsidRDefault="00064CDA" w:rsidP="00064CDA">
      <w:pPr>
        <w:ind w:left="20" w:firstLine="720"/>
        <w:rPr>
          <w:rFonts w:ascii="Times New Roman" w:hAnsi="Times New Roman" w:cs="Times New Roman"/>
          <w:sz w:val="28"/>
          <w:szCs w:val="28"/>
        </w:rPr>
      </w:pPr>
      <w:r w:rsidRPr="00C46960">
        <w:rPr>
          <w:rFonts w:ascii="Times New Roman" w:hAnsi="Times New Roman" w:cs="Times New Roman"/>
          <w:sz w:val="28"/>
          <w:szCs w:val="28"/>
        </w:rPr>
        <w:t>Переход от автомата Мили к автомату Мура</w:t>
      </w:r>
    </w:p>
    <w:p w:rsidR="00064CDA" w:rsidRPr="00C46960" w:rsidRDefault="00064CDA" w:rsidP="00064CDA">
      <w:pPr>
        <w:pStyle w:val="51"/>
        <w:shd w:val="clear" w:color="auto" w:fill="auto"/>
        <w:spacing w:after="0"/>
        <w:ind w:left="20" w:firstLine="720"/>
        <w:jc w:val="both"/>
        <w:rPr>
          <w:sz w:val="28"/>
          <w:szCs w:val="28"/>
        </w:rPr>
      </w:pPr>
      <w:r w:rsidRPr="00C46960">
        <w:rPr>
          <w:sz w:val="28"/>
          <w:szCs w:val="28"/>
        </w:rPr>
        <w:t>Процедуру данного перехода иллюстрирует следующий пример.</w:t>
      </w:r>
    </w:p>
    <w:p w:rsidR="00064CDA" w:rsidRPr="00C46960" w:rsidRDefault="00064CDA" w:rsidP="00064CDA">
      <w:pPr>
        <w:pStyle w:val="51"/>
        <w:shd w:val="clear" w:color="auto" w:fill="auto"/>
        <w:spacing w:after="0"/>
        <w:ind w:left="20" w:right="20" w:firstLine="720"/>
        <w:jc w:val="both"/>
        <w:rPr>
          <w:sz w:val="28"/>
          <w:szCs w:val="28"/>
        </w:rPr>
      </w:pPr>
      <w:r w:rsidRPr="00C46960">
        <w:rPr>
          <w:sz w:val="28"/>
          <w:szCs w:val="28"/>
        </w:rPr>
        <w:t>Имеется цифровой автомат Мили, заданный в виде таблицы    (см. рис. 1.29, б). Найти задание автомата Мили, эквивалентного заданному автомату Мура.</w:t>
      </w:r>
    </w:p>
    <w:p w:rsidR="00064CDA" w:rsidRPr="00C46960" w:rsidRDefault="00064CDA" w:rsidP="00064CDA">
      <w:pPr>
        <w:ind w:left="20" w:firstLine="720"/>
        <w:rPr>
          <w:rFonts w:ascii="Times New Roman" w:hAnsi="Times New Roman" w:cs="Times New Roman"/>
          <w:sz w:val="28"/>
          <w:szCs w:val="28"/>
        </w:rPr>
      </w:pPr>
      <w:r w:rsidRPr="00C46960">
        <w:rPr>
          <w:rFonts w:ascii="Times New Roman" w:hAnsi="Times New Roman" w:cs="Times New Roman"/>
          <w:sz w:val="28"/>
          <w:szCs w:val="28"/>
        </w:rPr>
        <w:t>Решение</w:t>
      </w:r>
    </w:p>
    <w:p w:rsidR="00064CDA" w:rsidRPr="00C46960" w:rsidRDefault="00064CDA" w:rsidP="00064CDA">
      <w:pPr>
        <w:pStyle w:val="51"/>
        <w:shd w:val="clear" w:color="auto" w:fill="auto"/>
        <w:spacing w:after="0"/>
        <w:ind w:left="20" w:right="20" w:firstLine="720"/>
        <w:jc w:val="both"/>
        <w:rPr>
          <w:sz w:val="28"/>
          <w:szCs w:val="28"/>
        </w:rPr>
      </w:pPr>
      <w:r w:rsidRPr="00C46960">
        <w:rPr>
          <w:sz w:val="28"/>
          <w:szCs w:val="28"/>
        </w:rPr>
        <w:t xml:space="preserve">Составим множество неповторяющихся пар </w:t>
      </w:r>
      <w:r w:rsidRPr="00064CDA">
        <w:rPr>
          <w:rStyle w:val="af"/>
          <w:sz w:val="28"/>
          <w:szCs w:val="28"/>
          <w:lang w:val="ru-RU"/>
        </w:rPr>
        <w:t>С</w:t>
      </w:r>
      <w:r w:rsidRPr="00C46960">
        <w:rPr>
          <w:rStyle w:val="af"/>
          <w:sz w:val="28"/>
          <w:szCs w:val="28"/>
          <w:vertAlign w:val="subscript"/>
        </w:rPr>
        <w:t>i</w:t>
      </w:r>
      <w:r w:rsidRPr="00C46960">
        <w:rPr>
          <w:rStyle w:val="af"/>
          <w:rFonts w:ascii="Cambria Math" w:hAnsi="Cambria Math" w:cs="Cambria Math"/>
          <w:sz w:val="28"/>
          <w:szCs w:val="28"/>
        </w:rPr>
        <w:t>ϖ</w:t>
      </w:r>
      <w:r w:rsidRPr="00C46960">
        <w:rPr>
          <w:rStyle w:val="af"/>
          <w:sz w:val="28"/>
          <w:szCs w:val="28"/>
          <w:vertAlign w:val="subscript"/>
        </w:rPr>
        <w:t>j</w:t>
      </w:r>
      <w:r w:rsidRPr="00064CDA">
        <w:rPr>
          <w:rStyle w:val="af"/>
          <w:sz w:val="28"/>
          <w:szCs w:val="28"/>
          <w:lang w:val="ru-RU"/>
        </w:rPr>
        <w:t>.</w:t>
      </w:r>
      <w:r w:rsidRPr="00C46960">
        <w:rPr>
          <w:sz w:val="28"/>
          <w:szCs w:val="28"/>
        </w:rPr>
        <w:t xml:space="preserve"> Каждому элементу этого множества поставим в соответствие одно из состояний искомого автомата Мура:</w:t>
      </w:r>
    </w:p>
    <w:p w:rsidR="00064CDA" w:rsidRPr="00C46960" w:rsidRDefault="00064CDA" w:rsidP="00442E89">
      <w:pPr>
        <w:pStyle w:val="51"/>
        <w:shd w:val="clear" w:color="auto" w:fill="auto"/>
        <w:tabs>
          <w:tab w:val="left" w:pos="1701"/>
        </w:tabs>
        <w:spacing w:after="0" w:line="240" w:lineRule="auto"/>
        <w:ind w:left="20" w:firstLine="720"/>
        <w:jc w:val="left"/>
        <w:rPr>
          <w:sz w:val="28"/>
          <w:szCs w:val="28"/>
        </w:rPr>
      </w:pPr>
      <w:r w:rsidRPr="00C46960">
        <w:rPr>
          <w:rStyle w:val="10pt0pt"/>
          <w:sz w:val="28"/>
          <w:szCs w:val="28"/>
        </w:rPr>
        <w:t>C</w:t>
      </w:r>
      <w:r w:rsidRPr="00C46960">
        <w:rPr>
          <w:rStyle w:val="10pt0pt"/>
          <w:sz w:val="28"/>
          <w:szCs w:val="28"/>
          <w:vertAlign w:val="subscript"/>
          <w:lang w:val="ru-RU"/>
        </w:rPr>
        <w:t>2</w:t>
      </w:r>
      <w:r w:rsidR="00442E89" w:rsidRPr="00442E89">
        <w:rPr>
          <w:sz w:val="28"/>
          <w:szCs w:val="28"/>
        </w:rPr>
        <w:t xml:space="preserve"> ω</w:t>
      </w:r>
      <w:r w:rsidRPr="00C46960">
        <w:rPr>
          <w:rStyle w:val="10pt0pt"/>
          <w:sz w:val="28"/>
          <w:szCs w:val="28"/>
          <w:vertAlign w:val="subscript"/>
          <w:lang w:val="ru-RU"/>
        </w:rPr>
        <w:t xml:space="preserve">2     </w:t>
      </w:r>
      <w:r w:rsidRPr="00C46960">
        <w:rPr>
          <w:rStyle w:val="10pt0pt"/>
          <w:sz w:val="28"/>
          <w:szCs w:val="28"/>
          <w:lang w:val="ru-RU"/>
        </w:rPr>
        <w:t xml:space="preserve">– </w:t>
      </w:r>
      <w:r w:rsidRPr="00C46960">
        <w:rPr>
          <w:rStyle w:val="10pt0pt"/>
          <w:sz w:val="28"/>
          <w:szCs w:val="28"/>
        </w:rPr>
        <w:t>B</w:t>
      </w:r>
      <w:r w:rsidRPr="00C46960">
        <w:rPr>
          <w:rStyle w:val="10pt0pt"/>
          <w:sz w:val="28"/>
          <w:szCs w:val="28"/>
          <w:vertAlign w:val="subscript"/>
          <w:lang w:val="ru-RU"/>
        </w:rPr>
        <w:t>1</w:t>
      </w:r>
      <w:r w:rsidRPr="00C46960">
        <w:rPr>
          <w:rStyle w:val="10pt0pt"/>
          <w:sz w:val="28"/>
          <w:szCs w:val="28"/>
          <w:lang w:val="ru-RU"/>
        </w:rPr>
        <w:t>;</w:t>
      </w:r>
    </w:p>
    <w:p w:rsidR="00064CDA" w:rsidRPr="00C46960" w:rsidRDefault="00064CDA" w:rsidP="00442E89">
      <w:pPr>
        <w:pStyle w:val="51"/>
        <w:shd w:val="clear" w:color="auto" w:fill="auto"/>
        <w:spacing w:after="0" w:line="240" w:lineRule="auto"/>
        <w:ind w:left="20" w:firstLine="720"/>
        <w:jc w:val="left"/>
        <w:rPr>
          <w:sz w:val="28"/>
          <w:szCs w:val="28"/>
        </w:rPr>
      </w:pPr>
      <w:r w:rsidRPr="00C46960">
        <w:t>C</w:t>
      </w:r>
      <w:r w:rsidRPr="00C46960">
        <w:rPr>
          <w:rStyle w:val="10pt0pt"/>
          <w:sz w:val="28"/>
          <w:szCs w:val="28"/>
          <w:vertAlign w:val="subscript"/>
          <w:lang w:val="ru-RU"/>
        </w:rPr>
        <w:t>1</w:t>
      </w:r>
      <w:r w:rsidR="00442E89" w:rsidRPr="00442E89">
        <w:rPr>
          <w:sz w:val="28"/>
          <w:szCs w:val="28"/>
        </w:rPr>
        <w:t xml:space="preserve"> ω</w:t>
      </w:r>
      <w:r w:rsidRPr="00C46960">
        <w:rPr>
          <w:rStyle w:val="10pt0pt"/>
          <w:sz w:val="28"/>
          <w:szCs w:val="28"/>
          <w:vertAlign w:val="subscript"/>
          <w:lang w:val="ru-RU"/>
        </w:rPr>
        <w:t>2</w:t>
      </w:r>
      <w:r w:rsidRPr="00C46960">
        <w:rPr>
          <w:sz w:val="28"/>
          <w:szCs w:val="28"/>
        </w:rPr>
        <w:t xml:space="preserve"> – </w:t>
      </w:r>
      <w:r w:rsidRPr="00C46960">
        <w:rPr>
          <w:sz w:val="28"/>
          <w:szCs w:val="28"/>
          <w:lang w:val="en-US"/>
        </w:rPr>
        <w:t>B</w:t>
      </w:r>
      <w:r w:rsidRPr="00C46960">
        <w:rPr>
          <w:rStyle w:val="10pt0pt"/>
          <w:sz w:val="28"/>
          <w:szCs w:val="28"/>
          <w:vertAlign w:val="subscript"/>
          <w:lang w:val="ru-RU"/>
        </w:rPr>
        <w:t>2</w:t>
      </w:r>
      <w:r w:rsidRPr="00C46960">
        <w:rPr>
          <w:rStyle w:val="10pt0pt"/>
          <w:sz w:val="28"/>
          <w:szCs w:val="28"/>
          <w:lang w:val="ru-RU"/>
        </w:rPr>
        <w:t>;</w:t>
      </w:r>
    </w:p>
    <w:p w:rsidR="00064CDA" w:rsidRPr="00C46960" w:rsidRDefault="00064CDA" w:rsidP="00442E89">
      <w:pPr>
        <w:pStyle w:val="51"/>
        <w:shd w:val="clear" w:color="auto" w:fill="auto"/>
        <w:spacing w:after="0" w:line="240" w:lineRule="auto"/>
        <w:ind w:left="20" w:firstLine="720"/>
        <w:jc w:val="left"/>
        <w:rPr>
          <w:sz w:val="28"/>
          <w:szCs w:val="28"/>
        </w:rPr>
      </w:pPr>
      <w:r w:rsidRPr="00C46960">
        <w:rPr>
          <w:sz w:val="28"/>
          <w:szCs w:val="28"/>
          <w:lang w:val="en-US"/>
        </w:rPr>
        <w:t>C</w:t>
      </w:r>
      <w:r w:rsidRPr="00C46960">
        <w:rPr>
          <w:sz w:val="28"/>
          <w:szCs w:val="28"/>
          <w:vertAlign w:val="subscript"/>
        </w:rPr>
        <w:t>3</w:t>
      </w:r>
      <w:r w:rsidR="00442E89" w:rsidRPr="00442E89">
        <w:rPr>
          <w:sz w:val="28"/>
          <w:szCs w:val="28"/>
        </w:rPr>
        <w:t>ω</w:t>
      </w:r>
      <w:r w:rsidRPr="00C46960">
        <w:rPr>
          <w:sz w:val="28"/>
          <w:szCs w:val="28"/>
          <w:vertAlign w:val="subscript"/>
        </w:rPr>
        <w:t>3</w:t>
      </w:r>
      <w:r w:rsidRPr="00C46960">
        <w:rPr>
          <w:sz w:val="28"/>
          <w:szCs w:val="28"/>
        </w:rPr>
        <w:t xml:space="preserve">  –</w:t>
      </w:r>
      <w:r w:rsidRPr="00C46960">
        <w:rPr>
          <w:sz w:val="28"/>
          <w:szCs w:val="28"/>
          <w:lang w:val="en-US"/>
        </w:rPr>
        <w:t>B</w:t>
      </w:r>
      <w:r w:rsidRPr="00C46960">
        <w:rPr>
          <w:sz w:val="28"/>
          <w:szCs w:val="28"/>
          <w:vertAlign w:val="subscript"/>
        </w:rPr>
        <w:t>3</w:t>
      </w:r>
      <w:r w:rsidRPr="00C46960">
        <w:rPr>
          <w:sz w:val="28"/>
          <w:szCs w:val="28"/>
        </w:rPr>
        <w:t>;</w:t>
      </w:r>
    </w:p>
    <w:p w:rsidR="00064CDA" w:rsidRPr="00C46960" w:rsidRDefault="00064CDA" w:rsidP="00442E89">
      <w:pPr>
        <w:pStyle w:val="51"/>
        <w:shd w:val="clear" w:color="auto" w:fill="auto"/>
        <w:spacing w:after="0" w:line="240" w:lineRule="auto"/>
        <w:ind w:left="20" w:firstLine="720"/>
        <w:jc w:val="left"/>
        <w:rPr>
          <w:sz w:val="28"/>
          <w:szCs w:val="28"/>
        </w:rPr>
      </w:pPr>
      <w:r w:rsidRPr="00C46960">
        <w:rPr>
          <w:sz w:val="28"/>
          <w:szCs w:val="28"/>
          <w:lang w:val="en-US"/>
        </w:rPr>
        <w:t>C</w:t>
      </w:r>
      <w:r w:rsidRPr="00C46960">
        <w:rPr>
          <w:rStyle w:val="10pt0pt"/>
          <w:sz w:val="28"/>
          <w:szCs w:val="28"/>
          <w:vertAlign w:val="subscript"/>
          <w:lang w:val="ru-RU"/>
        </w:rPr>
        <w:t>2</w:t>
      </w:r>
      <w:r w:rsidR="00442E89" w:rsidRPr="00442E89">
        <w:rPr>
          <w:sz w:val="28"/>
          <w:szCs w:val="28"/>
        </w:rPr>
        <w:t>ω</w:t>
      </w:r>
      <w:r w:rsidRPr="00C46960">
        <w:rPr>
          <w:rStyle w:val="10pt0pt"/>
          <w:sz w:val="28"/>
          <w:szCs w:val="28"/>
          <w:vertAlign w:val="subscript"/>
          <w:lang w:val="ru-RU"/>
        </w:rPr>
        <w:t>4</w:t>
      </w:r>
      <w:r w:rsidRPr="00C46960">
        <w:rPr>
          <w:sz w:val="28"/>
          <w:szCs w:val="28"/>
        </w:rPr>
        <w:t xml:space="preserve">  –</w:t>
      </w:r>
      <w:r w:rsidRPr="00C46960">
        <w:rPr>
          <w:sz w:val="28"/>
          <w:szCs w:val="28"/>
          <w:lang w:val="en-US"/>
        </w:rPr>
        <w:t>B</w:t>
      </w:r>
      <w:r w:rsidRPr="00C46960">
        <w:rPr>
          <w:rStyle w:val="10pt0pt"/>
          <w:sz w:val="28"/>
          <w:szCs w:val="28"/>
          <w:vertAlign w:val="subscript"/>
          <w:lang w:val="ru-RU"/>
        </w:rPr>
        <w:t>4</w:t>
      </w:r>
      <w:r w:rsidRPr="00C46960">
        <w:rPr>
          <w:sz w:val="28"/>
          <w:szCs w:val="28"/>
        </w:rPr>
        <w:t>;</w:t>
      </w:r>
    </w:p>
    <w:p w:rsidR="00064CDA" w:rsidRPr="00C46960" w:rsidRDefault="00064CDA" w:rsidP="00442E89">
      <w:pPr>
        <w:pStyle w:val="51"/>
        <w:shd w:val="clear" w:color="auto" w:fill="auto"/>
        <w:spacing w:after="0" w:line="240" w:lineRule="auto"/>
        <w:ind w:left="20" w:firstLine="720"/>
        <w:jc w:val="left"/>
        <w:rPr>
          <w:sz w:val="28"/>
          <w:szCs w:val="28"/>
        </w:rPr>
      </w:pPr>
      <w:r w:rsidRPr="00C46960">
        <w:rPr>
          <w:sz w:val="28"/>
          <w:szCs w:val="28"/>
          <w:lang w:val="en-US"/>
        </w:rPr>
        <w:t>C</w:t>
      </w:r>
      <w:r w:rsidRPr="00C46960">
        <w:rPr>
          <w:rStyle w:val="10pt0pt"/>
          <w:sz w:val="28"/>
          <w:szCs w:val="28"/>
          <w:vertAlign w:val="subscript"/>
          <w:lang w:val="ru-RU"/>
        </w:rPr>
        <w:t>1</w:t>
      </w:r>
      <w:r w:rsidR="00442E89" w:rsidRPr="00442E89">
        <w:rPr>
          <w:sz w:val="28"/>
          <w:szCs w:val="28"/>
        </w:rPr>
        <w:t>ω</w:t>
      </w:r>
      <w:r w:rsidRPr="00C46960">
        <w:rPr>
          <w:rStyle w:val="10pt0pt"/>
          <w:sz w:val="28"/>
          <w:szCs w:val="28"/>
          <w:vertAlign w:val="subscript"/>
          <w:lang w:val="ru-RU"/>
        </w:rPr>
        <w:t>1</w:t>
      </w:r>
      <w:r w:rsidRPr="00C46960">
        <w:rPr>
          <w:sz w:val="28"/>
          <w:szCs w:val="28"/>
        </w:rPr>
        <w:t xml:space="preserve">  –</w:t>
      </w:r>
      <w:r w:rsidRPr="00C46960">
        <w:rPr>
          <w:sz w:val="28"/>
          <w:szCs w:val="28"/>
          <w:lang w:val="en-US"/>
        </w:rPr>
        <w:t>B</w:t>
      </w:r>
      <w:r w:rsidRPr="00C46960">
        <w:rPr>
          <w:rStyle w:val="10pt0pt"/>
          <w:sz w:val="28"/>
          <w:szCs w:val="28"/>
          <w:vertAlign w:val="subscript"/>
          <w:lang w:val="ru-RU"/>
        </w:rPr>
        <w:t>5</w:t>
      </w:r>
      <w:r w:rsidRPr="00C46960">
        <w:rPr>
          <w:sz w:val="28"/>
          <w:szCs w:val="28"/>
        </w:rPr>
        <w:t>.</w:t>
      </w:r>
    </w:p>
    <w:p w:rsidR="00064CDA" w:rsidRPr="00C46960" w:rsidRDefault="00064CDA" w:rsidP="00442E89">
      <w:pPr>
        <w:pStyle w:val="51"/>
        <w:shd w:val="clear" w:color="auto" w:fill="auto"/>
        <w:spacing w:after="0"/>
        <w:ind w:left="20" w:right="20" w:firstLine="720"/>
        <w:jc w:val="both"/>
        <w:rPr>
          <w:sz w:val="28"/>
          <w:szCs w:val="28"/>
        </w:rPr>
      </w:pPr>
      <w:r w:rsidRPr="00C46960">
        <w:rPr>
          <w:sz w:val="28"/>
          <w:szCs w:val="28"/>
        </w:rPr>
        <w:t xml:space="preserve">Для пяти состояний и трех входов таблица задания искомого автомата Мура будет иметь вид, приведенный на рис. 1.29, в. В столбцах таблицы отмечено пять найденных состояний автомата и выходные сигналы (см. пары </w:t>
      </w:r>
      <w:r w:rsidRPr="00064CDA">
        <w:rPr>
          <w:rStyle w:val="af"/>
          <w:sz w:val="28"/>
          <w:szCs w:val="28"/>
          <w:lang w:val="ru-RU"/>
        </w:rPr>
        <w:t>С</w:t>
      </w:r>
      <w:r w:rsidRPr="00C46960">
        <w:rPr>
          <w:rStyle w:val="af"/>
          <w:sz w:val="28"/>
          <w:szCs w:val="28"/>
          <w:vertAlign w:val="subscript"/>
        </w:rPr>
        <w:t>i</w:t>
      </w:r>
      <w:r w:rsidR="00442E89" w:rsidRPr="00442E89">
        <w:rPr>
          <w:sz w:val="28"/>
          <w:szCs w:val="28"/>
        </w:rPr>
        <w:t xml:space="preserve"> ω</w:t>
      </w:r>
      <w:r w:rsidRPr="00C46960">
        <w:rPr>
          <w:rStyle w:val="af"/>
          <w:sz w:val="28"/>
          <w:szCs w:val="28"/>
          <w:vertAlign w:val="subscript"/>
        </w:rPr>
        <w:t>j</w:t>
      </w:r>
      <w:r w:rsidRPr="00C46960">
        <w:rPr>
          <w:sz w:val="28"/>
          <w:szCs w:val="28"/>
        </w:rPr>
        <w:t xml:space="preserve"> ).</w:t>
      </w:r>
    </w:p>
    <w:p w:rsidR="00064CDA" w:rsidRPr="00C46960" w:rsidRDefault="00064CDA" w:rsidP="00064CDA">
      <w:pPr>
        <w:pStyle w:val="51"/>
        <w:shd w:val="clear" w:color="auto" w:fill="auto"/>
        <w:spacing w:after="0"/>
        <w:ind w:left="20" w:firstLine="720"/>
        <w:jc w:val="both"/>
        <w:rPr>
          <w:sz w:val="28"/>
          <w:szCs w:val="28"/>
        </w:rPr>
      </w:pPr>
      <w:r w:rsidRPr="00C46960">
        <w:rPr>
          <w:sz w:val="28"/>
          <w:szCs w:val="28"/>
        </w:rPr>
        <w:t>Заполнение клеток переходов таблицы осуществлено следующим образом.</w:t>
      </w:r>
    </w:p>
    <w:p w:rsidR="00064CDA" w:rsidRPr="00C46960" w:rsidRDefault="00064CDA" w:rsidP="00442E89">
      <w:pPr>
        <w:pStyle w:val="51"/>
        <w:shd w:val="clear" w:color="auto" w:fill="auto"/>
        <w:spacing w:after="0"/>
        <w:ind w:left="20" w:right="20" w:firstLine="720"/>
        <w:jc w:val="both"/>
        <w:rPr>
          <w:sz w:val="28"/>
          <w:szCs w:val="28"/>
        </w:rPr>
      </w:pPr>
      <w:r w:rsidRPr="00C46960">
        <w:rPr>
          <w:sz w:val="28"/>
          <w:szCs w:val="28"/>
        </w:rPr>
        <w:t xml:space="preserve">Переход из </w:t>
      </w:r>
      <w:r w:rsidRPr="00064CDA">
        <w:rPr>
          <w:rStyle w:val="af"/>
          <w:sz w:val="28"/>
          <w:szCs w:val="28"/>
          <w:lang w:val="ru-RU"/>
        </w:rPr>
        <w:t>В</w:t>
      </w:r>
      <w:r w:rsidRPr="00064CDA">
        <w:rPr>
          <w:rStyle w:val="75pt"/>
          <w:sz w:val="28"/>
          <w:szCs w:val="28"/>
          <w:vertAlign w:val="subscript"/>
          <w:lang w:val="ru-RU"/>
        </w:rPr>
        <w:t>1</w:t>
      </w:r>
      <w:r w:rsidRPr="00C46960">
        <w:rPr>
          <w:sz w:val="28"/>
          <w:szCs w:val="28"/>
        </w:rPr>
        <w:t xml:space="preserve"> по входному сигналу </w:t>
      </w:r>
      <w:r w:rsidRPr="00C46960">
        <w:rPr>
          <w:i/>
          <w:sz w:val="28"/>
          <w:szCs w:val="28"/>
          <w:lang w:val="en-US"/>
        </w:rPr>
        <w:t>Z</w:t>
      </w:r>
      <w:r w:rsidRPr="00C46960">
        <w:rPr>
          <w:rStyle w:val="10pt0pt"/>
          <w:sz w:val="28"/>
          <w:szCs w:val="28"/>
          <w:vertAlign w:val="subscript"/>
          <w:lang w:val="ru-RU"/>
        </w:rPr>
        <w:t>1</w:t>
      </w:r>
      <w:r w:rsidRPr="00C46960">
        <w:rPr>
          <w:sz w:val="28"/>
          <w:szCs w:val="28"/>
        </w:rPr>
        <w:t xml:space="preserve"> будет соответствовать переходу из </w:t>
      </w:r>
      <w:r w:rsidRPr="00C46960">
        <w:rPr>
          <w:i/>
          <w:sz w:val="28"/>
          <w:szCs w:val="28"/>
        </w:rPr>
        <w:t>С</w:t>
      </w:r>
      <w:r w:rsidRPr="00C46960">
        <w:rPr>
          <w:rStyle w:val="10pt0pt"/>
          <w:sz w:val="28"/>
          <w:szCs w:val="28"/>
          <w:vertAlign w:val="subscript"/>
          <w:lang w:val="ru-RU"/>
        </w:rPr>
        <w:t>2</w:t>
      </w:r>
      <w:r w:rsidRPr="00C46960">
        <w:rPr>
          <w:sz w:val="28"/>
          <w:szCs w:val="28"/>
        </w:rPr>
        <w:t xml:space="preserve">по сигналу </w:t>
      </w:r>
      <w:r w:rsidRPr="00C46960">
        <w:rPr>
          <w:i/>
          <w:sz w:val="28"/>
          <w:szCs w:val="28"/>
          <w:lang w:val="en-US"/>
        </w:rPr>
        <w:t>Z</w:t>
      </w:r>
      <w:r w:rsidRPr="00C46960">
        <w:rPr>
          <w:sz w:val="28"/>
          <w:szCs w:val="28"/>
          <w:vertAlign w:val="subscript"/>
        </w:rPr>
        <w:t>1</w:t>
      </w:r>
      <w:r w:rsidRPr="00C46960">
        <w:rPr>
          <w:sz w:val="28"/>
          <w:szCs w:val="28"/>
        </w:rPr>
        <w:t xml:space="preserve">. Из таблицы на рис. 1.29, б, видно, что при текущем состоянии </w:t>
      </w:r>
      <w:r w:rsidRPr="00C46960">
        <w:rPr>
          <w:i/>
          <w:sz w:val="28"/>
          <w:szCs w:val="28"/>
        </w:rPr>
        <w:t>С</w:t>
      </w:r>
      <w:r w:rsidRPr="00C46960">
        <w:rPr>
          <w:rStyle w:val="10pt0pt"/>
          <w:sz w:val="28"/>
          <w:szCs w:val="28"/>
          <w:vertAlign w:val="subscript"/>
          <w:lang w:val="ru-RU"/>
        </w:rPr>
        <w:t>2</w:t>
      </w:r>
      <w:r w:rsidRPr="00C46960">
        <w:rPr>
          <w:sz w:val="28"/>
          <w:szCs w:val="28"/>
        </w:rPr>
        <w:t xml:space="preserve"> по сигналу </w:t>
      </w:r>
      <w:r w:rsidRPr="00C46960">
        <w:rPr>
          <w:rStyle w:val="af"/>
          <w:sz w:val="28"/>
          <w:szCs w:val="28"/>
        </w:rPr>
        <w:t>Z</w:t>
      </w:r>
      <w:r w:rsidRPr="00C46960">
        <w:rPr>
          <w:rStyle w:val="10pt0pt"/>
          <w:sz w:val="28"/>
          <w:szCs w:val="28"/>
          <w:vertAlign w:val="subscript"/>
          <w:lang w:val="ru-RU"/>
        </w:rPr>
        <w:t>1</w:t>
      </w:r>
      <w:r w:rsidRPr="00C46960">
        <w:rPr>
          <w:sz w:val="28"/>
          <w:szCs w:val="28"/>
        </w:rPr>
        <w:t xml:space="preserve"> осуществляется переход в состояние </w:t>
      </w:r>
      <w:r w:rsidRPr="00064CDA">
        <w:rPr>
          <w:rStyle w:val="af"/>
          <w:sz w:val="28"/>
          <w:szCs w:val="28"/>
          <w:lang w:val="ru-RU"/>
        </w:rPr>
        <w:t>С</w:t>
      </w:r>
      <w:r w:rsidRPr="00064CDA">
        <w:rPr>
          <w:rStyle w:val="af"/>
          <w:sz w:val="28"/>
          <w:szCs w:val="28"/>
          <w:vertAlign w:val="subscript"/>
          <w:lang w:val="ru-RU"/>
        </w:rPr>
        <w:t>1</w:t>
      </w:r>
      <w:r w:rsidRPr="00C46960">
        <w:rPr>
          <w:sz w:val="28"/>
          <w:szCs w:val="28"/>
        </w:rPr>
        <w:t xml:space="preserve">и вырабатывается выходной сигнал </w:t>
      </w:r>
      <w:r w:rsidR="00442E89" w:rsidRPr="00442E89">
        <w:rPr>
          <w:sz w:val="28"/>
          <w:szCs w:val="28"/>
        </w:rPr>
        <w:t>ω</w:t>
      </w:r>
      <w:r w:rsidRPr="00C46960">
        <w:rPr>
          <w:sz w:val="28"/>
          <w:szCs w:val="28"/>
          <w:vertAlign w:val="subscript"/>
        </w:rPr>
        <w:t>2</w:t>
      </w:r>
      <w:r w:rsidRPr="00C46960">
        <w:rPr>
          <w:sz w:val="28"/>
          <w:szCs w:val="28"/>
        </w:rPr>
        <w:t xml:space="preserve">, что соответствует состоянию </w:t>
      </w:r>
      <w:r w:rsidRPr="00C46960">
        <w:rPr>
          <w:i/>
          <w:sz w:val="28"/>
          <w:szCs w:val="28"/>
        </w:rPr>
        <w:t>В</w:t>
      </w:r>
      <w:r w:rsidRPr="00C46960">
        <w:rPr>
          <w:sz w:val="28"/>
          <w:szCs w:val="28"/>
          <w:vertAlign w:val="subscript"/>
        </w:rPr>
        <w:t>2</w:t>
      </w:r>
      <w:r w:rsidRPr="00C46960">
        <w:rPr>
          <w:sz w:val="28"/>
          <w:szCs w:val="28"/>
        </w:rPr>
        <w:t xml:space="preserve">. Поэтому в клетку, указывающую на переход из </w:t>
      </w:r>
      <w:r w:rsidRPr="00C46960">
        <w:rPr>
          <w:i/>
          <w:sz w:val="28"/>
          <w:szCs w:val="28"/>
        </w:rPr>
        <w:t>В</w:t>
      </w:r>
      <w:r w:rsidRPr="00C46960">
        <w:rPr>
          <w:rStyle w:val="10pt0pt"/>
          <w:sz w:val="28"/>
          <w:szCs w:val="28"/>
          <w:vertAlign w:val="subscript"/>
          <w:lang w:val="ru-RU"/>
        </w:rPr>
        <w:t>1</w:t>
      </w:r>
      <w:r w:rsidRPr="00C46960">
        <w:rPr>
          <w:sz w:val="28"/>
          <w:szCs w:val="28"/>
        </w:rPr>
        <w:t xml:space="preserve"> по входному сигналу </w:t>
      </w:r>
      <w:r w:rsidRPr="00C46960">
        <w:rPr>
          <w:i/>
          <w:sz w:val="28"/>
          <w:szCs w:val="28"/>
          <w:lang w:val="en-US"/>
        </w:rPr>
        <w:t>Z</w:t>
      </w:r>
      <w:r w:rsidRPr="00C46960">
        <w:rPr>
          <w:sz w:val="28"/>
          <w:szCs w:val="28"/>
          <w:vertAlign w:val="subscript"/>
        </w:rPr>
        <w:t>1</w:t>
      </w:r>
      <w:r w:rsidRPr="00C46960">
        <w:rPr>
          <w:sz w:val="28"/>
          <w:szCs w:val="28"/>
        </w:rPr>
        <w:t xml:space="preserve">, записывается </w:t>
      </w:r>
      <w:r w:rsidRPr="00C46960">
        <w:rPr>
          <w:i/>
          <w:sz w:val="28"/>
          <w:szCs w:val="28"/>
        </w:rPr>
        <w:t>В</w:t>
      </w:r>
      <w:r w:rsidRPr="00C46960">
        <w:rPr>
          <w:sz w:val="28"/>
          <w:szCs w:val="28"/>
          <w:vertAlign w:val="subscript"/>
        </w:rPr>
        <w:t>2</w:t>
      </w:r>
      <w:r w:rsidRPr="00C46960">
        <w:rPr>
          <w:sz w:val="28"/>
          <w:szCs w:val="28"/>
        </w:rPr>
        <w:t>.</w:t>
      </w:r>
    </w:p>
    <w:p w:rsidR="00064CDA" w:rsidRPr="00C46960" w:rsidRDefault="00064CDA" w:rsidP="00064CDA">
      <w:pPr>
        <w:pStyle w:val="51"/>
        <w:shd w:val="clear" w:color="auto" w:fill="auto"/>
        <w:spacing w:after="0"/>
        <w:ind w:left="20" w:firstLine="720"/>
        <w:jc w:val="both"/>
        <w:rPr>
          <w:sz w:val="28"/>
          <w:szCs w:val="28"/>
        </w:rPr>
      </w:pPr>
      <w:r w:rsidRPr="00C46960">
        <w:rPr>
          <w:sz w:val="28"/>
          <w:szCs w:val="28"/>
        </w:rPr>
        <w:t>Аналогично заполняются все остальные клетки таблицы.</w:t>
      </w:r>
    </w:p>
    <w:p w:rsidR="00064CDA" w:rsidRPr="00C46960" w:rsidRDefault="00064CDA" w:rsidP="00064CDA">
      <w:pPr>
        <w:pStyle w:val="51"/>
        <w:shd w:val="clear" w:color="auto" w:fill="auto"/>
        <w:spacing w:after="0"/>
        <w:ind w:left="20" w:right="20" w:firstLine="720"/>
        <w:jc w:val="both"/>
        <w:rPr>
          <w:sz w:val="28"/>
          <w:szCs w:val="28"/>
        </w:rPr>
      </w:pPr>
      <w:r w:rsidRPr="00C46960">
        <w:rPr>
          <w:sz w:val="28"/>
          <w:szCs w:val="28"/>
        </w:rPr>
        <w:t>Полученный автомат Мили должен быть эквивалентен автомату Мили, за</w:t>
      </w:r>
      <w:r w:rsidRPr="00C46960">
        <w:rPr>
          <w:sz w:val="28"/>
          <w:szCs w:val="28"/>
        </w:rPr>
        <w:softHyphen/>
        <w:t xml:space="preserve">данному в таблице на рис. 1.29, б, и автомату Мура, заданному в таблице на рис. 1.29, а. Для проверки эквивалентности полученных </w:t>
      </w:r>
      <w:r w:rsidRPr="00C46960">
        <w:rPr>
          <w:sz w:val="28"/>
          <w:szCs w:val="28"/>
        </w:rPr>
        <w:lastRenderedPageBreak/>
        <w:t>автоматов возьмем в каче</w:t>
      </w:r>
      <w:r w:rsidRPr="00C46960">
        <w:rPr>
          <w:sz w:val="28"/>
          <w:szCs w:val="28"/>
        </w:rPr>
        <w:softHyphen/>
        <w:t xml:space="preserve">стве начального состояния для автомата Мура, заданного в таблице на рис. 1.29, а,    </w:t>
      </w:r>
      <w:r w:rsidRPr="00C46960">
        <w:rPr>
          <w:i/>
          <w:sz w:val="28"/>
          <w:szCs w:val="28"/>
        </w:rPr>
        <w:t>А</w:t>
      </w:r>
      <w:r w:rsidRPr="00C46960">
        <w:rPr>
          <w:sz w:val="28"/>
          <w:szCs w:val="28"/>
          <w:vertAlign w:val="subscript"/>
        </w:rPr>
        <w:t>н</w:t>
      </w:r>
      <w:r w:rsidRPr="00C46960">
        <w:rPr>
          <w:sz w:val="28"/>
          <w:szCs w:val="28"/>
        </w:rPr>
        <w:t xml:space="preserve"> = </w:t>
      </w:r>
      <w:r w:rsidRPr="00C46960">
        <w:rPr>
          <w:i/>
          <w:sz w:val="28"/>
          <w:szCs w:val="28"/>
        </w:rPr>
        <w:t>А</w:t>
      </w:r>
      <w:r w:rsidRPr="00C46960">
        <w:rPr>
          <w:sz w:val="28"/>
          <w:szCs w:val="28"/>
          <w:vertAlign w:val="subscript"/>
        </w:rPr>
        <w:t>з</w:t>
      </w:r>
      <w:r w:rsidRPr="00C46960">
        <w:rPr>
          <w:sz w:val="28"/>
          <w:szCs w:val="28"/>
        </w:rPr>
        <w:t xml:space="preserve">, а в качестве входного слова </w:t>
      </w:r>
      <w:r>
        <w:rPr>
          <w:sz w:val="28"/>
          <w:szCs w:val="28"/>
        </w:rPr>
        <w:t>–</w:t>
      </w:r>
      <w:r w:rsidRPr="00C46960">
        <w:rPr>
          <w:i/>
          <w:sz w:val="28"/>
          <w:szCs w:val="28"/>
          <w:lang w:val="en-US"/>
        </w:rPr>
        <w:t>Z</w:t>
      </w:r>
      <w:r w:rsidRPr="00C46960">
        <w:rPr>
          <w:rStyle w:val="10pt0pt"/>
          <w:sz w:val="28"/>
          <w:szCs w:val="28"/>
          <w:vertAlign w:val="subscript"/>
          <w:lang w:val="ru-RU"/>
        </w:rPr>
        <w:t>2</w:t>
      </w:r>
      <w:r w:rsidRPr="00C46960">
        <w:rPr>
          <w:i/>
          <w:sz w:val="28"/>
          <w:szCs w:val="28"/>
          <w:lang w:val="en-US"/>
        </w:rPr>
        <w:t>Z</w:t>
      </w:r>
      <w:r w:rsidRPr="00C46960">
        <w:rPr>
          <w:rStyle w:val="10pt0pt"/>
          <w:sz w:val="28"/>
          <w:szCs w:val="28"/>
          <w:vertAlign w:val="subscript"/>
          <w:lang w:val="ru-RU"/>
        </w:rPr>
        <w:t>1</w:t>
      </w:r>
      <w:r w:rsidRPr="00C46960">
        <w:rPr>
          <w:i/>
          <w:sz w:val="28"/>
          <w:szCs w:val="28"/>
          <w:lang w:val="en-US"/>
        </w:rPr>
        <w:t>Z</w:t>
      </w:r>
      <w:r w:rsidRPr="00C46960">
        <w:rPr>
          <w:rStyle w:val="10pt0pt"/>
          <w:sz w:val="28"/>
          <w:szCs w:val="28"/>
          <w:vertAlign w:val="subscript"/>
          <w:lang w:val="ru-RU"/>
        </w:rPr>
        <w:t>1</w:t>
      </w:r>
      <w:r w:rsidRPr="00C46960">
        <w:rPr>
          <w:i/>
          <w:sz w:val="28"/>
          <w:szCs w:val="28"/>
          <w:lang w:val="en-US"/>
        </w:rPr>
        <w:t>Z</w:t>
      </w:r>
      <w:r w:rsidRPr="00C46960">
        <w:rPr>
          <w:rStyle w:val="10pt0pt"/>
          <w:sz w:val="28"/>
          <w:szCs w:val="28"/>
          <w:vertAlign w:val="subscript"/>
          <w:lang w:val="ru-RU"/>
        </w:rPr>
        <w:t>3</w:t>
      </w:r>
      <w:r w:rsidRPr="00C46960">
        <w:rPr>
          <w:i/>
          <w:sz w:val="28"/>
          <w:szCs w:val="28"/>
          <w:lang w:val="en-US"/>
        </w:rPr>
        <w:t>Z</w:t>
      </w:r>
      <w:r w:rsidRPr="00C46960">
        <w:rPr>
          <w:sz w:val="28"/>
          <w:szCs w:val="28"/>
          <w:vertAlign w:val="subscript"/>
        </w:rPr>
        <w:t>2</w:t>
      </w:r>
      <w:r w:rsidRPr="00C46960">
        <w:rPr>
          <w:sz w:val="28"/>
          <w:szCs w:val="28"/>
        </w:rPr>
        <w:t>.</w:t>
      </w:r>
    </w:p>
    <w:p w:rsidR="00064CDA" w:rsidRPr="00C46960" w:rsidRDefault="00064CDA" w:rsidP="00064CDA">
      <w:pPr>
        <w:pStyle w:val="51"/>
        <w:shd w:val="clear" w:color="auto" w:fill="auto"/>
        <w:spacing w:after="0"/>
        <w:ind w:left="20" w:right="20" w:firstLine="720"/>
        <w:jc w:val="both"/>
        <w:rPr>
          <w:sz w:val="28"/>
          <w:szCs w:val="28"/>
        </w:rPr>
      </w:pPr>
      <w:r w:rsidRPr="00C46960">
        <w:rPr>
          <w:sz w:val="28"/>
          <w:szCs w:val="28"/>
        </w:rPr>
        <w:t>Основываясь на таблице, приведенной на рис. 1.29, б, составим для выбран</w:t>
      </w:r>
      <w:r w:rsidRPr="00C46960">
        <w:rPr>
          <w:sz w:val="28"/>
          <w:szCs w:val="28"/>
        </w:rPr>
        <w:softHyphen/>
        <w:t>ного входного слова последовательность состояний и формируемых выходных сигналов. Эта последовательность будет иметь вид:</w:t>
      </w:r>
    </w:p>
    <w:p w:rsidR="00064CDA" w:rsidRPr="00AC0B78" w:rsidRDefault="00064CDA" w:rsidP="00064CDA">
      <w:pPr>
        <w:pStyle w:val="51"/>
        <w:shd w:val="clear" w:color="auto" w:fill="auto"/>
        <w:spacing w:after="0" w:line="302" w:lineRule="exact"/>
        <w:ind w:left="20" w:firstLine="720"/>
        <w:jc w:val="both"/>
        <w:rPr>
          <w:sz w:val="28"/>
          <w:szCs w:val="28"/>
          <w:lang w:val="en-US"/>
        </w:rPr>
      </w:pPr>
      <w:r w:rsidRPr="00C46960">
        <w:rPr>
          <w:i/>
          <w:sz w:val="28"/>
          <w:szCs w:val="28"/>
          <w:lang w:val="en-US"/>
        </w:rPr>
        <w:t>A</w:t>
      </w:r>
      <w:r w:rsidRPr="00AC0B78">
        <w:rPr>
          <w:sz w:val="28"/>
          <w:szCs w:val="28"/>
          <w:lang w:val="en-US"/>
        </w:rPr>
        <w:t>(</w:t>
      </w:r>
      <w:r w:rsidRPr="00C46960">
        <w:rPr>
          <w:i/>
          <w:sz w:val="28"/>
          <w:szCs w:val="28"/>
          <w:lang w:val="en-US"/>
        </w:rPr>
        <w:t>t</w:t>
      </w:r>
      <w:r w:rsidRPr="00AC0B78">
        <w:rPr>
          <w:sz w:val="28"/>
          <w:szCs w:val="28"/>
          <w:lang w:val="en-US"/>
        </w:rPr>
        <w:t xml:space="preserve">)– </w:t>
      </w:r>
      <w:r w:rsidRPr="00C46960">
        <w:rPr>
          <w:i/>
          <w:sz w:val="28"/>
          <w:szCs w:val="28"/>
          <w:lang w:val="en-US"/>
        </w:rPr>
        <w:t>A</w:t>
      </w:r>
      <w:r w:rsidRPr="00AC0B78">
        <w:rPr>
          <w:sz w:val="28"/>
          <w:szCs w:val="28"/>
          <w:vertAlign w:val="subscript"/>
          <w:lang w:val="en-US"/>
        </w:rPr>
        <w:t xml:space="preserve">3 </w:t>
      </w:r>
      <w:r w:rsidRPr="00C46960">
        <w:rPr>
          <w:i/>
          <w:sz w:val="28"/>
          <w:szCs w:val="28"/>
          <w:lang w:val="en-US"/>
        </w:rPr>
        <w:t>A</w:t>
      </w:r>
      <w:r w:rsidRPr="00AC0B78">
        <w:rPr>
          <w:sz w:val="28"/>
          <w:szCs w:val="28"/>
          <w:vertAlign w:val="subscript"/>
          <w:lang w:val="en-US"/>
        </w:rPr>
        <w:t xml:space="preserve">5 </w:t>
      </w:r>
      <w:r w:rsidRPr="00C46960">
        <w:rPr>
          <w:i/>
          <w:sz w:val="28"/>
          <w:szCs w:val="28"/>
          <w:lang w:val="en-US"/>
        </w:rPr>
        <w:t>A</w:t>
      </w:r>
      <w:r w:rsidRPr="00AC0B78">
        <w:rPr>
          <w:sz w:val="28"/>
          <w:szCs w:val="28"/>
          <w:vertAlign w:val="subscript"/>
          <w:lang w:val="en-US"/>
        </w:rPr>
        <w:t>5</w:t>
      </w:r>
      <w:r w:rsidRPr="00C46960">
        <w:rPr>
          <w:i/>
          <w:sz w:val="28"/>
          <w:szCs w:val="28"/>
          <w:lang w:val="en-US"/>
        </w:rPr>
        <w:t>A</w:t>
      </w:r>
      <w:r w:rsidRPr="00AC0B78">
        <w:rPr>
          <w:sz w:val="28"/>
          <w:szCs w:val="28"/>
          <w:vertAlign w:val="subscript"/>
          <w:lang w:val="en-US"/>
        </w:rPr>
        <w:t>2</w:t>
      </w:r>
      <w:r w:rsidRPr="00AC0B78">
        <w:rPr>
          <w:sz w:val="28"/>
          <w:szCs w:val="28"/>
          <w:lang w:val="en-US"/>
        </w:rPr>
        <w:t>;</w:t>
      </w:r>
    </w:p>
    <w:p w:rsidR="00064CDA" w:rsidRPr="00C46960" w:rsidRDefault="00064CDA" w:rsidP="00064CDA">
      <w:pPr>
        <w:pStyle w:val="51"/>
        <w:shd w:val="clear" w:color="auto" w:fill="auto"/>
        <w:spacing w:after="0" w:line="302" w:lineRule="exact"/>
        <w:ind w:left="20" w:firstLine="720"/>
        <w:jc w:val="both"/>
        <w:rPr>
          <w:sz w:val="28"/>
          <w:szCs w:val="28"/>
          <w:lang w:val="en-US"/>
        </w:rPr>
      </w:pPr>
      <w:r w:rsidRPr="00C46960">
        <w:rPr>
          <w:rStyle w:val="af"/>
          <w:sz w:val="28"/>
          <w:szCs w:val="28"/>
        </w:rPr>
        <w:t>X(t)</w:t>
      </w:r>
      <w:r w:rsidRPr="00C46960">
        <w:rPr>
          <w:sz w:val="28"/>
          <w:szCs w:val="28"/>
          <w:lang w:val="en-US"/>
        </w:rPr>
        <w:t xml:space="preserve"> – Z</w:t>
      </w:r>
      <w:r w:rsidRPr="00C46960">
        <w:rPr>
          <w:rStyle w:val="10pt0pt"/>
          <w:sz w:val="28"/>
          <w:szCs w:val="28"/>
          <w:vertAlign w:val="subscript"/>
        </w:rPr>
        <w:t xml:space="preserve">2 </w:t>
      </w:r>
      <w:r w:rsidRPr="00C46960">
        <w:rPr>
          <w:sz w:val="28"/>
          <w:szCs w:val="28"/>
          <w:lang w:val="en-US"/>
        </w:rPr>
        <w:t>Z</w:t>
      </w:r>
      <w:r w:rsidRPr="00C46960">
        <w:rPr>
          <w:sz w:val="28"/>
          <w:szCs w:val="28"/>
          <w:vertAlign w:val="subscript"/>
          <w:lang w:val="en-US"/>
        </w:rPr>
        <w:t>1</w:t>
      </w:r>
      <w:r w:rsidRPr="00C46960">
        <w:rPr>
          <w:sz w:val="28"/>
          <w:szCs w:val="28"/>
          <w:lang w:val="en-US"/>
        </w:rPr>
        <w:t>Z</w:t>
      </w:r>
      <w:r w:rsidRPr="00C46960">
        <w:rPr>
          <w:rStyle w:val="10pt0pt"/>
          <w:sz w:val="28"/>
          <w:szCs w:val="28"/>
          <w:vertAlign w:val="subscript"/>
        </w:rPr>
        <w:t>1</w:t>
      </w:r>
      <w:r w:rsidRPr="00C46960">
        <w:rPr>
          <w:sz w:val="28"/>
          <w:szCs w:val="28"/>
          <w:lang w:val="en-US"/>
        </w:rPr>
        <w:t xml:space="preserve"> Z</w:t>
      </w:r>
      <w:r w:rsidRPr="00C46960">
        <w:rPr>
          <w:rStyle w:val="10pt0pt"/>
          <w:sz w:val="28"/>
          <w:szCs w:val="28"/>
          <w:vertAlign w:val="subscript"/>
        </w:rPr>
        <w:t>3</w:t>
      </w:r>
      <w:r w:rsidRPr="00C46960">
        <w:rPr>
          <w:sz w:val="28"/>
          <w:szCs w:val="28"/>
          <w:lang w:val="en-US"/>
        </w:rPr>
        <w:t xml:space="preserve"> Z</w:t>
      </w:r>
      <w:r w:rsidRPr="00C46960">
        <w:rPr>
          <w:rStyle w:val="10pt0pt"/>
          <w:sz w:val="28"/>
          <w:szCs w:val="28"/>
          <w:vertAlign w:val="subscript"/>
        </w:rPr>
        <w:t>2</w:t>
      </w:r>
      <w:r w:rsidRPr="00C46960">
        <w:rPr>
          <w:sz w:val="28"/>
          <w:szCs w:val="28"/>
          <w:lang w:val="en-US"/>
        </w:rPr>
        <w:t>;</w:t>
      </w:r>
    </w:p>
    <w:p w:rsidR="00064CDA" w:rsidRPr="00C46960" w:rsidRDefault="00064CDA" w:rsidP="00064CDA">
      <w:pPr>
        <w:pStyle w:val="51"/>
        <w:shd w:val="clear" w:color="auto" w:fill="auto"/>
        <w:spacing w:after="0" w:line="302" w:lineRule="exact"/>
        <w:ind w:left="20" w:firstLine="720"/>
        <w:jc w:val="both"/>
        <w:rPr>
          <w:sz w:val="28"/>
          <w:szCs w:val="28"/>
          <w:lang w:val="en-US"/>
        </w:rPr>
      </w:pPr>
      <w:r w:rsidRPr="00C46960">
        <w:rPr>
          <w:rStyle w:val="af"/>
          <w:sz w:val="28"/>
          <w:szCs w:val="28"/>
        </w:rPr>
        <w:t>A(t</w:t>
      </w:r>
      <w:r w:rsidRPr="00C46960">
        <w:rPr>
          <w:sz w:val="28"/>
          <w:szCs w:val="28"/>
          <w:lang w:val="en-US"/>
        </w:rPr>
        <w:t xml:space="preserve"> + 1) – </w:t>
      </w:r>
      <w:r w:rsidRPr="00C46960">
        <w:rPr>
          <w:i/>
          <w:sz w:val="28"/>
          <w:szCs w:val="28"/>
          <w:lang w:val="en-US"/>
        </w:rPr>
        <w:t>A</w:t>
      </w:r>
      <w:r w:rsidRPr="00C46960">
        <w:rPr>
          <w:rStyle w:val="10pt0pt"/>
          <w:sz w:val="28"/>
          <w:szCs w:val="28"/>
          <w:vertAlign w:val="subscript"/>
        </w:rPr>
        <w:t>5</w:t>
      </w:r>
      <w:r w:rsidRPr="00C46960">
        <w:rPr>
          <w:i/>
          <w:sz w:val="28"/>
          <w:szCs w:val="28"/>
          <w:lang w:val="en-US"/>
        </w:rPr>
        <w:t>A</w:t>
      </w:r>
      <w:r w:rsidRPr="00C46960">
        <w:rPr>
          <w:rStyle w:val="10pt0pt"/>
          <w:sz w:val="28"/>
          <w:szCs w:val="28"/>
          <w:vertAlign w:val="subscript"/>
        </w:rPr>
        <w:t>5</w:t>
      </w:r>
      <w:r w:rsidRPr="00C46960">
        <w:rPr>
          <w:i/>
          <w:sz w:val="28"/>
          <w:szCs w:val="28"/>
          <w:lang w:val="en-US"/>
        </w:rPr>
        <w:t>A</w:t>
      </w:r>
      <w:r w:rsidRPr="00C46960">
        <w:rPr>
          <w:rStyle w:val="10pt0pt"/>
          <w:sz w:val="28"/>
          <w:szCs w:val="28"/>
          <w:vertAlign w:val="subscript"/>
        </w:rPr>
        <w:t>5</w:t>
      </w:r>
      <w:r w:rsidRPr="00C46960">
        <w:rPr>
          <w:i/>
          <w:sz w:val="28"/>
          <w:szCs w:val="28"/>
          <w:lang w:val="en-US"/>
        </w:rPr>
        <w:t>A</w:t>
      </w:r>
      <w:r w:rsidRPr="00C46960">
        <w:rPr>
          <w:rStyle w:val="10pt0pt"/>
          <w:sz w:val="28"/>
          <w:szCs w:val="28"/>
          <w:vertAlign w:val="subscript"/>
        </w:rPr>
        <w:t>2</w:t>
      </w:r>
      <w:r w:rsidRPr="00C46960">
        <w:rPr>
          <w:i/>
          <w:sz w:val="28"/>
          <w:szCs w:val="28"/>
          <w:lang w:val="en-US"/>
        </w:rPr>
        <w:t>A</w:t>
      </w:r>
      <w:r w:rsidRPr="00C46960">
        <w:rPr>
          <w:rStyle w:val="10pt0pt"/>
          <w:sz w:val="28"/>
          <w:szCs w:val="28"/>
          <w:vertAlign w:val="subscript"/>
        </w:rPr>
        <w:t>5</w:t>
      </w:r>
      <w:r w:rsidRPr="00C46960">
        <w:rPr>
          <w:sz w:val="28"/>
          <w:szCs w:val="28"/>
          <w:lang w:val="en-US"/>
        </w:rPr>
        <w:t>;</w:t>
      </w:r>
    </w:p>
    <w:p w:rsidR="00064CDA" w:rsidRPr="00AC0B78" w:rsidRDefault="00442E89" w:rsidP="00442E89">
      <w:pPr>
        <w:pStyle w:val="51"/>
        <w:shd w:val="clear" w:color="auto" w:fill="auto"/>
        <w:spacing w:after="0"/>
        <w:ind w:left="20" w:firstLine="720"/>
        <w:jc w:val="both"/>
        <w:rPr>
          <w:sz w:val="28"/>
          <w:szCs w:val="28"/>
          <w:lang w:val="en-US"/>
        </w:rPr>
      </w:pPr>
      <w:r w:rsidRPr="00442E89">
        <w:rPr>
          <w:sz w:val="28"/>
          <w:szCs w:val="28"/>
        </w:rPr>
        <w:t>ω</w:t>
      </w:r>
      <w:r w:rsidR="00064CDA" w:rsidRPr="00AC0B78">
        <w:rPr>
          <w:rStyle w:val="af"/>
          <w:sz w:val="28"/>
          <w:szCs w:val="28"/>
        </w:rPr>
        <w:t>(</w:t>
      </w:r>
      <w:r w:rsidR="00064CDA" w:rsidRPr="00C46960">
        <w:rPr>
          <w:rStyle w:val="af"/>
          <w:sz w:val="28"/>
          <w:szCs w:val="28"/>
        </w:rPr>
        <w:t>t</w:t>
      </w:r>
      <w:r w:rsidR="00064CDA" w:rsidRPr="00AC0B78">
        <w:rPr>
          <w:sz w:val="28"/>
          <w:szCs w:val="28"/>
          <w:lang w:val="en-US"/>
        </w:rPr>
        <w:t xml:space="preserve"> + </w:t>
      </w:r>
      <w:r w:rsidR="00064CDA" w:rsidRPr="00AC0B78">
        <w:rPr>
          <w:rStyle w:val="10pt0pt"/>
          <w:sz w:val="28"/>
          <w:szCs w:val="28"/>
        </w:rPr>
        <w:t>1</w:t>
      </w:r>
      <w:r w:rsidR="00064CDA" w:rsidRPr="00AC0B78">
        <w:rPr>
          <w:sz w:val="28"/>
          <w:szCs w:val="28"/>
          <w:lang w:val="en-US"/>
        </w:rPr>
        <w:t xml:space="preserve">) – </w:t>
      </w:r>
      <w:r w:rsidRPr="00442E89">
        <w:rPr>
          <w:sz w:val="28"/>
          <w:szCs w:val="28"/>
        </w:rPr>
        <w:t>ω</w:t>
      </w:r>
      <w:r w:rsidR="00064CDA" w:rsidRPr="00AC0B78">
        <w:rPr>
          <w:sz w:val="28"/>
          <w:szCs w:val="28"/>
          <w:vertAlign w:val="subscript"/>
          <w:lang w:val="en-US"/>
        </w:rPr>
        <w:t xml:space="preserve">3 </w:t>
      </w:r>
      <w:r w:rsidRPr="00442E89">
        <w:rPr>
          <w:sz w:val="28"/>
          <w:szCs w:val="28"/>
        </w:rPr>
        <w:t>ω</w:t>
      </w:r>
      <w:r w:rsidR="00064CDA" w:rsidRPr="00AC0B78">
        <w:rPr>
          <w:sz w:val="28"/>
          <w:szCs w:val="28"/>
          <w:vertAlign w:val="subscript"/>
          <w:lang w:val="en-US"/>
        </w:rPr>
        <w:t>3</w:t>
      </w:r>
      <w:r w:rsidRPr="00442E89">
        <w:rPr>
          <w:sz w:val="28"/>
          <w:szCs w:val="28"/>
        </w:rPr>
        <w:t>ω</w:t>
      </w:r>
      <w:r w:rsidR="00064CDA" w:rsidRPr="00AC0B78">
        <w:rPr>
          <w:sz w:val="28"/>
          <w:szCs w:val="28"/>
          <w:vertAlign w:val="subscript"/>
          <w:lang w:val="en-US"/>
        </w:rPr>
        <w:t>3</w:t>
      </w:r>
      <w:r w:rsidRPr="00442E89">
        <w:rPr>
          <w:sz w:val="28"/>
          <w:szCs w:val="28"/>
        </w:rPr>
        <w:t>ω</w:t>
      </w:r>
      <w:r w:rsidR="00064CDA" w:rsidRPr="00AC0B78">
        <w:rPr>
          <w:sz w:val="28"/>
          <w:szCs w:val="28"/>
          <w:vertAlign w:val="subscript"/>
          <w:lang w:val="en-US"/>
        </w:rPr>
        <w:t>2</w:t>
      </w:r>
      <w:r w:rsidRPr="00442E89">
        <w:rPr>
          <w:sz w:val="28"/>
          <w:szCs w:val="28"/>
        </w:rPr>
        <w:t>ω</w:t>
      </w:r>
      <w:r w:rsidR="00064CDA" w:rsidRPr="00AC0B78">
        <w:rPr>
          <w:sz w:val="28"/>
          <w:szCs w:val="28"/>
          <w:vertAlign w:val="subscript"/>
          <w:lang w:val="en-US"/>
        </w:rPr>
        <w:t>3</w:t>
      </w:r>
      <w:r w:rsidR="00064CDA" w:rsidRPr="00AC0B78">
        <w:rPr>
          <w:sz w:val="28"/>
          <w:szCs w:val="28"/>
          <w:lang w:val="en-US"/>
        </w:rPr>
        <w:t>.</w:t>
      </w:r>
    </w:p>
    <w:p w:rsidR="00064CDA" w:rsidRPr="00C46960" w:rsidRDefault="00064CDA" w:rsidP="00442E89">
      <w:pPr>
        <w:pStyle w:val="51"/>
        <w:shd w:val="clear" w:color="auto" w:fill="auto"/>
        <w:spacing w:after="0"/>
        <w:ind w:left="20" w:right="20" w:firstLine="720"/>
        <w:jc w:val="both"/>
        <w:rPr>
          <w:sz w:val="28"/>
          <w:szCs w:val="28"/>
        </w:rPr>
      </w:pPr>
      <w:r w:rsidRPr="00C46960">
        <w:rPr>
          <w:sz w:val="28"/>
          <w:szCs w:val="28"/>
        </w:rPr>
        <w:t>Таким образом, рассмотренный автомат на заданное входное слово вырабо</w:t>
      </w:r>
      <w:r w:rsidRPr="00C46960">
        <w:rPr>
          <w:sz w:val="28"/>
          <w:szCs w:val="28"/>
        </w:rPr>
        <w:softHyphen/>
        <w:t xml:space="preserve">тал выходное слово </w:t>
      </w:r>
      <w:r w:rsidR="00442E89" w:rsidRPr="00442E89">
        <w:rPr>
          <w:sz w:val="28"/>
          <w:szCs w:val="28"/>
        </w:rPr>
        <w:t>ω</w:t>
      </w:r>
      <w:r w:rsidRPr="00C46960">
        <w:rPr>
          <w:rStyle w:val="10pt0pt"/>
          <w:sz w:val="28"/>
          <w:szCs w:val="28"/>
          <w:vertAlign w:val="subscript"/>
          <w:lang w:val="ru-RU"/>
        </w:rPr>
        <w:t>3</w:t>
      </w:r>
      <w:r w:rsidR="00442E89" w:rsidRPr="00442E89">
        <w:rPr>
          <w:sz w:val="28"/>
          <w:szCs w:val="28"/>
        </w:rPr>
        <w:t>ω</w:t>
      </w:r>
      <w:r w:rsidRPr="00C46960">
        <w:rPr>
          <w:rStyle w:val="10pt0pt"/>
          <w:sz w:val="28"/>
          <w:szCs w:val="28"/>
          <w:vertAlign w:val="subscript"/>
          <w:lang w:val="ru-RU"/>
        </w:rPr>
        <w:t>3</w:t>
      </w:r>
      <w:r w:rsidR="00442E89" w:rsidRPr="00442E89">
        <w:rPr>
          <w:sz w:val="28"/>
          <w:szCs w:val="28"/>
        </w:rPr>
        <w:t>ω</w:t>
      </w:r>
      <w:r w:rsidRPr="00C46960">
        <w:rPr>
          <w:rStyle w:val="10pt0pt"/>
          <w:sz w:val="28"/>
          <w:szCs w:val="28"/>
          <w:vertAlign w:val="subscript"/>
          <w:lang w:val="ru-RU"/>
        </w:rPr>
        <w:t>3</w:t>
      </w:r>
      <w:r w:rsidR="00442E89" w:rsidRPr="00442E89">
        <w:rPr>
          <w:sz w:val="28"/>
          <w:szCs w:val="28"/>
        </w:rPr>
        <w:t xml:space="preserve"> ω</w:t>
      </w:r>
      <w:r w:rsidRPr="00C46960">
        <w:rPr>
          <w:rStyle w:val="10pt0pt"/>
          <w:sz w:val="28"/>
          <w:szCs w:val="28"/>
          <w:vertAlign w:val="subscript"/>
          <w:lang w:val="ru-RU"/>
        </w:rPr>
        <w:t>2</w:t>
      </w:r>
      <w:r w:rsidR="00442E89" w:rsidRPr="00442E89">
        <w:rPr>
          <w:sz w:val="28"/>
          <w:szCs w:val="28"/>
        </w:rPr>
        <w:t xml:space="preserve"> ω</w:t>
      </w:r>
      <w:r w:rsidRPr="00C46960">
        <w:rPr>
          <w:rStyle w:val="10pt0pt"/>
          <w:sz w:val="28"/>
          <w:szCs w:val="28"/>
          <w:vertAlign w:val="subscript"/>
          <w:lang w:val="ru-RU"/>
        </w:rPr>
        <w:t>3</w:t>
      </w:r>
      <w:r w:rsidRPr="00C46960">
        <w:rPr>
          <w:sz w:val="28"/>
          <w:szCs w:val="28"/>
        </w:rPr>
        <w:t xml:space="preserve"> и оказался в состоянии </w:t>
      </w:r>
      <w:r w:rsidRPr="00C46960">
        <w:rPr>
          <w:i/>
          <w:sz w:val="28"/>
          <w:szCs w:val="28"/>
          <w:lang w:val="en-US"/>
        </w:rPr>
        <w:t>A</w:t>
      </w:r>
      <w:r w:rsidRPr="00C46960">
        <w:rPr>
          <w:sz w:val="28"/>
          <w:szCs w:val="28"/>
          <w:vertAlign w:val="subscript"/>
        </w:rPr>
        <w:t>5</w:t>
      </w:r>
      <w:r w:rsidRPr="00C46960">
        <w:rPr>
          <w:sz w:val="28"/>
          <w:szCs w:val="28"/>
        </w:rPr>
        <w:t>. Найдем реакцию на то же входное слово автомата Мили, представленного в таблице на рис. 1.29, б.</w:t>
      </w:r>
    </w:p>
    <w:p w:rsidR="00064CDA" w:rsidRPr="00C46960" w:rsidRDefault="00064CDA" w:rsidP="00064CDA">
      <w:pPr>
        <w:pStyle w:val="51"/>
        <w:shd w:val="clear" w:color="auto" w:fill="auto"/>
        <w:spacing w:after="0"/>
        <w:ind w:left="20" w:right="20" w:firstLine="720"/>
        <w:jc w:val="both"/>
        <w:rPr>
          <w:sz w:val="28"/>
          <w:szCs w:val="28"/>
        </w:rPr>
      </w:pPr>
      <w:r w:rsidRPr="00C46960">
        <w:rPr>
          <w:sz w:val="28"/>
          <w:szCs w:val="28"/>
        </w:rPr>
        <w:t>На основании данной таблицы составим для заданного входного слова по</w:t>
      </w:r>
      <w:r w:rsidRPr="00C46960">
        <w:rPr>
          <w:sz w:val="28"/>
          <w:szCs w:val="28"/>
        </w:rPr>
        <w:softHyphen/>
        <w:t>следовательность состояний и формируемых выходных сигналов. В качестве ис</w:t>
      </w:r>
      <w:r w:rsidRPr="00C46960">
        <w:rPr>
          <w:sz w:val="28"/>
          <w:szCs w:val="28"/>
        </w:rPr>
        <w:softHyphen/>
        <w:t xml:space="preserve">ходного состояния возьмем </w:t>
      </w:r>
      <w:r w:rsidRPr="00064CDA">
        <w:rPr>
          <w:rStyle w:val="af"/>
          <w:sz w:val="28"/>
          <w:szCs w:val="28"/>
          <w:lang w:val="ru-RU"/>
        </w:rPr>
        <w:t>С</w:t>
      </w:r>
      <w:r w:rsidRPr="00C46960">
        <w:rPr>
          <w:rStyle w:val="10pt0pt"/>
          <w:sz w:val="28"/>
          <w:szCs w:val="28"/>
          <w:vertAlign w:val="subscript"/>
          <w:lang w:val="ru-RU"/>
        </w:rPr>
        <w:t>2</w:t>
      </w:r>
      <w:r w:rsidRPr="00C46960">
        <w:rPr>
          <w:sz w:val="28"/>
          <w:szCs w:val="28"/>
        </w:rPr>
        <w:t>, так как оно отражает подмножество состояний {</w:t>
      </w:r>
      <w:r w:rsidRPr="00C46960">
        <w:rPr>
          <w:i/>
          <w:sz w:val="28"/>
          <w:szCs w:val="28"/>
          <w:lang w:val="en-US"/>
        </w:rPr>
        <w:t>A</w:t>
      </w:r>
      <w:r w:rsidRPr="00C46960">
        <w:rPr>
          <w:sz w:val="28"/>
          <w:szCs w:val="28"/>
          <w:vertAlign w:val="subscript"/>
        </w:rPr>
        <w:t>3</w:t>
      </w:r>
      <w:r w:rsidRPr="00C46960">
        <w:rPr>
          <w:sz w:val="28"/>
          <w:szCs w:val="28"/>
        </w:rPr>
        <w:t xml:space="preserve">, </w:t>
      </w:r>
      <w:r w:rsidRPr="00C46960">
        <w:rPr>
          <w:i/>
          <w:sz w:val="28"/>
          <w:szCs w:val="28"/>
          <w:lang w:val="en-US"/>
        </w:rPr>
        <w:t>A</w:t>
      </w:r>
      <w:r w:rsidRPr="00C46960">
        <w:rPr>
          <w:sz w:val="28"/>
          <w:szCs w:val="28"/>
          <w:vertAlign w:val="subscript"/>
        </w:rPr>
        <w:t>3</w:t>
      </w:r>
      <w:r w:rsidRPr="00C46960">
        <w:rPr>
          <w:sz w:val="28"/>
          <w:szCs w:val="28"/>
        </w:rPr>
        <w:t>}, в которое входит начальное состояние ранее рассмотренного цифрового автомата Мура.</w:t>
      </w:r>
    </w:p>
    <w:p w:rsidR="00064CDA" w:rsidRPr="00C46960" w:rsidRDefault="00064CDA" w:rsidP="00064CDA">
      <w:pPr>
        <w:pStyle w:val="51"/>
        <w:shd w:val="clear" w:color="auto" w:fill="auto"/>
        <w:spacing w:after="0"/>
        <w:ind w:left="20" w:firstLine="720"/>
        <w:jc w:val="both"/>
        <w:rPr>
          <w:sz w:val="28"/>
          <w:szCs w:val="28"/>
        </w:rPr>
      </w:pPr>
      <w:r w:rsidRPr="00C46960">
        <w:rPr>
          <w:sz w:val="28"/>
          <w:szCs w:val="28"/>
        </w:rPr>
        <w:t>Эта последовательность будет иметь вид:</w:t>
      </w:r>
    </w:p>
    <w:p w:rsidR="00064CDA" w:rsidRPr="00C46960" w:rsidRDefault="00064CDA" w:rsidP="00064CDA">
      <w:pPr>
        <w:pStyle w:val="51"/>
        <w:shd w:val="clear" w:color="auto" w:fill="auto"/>
        <w:spacing w:after="0"/>
        <w:ind w:left="20" w:firstLine="720"/>
        <w:jc w:val="both"/>
        <w:rPr>
          <w:sz w:val="28"/>
          <w:szCs w:val="28"/>
        </w:rPr>
      </w:pPr>
      <w:r w:rsidRPr="00C46960">
        <w:rPr>
          <w:i/>
          <w:sz w:val="28"/>
          <w:szCs w:val="28"/>
          <w:lang w:val="en-US"/>
        </w:rPr>
        <w:t>C</w:t>
      </w:r>
      <w:r w:rsidRPr="00C46960">
        <w:rPr>
          <w:sz w:val="28"/>
          <w:szCs w:val="28"/>
        </w:rPr>
        <w:t>(</w:t>
      </w:r>
      <w:r w:rsidRPr="00C46960">
        <w:rPr>
          <w:i/>
          <w:sz w:val="28"/>
          <w:szCs w:val="28"/>
          <w:lang w:val="en-US"/>
        </w:rPr>
        <w:t>t</w:t>
      </w:r>
      <w:r w:rsidRPr="00C46960">
        <w:rPr>
          <w:sz w:val="28"/>
          <w:szCs w:val="28"/>
        </w:rPr>
        <w:t xml:space="preserve">) – </w:t>
      </w:r>
      <w:r w:rsidRPr="00C46960">
        <w:rPr>
          <w:i/>
          <w:sz w:val="28"/>
          <w:szCs w:val="28"/>
        </w:rPr>
        <w:t>С</w:t>
      </w:r>
      <w:r w:rsidRPr="00C46960">
        <w:rPr>
          <w:rStyle w:val="10pt0pt"/>
          <w:sz w:val="28"/>
          <w:szCs w:val="28"/>
          <w:vertAlign w:val="subscript"/>
          <w:lang w:val="ru-RU"/>
        </w:rPr>
        <w:t>2</w:t>
      </w:r>
      <w:r w:rsidRPr="00C46960">
        <w:rPr>
          <w:i/>
          <w:sz w:val="28"/>
          <w:szCs w:val="28"/>
        </w:rPr>
        <w:t>С</w:t>
      </w:r>
      <w:r w:rsidRPr="00C46960">
        <w:rPr>
          <w:sz w:val="28"/>
          <w:szCs w:val="28"/>
          <w:vertAlign w:val="subscript"/>
        </w:rPr>
        <w:t>3</w:t>
      </w:r>
      <w:r w:rsidRPr="00C46960">
        <w:rPr>
          <w:i/>
          <w:sz w:val="28"/>
          <w:szCs w:val="28"/>
        </w:rPr>
        <w:t>С</w:t>
      </w:r>
      <w:r w:rsidRPr="00C46960">
        <w:rPr>
          <w:sz w:val="28"/>
          <w:szCs w:val="28"/>
          <w:vertAlign w:val="subscript"/>
        </w:rPr>
        <w:t>з</w:t>
      </w:r>
      <w:r w:rsidRPr="00C46960">
        <w:rPr>
          <w:i/>
          <w:sz w:val="28"/>
          <w:szCs w:val="28"/>
        </w:rPr>
        <w:t>С</w:t>
      </w:r>
      <w:r w:rsidRPr="00C46960">
        <w:rPr>
          <w:sz w:val="28"/>
          <w:szCs w:val="28"/>
          <w:vertAlign w:val="subscript"/>
        </w:rPr>
        <w:t>з</w:t>
      </w:r>
      <w:r w:rsidRPr="00C46960">
        <w:rPr>
          <w:i/>
          <w:sz w:val="28"/>
          <w:szCs w:val="28"/>
        </w:rPr>
        <w:t>С</w:t>
      </w:r>
      <w:r w:rsidRPr="00C46960">
        <w:rPr>
          <w:rStyle w:val="10pt0pt"/>
          <w:sz w:val="28"/>
          <w:szCs w:val="28"/>
          <w:vertAlign w:val="subscript"/>
          <w:lang w:val="ru-RU"/>
        </w:rPr>
        <w:t>1</w:t>
      </w:r>
      <w:r w:rsidRPr="00C46960">
        <w:rPr>
          <w:sz w:val="28"/>
          <w:szCs w:val="28"/>
        </w:rPr>
        <w:t>;</w:t>
      </w:r>
    </w:p>
    <w:p w:rsidR="00064CDA" w:rsidRPr="00C46960" w:rsidRDefault="00064CDA" w:rsidP="00064CDA">
      <w:pPr>
        <w:pStyle w:val="51"/>
        <w:shd w:val="clear" w:color="auto" w:fill="auto"/>
        <w:spacing w:after="0"/>
        <w:ind w:left="20" w:firstLine="720"/>
        <w:jc w:val="both"/>
        <w:rPr>
          <w:sz w:val="28"/>
          <w:szCs w:val="28"/>
        </w:rPr>
      </w:pPr>
      <w:r w:rsidRPr="00C46960">
        <w:rPr>
          <w:sz w:val="28"/>
          <w:szCs w:val="28"/>
          <w:lang w:val="en-US"/>
        </w:rPr>
        <w:t>X</w:t>
      </w:r>
      <w:r w:rsidRPr="00C46960">
        <w:rPr>
          <w:sz w:val="28"/>
          <w:szCs w:val="28"/>
        </w:rPr>
        <w:t>(</w:t>
      </w:r>
      <w:r w:rsidRPr="00C46960">
        <w:rPr>
          <w:i/>
          <w:sz w:val="28"/>
          <w:szCs w:val="28"/>
          <w:lang w:val="en-US"/>
        </w:rPr>
        <w:t>t</w:t>
      </w:r>
      <w:r w:rsidRPr="00C46960">
        <w:rPr>
          <w:sz w:val="28"/>
          <w:szCs w:val="28"/>
        </w:rPr>
        <w:t xml:space="preserve">) – </w:t>
      </w:r>
      <w:r w:rsidRPr="00C46960">
        <w:rPr>
          <w:i/>
          <w:sz w:val="28"/>
          <w:szCs w:val="28"/>
        </w:rPr>
        <w:t>Z</w:t>
      </w:r>
      <w:r w:rsidRPr="00C46960">
        <w:rPr>
          <w:rStyle w:val="10pt0pt"/>
          <w:sz w:val="28"/>
          <w:szCs w:val="28"/>
          <w:vertAlign w:val="subscript"/>
          <w:lang w:val="ru-RU"/>
        </w:rPr>
        <w:t>2</w:t>
      </w:r>
      <w:r w:rsidRPr="00C46960">
        <w:rPr>
          <w:i/>
          <w:sz w:val="28"/>
          <w:szCs w:val="28"/>
        </w:rPr>
        <w:t>Z</w:t>
      </w:r>
      <w:r w:rsidRPr="00C46960">
        <w:rPr>
          <w:rStyle w:val="10pt0pt"/>
          <w:sz w:val="28"/>
          <w:szCs w:val="28"/>
          <w:vertAlign w:val="subscript"/>
          <w:lang w:val="ru-RU"/>
        </w:rPr>
        <w:t>1</w:t>
      </w:r>
      <w:r w:rsidRPr="00C46960">
        <w:rPr>
          <w:i/>
          <w:sz w:val="28"/>
          <w:szCs w:val="28"/>
        </w:rPr>
        <w:t>Z</w:t>
      </w:r>
      <w:r w:rsidRPr="00C46960">
        <w:rPr>
          <w:rStyle w:val="10pt0pt"/>
          <w:sz w:val="28"/>
          <w:szCs w:val="28"/>
          <w:vertAlign w:val="subscript"/>
          <w:lang w:val="ru-RU"/>
        </w:rPr>
        <w:t>1</w:t>
      </w:r>
      <w:r w:rsidRPr="00C46960">
        <w:rPr>
          <w:i/>
          <w:sz w:val="28"/>
          <w:szCs w:val="28"/>
        </w:rPr>
        <w:t>Z</w:t>
      </w:r>
      <w:r w:rsidRPr="00C46960">
        <w:rPr>
          <w:rStyle w:val="10pt0pt"/>
          <w:sz w:val="28"/>
          <w:szCs w:val="28"/>
          <w:vertAlign w:val="subscript"/>
          <w:lang w:val="ru-RU"/>
        </w:rPr>
        <w:t>3</w:t>
      </w:r>
      <w:r w:rsidRPr="00C46960">
        <w:rPr>
          <w:i/>
          <w:sz w:val="28"/>
          <w:szCs w:val="28"/>
        </w:rPr>
        <w:t>Z</w:t>
      </w:r>
      <w:r w:rsidRPr="00C46960">
        <w:rPr>
          <w:rStyle w:val="10pt0pt"/>
          <w:sz w:val="28"/>
          <w:szCs w:val="28"/>
          <w:vertAlign w:val="subscript"/>
          <w:lang w:val="ru-RU"/>
        </w:rPr>
        <w:t>2</w:t>
      </w:r>
      <w:r w:rsidRPr="00C46960">
        <w:rPr>
          <w:sz w:val="28"/>
          <w:szCs w:val="28"/>
        </w:rPr>
        <w:t>;</w:t>
      </w:r>
    </w:p>
    <w:p w:rsidR="00064CDA" w:rsidRPr="00C46960" w:rsidRDefault="00064CDA" w:rsidP="00064CDA">
      <w:pPr>
        <w:pStyle w:val="51"/>
        <w:shd w:val="clear" w:color="auto" w:fill="auto"/>
        <w:spacing w:after="0"/>
        <w:ind w:left="20" w:firstLine="720"/>
        <w:jc w:val="both"/>
        <w:rPr>
          <w:sz w:val="28"/>
          <w:szCs w:val="28"/>
        </w:rPr>
      </w:pPr>
      <w:r w:rsidRPr="00C46960">
        <w:rPr>
          <w:rStyle w:val="af"/>
          <w:sz w:val="28"/>
          <w:szCs w:val="28"/>
        </w:rPr>
        <w:t>C</w:t>
      </w:r>
      <w:r w:rsidRPr="00064CDA">
        <w:rPr>
          <w:rStyle w:val="af"/>
          <w:sz w:val="28"/>
          <w:szCs w:val="28"/>
          <w:lang w:val="ru-RU"/>
        </w:rPr>
        <w:t>(</w:t>
      </w:r>
      <w:r w:rsidRPr="00C46960">
        <w:rPr>
          <w:rStyle w:val="af"/>
          <w:sz w:val="28"/>
          <w:szCs w:val="28"/>
        </w:rPr>
        <w:t>t</w:t>
      </w:r>
      <w:r w:rsidRPr="00C46960">
        <w:rPr>
          <w:sz w:val="28"/>
          <w:szCs w:val="28"/>
        </w:rPr>
        <w:t xml:space="preserve"> + 1) – </w:t>
      </w:r>
      <w:r w:rsidRPr="00C46960">
        <w:rPr>
          <w:i/>
          <w:sz w:val="28"/>
          <w:szCs w:val="28"/>
        </w:rPr>
        <w:t>С</w:t>
      </w:r>
      <w:r w:rsidRPr="00C46960">
        <w:rPr>
          <w:sz w:val="28"/>
          <w:szCs w:val="28"/>
          <w:vertAlign w:val="subscript"/>
        </w:rPr>
        <w:t>з</w:t>
      </w:r>
      <w:r w:rsidRPr="00C46960">
        <w:rPr>
          <w:i/>
          <w:sz w:val="28"/>
          <w:szCs w:val="28"/>
        </w:rPr>
        <w:t>С</w:t>
      </w:r>
      <w:r w:rsidRPr="00C46960">
        <w:rPr>
          <w:sz w:val="28"/>
          <w:szCs w:val="28"/>
          <w:vertAlign w:val="subscript"/>
        </w:rPr>
        <w:t>з</w:t>
      </w:r>
      <w:r w:rsidRPr="00C46960">
        <w:rPr>
          <w:i/>
          <w:sz w:val="28"/>
          <w:szCs w:val="28"/>
        </w:rPr>
        <w:t>С</w:t>
      </w:r>
      <w:r w:rsidRPr="00C46960">
        <w:rPr>
          <w:sz w:val="28"/>
          <w:szCs w:val="28"/>
          <w:vertAlign w:val="subscript"/>
        </w:rPr>
        <w:t>з</w:t>
      </w:r>
      <w:r w:rsidRPr="00C46960">
        <w:rPr>
          <w:i/>
          <w:sz w:val="28"/>
          <w:szCs w:val="28"/>
        </w:rPr>
        <w:t>С</w:t>
      </w:r>
      <w:r w:rsidRPr="00C46960">
        <w:rPr>
          <w:rStyle w:val="10pt0pt"/>
          <w:sz w:val="28"/>
          <w:szCs w:val="28"/>
          <w:vertAlign w:val="subscript"/>
          <w:lang w:val="ru-RU"/>
        </w:rPr>
        <w:t>1</w:t>
      </w:r>
      <w:r w:rsidRPr="00C46960">
        <w:rPr>
          <w:i/>
          <w:sz w:val="28"/>
          <w:szCs w:val="28"/>
        </w:rPr>
        <w:t>С</w:t>
      </w:r>
      <w:r w:rsidRPr="00C46960">
        <w:rPr>
          <w:sz w:val="28"/>
          <w:szCs w:val="28"/>
          <w:vertAlign w:val="subscript"/>
        </w:rPr>
        <w:t>з</w:t>
      </w:r>
      <w:r w:rsidRPr="00C46960">
        <w:rPr>
          <w:sz w:val="28"/>
          <w:szCs w:val="28"/>
        </w:rPr>
        <w:t>;</w:t>
      </w:r>
    </w:p>
    <w:p w:rsidR="00064CDA" w:rsidRPr="00C46960" w:rsidRDefault="00442E89" w:rsidP="00442E89">
      <w:pPr>
        <w:pStyle w:val="51"/>
        <w:shd w:val="clear" w:color="auto" w:fill="auto"/>
        <w:spacing w:after="0"/>
        <w:ind w:left="20" w:firstLine="720"/>
        <w:jc w:val="both"/>
        <w:rPr>
          <w:sz w:val="28"/>
          <w:szCs w:val="28"/>
        </w:rPr>
      </w:pPr>
      <w:r w:rsidRPr="00442E89">
        <w:rPr>
          <w:sz w:val="28"/>
          <w:szCs w:val="28"/>
        </w:rPr>
        <w:t>ω</w:t>
      </w:r>
      <w:r w:rsidR="00064CDA" w:rsidRPr="00C46960">
        <w:rPr>
          <w:sz w:val="28"/>
          <w:szCs w:val="28"/>
        </w:rPr>
        <w:t>(</w:t>
      </w:r>
      <w:r w:rsidR="00064CDA" w:rsidRPr="00C46960">
        <w:rPr>
          <w:i/>
          <w:sz w:val="28"/>
          <w:szCs w:val="28"/>
          <w:lang w:val="en-US"/>
        </w:rPr>
        <w:t>t</w:t>
      </w:r>
      <w:r w:rsidR="00064CDA" w:rsidRPr="00C46960">
        <w:rPr>
          <w:sz w:val="28"/>
          <w:szCs w:val="28"/>
        </w:rPr>
        <w:t xml:space="preserve"> + </w:t>
      </w:r>
      <w:r w:rsidR="00064CDA" w:rsidRPr="00C46960">
        <w:rPr>
          <w:rStyle w:val="10pt0pt"/>
          <w:sz w:val="28"/>
          <w:szCs w:val="28"/>
          <w:lang w:val="ru-RU"/>
        </w:rPr>
        <w:t>1</w:t>
      </w:r>
      <w:r w:rsidR="00064CDA" w:rsidRPr="00C46960">
        <w:rPr>
          <w:sz w:val="28"/>
          <w:szCs w:val="28"/>
        </w:rPr>
        <w:t xml:space="preserve">) – </w:t>
      </w:r>
      <w:r w:rsidRPr="00442E89">
        <w:rPr>
          <w:sz w:val="28"/>
          <w:szCs w:val="28"/>
        </w:rPr>
        <w:t>ω</w:t>
      </w:r>
      <w:r w:rsidR="00064CDA" w:rsidRPr="00C46960">
        <w:rPr>
          <w:sz w:val="28"/>
          <w:szCs w:val="28"/>
          <w:vertAlign w:val="subscript"/>
        </w:rPr>
        <w:t>з</w:t>
      </w:r>
      <w:r w:rsidRPr="00442E89">
        <w:rPr>
          <w:sz w:val="28"/>
          <w:szCs w:val="28"/>
        </w:rPr>
        <w:t xml:space="preserve"> ω</w:t>
      </w:r>
      <w:r w:rsidR="00064CDA" w:rsidRPr="00C46960">
        <w:rPr>
          <w:rStyle w:val="10pt0pt"/>
          <w:sz w:val="28"/>
          <w:szCs w:val="28"/>
          <w:vertAlign w:val="subscript"/>
          <w:lang w:val="ru-RU"/>
        </w:rPr>
        <w:t>3</w:t>
      </w:r>
      <w:r w:rsidRPr="00442E89">
        <w:rPr>
          <w:sz w:val="28"/>
          <w:szCs w:val="28"/>
        </w:rPr>
        <w:t>ω</w:t>
      </w:r>
      <w:r w:rsidR="00064CDA" w:rsidRPr="00C46960">
        <w:rPr>
          <w:rStyle w:val="10pt0pt"/>
          <w:sz w:val="28"/>
          <w:szCs w:val="28"/>
          <w:vertAlign w:val="subscript"/>
          <w:lang w:val="ru-RU"/>
        </w:rPr>
        <w:t>3</w:t>
      </w:r>
      <w:r w:rsidRPr="00442E89">
        <w:rPr>
          <w:sz w:val="28"/>
          <w:szCs w:val="28"/>
        </w:rPr>
        <w:t xml:space="preserve"> ω</w:t>
      </w:r>
      <w:r w:rsidR="00064CDA" w:rsidRPr="00C46960">
        <w:rPr>
          <w:rStyle w:val="10pt0pt"/>
          <w:sz w:val="28"/>
          <w:szCs w:val="28"/>
          <w:vertAlign w:val="subscript"/>
          <w:lang w:val="ru-RU"/>
        </w:rPr>
        <w:t>2</w:t>
      </w:r>
      <w:r w:rsidRPr="00442E89">
        <w:rPr>
          <w:sz w:val="28"/>
          <w:szCs w:val="28"/>
        </w:rPr>
        <w:t>ω</w:t>
      </w:r>
      <w:r w:rsidR="00064CDA" w:rsidRPr="00C46960">
        <w:rPr>
          <w:sz w:val="28"/>
          <w:szCs w:val="28"/>
          <w:vertAlign w:val="subscript"/>
        </w:rPr>
        <w:t>з</w:t>
      </w:r>
      <w:r w:rsidR="00064CDA" w:rsidRPr="00C46960">
        <w:rPr>
          <w:sz w:val="28"/>
          <w:szCs w:val="28"/>
        </w:rPr>
        <w:t>.</w:t>
      </w:r>
    </w:p>
    <w:p w:rsidR="00064CDA" w:rsidRPr="00C46960" w:rsidRDefault="00064CDA" w:rsidP="00442E89">
      <w:pPr>
        <w:pStyle w:val="51"/>
        <w:shd w:val="clear" w:color="auto" w:fill="auto"/>
        <w:spacing w:after="0"/>
        <w:ind w:left="20" w:right="20" w:firstLine="720"/>
        <w:jc w:val="both"/>
        <w:rPr>
          <w:sz w:val="28"/>
          <w:szCs w:val="28"/>
        </w:rPr>
      </w:pPr>
      <w:r w:rsidRPr="00C46960">
        <w:rPr>
          <w:sz w:val="28"/>
          <w:szCs w:val="28"/>
        </w:rPr>
        <w:t>Таким образом, рассмотренный автомат на заданное входное слово вырабо</w:t>
      </w:r>
      <w:r w:rsidRPr="00C46960">
        <w:rPr>
          <w:sz w:val="28"/>
          <w:szCs w:val="28"/>
        </w:rPr>
        <w:softHyphen/>
        <w:t xml:space="preserve">тал выходное слово </w:t>
      </w:r>
      <w:r w:rsidR="00442E89" w:rsidRPr="00442E89">
        <w:rPr>
          <w:sz w:val="28"/>
          <w:szCs w:val="28"/>
        </w:rPr>
        <w:t>ω</w:t>
      </w:r>
      <w:r w:rsidRPr="00C46960">
        <w:rPr>
          <w:rStyle w:val="10pt0pt"/>
          <w:sz w:val="28"/>
          <w:szCs w:val="28"/>
          <w:vertAlign w:val="subscript"/>
          <w:lang w:val="ru-RU"/>
        </w:rPr>
        <w:t>3</w:t>
      </w:r>
      <w:r w:rsidR="00442E89" w:rsidRPr="00442E89">
        <w:rPr>
          <w:sz w:val="28"/>
          <w:szCs w:val="28"/>
        </w:rPr>
        <w:t>ω</w:t>
      </w:r>
      <w:r w:rsidRPr="00C46960">
        <w:rPr>
          <w:rStyle w:val="10pt0pt"/>
          <w:sz w:val="28"/>
          <w:szCs w:val="28"/>
          <w:vertAlign w:val="subscript"/>
          <w:lang w:val="ru-RU"/>
        </w:rPr>
        <w:t>3</w:t>
      </w:r>
      <w:r w:rsidR="00442E89" w:rsidRPr="00442E89">
        <w:rPr>
          <w:sz w:val="28"/>
          <w:szCs w:val="28"/>
        </w:rPr>
        <w:t>ω</w:t>
      </w:r>
      <w:r w:rsidRPr="00C46960">
        <w:rPr>
          <w:rStyle w:val="10pt0pt"/>
          <w:sz w:val="28"/>
          <w:szCs w:val="28"/>
          <w:vertAlign w:val="subscript"/>
          <w:lang w:val="ru-RU"/>
        </w:rPr>
        <w:t>3</w:t>
      </w:r>
      <w:r w:rsidR="00442E89" w:rsidRPr="00442E89">
        <w:rPr>
          <w:sz w:val="28"/>
          <w:szCs w:val="28"/>
        </w:rPr>
        <w:t xml:space="preserve"> ω</w:t>
      </w:r>
      <w:r w:rsidRPr="00C46960">
        <w:rPr>
          <w:rStyle w:val="10pt0pt"/>
          <w:sz w:val="28"/>
          <w:szCs w:val="28"/>
          <w:vertAlign w:val="subscript"/>
          <w:lang w:val="ru-RU"/>
        </w:rPr>
        <w:t>2</w:t>
      </w:r>
      <w:r w:rsidR="00442E89" w:rsidRPr="00442E89">
        <w:rPr>
          <w:sz w:val="28"/>
          <w:szCs w:val="28"/>
        </w:rPr>
        <w:t xml:space="preserve"> ω</w:t>
      </w:r>
      <w:r w:rsidRPr="00C46960">
        <w:rPr>
          <w:rStyle w:val="10pt0pt"/>
          <w:sz w:val="28"/>
          <w:szCs w:val="28"/>
          <w:vertAlign w:val="subscript"/>
          <w:lang w:val="ru-RU"/>
        </w:rPr>
        <w:t>3</w:t>
      </w:r>
      <w:r w:rsidRPr="00C46960">
        <w:rPr>
          <w:sz w:val="28"/>
          <w:szCs w:val="28"/>
        </w:rPr>
        <w:t xml:space="preserve"> и оказался в состоянии </w:t>
      </w:r>
      <w:r w:rsidRPr="00C46960">
        <w:rPr>
          <w:i/>
          <w:sz w:val="28"/>
          <w:szCs w:val="28"/>
        </w:rPr>
        <w:t>С</w:t>
      </w:r>
      <w:r w:rsidRPr="00C46960">
        <w:rPr>
          <w:sz w:val="28"/>
          <w:szCs w:val="28"/>
          <w:vertAlign w:val="subscript"/>
        </w:rPr>
        <w:t>1</w:t>
      </w:r>
      <w:r w:rsidRPr="00C46960">
        <w:rPr>
          <w:sz w:val="28"/>
          <w:szCs w:val="28"/>
        </w:rPr>
        <w:t>.</w:t>
      </w:r>
    </w:p>
    <w:p w:rsidR="00064CDA" w:rsidRPr="00C46960" w:rsidRDefault="00064CDA" w:rsidP="00442E89">
      <w:pPr>
        <w:pStyle w:val="51"/>
        <w:shd w:val="clear" w:color="auto" w:fill="auto"/>
        <w:spacing w:after="0"/>
        <w:ind w:left="20" w:right="20" w:firstLine="720"/>
        <w:jc w:val="both"/>
        <w:rPr>
          <w:sz w:val="28"/>
          <w:szCs w:val="28"/>
        </w:rPr>
      </w:pPr>
      <w:r w:rsidRPr="00C46960">
        <w:rPr>
          <w:sz w:val="28"/>
          <w:szCs w:val="28"/>
        </w:rPr>
        <w:t>На основании таблицы автомата Мура, приведенной на рис. 1.29, в, соста</w:t>
      </w:r>
      <w:r w:rsidRPr="00C46960">
        <w:rPr>
          <w:sz w:val="28"/>
          <w:szCs w:val="28"/>
        </w:rPr>
        <w:softHyphen/>
        <w:t xml:space="preserve">вим для заданного входного слова последовательность состояний и формируемых выходных сигналов. В качестве исходного состояния используем </w:t>
      </w:r>
      <w:r w:rsidRPr="00064CDA">
        <w:rPr>
          <w:rStyle w:val="af"/>
          <w:sz w:val="28"/>
          <w:szCs w:val="28"/>
          <w:lang w:val="ru-RU"/>
        </w:rPr>
        <w:t>В</w:t>
      </w:r>
      <w:r w:rsidRPr="00064CDA">
        <w:rPr>
          <w:rStyle w:val="af"/>
          <w:sz w:val="28"/>
          <w:szCs w:val="28"/>
          <w:vertAlign w:val="subscript"/>
          <w:lang w:val="ru-RU"/>
        </w:rPr>
        <w:t>1</w:t>
      </w:r>
      <w:r w:rsidRPr="00064CDA">
        <w:rPr>
          <w:rStyle w:val="af"/>
          <w:sz w:val="28"/>
          <w:szCs w:val="28"/>
          <w:lang w:val="ru-RU"/>
        </w:rPr>
        <w:t>,</w:t>
      </w:r>
      <w:r w:rsidRPr="00C46960">
        <w:rPr>
          <w:sz w:val="28"/>
          <w:szCs w:val="28"/>
        </w:rPr>
        <w:t xml:space="preserve"> которое от</w:t>
      </w:r>
      <w:r w:rsidRPr="00C46960">
        <w:rPr>
          <w:sz w:val="28"/>
          <w:szCs w:val="28"/>
        </w:rPr>
        <w:softHyphen/>
        <w:t xml:space="preserve">ражает пару </w:t>
      </w:r>
      <w:r w:rsidRPr="00C46960">
        <w:rPr>
          <w:i/>
          <w:sz w:val="28"/>
          <w:szCs w:val="28"/>
        </w:rPr>
        <w:t>С</w:t>
      </w:r>
      <w:r w:rsidRPr="00C46960">
        <w:rPr>
          <w:sz w:val="28"/>
          <w:szCs w:val="28"/>
          <w:vertAlign w:val="subscript"/>
        </w:rPr>
        <w:t>2</w:t>
      </w:r>
      <w:r w:rsidR="00442E89" w:rsidRPr="00442E89">
        <w:rPr>
          <w:sz w:val="28"/>
          <w:szCs w:val="28"/>
        </w:rPr>
        <w:t xml:space="preserve"> ω</w:t>
      </w:r>
      <w:r w:rsidRPr="00C46960">
        <w:rPr>
          <w:sz w:val="28"/>
          <w:szCs w:val="28"/>
          <w:vertAlign w:val="subscript"/>
        </w:rPr>
        <w:t>2</w:t>
      </w:r>
      <w:r w:rsidRPr="00C46960">
        <w:rPr>
          <w:sz w:val="28"/>
          <w:szCs w:val="28"/>
        </w:rPr>
        <w:t xml:space="preserve">, где </w:t>
      </w:r>
      <w:r w:rsidRPr="00C46960">
        <w:rPr>
          <w:i/>
          <w:sz w:val="28"/>
          <w:szCs w:val="28"/>
        </w:rPr>
        <w:t>С</w:t>
      </w:r>
      <w:r w:rsidRPr="00C46960">
        <w:rPr>
          <w:rStyle w:val="10pt0pt"/>
          <w:sz w:val="28"/>
          <w:szCs w:val="28"/>
          <w:vertAlign w:val="subscript"/>
          <w:lang w:val="ru-RU"/>
        </w:rPr>
        <w:t>2</w:t>
      </w:r>
      <w:r w:rsidRPr="00C46960">
        <w:rPr>
          <w:sz w:val="28"/>
          <w:szCs w:val="28"/>
        </w:rPr>
        <w:t xml:space="preserve"> используется в качестве исходного состояния ранее рас</w:t>
      </w:r>
      <w:r w:rsidRPr="00C46960">
        <w:rPr>
          <w:sz w:val="28"/>
          <w:szCs w:val="28"/>
        </w:rPr>
        <w:softHyphen/>
        <w:t>смотренного цифрового автомата Мили (с таким же успехом можно взять в каче</w:t>
      </w:r>
      <w:r w:rsidRPr="00C46960">
        <w:rPr>
          <w:sz w:val="28"/>
          <w:szCs w:val="28"/>
        </w:rPr>
        <w:softHyphen/>
        <w:t xml:space="preserve">стве начального состояние </w:t>
      </w:r>
      <w:r w:rsidRPr="00C46960">
        <w:rPr>
          <w:i/>
          <w:sz w:val="28"/>
          <w:szCs w:val="28"/>
          <w:lang w:val="en-US"/>
        </w:rPr>
        <w:t>B</w:t>
      </w:r>
      <w:r w:rsidRPr="00C46960">
        <w:rPr>
          <w:sz w:val="28"/>
          <w:szCs w:val="28"/>
          <w:vertAlign w:val="subscript"/>
        </w:rPr>
        <w:t>4</w:t>
      </w:r>
      <w:r w:rsidRPr="00C46960">
        <w:rPr>
          <w:sz w:val="28"/>
          <w:szCs w:val="28"/>
        </w:rPr>
        <w:t>).</w:t>
      </w:r>
    </w:p>
    <w:p w:rsidR="00064CDA" w:rsidRPr="00C46960" w:rsidRDefault="00064CDA" w:rsidP="00064CDA">
      <w:pPr>
        <w:pStyle w:val="51"/>
        <w:shd w:val="clear" w:color="auto" w:fill="auto"/>
        <w:spacing w:after="0"/>
        <w:ind w:left="20" w:firstLine="720"/>
        <w:jc w:val="both"/>
        <w:rPr>
          <w:sz w:val="28"/>
          <w:szCs w:val="28"/>
        </w:rPr>
      </w:pPr>
      <w:r w:rsidRPr="00C46960">
        <w:rPr>
          <w:sz w:val="28"/>
          <w:szCs w:val="28"/>
        </w:rPr>
        <w:t>Эта последовательность будет иметь вид:</w:t>
      </w:r>
    </w:p>
    <w:p w:rsidR="00064CDA" w:rsidRPr="00C46960" w:rsidRDefault="00064CDA" w:rsidP="00064CDA">
      <w:pPr>
        <w:pStyle w:val="51"/>
        <w:shd w:val="clear" w:color="auto" w:fill="auto"/>
        <w:spacing w:after="0"/>
        <w:ind w:left="20" w:firstLine="720"/>
        <w:jc w:val="both"/>
        <w:rPr>
          <w:sz w:val="28"/>
          <w:szCs w:val="28"/>
        </w:rPr>
      </w:pPr>
      <w:r w:rsidRPr="00C46960">
        <w:rPr>
          <w:rStyle w:val="af"/>
          <w:sz w:val="28"/>
          <w:szCs w:val="28"/>
        </w:rPr>
        <w:t>B</w:t>
      </w:r>
      <w:r w:rsidRPr="00064CDA">
        <w:rPr>
          <w:rStyle w:val="af"/>
          <w:sz w:val="28"/>
          <w:szCs w:val="28"/>
          <w:lang w:val="ru-RU"/>
        </w:rPr>
        <w:t>(</w:t>
      </w:r>
      <w:r w:rsidRPr="00C46960">
        <w:rPr>
          <w:rStyle w:val="af"/>
          <w:sz w:val="28"/>
          <w:szCs w:val="28"/>
        </w:rPr>
        <w:t>t</w:t>
      </w:r>
      <w:r w:rsidRPr="00064CDA">
        <w:rPr>
          <w:rStyle w:val="af"/>
          <w:sz w:val="28"/>
          <w:szCs w:val="28"/>
          <w:lang w:val="ru-RU"/>
        </w:rPr>
        <w:t>)</w:t>
      </w:r>
      <w:r w:rsidRPr="00C46960">
        <w:rPr>
          <w:sz w:val="28"/>
          <w:szCs w:val="28"/>
        </w:rPr>
        <w:t xml:space="preserve"> – </w:t>
      </w:r>
      <w:r w:rsidRPr="00C46960">
        <w:rPr>
          <w:i/>
          <w:sz w:val="28"/>
          <w:szCs w:val="28"/>
          <w:lang w:val="en-US"/>
        </w:rPr>
        <w:t>B</w:t>
      </w:r>
      <w:r w:rsidRPr="00C46960">
        <w:rPr>
          <w:rStyle w:val="10pt0pt"/>
          <w:sz w:val="28"/>
          <w:szCs w:val="28"/>
          <w:vertAlign w:val="subscript"/>
          <w:lang w:val="ru-RU"/>
        </w:rPr>
        <w:t>1</w:t>
      </w:r>
      <w:r w:rsidRPr="00C46960">
        <w:rPr>
          <w:i/>
          <w:sz w:val="28"/>
          <w:szCs w:val="28"/>
          <w:lang w:val="en-US"/>
        </w:rPr>
        <w:t>B</w:t>
      </w:r>
      <w:r w:rsidRPr="00C46960">
        <w:rPr>
          <w:rStyle w:val="10pt0pt"/>
          <w:sz w:val="28"/>
          <w:szCs w:val="28"/>
          <w:vertAlign w:val="subscript"/>
          <w:lang w:val="ru-RU"/>
        </w:rPr>
        <w:t>3</w:t>
      </w:r>
      <w:r w:rsidRPr="00C46960">
        <w:rPr>
          <w:i/>
          <w:sz w:val="28"/>
          <w:szCs w:val="28"/>
          <w:lang w:val="en-US"/>
        </w:rPr>
        <w:t>B</w:t>
      </w:r>
      <w:r w:rsidRPr="00C46960">
        <w:rPr>
          <w:rStyle w:val="10pt0pt"/>
          <w:sz w:val="28"/>
          <w:szCs w:val="28"/>
          <w:vertAlign w:val="subscript"/>
          <w:lang w:val="ru-RU"/>
        </w:rPr>
        <w:t>3</w:t>
      </w:r>
      <w:r w:rsidRPr="00C46960">
        <w:rPr>
          <w:i/>
          <w:sz w:val="28"/>
          <w:szCs w:val="28"/>
          <w:lang w:val="en-US"/>
        </w:rPr>
        <w:t>B</w:t>
      </w:r>
      <w:r w:rsidRPr="00C46960">
        <w:rPr>
          <w:rStyle w:val="10pt0pt"/>
          <w:sz w:val="28"/>
          <w:szCs w:val="28"/>
          <w:vertAlign w:val="subscript"/>
          <w:lang w:val="ru-RU"/>
        </w:rPr>
        <w:t>3</w:t>
      </w:r>
      <w:r w:rsidRPr="00C46960">
        <w:rPr>
          <w:i/>
          <w:sz w:val="28"/>
          <w:szCs w:val="28"/>
          <w:lang w:val="en-US"/>
        </w:rPr>
        <w:t>B</w:t>
      </w:r>
      <w:r w:rsidRPr="00C46960">
        <w:rPr>
          <w:rStyle w:val="10pt0pt"/>
          <w:sz w:val="28"/>
          <w:szCs w:val="28"/>
          <w:vertAlign w:val="subscript"/>
          <w:lang w:val="ru-RU"/>
        </w:rPr>
        <w:t>2</w:t>
      </w:r>
      <w:r w:rsidRPr="00C46960">
        <w:rPr>
          <w:sz w:val="28"/>
          <w:szCs w:val="28"/>
        </w:rPr>
        <w:t>;</w:t>
      </w:r>
    </w:p>
    <w:p w:rsidR="00064CDA" w:rsidRPr="00C46960" w:rsidRDefault="00064CDA" w:rsidP="00064CDA">
      <w:pPr>
        <w:pStyle w:val="51"/>
        <w:shd w:val="clear" w:color="auto" w:fill="auto"/>
        <w:spacing w:after="0"/>
        <w:ind w:left="20" w:firstLine="720"/>
        <w:jc w:val="both"/>
        <w:rPr>
          <w:sz w:val="28"/>
          <w:szCs w:val="28"/>
        </w:rPr>
      </w:pPr>
      <w:r w:rsidRPr="00C46960">
        <w:rPr>
          <w:sz w:val="28"/>
          <w:szCs w:val="28"/>
          <w:lang w:val="en-US"/>
        </w:rPr>
        <w:t>X</w:t>
      </w:r>
      <w:r w:rsidRPr="00C46960">
        <w:rPr>
          <w:sz w:val="28"/>
          <w:szCs w:val="28"/>
        </w:rPr>
        <w:t>(</w:t>
      </w:r>
      <w:r w:rsidRPr="00C46960">
        <w:rPr>
          <w:sz w:val="28"/>
          <w:szCs w:val="28"/>
          <w:lang w:val="en-US"/>
        </w:rPr>
        <w:t>t</w:t>
      </w:r>
      <w:r w:rsidRPr="00C46960">
        <w:rPr>
          <w:sz w:val="28"/>
          <w:szCs w:val="28"/>
        </w:rPr>
        <w:t xml:space="preserve">) – </w:t>
      </w:r>
      <w:r w:rsidRPr="00C46960">
        <w:rPr>
          <w:i/>
          <w:sz w:val="28"/>
          <w:szCs w:val="28"/>
          <w:lang w:val="en-US"/>
        </w:rPr>
        <w:t>Z</w:t>
      </w:r>
      <w:r w:rsidRPr="00C46960">
        <w:rPr>
          <w:rStyle w:val="10pt0pt"/>
          <w:sz w:val="28"/>
          <w:szCs w:val="28"/>
          <w:vertAlign w:val="subscript"/>
          <w:lang w:val="ru-RU"/>
        </w:rPr>
        <w:t>2</w:t>
      </w:r>
      <w:r w:rsidRPr="00C46960">
        <w:rPr>
          <w:i/>
          <w:sz w:val="28"/>
          <w:szCs w:val="28"/>
          <w:lang w:val="en-US"/>
        </w:rPr>
        <w:t>Z</w:t>
      </w:r>
      <w:r w:rsidRPr="00C46960">
        <w:rPr>
          <w:rStyle w:val="10pt0pt"/>
          <w:sz w:val="28"/>
          <w:szCs w:val="28"/>
          <w:vertAlign w:val="subscript"/>
          <w:lang w:val="ru-RU"/>
        </w:rPr>
        <w:t>1</w:t>
      </w:r>
      <w:r w:rsidRPr="00C46960">
        <w:rPr>
          <w:i/>
          <w:sz w:val="28"/>
          <w:szCs w:val="28"/>
          <w:lang w:val="en-US"/>
        </w:rPr>
        <w:t>Z</w:t>
      </w:r>
      <w:r w:rsidRPr="00C46960">
        <w:rPr>
          <w:rStyle w:val="10pt0pt"/>
          <w:sz w:val="28"/>
          <w:szCs w:val="28"/>
          <w:vertAlign w:val="subscript"/>
          <w:lang w:val="ru-RU"/>
        </w:rPr>
        <w:t>1</w:t>
      </w:r>
      <w:r w:rsidRPr="00C46960">
        <w:rPr>
          <w:i/>
          <w:sz w:val="28"/>
          <w:szCs w:val="28"/>
          <w:lang w:val="en-US"/>
        </w:rPr>
        <w:t>Z</w:t>
      </w:r>
      <w:r w:rsidRPr="00C46960">
        <w:rPr>
          <w:rStyle w:val="10pt0pt"/>
          <w:sz w:val="28"/>
          <w:szCs w:val="28"/>
          <w:vertAlign w:val="subscript"/>
          <w:lang w:val="ru-RU"/>
        </w:rPr>
        <w:t>3</w:t>
      </w:r>
      <w:r w:rsidRPr="00C46960">
        <w:rPr>
          <w:i/>
          <w:sz w:val="28"/>
          <w:szCs w:val="28"/>
          <w:lang w:val="en-US"/>
        </w:rPr>
        <w:t>Z</w:t>
      </w:r>
      <w:r w:rsidRPr="00C46960">
        <w:rPr>
          <w:rStyle w:val="10pt0pt"/>
          <w:sz w:val="28"/>
          <w:szCs w:val="28"/>
          <w:vertAlign w:val="subscript"/>
          <w:lang w:val="ru-RU"/>
        </w:rPr>
        <w:t>2</w:t>
      </w:r>
      <w:r w:rsidRPr="00C46960">
        <w:rPr>
          <w:sz w:val="28"/>
          <w:szCs w:val="28"/>
        </w:rPr>
        <w:t>;</w:t>
      </w:r>
    </w:p>
    <w:p w:rsidR="00064CDA" w:rsidRPr="00C46960" w:rsidRDefault="00064CDA" w:rsidP="00064CDA">
      <w:pPr>
        <w:pStyle w:val="51"/>
        <w:shd w:val="clear" w:color="auto" w:fill="auto"/>
        <w:spacing w:after="0"/>
        <w:ind w:left="20" w:firstLine="720"/>
        <w:jc w:val="both"/>
        <w:rPr>
          <w:sz w:val="28"/>
          <w:szCs w:val="28"/>
        </w:rPr>
      </w:pPr>
      <w:r w:rsidRPr="00C46960">
        <w:rPr>
          <w:rStyle w:val="af"/>
          <w:sz w:val="28"/>
          <w:szCs w:val="28"/>
        </w:rPr>
        <w:t>C</w:t>
      </w:r>
      <w:r w:rsidRPr="00064CDA">
        <w:rPr>
          <w:rStyle w:val="af"/>
          <w:sz w:val="28"/>
          <w:szCs w:val="28"/>
          <w:lang w:val="ru-RU"/>
        </w:rPr>
        <w:t>(</w:t>
      </w:r>
      <w:r w:rsidRPr="00C46960">
        <w:rPr>
          <w:rStyle w:val="af"/>
          <w:sz w:val="28"/>
          <w:szCs w:val="28"/>
        </w:rPr>
        <w:t>t</w:t>
      </w:r>
      <w:r w:rsidRPr="00C46960">
        <w:rPr>
          <w:sz w:val="28"/>
          <w:szCs w:val="28"/>
        </w:rPr>
        <w:t xml:space="preserve"> + 1) – </w:t>
      </w:r>
      <w:r w:rsidRPr="00C46960">
        <w:rPr>
          <w:i/>
          <w:sz w:val="28"/>
          <w:szCs w:val="28"/>
          <w:lang w:val="en-US"/>
        </w:rPr>
        <w:t>B</w:t>
      </w:r>
      <w:r w:rsidRPr="00C46960">
        <w:rPr>
          <w:rStyle w:val="10pt0pt"/>
          <w:sz w:val="28"/>
          <w:szCs w:val="28"/>
          <w:vertAlign w:val="subscript"/>
          <w:lang w:val="ru-RU"/>
        </w:rPr>
        <w:t>3</w:t>
      </w:r>
      <w:r w:rsidRPr="00C46960">
        <w:rPr>
          <w:i/>
          <w:sz w:val="28"/>
          <w:szCs w:val="28"/>
          <w:lang w:val="en-US"/>
        </w:rPr>
        <w:t>B</w:t>
      </w:r>
      <w:r w:rsidRPr="00C46960">
        <w:rPr>
          <w:rStyle w:val="10pt0pt"/>
          <w:sz w:val="28"/>
          <w:szCs w:val="28"/>
          <w:vertAlign w:val="subscript"/>
          <w:lang w:val="ru-RU"/>
        </w:rPr>
        <w:t>3</w:t>
      </w:r>
      <w:r w:rsidRPr="00C46960">
        <w:rPr>
          <w:i/>
          <w:sz w:val="28"/>
          <w:szCs w:val="28"/>
          <w:lang w:val="en-US"/>
        </w:rPr>
        <w:t>B</w:t>
      </w:r>
      <w:r w:rsidRPr="00C46960">
        <w:rPr>
          <w:rStyle w:val="10pt0pt"/>
          <w:sz w:val="28"/>
          <w:szCs w:val="28"/>
          <w:vertAlign w:val="subscript"/>
          <w:lang w:val="ru-RU"/>
        </w:rPr>
        <w:t>3</w:t>
      </w:r>
      <w:r w:rsidRPr="00C46960">
        <w:rPr>
          <w:i/>
          <w:sz w:val="28"/>
          <w:szCs w:val="28"/>
          <w:lang w:val="en-US"/>
        </w:rPr>
        <w:t>B</w:t>
      </w:r>
      <w:r w:rsidRPr="00C46960">
        <w:rPr>
          <w:rStyle w:val="10pt0pt"/>
          <w:sz w:val="28"/>
          <w:szCs w:val="28"/>
          <w:vertAlign w:val="subscript"/>
          <w:lang w:val="ru-RU"/>
        </w:rPr>
        <w:t>2</w:t>
      </w:r>
      <w:r w:rsidRPr="00C46960">
        <w:rPr>
          <w:i/>
          <w:sz w:val="28"/>
          <w:szCs w:val="28"/>
          <w:lang w:val="en-US"/>
        </w:rPr>
        <w:t>B</w:t>
      </w:r>
      <w:r w:rsidRPr="00C46960">
        <w:rPr>
          <w:rStyle w:val="10pt0pt"/>
          <w:sz w:val="28"/>
          <w:szCs w:val="28"/>
          <w:vertAlign w:val="subscript"/>
          <w:lang w:val="ru-RU"/>
        </w:rPr>
        <w:t>3</w:t>
      </w:r>
      <w:r w:rsidRPr="00C46960">
        <w:rPr>
          <w:sz w:val="28"/>
          <w:szCs w:val="28"/>
        </w:rPr>
        <w:t>;</w:t>
      </w:r>
    </w:p>
    <w:p w:rsidR="00064CDA" w:rsidRPr="00C46960" w:rsidRDefault="00442E89" w:rsidP="00442E89">
      <w:pPr>
        <w:pStyle w:val="51"/>
        <w:shd w:val="clear" w:color="auto" w:fill="auto"/>
        <w:spacing w:after="0" w:line="260" w:lineRule="exact"/>
        <w:ind w:left="20" w:firstLine="720"/>
        <w:jc w:val="both"/>
        <w:rPr>
          <w:sz w:val="28"/>
          <w:szCs w:val="28"/>
        </w:rPr>
      </w:pPr>
      <w:r w:rsidRPr="00442E89">
        <w:rPr>
          <w:sz w:val="28"/>
          <w:szCs w:val="28"/>
        </w:rPr>
        <w:t>ω</w:t>
      </w:r>
      <w:r w:rsidR="00064CDA" w:rsidRPr="00C46960">
        <w:rPr>
          <w:sz w:val="28"/>
          <w:szCs w:val="28"/>
        </w:rPr>
        <w:t>(</w:t>
      </w:r>
      <w:r w:rsidR="00064CDA" w:rsidRPr="00C46960">
        <w:rPr>
          <w:sz w:val="28"/>
          <w:szCs w:val="28"/>
          <w:lang w:val="en-US"/>
        </w:rPr>
        <w:t>t</w:t>
      </w:r>
      <w:r w:rsidR="00064CDA" w:rsidRPr="00C46960">
        <w:rPr>
          <w:sz w:val="28"/>
          <w:szCs w:val="28"/>
        </w:rPr>
        <w:t xml:space="preserve"> + </w:t>
      </w:r>
      <w:r w:rsidR="00064CDA" w:rsidRPr="00C46960">
        <w:rPr>
          <w:rStyle w:val="10pt0pt"/>
          <w:sz w:val="28"/>
          <w:szCs w:val="28"/>
          <w:lang w:val="ru-RU"/>
        </w:rPr>
        <w:t>1</w:t>
      </w:r>
      <w:r w:rsidR="00064CDA" w:rsidRPr="00C46960">
        <w:rPr>
          <w:sz w:val="28"/>
          <w:szCs w:val="28"/>
        </w:rPr>
        <w:t xml:space="preserve">) – </w:t>
      </w:r>
      <w:r w:rsidRPr="00442E89">
        <w:rPr>
          <w:sz w:val="28"/>
          <w:szCs w:val="28"/>
        </w:rPr>
        <w:t>ω</w:t>
      </w:r>
      <w:r w:rsidR="00064CDA" w:rsidRPr="00C46960">
        <w:rPr>
          <w:sz w:val="28"/>
          <w:szCs w:val="28"/>
          <w:vertAlign w:val="subscript"/>
        </w:rPr>
        <w:t>3</w:t>
      </w:r>
      <w:r w:rsidRPr="00442E89">
        <w:rPr>
          <w:sz w:val="28"/>
          <w:szCs w:val="28"/>
        </w:rPr>
        <w:t>ω</w:t>
      </w:r>
      <w:r w:rsidR="00064CDA" w:rsidRPr="00C46960">
        <w:rPr>
          <w:sz w:val="28"/>
          <w:szCs w:val="28"/>
          <w:vertAlign w:val="subscript"/>
        </w:rPr>
        <w:t>3</w:t>
      </w:r>
      <w:r w:rsidRPr="00442E89">
        <w:rPr>
          <w:sz w:val="28"/>
          <w:szCs w:val="28"/>
        </w:rPr>
        <w:t>ω</w:t>
      </w:r>
      <w:r w:rsidR="00064CDA" w:rsidRPr="00C46960">
        <w:rPr>
          <w:sz w:val="28"/>
          <w:szCs w:val="28"/>
          <w:vertAlign w:val="subscript"/>
        </w:rPr>
        <w:t>3</w:t>
      </w:r>
      <w:r w:rsidRPr="00442E89">
        <w:rPr>
          <w:sz w:val="28"/>
          <w:szCs w:val="28"/>
        </w:rPr>
        <w:t xml:space="preserve"> ω</w:t>
      </w:r>
      <w:r w:rsidR="00064CDA" w:rsidRPr="00C46960">
        <w:rPr>
          <w:sz w:val="28"/>
          <w:szCs w:val="28"/>
          <w:vertAlign w:val="subscript"/>
        </w:rPr>
        <w:t>2</w:t>
      </w:r>
      <w:r w:rsidRPr="00442E89">
        <w:rPr>
          <w:sz w:val="28"/>
          <w:szCs w:val="28"/>
        </w:rPr>
        <w:t xml:space="preserve"> ω</w:t>
      </w:r>
      <w:r w:rsidR="00064CDA" w:rsidRPr="00C46960">
        <w:rPr>
          <w:sz w:val="28"/>
          <w:szCs w:val="28"/>
          <w:vertAlign w:val="subscript"/>
        </w:rPr>
        <w:t>3</w:t>
      </w:r>
      <w:r w:rsidR="00064CDA" w:rsidRPr="00C46960">
        <w:rPr>
          <w:sz w:val="28"/>
          <w:szCs w:val="28"/>
        </w:rPr>
        <w:t>.</w:t>
      </w:r>
    </w:p>
    <w:p w:rsidR="00064CDA" w:rsidRPr="00C46960" w:rsidRDefault="00064CDA" w:rsidP="00442E89">
      <w:pPr>
        <w:pStyle w:val="51"/>
        <w:shd w:val="clear" w:color="auto" w:fill="auto"/>
        <w:spacing w:after="0" w:line="331" w:lineRule="exact"/>
        <w:ind w:left="20" w:right="20" w:firstLine="720"/>
        <w:jc w:val="both"/>
        <w:rPr>
          <w:sz w:val="28"/>
          <w:szCs w:val="28"/>
        </w:rPr>
      </w:pPr>
      <w:r w:rsidRPr="00C46960">
        <w:rPr>
          <w:sz w:val="28"/>
          <w:szCs w:val="28"/>
        </w:rPr>
        <w:t>Таким образом, рассмотренный автомат на заданное входное слово вырабо</w:t>
      </w:r>
      <w:r w:rsidRPr="00C46960">
        <w:rPr>
          <w:sz w:val="28"/>
          <w:szCs w:val="28"/>
        </w:rPr>
        <w:softHyphen/>
        <w:t xml:space="preserve">тал выходное слово </w:t>
      </w:r>
      <w:r w:rsidR="00442E89" w:rsidRPr="00442E89">
        <w:rPr>
          <w:sz w:val="28"/>
          <w:szCs w:val="28"/>
        </w:rPr>
        <w:t>ω</w:t>
      </w:r>
      <w:r w:rsidRPr="00C46960">
        <w:rPr>
          <w:rStyle w:val="10pt0pt"/>
          <w:sz w:val="28"/>
          <w:szCs w:val="28"/>
          <w:vertAlign w:val="subscript"/>
          <w:lang w:val="ru-RU"/>
        </w:rPr>
        <w:t>3</w:t>
      </w:r>
      <w:r w:rsidR="00442E89" w:rsidRPr="00442E89">
        <w:rPr>
          <w:sz w:val="28"/>
          <w:szCs w:val="28"/>
        </w:rPr>
        <w:t>ω</w:t>
      </w:r>
      <w:r w:rsidRPr="00C46960">
        <w:rPr>
          <w:rStyle w:val="10pt0pt"/>
          <w:sz w:val="28"/>
          <w:szCs w:val="28"/>
          <w:vertAlign w:val="subscript"/>
          <w:lang w:val="ru-RU"/>
        </w:rPr>
        <w:t>3</w:t>
      </w:r>
      <w:r w:rsidR="00442E89" w:rsidRPr="00442E89">
        <w:rPr>
          <w:sz w:val="28"/>
          <w:szCs w:val="28"/>
        </w:rPr>
        <w:t>ω</w:t>
      </w:r>
      <w:r w:rsidRPr="00C46960">
        <w:rPr>
          <w:rStyle w:val="10pt0pt"/>
          <w:sz w:val="28"/>
          <w:szCs w:val="28"/>
          <w:vertAlign w:val="subscript"/>
          <w:lang w:val="ru-RU"/>
        </w:rPr>
        <w:t>3</w:t>
      </w:r>
      <w:r w:rsidR="00442E89" w:rsidRPr="00442E89">
        <w:rPr>
          <w:sz w:val="28"/>
          <w:szCs w:val="28"/>
        </w:rPr>
        <w:t>ω</w:t>
      </w:r>
      <w:r w:rsidRPr="00C46960">
        <w:rPr>
          <w:sz w:val="28"/>
          <w:szCs w:val="28"/>
          <w:vertAlign w:val="subscript"/>
        </w:rPr>
        <w:t>2</w:t>
      </w:r>
      <w:r w:rsidR="00442E89" w:rsidRPr="00442E89">
        <w:rPr>
          <w:sz w:val="28"/>
          <w:szCs w:val="28"/>
        </w:rPr>
        <w:t>ω</w:t>
      </w:r>
      <w:r w:rsidRPr="00C46960">
        <w:rPr>
          <w:rStyle w:val="10pt0pt"/>
          <w:sz w:val="28"/>
          <w:szCs w:val="28"/>
          <w:vertAlign w:val="subscript"/>
          <w:lang w:val="ru-RU"/>
        </w:rPr>
        <w:t>3</w:t>
      </w:r>
      <w:r w:rsidRPr="00C46960">
        <w:rPr>
          <w:sz w:val="28"/>
          <w:szCs w:val="28"/>
        </w:rPr>
        <w:t xml:space="preserve"> и оказался в состоянии </w:t>
      </w:r>
      <w:r w:rsidRPr="00C46960">
        <w:rPr>
          <w:i/>
          <w:sz w:val="28"/>
          <w:szCs w:val="28"/>
        </w:rPr>
        <w:t>С</w:t>
      </w:r>
      <w:r w:rsidRPr="00C46960">
        <w:rPr>
          <w:sz w:val="28"/>
          <w:szCs w:val="28"/>
          <w:vertAlign w:val="subscript"/>
        </w:rPr>
        <w:t>2</w:t>
      </w:r>
      <w:r w:rsidRPr="00C46960">
        <w:rPr>
          <w:sz w:val="28"/>
          <w:szCs w:val="28"/>
        </w:rPr>
        <w:t>. Следовательно, все три рассмотренных автомата при соответствующих начальных состояниях одина</w:t>
      </w:r>
      <w:r w:rsidRPr="00C46960">
        <w:rPr>
          <w:sz w:val="28"/>
          <w:szCs w:val="28"/>
        </w:rPr>
        <w:softHyphen/>
        <w:t xml:space="preserve">ково преобразовали входное слово </w:t>
      </w:r>
      <w:r w:rsidRPr="00C46960">
        <w:rPr>
          <w:i/>
          <w:sz w:val="28"/>
          <w:szCs w:val="28"/>
          <w:lang w:val="en-US"/>
        </w:rPr>
        <w:t>Z</w:t>
      </w:r>
      <w:r w:rsidRPr="00C46960">
        <w:rPr>
          <w:rStyle w:val="10pt0pt"/>
          <w:sz w:val="28"/>
          <w:szCs w:val="28"/>
          <w:vertAlign w:val="subscript"/>
          <w:lang w:val="ru-RU"/>
        </w:rPr>
        <w:t>2</w:t>
      </w:r>
      <w:r w:rsidRPr="00C46960">
        <w:rPr>
          <w:i/>
          <w:sz w:val="28"/>
          <w:szCs w:val="28"/>
          <w:lang w:val="en-US"/>
        </w:rPr>
        <w:t>Z</w:t>
      </w:r>
      <w:r w:rsidRPr="00C46960">
        <w:rPr>
          <w:rStyle w:val="10pt0pt"/>
          <w:sz w:val="28"/>
          <w:szCs w:val="28"/>
          <w:vertAlign w:val="subscript"/>
          <w:lang w:val="ru-RU"/>
        </w:rPr>
        <w:t>1</w:t>
      </w:r>
      <w:r w:rsidRPr="00C46960">
        <w:rPr>
          <w:i/>
          <w:sz w:val="28"/>
          <w:szCs w:val="28"/>
          <w:lang w:val="en-US"/>
        </w:rPr>
        <w:t>Z</w:t>
      </w:r>
      <w:r w:rsidRPr="00C46960">
        <w:rPr>
          <w:rStyle w:val="10pt0pt"/>
          <w:sz w:val="28"/>
          <w:szCs w:val="28"/>
          <w:vertAlign w:val="subscript"/>
          <w:lang w:val="ru-RU"/>
        </w:rPr>
        <w:t>1</w:t>
      </w:r>
      <w:r w:rsidRPr="00C46960">
        <w:rPr>
          <w:i/>
          <w:sz w:val="28"/>
          <w:szCs w:val="28"/>
          <w:lang w:val="en-US"/>
        </w:rPr>
        <w:t>Z</w:t>
      </w:r>
      <w:r w:rsidRPr="00C46960">
        <w:rPr>
          <w:rStyle w:val="10pt0pt"/>
          <w:sz w:val="28"/>
          <w:szCs w:val="28"/>
          <w:vertAlign w:val="subscript"/>
          <w:lang w:val="ru-RU"/>
        </w:rPr>
        <w:t>3</w:t>
      </w:r>
      <w:r w:rsidRPr="00C46960">
        <w:rPr>
          <w:i/>
          <w:sz w:val="28"/>
          <w:szCs w:val="28"/>
          <w:lang w:val="en-US"/>
        </w:rPr>
        <w:t>Z</w:t>
      </w:r>
      <w:r w:rsidRPr="00C46960">
        <w:rPr>
          <w:rStyle w:val="10pt0pt"/>
          <w:sz w:val="28"/>
          <w:szCs w:val="28"/>
          <w:vertAlign w:val="subscript"/>
          <w:lang w:val="ru-RU"/>
        </w:rPr>
        <w:t>2</w:t>
      </w:r>
      <w:r w:rsidRPr="00C46960">
        <w:rPr>
          <w:sz w:val="28"/>
          <w:szCs w:val="28"/>
        </w:rPr>
        <w:t xml:space="preserve"> в выходное слово </w:t>
      </w:r>
      <w:r w:rsidR="00442E89" w:rsidRPr="00442E89">
        <w:rPr>
          <w:sz w:val="28"/>
          <w:szCs w:val="28"/>
        </w:rPr>
        <w:t>ω</w:t>
      </w:r>
      <w:r w:rsidRPr="00C46960">
        <w:rPr>
          <w:rStyle w:val="10pt0pt"/>
          <w:sz w:val="28"/>
          <w:szCs w:val="28"/>
          <w:vertAlign w:val="subscript"/>
          <w:lang w:val="ru-RU"/>
        </w:rPr>
        <w:t>3</w:t>
      </w:r>
      <w:r w:rsidR="00442E89" w:rsidRPr="00442E89">
        <w:rPr>
          <w:sz w:val="28"/>
          <w:szCs w:val="28"/>
        </w:rPr>
        <w:t>ω</w:t>
      </w:r>
      <w:r w:rsidRPr="00C46960">
        <w:rPr>
          <w:rStyle w:val="10pt0pt"/>
          <w:sz w:val="28"/>
          <w:szCs w:val="28"/>
          <w:vertAlign w:val="subscript"/>
          <w:lang w:val="ru-RU"/>
        </w:rPr>
        <w:t>3</w:t>
      </w:r>
      <w:r w:rsidR="00442E89" w:rsidRPr="00442E89">
        <w:rPr>
          <w:sz w:val="28"/>
          <w:szCs w:val="28"/>
        </w:rPr>
        <w:t>ω</w:t>
      </w:r>
      <w:r w:rsidRPr="00C46960">
        <w:rPr>
          <w:rStyle w:val="10pt0pt"/>
          <w:sz w:val="28"/>
          <w:szCs w:val="28"/>
          <w:vertAlign w:val="subscript"/>
          <w:lang w:val="ru-RU"/>
        </w:rPr>
        <w:t>3</w:t>
      </w:r>
      <w:r w:rsidR="00442E89" w:rsidRPr="00442E89">
        <w:rPr>
          <w:sz w:val="28"/>
          <w:szCs w:val="28"/>
        </w:rPr>
        <w:t>ω</w:t>
      </w:r>
      <w:r w:rsidRPr="00C46960">
        <w:rPr>
          <w:rStyle w:val="10pt0pt"/>
          <w:sz w:val="28"/>
          <w:szCs w:val="28"/>
          <w:vertAlign w:val="subscript"/>
          <w:lang w:val="ru-RU"/>
        </w:rPr>
        <w:t>2</w:t>
      </w:r>
      <w:r w:rsidR="00442E89" w:rsidRPr="00442E89">
        <w:rPr>
          <w:sz w:val="28"/>
          <w:szCs w:val="28"/>
        </w:rPr>
        <w:t>ω</w:t>
      </w:r>
      <w:r w:rsidRPr="00C46960">
        <w:rPr>
          <w:sz w:val="28"/>
          <w:szCs w:val="28"/>
          <w:vertAlign w:val="subscript"/>
        </w:rPr>
        <w:t>3</w:t>
      </w:r>
      <w:r w:rsidRPr="00C46960">
        <w:rPr>
          <w:sz w:val="28"/>
          <w:szCs w:val="28"/>
        </w:rPr>
        <w:t xml:space="preserve">. Отметим, что после преобразования заданного входного слова все три автомата перешли в состояния </w:t>
      </w:r>
      <w:r w:rsidRPr="00C46960">
        <w:rPr>
          <w:rStyle w:val="af"/>
          <w:sz w:val="28"/>
          <w:szCs w:val="28"/>
        </w:rPr>
        <w:t>A</w:t>
      </w:r>
      <w:r w:rsidRPr="00C46960">
        <w:rPr>
          <w:rStyle w:val="10pt0pt"/>
          <w:sz w:val="28"/>
          <w:szCs w:val="28"/>
          <w:vertAlign w:val="subscript"/>
          <w:lang w:val="ru-RU"/>
        </w:rPr>
        <w:t>5</w:t>
      </w:r>
      <w:r w:rsidRPr="00C46960">
        <w:rPr>
          <w:sz w:val="28"/>
          <w:szCs w:val="28"/>
        </w:rPr>
        <w:t xml:space="preserve">, </w:t>
      </w:r>
      <w:r w:rsidRPr="00064CDA">
        <w:rPr>
          <w:rStyle w:val="af"/>
          <w:sz w:val="28"/>
          <w:szCs w:val="28"/>
          <w:lang w:val="ru-RU"/>
        </w:rPr>
        <w:t>С</w:t>
      </w:r>
      <w:r w:rsidRPr="00C46960">
        <w:rPr>
          <w:rStyle w:val="10pt0pt"/>
          <w:sz w:val="28"/>
          <w:szCs w:val="28"/>
          <w:vertAlign w:val="subscript"/>
          <w:lang w:val="ru-RU"/>
        </w:rPr>
        <w:t>3</w:t>
      </w:r>
      <w:r w:rsidRPr="00C46960">
        <w:rPr>
          <w:sz w:val="28"/>
          <w:szCs w:val="28"/>
        </w:rPr>
        <w:t xml:space="preserve">, </w:t>
      </w:r>
      <w:r w:rsidRPr="00C46960">
        <w:rPr>
          <w:rStyle w:val="af"/>
          <w:sz w:val="28"/>
          <w:szCs w:val="28"/>
        </w:rPr>
        <w:t>B</w:t>
      </w:r>
      <w:r w:rsidRPr="00C46960">
        <w:rPr>
          <w:rStyle w:val="10pt0pt"/>
          <w:sz w:val="28"/>
          <w:szCs w:val="28"/>
          <w:vertAlign w:val="subscript"/>
          <w:lang w:val="ru-RU"/>
        </w:rPr>
        <w:t>3</w:t>
      </w:r>
      <w:r w:rsidRPr="00C46960">
        <w:rPr>
          <w:sz w:val="28"/>
          <w:szCs w:val="28"/>
        </w:rPr>
        <w:t xml:space="preserve"> соответственно.</w:t>
      </w:r>
    </w:p>
    <w:p w:rsidR="00064CDA" w:rsidRPr="00574A9A" w:rsidRDefault="00064CDA" w:rsidP="00064CDA">
      <w:pPr>
        <w:pStyle w:val="51"/>
        <w:shd w:val="clear" w:color="auto" w:fill="auto"/>
        <w:spacing w:after="0" w:line="331" w:lineRule="exact"/>
        <w:ind w:left="20" w:right="20" w:firstLine="720"/>
        <w:jc w:val="both"/>
        <w:rPr>
          <w:sz w:val="28"/>
          <w:szCs w:val="28"/>
        </w:rPr>
      </w:pPr>
    </w:p>
    <w:p w:rsidR="00004FFA" w:rsidRPr="00574A9A" w:rsidRDefault="00004FFA" w:rsidP="00064CDA">
      <w:pPr>
        <w:pStyle w:val="51"/>
        <w:shd w:val="clear" w:color="auto" w:fill="auto"/>
        <w:spacing w:after="0" w:line="331" w:lineRule="exact"/>
        <w:ind w:left="20" w:right="20" w:firstLine="720"/>
        <w:jc w:val="both"/>
        <w:rPr>
          <w:sz w:val="28"/>
          <w:szCs w:val="28"/>
        </w:rPr>
      </w:pPr>
    </w:p>
    <w:p w:rsidR="00064CDA" w:rsidRPr="00E72EEF" w:rsidRDefault="00064CDA" w:rsidP="009874AF">
      <w:pPr>
        <w:widowControl w:val="0"/>
        <w:numPr>
          <w:ilvl w:val="0"/>
          <w:numId w:val="13"/>
        </w:numPr>
        <w:tabs>
          <w:tab w:val="left" w:pos="1402"/>
        </w:tabs>
        <w:spacing w:after="0" w:line="260" w:lineRule="exact"/>
        <w:ind w:left="20" w:right="20" w:firstLine="720"/>
        <w:jc w:val="both"/>
        <w:rPr>
          <w:rFonts w:ascii="Times New Roman" w:hAnsi="Times New Roman" w:cs="Times New Roman"/>
          <w:sz w:val="28"/>
          <w:szCs w:val="28"/>
        </w:rPr>
      </w:pPr>
      <w:r w:rsidRPr="00C46960">
        <w:rPr>
          <w:rFonts w:ascii="Times New Roman" w:hAnsi="Times New Roman" w:cs="Times New Roman"/>
          <w:b/>
          <w:sz w:val="28"/>
          <w:szCs w:val="28"/>
        </w:rPr>
        <w:t>Синтез цифрового автомата.</w:t>
      </w:r>
      <w:r w:rsidRPr="00C46960">
        <w:rPr>
          <w:rFonts w:ascii="Times New Roman" w:hAnsi="Times New Roman" w:cs="Times New Roman"/>
          <w:sz w:val="28"/>
          <w:szCs w:val="28"/>
        </w:rPr>
        <w:t>С точки зрения синтеза цифровой автомат удобно представить в виде струк</w:t>
      </w:r>
      <w:r w:rsidRPr="00C46960">
        <w:rPr>
          <w:rFonts w:ascii="Times New Roman" w:hAnsi="Times New Roman" w:cs="Times New Roman"/>
          <w:sz w:val="28"/>
          <w:szCs w:val="28"/>
        </w:rPr>
        <w:softHyphen/>
        <w:t>турной схемы, приведенной на рис. 1.30.</w:t>
      </w:r>
    </w:p>
    <w:p w:rsidR="00E72EEF" w:rsidRPr="005D26D2" w:rsidRDefault="00E72EEF" w:rsidP="005D26D2">
      <w:pPr>
        <w:widowControl w:val="0"/>
        <w:tabs>
          <w:tab w:val="left" w:pos="1402"/>
        </w:tabs>
        <w:spacing w:after="0" w:line="260" w:lineRule="exact"/>
        <w:ind w:right="20"/>
        <w:jc w:val="both"/>
        <w:rPr>
          <w:rFonts w:ascii="Times New Roman" w:hAnsi="Times New Roman" w:cs="Times New Roman"/>
          <w:sz w:val="28"/>
          <w:szCs w:val="28"/>
        </w:rPr>
      </w:pPr>
    </w:p>
    <w:p w:rsidR="00E72EEF" w:rsidRDefault="00E12FBD" w:rsidP="00E72EEF">
      <w:pPr>
        <w:widowControl w:val="0"/>
        <w:tabs>
          <w:tab w:val="left" w:pos="1402"/>
        </w:tabs>
        <w:spacing w:after="0" w:line="260" w:lineRule="exact"/>
        <w:ind w:left="740" w:right="20"/>
        <w:jc w:val="both"/>
        <w:rPr>
          <w:rFonts w:ascii="Times New Roman" w:hAnsi="Times New Roman" w:cs="Times New Roman"/>
          <w:sz w:val="28"/>
          <w:szCs w:val="28"/>
        </w:rPr>
      </w:pPr>
      <w:r>
        <w:rPr>
          <w:rFonts w:ascii="Times New Roman" w:hAnsi="Times New Roman" w:cs="Times New Roman"/>
          <w:noProof/>
          <w:sz w:val="28"/>
          <w:szCs w:val="28"/>
          <w:lang w:val="en-US"/>
        </w:rPr>
        <w:pict>
          <v:shape id="_x0000_s9448" type="#_x0000_t202" style="position:absolute;left:0;text-align:left;margin-left:64.2pt;margin-top:.2pt;width:102.15pt;height:21.45pt;z-index:255594496;mso-width-relative:margin;mso-height-relative:margin" filled="f" stroked="f">
            <v:textbox style="mso-next-textbox:#_x0000_s9448">
              <w:txbxContent>
                <w:p w:rsidR="0061630F" w:rsidRPr="00731F31" w:rsidRDefault="0061630F">
                  <w:pPr>
                    <w:rPr>
                      <w:rFonts w:ascii="Times New Roman" w:hAnsi="Times New Roman" w:cs="Times New Roman"/>
                      <w:sz w:val="24"/>
                      <w:szCs w:val="24"/>
                    </w:rPr>
                  </w:pPr>
                  <w:r w:rsidRPr="00731F31">
                    <w:rPr>
                      <w:rFonts w:ascii="Times New Roman" w:hAnsi="Times New Roman" w:cs="Times New Roman"/>
                      <w:sz w:val="24"/>
                      <w:szCs w:val="24"/>
                    </w:rPr>
                    <w:t>Входной сигнал</w:t>
                  </w:r>
                </w:p>
              </w:txbxContent>
            </v:textbox>
          </v:shape>
        </w:pict>
      </w:r>
    </w:p>
    <w:p w:rsidR="00731F31" w:rsidRDefault="00E12FBD" w:rsidP="00E72EEF">
      <w:pPr>
        <w:widowControl w:val="0"/>
        <w:tabs>
          <w:tab w:val="left" w:pos="1402"/>
        </w:tabs>
        <w:spacing w:after="0" w:line="260" w:lineRule="exact"/>
        <w:ind w:left="740" w:right="20"/>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9460" type="#_x0000_t32" style="position:absolute;left:0;text-align:left;margin-left:397.35pt;margin-top:3.3pt;width:0;height:21.45pt;z-index:255605760" o:connectortype="straight" strokeweight=".25pt"/>
        </w:pict>
      </w:r>
      <w:r>
        <w:rPr>
          <w:rFonts w:ascii="Times New Roman" w:hAnsi="Times New Roman" w:cs="Times New Roman"/>
          <w:noProof/>
          <w:sz w:val="28"/>
          <w:szCs w:val="28"/>
          <w:lang w:eastAsia="ru-RU"/>
        </w:rPr>
        <w:pict>
          <v:shape id="_x0000_s9459" type="#_x0000_t32" style="position:absolute;left:0;text-align:left;margin-left:183.6pt;margin-top:2.2pt;width:213.75pt;height:0;z-index:255604736" o:connectortype="straight" strokeweight=".25pt"/>
        </w:pict>
      </w:r>
      <w:r>
        <w:rPr>
          <w:rFonts w:ascii="Times New Roman" w:hAnsi="Times New Roman" w:cs="Times New Roman"/>
          <w:noProof/>
          <w:sz w:val="28"/>
          <w:szCs w:val="28"/>
          <w:lang w:eastAsia="ru-RU"/>
        </w:rPr>
        <w:pict>
          <v:shape id="_x0000_s9458" type="#_x0000_t32" style="position:absolute;left:0;text-align:left;margin-left:183.6pt;margin-top:2.2pt;width:0;height:21.45pt;z-index:255603712" o:connectortype="straight" strokeweight=".25pt">
            <v:stroke endarrow="block"/>
          </v:shape>
        </w:pict>
      </w:r>
      <w:r>
        <w:rPr>
          <w:rFonts w:ascii="Times New Roman" w:hAnsi="Times New Roman" w:cs="Times New Roman"/>
          <w:noProof/>
          <w:sz w:val="28"/>
          <w:szCs w:val="28"/>
          <w:lang w:eastAsia="ru-RU"/>
        </w:rPr>
        <w:pict>
          <v:shape id="_x0000_s9455" type="#_x0000_t32" style="position:absolute;left:0;text-align:left;margin-left:122.85pt;margin-top:3.3pt;width:0;height:21.45pt;z-index:255600640" o:connectortype="straight" strokeweight=".25pt">
            <v:stroke endarrow="block"/>
          </v:shape>
        </w:pict>
      </w:r>
      <w:r>
        <w:rPr>
          <w:rFonts w:ascii="Times New Roman" w:hAnsi="Times New Roman" w:cs="Times New Roman"/>
          <w:noProof/>
          <w:sz w:val="28"/>
          <w:szCs w:val="28"/>
          <w:lang w:eastAsia="ru-RU"/>
        </w:rPr>
        <w:pict>
          <v:shape id="_x0000_s9450" type="#_x0000_t202" style="position:absolute;left:0;text-align:left;margin-left:211.95pt;margin-top:3.3pt;width:119.4pt;height:21.45pt;z-index:255595520;mso-width-relative:margin;mso-height-relative:margin" filled="f" stroked="f">
            <v:textbox style="mso-next-textbox:#_x0000_s9450">
              <w:txbxContent>
                <w:p w:rsidR="0061630F" w:rsidRPr="00731F31" w:rsidRDefault="0061630F" w:rsidP="00731F31">
                  <w:pPr>
                    <w:rPr>
                      <w:rFonts w:ascii="Times New Roman" w:hAnsi="Times New Roman" w:cs="Times New Roman"/>
                      <w:sz w:val="24"/>
                      <w:szCs w:val="24"/>
                    </w:rPr>
                  </w:pPr>
                  <w:r>
                    <w:rPr>
                      <w:rFonts w:ascii="Times New Roman" w:hAnsi="Times New Roman" w:cs="Times New Roman"/>
                      <w:sz w:val="24"/>
                      <w:szCs w:val="24"/>
                    </w:rPr>
                    <w:t>Сигнал о состоянии</w:t>
                  </w:r>
                </w:p>
              </w:txbxContent>
            </v:textbox>
          </v:shape>
        </w:pict>
      </w:r>
    </w:p>
    <w:p w:rsidR="00731F31" w:rsidRDefault="00E12FBD" w:rsidP="00E72EEF">
      <w:pPr>
        <w:widowControl w:val="0"/>
        <w:tabs>
          <w:tab w:val="left" w:pos="1402"/>
        </w:tabs>
        <w:spacing w:after="0" w:line="260" w:lineRule="exact"/>
        <w:ind w:left="740" w:right="20"/>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9452" type="#_x0000_t202" style="position:absolute;left:0;text-align:left;margin-left:327.45pt;margin-top:11.75pt;width:123.9pt;height:58.05pt;z-index:255597568;mso-width-relative:margin;mso-height-relative:margin" filled="f" strokecolor="black [3213]">
            <v:textbox style="mso-next-textbox:#_x0000_s9452">
              <w:txbxContent>
                <w:p w:rsidR="0061630F" w:rsidRPr="00731F31" w:rsidRDefault="0061630F" w:rsidP="00731F31">
                  <w:pPr>
                    <w:pStyle w:val="af1"/>
                    <w:jc w:val="center"/>
                    <w:rPr>
                      <w:rFonts w:ascii="Times New Roman" w:hAnsi="Times New Roman" w:cs="Times New Roman"/>
                      <w:sz w:val="24"/>
                      <w:szCs w:val="24"/>
                    </w:rPr>
                  </w:pPr>
                  <w:r w:rsidRPr="00731F31">
                    <w:rPr>
                      <w:rFonts w:ascii="Times New Roman" w:hAnsi="Times New Roman" w:cs="Times New Roman"/>
                      <w:sz w:val="24"/>
                      <w:szCs w:val="24"/>
                    </w:rPr>
                    <w:t>Память цифрового автомата</w:t>
                  </w:r>
                </w:p>
                <w:p w:rsidR="0061630F" w:rsidRPr="00731F31" w:rsidRDefault="0061630F" w:rsidP="00731F31">
                  <w:pPr>
                    <w:pStyle w:val="af1"/>
                    <w:jc w:val="center"/>
                    <w:rPr>
                      <w:rFonts w:ascii="Times New Roman" w:hAnsi="Times New Roman" w:cs="Times New Roman"/>
                      <w:sz w:val="24"/>
                      <w:szCs w:val="24"/>
                    </w:rPr>
                  </w:pPr>
                  <w:r w:rsidRPr="00731F31">
                    <w:rPr>
                      <w:rFonts w:ascii="Times New Roman" w:hAnsi="Times New Roman" w:cs="Times New Roman"/>
                      <w:sz w:val="24"/>
                      <w:szCs w:val="24"/>
                    </w:rPr>
                    <w:t>2</w:t>
                  </w:r>
                </w:p>
              </w:txbxContent>
            </v:textbox>
          </v:shape>
        </w:pict>
      </w:r>
      <w:r>
        <w:rPr>
          <w:rFonts w:ascii="Times New Roman" w:hAnsi="Times New Roman" w:cs="Times New Roman"/>
          <w:noProof/>
          <w:sz w:val="28"/>
          <w:szCs w:val="28"/>
          <w:lang w:eastAsia="ru-RU"/>
        </w:rPr>
        <w:pict>
          <v:shape id="_x0000_s9451" type="#_x0000_t202" style="position:absolute;left:0;text-align:left;margin-left:70.2pt;margin-top:11.75pt;width:123.9pt;height:58.05pt;z-index:255596544;mso-width-relative:margin;mso-height-relative:margin" filled="f" strokecolor="black [3213]">
            <v:textbox style="mso-next-textbox:#_x0000_s9451">
              <w:txbxContent>
                <w:p w:rsidR="0061630F" w:rsidRPr="00731F31" w:rsidRDefault="0061630F" w:rsidP="00731F31">
                  <w:pPr>
                    <w:pStyle w:val="af1"/>
                    <w:jc w:val="center"/>
                    <w:rPr>
                      <w:rFonts w:ascii="Times New Roman" w:hAnsi="Times New Roman" w:cs="Times New Roman"/>
                      <w:sz w:val="24"/>
                      <w:szCs w:val="24"/>
                    </w:rPr>
                  </w:pPr>
                  <w:r w:rsidRPr="00731F31">
                    <w:rPr>
                      <w:rFonts w:ascii="Times New Roman" w:hAnsi="Times New Roman" w:cs="Times New Roman"/>
                      <w:sz w:val="24"/>
                      <w:szCs w:val="24"/>
                    </w:rPr>
                    <w:t>Логика цифрового автомата</w:t>
                  </w:r>
                </w:p>
                <w:p w:rsidR="0061630F" w:rsidRPr="00731F31" w:rsidRDefault="0061630F" w:rsidP="00731F31">
                  <w:pPr>
                    <w:pStyle w:val="af1"/>
                    <w:jc w:val="center"/>
                    <w:rPr>
                      <w:rFonts w:ascii="Times New Roman" w:hAnsi="Times New Roman" w:cs="Times New Roman"/>
                      <w:sz w:val="24"/>
                      <w:szCs w:val="24"/>
                    </w:rPr>
                  </w:pPr>
                  <w:r w:rsidRPr="00731F31">
                    <w:rPr>
                      <w:rFonts w:ascii="Times New Roman" w:hAnsi="Times New Roman" w:cs="Times New Roman"/>
                      <w:sz w:val="24"/>
                      <w:szCs w:val="24"/>
                    </w:rPr>
                    <w:t>1</w:t>
                  </w:r>
                </w:p>
              </w:txbxContent>
            </v:textbox>
          </v:shape>
        </w:pict>
      </w:r>
    </w:p>
    <w:p w:rsidR="00731F31" w:rsidRDefault="00731F31" w:rsidP="00E72EEF">
      <w:pPr>
        <w:widowControl w:val="0"/>
        <w:tabs>
          <w:tab w:val="left" w:pos="1402"/>
        </w:tabs>
        <w:spacing w:after="0" w:line="260" w:lineRule="exact"/>
        <w:ind w:left="740" w:right="20"/>
        <w:jc w:val="both"/>
        <w:rPr>
          <w:rFonts w:ascii="Times New Roman" w:hAnsi="Times New Roman" w:cs="Times New Roman"/>
          <w:sz w:val="28"/>
          <w:szCs w:val="28"/>
        </w:rPr>
      </w:pPr>
    </w:p>
    <w:p w:rsidR="00731F31" w:rsidRDefault="00E12FBD" w:rsidP="00E72EEF">
      <w:pPr>
        <w:widowControl w:val="0"/>
        <w:tabs>
          <w:tab w:val="left" w:pos="1402"/>
        </w:tabs>
        <w:spacing w:after="0" w:line="260" w:lineRule="exact"/>
        <w:ind w:left="740" w:right="20"/>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9454" type="#_x0000_t202" style="position:absolute;left:0;text-align:left;margin-left:211.95pt;margin-top:1.05pt;width:90.15pt;height:35.25pt;z-index:255599616;mso-width-relative:margin;mso-height-relative:margin" filled="f" stroked="f">
            <v:textbox style="mso-next-textbox:#_x0000_s9454">
              <w:txbxContent>
                <w:p w:rsidR="0061630F" w:rsidRPr="00731F31" w:rsidRDefault="0061630F" w:rsidP="00731F31">
                  <w:pPr>
                    <w:jc w:val="center"/>
                    <w:rPr>
                      <w:rFonts w:ascii="Times New Roman" w:hAnsi="Times New Roman" w:cs="Times New Roman"/>
                      <w:sz w:val="24"/>
                      <w:szCs w:val="24"/>
                    </w:rPr>
                  </w:pPr>
                  <w:r>
                    <w:rPr>
                      <w:rFonts w:ascii="Times New Roman" w:hAnsi="Times New Roman" w:cs="Times New Roman"/>
                      <w:sz w:val="24"/>
                      <w:szCs w:val="24"/>
                    </w:rPr>
                    <w:t>Управление памятью</w:t>
                  </w:r>
                </w:p>
              </w:txbxContent>
            </v:textbox>
          </v:shape>
        </w:pict>
      </w:r>
    </w:p>
    <w:p w:rsidR="00731F31" w:rsidRDefault="00E12FBD" w:rsidP="00E72EEF">
      <w:pPr>
        <w:widowControl w:val="0"/>
        <w:tabs>
          <w:tab w:val="left" w:pos="1402"/>
        </w:tabs>
        <w:spacing w:after="0" w:line="260" w:lineRule="exact"/>
        <w:ind w:left="740" w:right="20"/>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9457" type="#_x0000_t32" style="position:absolute;left:0;text-align:left;margin-left:194.1pt;margin-top:7.55pt;width:133.35pt;height:0;z-index:255602688" o:connectortype="straight" strokeweight=".25pt">
            <v:stroke endarrow="block"/>
          </v:shape>
        </w:pict>
      </w:r>
    </w:p>
    <w:p w:rsidR="00731F31" w:rsidRDefault="00731F31" w:rsidP="00E72EEF">
      <w:pPr>
        <w:widowControl w:val="0"/>
        <w:tabs>
          <w:tab w:val="left" w:pos="1402"/>
        </w:tabs>
        <w:spacing w:after="0" w:line="260" w:lineRule="exact"/>
        <w:ind w:left="740" w:right="20"/>
        <w:jc w:val="both"/>
        <w:rPr>
          <w:rFonts w:ascii="Times New Roman" w:hAnsi="Times New Roman" w:cs="Times New Roman"/>
          <w:sz w:val="28"/>
          <w:szCs w:val="28"/>
        </w:rPr>
      </w:pPr>
    </w:p>
    <w:p w:rsidR="00731F31" w:rsidRDefault="00E12FBD" w:rsidP="00E72EEF">
      <w:pPr>
        <w:widowControl w:val="0"/>
        <w:tabs>
          <w:tab w:val="left" w:pos="1402"/>
        </w:tabs>
        <w:spacing w:after="0" w:line="260" w:lineRule="exact"/>
        <w:ind w:left="740" w:right="20"/>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9456" type="#_x0000_t32" style="position:absolute;left:0;text-align:left;margin-left:122.85pt;margin-top:4.8pt;width:0;height:21.45pt;z-index:255601664" o:connectortype="straight" strokeweight=".25pt">
            <v:stroke endarrow="block"/>
          </v:shape>
        </w:pict>
      </w:r>
    </w:p>
    <w:p w:rsidR="00731F31" w:rsidRDefault="00E12FBD" w:rsidP="00E72EEF">
      <w:pPr>
        <w:widowControl w:val="0"/>
        <w:tabs>
          <w:tab w:val="left" w:pos="1402"/>
        </w:tabs>
        <w:spacing w:after="0" w:line="260" w:lineRule="exact"/>
        <w:ind w:left="740" w:right="20"/>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s9453" type="#_x0000_t202" style="position:absolute;left:0;text-align:left;margin-left:64.2pt;margin-top:11.7pt;width:108.15pt;height:21.45pt;z-index:255598592;mso-width-relative:margin;mso-height-relative:margin" filled="f" stroked="f">
            <v:textbox style="mso-next-textbox:#_x0000_s9453">
              <w:txbxContent>
                <w:p w:rsidR="0061630F" w:rsidRPr="00731F31" w:rsidRDefault="0061630F" w:rsidP="00731F31">
                  <w:pPr>
                    <w:rPr>
                      <w:rFonts w:ascii="Times New Roman" w:hAnsi="Times New Roman" w:cs="Times New Roman"/>
                      <w:sz w:val="24"/>
                      <w:szCs w:val="24"/>
                    </w:rPr>
                  </w:pPr>
                  <w:r w:rsidRPr="00731F31">
                    <w:rPr>
                      <w:rFonts w:ascii="Times New Roman" w:hAnsi="Times New Roman" w:cs="Times New Roman"/>
                      <w:sz w:val="24"/>
                      <w:szCs w:val="24"/>
                    </w:rPr>
                    <w:t>В</w:t>
                  </w:r>
                  <w:r>
                    <w:rPr>
                      <w:rFonts w:ascii="Times New Roman" w:hAnsi="Times New Roman" w:cs="Times New Roman"/>
                      <w:sz w:val="24"/>
                      <w:szCs w:val="24"/>
                    </w:rPr>
                    <w:t>ы</w:t>
                  </w:r>
                  <w:r w:rsidRPr="00731F31">
                    <w:rPr>
                      <w:rFonts w:ascii="Times New Roman" w:hAnsi="Times New Roman" w:cs="Times New Roman"/>
                      <w:sz w:val="24"/>
                      <w:szCs w:val="24"/>
                    </w:rPr>
                    <w:t>ходной сигнал</w:t>
                  </w:r>
                </w:p>
              </w:txbxContent>
            </v:textbox>
          </v:shape>
        </w:pict>
      </w:r>
    </w:p>
    <w:p w:rsidR="00731F31" w:rsidRDefault="00731F31" w:rsidP="00E72EEF">
      <w:pPr>
        <w:widowControl w:val="0"/>
        <w:tabs>
          <w:tab w:val="left" w:pos="1402"/>
        </w:tabs>
        <w:spacing w:after="0" w:line="260" w:lineRule="exact"/>
        <w:ind w:left="740" w:right="20"/>
        <w:jc w:val="both"/>
        <w:rPr>
          <w:rFonts w:ascii="Times New Roman" w:hAnsi="Times New Roman" w:cs="Times New Roman"/>
          <w:sz w:val="28"/>
          <w:szCs w:val="28"/>
        </w:rPr>
      </w:pPr>
    </w:p>
    <w:p w:rsidR="005D26D2" w:rsidRDefault="005D26D2" w:rsidP="00E72EEF">
      <w:pPr>
        <w:widowControl w:val="0"/>
        <w:tabs>
          <w:tab w:val="left" w:pos="1402"/>
        </w:tabs>
        <w:spacing w:after="0" w:line="260" w:lineRule="exact"/>
        <w:ind w:left="740" w:right="20"/>
        <w:jc w:val="both"/>
        <w:rPr>
          <w:rFonts w:ascii="Times New Roman" w:hAnsi="Times New Roman" w:cs="Times New Roman"/>
          <w:sz w:val="28"/>
          <w:szCs w:val="28"/>
        </w:rPr>
      </w:pPr>
    </w:p>
    <w:p w:rsidR="005D26D2" w:rsidRDefault="00B00499" w:rsidP="005D26D2">
      <w:pPr>
        <w:widowControl w:val="0"/>
        <w:tabs>
          <w:tab w:val="left" w:pos="1402"/>
        </w:tabs>
        <w:spacing w:after="0" w:line="260" w:lineRule="exact"/>
        <w:ind w:left="740" w:right="20"/>
        <w:jc w:val="center"/>
        <w:rPr>
          <w:rFonts w:ascii="Times New Roman" w:hAnsi="Times New Roman" w:cs="Times New Roman"/>
          <w:sz w:val="28"/>
          <w:szCs w:val="28"/>
        </w:rPr>
      </w:pPr>
      <w:r>
        <w:rPr>
          <w:rFonts w:ascii="Times New Roman" w:hAnsi="Times New Roman" w:cs="Times New Roman"/>
          <w:sz w:val="28"/>
          <w:szCs w:val="28"/>
        </w:rPr>
        <w:t>Рис. 3</w:t>
      </w:r>
      <w:r w:rsidR="005D26D2">
        <w:rPr>
          <w:rFonts w:ascii="Times New Roman" w:hAnsi="Times New Roman" w:cs="Times New Roman"/>
          <w:sz w:val="28"/>
          <w:szCs w:val="28"/>
        </w:rPr>
        <w:t>.</w:t>
      </w:r>
      <w:r>
        <w:rPr>
          <w:rFonts w:ascii="Times New Roman" w:hAnsi="Times New Roman" w:cs="Times New Roman"/>
          <w:sz w:val="28"/>
          <w:szCs w:val="28"/>
        </w:rPr>
        <w:t>64</w:t>
      </w:r>
    </w:p>
    <w:p w:rsidR="00731F31" w:rsidRPr="00C46960" w:rsidRDefault="00731F31" w:rsidP="00E72EEF">
      <w:pPr>
        <w:widowControl w:val="0"/>
        <w:tabs>
          <w:tab w:val="left" w:pos="1402"/>
        </w:tabs>
        <w:spacing w:after="0" w:line="260" w:lineRule="exact"/>
        <w:ind w:left="740" w:right="20"/>
        <w:jc w:val="both"/>
        <w:rPr>
          <w:rFonts w:ascii="Times New Roman" w:hAnsi="Times New Roman" w:cs="Times New Roman"/>
          <w:sz w:val="28"/>
          <w:szCs w:val="28"/>
        </w:rPr>
      </w:pPr>
    </w:p>
    <w:p w:rsidR="00064CDA" w:rsidRPr="00C46960" w:rsidRDefault="00064CDA" w:rsidP="00064CDA">
      <w:pPr>
        <w:pStyle w:val="51"/>
        <w:shd w:val="clear" w:color="auto" w:fill="auto"/>
        <w:spacing w:after="0"/>
        <w:ind w:left="20" w:right="20" w:firstLine="720"/>
        <w:jc w:val="both"/>
        <w:rPr>
          <w:sz w:val="28"/>
          <w:szCs w:val="28"/>
        </w:rPr>
      </w:pPr>
      <w:r w:rsidRPr="00C46960">
        <w:rPr>
          <w:sz w:val="28"/>
          <w:szCs w:val="28"/>
        </w:rPr>
        <w:t>Цифровой автомат в общем случае состоит из памяти и логической части. Память хранит информацию о предыстории цифрового автомата, вырабатывая сигнал, характеризующий текущее состояние автомата. Логическая часть на осно</w:t>
      </w:r>
      <w:r w:rsidRPr="00C46960">
        <w:rPr>
          <w:sz w:val="28"/>
          <w:szCs w:val="28"/>
        </w:rPr>
        <w:softHyphen/>
        <w:t>вании входного и поступающего из памяти сигналов вырабатывает выходной сиг</w:t>
      </w:r>
      <w:r w:rsidRPr="00C46960">
        <w:rPr>
          <w:sz w:val="28"/>
          <w:szCs w:val="28"/>
        </w:rPr>
        <w:softHyphen/>
        <w:t>нал. Кроме того, используя входной сигнал и сигнал состояния, логическая часть вырабатывает сигнал управления памятью, обеспечивающий переход из текущего в новое состояние.</w:t>
      </w:r>
    </w:p>
    <w:p w:rsidR="00064CDA" w:rsidRPr="00C46960" w:rsidRDefault="00064CDA" w:rsidP="00064CDA">
      <w:pPr>
        <w:pStyle w:val="51"/>
        <w:shd w:val="clear" w:color="auto" w:fill="auto"/>
        <w:spacing w:after="0"/>
        <w:ind w:left="20" w:right="20" w:firstLine="720"/>
        <w:jc w:val="both"/>
        <w:rPr>
          <w:sz w:val="28"/>
          <w:szCs w:val="28"/>
        </w:rPr>
      </w:pPr>
      <w:r w:rsidRPr="00C46960">
        <w:rPr>
          <w:sz w:val="28"/>
          <w:szCs w:val="28"/>
        </w:rPr>
        <w:t>Память реализуется на триггерах, количество которых должно позво</w:t>
      </w:r>
      <w:r w:rsidRPr="00C46960">
        <w:rPr>
          <w:sz w:val="28"/>
          <w:szCs w:val="28"/>
        </w:rPr>
        <w:softHyphen/>
        <w:t>лять запоминать любое состояние из множества состояний цифрового авто</w:t>
      </w:r>
      <w:r w:rsidRPr="00C46960">
        <w:rPr>
          <w:sz w:val="28"/>
          <w:szCs w:val="28"/>
        </w:rPr>
        <w:softHyphen/>
        <w:t>мата, а сигналы ее управления должны соответствовать оговоренным при за</w:t>
      </w:r>
      <w:r w:rsidRPr="00C46960">
        <w:rPr>
          <w:sz w:val="28"/>
          <w:szCs w:val="28"/>
        </w:rPr>
        <w:softHyphen/>
        <w:t>дании цифрового автомата переходам и типу используемого триггера для по</w:t>
      </w:r>
      <w:r w:rsidRPr="00C46960">
        <w:rPr>
          <w:sz w:val="28"/>
          <w:szCs w:val="28"/>
        </w:rPr>
        <w:softHyphen/>
        <w:t>строения памяти.</w:t>
      </w:r>
    </w:p>
    <w:p w:rsidR="00064CDA" w:rsidRPr="00C46960" w:rsidRDefault="00064CDA" w:rsidP="00064CDA">
      <w:pPr>
        <w:pStyle w:val="51"/>
        <w:shd w:val="clear" w:color="auto" w:fill="auto"/>
        <w:spacing w:after="0"/>
        <w:ind w:left="20" w:right="20" w:firstLine="720"/>
        <w:jc w:val="both"/>
        <w:rPr>
          <w:sz w:val="28"/>
          <w:szCs w:val="28"/>
        </w:rPr>
      </w:pPr>
      <w:r w:rsidRPr="00C46960">
        <w:rPr>
          <w:sz w:val="28"/>
          <w:szCs w:val="28"/>
        </w:rPr>
        <w:t>Построение логической части предполагает представление входных и вы</w:t>
      </w:r>
      <w:r w:rsidRPr="00C46960">
        <w:rPr>
          <w:sz w:val="28"/>
          <w:szCs w:val="28"/>
        </w:rPr>
        <w:softHyphen/>
        <w:t>ходных сигналов цифрового автомата на языке алгебры логики, т. е. в виде логи</w:t>
      </w:r>
      <w:r w:rsidRPr="00C46960">
        <w:rPr>
          <w:sz w:val="28"/>
          <w:szCs w:val="28"/>
        </w:rPr>
        <w:softHyphen/>
        <w:t>ческих переменных и функций.</w:t>
      </w:r>
    </w:p>
    <w:p w:rsidR="00064CDA" w:rsidRPr="00C46960" w:rsidRDefault="00064CDA" w:rsidP="00064CDA">
      <w:pPr>
        <w:pStyle w:val="51"/>
        <w:shd w:val="clear" w:color="auto" w:fill="auto"/>
        <w:spacing w:after="0"/>
        <w:ind w:left="20" w:right="20" w:firstLine="720"/>
        <w:jc w:val="both"/>
        <w:rPr>
          <w:sz w:val="28"/>
          <w:szCs w:val="28"/>
        </w:rPr>
      </w:pPr>
      <w:r w:rsidRPr="00C46960">
        <w:rPr>
          <w:sz w:val="28"/>
          <w:szCs w:val="28"/>
        </w:rPr>
        <w:t>Учитывая вышеизложенное, можно выполнить синтез цифрового автомата следующим образом.</w:t>
      </w:r>
    </w:p>
    <w:p w:rsidR="00064CDA" w:rsidRPr="00C46960" w:rsidRDefault="00064CDA" w:rsidP="009874AF">
      <w:pPr>
        <w:pStyle w:val="51"/>
        <w:numPr>
          <w:ilvl w:val="0"/>
          <w:numId w:val="14"/>
        </w:numPr>
        <w:shd w:val="clear" w:color="auto" w:fill="auto"/>
        <w:tabs>
          <w:tab w:val="left" w:pos="994"/>
        </w:tabs>
        <w:spacing w:after="0"/>
        <w:ind w:left="20" w:firstLine="720"/>
        <w:jc w:val="both"/>
        <w:rPr>
          <w:sz w:val="28"/>
          <w:szCs w:val="28"/>
        </w:rPr>
      </w:pPr>
      <w:r w:rsidRPr="00C46960">
        <w:rPr>
          <w:sz w:val="28"/>
          <w:szCs w:val="28"/>
        </w:rPr>
        <w:t>Кодирование входных сигналов в виде набора логических переменных.</w:t>
      </w:r>
    </w:p>
    <w:p w:rsidR="00064CDA" w:rsidRPr="00C46960" w:rsidRDefault="00064CDA" w:rsidP="009874AF">
      <w:pPr>
        <w:pStyle w:val="51"/>
        <w:numPr>
          <w:ilvl w:val="0"/>
          <w:numId w:val="14"/>
        </w:numPr>
        <w:shd w:val="clear" w:color="auto" w:fill="auto"/>
        <w:tabs>
          <w:tab w:val="left" w:pos="1018"/>
        </w:tabs>
        <w:spacing w:after="0"/>
        <w:ind w:left="20" w:firstLine="720"/>
        <w:jc w:val="both"/>
        <w:rPr>
          <w:sz w:val="28"/>
          <w:szCs w:val="28"/>
        </w:rPr>
      </w:pPr>
      <w:r w:rsidRPr="00C46960">
        <w:rPr>
          <w:sz w:val="28"/>
          <w:szCs w:val="28"/>
        </w:rPr>
        <w:t>Кодирование выходных сигналов в виде набора логических функций.</w:t>
      </w:r>
    </w:p>
    <w:p w:rsidR="00064CDA" w:rsidRPr="00C46960" w:rsidRDefault="00064CDA" w:rsidP="009874AF">
      <w:pPr>
        <w:pStyle w:val="51"/>
        <w:numPr>
          <w:ilvl w:val="0"/>
          <w:numId w:val="14"/>
        </w:numPr>
        <w:shd w:val="clear" w:color="auto" w:fill="auto"/>
        <w:tabs>
          <w:tab w:val="left" w:pos="1014"/>
        </w:tabs>
        <w:spacing w:after="0"/>
        <w:ind w:left="20" w:firstLine="720"/>
        <w:jc w:val="both"/>
        <w:rPr>
          <w:sz w:val="28"/>
          <w:szCs w:val="28"/>
        </w:rPr>
      </w:pPr>
      <w:r w:rsidRPr="00C46960">
        <w:rPr>
          <w:sz w:val="28"/>
          <w:szCs w:val="28"/>
        </w:rPr>
        <w:t>Кодирование состояний цифрового автомата.</w:t>
      </w:r>
    </w:p>
    <w:p w:rsidR="00064CDA" w:rsidRPr="00C46960" w:rsidRDefault="00064CDA" w:rsidP="009874AF">
      <w:pPr>
        <w:pStyle w:val="51"/>
        <w:numPr>
          <w:ilvl w:val="0"/>
          <w:numId w:val="14"/>
        </w:numPr>
        <w:shd w:val="clear" w:color="auto" w:fill="auto"/>
        <w:tabs>
          <w:tab w:val="left" w:pos="1028"/>
        </w:tabs>
        <w:spacing w:after="0"/>
        <w:ind w:left="20" w:firstLine="720"/>
        <w:jc w:val="both"/>
        <w:rPr>
          <w:sz w:val="28"/>
          <w:szCs w:val="28"/>
        </w:rPr>
      </w:pPr>
      <w:r w:rsidRPr="00C46960">
        <w:rPr>
          <w:sz w:val="28"/>
          <w:szCs w:val="28"/>
        </w:rPr>
        <w:t>Формирование кодированной таблицы переходов и выходов.</w:t>
      </w:r>
    </w:p>
    <w:p w:rsidR="00064CDA" w:rsidRPr="00C46960" w:rsidRDefault="00064CDA" w:rsidP="009874AF">
      <w:pPr>
        <w:pStyle w:val="51"/>
        <w:numPr>
          <w:ilvl w:val="0"/>
          <w:numId w:val="14"/>
        </w:numPr>
        <w:shd w:val="clear" w:color="auto" w:fill="auto"/>
        <w:tabs>
          <w:tab w:val="left" w:pos="1009"/>
        </w:tabs>
        <w:spacing w:after="0"/>
        <w:ind w:left="20" w:firstLine="720"/>
        <w:jc w:val="both"/>
        <w:rPr>
          <w:sz w:val="28"/>
          <w:szCs w:val="28"/>
        </w:rPr>
      </w:pPr>
      <w:r w:rsidRPr="00C46960">
        <w:rPr>
          <w:sz w:val="28"/>
          <w:szCs w:val="28"/>
        </w:rPr>
        <w:t>Выбор типа запоминающего элемента.</w:t>
      </w:r>
    </w:p>
    <w:p w:rsidR="00064CDA" w:rsidRPr="00C46960" w:rsidRDefault="00064CDA" w:rsidP="009874AF">
      <w:pPr>
        <w:pStyle w:val="51"/>
        <w:numPr>
          <w:ilvl w:val="0"/>
          <w:numId w:val="14"/>
        </w:numPr>
        <w:shd w:val="clear" w:color="auto" w:fill="auto"/>
        <w:tabs>
          <w:tab w:val="left" w:pos="1028"/>
        </w:tabs>
        <w:spacing w:after="0"/>
        <w:ind w:left="20" w:right="20" w:firstLine="720"/>
        <w:jc w:val="both"/>
        <w:rPr>
          <w:sz w:val="28"/>
          <w:szCs w:val="28"/>
        </w:rPr>
      </w:pPr>
      <w:r w:rsidRPr="00C46960">
        <w:rPr>
          <w:sz w:val="28"/>
          <w:szCs w:val="28"/>
        </w:rPr>
        <w:t>Составление логических выражений для логических функций, использо</w:t>
      </w:r>
      <w:r w:rsidRPr="00C46960">
        <w:rPr>
          <w:sz w:val="28"/>
          <w:szCs w:val="28"/>
        </w:rPr>
        <w:softHyphen/>
        <w:t>ванных для кодировки выходных сигналов.</w:t>
      </w:r>
    </w:p>
    <w:p w:rsidR="00064CDA" w:rsidRPr="00C46960" w:rsidRDefault="00064CDA" w:rsidP="009874AF">
      <w:pPr>
        <w:pStyle w:val="51"/>
        <w:numPr>
          <w:ilvl w:val="0"/>
          <w:numId w:val="14"/>
        </w:numPr>
        <w:shd w:val="clear" w:color="auto" w:fill="auto"/>
        <w:tabs>
          <w:tab w:val="left" w:pos="1023"/>
        </w:tabs>
        <w:spacing w:after="0"/>
        <w:ind w:left="20" w:firstLine="720"/>
        <w:jc w:val="both"/>
        <w:rPr>
          <w:sz w:val="28"/>
          <w:szCs w:val="28"/>
        </w:rPr>
      </w:pPr>
      <w:r w:rsidRPr="00C46960">
        <w:rPr>
          <w:sz w:val="28"/>
          <w:szCs w:val="28"/>
        </w:rPr>
        <w:t xml:space="preserve">Составление логических выражений для сигналов управления </w:t>
      </w:r>
      <w:r w:rsidRPr="00C46960">
        <w:rPr>
          <w:sz w:val="28"/>
          <w:szCs w:val="28"/>
        </w:rPr>
        <w:lastRenderedPageBreak/>
        <w:t>памятью.</w:t>
      </w:r>
    </w:p>
    <w:p w:rsidR="00064CDA" w:rsidRPr="00C46960" w:rsidRDefault="00064CDA" w:rsidP="009874AF">
      <w:pPr>
        <w:pStyle w:val="51"/>
        <w:numPr>
          <w:ilvl w:val="0"/>
          <w:numId w:val="14"/>
        </w:numPr>
        <w:shd w:val="clear" w:color="auto" w:fill="auto"/>
        <w:tabs>
          <w:tab w:val="left" w:pos="1018"/>
        </w:tabs>
        <w:spacing w:after="0"/>
        <w:ind w:left="20" w:firstLine="720"/>
        <w:jc w:val="both"/>
        <w:rPr>
          <w:sz w:val="28"/>
          <w:szCs w:val="28"/>
        </w:rPr>
      </w:pPr>
      <w:r w:rsidRPr="00C46960">
        <w:rPr>
          <w:sz w:val="28"/>
          <w:szCs w:val="28"/>
        </w:rPr>
        <w:t>Синтез логических схем для сформированных логических выражений.</w:t>
      </w:r>
    </w:p>
    <w:p w:rsidR="00064CDA" w:rsidRPr="00C46960" w:rsidRDefault="00064CDA" w:rsidP="009874AF">
      <w:pPr>
        <w:pStyle w:val="51"/>
        <w:numPr>
          <w:ilvl w:val="0"/>
          <w:numId w:val="14"/>
        </w:numPr>
        <w:shd w:val="clear" w:color="auto" w:fill="auto"/>
        <w:tabs>
          <w:tab w:val="left" w:pos="1028"/>
        </w:tabs>
        <w:spacing w:after="0"/>
        <w:ind w:left="20" w:right="20" w:firstLine="720"/>
        <w:jc w:val="left"/>
        <w:rPr>
          <w:sz w:val="28"/>
          <w:szCs w:val="28"/>
        </w:rPr>
      </w:pPr>
      <w:r w:rsidRPr="00C46960">
        <w:rPr>
          <w:sz w:val="28"/>
          <w:szCs w:val="28"/>
        </w:rPr>
        <w:t>Формирование выходных сигналов цифрового автомата на основании ко</w:t>
      </w:r>
      <w:r w:rsidRPr="00C46960">
        <w:rPr>
          <w:sz w:val="28"/>
          <w:szCs w:val="28"/>
        </w:rPr>
        <w:softHyphen/>
        <w:t>дирующих их функций.</w:t>
      </w:r>
    </w:p>
    <w:p w:rsidR="00064CDA" w:rsidRPr="00C46960" w:rsidRDefault="00064CDA" w:rsidP="00064CDA">
      <w:pPr>
        <w:pStyle w:val="51"/>
        <w:shd w:val="clear" w:color="auto" w:fill="auto"/>
        <w:tabs>
          <w:tab w:val="left" w:pos="1028"/>
        </w:tabs>
        <w:spacing w:after="0"/>
        <w:ind w:left="740" w:right="20" w:firstLine="0"/>
        <w:jc w:val="left"/>
        <w:rPr>
          <w:sz w:val="28"/>
          <w:szCs w:val="28"/>
        </w:rPr>
      </w:pPr>
      <w:r w:rsidRPr="00C46960">
        <w:rPr>
          <w:sz w:val="28"/>
          <w:szCs w:val="28"/>
        </w:rPr>
        <w:t>Рассмотрим реализацию перечисленных действий на конкретном примере.</w:t>
      </w:r>
    </w:p>
    <w:p w:rsidR="00064CDA" w:rsidRPr="00C46960" w:rsidRDefault="00064CDA" w:rsidP="00064CDA">
      <w:pPr>
        <w:ind w:firstLine="720"/>
        <w:rPr>
          <w:rFonts w:ascii="Times New Roman" w:hAnsi="Times New Roman" w:cs="Times New Roman"/>
          <w:sz w:val="28"/>
          <w:szCs w:val="28"/>
        </w:rPr>
      </w:pPr>
      <w:r w:rsidRPr="00C46960">
        <w:rPr>
          <w:rFonts w:ascii="Times New Roman" w:hAnsi="Times New Roman" w:cs="Times New Roman"/>
          <w:sz w:val="28"/>
          <w:szCs w:val="28"/>
        </w:rPr>
        <w:t>Пример</w:t>
      </w:r>
    </w:p>
    <w:p w:rsidR="006424EB" w:rsidRPr="008E23E1" w:rsidRDefault="00064CDA" w:rsidP="008E23E1">
      <w:pPr>
        <w:pStyle w:val="51"/>
        <w:shd w:val="clear" w:color="auto" w:fill="auto"/>
        <w:spacing w:after="0"/>
        <w:ind w:right="260" w:firstLine="720"/>
        <w:jc w:val="left"/>
        <w:rPr>
          <w:sz w:val="28"/>
          <w:szCs w:val="28"/>
        </w:rPr>
        <w:sectPr w:rsidR="006424EB" w:rsidRPr="008E23E1" w:rsidSect="00646C9F">
          <w:type w:val="continuous"/>
          <w:pgSz w:w="11909" w:h="16840"/>
          <w:pgMar w:top="1309" w:right="993" w:bottom="1309" w:left="1701" w:header="0" w:footer="3" w:gutter="0"/>
          <w:cols w:space="720"/>
          <w:noEndnote/>
          <w:docGrid w:linePitch="360"/>
        </w:sectPr>
      </w:pPr>
      <w:r w:rsidRPr="00C46960">
        <w:rPr>
          <w:sz w:val="28"/>
          <w:szCs w:val="28"/>
        </w:rPr>
        <w:t>Синтезировать цифровой автомат, заданный в виде таблиц, п</w:t>
      </w:r>
      <w:r w:rsidR="008E23E1">
        <w:rPr>
          <w:sz w:val="28"/>
          <w:szCs w:val="28"/>
        </w:rPr>
        <w:t>риведенных на рис. 1.3</w:t>
      </w:r>
    </w:p>
    <w:p w:rsidR="006424EB" w:rsidRPr="008E23E1" w:rsidRDefault="006424EB" w:rsidP="00064CDA">
      <w:pPr>
        <w:rPr>
          <w:rFonts w:ascii="Times New Roman" w:hAnsi="Times New Roman" w:cs="Times New Roman"/>
          <w:sz w:val="28"/>
          <w:szCs w:val="28"/>
        </w:rPr>
        <w:sectPr w:rsidR="006424EB" w:rsidRPr="008E23E1" w:rsidSect="00646C9F">
          <w:type w:val="continuous"/>
          <w:pgSz w:w="11909" w:h="16840"/>
          <w:pgMar w:top="1141" w:right="1243" w:bottom="1371" w:left="1701" w:header="0" w:footer="3" w:gutter="0"/>
          <w:cols w:space="720"/>
          <w:noEndnote/>
          <w:docGrid w:linePitch="360"/>
        </w:sectPr>
      </w:pPr>
    </w:p>
    <w:tbl>
      <w:tblPr>
        <w:tblStyle w:val="ac"/>
        <w:tblW w:w="0" w:type="auto"/>
        <w:tblInd w:w="675" w:type="dxa"/>
        <w:tblLook w:val="04A0" w:firstRow="1" w:lastRow="0" w:firstColumn="1" w:lastColumn="0" w:noHBand="0" w:noVBand="1"/>
      </w:tblPr>
      <w:tblGrid>
        <w:gridCol w:w="404"/>
        <w:gridCol w:w="814"/>
        <w:gridCol w:w="815"/>
        <w:gridCol w:w="815"/>
        <w:gridCol w:w="815"/>
      </w:tblGrid>
      <w:tr w:rsidR="00917ED4" w:rsidRPr="006424EB" w:rsidTr="00A5088E">
        <w:tc>
          <w:tcPr>
            <w:tcW w:w="260" w:type="dxa"/>
          </w:tcPr>
          <w:p w:rsidR="00917ED4" w:rsidRPr="008E23E1" w:rsidRDefault="00917ED4" w:rsidP="006424EB">
            <w:pPr>
              <w:jc w:val="center"/>
              <w:rPr>
                <w:rFonts w:ascii="Times New Roman" w:hAnsi="Times New Roman" w:cs="Times New Roman"/>
                <w:sz w:val="24"/>
                <w:szCs w:val="24"/>
              </w:rPr>
            </w:pPr>
          </w:p>
        </w:tc>
        <w:tc>
          <w:tcPr>
            <w:tcW w:w="935" w:type="dxa"/>
          </w:tcPr>
          <w:p w:rsidR="00917ED4" w:rsidRPr="00917ED4" w:rsidRDefault="00917ED4" w:rsidP="00C8720C">
            <w:pPr>
              <w:jc w:val="center"/>
              <w:rPr>
                <w:rFonts w:ascii="Times New Roman" w:hAnsi="Times New Roman" w:cs="Times New Roman"/>
                <w:sz w:val="24"/>
                <w:szCs w:val="24"/>
                <w:vertAlign w:val="subscript"/>
              </w:rPr>
            </w:pPr>
            <w:r>
              <w:rPr>
                <w:rFonts w:ascii="Times New Roman" w:hAnsi="Times New Roman" w:cs="Times New Roman"/>
                <w:sz w:val="24"/>
                <w:szCs w:val="24"/>
              </w:rPr>
              <w:t>А</w:t>
            </w:r>
            <w:r>
              <w:rPr>
                <w:rFonts w:ascii="Times New Roman" w:hAnsi="Times New Roman" w:cs="Times New Roman"/>
                <w:sz w:val="24"/>
                <w:szCs w:val="24"/>
                <w:vertAlign w:val="subscript"/>
              </w:rPr>
              <w:t>1</w:t>
            </w:r>
          </w:p>
        </w:tc>
        <w:tc>
          <w:tcPr>
            <w:tcW w:w="936" w:type="dxa"/>
          </w:tcPr>
          <w:p w:rsidR="00917ED4" w:rsidRPr="006424EB" w:rsidRDefault="00917ED4" w:rsidP="00C8720C">
            <w:pPr>
              <w:jc w:val="center"/>
              <w:rPr>
                <w:rFonts w:ascii="Times New Roman" w:hAnsi="Times New Roman" w:cs="Times New Roman"/>
                <w:sz w:val="24"/>
                <w:szCs w:val="24"/>
                <w:lang w:val="en-US"/>
              </w:rPr>
            </w:pPr>
            <w:r>
              <w:rPr>
                <w:rFonts w:ascii="Times New Roman" w:hAnsi="Times New Roman" w:cs="Times New Roman"/>
                <w:sz w:val="24"/>
                <w:szCs w:val="24"/>
              </w:rPr>
              <w:t>А</w:t>
            </w:r>
            <w:r>
              <w:rPr>
                <w:rFonts w:ascii="Times New Roman" w:hAnsi="Times New Roman" w:cs="Times New Roman"/>
                <w:sz w:val="24"/>
                <w:szCs w:val="24"/>
                <w:vertAlign w:val="subscript"/>
              </w:rPr>
              <w:t>2</w:t>
            </w:r>
          </w:p>
        </w:tc>
        <w:tc>
          <w:tcPr>
            <w:tcW w:w="936" w:type="dxa"/>
          </w:tcPr>
          <w:p w:rsidR="00917ED4" w:rsidRPr="006424EB" w:rsidRDefault="00917ED4" w:rsidP="00C8720C">
            <w:pPr>
              <w:jc w:val="center"/>
              <w:rPr>
                <w:rFonts w:ascii="Times New Roman" w:hAnsi="Times New Roman" w:cs="Times New Roman"/>
                <w:sz w:val="24"/>
                <w:szCs w:val="24"/>
                <w:lang w:val="en-US"/>
              </w:rPr>
            </w:pPr>
            <w:r>
              <w:rPr>
                <w:rFonts w:ascii="Times New Roman" w:hAnsi="Times New Roman" w:cs="Times New Roman"/>
                <w:sz w:val="24"/>
                <w:szCs w:val="24"/>
              </w:rPr>
              <w:t>А</w:t>
            </w:r>
            <w:r>
              <w:rPr>
                <w:rFonts w:ascii="Times New Roman" w:hAnsi="Times New Roman" w:cs="Times New Roman"/>
                <w:sz w:val="24"/>
                <w:szCs w:val="24"/>
                <w:vertAlign w:val="subscript"/>
              </w:rPr>
              <w:t>3</w:t>
            </w:r>
          </w:p>
        </w:tc>
        <w:tc>
          <w:tcPr>
            <w:tcW w:w="936" w:type="dxa"/>
          </w:tcPr>
          <w:p w:rsidR="00917ED4" w:rsidRPr="006424EB" w:rsidRDefault="00917ED4" w:rsidP="00C8720C">
            <w:pPr>
              <w:jc w:val="center"/>
              <w:rPr>
                <w:rFonts w:ascii="Times New Roman" w:hAnsi="Times New Roman" w:cs="Times New Roman"/>
                <w:sz w:val="24"/>
                <w:szCs w:val="24"/>
                <w:lang w:val="en-US"/>
              </w:rPr>
            </w:pPr>
            <w:r>
              <w:rPr>
                <w:rFonts w:ascii="Times New Roman" w:hAnsi="Times New Roman" w:cs="Times New Roman"/>
                <w:sz w:val="24"/>
                <w:szCs w:val="24"/>
              </w:rPr>
              <w:t>А</w:t>
            </w:r>
            <w:r>
              <w:rPr>
                <w:rFonts w:ascii="Times New Roman" w:hAnsi="Times New Roman" w:cs="Times New Roman"/>
                <w:sz w:val="24"/>
                <w:szCs w:val="24"/>
                <w:vertAlign w:val="subscript"/>
              </w:rPr>
              <w:t>4</w:t>
            </w:r>
          </w:p>
        </w:tc>
      </w:tr>
      <w:tr w:rsidR="00917ED4" w:rsidRPr="006424EB" w:rsidTr="00A5088E">
        <w:tc>
          <w:tcPr>
            <w:tcW w:w="260" w:type="dxa"/>
          </w:tcPr>
          <w:p w:rsidR="00917ED4" w:rsidRPr="00917ED4" w:rsidRDefault="00917ED4" w:rsidP="00C8720C">
            <w:pPr>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z</w:t>
            </w:r>
            <w:r>
              <w:rPr>
                <w:rFonts w:ascii="Times New Roman" w:hAnsi="Times New Roman" w:cs="Times New Roman"/>
                <w:sz w:val="24"/>
                <w:szCs w:val="24"/>
                <w:vertAlign w:val="subscript"/>
                <w:lang w:val="en-US"/>
              </w:rPr>
              <w:t>1</w:t>
            </w:r>
          </w:p>
        </w:tc>
        <w:tc>
          <w:tcPr>
            <w:tcW w:w="935" w:type="dxa"/>
          </w:tcPr>
          <w:p w:rsidR="00917ED4" w:rsidRPr="00A5088E"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sidR="00A5088E">
              <w:rPr>
                <w:rFonts w:ascii="Times New Roman" w:hAnsi="Times New Roman" w:cs="Times New Roman"/>
                <w:sz w:val="24"/>
                <w:szCs w:val="24"/>
                <w:vertAlign w:val="subscript"/>
                <w:lang w:val="en-US"/>
              </w:rPr>
              <w:t>3</w:t>
            </w:r>
          </w:p>
        </w:tc>
        <w:tc>
          <w:tcPr>
            <w:tcW w:w="936" w:type="dxa"/>
          </w:tcPr>
          <w:p w:rsidR="00917ED4" w:rsidRPr="00A5088E"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sidR="00A5088E">
              <w:rPr>
                <w:rFonts w:ascii="Times New Roman" w:hAnsi="Times New Roman" w:cs="Times New Roman"/>
                <w:sz w:val="24"/>
                <w:szCs w:val="24"/>
                <w:vertAlign w:val="subscript"/>
                <w:lang w:val="en-US"/>
              </w:rPr>
              <w:t>3</w:t>
            </w:r>
          </w:p>
        </w:tc>
        <w:tc>
          <w:tcPr>
            <w:tcW w:w="936" w:type="dxa"/>
          </w:tcPr>
          <w:p w:rsidR="00917ED4" w:rsidRPr="00A5088E"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sidR="00A5088E">
              <w:rPr>
                <w:rFonts w:ascii="Times New Roman" w:hAnsi="Times New Roman" w:cs="Times New Roman"/>
                <w:sz w:val="24"/>
                <w:szCs w:val="24"/>
                <w:vertAlign w:val="subscript"/>
                <w:lang w:val="en-US"/>
              </w:rPr>
              <w:t>4</w:t>
            </w:r>
          </w:p>
        </w:tc>
        <w:tc>
          <w:tcPr>
            <w:tcW w:w="936" w:type="dxa"/>
          </w:tcPr>
          <w:p w:rsidR="00917ED4" w:rsidRPr="00917ED4"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917ED4" w:rsidRPr="006424EB" w:rsidTr="00A5088E">
        <w:tc>
          <w:tcPr>
            <w:tcW w:w="260" w:type="dxa"/>
          </w:tcPr>
          <w:p w:rsidR="00917ED4" w:rsidRPr="006424EB" w:rsidRDefault="00917ED4" w:rsidP="00C8720C">
            <w:pPr>
              <w:jc w:val="center"/>
              <w:rPr>
                <w:rFonts w:ascii="Times New Roman" w:hAnsi="Times New Roman" w:cs="Times New Roman"/>
                <w:sz w:val="24"/>
                <w:szCs w:val="24"/>
                <w:lang w:val="en-US"/>
              </w:rPr>
            </w:pPr>
            <w:r>
              <w:rPr>
                <w:rFonts w:ascii="Times New Roman" w:hAnsi="Times New Roman" w:cs="Times New Roman"/>
                <w:sz w:val="24"/>
                <w:szCs w:val="24"/>
                <w:lang w:val="en-US"/>
              </w:rPr>
              <w:t>z</w:t>
            </w:r>
            <w:r>
              <w:rPr>
                <w:rFonts w:ascii="Times New Roman" w:hAnsi="Times New Roman" w:cs="Times New Roman"/>
                <w:sz w:val="24"/>
                <w:szCs w:val="24"/>
                <w:vertAlign w:val="subscript"/>
                <w:lang w:val="en-US"/>
              </w:rPr>
              <w:t>2</w:t>
            </w:r>
          </w:p>
        </w:tc>
        <w:tc>
          <w:tcPr>
            <w:tcW w:w="935" w:type="dxa"/>
          </w:tcPr>
          <w:p w:rsidR="00917ED4" w:rsidRPr="00A5088E"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sidR="00A5088E">
              <w:rPr>
                <w:rFonts w:ascii="Times New Roman" w:hAnsi="Times New Roman" w:cs="Times New Roman"/>
                <w:sz w:val="24"/>
                <w:szCs w:val="24"/>
                <w:vertAlign w:val="subscript"/>
                <w:lang w:val="en-US"/>
              </w:rPr>
              <w:t>3</w:t>
            </w:r>
          </w:p>
        </w:tc>
        <w:tc>
          <w:tcPr>
            <w:tcW w:w="936" w:type="dxa"/>
          </w:tcPr>
          <w:p w:rsidR="00917ED4" w:rsidRPr="00917ED4"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36" w:type="dxa"/>
          </w:tcPr>
          <w:p w:rsidR="00917ED4" w:rsidRPr="00A5088E"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sidR="00A5088E">
              <w:rPr>
                <w:rFonts w:ascii="Times New Roman" w:hAnsi="Times New Roman" w:cs="Times New Roman"/>
                <w:sz w:val="24"/>
                <w:szCs w:val="24"/>
                <w:vertAlign w:val="subscript"/>
                <w:lang w:val="en-US"/>
              </w:rPr>
              <w:t>2</w:t>
            </w:r>
          </w:p>
        </w:tc>
        <w:tc>
          <w:tcPr>
            <w:tcW w:w="936" w:type="dxa"/>
          </w:tcPr>
          <w:p w:rsidR="00917ED4" w:rsidRPr="006424EB"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Pr>
                <w:rFonts w:ascii="Times New Roman" w:hAnsi="Times New Roman" w:cs="Times New Roman"/>
                <w:sz w:val="24"/>
                <w:szCs w:val="24"/>
                <w:vertAlign w:val="subscript"/>
              </w:rPr>
              <w:t>1</w:t>
            </w:r>
          </w:p>
        </w:tc>
      </w:tr>
      <w:tr w:rsidR="00917ED4" w:rsidRPr="006424EB" w:rsidTr="00A5088E">
        <w:tc>
          <w:tcPr>
            <w:tcW w:w="260" w:type="dxa"/>
          </w:tcPr>
          <w:p w:rsidR="00917ED4" w:rsidRPr="006424EB" w:rsidRDefault="00917ED4" w:rsidP="00C8720C">
            <w:pPr>
              <w:jc w:val="center"/>
              <w:rPr>
                <w:rFonts w:ascii="Times New Roman" w:hAnsi="Times New Roman" w:cs="Times New Roman"/>
                <w:sz w:val="24"/>
                <w:szCs w:val="24"/>
                <w:lang w:val="en-US"/>
              </w:rPr>
            </w:pPr>
            <w:r>
              <w:rPr>
                <w:rFonts w:ascii="Times New Roman" w:hAnsi="Times New Roman" w:cs="Times New Roman"/>
                <w:sz w:val="24"/>
                <w:szCs w:val="24"/>
                <w:lang w:val="en-US"/>
              </w:rPr>
              <w:t>z</w:t>
            </w:r>
            <w:r>
              <w:rPr>
                <w:rFonts w:ascii="Times New Roman" w:hAnsi="Times New Roman" w:cs="Times New Roman"/>
                <w:sz w:val="24"/>
                <w:szCs w:val="24"/>
                <w:vertAlign w:val="subscript"/>
                <w:lang w:val="en-US"/>
              </w:rPr>
              <w:t>3</w:t>
            </w:r>
          </w:p>
        </w:tc>
        <w:tc>
          <w:tcPr>
            <w:tcW w:w="935" w:type="dxa"/>
          </w:tcPr>
          <w:p w:rsidR="00917ED4" w:rsidRPr="00A5088E"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sidR="00A5088E">
              <w:rPr>
                <w:rFonts w:ascii="Times New Roman" w:hAnsi="Times New Roman" w:cs="Times New Roman"/>
                <w:sz w:val="24"/>
                <w:szCs w:val="24"/>
                <w:vertAlign w:val="subscript"/>
                <w:lang w:val="en-US"/>
              </w:rPr>
              <w:t>2</w:t>
            </w:r>
          </w:p>
        </w:tc>
        <w:tc>
          <w:tcPr>
            <w:tcW w:w="936" w:type="dxa"/>
          </w:tcPr>
          <w:p w:rsidR="00917ED4" w:rsidRPr="006424EB"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Pr>
                <w:rFonts w:ascii="Times New Roman" w:hAnsi="Times New Roman" w:cs="Times New Roman"/>
                <w:sz w:val="24"/>
                <w:szCs w:val="24"/>
                <w:vertAlign w:val="subscript"/>
              </w:rPr>
              <w:t>1</w:t>
            </w:r>
          </w:p>
        </w:tc>
        <w:tc>
          <w:tcPr>
            <w:tcW w:w="936" w:type="dxa"/>
          </w:tcPr>
          <w:p w:rsidR="00917ED4" w:rsidRPr="006424EB"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Pr>
                <w:rFonts w:ascii="Times New Roman" w:hAnsi="Times New Roman" w:cs="Times New Roman"/>
                <w:sz w:val="24"/>
                <w:szCs w:val="24"/>
                <w:vertAlign w:val="subscript"/>
              </w:rPr>
              <w:t>1</w:t>
            </w:r>
          </w:p>
        </w:tc>
        <w:tc>
          <w:tcPr>
            <w:tcW w:w="936" w:type="dxa"/>
          </w:tcPr>
          <w:p w:rsidR="00917ED4" w:rsidRPr="00A5088E"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sidR="00A5088E">
              <w:rPr>
                <w:rFonts w:ascii="Times New Roman" w:hAnsi="Times New Roman" w:cs="Times New Roman"/>
                <w:sz w:val="24"/>
                <w:szCs w:val="24"/>
                <w:vertAlign w:val="subscript"/>
                <w:lang w:val="en-US"/>
              </w:rPr>
              <w:t>3</w:t>
            </w:r>
          </w:p>
        </w:tc>
      </w:tr>
    </w:tbl>
    <w:p w:rsidR="006424EB" w:rsidRPr="006424EB" w:rsidRDefault="006424EB" w:rsidP="006424EB">
      <w:pPr>
        <w:jc w:val="center"/>
        <w:rPr>
          <w:rFonts w:ascii="Times New Roman" w:hAnsi="Times New Roman" w:cs="Times New Roman"/>
          <w:sz w:val="24"/>
          <w:szCs w:val="24"/>
        </w:rPr>
      </w:pPr>
      <w:r w:rsidRPr="006424EB">
        <w:rPr>
          <w:rFonts w:ascii="Times New Roman" w:hAnsi="Times New Roman" w:cs="Times New Roman"/>
          <w:sz w:val="24"/>
          <w:szCs w:val="24"/>
        </w:rPr>
        <w:t>а</w:t>
      </w:r>
    </w:p>
    <w:tbl>
      <w:tblPr>
        <w:tblStyle w:val="ac"/>
        <w:tblW w:w="0" w:type="auto"/>
        <w:tblInd w:w="392" w:type="dxa"/>
        <w:tblLook w:val="04A0" w:firstRow="1" w:lastRow="0" w:firstColumn="1" w:lastColumn="0" w:noHBand="0" w:noVBand="1"/>
      </w:tblPr>
      <w:tblGrid>
        <w:gridCol w:w="442"/>
        <w:gridCol w:w="961"/>
        <w:gridCol w:w="961"/>
        <w:gridCol w:w="961"/>
        <w:gridCol w:w="578"/>
      </w:tblGrid>
      <w:tr w:rsidR="006424EB" w:rsidRPr="006424EB" w:rsidTr="00A5088E">
        <w:tc>
          <w:tcPr>
            <w:tcW w:w="442" w:type="dxa"/>
          </w:tcPr>
          <w:p w:rsidR="006424EB" w:rsidRPr="006424EB" w:rsidRDefault="006424EB" w:rsidP="006424EB">
            <w:pPr>
              <w:jc w:val="center"/>
              <w:rPr>
                <w:rFonts w:ascii="Times New Roman" w:hAnsi="Times New Roman" w:cs="Times New Roman"/>
                <w:sz w:val="24"/>
                <w:szCs w:val="24"/>
                <w:lang w:val="en-US"/>
              </w:rPr>
            </w:pPr>
          </w:p>
        </w:tc>
        <w:tc>
          <w:tcPr>
            <w:tcW w:w="961" w:type="dxa"/>
          </w:tcPr>
          <w:p w:rsidR="006424EB" w:rsidRPr="00917ED4" w:rsidRDefault="00917ED4" w:rsidP="006424EB">
            <w:pPr>
              <w:jc w:val="center"/>
              <w:rPr>
                <w:rFonts w:ascii="Times New Roman" w:hAnsi="Times New Roman" w:cs="Times New Roman"/>
                <w:sz w:val="24"/>
                <w:szCs w:val="24"/>
                <w:vertAlign w:val="subscript"/>
              </w:rPr>
            </w:pPr>
            <w:r>
              <w:rPr>
                <w:rFonts w:ascii="Times New Roman" w:hAnsi="Times New Roman" w:cs="Times New Roman"/>
                <w:sz w:val="24"/>
                <w:szCs w:val="24"/>
              </w:rPr>
              <w:t>А</w:t>
            </w:r>
            <w:r>
              <w:rPr>
                <w:rFonts w:ascii="Times New Roman" w:hAnsi="Times New Roman" w:cs="Times New Roman"/>
                <w:sz w:val="24"/>
                <w:szCs w:val="24"/>
                <w:vertAlign w:val="subscript"/>
              </w:rPr>
              <w:t>1</w:t>
            </w:r>
          </w:p>
        </w:tc>
        <w:tc>
          <w:tcPr>
            <w:tcW w:w="961" w:type="dxa"/>
          </w:tcPr>
          <w:p w:rsidR="006424EB" w:rsidRPr="006424EB"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Pr>
                <w:rFonts w:ascii="Times New Roman" w:hAnsi="Times New Roman" w:cs="Times New Roman"/>
                <w:sz w:val="24"/>
                <w:szCs w:val="24"/>
                <w:vertAlign w:val="subscript"/>
              </w:rPr>
              <w:t>2</w:t>
            </w:r>
          </w:p>
        </w:tc>
        <w:tc>
          <w:tcPr>
            <w:tcW w:w="961" w:type="dxa"/>
          </w:tcPr>
          <w:p w:rsidR="006424EB" w:rsidRPr="006424EB"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Pr>
                <w:rFonts w:ascii="Times New Roman" w:hAnsi="Times New Roman" w:cs="Times New Roman"/>
                <w:sz w:val="24"/>
                <w:szCs w:val="24"/>
                <w:vertAlign w:val="subscript"/>
              </w:rPr>
              <w:t>3</w:t>
            </w:r>
          </w:p>
        </w:tc>
        <w:tc>
          <w:tcPr>
            <w:tcW w:w="578" w:type="dxa"/>
          </w:tcPr>
          <w:p w:rsidR="006424EB" w:rsidRPr="006424EB"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rPr>
              <w:t>А</w:t>
            </w:r>
            <w:r>
              <w:rPr>
                <w:rFonts w:ascii="Times New Roman" w:hAnsi="Times New Roman" w:cs="Times New Roman"/>
                <w:sz w:val="24"/>
                <w:szCs w:val="24"/>
                <w:vertAlign w:val="subscript"/>
              </w:rPr>
              <w:t>4</w:t>
            </w:r>
          </w:p>
        </w:tc>
      </w:tr>
      <w:tr w:rsidR="006424EB" w:rsidRPr="006424EB" w:rsidTr="00A5088E">
        <w:tc>
          <w:tcPr>
            <w:tcW w:w="442" w:type="dxa"/>
          </w:tcPr>
          <w:p w:rsidR="006424EB" w:rsidRPr="00917ED4" w:rsidRDefault="00917ED4" w:rsidP="006424EB">
            <w:pPr>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z</w:t>
            </w:r>
            <w:r>
              <w:rPr>
                <w:rFonts w:ascii="Times New Roman" w:hAnsi="Times New Roman" w:cs="Times New Roman"/>
                <w:sz w:val="24"/>
                <w:szCs w:val="24"/>
                <w:vertAlign w:val="subscript"/>
                <w:lang w:val="en-US"/>
              </w:rPr>
              <w:t>1</w:t>
            </w:r>
          </w:p>
        </w:tc>
        <w:tc>
          <w:tcPr>
            <w:tcW w:w="961" w:type="dxa"/>
          </w:tcPr>
          <w:p w:rsidR="006424EB" w:rsidRPr="006424EB" w:rsidRDefault="006424EB" w:rsidP="006424EB">
            <w:pPr>
              <w:jc w:val="center"/>
              <w:rPr>
                <w:rFonts w:ascii="Times New Roman" w:hAnsi="Times New Roman" w:cs="Times New Roman"/>
                <w:sz w:val="24"/>
                <w:szCs w:val="24"/>
                <w:lang w:val="en-US"/>
              </w:rPr>
            </w:pPr>
            <w:r w:rsidRPr="006424EB">
              <w:rPr>
                <w:rFonts w:ascii="Times New Roman" w:hAnsi="Times New Roman" w:cs="Times New Roman"/>
                <w:sz w:val="24"/>
                <w:szCs w:val="24"/>
                <w:lang w:val="en-US"/>
              </w:rPr>
              <w:t>Ѡ</w:t>
            </w:r>
            <w:r w:rsidRPr="006424EB">
              <w:rPr>
                <w:rFonts w:ascii="Times New Roman" w:hAnsi="Times New Roman" w:cs="Times New Roman"/>
                <w:sz w:val="24"/>
                <w:szCs w:val="24"/>
                <w:vertAlign w:val="subscript"/>
                <w:lang w:val="en-US"/>
              </w:rPr>
              <w:t>3</w:t>
            </w:r>
          </w:p>
        </w:tc>
        <w:tc>
          <w:tcPr>
            <w:tcW w:w="961" w:type="dxa"/>
          </w:tcPr>
          <w:p w:rsidR="006424EB" w:rsidRPr="00917ED4" w:rsidRDefault="006424EB" w:rsidP="006424EB">
            <w:pPr>
              <w:jc w:val="center"/>
              <w:rPr>
                <w:rFonts w:ascii="Times New Roman" w:hAnsi="Times New Roman" w:cs="Times New Roman"/>
                <w:sz w:val="24"/>
                <w:szCs w:val="24"/>
              </w:rPr>
            </w:pPr>
            <w:r w:rsidRPr="006424EB">
              <w:rPr>
                <w:rFonts w:ascii="Times New Roman" w:hAnsi="Times New Roman" w:cs="Times New Roman"/>
                <w:sz w:val="24"/>
                <w:szCs w:val="24"/>
                <w:lang w:val="en-US"/>
              </w:rPr>
              <w:t>Ѡ</w:t>
            </w:r>
            <w:r w:rsidR="00917ED4">
              <w:rPr>
                <w:rFonts w:ascii="Times New Roman" w:hAnsi="Times New Roman" w:cs="Times New Roman"/>
                <w:sz w:val="24"/>
                <w:szCs w:val="24"/>
                <w:vertAlign w:val="subscript"/>
              </w:rPr>
              <w:t>2</w:t>
            </w:r>
          </w:p>
        </w:tc>
        <w:tc>
          <w:tcPr>
            <w:tcW w:w="961" w:type="dxa"/>
          </w:tcPr>
          <w:p w:rsidR="006424EB" w:rsidRPr="00917ED4" w:rsidRDefault="006424EB" w:rsidP="006424EB">
            <w:pPr>
              <w:jc w:val="center"/>
              <w:rPr>
                <w:rFonts w:ascii="Times New Roman" w:hAnsi="Times New Roman" w:cs="Times New Roman"/>
                <w:sz w:val="24"/>
                <w:szCs w:val="24"/>
              </w:rPr>
            </w:pPr>
            <w:r w:rsidRPr="006424EB">
              <w:rPr>
                <w:rFonts w:ascii="Times New Roman" w:hAnsi="Times New Roman" w:cs="Times New Roman"/>
                <w:sz w:val="24"/>
                <w:szCs w:val="24"/>
                <w:lang w:val="en-US"/>
              </w:rPr>
              <w:t>Ѡ</w:t>
            </w:r>
            <w:r w:rsidR="00917ED4">
              <w:rPr>
                <w:rFonts w:ascii="Times New Roman" w:hAnsi="Times New Roman" w:cs="Times New Roman"/>
                <w:sz w:val="24"/>
                <w:szCs w:val="24"/>
                <w:vertAlign w:val="subscript"/>
              </w:rPr>
              <w:t>1</w:t>
            </w:r>
          </w:p>
        </w:tc>
        <w:tc>
          <w:tcPr>
            <w:tcW w:w="578" w:type="dxa"/>
          </w:tcPr>
          <w:p w:rsidR="006424EB" w:rsidRPr="00917ED4" w:rsidRDefault="00917ED4" w:rsidP="006424EB">
            <w:pPr>
              <w:jc w:val="center"/>
              <w:rPr>
                <w:rFonts w:ascii="Times New Roman" w:hAnsi="Times New Roman" w:cs="Times New Roman"/>
                <w:sz w:val="24"/>
                <w:szCs w:val="24"/>
              </w:rPr>
            </w:pPr>
            <w:r>
              <w:rPr>
                <w:rFonts w:ascii="Times New Roman" w:hAnsi="Times New Roman" w:cs="Times New Roman"/>
                <w:sz w:val="24"/>
                <w:szCs w:val="24"/>
              </w:rPr>
              <w:t>-</w:t>
            </w:r>
          </w:p>
        </w:tc>
      </w:tr>
      <w:tr w:rsidR="006424EB" w:rsidRPr="006424EB" w:rsidTr="00A5088E">
        <w:tc>
          <w:tcPr>
            <w:tcW w:w="442" w:type="dxa"/>
          </w:tcPr>
          <w:p w:rsidR="006424EB" w:rsidRPr="006424EB"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lang w:val="en-US"/>
              </w:rPr>
              <w:t>z</w:t>
            </w:r>
            <w:r>
              <w:rPr>
                <w:rFonts w:ascii="Times New Roman" w:hAnsi="Times New Roman" w:cs="Times New Roman"/>
                <w:sz w:val="24"/>
                <w:szCs w:val="24"/>
                <w:vertAlign w:val="subscript"/>
                <w:lang w:val="en-US"/>
              </w:rPr>
              <w:t>2</w:t>
            </w:r>
          </w:p>
        </w:tc>
        <w:tc>
          <w:tcPr>
            <w:tcW w:w="961" w:type="dxa"/>
          </w:tcPr>
          <w:p w:rsidR="006424EB" w:rsidRPr="00917ED4" w:rsidRDefault="006424EB" w:rsidP="006424EB">
            <w:pPr>
              <w:jc w:val="center"/>
              <w:rPr>
                <w:rFonts w:ascii="Times New Roman" w:hAnsi="Times New Roman" w:cs="Times New Roman"/>
                <w:sz w:val="24"/>
                <w:szCs w:val="24"/>
              </w:rPr>
            </w:pPr>
            <w:r w:rsidRPr="006424EB">
              <w:rPr>
                <w:rFonts w:ascii="Times New Roman" w:hAnsi="Times New Roman" w:cs="Times New Roman"/>
                <w:sz w:val="24"/>
                <w:szCs w:val="24"/>
                <w:lang w:val="en-US"/>
              </w:rPr>
              <w:t>Ѡ</w:t>
            </w:r>
            <w:r w:rsidR="00917ED4">
              <w:rPr>
                <w:rFonts w:ascii="Times New Roman" w:hAnsi="Times New Roman" w:cs="Times New Roman"/>
                <w:sz w:val="24"/>
                <w:szCs w:val="24"/>
                <w:vertAlign w:val="subscript"/>
              </w:rPr>
              <w:t>1</w:t>
            </w:r>
          </w:p>
        </w:tc>
        <w:tc>
          <w:tcPr>
            <w:tcW w:w="961" w:type="dxa"/>
          </w:tcPr>
          <w:p w:rsidR="006424EB" w:rsidRPr="00917ED4" w:rsidRDefault="00917ED4" w:rsidP="006424EB">
            <w:pPr>
              <w:jc w:val="center"/>
              <w:rPr>
                <w:rFonts w:ascii="Times New Roman" w:hAnsi="Times New Roman" w:cs="Times New Roman"/>
                <w:sz w:val="24"/>
                <w:szCs w:val="24"/>
              </w:rPr>
            </w:pPr>
            <w:r>
              <w:rPr>
                <w:rFonts w:ascii="Times New Roman" w:hAnsi="Times New Roman" w:cs="Times New Roman"/>
                <w:sz w:val="24"/>
                <w:szCs w:val="24"/>
              </w:rPr>
              <w:t>-</w:t>
            </w:r>
          </w:p>
        </w:tc>
        <w:tc>
          <w:tcPr>
            <w:tcW w:w="961" w:type="dxa"/>
          </w:tcPr>
          <w:p w:rsidR="006424EB" w:rsidRPr="006424EB" w:rsidRDefault="006424EB" w:rsidP="006424EB">
            <w:pPr>
              <w:jc w:val="center"/>
              <w:rPr>
                <w:rFonts w:ascii="Times New Roman" w:hAnsi="Times New Roman" w:cs="Times New Roman"/>
                <w:sz w:val="24"/>
                <w:szCs w:val="24"/>
                <w:lang w:val="en-US"/>
              </w:rPr>
            </w:pPr>
            <w:r w:rsidRPr="006424EB">
              <w:rPr>
                <w:rFonts w:ascii="Times New Roman" w:hAnsi="Times New Roman" w:cs="Times New Roman"/>
                <w:sz w:val="24"/>
                <w:szCs w:val="24"/>
                <w:lang w:val="en-US"/>
              </w:rPr>
              <w:t>Ѡ</w:t>
            </w:r>
            <w:r w:rsidRPr="006424EB">
              <w:rPr>
                <w:rFonts w:ascii="Times New Roman" w:hAnsi="Times New Roman" w:cs="Times New Roman"/>
                <w:sz w:val="24"/>
                <w:szCs w:val="24"/>
                <w:vertAlign w:val="subscript"/>
                <w:lang w:val="en-US"/>
              </w:rPr>
              <w:t>3</w:t>
            </w:r>
          </w:p>
        </w:tc>
        <w:tc>
          <w:tcPr>
            <w:tcW w:w="578" w:type="dxa"/>
          </w:tcPr>
          <w:p w:rsidR="006424EB" w:rsidRPr="00917ED4" w:rsidRDefault="006424EB" w:rsidP="006424EB">
            <w:pPr>
              <w:jc w:val="center"/>
              <w:rPr>
                <w:rFonts w:ascii="Times New Roman" w:hAnsi="Times New Roman" w:cs="Times New Roman"/>
                <w:sz w:val="24"/>
                <w:szCs w:val="24"/>
              </w:rPr>
            </w:pPr>
            <w:r w:rsidRPr="006424EB">
              <w:rPr>
                <w:rFonts w:ascii="Times New Roman" w:hAnsi="Times New Roman" w:cs="Times New Roman"/>
                <w:sz w:val="24"/>
                <w:szCs w:val="24"/>
                <w:lang w:val="en-US"/>
              </w:rPr>
              <w:t>Ѡ</w:t>
            </w:r>
            <w:r w:rsidR="00917ED4">
              <w:rPr>
                <w:rFonts w:ascii="Times New Roman" w:hAnsi="Times New Roman" w:cs="Times New Roman"/>
                <w:sz w:val="24"/>
                <w:szCs w:val="24"/>
                <w:vertAlign w:val="subscript"/>
              </w:rPr>
              <w:t>2</w:t>
            </w:r>
          </w:p>
        </w:tc>
      </w:tr>
      <w:tr w:rsidR="006424EB" w:rsidRPr="006424EB" w:rsidTr="00A5088E">
        <w:tc>
          <w:tcPr>
            <w:tcW w:w="442" w:type="dxa"/>
          </w:tcPr>
          <w:p w:rsidR="006424EB" w:rsidRPr="006424EB" w:rsidRDefault="00917ED4" w:rsidP="006424EB">
            <w:pPr>
              <w:jc w:val="center"/>
              <w:rPr>
                <w:rFonts w:ascii="Times New Roman" w:hAnsi="Times New Roman" w:cs="Times New Roman"/>
                <w:sz w:val="24"/>
                <w:szCs w:val="24"/>
                <w:lang w:val="en-US"/>
              </w:rPr>
            </w:pPr>
            <w:r>
              <w:rPr>
                <w:rFonts w:ascii="Times New Roman" w:hAnsi="Times New Roman" w:cs="Times New Roman"/>
                <w:sz w:val="24"/>
                <w:szCs w:val="24"/>
                <w:lang w:val="en-US"/>
              </w:rPr>
              <w:t>z</w:t>
            </w:r>
            <w:r>
              <w:rPr>
                <w:rFonts w:ascii="Times New Roman" w:hAnsi="Times New Roman" w:cs="Times New Roman"/>
                <w:sz w:val="24"/>
                <w:szCs w:val="24"/>
                <w:vertAlign w:val="subscript"/>
                <w:lang w:val="en-US"/>
              </w:rPr>
              <w:t>3</w:t>
            </w:r>
          </w:p>
        </w:tc>
        <w:tc>
          <w:tcPr>
            <w:tcW w:w="961" w:type="dxa"/>
          </w:tcPr>
          <w:p w:rsidR="006424EB" w:rsidRPr="00917ED4" w:rsidRDefault="006424EB" w:rsidP="006424EB">
            <w:pPr>
              <w:jc w:val="center"/>
              <w:rPr>
                <w:rFonts w:ascii="Times New Roman" w:hAnsi="Times New Roman" w:cs="Times New Roman"/>
                <w:sz w:val="24"/>
                <w:szCs w:val="24"/>
              </w:rPr>
            </w:pPr>
            <w:r w:rsidRPr="006424EB">
              <w:rPr>
                <w:rFonts w:ascii="Times New Roman" w:hAnsi="Times New Roman" w:cs="Times New Roman"/>
                <w:sz w:val="24"/>
                <w:szCs w:val="24"/>
                <w:lang w:val="en-US"/>
              </w:rPr>
              <w:t>Ѡ</w:t>
            </w:r>
            <w:r w:rsidR="00917ED4">
              <w:rPr>
                <w:rFonts w:ascii="Times New Roman" w:hAnsi="Times New Roman" w:cs="Times New Roman"/>
                <w:sz w:val="24"/>
                <w:szCs w:val="24"/>
                <w:vertAlign w:val="subscript"/>
              </w:rPr>
              <w:t>4</w:t>
            </w:r>
          </w:p>
        </w:tc>
        <w:tc>
          <w:tcPr>
            <w:tcW w:w="961" w:type="dxa"/>
          </w:tcPr>
          <w:p w:rsidR="006424EB" w:rsidRPr="00917ED4" w:rsidRDefault="006424EB" w:rsidP="006424EB">
            <w:pPr>
              <w:jc w:val="center"/>
              <w:rPr>
                <w:rFonts w:ascii="Times New Roman" w:hAnsi="Times New Roman" w:cs="Times New Roman"/>
                <w:sz w:val="24"/>
                <w:szCs w:val="24"/>
              </w:rPr>
            </w:pPr>
            <w:r w:rsidRPr="006424EB">
              <w:rPr>
                <w:rFonts w:ascii="Times New Roman" w:hAnsi="Times New Roman" w:cs="Times New Roman"/>
                <w:sz w:val="24"/>
                <w:szCs w:val="24"/>
                <w:lang w:val="en-US"/>
              </w:rPr>
              <w:t>Ѡ</w:t>
            </w:r>
            <w:r w:rsidR="00917ED4">
              <w:rPr>
                <w:rFonts w:ascii="Times New Roman" w:hAnsi="Times New Roman" w:cs="Times New Roman"/>
                <w:sz w:val="24"/>
                <w:szCs w:val="24"/>
                <w:vertAlign w:val="subscript"/>
              </w:rPr>
              <w:t>1</w:t>
            </w:r>
          </w:p>
        </w:tc>
        <w:tc>
          <w:tcPr>
            <w:tcW w:w="961" w:type="dxa"/>
          </w:tcPr>
          <w:p w:rsidR="006424EB" w:rsidRPr="00917ED4" w:rsidRDefault="006424EB" w:rsidP="006424EB">
            <w:pPr>
              <w:jc w:val="center"/>
              <w:rPr>
                <w:rFonts w:ascii="Times New Roman" w:hAnsi="Times New Roman" w:cs="Times New Roman"/>
                <w:sz w:val="24"/>
                <w:szCs w:val="24"/>
              </w:rPr>
            </w:pPr>
            <w:r w:rsidRPr="006424EB">
              <w:rPr>
                <w:rFonts w:ascii="Times New Roman" w:hAnsi="Times New Roman" w:cs="Times New Roman"/>
                <w:sz w:val="24"/>
                <w:szCs w:val="24"/>
                <w:lang w:val="en-US"/>
              </w:rPr>
              <w:t>Ѡ</w:t>
            </w:r>
            <w:r w:rsidR="00917ED4">
              <w:rPr>
                <w:rFonts w:ascii="Times New Roman" w:hAnsi="Times New Roman" w:cs="Times New Roman"/>
                <w:sz w:val="24"/>
                <w:szCs w:val="24"/>
                <w:vertAlign w:val="subscript"/>
              </w:rPr>
              <w:t>4</w:t>
            </w:r>
          </w:p>
        </w:tc>
        <w:tc>
          <w:tcPr>
            <w:tcW w:w="578" w:type="dxa"/>
          </w:tcPr>
          <w:p w:rsidR="006424EB" w:rsidRPr="006424EB" w:rsidRDefault="006424EB" w:rsidP="006424EB">
            <w:pPr>
              <w:jc w:val="center"/>
              <w:rPr>
                <w:rFonts w:ascii="Times New Roman" w:hAnsi="Times New Roman" w:cs="Times New Roman"/>
                <w:sz w:val="24"/>
                <w:szCs w:val="24"/>
                <w:lang w:val="en-US"/>
              </w:rPr>
            </w:pPr>
            <w:r w:rsidRPr="006424EB">
              <w:rPr>
                <w:rFonts w:ascii="Times New Roman" w:hAnsi="Times New Roman" w:cs="Times New Roman"/>
                <w:sz w:val="24"/>
                <w:szCs w:val="24"/>
                <w:lang w:val="en-US"/>
              </w:rPr>
              <w:t>Ѡ</w:t>
            </w:r>
            <w:r w:rsidRPr="006424EB">
              <w:rPr>
                <w:rFonts w:ascii="Times New Roman" w:hAnsi="Times New Roman" w:cs="Times New Roman"/>
                <w:sz w:val="24"/>
                <w:szCs w:val="24"/>
                <w:vertAlign w:val="subscript"/>
                <w:lang w:val="en-US"/>
              </w:rPr>
              <w:t>3</w:t>
            </w:r>
          </w:p>
        </w:tc>
      </w:tr>
    </w:tbl>
    <w:p w:rsidR="006424EB" w:rsidRPr="006424EB" w:rsidRDefault="006424EB" w:rsidP="006424EB">
      <w:pPr>
        <w:jc w:val="center"/>
        <w:rPr>
          <w:rFonts w:ascii="Times New Roman" w:hAnsi="Times New Roman" w:cs="Times New Roman"/>
          <w:sz w:val="24"/>
          <w:szCs w:val="24"/>
        </w:rPr>
      </w:pPr>
      <w:r>
        <w:rPr>
          <w:rFonts w:ascii="Times New Roman" w:hAnsi="Times New Roman" w:cs="Times New Roman"/>
          <w:sz w:val="24"/>
          <w:szCs w:val="24"/>
        </w:rPr>
        <w:t>б</w:t>
      </w:r>
    </w:p>
    <w:p w:rsidR="006424EB" w:rsidRPr="006424EB" w:rsidRDefault="006424EB" w:rsidP="008E23E1">
      <w:pPr>
        <w:rPr>
          <w:rFonts w:ascii="Times New Roman" w:hAnsi="Times New Roman" w:cs="Times New Roman"/>
          <w:sz w:val="24"/>
          <w:szCs w:val="24"/>
          <w:lang w:val="en-US"/>
        </w:rPr>
        <w:sectPr w:rsidR="006424EB" w:rsidRPr="006424EB" w:rsidSect="00646C9F">
          <w:type w:val="continuous"/>
          <w:pgSz w:w="11909" w:h="16840"/>
          <w:pgMar w:top="1141" w:right="1243" w:bottom="1371" w:left="1701" w:header="0" w:footer="3" w:gutter="0"/>
          <w:cols w:num="2" w:space="720"/>
          <w:noEndnote/>
          <w:docGrid w:linePitch="360"/>
        </w:sectPr>
      </w:pPr>
    </w:p>
    <w:p w:rsidR="006424EB" w:rsidRDefault="006424EB" w:rsidP="008E23E1">
      <w:pPr>
        <w:pStyle w:val="51"/>
        <w:shd w:val="clear" w:color="auto" w:fill="auto"/>
        <w:spacing w:after="0"/>
        <w:ind w:firstLine="0"/>
        <w:jc w:val="both"/>
        <w:rPr>
          <w:sz w:val="28"/>
          <w:szCs w:val="28"/>
          <w:lang w:val="en-US"/>
        </w:rPr>
        <w:sectPr w:rsidR="006424EB" w:rsidSect="00646C9F">
          <w:type w:val="continuous"/>
          <w:pgSz w:w="11909" w:h="16840"/>
          <w:pgMar w:top="1141" w:right="1243" w:bottom="1371" w:left="1701" w:header="0" w:footer="3" w:gutter="0"/>
          <w:cols w:space="720"/>
          <w:noEndnote/>
          <w:docGrid w:linePitch="360"/>
        </w:sectPr>
      </w:pPr>
    </w:p>
    <w:p w:rsidR="006424EB" w:rsidRPr="006424EB" w:rsidRDefault="006424EB" w:rsidP="008E23E1">
      <w:pPr>
        <w:pStyle w:val="51"/>
        <w:shd w:val="clear" w:color="auto" w:fill="auto"/>
        <w:spacing w:after="0"/>
        <w:ind w:firstLine="0"/>
        <w:jc w:val="both"/>
        <w:rPr>
          <w:sz w:val="28"/>
          <w:szCs w:val="28"/>
          <w:lang w:val="en-US"/>
        </w:rPr>
        <w:sectPr w:rsidR="006424EB" w:rsidRPr="006424EB" w:rsidSect="00646C9F">
          <w:type w:val="continuous"/>
          <w:pgSz w:w="11909" w:h="16840"/>
          <w:pgMar w:top="1141" w:right="1243" w:bottom="1371" w:left="1701" w:header="0" w:footer="3" w:gutter="0"/>
          <w:cols w:num="2" w:space="720"/>
          <w:noEndnote/>
          <w:docGrid w:linePitch="360"/>
        </w:sectPr>
      </w:pPr>
    </w:p>
    <w:p w:rsidR="00064CDA" w:rsidRPr="00C46960" w:rsidRDefault="00064CDA" w:rsidP="00064CDA">
      <w:pPr>
        <w:pStyle w:val="51"/>
        <w:shd w:val="clear" w:color="auto" w:fill="auto"/>
        <w:spacing w:after="0"/>
        <w:ind w:firstLine="709"/>
        <w:jc w:val="both"/>
        <w:rPr>
          <w:sz w:val="28"/>
          <w:szCs w:val="28"/>
        </w:rPr>
      </w:pPr>
      <w:r w:rsidRPr="00C46960">
        <w:rPr>
          <w:sz w:val="28"/>
          <w:szCs w:val="28"/>
        </w:rPr>
        <w:lastRenderedPageBreak/>
        <w:t xml:space="preserve">Память автомата построить на </w:t>
      </w:r>
      <w:r w:rsidRPr="00C46960">
        <w:rPr>
          <w:i/>
          <w:sz w:val="28"/>
          <w:szCs w:val="28"/>
          <w:lang w:val="en-US"/>
        </w:rPr>
        <w:t>T</w:t>
      </w:r>
      <w:r w:rsidRPr="00C46960">
        <w:rPr>
          <w:sz w:val="28"/>
          <w:szCs w:val="28"/>
        </w:rPr>
        <w:t>-триггере.</w:t>
      </w:r>
    </w:p>
    <w:p w:rsidR="00064CDA" w:rsidRPr="00C46960" w:rsidRDefault="00064CDA" w:rsidP="00064CDA">
      <w:pPr>
        <w:pStyle w:val="51"/>
        <w:shd w:val="clear" w:color="auto" w:fill="auto"/>
        <w:spacing w:after="0"/>
        <w:ind w:left="20" w:firstLine="700"/>
        <w:jc w:val="both"/>
        <w:rPr>
          <w:sz w:val="28"/>
          <w:szCs w:val="28"/>
        </w:rPr>
      </w:pPr>
      <w:r w:rsidRPr="00C46960">
        <w:rPr>
          <w:sz w:val="28"/>
          <w:szCs w:val="28"/>
        </w:rPr>
        <w:t>При синтезе логических выражений использовать базис И, ИЛИ, НЕ.</w:t>
      </w:r>
    </w:p>
    <w:p w:rsidR="00064CDA" w:rsidRPr="00C46960" w:rsidRDefault="00064CDA" w:rsidP="00064CDA">
      <w:pPr>
        <w:ind w:left="20" w:firstLine="700"/>
        <w:rPr>
          <w:rFonts w:ascii="Times New Roman" w:hAnsi="Times New Roman" w:cs="Times New Roman"/>
          <w:sz w:val="28"/>
          <w:szCs w:val="28"/>
        </w:rPr>
      </w:pPr>
      <w:r w:rsidRPr="00C46960">
        <w:rPr>
          <w:rFonts w:ascii="Times New Roman" w:hAnsi="Times New Roman" w:cs="Times New Roman"/>
          <w:sz w:val="28"/>
          <w:szCs w:val="28"/>
        </w:rPr>
        <w:t>Решение</w:t>
      </w:r>
    </w:p>
    <w:p w:rsidR="00064CDA" w:rsidRPr="00C46960" w:rsidRDefault="00064CDA" w:rsidP="00064CDA">
      <w:pPr>
        <w:pStyle w:val="51"/>
        <w:shd w:val="clear" w:color="auto" w:fill="auto"/>
        <w:spacing w:after="0"/>
        <w:ind w:left="20" w:right="40" w:firstLine="700"/>
        <w:jc w:val="both"/>
        <w:rPr>
          <w:sz w:val="28"/>
          <w:szCs w:val="28"/>
        </w:rPr>
      </w:pPr>
      <w:r w:rsidRPr="00C46960">
        <w:rPr>
          <w:sz w:val="28"/>
          <w:szCs w:val="28"/>
        </w:rPr>
        <w:t xml:space="preserve">Кодирование состояний выполним через набор логических переменных </w:t>
      </w:r>
      <w:r w:rsidRPr="00C46960">
        <w:rPr>
          <w:i/>
          <w:sz w:val="28"/>
          <w:szCs w:val="28"/>
          <w:lang w:val="en-US"/>
        </w:rPr>
        <w:t>Q</w:t>
      </w:r>
      <w:r w:rsidRPr="00C46960">
        <w:rPr>
          <w:sz w:val="28"/>
          <w:szCs w:val="28"/>
        </w:rPr>
        <w:t xml:space="preserve">. Множество состояний включает четыре элемента. Поэтому для представления каждой из них достаточно использовать комбинации из двух переменных   </w:t>
      </w:r>
      <w:r w:rsidRPr="00C46960">
        <w:rPr>
          <w:i/>
          <w:sz w:val="28"/>
          <w:szCs w:val="28"/>
          <w:lang w:val="en-US"/>
        </w:rPr>
        <w:t>Q</w:t>
      </w:r>
      <w:r w:rsidRPr="00C46960">
        <w:rPr>
          <w:rStyle w:val="10pt0pt"/>
          <w:sz w:val="28"/>
          <w:szCs w:val="28"/>
          <w:vertAlign w:val="subscript"/>
          <w:lang w:val="ru-RU"/>
        </w:rPr>
        <w:t>1</w:t>
      </w:r>
      <w:r w:rsidRPr="00C46960">
        <w:rPr>
          <w:sz w:val="28"/>
          <w:szCs w:val="28"/>
        </w:rPr>
        <w:t xml:space="preserve"> и </w:t>
      </w:r>
      <w:r w:rsidRPr="00C46960">
        <w:rPr>
          <w:rStyle w:val="75pt"/>
          <w:sz w:val="28"/>
          <w:szCs w:val="28"/>
        </w:rPr>
        <w:t>Q</w:t>
      </w:r>
      <w:r w:rsidRPr="00C46960">
        <w:rPr>
          <w:rStyle w:val="10pt0pt"/>
          <w:sz w:val="28"/>
          <w:szCs w:val="28"/>
          <w:vertAlign w:val="subscript"/>
          <w:lang w:val="ru-RU"/>
        </w:rPr>
        <w:t>2</w:t>
      </w:r>
      <w:r w:rsidRPr="00C46960">
        <w:rPr>
          <w:sz w:val="28"/>
          <w:szCs w:val="28"/>
        </w:rPr>
        <w:t>.  Кодировка   состояний   представлена    таблицей  на рис. 1.32, а.</w:t>
      </w:r>
    </w:p>
    <w:p w:rsidR="00064CDA" w:rsidRPr="00C46960" w:rsidRDefault="00064CDA" w:rsidP="00064CDA">
      <w:pPr>
        <w:pStyle w:val="51"/>
        <w:shd w:val="clear" w:color="auto" w:fill="auto"/>
        <w:spacing w:after="0"/>
        <w:ind w:left="20" w:right="40" w:firstLine="700"/>
        <w:jc w:val="both"/>
        <w:rPr>
          <w:sz w:val="28"/>
          <w:szCs w:val="28"/>
        </w:rPr>
      </w:pPr>
      <w:r w:rsidRPr="00C46960">
        <w:rPr>
          <w:sz w:val="28"/>
          <w:szCs w:val="28"/>
        </w:rPr>
        <w:t>Кодирование входных сигналов выполним через набор логических пере</w:t>
      </w:r>
      <w:r w:rsidRPr="00C46960">
        <w:rPr>
          <w:sz w:val="28"/>
          <w:szCs w:val="28"/>
        </w:rPr>
        <w:softHyphen/>
        <w:t>менных х. Множество входных сигналов включает три элемента. Поэтому для представления каждого из них достаточно использовать комбинации из двух пе</w:t>
      </w:r>
      <w:r w:rsidRPr="00C46960">
        <w:rPr>
          <w:sz w:val="28"/>
          <w:szCs w:val="28"/>
        </w:rPr>
        <w:softHyphen/>
        <w:t xml:space="preserve">ременных </w:t>
      </w:r>
      <w:r w:rsidRPr="00064CDA">
        <w:rPr>
          <w:rStyle w:val="af"/>
          <w:sz w:val="28"/>
          <w:szCs w:val="28"/>
          <w:lang w:val="ru-RU"/>
        </w:rPr>
        <w:t>х</w:t>
      </w:r>
      <w:r w:rsidRPr="00064CDA">
        <w:rPr>
          <w:rStyle w:val="75pt"/>
          <w:sz w:val="28"/>
          <w:szCs w:val="28"/>
          <w:vertAlign w:val="subscript"/>
          <w:lang w:val="ru-RU"/>
        </w:rPr>
        <w:t>1</w:t>
      </w:r>
      <w:r w:rsidRPr="00C46960">
        <w:rPr>
          <w:sz w:val="28"/>
          <w:szCs w:val="28"/>
        </w:rPr>
        <w:t xml:space="preserve"> и </w:t>
      </w:r>
      <w:r w:rsidRPr="00C46960">
        <w:rPr>
          <w:i/>
          <w:sz w:val="28"/>
          <w:szCs w:val="28"/>
        </w:rPr>
        <w:t>х</w:t>
      </w:r>
      <w:r w:rsidRPr="00C46960">
        <w:rPr>
          <w:sz w:val="28"/>
          <w:szCs w:val="28"/>
          <w:vertAlign w:val="subscript"/>
        </w:rPr>
        <w:t>2</w:t>
      </w:r>
      <w:r w:rsidRPr="00C46960">
        <w:rPr>
          <w:sz w:val="28"/>
          <w:szCs w:val="28"/>
        </w:rPr>
        <w:t>. Кодировка входных переменных представлена таблицей на рис. 1.32, б.</w:t>
      </w:r>
    </w:p>
    <w:p w:rsidR="00064CDA" w:rsidRDefault="00064CDA" w:rsidP="00D967DF">
      <w:pPr>
        <w:pStyle w:val="51"/>
        <w:shd w:val="clear" w:color="auto" w:fill="auto"/>
        <w:spacing w:after="0" w:line="298" w:lineRule="exact"/>
        <w:ind w:left="20" w:right="40" w:firstLine="700"/>
        <w:jc w:val="both"/>
        <w:rPr>
          <w:sz w:val="28"/>
          <w:szCs w:val="28"/>
        </w:rPr>
      </w:pPr>
      <w:r w:rsidRPr="00C46960">
        <w:rPr>
          <w:sz w:val="28"/>
          <w:szCs w:val="28"/>
        </w:rPr>
        <w:t xml:space="preserve">Кодирование выходных сигналов выполним через набор логических функций </w:t>
      </w:r>
      <w:r w:rsidRPr="00C46960">
        <w:rPr>
          <w:i/>
          <w:iCs/>
        </w:rPr>
        <w:t>у.</w:t>
      </w:r>
      <w:r w:rsidRPr="00C46960">
        <w:rPr>
          <w:sz w:val="28"/>
          <w:szCs w:val="28"/>
        </w:rPr>
        <w:t>Множество выходных сигналов включает четыре элемента. Поэтому для представ</w:t>
      </w:r>
      <w:r w:rsidRPr="00C46960">
        <w:rPr>
          <w:sz w:val="28"/>
          <w:szCs w:val="28"/>
        </w:rPr>
        <w:softHyphen/>
        <w:t xml:space="preserve">ления каждой из них достаточно использовать комбинации из двух переменных </w:t>
      </w:r>
      <w:r w:rsidRPr="00C46960">
        <w:rPr>
          <w:i/>
          <w:iCs/>
        </w:rPr>
        <w:t>у</w:t>
      </w:r>
      <w:r w:rsidRPr="00C46960">
        <w:rPr>
          <w:vertAlign w:val="subscript"/>
        </w:rPr>
        <w:t>1</w:t>
      </w:r>
      <w:r w:rsidRPr="00C46960">
        <w:rPr>
          <w:sz w:val="28"/>
          <w:szCs w:val="28"/>
        </w:rPr>
        <w:t xml:space="preserve"> и </w:t>
      </w:r>
      <w:r w:rsidRPr="00C46960">
        <w:rPr>
          <w:i/>
          <w:sz w:val="28"/>
          <w:szCs w:val="28"/>
        </w:rPr>
        <w:t>у</w:t>
      </w:r>
      <w:r w:rsidRPr="00C46960">
        <w:rPr>
          <w:sz w:val="28"/>
          <w:szCs w:val="28"/>
          <w:vertAlign w:val="subscript"/>
        </w:rPr>
        <w:t>2</w:t>
      </w:r>
      <w:r w:rsidRPr="00C46960">
        <w:rPr>
          <w:sz w:val="28"/>
          <w:szCs w:val="28"/>
        </w:rPr>
        <w:t>. Кодировка выходных переменных представлена таблицей на рис. 1.32, в.</w:t>
      </w:r>
    </w:p>
    <w:p w:rsidR="00B00499" w:rsidRDefault="00B00499" w:rsidP="00D967DF">
      <w:pPr>
        <w:pStyle w:val="51"/>
        <w:shd w:val="clear" w:color="auto" w:fill="auto"/>
        <w:spacing w:after="0" w:line="298" w:lineRule="exact"/>
        <w:ind w:left="20" w:right="40" w:firstLine="700"/>
        <w:jc w:val="both"/>
        <w:rPr>
          <w:sz w:val="28"/>
          <w:szCs w:val="28"/>
        </w:rPr>
      </w:pPr>
    </w:p>
    <w:p w:rsidR="00B00499" w:rsidRDefault="00B00499" w:rsidP="00D967DF">
      <w:pPr>
        <w:pStyle w:val="51"/>
        <w:shd w:val="clear" w:color="auto" w:fill="auto"/>
        <w:spacing w:after="0" w:line="298" w:lineRule="exact"/>
        <w:ind w:left="20" w:right="40" w:firstLine="700"/>
        <w:jc w:val="both"/>
        <w:rPr>
          <w:sz w:val="28"/>
          <w:szCs w:val="28"/>
        </w:rPr>
      </w:pPr>
    </w:p>
    <w:p w:rsidR="00B00499" w:rsidRDefault="00B00499" w:rsidP="00D967DF">
      <w:pPr>
        <w:pStyle w:val="51"/>
        <w:shd w:val="clear" w:color="auto" w:fill="auto"/>
        <w:spacing w:after="0" w:line="298" w:lineRule="exact"/>
        <w:ind w:left="20" w:right="40" w:firstLine="700"/>
        <w:jc w:val="both"/>
        <w:rPr>
          <w:sz w:val="28"/>
          <w:szCs w:val="28"/>
        </w:rPr>
      </w:pPr>
    </w:p>
    <w:p w:rsidR="00B00499" w:rsidRDefault="00B00499" w:rsidP="00D967DF">
      <w:pPr>
        <w:pStyle w:val="51"/>
        <w:shd w:val="clear" w:color="auto" w:fill="auto"/>
        <w:spacing w:after="0" w:line="298" w:lineRule="exact"/>
        <w:ind w:left="20" w:right="40" w:firstLine="700"/>
        <w:jc w:val="both"/>
        <w:rPr>
          <w:sz w:val="28"/>
          <w:szCs w:val="28"/>
        </w:rPr>
      </w:pPr>
    </w:p>
    <w:p w:rsidR="00B00499" w:rsidRDefault="00B00499" w:rsidP="00D967DF">
      <w:pPr>
        <w:pStyle w:val="51"/>
        <w:shd w:val="clear" w:color="auto" w:fill="auto"/>
        <w:spacing w:after="0" w:line="298" w:lineRule="exact"/>
        <w:ind w:left="20" w:right="40" w:firstLine="700"/>
        <w:jc w:val="both"/>
        <w:rPr>
          <w:sz w:val="28"/>
          <w:szCs w:val="28"/>
        </w:rPr>
      </w:pPr>
    </w:p>
    <w:p w:rsidR="00283180" w:rsidRDefault="00283180" w:rsidP="00D967DF">
      <w:pPr>
        <w:pStyle w:val="51"/>
        <w:shd w:val="clear" w:color="auto" w:fill="auto"/>
        <w:spacing w:after="0" w:line="298" w:lineRule="exact"/>
        <w:ind w:left="20" w:right="40" w:firstLine="700"/>
        <w:jc w:val="both"/>
        <w:rPr>
          <w:sz w:val="28"/>
          <w:szCs w:val="28"/>
          <w:lang w:val="en-US"/>
        </w:rPr>
      </w:pPr>
    </w:p>
    <w:p w:rsidR="00C90E9B" w:rsidRDefault="00C90E9B" w:rsidP="00D967DF">
      <w:pPr>
        <w:pStyle w:val="51"/>
        <w:shd w:val="clear" w:color="auto" w:fill="auto"/>
        <w:spacing w:after="0" w:line="298" w:lineRule="exact"/>
        <w:ind w:right="40" w:firstLine="0"/>
        <w:jc w:val="both"/>
        <w:rPr>
          <w:sz w:val="28"/>
          <w:szCs w:val="28"/>
          <w:lang w:val="en-US"/>
        </w:rPr>
        <w:sectPr w:rsidR="00C90E9B" w:rsidSect="00646C9F">
          <w:type w:val="continuous"/>
          <w:pgSz w:w="11909" w:h="16840"/>
          <w:pgMar w:top="1141" w:right="1243" w:bottom="1371" w:left="1701" w:header="0" w:footer="3" w:gutter="0"/>
          <w:cols w:space="720"/>
          <w:noEndnote/>
          <w:docGrid w:linePitch="360"/>
        </w:sectPr>
      </w:pPr>
    </w:p>
    <w:tbl>
      <w:tblPr>
        <w:tblStyle w:val="ac"/>
        <w:tblW w:w="0" w:type="auto"/>
        <w:tblInd w:w="234" w:type="dxa"/>
        <w:tblLook w:val="04A0" w:firstRow="1" w:lastRow="0" w:firstColumn="1" w:lastColumn="0" w:noHBand="0" w:noVBand="1"/>
      </w:tblPr>
      <w:tblGrid>
        <w:gridCol w:w="714"/>
        <w:gridCol w:w="888"/>
        <w:gridCol w:w="888"/>
      </w:tblGrid>
      <w:tr w:rsidR="00C90E9B" w:rsidRPr="00C90E9B" w:rsidTr="009214B2">
        <w:tc>
          <w:tcPr>
            <w:tcW w:w="762" w:type="dxa"/>
          </w:tcPr>
          <w:p w:rsidR="00C90E9B" w:rsidRPr="00C90E9B" w:rsidRDefault="00C90E9B" w:rsidP="00C90E9B">
            <w:pPr>
              <w:pStyle w:val="51"/>
              <w:shd w:val="clear" w:color="auto" w:fill="auto"/>
              <w:spacing w:after="0" w:line="298" w:lineRule="exact"/>
              <w:ind w:right="40" w:firstLine="0"/>
              <w:rPr>
                <w:sz w:val="24"/>
                <w:szCs w:val="24"/>
                <w:lang w:val="en-US"/>
              </w:rPr>
            </w:pPr>
          </w:p>
        </w:tc>
        <w:tc>
          <w:tcPr>
            <w:tcW w:w="977" w:type="dxa"/>
          </w:tcPr>
          <w:p w:rsidR="00C90E9B" w:rsidRPr="00C90E9B" w:rsidRDefault="00C90E9B" w:rsidP="00C90E9B">
            <w:pPr>
              <w:pStyle w:val="51"/>
              <w:shd w:val="clear" w:color="auto" w:fill="auto"/>
              <w:spacing w:after="0" w:line="298" w:lineRule="exact"/>
              <w:ind w:right="40" w:firstLine="0"/>
              <w:rPr>
                <w:sz w:val="24"/>
                <w:szCs w:val="24"/>
                <w:vertAlign w:val="subscript"/>
                <w:lang w:val="en-US"/>
              </w:rPr>
            </w:pPr>
            <w:r w:rsidRPr="00C90E9B">
              <w:rPr>
                <w:sz w:val="24"/>
                <w:szCs w:val="24"/>
                <w:lang w:val="en-US"/>
              </w:rPr>
              <w:t>Q</w:t>
            </w:r>
            <w:r>
              <w:rPr>
                <w:sz w:val="24"/>
                <w:szCs w:val="24"/>
                <w:vertAlign w:val="subscript"/>
                <w:lang w:val="en-US"/>
              </w:rPr>
              <w:t>1</w:t>
            </w:r>
          </w:p>
        </w:tc>
        <w:tc>
          <w:tcPr>
            <w:tcW w:w="977" w:type="dxa"/>
          </w:tcPr>
          <w:p w:rsidR="00C90E9B" w:rsidRPr="00C90E9B" w:rsidRDefault="00C90E9B" w:rsidP="00C90E9B">
            <w:pPr>
              <w:pStyle w:val="51"/>
              <w:shd w:val="clear" w:color="auto" w:fill="auto"/>
              <w:spacing w:after="0" w:line="298" w:lineRule="exact"/>
              <w:ind w:right="40" w:firstLine="0"/>
              <w:rPr>
                <w:sz w:val="24"/>
                <w:szCs w:val="24"/>
                <w:vertAlign w:val="subscript"/>
                <w:lang w:val="en-US"/>
              </w:rPr>
            </w:pPr>
            <w:r>
              <w:rPr>
                <w:sz w:val="24"/>
                <w:szCs w:val="24"/>
                <w:lang w:val="en-US"/>
              </w:rPr>
              <w:t>Q</w:t>
            </w:r>
            <w:r>
              <w:rPr>
                <w:sz w:val="24"/>
                <w:szCs w:val="24"/>
                <w:vertAlign w:val="subscript"/>
                <w:lang w:val="en-US"/>
              </w:rPr>
              <w:t>2</w:t>
            </w:r>
          </w:p>
        </w:tc>
      </w:tr>
      <w:tr w:rsidR="00C90E9B" w:rsidRPr="00C90E9B" w:rsidTr="009214B2">
        <w:tc>
          <w:tcPr>
            <w:tcW w:w="762" w:type="dxa"/>
          </w:tcPr>
          <w:p w:rsidR="00C90E9B" w:rsidRPr="00C90E9B" w:rsidRDefault="00C90E9B" w:rsidP="00C90E9B">
            <w:pPr>
              <w:pStyle w:val="51"/>
              <w:shd w:val="clear" w:color="auto" w:fill="auto"/>
              <w:spacing w:after="0" w:line="298" w:lineRule="exact"/>
              <w:ind w:right="40" w:firstLine="0"/>
              <w:rPr>
                <w:sz w:val="24"/>
                <w:szCs w:val="24"/>
                <w:vertAlign w:val="subscript"/>
                <w:lang w:val="en-US"/>
              </w:rPr>
            </w:pPr>
            <w:r>
              <w:rPr>
                <w:sz w:val="24"/>
                <w:szCs w:val="24"/>
                <w:lang w:val="en-US"/>
              </w:rPr>
              <w:t>A</w:t>
            </w:r>
            <w:r>
              <w:rPr>
                <w:sz w:val="24"/>
                <w:szCs w:val="24"/>
                <w:vertAlign w:val="subscript"/>
                <w:lang w:val="en-US"/>
              </w:rPr>
              <w:t>1</w:t>
            </w:r>
          </w:p>
        </w:tc>
        <w:tc>
          <w:tcPr>
            <w:tcW w:w="977" w:type="dxa"/>
          </w:tcPr>
          <w:p w:rsidR="00C90E9B" w:rsidRPr="00C90E9B" w:rsidRDefault="00C90E9B" w:rsidP="00C90E9B">
            <w:pPr>
              <w:pStyle w:val="51"/>
              <w:shd w:val="clear" w:color="auto" w:fill="auto"/>
              <w:spacing w:after="0" w:line="298" w:lineRule="exact"/>
              <w:ind w:right="40" w:firstLine="0"/>
              <w:rPr>
                <w:sz w:val="24"/>
                <w:szCs w:val="24"/>
                <w:lang w:val="en-US"/>
              </w:rPr>
            </w:pPr>
            <w:r>
              <w:rPr>
                <w:sz w:val="24"/>
                <w:szCs w:val="24"/>
                <w:lang w:val="en-US"/>
              </w:rPr>
              <w:t>0</w:t>
            </w:r>
          </w:p>
        </w:tc>
        <w:tc>
          <w:tcPr>
            <w:tcW w:w="977"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r>
      <w:tr w:rsidR="00C90E9B" w:rsidRPr="00C90E9B" w:rsidTr="009214B2">
        <w:tc>
          <w:tcPr>
            <w:tcW w:w="762" w:type="dxa"/>
          </w:tcPr>
          <w:p w:rsidR="00C90E9B" w:rsidRPr="00C90E9B" w:rsidRDefault="00C90E9B" w:rsidP="00C90E9B">
            <w:pPr>
              <w:pStyle w:val="51"/>
              <w:shd w:val="clear" w:color="auto" w:fill="auto"/>
              <w:spacing w:after="0" w:line="298" w:lineRule="exact"/>
              <w:ind w:right="40" w:firstLine="0"/>
              <w:rPr>
                <w:sz w:val="24"/>
                <w:szCs w:val="24"/>
                <w:vertAlign w:val="subscript"/>
                <w:lang w:val="en-US"/>
              </w:rPr>
            </w:pPr>
            <w:r>
              <w:rPr>
                <w:sz w:val="24"/>
                <w:szCs w:val="24"/>
                <w:lang w:val="en-US"/>
              </w:rPr>
              <w:t>A</w:t>
            </w:r>
            <w:r>
              <w:rPr>
                <w:sz w:val="24"/>
                <w:szCs w:val="24"/>
                <w:vertAlign w:val="subscript"/>
                <w:lang w:val="en-US"/>
              </w:rPr>
              <w:t>2</w:t>
            </w:r>
          </w:p>
        </w:tc>
        <w:tc>
          <w:tcPr>
            <w:tcW w:w="977"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c>
          <w:tcPr>
            <w:tcW w:w="977"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0</w:t>
            </w:r>
          </w:p>
        </w:tc>
      </w:tr>
      <w:tr w:rsidR="007B61FF" w:rsidRPr="00C90E9B" w:rsidTr="009214B2">
        <w:tc>
          <w:tcPr>
            <w:tcW w:w="762" w:type="dxa"/>
          </w:tcPr>
          <w:p w:rsidR="007B61FF" w:rsidRPr="007B61FF" w:rsidRDefault="007B61FF" w:rsidP="00C90E9B">
            <w:pPr>
              <w:pStyle w:val="51"/>
              <w:shd w:val="clear" w:color="auto" w:fill="auto"/>
              <w:spacing w:after="0" w:line="298" w:lineRule="exact"/>
              <w:ind w:right="40" w:firstLine="0"/>
              <w:rPr>
                <w:sz w:val="24"/>
                <w:szCs w:val="24"/>
                <w:vertAlign w:val="subscript"/>
                <w:lang w:val="en-US"/>
              </w:rPr>
            </w:pPr>
            <w:r>
              <w:rPr>
                <w:sz w:val="24"/>
                <w:szCs w:val="24"/>
                <w:lang w:val="en-US"/>
              </w:rPr>
              <w:t>A</w:t>
            </w:r>
            <w:r>
              <w:rPr>
                <w:sz w:val="24"/>
                <w:szCs w:val="24"/>
                <w:vertAlign w:val="subscript"/>
                <w:lang w:val="en-US"/>
              </w:rPr>
              <w:t>3</w:t>
            </w:r>
          </w:p>
        </w:tc>
        <w:tc>
          <w:tcPr>
            <w:tcW w:w="977" w:type="dxa"/>
          </w:tcPr>
          <w:p w:rsidR="007B61FF"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c>
          <w:tcPr>
            <w:tcW w:w="977" w:type="dxa"/>
          </w:tcPr>
          <w:p w:rsidR="007B61FF"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r>
      <w:tr w:rsidR="00C90E9B" w:rsidRPr="00C90E9B" w:rsidTr="009214B2">
        <w:tc>
          <w:tcPr>
            <w:tcW w:w="762" w:type="dxa"/>
          </w:tcPr>
          <w:p w:rsidR="00C90E9B" w:rsidRPr="00C90E9B" w:rsidRDefault="00C90E9B" w:rsidP="00C90E9B">
            <w:pPr>
              <w:pStyle w:val="51"/>
              <w:shd w:val="clear" w:color="auto" w:fill="auto"/>
              <w:spacing w:after="0" w:line="298" w:lineRule="exact"/>
              <w:ind w:right="40" w:firstLine="0"/>
              <w:rPr>
                <w:sz w:val="24"/>
                <w:szCs w:val="24"/>
                <w:vertAlign w:val="subscript"/>
                <w:lang w:val="en-US"/>
              </w:rPr>
            </w:pPr>
            <w:r>
              <w:rPr>
                <w:sz w:val="24"/>
                <w:szCs w:val="24"/>
                <w:lang w:val="en-US"/>
              </w:rPr>
              <w:t>A</w:t>
            </w:r>
            <w:r w:rsidR="007B61FF">
              <w:rPr>
                <w:sz w:val="24"/>
                <w:szCs w:val="24"/>
                <w:vertAlign w:val="subscript"/>
                <w:lang w:val="en-US"/>
              </w:rPr>
              <w:t>4</w:t>
            </w:r>
          </w:p>
        </w:tc>
        <w:tc>
          <w:tcPr>
            <w:tcW w:w="977"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0</w:t>
            </w:r>
          </w:p>
        </w:tc>
        <w:tc>
          <w:tcPr>
            <w:tcW w:w="977"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0</w:t>
            </w:r>
          </w:p>
        </w:tc>
      </w:tr>
    </w:tbl>
    <w:p w:rsidR="00C90E9B" w:rsidRPr="007B61FF" w:rsidRDefault="007B61FF" w:rsidP="00C90E9B">
      <w:pPr>
        <w:pStyle w:val="51"/>
        <w:shd w:val="clear" w:color="auto" w:fill="auto"/>
        <w:spacing w:after="0" w:line="298" w:lineRule="exact"/>
        <w:ind w:left="20" w:right="40" w:firstLine="700"/>
        <w:rPr>
          <w:sz w:val="28"/>
          <w:szCs w:val="28"/>
        </w:rPr>
      </w:pPr>
      <w:r>
        <w:rPr>
          <w:sz w:val="28"/>
          <w:szCs w:val="28"/>
        </w:rPr>
        <w:t>а</w:t>
      </w:r>
    </w:p>
    <w:p w:rsidR="00C90E9B" w:rsidRPr="00C90E9B" w:rsidRDefault="00C90E9B" w:rsidP="00C90E9B">
      <w:pPr>
        <w:pStyle w:val="51"/>
        <w:shd w:val="clear" w:color="auto" w:fill="auto"/>
        <w:spacing w:after="0" w:line="298" w:lineRule="exact"/>
        <w:ind w:right="40" w:firstLine="0"/>
        <w:rPr>
          <w:sz w:val="24"/>
          <w:szCs w:val="24"/>
          <w:lang w:val="en-US"/>
        </w:rPr>
      </w:pPr>
    </w:p>
    <w:tbl>
      <w:tblPr>
        <w:tblStyle w:val="ac"/>
        <w:tblW w:w="0" w:type="auto"/>
        <w:tblInd w:w="20" w:type="dxa"/>
        <w:tblLook w:val="04A0" w:firstRow="1" w:lastRow="0" w:firstColumn="1" w:lastColumn="0" w:noHBand="0" w:noVBand="1"/>
      </w:tblPr>
      <w:tblGrid>
        <w:gridCol w:w="918"/>
        <w:gridCol w:w="893"/>
        <w:gridCol w:w="893"/>
      </w:tblGrid>
      <w:tr w:rsidR="00C90E9B" w:rsidRPr="00C90E9B" w:rsidTr="007B61FF">
        <w:tc>
          <w:tcPr>
            <w:tcW w:w="992" w:type="dxa"/>
          </w:tcPr>
          <w:p w:rsidR="00C90E9B" w:rsidRPr="00C90E9B" w:rsidRDefault="00C90E9B" w:rsidP="00C90E9B">
            <w:pPr>
              <w:pStyle w:val="51"/>
              <w:shd w:val="clear" w:color="auto" w:fill="auto"/>
              <w:spacing w:after="0" w:line="298" w:lineRule="exact"/>
              <w:ind w:right="40" w:firstLine="0"/>
              <w:rPr>
                <w:sz w:val="24"/>
                <w:szCs w:val="24"/>
                <w:lang w:val="en-US"/>
              </w:rPr>
            </w:pPr>
          </w:p>
        </w:tc>
        <w:tc>
          <w:tcPr>
            <w:tcW w:w="969" w:type="dxa"/>
          </w:tcPr>
          <w:p w:rsidR="00C90E9B" w:rsidRPr="007B61FF" w:rsidRDefault="007B61FF" w:rsidP="00C90E9B">
            <w:pPr>
              <w:pStyle w:val="51"/>
              <w:shd w:val="clear" w:color="auto" w:fill="auto"/>
              <w:spacing w:after="0" w:line="298" w:lineRule="exact"/>
              <w:ind w:right="40" w:firstLine="0"/>
              <w:rPr>
                <w:sz w:val="24"/>
                <w:szCs w:val="24"/>
                <w:vertAlign w:val="subscript"/>
                <w:lang w:val="en-US"/>
              </w:rPr>
            </w:pPr>
            <w:r>
              <w:rPr>
                <w:sz w:val="24"/>
                <w:szCs w:val="24"/>
                <w:lang w:val="en-US"/>
              </w:rPr>
              <w:t>x</w:t>
            </w:r>
            <w:r>
              <w:rPr>
                <w:sz w:val="24"/>
                <w:szCs w:val="24"/>
                <w:vertAlign w:val="subscript"/>
                <w:lang w:val="en-US"/>
              </w:rPr>
              <w:t>1</w:t>
            </w:r>
          </w:p>
        </w:tc>
        <w:tc>
          <w:tcPr>
            <w:tcW w:w="969" w:type="dxa"/>
          </w:tcPr>
          <w:p w:rsidR="00C90E9B" w:rsidRPr="007B61FF" w:rsidRDefault="007B61FF" w:rsidP="00C90E9B">
            <w:pPr>
              <w:pStyle w:val="51"/>
              <w:shd w:val="clear" w:color="auto" w:fill="auto"/>
              <w:spacing w:after="0" w:line="298" w:lineRule="exact"/>
              <w:ind w:right="40" w:firstLine="0"/>
              <w:rPr>
                <w:sz w:val="24"/>
                <w:szCs w:val="24"/>
                <w:vertAlign w:val="subscript"/>
                <w:lang w:val="en-US"/>
              </w:rPr>
            </w:pPr>
            <w:r>
              <w:rPr>
                <w:sz w:val="24"/>
                <w:szCs w:val="24"/>
                <w:lang w:val="en-US"/>
              </w:rPr>
              <w:t>x</w:t>
            </w:r>
            <w:r>
              <w:rPr>
                <w:sz w:val="24"/>
                <w:szCs w:val="24"/>
                <w:vertAlign w:val="subscript"/>
                <w:lang w:val="en-US"/>
              </w:rPr>
              <w:t>2</w:t>
            </w:r>
          </w:p>
        </w:tc>
      </w:tr>
      <w:tr w:rsidR="00C90E9B" w:rsidRPr="00C90E9B" w:rsidTr="007B61FF">
        <w:tc>
          <w:tcPr>
            <w:tcW w:w="992" w:type="dxa"/>
          </w:tcPr>
          <w:p w:rsidR="00C90E9B" w:rsidRPr="007B61FF" w:rsidRDefault="007B61FF" w:rsidP="00C90E9B">
            <w:pPr>
              <w:pStyle w:val="51"/>
              <w:shd w:val="clear" w:color="auto" w:fill="auto"/>
              <w:spacing w:after="0" w:line="298" w:lineRule="exact"/>
              <w:ind w:right="40" w:firstLine="0"/>
              <w:rPr>
                <w:sz w:val="24"/>
                <w:szCs w:val="24"/>
                <w:vertAlign w:val="subscript"/>
                <w:lang w:val="en-US"/>
              </w:rPr>
            </w:pPr>
            <w:r>
              <w:rPr>
                <w:sz w:val="24"/>
                <w:szCs w:val="24"/>
                <w:lang w:val="en-US"/>
              </w:rPr>
              <w:t>z</w:t>
            </w:r>
            <w:r>
              <w:rPr>
                <w:sz w:val="24"/>
                <w:szCs w:val="24"/>
                <w:vertAlign w:val="subscript"/>
                <w:lang w:val="en-US"/>
              </w:rPr>
              <w:t>1</w:t>
            </w:r>
          </w:p>
        </w:tc>
        <w:tc>
          <w:tcPr>
            <w:tcW w:w="969"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0</w:t>
            </w:r>
          </w:p>
        </w:tc>
        <w:tc>
          <w:tcPr>
            <w:tcW w:w="969"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r>
      <w:tr w:rsidR="00C90E9B" w:rsidRPr="00C90E9B" w:rsidTr="007B61FF">
        <w:tc>
          <w:tcPr>
            <w:tcW w:w="992" w:type="dxa"/>
          </w:tcPr>
          <w:p w:rsidR="00C90E9B" w:rsidRPr="007B61FF" w:rsidRDefault="007B61FF" w:rsidP="00C90E9B">
            <w:pPr>
              <w:pStyle w:val="51"/>
              <w:shd w:val="clear" w:color="auto" w:fill="auto"/>
              <w:spacing w:after="0" w:line="298" w:lineRule="exact"/>
              <w:ind w:right="40" w:firstLine="0"/>
              <w:rPr>
                <w:sz w:val="24"/>
                <w:szCs w:val="24"/>
                <w:vertAlign w:val="subscript"/>
                <w:lang w:val="en-US"/>
              </w:rPr>
            </w:pPr>
            <w:r>
              <w:rPr>
                <w:sz w:val="24"/>
                <w:szCs w:val="24"/>
                <w:lang w:val="en-US"/>
              </w:rPr>
              <w:t>z</w:t>
            </w:r>
            <w:r>
              <w:rPr>
                <w:sz w:val="24"/>
                <w:szCs w:val="24"/>
                <w:vertAlign w:val="subscript"/>
                <w:lang w:val="en-US"/>
              </w:rPr>
              <w:t>2</w:t>
            </w:r>
          </w:p>
        </w:tc>
        <w:tc>
          <w:tcPr>
            <w:tcW w:w="969"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c>
          <w:tcPr>
            <w:tcW w:w="969"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0</w:t>
            </w:r>
          </w:p>
        </w:tc>
      </w:tr>
      <w:tr w:rsidR="007B61FF" w:rsidRPr="00C90E9B" w:rsidTr="007B61FF">
        <w:tc>
          <w:tcPr>
            <w:tcW w:w="992" w:type="dxa"/>
          </w:tcPr>
          <w:p w:rsidR="007B61FF"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z3</w:t>
            </w:r>
          </w:p>
        </w:tc>
        <w:tc>
          <w:tcPr>
            <w:tcW w:w="969" w:type="dxa"/>
          </w:tcPr>
          <w:p w:rsidR="007B61FF"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c>
          <w:tcPr>
            <w:tcW w:w="969" w:type="dxa"/>
          </w:tcPr>
          <w:p w:rsidR="007B61FF"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r>
      <w:tr w:rsidR="007B61FF" w:rsidRPr="00C90E9B" w:rsidTr="007B61FF">
        <w:tc>
          <w:tcPr>
            <w:tcW w:w="2930" w:type="dxa"/>
            <w:gridSpan w:val="3"/>
            <w:tcBorders>
              <w:left w:val="nil"/>
              <w:bottom w:val="nil"/>
              <w:right w:val="nil"/>
            </w:tcBorders>
          </w:tcPr>
          <w:p w:rsidR="007B61FF" w:rsidRPr="00C90E9B" w:rsidRDefault="007B61FF" w:rsidP="00C90E9B">
            <w:pPr>
              <w:pStyle w:val="51"/>
              <w:shd w:val="clear" w:color="auto" w:fill="auto"/>
              <w:spacing w:after="0" w:line="298" w:lineRule="exact"/>
              <w:ind w:right="40" w:firstLine="0"/>
              <w:rPr>
                <w:sz w:val="24"/>
                <w:szCs w:val="24"/>
                <w:lang w:val="en-US"/>
              </w:rPr>
            </w:pPr>
          </w:p>
        </w:tc>
      </w:tr>
    </w:tbl>
    <w:p w:rsidR="00C90E9B" w:rsidRPr="007B61FF" w:rsidRDefault="007B61FF" w:rsidP="00C90E9B">
      <w:pPr>
        <w:pStyle w:val="51"/>
        <w:shd w:val="clear" w:color="auto" w:fill="auto"/>
        <w:spacing w:after="0" w:line="298" w:lineRule="exact"/>
        <w:ind w:left="20" w:right="40" w:firstLine="700"/>
        <w:rPr>
          <w:sz w:val="28"/>
          <w:szCs w:val="28"/>
        </w:rPr>
      </w:pPr>
      <w:r>
        <w:rPr>
          <w:sz w:val="28"/>
          <w:szCs w:val="28"/>
        </w:rPr>
        <w:t>б</w:t>
      </w:r>
    </w:p>
    <w:p w:rsidR="00C90E9B" w:rsidRPr="00C90E9B" w:rsidRDefault="00C90E9B" w:rsidP="00C90E9B">
      <w:pPr>
        <w:pStyle w:val="51"/>
        <w:shd w:val="clear" w:color="auto" w:fill="auto"/>
        <w:spacing w:after="0" w:line="298" w:lineRule="exact"/>
        <w:ind w:left="20" w:right="40" w:firstLine="700"/>
        <w:rPr>
          <w:sz w:val="24"/>
          <w:szCs w:val="24"/>
          <w:lang w:val="en-US"/>
        </w:rPr>
      </w:pPr>
    </w:p>
    <w:tbl>
      <w:tblPr>
        <w:tblStyle w:val="ac"/>
        <w:tblW w:w="0" w:type="auto"/>
        <w:tblInd w:w="20" w:type="dxa"/>
        <w:tblLook w:val="04A0" w:firstRow="1" w:lastRow="0" w:firstColumn="1" w:lastColumn="0" w:noHBand="0" w:noVBand="1"/>
      </w:tblPr>
      <w:tblGrid>
        <w:gridCol w:w="1041"/>
        <w:gridCol w:w="904"/>
        <w:gridCol w:w="759"/>
      </w:tblGrid>
      <w:tr w:rsidR="00C90E9B" w:rsidRPr="00C90E9B" w:rsidTr="009214B2">
        <w:tc>
          <w:tcPr>
            <w:tcW w:w="1066" w:type="dxa"/>
          </w:tcPr>
          <w:p w:rsidR="00C90E9B" w:rsidRPr="00C90E9B" w:rsidRDefault="00C90E9B" w:rsidP="00C90E9B">
            <w:pPr>
              <w:pStyle w:val="51"/>
              <w:shd w:val="clear" w:color="auto" w:fill="auto"/>
              <w:spacing w:after="0" w:line="298" w:lineRule="exact"/>
              <w:ind w:right="40" w:firstLine="0"/>
              <w:rPr>
                <w:sz w:val="24"/>
                <w:szCs w:val="24"/>
                <w:lang w:val="en-US"/>
              </w:rPr>
            </w:pPr>
          </w:p>
        </w:tc>
        <w:tc>
          <w:tcPr>
            <w:tcW w:w="932" w:type="dxa"/>
          </w:tcPr>
          <w:p w:rsidR="00C90E9B" w:rsidRPr="007B61FF" w:rsidRDefault="007B61FF" w:rsidP="00C90E9B">
            <w:pPr>
              <w:pStyle w:val="51"/>
              <w:shd w:val="clear" w:color="auto" w:fill="auto"/>
              <w:spacing w:after="0" w:line="298" w:lineRule="exact"/>
              <w:ind w:right="40" w:firstLine="0"/>
              <w:rPr>
                <w:sz w:val="24"/>
                <w:szCs w:val="24"/>
                <w:vertAlign w:val="subscript"/>
                <w:lang w:val="en-US"/>
              </w:rPr>
            </w:pPr>
            <w:r>
              <w:rPr>
                <w:sz w:val="24"/>
                <w:szCs w:val="24"/>
                <w:lang w:val="en-US"/>
              </w:rPr>
              <w:t>y</w:t>
            </w:r>
            <w:r>
              <w:rPr>
                <w:sz w:val="24"/>
                <w:szCs w:val="24"/>
                <w:vertAlign w:val="subscript"/>
                <w:lang w:val="en-US"/>
              </w:rPr>
              <w:t>1</w:t>
            </w:r>
          </w:p>
        </w:tc>
        <w:tc>
          <w:tcPr>
            <w:tcW w:w="778" w:type="dxa"/>
          </w:tcPr>
          <w:p w:rsidR="00C90E9B" w:rsidRPr="007B61FF" w:rsidRDefault="007B61FF" w:rsidP="00C90E9B">
            <w:pPr>
              <w:pStyle w:val="51"/>
              <w:shd w:val="clear" w:color="auto" w:fill="auto"/>
              <w:spacing w:after="0" w:line="298" w:lineRule="exact"/>
              <w:ind w:right="40" w:firstLine="0"/>
              <w:rPr>
                <w:sz w:val="24"/>
                <w:szCs w:val="24"/>
                <w:vertAlign w:val="subscript"/>
                <w:lang w:val="en-US"/>
              </w:rPr>
            </w:pPr>
            <w:r>
              <w:rPr>
                <w:sz w:val="24"/>
                <w:szCs w:val="24"/>
                <w:lang w:val="en-US"/>
              </w:rPr>
              <w:t>y</w:t>
            </w:r>
            <w:r>
              <w:rPr>
                <w:sz w:val="24"/>
                <w:szCs w:val="24"/>
                <w:vertAlign w:val="subscript"/>
                <w:lang w:val="en-US"/>
              </w:rPr>
              <w:t>2</w:t>
            </w:r>
          </w:p>
        </w:tc>
      </w:tr>
      <w:tr w:rsidR="007B61FF" w:rsidRPr="00C90E9B" w:rsidTr="009214B2">
        <w:tc>
          <w:tcPr>
            <w:tcW w:w="1066" w:type="dxa"/>
          </w:tcPr>
          <w:p w:rsidR="007B61FF" w:rsidRPr="007B61FF" w:rsidRDefault="007B61FF" w:rsidP="00C90E9B">
            <w:pPr>
              <w:pStyle w:val="51"/>
              <w:shd w:val="clear" w:color="auto" w:fill="auto"/>
              <w:spacing w:after="0" w:line="298" w:lineRule="exact"/>
              <w:ind w:right="40" w:firstLine="0"/>
              <w:rPr>
                <w:sz w:val="24"/>
                <w:szCs w:val="24"/>
                <w:vertAlign w:val="subscript"/>
                <w:lang w:val="en-US"/>
              </w:rPr>
            </w:pPr>
            <w:r>
              <w:rPr>
                <w:sz w:val="24"/>
                <w:szCs w:val="24"/>
                <w:lang w:val="en-US"/>
              </w:rPr>
              <w:t>Ѡ</w:t>
            </w:r>
            <w:r>
              <w:rPr>
                <w:sz w:val="24"/>
                <w:szCs w:val="24"/>
                <w:vertAlign w:val="subscript"/>
                <w:lang w:val="en-US"/>
              </w:rPr>
              <w:t>1</w:t>
            </w:r>
          </w:p>
        </w:tc>
        <w:tc>
          <w:tcPr>
            <w:tcW w:w="932" w:type="dxa"/>
          </w:tcPr>
          <w:p w:rsidR="007B61FF"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0</w:t>
            </w:r>
          </w:p>
        </w:tc>
        <w:tc>
          <w:tcPr>
            <w:tcW w:w="778" w:type="dxa"/>
          </w:tcPr>
          <w:p w:rsidR="007B61FF"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r>
      <w:tr w:rsidR="00C90E9B" w:rsidRPr="00C90E9B" w:rsidTr="009214B2">
        <w:tc>
          <w:tcPr>
            <w:tcW w:w="1066" w:type="dxa"/>
          </w:tcPr>
          <w:p w:rsidR="00C90E9B" w:rsidRPr="007B61FF" w:rsidRDefault="007B61FF" w:rsidP="00C90E9B">
            <w:pPr>
              <w:pStyle w:val="51"/>
              <w:shd w:val="clear" w:color="auto" w:fill="auto"/>
              <w:spacing w:after="0" w:line="298" w:lineRule="exact"/>
              <w:ind w:right="40" w:firstLine="0"/>
              <w:rPr>
                <w:sz w:val="24"/>
                <w:szCs w:val="24"/>
                <w:vertAlign w:val="subscript"/>
                <w:lang w:val="en-US"/>
              </w:rPr>
            </w:pPr>
            <w:r>
              <w:rPr>
                <w:sz w:val="24"/>
                <w:szCs w:val="24"/>
                <w:lang w:val="en-US"/>
              </w:rPr>
              <w:t>Ѡ</w:t>
            </w:r>
            <w:r>
              <w:rPr>
                <w:sz w:val="24"/>
                <w:szCs w:val="24"/>
                <w:vertAlign w:val="subscript"/>
                <w:lang w:val="en-US"/>
              </w:rPr>
              <w:t>2</w:t>
            </w:r>
          </w:p>
        </w:tc>
        <w:tc>
          <w:tcPr>
            <w:tcW w:w="932"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c>
          <w:tcPr>
            <w:tcW w:w="778"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0</w:t>
            </w:r>
          </w:p>
        </w:tc>
      </w:tr>
      <w:tr w:rsidR="00C90E9B" w:rsidRPr="00C90E9B" w:rsidTr="009214B2">
        <w:tc>
          <w:tcPr>
            <w:tcW w:w="1066" w:type="dxa"/>
          </w:tcPr>
          <w:p w:rsidR="00C90E9B" w:rsidRPr="007B61FF" w:rsidRDefault="007B61FF" w:rsidP="00C90E9B">
            <w:pPr>
              <w:pStyle w:val="51"/>
              <w:shd w:val="clear" w:color="auto" w:fill="auto"/>
              <w:spacing w:after="0" w:line="298" w:lineRule="exact"/>
              <w:ind w:right="40" w:firstLine="0"/>
              <w:rPr>
                <w:sz w:val="24"/>
                <w:szCs w:val="24"/>
                <w:vertAlign w:val="subscript"/>
                <w:lang w:val="en-US"/>
              </w:rPr>
            </w:pPr>
            <w:r>
              <w:rPr>
                <w:sz w:val="24"/>
                <w:szCs w:val="24"/>
                <w:lang w:val="en-US"/>
              </w:rPr>
              <w:t>Ѡ</w:t>
            </w:r>
            <w:r>
              <w:rPr>
                <w:sz w:val="24"/>
                <w:szCs w:val="24"/>
                <w:vertAlign w:val="subscript"/>
                <w:lang w:val="en-US"/>
              </w:rPr>
              <w:t>3</w:t>
            </w:r>
          </w:p>
        </w:tc>
        <w:tc>
          <w:tcPr>
            <w:tcW w:w="932"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c>
          <w:tcPr>
            <w:tcW w:w="778"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1</w:t>
            </w:r>
          </w:p>
        </w:tc>
      </w:tr>
      <w:tr w:rsidR="00C90E9B" w:rsidRPr="00C90E9B" w:rsidTr="009214B2">
        <w:tc>
          <w:tcPr>
            <w:tcW w:w="1066" w:type="dxa"/>
          </w:tcPr>
          <w:p w:rsidR="00C90E9B" w:rsidRPr="007B61FF" w:rsidRDefault="007B61FF" w:rsidP="00C90E9B">
            <w:pPr>
              <w:pStyle w:val="51"/>
              <w:shd w:val="clear" w:color="auto" w:fill="auto"/>
              <w:spacing w:after="0" w:line="298" w:lineRule="exact"/>
              <w:ind w:right="40" w:firstLine="0"/>
              <w:rPr>
                <w:sz w:val="24"/>
                <w:szCs w:val="24"/>
                <w:vertAlign w:val="subscript"/>
                <w:lang w:val="en-US"/>
              </w:rPr>
            </w:pPr>
            <w:r>
              <w:rPr>
                <w:sz w:val="24"/>
                <w:szCs w:val="24"/>
                <w:lang w:val="en-US"/>
              </w:rPr>
              <w:t>Ѡ</w:t>
            </w:r>
            <w:r>
              <w:rPr>
                <w:sz w:val="24"/>
                <w:szCs w:val="24"/>
                <w:vertAlign w:val="subscript"/>
                <w:lang w:val="en-US"/>
              </w:rPr>
              <w:t>4</w:t>
            </w:r>
          </w:p>
        </w:tc>
        <w:tc>
          <w:tcPr>
            <w:tcW w:w="932"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0</w:t>
            </w:r>
          </w:p>
        </w:tc>
        <w:tc>
          <w:tcPr>
            <w:tcW w:w="778" w:type="dxa"/>
          </w:tcPr>
          <w:p w:rsidR="00C90E9B" w:rsidRPr="00C90E9B" w:rsidRDefault="007B61FF" w:rsidP="00C90E9B">
            <w:pPr>
              <w:pStyle w:val="51"/>
              <w:shd w:val="clear" w:color="auto" w:fill="auto"/>
              <w:spacing w:after="0" w:line="298" w:lineRule="exact"/>
              <w:ind w:right="40" w:firstLine="0"/>
              <w:rPr>
                <w:sz w:val="24"/>
                <w:szCs w:val="24"/>
                <w:lang w:val="en-US"/>
              </w:rPr>
            </w:pPr>
            <w:r>
              <w:rPr>
                <w:sz w:val="24"/>
                <w:szCs w:val="24"/>
                <w:lang w:val="en-US"/>
              </w:rPr>
              <w:t>0</w:t>
            </w:r>
          </w:p>
        </w:tc>
      </w:tr>
    </w:tbl>
    <w:p w:rsidR="00C90E9B" w:rsidRPr="007B61FF" w:rsidRDefault="00C90E9B" w:rsidP="007B61FF">
      <w:pPr>
        <w:pStyle w:val="51"/>
        <w:shd w:val="clear" w:color="auto" w:fill="auto"/>
        <w:spacing w:after="0" w:line="298" w:lineRule="exact"/>
        <w:ind w:right="40" w:firstLine="0"/>
        <w:rPr>
          <w:sz w:val="28"/>
          <w:szCs w:val="28"/>
        </w:rPr>
        <w:sectPr w:rsidR="00C90E9B" w:rsidRPr="007B61FF" w:rsidSect="00646C9F">
          <w:type w:val="continuous"/>
          <w:pgSz w:w="11909" w:h="16840"/>
          <w:pgMar w:top="1141" w:right="1243" w:bottom="1371" w:left="1701" w:header="0" w:footer="3" w:gutter="0"/>
          <w:cols w:num="3" w:space="720"/>
          <w:noEndnote/>
          <w:docGrid w:linePitch="360"/>
        </w:sectPr>
      </w:pPr>
    </w:p>
    <w:p w:rsidR="00283180" w:rsidRPr="00283180" w:rsidRDefault="00283180" w:rsidP="00283180">
      <w:pPr>
        <w:pStyle w:val="51"/>
        <w:shd w:val="clear" w:color="auto" w:fill="auto"/>
        <w:spacing w:after="0" w:line="298" w:lineRule="exact"/>
        <w:ind w:right="40" w:firstLine="0"/>
        <w:jc w:val="both"/>
        <w:rPr>
          <w:sz w:val="28"/>
          <w:szCs w:val="28"/>
        </w:rPr>
      </w:pPr>
    </w:p>
    <w:p w:rsidR="00064CDA" w:rsidRPr="00C46960" w:rsidRDefault="00064CDA" w:rsidP="00064CDA">
      <w:pPr>
        <w:pStyle w:val="51"/>
        <w:shd w:val="clear" w:color="auto" w:fill="auto"/>
        <w:spacing w:after="0"/>
        <w:ind w:right="20" w:firstLine="720"/>
        <w:jc w:val="both"/>
        <w:rPr>
          <w:sz w:val="28"/>
          <w:szCs w:val="28"/>
        </w:rPr>
      </w:pPr>
      <w:r w:rsidRPr="00C46960">
        <w:rPr>
          <w:sz w:val="28"/>
          <w:szCs w:val="28"/>
        </w:rPr>
        <w:t>Таблицы    переходов   (см.  рис.   1.31, а)   и    выходных    сигналов        (см. рис. 1.31, б) после замены переменных исходного задания цифрового автомата на их кодиро</w:t>
      </w:r>
      <w:r w:rsidRPr="00C46960">
        <w:rPr>
          <w:sz w:val="28"/>
          <w:szCs w:val="28"/>
        </w:rPr>
        <w:softHyphen/>
        <w:t>ванные значения будут иметь вид, представленный на рис. 1.33, а и рис. 1.33, б со</w:t>
      </w:r>
      <w:r w:rsidRPr="00C46960">
        <w:rPr>
          <w:sz w:val="28"/>
          <w:szCs w:val="28"/>
        </w:rPr>
        <w:softHyphen/>
        <w:t>ответственно.</w:t>
      </w:r>
    </w:p>
    <w:p w:rsidR="00064CDA" w:rsidRPr="00C46960" w:rsidRDefault="00064CDA" w:rsidP="00064CDA">
      <w:pPr>
        <w:pStyle w:val="51"/>
        <w:shd w:val="clear" w:color="auto" w:fill="auto"/>
        <w:spacing w:after="0"/>
        <w:ind w:firstLine="0"/>
        <w:jc w:val="both"/>
        <w:rPr>
          <w:sz w:val="28"/>
          <w:szCs w:val="28"/>
        </w:rPr>
      </w:pPr>
      <w:r w:rsidRPr="00C46960">
        <w:rPr>
          <w:sz w:val="28"/>
          <w:szCs w:val="28"/>
        </w:rPr>
        <w:t>В таблице переходов на рис. 1.33, а клетки заполнены двухразрядным ко</w:t>
      </w:r>
      <w:r w:rsidRPr="00C46960">
        <w:rPr>
          <w:sz w:val="28"/>
          <w:szCs w:val="28"/>
        </w:rPr>
        <w:softHyphen/>
        <w:t xml:space="preserve">дом, первый разряд которого отображает значение переменной </w:t>
      </w:r>
      <w:r w:rsidRPr="00C46960">
        <w:rPr>
          <w:rStyle w:val="af"/>
          <w:sz w:val="28"/>
          <w:szCs w:val="28"/>
        </w:rPr>
        <w:t>Q</w:t>
      </w:r>
      <w:r w:rsidRPr="00064CDA">
        <w:rPr>
          <w:rStyle w:val="af"/>
          <w:sz w:val="28"/>
          <w:szCs w:val="28"/>
          <w:vertAlign w:val="subscript"/>
          <w:lang w:val="ru-RU"/>
        </w:rPr>
        <w:t>1</w:t>
      </w:r>
      <w:r w:rsidRPr="00064CDA">
        <w:rPr>
          <w:rStyle w:val="af"/>
          <w:sz w:val="28"/>
          <w:szCs w:val="28"/>
          <w:lang w:val="ru-RU"/>
        </w:rPr>
        <w:t>,</w:t>
      </w:r>
      <w:r w:rsidRPr="00C46960">
        <w:rPr>
          <w:sz w:val="28"/>
          <w:szCs w:val="28"/>
        </w:rPr>
        <w:t xml:space="preserve"> а второй - пе</w:t>
      </w:r>
      <w:r w:rsidRPr="00C46960">
        <w:rPr>
          <w:rStyle w:val="Exact"/>
          <w:sz w:val="28"/>
          <w:szCs w:val="28"/>
        </w:rPr>
        <w:t xml:space="preserve">ременной </w:t>
      </w:r>
      <w:r w:rsidRPr="00C46960">
        <w:rPr>
          <w:rStyle w:val="Exact"/>
          <w:i/>
          <w:sz w:val="28"/>
          <w:szCs w:val="28"/>
          <w:lang w:val="en-US"/>
        </w:rPr>
        <w:t>Q</w:t>
      </w:r>
      <w:r w:rsidRPr="00C46960">
        <w:rPr>
          <w:rStyle w:val="95pt0ptExact"/>
          <w:spacing w:val="-10"/>
          <w:sz w:val="28"/>
          <w:szCs w:val="28"/>
          <w:vertAlign w:val="subscript"/>
        </w:rPr>
        <w:t>2</w:t>
      </w:r>
      <w:r w:rsidRPr="00C46960">
        <w:rPr>
          <w:rStyle w:val="Exact"/>
          <w:sz w:val="28"/>
          <w:szCs w:val="28"/>
        </w:rPr>
        <w:t xml:space="preserve"> (1 - переменная имеет прямое значение, 0 - переменная имеет обрат</w:t>
      </w:r>
      <w:r w:rsidRPr="00C46960">
        <w:rPr>
          <w:rStyle w:val="Exact"/>
          <w:sz w:val="28"/>
          <w:szCs w:val="28"/>
        </w:rPr>
        <w:softHyphen/>
        <w:t>ное значение).</w:t>
      </w:r>
    </w:p>
    <w:p w:rsidR="00064CDA" w:rsidRPr="00D967DF" w:rsidRDefault="00064CDA" w:rsidP="00D967DF">
      <w:pPr>
        <w:pStyle w:val="51"/>
        <w:shd w:val="clear" w:color="auto" w:fill="auto"/>
        <w:spacing w:after="0"/>
        <w:ind w:firstLine="720"/>
        <w:jc w:val="both"/>
        <w:rPr>
          <w:spacing w:val="-1"/>
          <w:sz w:val="28"/>
          <w:szCs w:val="28"/>
        </w:rPr>
      </w:pPr>
      <w:r w:rsidRPr="00C46960">
        <w:rPr>
          <w:rStyle w:val="Exact"/>
          <w:sz w:val="28"/>
          <w:szCs w:val="28"/>
        </w:rPr>
        <w:t xml:space="preserve">В таблице выходов на рис. 1.33, б клетки заполнены двухразрядным кодом, первый разряд которого отображает значение переменной </w:t>
      </w:r>
      <w:r w:rsidRPr="00C46960">
        <w:rPr>
          <w:rStyle w:val="0ptExact0"/>
          <w:rFonts w:eastAsiaTheme="majorEastAsia"/>
          <w:sz w:val="28"/>
          <w:szCs w:val="28"/>
        </w:rPr>
        <w:t>у</w:t>
      </w:r>
      <w:r w:rsidRPr="00C46960">
        <w:rPr>
          <w:rStyle w:val="0ptExact0"/>
          <w:rFonts w:eastAsiaTheme="majorEastAsia"/>
          <w:sz w:val="28"/>
          <w:szCs w:val="28"/>
          <w:vertAlign w:val="subscript"/>
        </w:rPr>
        <w:t>1</w:t>
      </w:r>
      <w:r w:rsidRPr="00C46960">
        <w:rPr>
          <w:rStyle w:val="0ptExact0"/>
          <w:rFonts w:eastAsiaTheme="majorEastAsia"/>
          <w:sz w:val="28"/>
          <w:szCs w:val="28"/>
        </w:rPr>
        <w:t>,</w:t>
      </w:r>
      <w:r w:rsidRPr="00C46960">
        <w:rPr>
          <w:rStyle w:val="Exact"/>
          <w:sz w:val="28"/>
          <w:szCs w:val="28"/>
        </w:rPr>
        <w:t xml:space="preserve"> а второй - перемен</w:t>
      </w:r>
      <w:r w:rsidRPr="00C46960">
        <w:rPr>
          <w:rStyle w:val="Exact"/>
          <w:sz w:val="28"/>
          <w:szCs w:val="28"/>
        </w:rPr>
        <w:softHyphen/>
        <w:t xml:space="preserve">ной </w:t>
      </w:r>
      <w:r w:rsidRPr="00C46960">
        <w:rPr>
          <w:rStyle w:val="Exact"/>
          <w:i/>
          <w:sz w:val="28"/>
          <w:szCs w:val="28"/>
        </w:rPr>
        <w:t>у</w:t>
      </w:r>
      <w:r w:rsidRPr="00C46960">
        <w:rPr>
          <w:rStyle w:val="95pt0ptExact"/>
          <w:spacing w:val="-10"/>
          <w:sz w:val="28"/>
          <w:szCs w:val="28"/>
          <w:vertAlign w:val="subscript"/>
        </w:rPr>
        <w:t>2</w:t>
      </w:r>
      <w:r w:rsidRPr="00C46960">
        <w:rPr>
          <w:rStyle w:val="95pt0ptExact"/>
          <w:spacing w:val="-10"/>
          <w:sz w:val="28"/>
          <w:szCs w:val="28"/>
        </w:rPr>
        <w:t>(1</w:t>
      </w:r>
      <w:r w:rsidRPr="00C46960">
        <w:rPr>
          <w:rStyle w:val="Exact"/>
          <w:sz w:val="28"/>
          <w:szCs w:val="28"/>
        </w:rPr>
        <w:t xml:space="preserve"> - переменная имеет прямое значение, </w:t>
      </w:r>
      <w:r w:rsidRPr="00C46960">
        <w:rPr>
          <w:rStyle w:val="95pt0ptExact"/>
          <w:spacing w:val="-10"/>
          <w:sz w:val="28"/>
          <w:szCs w:val="28"/>
        </w:rPr>
        <w:t>0</w:t>
      </w:r>
      <w:r w:rsidRPr="00C46960">
        <w:rPr>
          <w:rStyle w:val="Exact"/>
          <w:sz w:val="28"/>
          <w:szCs w:val="28"/>
        </w:rPr>
        <w:t xml:space="preserve"> - переменная имеет обратное значение).</w:t>
      </w:r>
    </w:p>
    <w:p w:rsidR="00064CDA" w:rsidRPr="002C0A94" w:rsidRDefault="00064CDA" w:rsidP="00064CDA">
      <w:pPr>
        <w:pStyle w:val="51"/>
        <w:shd w:val="clear" w:color="auto" w:fill="auto"/>
        <w:spacing w:after="0" w:line="317" w:lineRule="exact"/>
        <w:ind w:left="20" w:right="20" w:firstLine="700"/>
        <w:jc w:val="both"/>
        <w:rPr>
          <w:sz w:val="28"/>
          <w:szCs w:val="28"/>
        </w:rPr>
      </w:pPr>
      <w:r w:rsidRPr="00C46960">
        <w:rPr>
          <w:sz w:val="28"/>
          <w:szCs w:val="28"/>
        </w:rPr>
        <w:t>Логические выражения для разрядов кода выходных сигналов составляются на основе таблицы на рис. 1.33, б. Эти выражения имеют следующий вид:</w:t>
      </w:r>
    </w:p>
    <w:p w:rsidR="00872FB4" w:rsidRDefault="00E12FBD" w:rsidP="00872FB4">
      <w:pPr>
        <w:pStyle w:val="51"/>
        <w:shd w:val="clear" w:color="auto" w:fill="auto"/>
        <w:spacing w:after="0"/>
        <w:ind w:left="20" w:right="20" w:firstLine="547"/>
        <w:jc w:val="both"/>
        <w:rPr>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sz w:val="24"/>
                  <w:szCs w:val="24"/>
                  <w:lang w:val="en-US"/>
                </w:rPr>
                <m:t>y</m:t>
              </m:r>
            </m:e>
            <m:sub>
              <m:r>
                <w:rPr>
                  <w:rFonts w:ascii="Cambria Math"/>
                  <w:sz w:val="24"/>
                  <w:szCs w:val="24"/>
                  <w:lang w:val="en-US"/>
                </w:rPr>
                <m:t>1</m:t>
              </m:r>
            </m:sub>
          </m:sSub>
          <m:r>
            <m:rPr>
              <m:sty m:val="p"/>
            </m:rPr>
            <w:rPr>
              <w:rFonts w:ascii="Cambria Math"/>
              <w:sz w:val="24"/>
              <w:szCs w:val="24"/>
              <w:lang w:val="en-US"/>
            </w:rPr>
            <m:t>=</m:t>
          </m:r>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e>
          </m:acc>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 xml:space="preserve">1 </m:t>
                  </m:r>
                </m:sub>
              </m:sSub>
            </m:e>
          </m:acc>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r>
            <m:rPr>
              <m:sty m:val="p"/>
            </m:rPr>
            <w:rPr>
              <w:rFonts w:ascii="Cambria Math"/>
              <w:sz w:val="24"/>
              <w:szCs w:val="24"/>
              <w:lang w:val="en-US"/>
            </w:rPr>
            <m:t xml:space="preserve">+ </m:t>
          </m:r>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 xml:space="preserve">1 </m:t>
                  </m:r>
                </m:sub>
              </m:sSub>
            </m:e>
          </m:acc>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r>
            <m:rPr>
              <m:sty m:val="p"/>
            </m:rPr>
            <w:rPr>
              <w:rFonts w:ascii="Cambria Math"/>
              <w:sz w:val="24"/>
              <w:szCs w:val="24"/>
              <w:lang w:val="en-US"/>
            </w:rPr>
            <m:t>+</m:t>
          </m:r>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1</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e>
          </m:acc>
          <m:r>
            <m:rPr>
              <m:sty m:val="p"/>
            </m:rPr>
            <w:rPr>
              <w:rFonts w:ascii="Cambria Math"/>
              <w:sz w:val="24"/>
              <w:szCs w:val="24"/>
              <w:lang w:val="en-US"/>
            </w:rPr>
            <m:t>+</m:t>
          </m:r>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e>
          </m:acc>
          <m:sSub>
            <m:sSubPr>
              <m:ctrlPr>
                <w:rPr>
                  <w:rFonts w:ascii="Cambria Math" w:hAnsi="Cambria Math"/>
                  <w:sz w:val="24"/>
                  <w:szCs w:val="24"/>
                  <w:lang w:val="en-US"/>
                </w:rPr>
              </m:ctrlPr>
            </m:sSubPr>
            <m:e>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e>
              </m:acc>
              <m:r>
                <m:rPr>
                  <m:sty m:val="p"/>
                </m:rPr>
                <w:rPr>
                  <w:rFonts w:ascii="Cambria Math"/>
                  <w:sz w:val="24"/>
                  <w:szCs w:val="24"/>
                  <w:lang w:val="en-US"/>
                </w:rPr>
                <m:t>x</m:t>
              </m:r>
            </m:e>
            <m:sub>
              <m:r>
                <m:rPr>
                  <m:sty m:val="p"/>
                </m:rPr>
                <w:rPr>
                  <w:rFonts w:ascii="Cambria Math"/>
                  <w:sz w:val="24"/>
                  <w:szCs w:val="24"/>
                  <w:lang w:val="en-US"/>
                </w:rPr>
                <m:t>1</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e>
          </m:acc>
          <m:r>
            <m:rPr>
              <m:sty m:val="p"/>
            </m:rPr>
            <w:rPr>
              <w:rFonts w:ascii="Cambria Math"/>
              <w:sz w:val="24"/>
              <w:szCs w:val="24"/>
              <w:lang w:val="en-US"/>
            </w:rPr>
            <m:t>+</m:t>
          </m:r>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e>
          </m:acc>
          <m:sSub>
            <m:sSubPr>
              <m:ctrlPr>
                <w:rPr>
                  <w:rFonts w:ascii="Cambria Math" w:hAnsi="Cambria Math"/>
                  <w:sz w:val="24"/>
                  <w:szCs w:val="24"/>
                  <w:lang w:val="en-US"/>
                </w:rPr>
              </m:ctrlPr>
            </m:sSubPr>
            <m:e>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e>
              </m:acc>
              <m:r>
                <m:rPr>
                  <m:sty m:val="p"/>
                </m:rPr>
                <w:rPr>
                  <w:rFonts w:ascii="Cambria Math"/>
                  <w:sz w:val="24"/>
                  <w:szCs w:val="24"/>
                  <w:lang w:val="en-US"/>
                </w:rPr>
                <m:t>x</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oMath>
      </m:oMathPara>
    </w:p>
    <w:p w:rsidR="00872FB4" w:rsidRPr="003E5120" w:rsidRDefault="00E12FBD" w:rsidP="00A105D2">
      <w:pPr>
        <w:pStyle w:val="51"/>
        <w:shd w:val="clear" w:color="auto" w:fill="auto"/>
        <w:spacing w:after="0"/>
        <w:ind w:left="20" w:right="20" w:firstLine="547"/>
        <w:jc w:val="both"/>
        <w:rPr>
          <w:sz w:val="24"/>
          <w:szCs w:val="24"/>
        </w:rPr>
      </w:pPr>
      <m:oMathPara>
        <m:oMathParaPr>
          <m:jc m:val="left"/>
        </m:oMathParaPr>
        <m:oMath>
          <m:sSub>
            <m:sSubPr>
              <m:ctrlPr>
                <w:rPr>
                  <w:rFonts w:ascii="Cambria Math" w:hAnsi="Cambria Math"/>
                  <w:i/>
                  <w:sz w:val="24"/>
                  <w:szCs w:val="24"/>
                  <w:lang w:val="en-US"/>
                </w:rPr>
              </m:ctrlPr>
            </m:sSubPr>
            <m:e>
              <m:r>
                <w:rPr>
                  <w:rFonts w:ascii="Cambria Math"/>
                  <w:sz w:val="24"/>
                  <w:szCs w:val="24"/>
                  <w:lang w:val="en-US"/>
                </w:rPr>
                <m:t>y</m:t>
              </m:r>
            </m:e>
            <m:sub>
              <m:r>
                <w:rPr>
                  <w:rFonts w:ascii="Cambria Math"/>
                  <w:sz w:val="24"/>
                  <w:szCs w:val="24"/>
                  <w:lang w:val="en-US"/>
                </w:rPr>
                <m:t>2</m:t>
              </m:r>
            </m:sub>
          </m:sSub>
          <m:r>
            <m:rPr>
              <m:sty m:val="p"/>
            </m:rPr>
            <w:rPr>
              <w:rFonts w:ascii="Cambria Math"/>
              <w:sz w:val="24"/>
              <w:szCs w:val="24"/>
              <w:lang w:val="en-US"/>
            </w:rPr>
            <m:t xml:space="preserve">= </m:t>
          </m:r>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e>
          </m:acc>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 xml:space="preserve">1 </m:t>
                  </m:r>
                </m:sub>
              </m:sSub>
            </m:e>
          </m:acc>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r>
            <m:rPr>
              <m:sty m:val="p"/>
            </m:rPr>
            <w:rPr>
              <w:rFonts w:ascii="Cambria Math"/>
              <w:sz w:val="24"/>
              <w:szCs w:val="24"/>
              <w:lang w:val="en-US"/>
            </w:rPr>
            <m:t>+</m:t>
          </m:r>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e>
          </m:acc>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1</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e>
          </m:acc>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e>
          </m:acc>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r>
            <m:rPr>
              <m:sty m:val="p"/>
            </m:rPr>
            <w:rPr>
              <w:rFonts w:ascii="Cambria Math"/>
              <w:sz w:val="24"/>
              <w:szCs w:val="24"/>
              <w:lang w:val="en-US"/>
            </w:rPr>
            <m:t xml:space="preserve">+ </m:t>
          </m:r>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 xml:space="preserve">1 </m:t>
                  </m:r>
                </m:sub>
              </m:sSub>
            </m:e>
          </m:acc>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r>
            <m:rPr>
              <m:sty m:val="p"/>
            </m:rPr>
            <w:rPr>
              <w:rFonts w:ascii="Cambria Math"/>
              <w:sz w:val="24"/>
              <w:szCs w:val="24"/>
              <w:lang w:val="en-US"/>
            </w:rPr>
            <m:t xml:space="preserve">+ </m:t>
          </m:r>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1</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e>
          </m:acc>
          <m:r>
            <m:rPr>
              <m:sty m:val="p"/>
            </m:rPr>
            <w:rPr>
              <w:rFonts w:ascii="Cambria Math"/>
              <w:sz w:val="24"/>
              <w:szCs w:val="24"/>
              <w:lang w:val="en-US"/>
            </w:rPr>
            <m:t>+</m:t>
          </m:r>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e>
          </m:acc>
          <m:sSub>
            <m:sSubPr>
              <m:ctrlPr>
                <w:rPr>
                  <w:rFonts w:ascii="Cambria Math" w:hAnsi="Cambria Math"/>
                  <w:sz w:val="24"/>
                  <w:szCs w:val="24"/>
                  <w:lang w:val="en-US"/>
                </w:rPr>
              </m:ctrlPr>
            </m:sSubPr>
            <m:e>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e>
              </m:acc>
              <m:r>
                <m:rPr>
                  <m:sty m:val="p"/>
                </m:rPr>
                <w:rPr>
                  <w:rFonts w:ascii="Cambria Math"/>
                  <w:sz w:val="24"/>
                  <w:szCs w:val="24"/>
                  <w:lang w:val="en-US"/>
                </w:rPr>
                <m:t>x</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oMath>
      </m:oMathPara>
    </w:p>
    <w:p w:rsidR="00064CDA" w:rsidRPr="00A105D2" w:rsidRDefault="00064CDA" w:rsidP="00064CDA">
      <w:pPr>
        <w:pStyle w:val="51"/>
        <w:shd w:val="clear" w:color="auto" w:fill="auto"/>
        <w:tabs>
          <w:tab w:val="left" w:pos="7477"/>
        </w:tabs>
        <w:spacing w:after="0" w:line="240" w:lineRule="auto"/>
        <w:ind w:firstLine="0"/>
        <w:jc w:val="left"/>
        <w:rPr>
          <w:sz w:val="28"/>
          <w:szCs w:val="28"/>
          <w:lang w:val="en-US"/>
        </w:rPr>
      </w:pPr>
    </w:p>
    <w:p w:rsidR="00064CDA" w:rsidRPr="00C46960" w:rsidRDefault="00064CDA" w:rsidP="00064CDA">
      <w:pPr>
        <w:pStyle w:val="51"/>
        <w:shd w:val="clear" w:color="auto" w:fill="auto"/>
        <w:spacing w:after="0" w:line="317" w:lineRule="exact"/>
        <w:ind w:left="20" w:firstLine="700"/>
        <w:jc w:val="both"/>
        <w:rPr>
          <w:sz w:val="28"/>
          <w:szCs w:val="28"/>
        </w:rPr>
      </w:pPr>
      <w:r w:rsidRPr="00C46960">
        <w:rPr>
          <w:sz w:val="28"/>
          <w:szCs w:val="28"/>
        </w:rPr>
        <w:t>Приведенные выражения составляются следующим образом.</w:t>
      </w:r>
    </w:p>
    <w:p w:rsidR="00064CDA" w:rsidRPr="00C46960" w:rsidRDefault="00064CDA" w:rsidP="00064CDA">
      <w:pPr>
        <w:pStyle w:val="51"/>
        <w:shd w:val="clear" w:color="auto" w:fill="auto"/>
        <w:spacing w:after="0" w:line="317" w:lineRule="exact"/>
        <w:ind w:left="20" w:right="20" w:firstLine="700"/>
        <w:jc w:val="both"/>
        <w:rPr>
          <w:sz w:val="28"/>
          <w:szCs w:val="28"/>
        </w:rPr>
      </w:pPr>
      <w:r w:rsidRPr="00C46960">
        <w:rPr>
          <w:sz w:val="28"/>
          <w:szCs w:val="28"/>
        </w:rPr>
        <w:t xml:space="preserve">При формировании </w:t>
      </w:r>
      <w:r w:rsidRPr="00C46960">
        <w:rPr>
          <w:i/>
          <w:sz w:val="28"/>
          <w:szCs w:val="28"/>
        </w:rPr>
        <w:t>у</w:t>
      </w:r>
      <w:r w:rsidRPr="00C46960">
        <w:rPr>
          <w:rStyle w:val="10pt0pt"/>
          <w:sz w:val="28"/>
          <w:szCs w:val="28"/>
          <w:vertAlign w:val="subscript"/>
          <w:lang w:val="ru-RU"/>
        </w:rPr>
        <w:t>1</w:t>
      </w:r>
      <w:r w:rsidRPr="00C46960">
        <w:rPr>
          <w:sz w:val="28"/>
          <w:szCs w:val="28"/>
        </w:rPr>
        <w:t xml:space="preserve"> в кодированной таблице выходных сигналов на рис. 1.33, б выбираются все случаи, когда </w:t>
      </w:r>
      <w:r w:rsidRPr="00C46960">
        <w:rPr>
          <w:i/>
          <w:sz w:val="28"/>
          <w:szCs w:val="28"/>
        </w:rPr>
        <w:t>у</w:t>
      </w:r>
      <w:r w:rsidRPr="00C46960">
        <w:rPr>
          <w:rStyle w:val="10pt0pt"/>
          <w:sz w:val="28"/>
          <w:szCs w:val="28"/>
          <w:vertAlign w:val="subscript"/>
          <w:lang w:val="ru-RU"/>
        </w:rPr>
        <w:t>1</w:t>
      </w:r>
      <w:r w:rsidRPr="00C46960">
        <w:rPr>
          <w:sz w:val="28"/>
          <w:szCs w:val="28"/>
        </w:rPr>
        <w:t xml:space="preserve"> имеет единичное значение, и для ка</w:t>
      </w:r>
      <w:r w:rsidRPr="00C46960">
        <w:rPr>
          <w:sz w:val="28"/>
          <w:szCs w:val="28"/>
        </w:rPr>
        <w:softHyphen/>
        <w:t xml:space="preserve">ждого из них формируется конъюнкция, отражающая начальное состояние, и входные сигналы, при которых функция </w:t>
      </w:r>
      <w:r w:rsidRPr="00C46960">
        <w:rPr>
          <w:i/>
          <w:sz w:val="28"/>
          <w:szCs w:val="28"/>
        </w:rPr>
        <w:t>у</w:t>
      </w:r>
      <w:r w:rsidRPr="00C46960">
        <w:rPr>
          <w:rStyle w:val="10pt0pt"/>
          <w:sz w:val="28"/>
          <w:szCs w:val="28"/>
          <w:vertAlign w:val="subscript"/>
          <w:lang w:val="ru-RU"/>
        </w:rPr>
        <w:t>1</w:t>
      </w:r>
      <w:r w:rsidRPr="00C46960">
        <w:rPr>
          <w:sz w:val="28"/>
          <w:szCs w:val="28"/>
        </w:rPr>
        <w:t xml:space="preserve"> имеет единичное значение. </w:t>
      </w:r>
    </w:p>
    <w:p w:rsidR="00064CDA" w:rsidRPr="00C46960" w:rsidRDefault="00064CDA" w:rsidP="00064CDA">
      <w:pPr>
        <w:pStyle w:val="51"/>
        <w:shd w:val="clear" w:color="auto" w:fill="auto"/>
        <w:spacing w:after="0" w:line="240" w:lineRule="auto"/>
        <w:ind w:left="20" w:right="20" w:firstLine="700"/>
        <w:jc w:val="both"/>
        <w:rPr>
          <w:sz w:val="28"/>
          <w:szCs w:val="28"/>
        </w:rPr>
      </w:pPr>
      <w:r w:rsidRPr="00C46960">
        <w:rPr>
          <w:sz w:val="28"/>
          <w:szCs w:val="28"/>
        </w:rPr>
        <w:t xml:space="preserve">Например, первая конъюнкция в выражении для </w:t>
      </w:r>
      <w:r w:rsidRPr="00C46960">
        <w:rPr>
          <w:i/>
          <w:iCs/>
          <w:lang w:val="en-US"/>
        </w:rPr>
        <w:t>y</w:t>
      </w:r>
      <w:r w:rsidRPr="00C46960">
        <w:rPr>
          <w:rStyle w:val="10pt0pt"/>
          <w:sz w:val="28"/>
          <w:szCs w:val="28"/>
          <w:vertAlign w:val="subscript"/>
          <w:lang w:val="ru-RU"/>
        </w:rPr>
        <w:t>1</w:t>
      </w:r>
      <w:r w:rsidRPr="00C46960">
        <w:rPr>
          <w:sz w:val="28"/>
          <w:szCs w:val="28"/>
        </w:rPr>
        <w:t xml:space="preserve"> имеет вид </w:t>
      </w:r>
      <m:oMath>
        <m:acc>
          <m:accPr>
            <m:chr m:val="̅"/>
            <m:ctrlPr>
              <w:rPr>
                <w:rStyle w:val="10pt0pt"/>
                <w:rFonts w:ascii="Cambria Math" w:hAnsi="Cambria Math"/>
                <w:i/>
                <w:sz w:val="28"/>
                <w:szCs w:val="28"/>
              </w:rPr>
            </m:ctrlPr>
          </m:accPr>
          <m:e>
            <m:r>
              <w:rPr>
                <w:rStyle w:val="10pt0pt"/>
                <w:rFonts w:ascii="Cambria Math" w:hAnsi="Cambria Math"/>
                <w:sz w:val="28"/>
                <w:szCs w:val="28"/>
              </w:rPr>
              <m:t>Q</m:t>
            </m:r>
          </m:e>
        </m:acc>
      </m:oMath>
      <w:r w:rsidRPr="00C46960">
        <w:rPr>
          <w:rStyle w:val="10pt0pt"/>
          <w:sz w:val="28"/>
          <w:szCs w:val="28"/>
          <w:vertAlign w:val="subscript"/>
          <w:lang w:val="ru-RU"/>
        </w:rPr>
        <w:t>1</w:t>
      </w:r>
      <w:r w:rsidRPr="00C46960">
        <w:rPr>
          <w:rStyle w:val="10pt0pt"/>
          <w:sz w:val="28"/>
          <w:szCs w:val="28"/>
        </w:rPr>
        <w:t>Q</w:t>
      </w:r>
      <w:r w:rsidRPr="00C46960">
        <w:rPr>
          <w:rStyle w:val="10pt0pt"/>
          <w:sz w:val="28"/>
          <w:szCs w:val="28"/>
          <w:vertAlign w:val="subscript"/>
          <w:lang w:val="ru-RU"/>
        </w:rPr>
        <w:t>2</w:t>
      </w:r>
      <m:oMath>
        <m:acc>
          <m:accPr>
            <m:chr m:val="̅"/>
            <m:ctrlPr>
              <w:rPr>
                <w:rStyle w:val="10pt0pt"/>
                <w:rFonts w:ascii="Cambria Math" w:hAnsi="Cambria Math"/>
                <w:i/>
                <w:sz w:val="28"/>
                <w:szCs w:val="28"/>
              </w:rPr>
            </m:ctrlPr>
          </m:accPr>
          <m:e>
            <m:r>
              <w:rPr>
                <w:rStyle w:val="10pt0pt"/>
                <w:rFonts w:ascii="Cambria Math" w:hAnsi="Cambria Math"/>
                <w:sz w:val="28"/>
                <w:szCs w:val="28"/>
              </w:rPr>
              <m:t>x</m:t>
            </m:r>
          </m:e>
        </m:acc>
      </m:oMath>
      <w:r w:rsidRPr="00C46960">
        <w:rPr>
          <w:rStyle w:val="10pt0pt"/>
          <w:sz w:val="28"/>
          <w:szCs w:val="28"/>
          <w:vertAlign w:val="subscript"/>
          <w:lang w:val="ru-RU"/>
        </w:rPr>
        <w:t>1</w:t>
      </w:r>
      <w:r w:rsidRPr="00C46960">
        <w:rPr>
          <w:rStyle w:val="10pt0pt"/>
          <w:sz w:val="28"/>
          <w:szCs w:val="28"/>
        </w:rPr>
        <w:t>x</w:t>
      </w:r>
      <w:r w:rsidRPr="00C46960">
        <w:rPr>
          <w:rStyle w:val="10pt0pt"/>
          <w:sz w:val="28"/>
          <w:szCs w:val="28"/>
          <w:vertAlign w:val="subscript"/>
          <w:lang w:val="ru-RU"/>
        </w:rPr>
        <w:t xml:space="preserve">2 </w:t>
      </w:r>
      <w:r w:rsidRPr="00C46960">
        <w:rPr>
          <w:sz w:val="28"/>
          <w:szCs w:val="28"/>
        </w:rPr>
        <w:t>и соответствует слу</w:t>
      </w:r>
      <w:r w:rsidRPr="00C46960">
        <w:rPr>
          <w:sz w:val="28"/>
          <w:szCs w:val="28"/>
        </w:rPr>
        <w:softHyphen/>
        <w:t xml:space="preserve">чаю, когда начальное состояние имеет значения </w:t>
      </w:r>
      <m:oMath>
        <m:acc>
          <m:accPr>
            <m:chr m:val="̅"/>
            <m:ctrlPr>
              <w:rPr>
                <w:rFonts w:ascii="Cambria Math" w:hAnsi="Cambria Math"/>
                <w:i/>
                <w:sz w:val="28"/>
                <w:szCs w:val="28"/>
                <w:lang w:val="en-US"/>
              </w:rPr>
            </m:ctrlPr>
          </m:accPr>
          <m:e>
            <m:r>
              <w:rPr>
                <w:rFonts w:ascii="Cambria Math" w:hAnsi="Cambria Math"/>
                <w:sz w:val="28"/>
                <w:szCs w:val="28"/>
                <w:lang w:val="en-US"/>
              </w:rPr>
              <m:t>Q</m:t>
            </m:r>
          </m:e>
        </m:acc>
      </m:oMath>
      <w:r w:rsidRPr="00C46960">
        <w:rPr>
          <w:rStyle w:val="10pt0pt"/>
          <w:sz w:val="28"/>
          <w:szCs w:val="28"/>
          <w:vertAlign w:val="subscript"/>
          <w:lang w:val="ru-RU"/>
        </w:rPr>
        <w:t>1</w:t>
      </w:r>
      <w:r w:rsidRPr="00C46960">
        <w:rPr>
          <w:i/>
          <w:sz w:val="28"/>
          <w:szCs w:val="28"/>
          <w:lang w:val="en-US"/>
        </w:rPr>
        <w:t>Q</w:t>
      </w:r>
      <w:r w:rsidRPr="00C46960">
        <w:rPr>
          <w:sz w:val="28"/>
          <w:szCs w:val="28"/>
          <w:vertAlign w:val="subscript"/>
        </w:rPr>
        <w:t>2</w:t>
      </w:r>
      <w:r w:rsidRPr="00C46960">
        <w:rPr>
          <w:sz w:val="28"/>
          <w:szCs w:val="28"/>
        </w:rPr>
        <w:t xml:space="preserve">, а на вход поступает сигнал </w:t>
      </w:r>
      <m:oMath>
        <m:acc>
          <m:accPr>
            <m:chr m:val="̅"/>
            <m:ctrlPr>
              <w:rPr>
                <w:rFonts w:ascii="Cambria Math" w:hAnsi="Cambria Math"/>
                <w:i/>
                <w:sz w:val="28"/>
                <w:szCs w:val="28"/>
                <w:lang w:val="en-US"/>
              </w:rPr>
            </m:ctrlPr>
          </m:accPr>
          <m:e>
            <m:r>
              <w:rPr>
                <w:rFonts w:ascii="Cambria Math" w:hAnsi="Cambria Math"/>
                <w:sz w:val="28"/>
                <w:szCs w:val="28"/>
                <w:lang w:val="en-US"/>
              </w:rPr>
              <m:t>x</m:t>
            </m:r>
          </m:e>
        </m:acc>
      </m:oMath>
      <w:r w:rsidRPr="00C46960">
        <w:rPr>
          <w:rStyle w:val="10pt0pt"/>
          <w:sz w:val="28"/>
          <w:szCs w:val="28"/>
          <w:vertAlign w:val="subscript"/>
          <w:lang w:val="ru-RU"/>
        </w:rPr>
        <w:t>1</w:t>
      </w:r>
      <w:r w:rsidRPr="00C46960">
        <w:rPr>
          <w:i/>
          <w:sz w:val="28"/>
          <w:szCs w:val="28"/>
          <w:lang w:val="en-US"/>
        </w:rPr>
        <w:t>x</w:t>
      </w:r>
      <w:r w:rsidRPr="00C46960">
        <w:rPr>
          <w:sz w:val="28"/>
          <w:szCs w:val="28"/>
          <w:vertAlign w:val="subscript"/>
        </w:rPr>
        <w:t>2</w:t>
      </w:r>
      <w:r w:rsidRPr="00C46960">
        <w:rPr>
          <w:sz w:val="28"/>
          <w:szCs w:val="28"/>
        </w:rPr>
        <w:t xml:space="preserve">. В этой клетке переменная </w:t>
      </w:r>
      <w:r w:rsidRPr="00C46960">
        <w:rPr>
          <w:i/>
          <w:sz w:val="28"/>
          <w:szCs w:val="28"/>
        </w:rPr>
        <w:t>у</w:t>
      </w:r>
      <w:r w:rsidRPr="00C46960">
        <w:rPr>
          <w:rStyle w:val="10pt0pt"/>
          <w:sz w:val="28"/>
          <w:szCs w:val="28"/>
          <w:vertAlign w:val="subscript"/>
          <w:lang w:val="ru-RU"/>
        </w:rPr>
        <w:t>1</w:t>
      </w:r>
      <w:r w:rsidRPr="00C46960">
        <w:rPr>
          <w:sz w:val="28"/>
          <w:szCs w:val="28"/>
        </w:rPr>
        <w:t xml:space="preserve"> (первый разряд двухразрядного кода выходного сигнала) имеет единичное значение.</w:t>
      </w:r>
    </w:p>
    <w:p w:rsidR="00064CDA" w:rsidRPr="00C46960" w:rsidRDefault="00064CDA" w:rsidP="00064CDA">
      <w:pPr>
        <w:pStyle w:val="51"/>
        <w:shd w:val="clear" w:color="auto" w:fill="auto"/>
        <w:spacing w:after="0" w:line="240" w:lineRule="auto"/>
        <w:ind w:right="20" w:firstLine="0"/>
        <w:jc w:val="right"/>
        <w:rPr>
          <w:sz w:val="28"/>
          <w:szCs w:val="28"/>
        </w:rPr>
      </w:pPr>
      <w:r w:rsidRPr="00C46960">
        <w:rPr>
          <w:sz w:val="28"/>
          <w:szCs w:val="28"/>
        </w:rPr>
        <w:t xml:space="preserve">Пятая конъюнкция выражения для </w:t>
      </w:r>
      <w:r w:rsidRPr="00C46960">
        <w:rPr>
          <w:i/>
          <w:sz w:val="28"/>
          <w:szCs w:val="28"/>
        </w:rPr>
        <w:t>у</w:t>
      </w:r>
      <w:r w:rsidRPr="00C46960">
        <w:rPr>
          <w:rStyle w:val="10pt0pt"/>
          <w:sz w:val="28"/>
          <w:szCs w:val="28"/>
          <w:vertAlign w:val="subscript"/>
          <w:lang w:val="ru-RU"/>
        </w:rPr>
        <w:t>1</w:t>
      </w:r>
      <w:r w:rsidRPr="00C46960">
        <w:rPr>
          <w:sz w:val="28"/>
          <w:szCs w:val="28"/>
        </w:rPr>
        <w:t xml:space="preserve"> имеет вид </w:t>
      </w:r>
      <m:oMath>
        <m:acc>
          <m:accPr>
            <m:chr m:val="̅"/>
            <m:ctrlPr>
              <w:rPr>
                <w:rFonts w:ascii="Cambria Math" w:hAnsi="Cambria Math"/>
                <w:i/>
                <w:sz w:val="28"/>
                <w:szCs w:val="28"/>
                <w:lang w:val="en-US"/>
              </w:rPr>
            </m:ctrlPr>
          </m:accPr>
          <m:e>
            <m:r>
              <w:rPr>
                <w:rFonts w:ascii="Cambria Math" w:hAnsi="Cambria Math"/>
                <w:sz w:val="28"/>
                <w:szCs w:val="28"/>
                <w:lang w:val="en-US"/>
              </w:rPr>
              <m:t>Q</m:t>
            </m:r>
          </m:e>
        </m:acc>
      </m:oMath>
      <w:r w:rsidRPr="00C46960">
        <w:rPr>
          <w:rStyle w:val="10pt0pt"/>
          <w:sz w:val="28"/>
          <w:szCs w:val="28"/>
          <w:vertAlign w:val="subscript"/>
          <w:lang w:val="ru-RU"/>
        </w:rPr>
        <w:t xml:space="preserve">1 </w:t>
      </w:r>
      <m:oMath>
        <m:acc>
          <m:accPr>
            <m:chr m:val="̅"/>
            <m:ctrlPr>
              <w:rPr>
                <w:rStyle w:val="af"/>
                <w:rFonts w:ascii="Cambria Math" w:hAnsi="Cambria Math"/>
                <w:i w:val="0"/>
                <w:iCs w:val="0"/>
                <w:sz w:val="28"/>
                <w:szCs w:val="28"/>
              </w:rPr>
            </m:ctrlPr>
          </m:accPr>
          <m:e>
            <m:r>
              <m:rPr>
                <m:sty m:val="p"/>
              </m:rPr>
              <w:rPr>
                <w:rStyle w:val="af"/>
                <w:rFonts w:ascii="Cambria Math" w:hAnsi="Cambria Math"/>
                <w:sz w:val="28"/>
                <w:szCs w:val="28"/>
              </w:rPr>
              <m:t>Q</m:t>
            </m:r>
          </m:e>
        </m:acc>
      </m:oMath>
      <w:r w:rsidRPr="00C46960">
        <w:rPr>
          <w:rStyle w:val="10pt0pt"/>
          <w:sz w:val="28"/>
          <w:szCs w:val="28"/>
          <w:vertAlign w:val="subscript"/>
          <w:lang w:val="ru-RU"/>
        </w:rPr>
        <w:t>2</w:t>
      </w:r>
      <w:r w:rsidRPr="00C46960">
        <w:rPr>
          <w:rStyle w:val="10pt0pt"/>
          <w:sz w:val="28"/>
          <w:szCs w:val="28"/>
        </w:rPr>
        <w:t>x</w:t>
      </w:r>
      <w:r w:rsidRPr="00C46960">
        <w:rPr>
          <w:rStyle w:val="10pt0pt"/>
          <w:sz w:val="28"/>
          <w:szCs w:val="28"/>
          <w:vertAlign w:val="subscript"/>
          <w:lang w:val="ru-RU"/>
        </w:rPr>
        <w:t>1</w:t>
      </w:r>
      <w:r w:rsidRPr="00C46960">
        <w:rPr>
          <w:rStyle w:val="10pt0pt"/>
          <w:sz w:val="28"/>
          <w:szCs w:val="28"/>
        </w:rPr>
        <w:t>x</w:t>
      </w:r>
      <w:r w:rsidRPr="00C46960">
        <w:rPr>
          <w:rStyle w:val="10pt0pt"/>
          <w:sz w:val="28"/>
          <w:szCs w:val="28"/>
          <w:vertAlign w:val="subscript"/>
          <w:lang w:val="ru-RU"/>
        </w:rPr>
        <w:t>2</w:t>
      </w:r>
      <w:r w:rsidRPr="00C46960">
        <w:rPr>
          <w:sz w:val="28"/>
          <w:szCs w:val="28"/>
        </w:rPr>
        <w:t xml:space="preserve"> и соответствует</w:t>
      </w:r>
    </w:p>
    <w:p w:rsidR="00064CDA" w:rsidRPr="00C46960" w:rsidRDefault="00064CDA" w:rsidP="00064CDA">
      <w:pPr>
        <w:pStyle w:val="51"/>
        <w:shd w:val="clear" w:color="auto" w:fill="auto"/>
        <w:spacing w:after="0" w:line="240" w:lineRule="auto"/>
        <w:ind w:left="20" w:right="20" w:firstLine="0"/>
        <w:jc w:val="both"/>
        <w:rPr>
          <w:sz w:val="28"/>
          <w:szCs w:val="28"/>
        </w:rPr>
      </w:pPr>
      <w:r w:rsidRPr="00C46960">
        <w:rPr>
          <w:sz w:val="28"/>
          <w:szCs w:val="28"/>
        </w:rPr>
        <w:t xml:space="preserve">клетке, расположенной на пересечении столбца </w:t>
      </w:r>
      <m:oMath>
        <m:acc>
          <m:accPr>
            <m:chr m:val="̅"/>
            <m:ctrlPr>
              <w:rPr>
                <w:rFonts w:ascii="Cambria Math" w:hAnsi="Cambria Math"/>
                <w:i/>
                <w:sz w:val="28"/>
                <w:szCs w:val="28"/>
                <w:lang w:val="en-US"/>
              </w:rPr>
            </m:ctrlPr>
          </m:accPr>
          <m:e>
            <m:r>
              <w:rPr>
                <w:rFonts w:ascii="Cambria Math" w:hAnsi="Cambria Math"/>
                <w:sz w:val="28"/>
                <w:szCs w:val="28"/>
                <w:lang w:val="en-US"/>
              </w:rPr>
              <m:t>Q</m:t>
            </m:r>
          </m:e>
        </m:acc>
      </m:oMath>
      <w:r w:rsidRPr="00C46960">
        <w:rPr>
          <w:rStyle w:val="10pt0pt"/>
          <w:sz w:val="28"/>
          <w:szCs w:val="28"/>
          <w:vertAlign w:val="subscript"/>
          <w:lang w:val="ru-RU"/>
        </w:rPr>
        <w:t>1</w:t>
      </w:r>
      <m:oMath>
        <m:acc>
          <m:accPr>
            <m:chr m:val="̅"/>
            <m:ctrlPr>
              <w:rPr>
                <w:rStyle w:val="af"/>
                <w:rFonts w:ascii="Cambria Math" w:hAnsi="Cambria Math"/>
                <w:i w:val="0"/>
                <w:iCs w:val="0"/>
                <w:sz w:val="28"/>
                <w:szCs w:val="28"/>
              </w:rPr>
            </m:ctrlPr>
          </m:accPr>
          <m:e>
            <m:r>
              <m:rPr>
                <m:sty m:val="p"/>
              </m:rPr>
              <w:rPr>
                <w:rStyle w:val="af"/>
                <w:rFonts w:ascii="Cambria Math" w:hAnsi="Cambria Math"/>
                <w:sz w:val="28"/>
                <w:szCs w:val="28"/>
              </w:rPr>
              <m:t>Q</m:t>
            </m:r>
          </m:e>
        </m:acc>
      </m:oMath>
      <w:r w:rsidRPr="00C46960">
        <w:rPr>
          <w:rStyle w:val="10pt0pt"/>
          <w:sz w:val="28"/>
          <w:szCs w:val="28"/>
          <w:vertAlign w:val="subscript"/>
          <w:lang w:val="ru-RU"/>
        </w:rPr>
        <w:t>2</w:t>
      </w:r>
      <w:r w:rsidRPr="00C46960">
        <w:rPr>
          <w:sz w:val="28"/>
          <w:szCs w:val="28"/>
        </w:rPr>
        <w:t xml:space="preserve"> и строки </w:t>
      </w:r>
      <w:r w:rsidRPr="00C46960">
        <w:rPr>
          <w:i/>
          <w:sz w:val="28"/>
          <w:szCs w:val="28"/>
          <w:lang w:val="en-US"/>
        </w:rPr>
        <w:t>x</w:t>
      </w:r>
      <w:r w:rsidRPr="00C46960">
        <w:rPr>
          <w:rStyle w:val="10pt0pt"/>
          <w:sz w:val="28"/>
          <w:szCs w:val="28"/>
          <w:vertAlign w:val="subscript"/>
          <w:lang w:val="ru-RU"/>
        </w:rPr>
        <w:t>1</w:t>
      </w:r>
      <w:r w:rsidRPr="00C46960">
        <w:rPr>
          <w:i/>
          <w:sz w:val="28"/>
          <w:szCs w:val="28"/>
          <w:lang w:val="en-US"/>
        </w:rPr>
        <w:t>x</w:t>
      </w:r>
      <w:r w:rsidRPr="00C46960">
        <w:rPr>
          <w:sz w:val="28"/>
          <w:szCs w:val="28"/>
          <w:vertAlign w:val="subscript"/>
        </w:rPr>
        <w:t>2</w:t>
      </w:r>
      <w:r w:rsidRPr="00C46960">
        <w:rPr>
          <w:sz w:val="28"/>
          <w:szCs w:val="28"/>
        </w:rPr>
        <w:t>, где функ</w:t>
      </w:r>
      <w:r w:rsidRPr="00C46960">
        <w:rPr>
          <w:sz w:val="28"/>
          <w:szCs w:val="28"/>
        </w:rPr>
        <w:softHyphen/>
        <w:t xml:space="preserve">ция </w:t>
      </w:r>
      <w:r w:rsidRPr="00C46960">
        <w:rPr>
          <w:i/>
          <w:sz w:val="28"/>
          <w:szCs w:val="28"/>
        </w:rPr>
        <w:t>у</w:t>
      </w:r>
      <w:r w:rsidRPr="00C46960">
        <w:rPr>
          <w:sz w:val="28"/>
          <w:szCs w:val="28"/>
          <w:vertAlign w:val="subscript"/>
        </w:rPr>
        <w:t>1</w:t>
      </w:r>
      <w:r w:rsidRPr="00C46960">
        <w:rPr>
          <w:sz w:val="28"/>
          <w:szCs w:val="28"/>
        </w:rPr>
        <w:t>, согласно таблице на рис. 1.33, б, имеет единичное значение.</w:t>
      </w:r>
    </w:p>
    <w:p w:rsidR="00064CDA" w:rsidRPr="00C46960" w:rsidRDefault="00064CDA" w:rsidP="00064CDA">
      <w:pPr>
        <w:pStyle w:val="51"/>
        <w:shd w:val="clear" w:color="auto" w:fill="auto"/>
        <w:spacing w:after="0"/>
        <w:ind w:right="20" w:firstLine="0"/>
        <w:jc w:val="both"/>
        <w:rPr>
          <w:sz w:val="28"/>
          <w:szCs w:val="28"/>
        </w:rPr>
        <w:sectPr w:rsidR="00064CDA" w:rsidRPr="00C46960" w:rsidSect="00646C9F">
          <w:type w:val="continuous"/>
          <w:pgSz w:w="11909" w:h="16840"/>
          <w:pgMar w:top="1141" w:right="1243" w:bottom="1371" w:left="1701" w:header="0" w:footer="3" w:gutter="0"/>
          <w:cols w:space="720"/>
          <w:noEndnote/>
          <w:docGrid w:linePitch="360"/>
        </w:sectPr>
      </w:pPr>
      <w:r w:rsidRPr="00C46960">
        <w:rPr>
          <w:sz w:val="28"/>
          <w:szCs w:val="28"/>
        </w:rPr>
        <w:t xml:space="preserve">Выражение для </w:t>
      </w:r>
      <w:r w:rsidRPr="00064CDA">
        <w:rPr>
          <w:rStyle w:val="af"/>
          <w:sz w:val="28"/>
          <w:szCs w:val="28"/>
          <w:lang w:val="ru-RU"/>
        </w:rPr>
        <w:t>у</w:t>
      </w:r>
      <w:r w:rsidRPr="00C46960">
        <w:rPr>
          <w:rStyle w:val="10pt0pt"/>
          <w:sz w:val="28"/>
          <w:szCs w:val="28"/>
          <w:vertAlign w:val="subscript"/>
          <w:lang w:val="ru-RU"/>
        </w:rPr>
        <w:t>2</w:t>
      </w:r>
      <w:r w:rsidRPr="00C46960">
        <w:rPr>
          <w:sz w:val="28"/>
          <w:szCs w:val="28"/>
        </w:rPr>
        <w:t xml:space="preserve"> формируется аналогично, но рассматриваются значения второго разряда двухразрядного кода, соответствующего выходному сигналу цифрового автомата.</w:t>
      </w:r>
    </w:p>
    <w:p w:rsidR="00064CDA" w:rsidRPr="00C46960" w:rsidRDefault="00064CDA" w:rsidP="00D967DF">
      <w:pPr>
        <w:pStyle w:val="51"/>
        <w:shd w:val="clear" w:color="auto" w:fill="auto"/>
        <w:spacing w:after="0"/>
        <w:ind w:right="20" w:firstLine="709"/>
        <w:jc w:val="both"/>
        <w:rPr>
          <w:sz w:val="28"/>
          <w:szCs w:val="28"/>
        </w:rPr>
      </w:pPr>
      <w:r w:rsidRPr="00C46960">
        <w:rPr>
          <w:sz w:val="28"/>
          <w:szCs w:val="28"/>
        </w:rPr>
        <w:lastRenderedPageBreak/>
        <w:t>Логические выражения для функций управления памятью составляются на основе таблицы на рис. 1.33, а с учетом особенностей используемого эле</w:t>
      </w:r>
      <w:r w:rsidRPr="00C46960">
        <w:rPr>
          <w:sz w:val="28"/>
          <w:szCs w:val="28"/>
        </w:rPr>
        <w:softHyphen/>
        <w:t xml:space="preserve">мента памяти. В рассматриваемом случае элементом памяти является </w:t>
      </w:r>
      <w:r w:rsidRPr="00C46960">
        <w:rPr>
          <w:i/>
          <w:sz w:val="28"/>
          <w:szCs w:val="28"/>
          <w:lang w:val="en-US"/>
        </w:rPr>
        <w:t>T</w:t>
      </w:r>
      <w:r w:rsidRPr="00C46960">
        <w:rPr>
          <w:sz w:val="28"/>
          <w:szCs w:val="28"/>
        </w:rPr>
        <w:t>-триггер, основная особенность которого заключается в том, что по каждому входному сигналу триггер изменяет свое состояние на противоположное. По</w:t>
      </w:r>
      <w:r w:rsidRPr="00C46960">
        <w:rPr>
          <w:sz w:val="28"/>
          <w:szCs w:val="28"/>
        </w:rPr>
        <w:softHyphen/>
        <w:t xml:space="preserve">этому сигнал на вход </w:t>
      </w:r>
      <w:r w:rsidRPr="00C46960">
        <w:rPr>
          <w:i/>
          <w:sz w:val="28"/>
          <w:szCs w:val="28"/>
          <w:lang w:val="en-US"/>
        </w:rPr>
        <w:t>T</w:t>
      </w:r>
      <w:r w:rsidRPr="00C46960">
        <w:rPr>
          <w:sz w:val="28"/>
          <w:szCs w:val="28"/>
        </w:rPr>
        <w:t>-триггера надо подавать только в тех случаях, когда но</w:t>
      </w:r>
      <w:r w:rsidRPr="00C46960">
        <w:rPr>
          <w:sz w:val="28"/>
          <w:szCs w:val="28"/>
        </w:rPr>
        <w:softHyphen/>
        <w:t>вое его состояние отличается от текущего. Логические выражения для сигналов управления памятью в рассматриваемом случае имеют вид</w:t>
      </w:r>
    </w:p>
    <w:p w:rsidR="00064CDA" w:rsidRPr="00C46960" w:rsidRDefault="00064CDA" w:rsidP="00064CDA">
      <w:pPr>
        <w:pStyle w:val="51"/>
        <w:shd w:val="clear" w:color="auto" w:fill="auto"/>
        <w:spacing w:after="0" w:line="317" w:lineRule="exact"/>
        <w:ind w:left="20" w:firstLine="720"/>
        <w:jc w:val="both"/>
        <w:rPr>
          <w:sz w:val="28"/>
          <w:szCs w:val="28"/>
        </w:rPr>
      </w:pPr>
      <w:r w:rsidRPr="00C46960">
        <w:rPr>
          <w:sz w:val="28"/>
          <w:szCs w:val="28"/>
        </w:rPr>
        <w:t>Приведенные выражения составляются следующим образом.</w:t>
      </w:r>
    </w:p>
    <w:p w:rsidR="00064CDA" w:rsidRPr="00C46960" w:rsidRDefault="00064CDA" w:rsidP="00064CDA">
      <w:pPr>
        <w:pStyle w:val="51"/>
        <w:shd w:val="clear" w:color="auto" w:fill="auto"/>
        <w:spacing w:after="0" w:line="240" w:lineRule="auto"/>
        <w:ind w:left="20" w:right="20" w:firstLine="720"/>
        <w:jc w:val="both"/>
        <w:rPr>
          <w:sz w:val="28"/>
          <w:szCs w:val="28"/>
        </w:rPr>
      </w:pPr>
      <w:r w:rsidRPr="00C46960">
        <w:rPr>
          <w:sz w:val="28"/>
          <w:szCs w:val="28"/>
        </w:rPr>
        <w:t xml:space="preserve">В выражении для функции сигнала </w:t>
      </w:r>
      <w:r w:rsidRPr="00C46960">
        <w:rPr>
          <w:rStyle w:val="af"/>
          <w:sz w:val="28"/>
          <w:szCs w:val="28"/>
        </w:rPr>
        <w:t>T</w:t>
      </w:r>
      <w:r w:rsidRPr="00C46960">
        <w:rPr>
          <w:sz w:val="28"/>
          <w:szCs w:val="28"/>
        </w:rPr>
        <w:t xml:space="preserve">-входа первого разряда </w:t>
      </w:r>
      <w:r w:rsidRPr="00C46960">
        <w:rPr>
          <w:rStyle w:val="af"/>
          <w:sz w:val="28"/>
          <w:szCs w:val="28"/>
        </w:rPr>
        <w:t>q</w:t>
      </w:r>
      <w:r w:rsidRPr="00C46960">
        <w:rPr>
          <w:rStyle w:val="af"/>
          <w:sz w:val="28"/>
          <w:szCs w:val="28"/>
          <w:vertAlign w:val="subscript"/>
        </w:rPr>
        <w:t>T</w:t>
      </w:r>
      <w:r w:rsidRPr="00C46960">
        <w:rPr>
          <w:rStyle w:val="10pt0pt"/>
          <w:sz w:val="28"/>
          <w:szCs w:val="28"/>
          <w:vertAlign w:val="subscript"/>
          <w:lang w:val="ru-RU"/>
        </w:rPr>
        <w:t>1</w:t>
      </w:r>
      <w:r w:rsidRPr="00C46960">
        <w:rPr>
          <w:sz w:val="28"/>
          <w:szCs w:val="28"/>
        </w:rPr>
        <w:t xml:space="preserve"> в общей дизъюнктивной форме используются конъюнкции, отражающие все случаи, ко</w:t>
      </w:r>
      <w:r w:rsidRPr="00C46960">
        <w:rPr>
          <w:sz w:val="28"/>
          <w:szCs w:val="28"/>
        </w:rPr>
        <w:softHyphen/>
        <w:t>гда значение первого разряда кода нового состояния противоположно его на</w:t>
      </w:r>
      <w:r w:rsidRPr="00C46960">
        <w:rPr>
          <w:sz w:val="28"/>
          <w:szCs w:val="28"/>
        </w:rPr>
        <w:softHyphen/>
        <w:t xml:space="preserve">чальному состоянию. Например, первая конъюнкция в выражении для </w:t>
      </w:r>
      <w:r w:rsidRPr="00C46960">
        <w:rPr>
          <w:rStyle w:val="af"/>
          <w:sz w:val="28"/>
          <w:szCs w:val="28"/>
        </w:rPr>
        <w:t>q</w:t>
      </w:r>
      <w:r w:rsidRPr="00C46960">
        <w:rPr>
          <w:rStyle w:val="75pt"/>
          <w:sz w:val="28"/>
          <w:szCs w:val="28"/>
          <w:vertAlign w:val="subscript"/>
        </w:rPr>
        <w:t>T</w:t>
      </w:r>
      <w:r w:rsidRPr="00064CDA">
        <w:rPr>
          <w:rStyle w:val="75pt"/>
          <w:sz w:val="28"/>
          <w:szCs w:val="28"/>
          <w:vertAlign w:val="subscript"/>
          <w:lang w:val="ru-RU"/>
        </w:rPr>
        <w:t>1</w:t>
      </w:r>
      <w:r w:rsidRPr="00C46960">
        <w:rPr>
          <w:sz w:val="28"/>
          <w:szCs w:val="28"/>
        </w:rPr>
        <w:t xml:space="preserve">имеет вид </w:t>
      </w:r>
      <m:oMath>
        <m:acc>
          <m:accPr>
            <m:chr m:val="̅"/>
            <m:ctrlPr>
              <w:rPr>
                <w:rFonts w:ascii="Cambria Math" w:hAnsi="Cambria Math"/>
                <w:i/>
                <w:sz w:val="28"/>
                <w:szCs w:val="28"/>
                <w:lang w:val="en-US"/>
              </w:rPr>
            </m:ctrlPr>
          </m:accPr>
          <m:e>
            <m:r>
              <w:rPr>
                <w:rFonts w:ascii="Cambria Math" w:hAnsi="Cambria Math"/>
                <w:sz w:val="28"/>
                <w:szCs w:val="28"/>
                <w:lang w:val="en-US"/>
              </w:rPr>
              <m:t>Q</m:t>
            </m:r>
          </m:e>
        </m:acc>
      </m:oMath>
      <w:r w:rsidRPr="00C46960">
        <w:rPr>
          <w:rStyle w:val="10pt0pt"/>
          <w:sz w:val="28"/>
          <w:szCs w:val="28"/>
          <w:vertAlign w:val="subscript"/>
          <w:lang w:val="ru-RU"/>
        </w:rPr>
        <w:t>1</w:t>
      </w:r>
      <w:r w:rsidRPr="00C46960">
        <w:rPr>
          <w:i/>
          <w:sz w:val="28"/>
          <w:szCs w:val="28"/>
          <w:lang w:val="en-US"/>
        </w:rPr>
        <w:t>Q</w:t>
      </w:r>
      <w:r w:rsidRPr="00C46960">
        <w:rPr>
          <w:rStyle w:val="10pt0pt"/>
          <w:sz w:val="28"/>
          <w:szCs w:val="28"/>
          <w:vertAlign w:val="subscript"/>
          <w:lang w:val="ru-RU"/>
        </w:rPr>
        <w:t xml:space="preserve">2 </w:t>
      </w:r>
      <m:oMath>
        <m:acc>
          <m:accPr>
            <m:chr m:val="̅"/>
            <m:ctrlPr>
              <w:rPr>
                <w:rFonts w:ascii="Cambria Math" w:hAnsi="Cambria Math"/>
                <w:i/>
                <w:sz w:val="28"/>
                <w:szCs w:val="28"/>
                <w:lang w:val="en-US"/>
              </w:rPr>
            </m:ctrlPr>
          </m:accPr>
          <m:e>
            <m:r>
              <w:rPr>
                <w:rFonts w:ascii="Cambria Math" w:hAnsi="Cambria Math"/>
                <w:sz w:val="28"/>
                <w:szCs w:val="28"/>
                <w:lang w:val="en-US"/>
              </w:rPr>
              <m:t>x</m:t>
            </m:r>
          </m:e>
        </m:acc>
      </m:oMath>
      <w:r w:rsidRPr="00C46960">
        <w:rPr>
          <w:rStyle w:val="10pt0pt"/>
          <w:sz w:val="28"/>
          <w:szCs w:val="28"/>
          <w:vertAlign w:val="subscript"/>
          <w:lang w:val="ru-RU"/>
        </w:rPr>
        <w:t xml:space="preserve">1 </w:t>
      </w:r>
      <w:r w:rsidRPr="00C46960">
        <w:rPr>
          <w:i/>
          <w:sz w:val="28"/>
          <w:szCs w:val="28"/>
          <w:lang w:val="en-US"/>
        </w:rPr>
        <w:t>x</w:t>
      </w:r>
      <w:r w:rsidRPr="00C46960">
        <w:rPr>
          <w:rStyle w:val="10pt0pt"/>
          <w:sz w:val="28"/>
          <w:szCs w:val="28"/>
          <w:vertAlign w:val="subscript"/>
          <w:lang w:val="ru-RU"/>
        </w:rPr>
        <w:t>2</w:t>
      </w:r>
      <w:r w:rsidRPr="00C46960">
        <w:rPr>
          <w:sz w:val="28"/>
          <w:szCs w:val="28"/>
        </w:rPr>
        <w:t xml:space="preserve"> и соответствует случаю, когда начальное состояние имеет значе</w:t>
      </w:r>
      <w:r w:rsidRPr="00C46960">
        <w:rPr>
          <w:sz w:val="28"/>
          <w:szCs w:val="28"/>
        </w:rPr>
        <w:softHyphen/>
        <w:t xml:space="preserve">ния </w:t>
      </w:r>
      <m:oMath>
        <m:acc>
          <m:accPr>
            <m:chr m:val="̅"/>
            <m:ctrlPr>
              <w:rPr>
                <w:rFonts w:ascii="Cambria Math" w:hAnsi="Cambria Math"/>
                <w:i/>
                <w:sz w:val="28"/>
                <w:szCs w:val="28"/>
                <w:lang w:val="en-US"/>
              </w:rPr>
            </m:ctrlPr>
          </m:accPr>
          <m:e>
            <m:r>
              <w:rPr>
                <w:rFonts w:ascii="Cambria Math" w:hAnsi="Cambria Math"/>
                <w:sz w:val="28"/>
                <w:szCs w:val="28"/>
                <w:lang w:val="en-US"/>
              </w:rPr>
              <m:t>Q</m:t>
            </m:r>
          </m:e>
        </m:acc>
      </m:oMath>
      <w:r w:rsidRPr="00C46960">
        <w:rPr>
          <w:rStyle w:val="10pt0pt"/>
          <w:sz w:val="28"/>
          <w:szCs w:val="28"/>
          <w:vertAlign w:val="subscript"/>
          <w:lang w:val="ru-RU"/>
        </w:rPr>
        <w:t>1</w:t>
      </w:r>
      <w:r w:rsidRPr="00C46960">
        <w:rPr>
          <w:i/>
          <w:sz w:val="28"/>
          <w:szCs w:val="28"/>
          <w:lang w:val="en-US"/>
        </w:rPr>
        <w:t>Q</w:t>
      </w:r>
      <w:r w:rsidRPr="00C46960">
        <w:rPr>
          <w:rStyle w:val="10pt0pt"/>
          <w:sz w:val="28"/>
          <w:szCs w:val="28"/>
          <w:vertAlign w:val="subscript"/>
          <w:lang w:val="ru-RU"/>
        </w:rPr>
        <w:t xml:space="preserve">2 </w:t>
      </w:r>
      <w:r w:rsidRPr="00C46960">
        <w:rPr>
          <w:sz w:val="28"/>
          <w:szCs w:val="28"/>
        </w:rPr>
        <w:t>(</w:t>
      </w:r>
      <w:r w:rsidRPr="00C46960">
        <w:rPr>
          <w:rStyle w:val="10pt0pt"/>
          <w:sz w:val="28"/>
          <w:szCs w:val="28"/>
          <w:lang w:val="ru-RU"/>
        </w:rPr>
        <w:t>01</w:t>
      </w:r>
      <w:r w:rsidRPr="00C46960">
        <w:rPr>
          <w:sz w:val="28"/>
          <w:szCs w:val="28"/>
        </w:rPr>
        <w:t xml:space="preserve">), и на вход поступает сигнал </w:t>
      </w:r>
      <m:oMath>
        <m:acc>
          <m:accPr>
            <m:chr m:val="̅"/>
            <m:ctrlPr>
              <w:rPr>
                <w:rFonts w:ascii="Cambria Math" w:hAnsi="Cambria Math"/>
                <w:i/>
                <w:sz w:val="28"/>
                <w:szCs w:val="28"/>
                <w:lang w:val="en-US"/>
              </w:rPr>
            </m:ctrlPr>
          </m:accPr>
          <m:e>
            <m:r>
              <w:rPr>
                <w:rFonts w:ascii="Cambria Math" w:hAnsi="Cambria Math"/>
                <w:sz w:val="28"/>
                <w:szCs w:val="28"/>
                <w:lang w:val="en-US"/>
              </w:rPr>
              <m:t>x</m:t>
            </m:r>
          </m:e>
        </m:acc>
      </m:oMath>
      <w:r w:rsidRPr="00C46960">
        <w:rPr>
          <w:sz w:val="28"/>
          <w:szCs w:val="28"/>
          <w:vertAlign w:val="subscript"/>
        </w:rPr>
        <w:t>1</w:t>
      </w:r>
      <w:r w:rsidRPr="00C46960">
        <w:rPr>
          <w:i/>
          <w:sz w:val="28"/>
          <w:szCs w:val="28"/>
          <w:lang w:val="en-US"/>
        </w:rPr>
        <w:t>x</w:t>
      </w:r>
      <w:r w:rsidRPr="00C46960">
        <w:rPr>
          <w:sz w:val="28"/>
          <w:szCs w:val="28"/>
          <w:vertAlign w:val="subscript"/>
        </w:rPr>
        <w:t>2</w:t>
      </w:r>
      <w:r w:rsidRPr="00C46960">
        <w:rPr>
          <w:sz w:val="28"/>
          <w:szCs w:val="28"/>
        </w:rPr>
        <w:t xml:space="preserve">, а код нового состояния </w:t>
      </w:r>
      <w:r w:rsidRPr="00C46960">
        <w:rPr>
          <w:i/>
          <w:sz w:val="28"/>
          <w:szCs w:val="28"/>
          <w:lang w:val="en-US"/>
        </w:rPr>
        <w:t>Q</w:t>
      </w:r>
      <w:r w:rsidRPr="00C46960">
        <w:rPr>
          <w:rStyle w:val="10pt0pt"/>
          <w:sz w:val="28"/>
          <w:szCs w:val="28"/>
          <w:vertAlign w:val="subscript"/>
          <w:lang w:val="ru-RU"/>
        </w:rPr>
        <w:t>1</w:t>
      </w:r>
      <w:r w:rsidRPr="00C46960">
        <w:rPr>
          <w:i/>
          <w:sz w:val="28"/>
          <w:szCs w:val="28"/>
          <w:lang w:val="en-US"/>
        </w:rPr>
        <w:t>Q</w:t>
      </w:r>
      <w:r w:rsidRPr="00C46960">
        <w:rPr>
          <w:rStyle w:val="10pt0pt"/>
          <w:sz w:val="28"/>
          <w:szCs w:val="28"/>
          <w:vertAlign w:val="subscript"/>
          <w:lang w:val="ru-RU"/>
        </w:rPr>
        <w:t>2</w:t>
      </w:r>
      <w:r w:rsidRPr="00C46960">
        <w:rPr>
          <w:sz w:val="28"/>
          <w:szCs w:val="28"/>
        </w:rPr>
        <w:t>имеет в первом разряде значение, отличное от значения первого разряда кода начального состояния.</w:t>
      </w:r>
    </w:p>
    <w:p w:rsidR="00064CDA" w:rsidRPr="00C46960" w:rsidRDefault="00064CDA" w:rsidP="00064CDA">
      <w:pPr>
        <w:pStyle w:val="51"/>
        <w:shd w:val="clear" w:color="auto" w:fill="auto"/>
        <w:spacing w:after="29" w:line="240" w:lineRule="auto"/>
        <w:ind w:left="20" w:firstLine="720"/>
        <w:jc w:val="both"/>
        <w:rPr>
          <w:sz w:val="28"/>
          <w:szCs w:val="28"/>
        </w:rPr>
      </w:pPr>
      <w:r w:rsidRPr="00C46960">
        <w:rPr>
          <w:sz w:val="28"/>
          <w:szCs w:val="28"/>
        </w:rPr>
        <w:t xml:space="preserve">Пятая конъюнкция выражения для </w:t>
      </w:r>
      <w:r w:rsidRPr="00C46960">
        <w:rPr>
          <w:sz w:val="28"/>
          <w:szCs w:val="28"/>
          <w:lang w:val="en-US"/>
        </w:rPr>
        <w:t>q</w:t>
      </w:r>
      <w:r w:rsidRPr="00C46960">
        <w:rPr>
          <w:rStyle w:val="10pt0pt"/>
          <w:sz w:val="28"/>
          <w:szCs w:val="28"/>
          <w:vertAlign w:val="subscript"/>
        </w:rPr>
        <w:t>T</w:t>
      </w:r>
      <w:r w:rsidRPr="00C46960">
        <w:rPr>
          <w:rStyle w:val="10pt0pt"/>
          <w:sz w:val="28"/>
          <w:szCs w:val="28"/>
          <w:vertAlign w:val="subscript"/>
          <w:lang w:val="ru-RU"/>
        </w:rPr>
        <w:t>1</w:t>
      </w:r>
      <w:r w:rsidRPr="00C46960">
        <w:rPr>
          <w:sz w:val="28"/>
          <w:szCs w:val="28"/>
        </w:rPr>
        <w:t xml:space="preserve"> имеет вид </w:t>
      </w:r>
      <w:r w:rsidRPr="00C46960">
        <w:rPr>
          <w:i/>
          <w:sz w:val="28"/>
          <w:szCs w:val="28"/>
          <w:lang w:val="en-US"/>
        </w:rPr>
        <w:t>Q</w:t>
      </w:r>
      <w:r w:rsidRPr="00C46960">
        <w:rPr>
          <w:rStyle w:val="10pt0pt"/>
          <w:sz w:val="28"/>
          <w:szCs w:val="28"/>
          <w:vertAlign w:val="subscript"/>
          <w:lang w:val="ru-RU"/>
        </w:rPr>
        <w:t>1</w:t>
      </w:r>
      <w:r w:rsidRPr="00C46960">
        <w:rPr>
          <w:i/>
          <w:sz w:val="28"/>
          <w:szCs w:val="28"/>
          <w:lang w:val="en-US"/>
        </w:rPr>
        <w:t>Q</w:t>
      </w:r>
      <w:r w:rsidRPr="00C46960">
        <w:rPr>
          <w:rStyle w:val="10pt0pt"/>
          <w:sz w:val="28"/>
          <w:szCs w:val="28"/>
          <w:vertAlign w:val="subscript"/>
          <w:lang w:val="ru-RU"/>
        </w:rPr>
        <w:t>2</w:t>
      </w:r>
      <m:oMath>
        <m:acc>
          <m:accPr>
            <m:chr m:val="̅"/>
            <m:ctrlPr>
              <w:rPr>
                <w:rFonts w:ascii="Cambria Math" w:hAnsi="Cambria Math"/>
                <w:i/>
                <w:sz w:val="28"/>
                <w:szCs w:val="28"/>
                <w:lang w:val="en-US"/>
              </w:rPr>
            </m:ctrlPr>
          </m:accPr>
          <m:e>
            <m:r>
              <w:rPr>
                <w:rFonts w:ascii="Cambria Math" w:hAnsi="Cambria Math"/>
                <w:sz w:val="28"/>
                <w:szCs w:val="28"/>
                <w:lang w:val="en-US"/>
              </w:rPr>
              <m:t>x</m:t>
            </m:r>
          </m:e>
        </m:acc>
      </m:oMath>
      <w:r w:rsidRPr="00C46960">
        <w:rPr>
          <w:rStyle w:val="10pt0pt"/>
          <w:sz w:val="28"/>
          <w:szCs w:val="28"/>
          <w:vertAlign w:val="subscript"/>
          <w:lang w:val="ru-RU"/>
        </w:rPr>
        <w:t>1</w:t>
      </w:r>
      <w:r w:rsidRPr="00C46960">
        <w:rPr>
          <w:i/>
          <w:sz w:val="28"/>
          <w:szCs w:val="28"/>
          <w:lang w:val="en-US"/>
        </w:rPr>
        <w:t>x</w:t>
      </w:r>
      <w:r w:rsidRPr="00C46960">
        <w:rPr>
          <w:rStyle w:val="10pt0pt"/>
          <w:sz w:val="28"/>
          <w:szCs w:val="28"/>
          <w:vertAlign w:val="subscript"/>
          <w:lang w:val="ru-RU"/>
        </w:rPr>
        <w:t>2</w:t>
      </w:r>
      <w:r w:rsidRPr="00C46960">
        <w:rPr>
          <w:sz w:val="28"/>
          <w:szCs w:val="28"/>
        </w:rPr>
        <w:t xml:space="preserve"> и соответствует клетке, расположенной на пересечении столбца </w:t>
      </w:r>
      <w:r w:rsidRPr="00C46960">
        <w:rPr>
          <w:i/>
          <w:sz w:val="28"/>
          <w:szCs w:val="28"/>
          <w:lang w:val="en-US"/>
        </w:rPr>
        <w:t>Q</w:t>
      </w:r>
      <w:r w:rsidRPr="00C46960">
        <w:rPr>
          <w:rStyle w:val="10pt0pt"/>
          <w:sz w:val="28"/>
          <w:szCs w:val="28"/>
          <w:vertAlign w:val="subscript"/>
          <w:lang w:val="ru-RU"/>
        </w:rPr>
        <w:t>1</w:t>
      </w:r>
      <w:r w:rsidRPr="00C46960">
        <w:rPr>
          <w:i/>
          <w:sz w:val="28"/>
          <w:szCs w:val="28"/>
          <w:lang w:val="en-US"/>
        </w:rPr>
        <w:t>Q</w:t>
      </w:r>
      <w:r w:rsidRPr="00C46960">
        <w:rPr>
          <w:rStyle w:val="10pt0pt"/>
          <w:sz w:val="28"/>
          <w:szCs w:val="28"/>
          <w:vertAlign w:val="subscript"/>
          <w:lang w:val="ru-RU"/>
        </w:rPr>
        <w:t>2</w:t>
      </w:r>
      <w:r w:rsidRPr="00C46960">
        <w:rPr>
          <w:sz w:val="28"/>
          <w:szCs w:val="28"/>
        </w:rPr>
        <w:t xml:space="preserve"> и строки </w:t>
      </w:r>
      <m:oMath>
        <m:acc>
          <m:accPr>
            <m:chr m:val="̅"/>
            <m:ctrlPr>
              <w:rPr>
                <w:rFonts w:ascii="Cambria Math" w:hAnsi="Cambria Math"/>
                <w:i/>
                <w:sz w:val="28"/>
                <w:szCs w:val="28"/>
                <w:lang w:val="en-US"/>
              </w:rPr>
            </m:ctrlPr>
          </m:accPr>
          <m:e>
            <m:r>
              <w:rPr>
                <w:rFonts w:ascii="Cambria Math" w:hAnsi="Cambria Math"/>
                <w:sz w:val="28"/>
                <w:szCs w:val="28"/>
                <w:lang w:val="en-US"/>
              </w:rPr>
              <m:t>x</m:t>
            </m:r>
          </m:e>
        </m:acc>
      </m:oMath>
      <w:r w:rsidRPr="00C46960">
        <w:rPr>
          <w:rStyle w:val="10pt0pt"/>
          <w:sz w:val="28"/>
          <w:szCs w:val="28"/>
          <w:vertAlign w:val="subscript"/>
          <w:lang w:val="ru-RU"/>
        </w:rPr>
        <w:t>1</w:t>
      </w:r>
      <w:r w:rsidRPr="00C46960">
        <w:rPr>
          <w:i/>
          <w:sz w:val="28"/>
          <w:szCs w:val="28"/>
          <w:lang w:val="en-US"/>
        </w:rPr>
        <w:t>x</w:t>
      </w:r>
      <w:r w:rsidRPr="00C46960">
        <w:rPr>
          <w:rStyle w:val="10pt0pt"/>
          <w:sz w:val="28"/>
          <w:szCs w:val="28"/>
          <w:vertAlign w:val="subscript"/>
          <w:lang w:val="ru-RU"/>
        </w:rPr>
        <w:t>2</w:t>
      </w:r>
      <w:r w:rsidRPr="00C46960">
        <w:rPr>
          <w:sz w:val="28"/>
          <w:szCs w:val="28"/>
        </w:rPr>
        <w:t xml:space="preserve"> где первый разряд кода нового состояния автомата, согласно таблице на рис. 1.33, а, имеет значение </w:t>
      </w:r>
      <m:oMath>
        <m:acc>
          <m:accPr>
            <m:chr m:val="̅"/>
            <m:ctrlPr>
              <w:rPr>
                <w:rStyle w:val="af"/>
                <w:rFonts w:ascii="Cambria Math" w:hAnsi="Cambria Math"/>
                <w:i w:val="0"/>
                <w:iCs w:val="0"/>
                <w:sz w:val="28"/>
                <w:szCs w:val="28"/>
              </w:rPr>
            </m:ctrlPr>
          </m:accPr>
          <m:e>
            <m:r>
              <m:rPr>
                <m:sty m:val="p"/>
              </m:rPr>
              <w:rPr>
                <w:rStyle w:val="af"/>
                <w:rFonts w:ascii="Cambria Math" w:hAnsi="Cambria Math"/>
                <w:sz w:val="28"/>
                <w:szCs w:val="28"/>
              </w:rPr>
              <m:t>Q</m:t>
            </m:r>
          </m:e>
        </m:acc>
      </m:oMath>
      <w:r w:rsidRPr="00C46960">
        <w:rPr>
          <w:rStyle w:val="10pt0pt"/>
          <w:sz w:val="28"/>
          <w:szCs w:val="28"/>
          <w:vertAlign w:val="subscript"/>
          <w:lang w:val="ru-RU"/>
        </w:rPr>
        <w:t>1</w:t>
      </w:r>
      <w:r w:rsidRPr="00C46960">
        <w:rPr>
          <w:sz w:val="28"/>
          <w:szCs w:val="28"/>
        </w:rPr>
        <w:t>, противоположное значению, которое имеет место в первом разряде кода начального состояния цифрового автомата.</w:t>
      </w:r>
    </w:p>
    <w:p w:rsidR="00064CDA" w:rsidRPr="00C46960" w:rsidRDefault="00064CDA" w:rsidP="00064CDA">
      <w:pPr>
        <w:pStyle w:val="51"/>
        <w:shd w:val="clear" w:color="auto" w:fill="auto"/>
        <w:spacing w:after="0"/>
        <w:ind w:left="20" w:right="20" w:firstLine="720"/>
        <w:jc w:val="both"/>
        <w:rPr>
          <w:sz w:val="28"/>
          <w:szCs w:val="28"/>
        </w:rPr>
      </w:pPr>
      <w:r w:rsidRPr="00C46960">
        <w:rPr>
          <w:sz w:val="28"/>
          <w:szCs w:val="28"/>
        </w:rPr>
        <w:t xml:space="preserve">Выражение для </w:t>
      </w:r>
      <w:r w:rsidRPr="00C46960">
        <w:rPr>
          <w:rStyle w:val="af"/>
          <w:sz w:val="28"/>
          <w:szCs w:val="28"/>
        </w:rPr>
        <w:t>q</w:t>
      </w:r>
      <w:r w:rsidRPr="00C46960">
        <w:rPr>
          <w:rStyle w:val="af"/>
          <w:sz w:val="28"/>
          <w:szCs w:val="28"/>
          <w:vertAlign w:val="subscript"/>
        </w:rPr>
        <w:t>T</w:t>
      </w:r>
      <w:r w:rsidRPr="00C46960">
        <w:rPr>
          <w:rStyle w:val="10pt0pt"/>
          <w:sz w:val="28"/>
          <w:szCs w:val="28"/>
          <w:vertAlign w:val="subscript"/>
          <w:lang w:val="ru-RU"/>
        </w:rPr>
        <w:t>2</w:t>
      </w:r>
      <w:r w:rsidRPr="00C46960">
        <w:rPr>
          <w:sz w:val="28"/>
          <w:szCs w:val="28"/>
        </w:rPr>
        <w:t xml:space="preserve"> формируется аналогично, но рассматриваются измене</w:t>
      </w:r>
      <w:r w:rsidRPr="00C46960">
        <w:rPr>
          <w:sz w:val="28"/>
          <w:szCs w:val="28"/>
        </w:rPr>
        <w:softHyphen/>
        <w:t>ния значения второго разряда двухразрядного кода состояния после учета воздей</w:t>
      </w:r>
      <w:r w:rsidRPr="00C46960">
        <w:rPr>
          <w:sz w:val="28"/>
          <w:szCs w:val="28"/>
        </w:rPr>
        <w:softHyphen/>
        <w:t>ствия входного сигнала.</w:t>
      </w:r>
    </w:p>
    <w:p w:rsidR="003E5120" w:rsidRPr="002C0A94" w:rsidRDefault="00064CDA" w:rsidP="00872FB4">
      <w:pPr>
        <w:pStyle w:val="51"/>
        <w:shd w:val="clear" w:color="auto" w:fill="auto"/>
        <w:spacing w:after="0"/>
        <w:ind w:left="20" w:right="20" w:firstLine="547"/>
        <w:jc w:val="both"/>
        <w:rPr>
          <w:sz w:val="28"/>
          <w:szCs w:val="28"/>
        </w:rPr>
      </w:pPr>
      <w:r w:rsidRPr="00C46960">
        <w:rPr>
          <w:sz w:val="28"/>
          <w:szCs w:val="28"/>
        </w:rPr>
        <w:t>Для более компактного представления полученных логических выраже</w:t>
      </w:r>
      <w:r w:rsidRPr="00C46960">
        <w:rPr>
          <w:sz w:val="28"/>
          <w:szCs w:val="28"/>
        </w:rPr>
        <w:softHyphen/>
        <w:t>ний и обозначений на формируемой схеме цифрового автомата введем деся</w:t>
      </w:r>
      <w:r w:rsidRPr="00C46960">
        <w:rPr>
          <w:sz w:val="28"/>
          <w:szCs w:val="28"/>
        </w:rPr>
        <w:softHyphen/>
        <w:t>тичную кодировку конъюнкций, используемых в полученных логических вы</w:t>
      </w:r>
      <w:r w:rsidRPr="00C46960">
        <w:rPr>
          <w:sz w:val="28"/>
          <w:szCs w:val="28"/>
        </w:rPr>
        <w:softHyphen/>
        <w:t xml:space="preserve">ражениях. Каждая конъюнкция представляет набор одних и тех же переменных </w:t>
      </w:r>
      <w:r w:rsidRPr="00C46960">
        <w:rPr>
          <w:i/>
          <w:sz w:val="28"/>
          <w:szCs w:val="28"/>
          <w:lang w:val="en-US"/>
        </w:rPr>
        <w:t>Q</w:t>
      </w:r>
      <w:r w:rsidRPr="00C46960">
        <w:rPr>
          <w:sz w:val="28"/>
          <w:szCs w:val="28"/>
          <w:vertAlign w:val="subscript"/>
        </w:rPr>
        <w:t>1</w:t>
      </w:r>
      <w:r w:rsidRPr="00C46960">
        <w:rPr>
          <w:sz w:val="28"/>
          <w:szCs w:val="28"/>
        </w:rPr>
        <w:t xml:space="preserve">, </w:t>
      </w:r>
      <w:r w:rsidRPr="00C46960">
        <w:rPr>
          <w:i/>
          <w:sz w:val="28"/>
          <w:szCs w:val="28"/>
          <w:lang w:val="en-US"/>
        </w:rPr>
        <w:t>Q</w:t>
      </w:r>
      <w:r w:rsidRPr="00C46960">
        <w:rPr>
          <w:sz w:val="28"/>
          <w:szCs w:val="28"/>
          <w:vertAlign w:val="subscript"/>
        </w:rPr>
        <w:t>2</w:t>
      </w:r>
      <w:r w:rsidRPr="00C46960">
        <w:rPr>
          <w:sz w:val="28"/>
          <w:szCs w:val="28"/>
        </w:rPr>
        <w:t xml:space="preserve">, </w:t>
      </w:r>
      <w:r w:rsidRPr="00C46960">
        <w:rPr>
          <w:i/>
          <w:sz w:val="28"/>
          <w:szCs w:val="28"/>
          <w:lang w:val="en-US"/>
        </w:rPr>
        <w:t>x</w:t>
      </w:r>
      <w:r w:rsidRPr="00C46960">
        <w:rPr>
          <w:sz w:val="28"/>
          <w:szCs w:val="28"/>
          <w:vertAlign w:val="subscript"/>
        </w:rPr>
        <w:t>1</w:t>
      </w:r>
      <w:r w:rsidRPr="00C46960">
        <w:rPr>
          <w:sz w:val="28"/>
          <w:szCs w:val="28"/>
        </w:rPr>
        <w:t xml:space="preserve">, </w:t>
      </w:r>
      <w:r w:rsidRPr="00C46960">
        <w:rPr>
          <w:i/>
          <w:sz w:val="28"/>
          <w:szCs w:val="28"/>
          <w:lang w:val="en-US"/>
        </w:rPr>
        <w:t>x</w:t>
      </w:r>
      <w:r w:rsidRPr="00C46960">
        <w:rPr>
          <w:sz w:val="28"/>
          <w:szCs w:val="28"/>
          <w:vertAlign w:val="subscript"/>
        </w:rPr>
        <w:t>2</w:t>
      </w:r>
      <w:r w:rsidRPr="00C46960">
        <w:rPr>
          <w:sz w:val="28"/>
          <w:szCs w:val="28"/>
        </w:rPr>
        <w:t>, поэтому эти конъюн</w:t>
      </w:r>
      <w:r w:rsidRPr="00C46960">
        <w:rPr>
          <w:rStyle w:val="13"/>
          <w:sz w:val="28"/>
          <w:szCs w:val="28"/>
        </w:rPr>
        <w:t>кци</w:t>
      </w:r>
      <w:r w:rsidRPr="00C46960">
        <w:rPr>
          <w:sz w:val="28"/>
          <w:szCs w:val="28"/>
        </w:rPr>
        <w:t>й можно рассматривать как четырехраз</w:t>
      </w:r>
      <w:r w:rsidRPr="00C46960">
        <w:rPr>
          <w:sz w:val="28"/>
          <w:szCs w:val="28"/>
        </w:rPr>
        <w:softHyphen/>
        <w:t>рядный двоичный код и кодировать десятичными эквивалентами этого двоич</w:t>
      </w:r>
      <w:r w:rsidRPr="00C46960">
        <w:rPr>
          <w:sz w:val="28"/>
          <w:szCs w:val="28"/>
        </w:rPr>
        <w:softHyphen/>
        <w:t>ного кода. Следовательно, ранее полученные выражения можно представить в следующей компактной форме:</w:t>
      </w:r>
    </w:p>
    <w:p w:rsidR="004C4207" w:rsidRDefault="00E12FBD" w:rsidP="003E5120">
      <w:pPr>
        <w:pStyle w:val="51"/>
        <w:shd w:val="clear" w:color="auto" w:fill="auto"/>
        <w:spacing w:after="0"/>
        <w:ind w:left="20" w:right="20" w:firstLine="547"/>
        <w:jc w:val="both"/>
        <w:rPr>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T1</m:t>
              </m:r>
            </m:sub>
          </m:sSub>
          <m:r>
            <m:rPr>
              <m:sty m:val="p"/>
            </m:rPr>
            <w:rPr>
              <w:rFonts w:ascii="Cambria Math" w:hAnsi="Cambria Math"/>
              <w:sz w:val="24"/>
              <w:szCs w:val="24"/>
              <w:lang w:val="en-US"/>
            </w:rPr>
            <m:t>=</m:t>
          </m:r>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1</m:t>
                  </m:r>
                </m:sub>
              </m:sSub>
            </m:e>
          </m:acc>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2</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 xml:space="preserve">1 </m:t>
                  </m:r>
                </m:sub>
              </m:sSub>
            </m:e>
          </m:acc>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2</m:t>
              </m:r>
            </m:sub>
          </m:sSub>
          <m:r>
            <m:rPr>
              <m:sty m:val="p"/>
            </m:rPr>
            <w:rPr>
              <w:rFonts w:ascii="Cambria Math" w:hAnsi="Cambria Math"/>
              <w:sz w:val="24"/>
              <w:szCs w:val="24"/>
              <w:lang w:val="en-US"/>
            </w:rPr>
            <m:t xml:space="preserve">+ </m:t>
          </m:r>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1</m:t>
                  </m:r>
                </m:sub>
              </m:sSub>
            </m:e>
          </m:acc>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2</m:t>
              </m:r>
            </m:sub>
          </m:sSub>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1</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2</m:t>
                  </m:r>
                </m:sub>
              </m:sSub>
            </m:e>
          </m:acc>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1</m:t>
                      </m:r>
                    </m:sub>
                  </m:sSub>
                </m:e>
              </m:acc>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2</m:t>
                  </m:r>
                </m:sub>
              </m:sSub>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1</m:t>
                  </m:r>
                </m:sub>
              </m:sSub>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2</m:t>
                  </m:r>
                </m:sub>
              </m:sSub>
              <m:r>
                <m:rPr>
                  <m:sty m:val="p"/>
                </m:rPr>
                <w:rPr>
                  <w:rFonts w:ascii="Cambria Math" w:hAnsi="Cambria Math"/>
                  <w:sz w:val="24"/>
                  <w:szCs w:val="24"/>
                  <w:lang w:val="en-US"/>
                </w:rPr>
                <m:t>+Q</m:t>
              </m:r>
            </m:e>
            <m:sub>
              <m:r>
                <m:rPr>
                  <m:sty m:val="p"/>
                </m:rPr>
                <w:rPr>
                  <w:rFonts w:ascii="Cambria Math" w:hAnsi="Cambria Math"/>
                  <w:sz w:val="24"/>
                  <w:szCs w:val="24"/>
                  <w:lang w:val="en-US"/>
                </w:rPr>
                <m:t>1</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2</m:t>
                  </m:r>
                </m:sub>
              </m:sSub>
            </m:e>
          </m:acc>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1</m:t>
              </m:r>
            </m:sub>
          </m:sSub>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2</m:t>
              </m:r>
            </m:sub>
          </m:sSub>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1</m:t>
              </m:r>
            </m:sub>
          </m:sSub>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2</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 xml:space="preserve">1 </m:t>
                  </m:r>
                </m:sub>
              </m:sSub>
            </m:e>
          </m:acc>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2</m:t>
              </m:r>
            </m:sub>
          </m:sSub>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1</m:t>
              </m:r>
            </m:sub>
          </m:sSub>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2</m:t>
              </m:r>
            </m:sub>
          </m:sSub>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1</m:t>
              </m:r>
            </m:sub>
          </m:sSub>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2</m:t>
              </m:r>
            </m:sub>
          </m:sSub>
          <m:r>
            <m:rPr>
              <m:sty m:val="p"/>
            </m:rPr>
            <w:rPr>
              <w:rFonts w:ascii="Cambria Math" w:hAnsi="Cambria Math"/>
              <w:sz w:val="24"/>
              <w:szCs w:val="24"/>
              <w:lang w:val="en-US"/>
            </w:rPr>
            <m:t>+</m:t>
          </m:r>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1</m:t>
                  </m:r>
                </m:sub>
              </m:sSub>
            </m:e>
          </m:acc>
          <m:sSub>
            <m:sSubPr>
              <m:ctrlPr>
                <w:rPr>
                  <w:rFonts w:ascii="Cambria Math" w:hAnsi="Cambria Math"/>
                  <w:sz w:val="24"/>
                  <w:szCs w:val="24"/>
                  <w:lang w:val="en-US"/>
                </w:rPr>
              </m:ctrlPr>
            </m:sSubPr>
            <m:e>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hAnsi="Cambria Math"/>
                          <w:sz w:val="24"/>
                          <w:szCs w:val="24"/>
                          <w:lang w:val="en-US"/>
                        </w:rPr>
                        <m:t>Q</m:t>
                      </m:r>
                    </m:e>
                    <m:sub>
                      <m:r>
                        <m:rPr>
                          <m:sty m:val="p"/>
                        </m:rPr>
                        <w:rPr>
                          <w:rFonts w:ascii="Cambria Math" w:hAnsi="Cambria Math"/>
                          <w:sz w:val="24"/>
                          <w:szCs w:val="24"/>
                          <w:lang w:val="en-US"/>
                        </w:rPr>
                        <m:t>2</m:t>
                      </m:r>
                    </m:sub>
                  </m:sSub>
                </m:e>
              </m:acc>
              <m:r>
                <m:rPr>
                  <m:sty m:val="p"/>
                </m:rPr>
                <w:rPr>
                  <w:rFonts w:ascii="Cambria Math" w:hAnsi="Cambria Math"/>
                  <w:sz w:val="24"/>
                  <w:szCs w:val="24"/>
                  <w:lang w:val="en-US"/>
                </w:rPr>
                <m:t>x</m:t>
              </m:r>
            </m:e>
            <m:sub>
              <m:r>
                <m:rPr>
                  <m:sty m:val="p"/>
                </m:rPr>
                <w:rPr>
                  <w:rFonts w:ascii="Cambria Math" w:hAnsi="Cambria Math"/>
                  <w:sz w:val="24"/>
                  <w:szCs w:val="24"/>
                  <w:lang w:val="en-US"/>
                </w:rPr>
                <m:t>1</m:t>
              </m:r>
            </m:sub>
          </m:sSub>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2</m:t>
              </m:r>
            </m:sub>
          </m:sSub>
        </m:oMath>
      </m:oMathPara>
    </w:p>
    <w:p w:rsidR="003E5120" w:rsidRPr="003E5120" w:rsidRDefault="00E12FBD" w:rsidP="00872FB4">
      <w:pPr>
        <w:pStyle w:val="51"/>
        <w:shd w:val="clear" w:color="auto" w:fill="auto"/>
        <w:spacing w:after="0"/>
        <w:ind w:left="20" w:right="20" w:firstLine="547"/>
        <w:jc w:val="both"/>
        <w:rPr>
          <w:sz w:val="24"/>
          <w:szCs w:val="24"/>
        </w:rPr>
      </w:pPr>
      <m:oMathPara>
        <m:oMathParaPr>
          <m:jc m:val="left"/>
        </m:oMathParaPr>
        <m:oMath>
          <m:sSub>
            <m:sSubPr>
              <m:ctrlPr>
                <w:rPr>
                  <w:rFonts w:ascii="Cambria Math" w:hAnsi="Cambria Math"/>
                  <w:i/>
                  <w:sz w:val="24"/>
                  <w:szCs w:val="24"/>
                  <w:lang w:val="en-US"/>
                </w:rPr>
              </m:ctrlPr>
            </m:sSubPr>
            <m:e>
              <m:r>
                <w:rPr>
                  <w:rFonts w:ascii="Cambria Math"/>
                  <w:sz w:val="24"/>
                  <w:szCs w:val="24"/>
                  <w:lang w:val="en-US"/>
                </w:rPr>
                <m:t>q</m:t>
              </m:r>
            </m:e>
            <m:sub>
              <m:r>
                <w:rPr>
                  <w:rFonts w:ascii="Cambria Math"/>
                  <w:sz w:val="24"/>
                  <w:szCs w:val="24"/>
                  <w:lang w:val="en-US"/>
                </w:rPr>
                <m:t>T2</m:t>
              </m:r>
            </m:sub>
          </m:sSub>
          <m:r>
            <m:rPr>
              <m:sty m:val="p"/>
            </m:rPr>
            <w:rPr>
              <w:rFonts w:ascii="Cambria Math"/>
              <w:sz w:val="24"/>
              <w:szCs w:val="24"/>
              <w:lang w:val="en-US"/>
            </w:rPr>
            <m:t xml:space="preserve">= </m:t>
          </m:r>
          <m:sSub>
            <m:sSubPr>
              <m:ctrlPr>
                <w:rPr>
                  <w:rFonts w:ascii="Cambria Math" w:hAnsi="Cambria Math"/>
                  <w:sz w:val="24"/>
                  <w:szCs w:val="24"/>
                  <w:lang w:val="en-US"/>
                </w:rPr>
              </m:ctrlPr>
            </m:sSubPr>
            <m:e>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e>
              </m:acc>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r>
                <m:rPr>
                  <m:sty m:val="p"/>
                </m:rPr>
                <w:rPr>
                  <w:rFonts w:ascii="Cambria Math"/>
                  <w:sz w:val="24"/>
                  <w:szCs w:val="24"/>
                  <w:lang w:val="en-US"/>
                </w:rPr>
                <m:t>+Q</m:t>
              </m:r>
            </m:e>
            <m:sub>
              <m:r>
                <m:rPr>
                  <m:sty m:val="p"/>
                </m:rPr>
                <w:rPr>
                  <w:rFonts w:ascii="Cambria Math"/>
                  <w:sz w:val="24"/>
                  <w:szCs w:val="24"/>
                  <w:lang w:val="en-US"/>
                </w:rPr>
                <m:t>1</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e>
          </m:acc>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 xml:space="preserve">1 </m:t>
                  </m:r>
                </m:sub>
              </m:sSub>
            </m:e>
          </m:acc>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e>
          </m:acc>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r>
            <m:rPr>
              <m:sty m:val="p"/>
            </m:rPr>
            <w:rPr>
              <w:rFonts w:ascii="Cambria Math"/>
              <w:sz w:val="24"/>
              <w:szCs w:val="24"/>
              <w:lang w:val="en-US"/>
            </w:rPr>
            <m:t xml:space="preserve">+ </m:t>
          </m:r>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 xml:space="preserve">1 </m:t>
                  </m:r>
                </m:sub>
              </m:sSub>
            </m:e>
          </m:acc>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r>
            <m:rPr>
              <m:sty m:val="p"/>
            </m:rPr>
            <w:rPr>
              <w:rFonts w:ascii="Cambria Math"/>
              <w:sz w:val="24"/>
              <w:szCs w:val="24"/>
              <w:lang w:val="en-US"/>
            </w:rPr>
            <m:t xml:space="preserve">+ </m:t>
          </m:r>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1</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e>
          </m:acc>
          <m:r>
            <m:rPr>
              <m:sty m:val="p"/>
            </m:rPr>
            <w:rPr>
              <w:rFonts w:ascii="Cambria Math"/>
              <w:sz w:val="24"/>
              <w:szCs w:val="24"/>
              <w:lang w:val="en-US"/>
            </w:rPr>
            <m:t>+</m:t>
          </m:r>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e>
          </m:acc>
          <m:sSub>
            <m:sSubPr>
              <m:ctrlPr>
                <w:rPr>
                  <w:rFonts w:ascii="Cambria Math" w:hAnsi="Cambria Math"/>
                  <w:sz w:val="24"/>
                  <w:szCs w:val="24"/>
                  <w:lang w:val="en-US"/>
                </w:rPr>
              </m:ctrlPr>
            </m:sSubPr>
            <m:e>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e>
              </m:acc>
              <m:r>
                <m:rPr>
                  <m:sty m:val="p"/>
                </m:rPr>
                <w:rPr>
                  <w:rFonts w:ascii="Cambria Math"/>
                  <w:sz w:val="24"/>
                  <w:szCs w:val="24"/>
                  <w:lang w:val="en-US"/>
                </w:rPr>
                <m:t>x</m:t>
              </m:r>
            </m:e>
            <m:sub>
              <m:r>
                <m:rPr>
                  <m:sty m:val="p"/>
                </m:rPr>
                <w:rPr>
                  <w:rFonts w:ascii="Cambria Math"/>
                  <w:sz w:val="24"/>
                  <w:szCs w:val="24"/>
                  <w:lang w:val="en-US"/>
                </w:rPr>
                <m:t>1</m:t>
              </m:r>
            </m:sub>
          </m:sSub>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e>
          </m:acc>
          <m:r>
            <m:rPr>
              <m:sty m:val="p"/>
            </m:rPr>
            <w:rPr>
              <w:rFonts w:ascii="Cambria Math"/>
              <w:sz w:val="24"/>
              <w:szCs w:val="24"/>
              <w:lang w:val="en-US"/>
            </w:rPr>
            <m:t>+</m:t>
          </m:r>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1</m:t>
                  </m:r>
                </m:sub>
              </m:sSub>
            </m:e>
          </m:acc>
          <m:sSub>
            <m:sSubPr>
              <m:ctrlPr>
                <w:rPr>
                  <w:rFonts w:ascii="Cambria Math" w:hAnsi="Cambria Math"/>
                  <w:sz w:val="24"/>
                  <w:szCs w:val="24"/>
                  <w:lang w:val="en-US"/>
                </w:rPr>
              </m:ctrlPr>
            </m:sSubPr>
            <m:e>
              <m:acc>
                <m:accPr>
                  <m:chr m:val="̅"/>
                  <m:ctrlPr>
                    <w:rPr>
                      <w:rFonts w:ascii="Cambria Math" w:hAnsi="Cambria Math"/>
                      <w:sz w:val="24"/>
                      <w:szCs w:val="24"/>
                      <w:lang w:val="en-US"/>
                    </w:rPr>
                  </m:ctrlPr>
                </m:accPr>
                <m:e>
                  <m:sSub>
                    <m:sSubPr>
                      <m:ctrlPr>
                        <w:rPr>
                          <w:rFonts w:ascii="Cambria Math" w:hAnsi="Cambria Math"/>
                          <w:sz w:val="24"/>
                          <w:szCs w:val="24"/>
                          <w:lang w:val="en-US"/>
                        </w:rPr>
                      </m:ctrlPr>
                    </m:sSubPr>
                    <m:e>
                      <m:r>
                        <m:rPr>
                          <m:sty m:val="p"/>
                        </m:rPr>
                        <w:rPr>
                          <w:rFonts w:ascii="Cambria Math"/>
                          <w:sz w:val="24"/>
                          <w:szCs w:val="24"/>
                          <w:lang w:val="en-US"/>
                        </w:rPr>
                        <m:t>Q</m:t>
                      </m:r>
                    </m:e>
                    <m:sub>
                      <m:r>
                        <m:rPr>
                          <m:sty m:val="p"/>
                        </m:rPr>
                        <w:rPr>
                          <w:rFonts w:ascii="Cambria Math"/>
                          <w:sz w:val="24"/>
                          <w:szCs w:val="24"/>
                          <w:lang w:val="en-US"/>
                        </w:rPr>
                        <m:t>2</m:t>
                      </m:r>
                    </m:sub>
                  </m:sSub>
                </m:e>
              </m:acc>
              <m:r>
                <m:rPr>
                  <m:sty m:val="p"/>
                </m:rPr>
                <w:rPr>
                  <w:rFonts w:ascii="Cambria Math"/>
                  <w:sz w:val="24"/>
                  <w:szCs w:val="24"/>
                  <w:lang w:val="en-US"/>
                </w:rPr>
                <m:t>x</m:t>
              </m:r>
            </m:e>
            <m:sub>
              <m:r>
                <m:rPr>
                  <m:sty m:val="p"/>
                </m:rPr>
                <w:rPr>
                  <w:rFonts w:ascii="Cambria Math"/>
                  <w:sz w:val="24"/>
                  <w:szCs w:val="24"/>
                  <w:lang w:val="en-US"/>
                </w:rPr>
                <m:t>1</m:t>
              </m:r>
            </m:sub>
          </m:sSub>
          <m:sSub>
            <m:sSubPr>
              <m:ctrlPr>
                <w:rPr>
                  <w:rFonts w:ascii="Cambria Math" w:hAnsi="Cambria Math"/>
                  <w:sz w:val="24"/>
                  <w:szCs w:val="24"/>
                  <w:lang w:val="en-US"/>
                </w:rPr>
              </m:ctrlPr>
            </m:sSubPr>
            <m:e>
              <m:r>
                <m:rPr>
                  <m:sty m:val="p"/>
                </m:rPr>
                <w:rPr>
                  <w:rFonts w:ascii="Cambria Math"/>
                  <w:sz w:val="24"/>
                  <w:szCs w:val="24"/>
                  <w:lang w:val="en-US"/>
                </w:rPr>
                <m:t>x</m:t>
              </m:r>
            </m:e>
            <m:sub>
              <m:r>
                <m:rPr>
                  <m:sty m:val="p"/>
                </m:rPr>
                <w:rPr>
                  <w:rFonts w:ascii="Cambria Math"/>
                  <w:sz w:val="24"/>
                  <w:szCs w:val="24"/>
                  <w:lang w:val="en-US"/>
                </w:rPr>
                <m:t>2</m:t>
              </m:r>
            </m:sub>
          </m:sSub>
        </m:oMath>
      </m:oMathPara>
    </w:p>
    <w:p w:rsidR="003E5120" w:rsidRDefault="003E5120" w:rsidP="003E5120">
      <w:pPr>
        <w:pStyle w:val="51"/>
        <w:shd w:val="clear" w:color="auto" w:fill="auto"/>
        <w:spacing w:after="0"/>
        <w:ind w:left="20" w:right="20" w:firstLine="547"/>
        <w:jc w:val="both"/>
        <w:rPr>
          <w:sz w:val="24"/>
          <w:szCs w:val="24"/>
          <w:lang w:val="en-US"/>
        </w:rPr>
      </w:pPr>
    </w:p>
    <w:p w:rsidR="00BB54A6" w:rsidRDefault="00BB54A6" w:rsidP="003E5120">
      <w:pPr>
        <w:pStyle w:val="51"/>
        <w:shd w:val="clear" w:color="auto" w:fill="auto"/>
        <w:spacing w:after="0"/>
        <w:ind w:left="20" w:right="20" w:firstLine="547"/>
        <w:jc w:val="both"/>
        <w:rPr>
          <w:sz w:val="24"/>
          <w:szCs w:val="24"/>
          <w:lang w:val="en-US"/>
        </w:rPr>
      </w:pPr>
    </w:p>
    <w:p w:rsidR="00BB54A6" w:rsidRDefault="00BB54A6" w:rsidP="0051057D">
      <w:pPr>
        <w:pStyle w:val="51"/>
        <w:shd w:val="clear" w:color="auto" w:fill="auto"/>
        <w:spacing w:after="0"/>
        <w:ind w:right="20" w:firstLine="0"/>
        <w:jc w:val="both"/>
        <w:rPr>
          <w:sz w:val="24"/>
          <w:szCs w:val="24"/>
          <w:lang w:val="en-US"/>
        </w:rPr>
      </w:pPr>
    </w:p>
    <w:p w:rsidR="00BB54A6" w:rsidRDefault="00E12FBD" w:rsidP="00BB54A6">
      <w:r>
        <w:rPr>
          <w:noProof/>
          <w:lang w:eastAsia="ru-RU"/>
        </w:rPr>
        <w:lastRenderedPageBreak/>
        <w:pict>
          <v:shape id="_x0000_s11035" type="#_x0000_t32" style="position:absolute;margin-left:337.95pt;margin-top:40.4pt;width:.05pt;height:260.8pt;z-index:255906816" o:connectortype="straight" strokeweight="1pt"/>
        </w:pict>
      </w:r>
      <w:r>
        <w:rPr>
          <w:noProof/>
          <w:lang w:eastAsia="ru-RU"/>
        </w:rPr>
        <w:pict>
          <v:shape id="_x0000_s11040" type="#_x0000_t32" style="position:absolute;margin-left:369.15pt;margin-top:76.7pt;width:51pt;height:.1pt;flip:x;z-index:255911936" o:connectortype="straight" strokeweight="1pt"/>
        </w:pict>
      </w:r>
      <w:r>
        <w:rPr>
          <w:noProof/>
          <w:lang w:eastAsia="ru-RU"/>
        </w:rPr>
        <w:pict>
          <v:shape id="_x0000_s11039" type="#_x0000_t32" style="position:absolute;margin-left:357.65pt;margin-top:64.7pt;width:62.35pt;height:.05pt;flip:x;z-index:255910912" o:connectortype="straight" strokeweight="1pt"/>
        </w:pict>
      </w:r>
      <w:r>
        <w:rPr>
          <w:noProof/>
          <w:lang w:eastAsia="ru-RU"/>
        </w:rPr>
        <w:pict>
          <v:shape id="_x0000_s11038" type="#_x0000_t32" style="position:absolute;margin-left:348pt;margin-top:52.25pt;width:70.85pt;height:.1pt;flip:x;z-index:255909888" o:connectortype="straight" strokeweight="1pt"/>
        </w:pict>
      </w:r>
      <w:r>
        <w:rPr>
          <w:noProof/>
          <w:lang w:eastAsia="ru-RU"/>
        </w:rPr>
        <w:pict>
          <v:shape id="_x0000_s11036" type="#_x0000_t32" style="position:absolute;margin-left:338pt;margin-top:40.35pt;width:82.2pt;height:.05pt;flip:x;z-index:255907840" o:connectortype="straight" strokeweight="1pt"/>
        </w:pict>
      </w:r>
      <w:r>
        <w:rPr>
          <w:noProof/>
          <w:lang w:eastAsia="ru-RU"/>
        </w:rPr>
        <w:pict>
          <v:shape id="_x0000_s11033" type="#_x0000_t32" style="position:absolute;margin-left:328.4pt;margin-top:27.2pt;width:90.7pt;height:.55pt;flip:x y;z-index:255904768" o:connectortype="straight" strokeweight="1pt"/>
        </w:pict>
      </w:r>
      <w:r>
        <w:rPr>
          <w:noProof/>
          <w:lang w:eastAsia="ru-RU"/>
        </w:rPr>
        <w:pict>
          <v:shape id="_x0000_s10930" type="#_x0000_t202" style="position:absolute;margin-left:300.4pt;margin-top:61.05pt;width:28.2pt;height:46.45pt;z-index:255799296;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30">
              <w:txbxContent>
                <w:p w:rsidR="0061630F" w:rsidRDefault="0061630F" w:rsidP="00BB54A6">
                  <w:pPr>
                    <w:spacing w:after="0"/>
                    <w:rPr>
                      <w:rFonts w:ascii="Times New Roman" w:hAnsi="Times New Roman" w:cs="Times New Roman"/>
                      <w:sz w:val="24"/>
                      <w:szCs w:val="24"/>
                    </w:rPr>
                  </w:pPr>
                  <w:r>
                    <w:rPr>
                      <w:rFonts w:ascii="Times New Roman" w:hAnsi="Times New Roman" w:cs="Times New Roman"/>
                      <w:sz w:val="24"/>
                      <w:szCs w:val="24"/>
                      <w:lang w:val="en-US"/>
                    </w:rPr>
                    <w:t>&amp;</w:t>
                  </w:r>
                </w:p>
                <w:p w:rsidR="0061630F" w:rsidRPr="00EE503E" w:rsidRDefault="0061630F" w:rsidP="00BB54A6">
                  <w:pPr>
                    <w:spacing w:after="0"/>
                    <w:rPr>
                      <w:rFonts w:ascii="Times New Roman" w:hAnsi="Times New Roman" w:cs="Times New Roman"/>
                      <w:sz w:val="8"/>
                      <w:szCs w:val="24"/>
                    </w:rPr>
                  </w:pPr>
                </w:p>
                <w:p w:rsidR="0061630F" w:rsidRPr="00EE503E"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9</w:t>
                  </w:r>
                </w:p>
              </w:txbxContent>
            </v:textbox>
          </v:shape>
        </w:pict>
      </w:r>
      <w:r>
        <w:rPr>
          <w:noProof/>
          <w:lang w:eastAsia="ru-RU"/>
        </w:rPr>
        <w:pict>
          <v:shape id="_x0000_s10931" type="#_x0000_t202" style="position:absolute;margin-left:300.4pt;margin-top:107.5pt;width:28.2pt;height:47.2pt;z-index:255800320;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31">
              <w:txbxContent>
                <w:p w:rsidR="0061630F" w:rsidRDefault="0061630F" w:rsidP="00BB54A6">
                  <w:pPr>
                    <w:spacing w:after="0"/>
                    <w:rPr>
                      <w:rFonts w:ascii="Times New Roman" w:hAnsi="Times New Roman" w:cs="Times New Roman"/>
                      <w:sz w:val="24"/>
                      <w:szCs w:val="24"/>
                    </w:rPr>
                  </w:pPr>
                  <w:r>
                    <w:rPr>
                      <w:rFonts w:ascii="Times New Roman" w:hAnsi="Times New Roman" w:cs="Times New Roman"/>
                      <w:sz w:val="24"/>
                      <w:szCs w:val="24"/>
                      <w:lang w:val="en-US"/>
                    </w:rPr>
                    <w:t>&amp;</w:t>
                  </w:r>
                </w:p>
                <w:p w:rsidR="0061630F" w:rsidRPr="00EE503E" w:rsidRDefault="0061630F" w:rsidP="00BB54A6">
                  <w:pPr>
                    <w:spacing w:after="0"/>
                    <w:rPr>
                      <w:rFonts w:ascii="Times New Roman" w:hAnsi="Times New Roman" w:cs="Times New Roman"/>
                      <w:sz w:val="8"/>
                      <w:szCs w:val="24"/>
                    </w:rPr>
                  </w:pPr>
                </w:p>
                <w:p w:rsidR="0061630F" w:rsidRPr="00EE503E"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14</w:t>
                  </w:r>
                </w:p>
              </w:txbxContent>
            </v:textbox>
          </v:shape>
        </w:pict>
      </w:r>
      <w:r>
        <w:rPr>
          <w:noProof/>
          <w:lang w:eastAsia="ru-RU"/>
        </w:rPr>
        <w:pict>
          <v:shape id="_x0000_s10932" type="#_x0000_t202" style="position:absolute;margin-left:300.4pt;margin-top:154pt;width:28.2pt;height:46.45pt;z-index:255801344;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32">
              <w:txbxContent>
                <w:p w:rsidR="0061630F" w:rsidRDefault="0061630F" w:rsidP="00BB54A6">
                  <w:pPr>
                    <w:spacing w:after="0"/>
                    <w:rPr>
                      <w:rFonts w:ascii="Times New Roman" w:hAnsi="Times New Roman" w:cs="Times New Roman"/>
                      <w:sz w:val="24"/>
                      <w:szCs w:val="24"/>
                    </w:rPr>
                  </w:pPr>
                  <w:r>
                    <w:rPr>
                      <w:rFonts w:ascii="Times New Roman" w:hAnsi="Times New Roman" w:cs="Times New Roman"/>
                      <w:sz w:val="24"/>
                      <w:szCs w:val="24"/>
                      <w:lang w:val="en-US"/>
                    </w:rPr>
                    <w:t>&amp;</w:t>
                  </w:r>
                </w:p>
                <w:p w:rsidR="0061630F" w:rsidRPr="00EE503E" w:rsidRDefault="0061630F" w:rsidP="00BB54A6">
                  <w:pPr>
                    <w:spacing w:after="0"/>
                    <w:rPr>
                      <w:rFonts w:ascii="Times New Roman" w:hAnsi="Times New Roman" w:cs="Times New Roman"/>
                      <w:sz w:val="8"/>
                      <w:szCs w:val="24"/>
                    </w:rPr>
                  </w:pPr>
                </w:p>
                <w:p w:rsidR="0061630F" w:rsidRPr="00EE503E"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2</w:t>
                  </w:r>
                </w:p>
              </w:txbxContent>
            </v:textbox>
          </v:shape>
        </w:pict>
      </w:r>
      <w:r>
        <w:rPr>
          <w:noProof/>
          <w:lang w:eastAsia="ru-RU"/>
        </w:rPr>
        <w:pict>
          <v:shape id="_x0000_s10933" type="#_x0000_t202" style="position:absolute;margin-left:300.4pt;margin-top:200.45pt;width:28.2pt;height:46.45pt;z-index:255802368;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33">
              <w:txbxContent>
                <w:p w:rsidR="0061630F" w:rsidRDefault="0061630F" w:rsidP="00BB54A6">
                  <w:pPr>
                    <w:spacing w:after="0"/>
                    <w:rPr>
                      <w:rFonts w:ascii="Times New Roman" w:hAnsi="Times New Roman" w:cs="Times New Roman"/>
                      <w:sz w:val="24"/>
                      <w:szCs w:val="24"/>
                    </w:rPr>
                  </w:pPr>
                  <w:r>
                    <w:rPr>
                      <w:rFonts w:ascii="Times New Roman" w:hAnsi="Times New Roman" w:cs="Times New Roman"/>
                      <w:sz w:val="24"/>
                      <w:szCs w:val="24"/>
                      <w:lang w:val="en-US"/>
                    </w:rPr>
                    <w:t>&amp;</w:t>
                  </w:r>
                </w:p>
                <w:p w:rsidR="0061630F" w:rsidRPr="00EE503E" w:rsidRDefault="0061630F" w:rsidP="00BB54A6">
                  <w:pPr>
                    <w:spacing w:after="0"/>
                    <w:rPr>
                      <w:rFonts w:ascii="Times New Roman" w:hAnsi="Times New Roman" w:cs="Times New Roman"/>
                      <w:sz w:val="8"/>
                      <w:szCs w:val="24"/>
                    </w:rPr>
                  </w:pPr>
                </w:p>
                <w:p w:rsidR="0061630F" w:rsidRPr="00EE503E"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3</w:t>
                  </w:r>
                </w:p>
              </w:txbxContent>
            </v:textbox>
          </v:shape>
        </w:pict>
      </w:r>
      <w:r>
        <w:rPr>
          <w:noProof/>
          <w:lang w:eastAsia="ru-RU"/>
        </w:rPr>
        <w:pict>
          <v:shape id="_x0000_s10934" type="#_x0000_t202" style="position:absolute;margin-left:300.4pt;margin-top:246.95pt;width:28.2pt;height:46.45pt;z-index:255803392;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34">
              <w:txbxContent>
                <w:p w:rsidR="0061630F" w:rsidRDefault="0061630F" w:rsidP="00BB54A6">
                  <w:pPr>
                    <w:spacing w:after="0"/>
                    <w:rPr>
                      <w:rFonts w:ascii="Times New Roman" w:hAnsi="Times New Roman" w:cs="Times New Roman"/>
                      <w:sz w:val="24"/>
                      <w:szCs w:val="24"/>
                    </w:rPr>
                  </w:pPr>
                  <w:r>
                    <w:rPr>
                      <w:rFonts w:ascii="Times New Roman" w:hAnsi="Times New Roman" w:cs="Times New Roman"/>
                      <w:sz w:val="24"/>
                      <w:szCs w:val="24"/>
                      <w:lang w:val="en-US"/>
                    </w:rPr>
                    <w:t>&amp;</w:t>
                  </w:r>
                </w:p>
                <w:p w:rsidR="0061630F" w:rsidRPr="00EE503E" w:rsidRDefault="0061630F" w:rsidP="00BB54A6">
                  <w:pPr>
                    <w:spacing w:after="0"/>
                    <w:rPr>
                      <w:rFonts w:ascii="Times New Roman" w:hAnsi="Times New Roman" w:cs="Times New Roman"/>
                      <w:sz w:val="8"/>
                      <w:szCs w:val="24"/>
                    </w:rPr>
                  </w:pPr>
                </w:p>
                <w:p w:rsidR="0061630F" w:rsidRPr="00EE503E"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6</w:t>
                  </w:r>
                </w:p>
              </w:txbxContent>
            </v:textbox>
          </v:shape>
        </w:pict>
      </w:r>
      <w:r>
        <w:rPr>
          <w:noProof/>
          <w:lang w:eastAsia="ru-RU"/>
        </w:rPr>
        <w:pict>
          <v:shape id="_x0000_s10935" type="#_x0000_t202" style="position:absolute;margin-left:300.4pt;margin-top:293.4pt;width:28.2pt;height:46.45pt;z-index:255804416;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35">
              <w:txbxContent>
                <w:p w:rsidR="0061630F" w:rsidRDefault="0061630F" w:rsidP="00BB54A6">
                  <w:pPr>
                    <w:spacing w:after="0"/>
                    <w:rPr>
                      <w:rFonts w:ascii="Times New Roman" w:hAnsi="Times New Roman" w:cs="Times New Roman"/>
                      <w:sz w:val="24"/>
                      <w:szCs w:val="24"/>
                    </w:rPr>
                  </w:pPr>
                  <w:r>
                    <w:rPr>
                      <w:rFonts w:ascii="Times New Roman" w:hAnsi="Times New Roman" w:cs="Times New Roman"/>
                      <w:sz w:val="24"/>
                      <w:szCs w:val="24"/>
                      <w:lang w:val="en-US"/>
                    </w:rPr>
                    <w:t>&amp;</w:t>
                  </w:r>
                </w:p>
                <w:p w:rsidR="0061630F" w:rsidRPr="00EE503E" w:rsidRDefault="0061630F" w:rsidP="00BB54A6">
                  <w:pPr>
                    <w:spacing w:after="0"/>
                    <w:rPr>
                      <w:rFonts w:ascii="Times New Roman" w:hAnsi="Times New Roman" w:cs="Times New Roman"/>
                      <w:sz w:val="8"/>
                      <w:szCs w:val="24"/>
                    </w:rPr>
                  </w:pPr>
                </w:p>
                <w:p w:rsidR="0061630F" w:rsidRPr="00EE503E"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11</w:t>
                  </w:r>
                </w:p>
              </w:txbxContent>
            </v:textbox>
          </v:shape>
        </w:pict>
      </w:r>
      <w:r>
        <w:rPr>
          <w:noProof/>
          <w:lang w:eastAsia="ru-RU"/>
        </w:rPr>
        <w:pict>
          <v:shape id="_x0000_s10936" type="#_x0000_t202" style="position:absolute;margin-left:300.4pt;margin-top:339.9pt;width:28.2pt;height:46.45pt;z-index:255805440;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36">
              <w:txbxContent>
                <w:p w:rsidR="0061630F" w:rsidRDefault="0061630F" w:rsidP="00BB54A6">
                  <w:pPr>
                    <w:spacing w:after="0"/>
                    <w:rPr>
                      <w:rFonts w:ascii="Times New Roman" w:hAnsi="Times New Roman" w:cs="Times New Roman"/>
                      <w:sz w:val="24"/>
                      <w:szCs w:val="24"/>
                    </w:rPr>
                  </w:pPr>
                  <w:r>
                    <w:rPr>
                      <w:rFonts w:ascii="Times New Roman" w:hAnsi="Times New Roman" w:cs="Times New Roman"/>
                      <w:sz w:val="24"/>
                      <w:szCs w:val="24"/>
                      <w:lang w:val="en-US"/>
                    </w:rPr>
                    <w:t>&amp;</w:t>
                  </w:r>
                </w:p>
                <w:p w:rsidR="0061630F" w:rsidRPr="00EE503E" w:rsidRDefault="0061630F" w:rsidP="00BB54A6">
                  <w:pPr>
                    <w:spacing w:after="0"/>
                    <w:rPr>
                      <w:rFonts w:ascii="Times New Roman" w:hAnsi="Times New Roman" w:cs="Times New Roman"/>
                      <w:sz w:val="8"/>
                      <w:szCs w:val="24"/>
                    </w:rPr>
                  </w:pPr>
                </w:p>
                <w:p w:rsidR="0061630F" w:rsidRPr="00EE503E"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13</w:t>
                  </w:r>
                </w:p>
              </w:txbxContent>
            </v:textbox>
          </v:shape>
        </w:pict>
      </w:r>
      <w:r>
        <w:rPr>
          <w:noProof/>
          <w:lang w:eastAsia="ru-RU"/>
        </w:rPr>
        <w:pict>
          <v:shape id="_x0000_s10937" type="#_x0000_t202" style="position:absolute;margin-left:300.4pt;margin-top:386.35pt;width:28.2pt;height:46.45pt;z-index:255806464;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37">
              <w:txbxContent>
                <w:p w:rsidR="0061630F" w:rsidRDefault="0061630F" w:rsidP="00BB54A6">
                  <w:pPr>
                    <w:spacing w:after="0"/>
                    <w:rPr>
                      <w:rFonts w:ascii="Times New Roman" w:hAnsi="Times New Roman" w:cs="Times New Roman"/>
                      <w:sz w:val="24"/>
                      <w:szCs w:val="24"/>
                    </w:rPr>
                  </w:pPr>
                  <w:r>
                    <w:rPr>
                      <w:rFonts w:ascii="Times New Roman" w:hAnsi="Times New Roman" w:cs="Times New Roman"/>
                      <w:sz w:val="24"/>
                      <w:szCs w:val="24"/>
                      <w:lang w:val="en-US"/>
                    </w:rPr>
                    <w:t>&amp;</w:t>
                  </w:r>
                </w:p>
                <w:p w:rsidR="0061630F" w:rsidRPr="00EE503E" w:rsidRDefault="0061630F" w:rsidP="00BB54A6">
                  <w:pPr>
                    <w:spacing w:after="0"/>
                    <w:rPr>
                      <w:rFonts w:ascii="Times New Roman" w:hAnsi="Times New Roman" w:cs="Times New Roman"/>
                      <w:sz w:val="8"/>
                      <w:szCs w:val="24"/>
                    </w:rPr>
                  </w:pPr>
                </w:p>
                <w:p w:rsidR="0061630F" w:rsidRPr="00EE503E"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15</w:t>
                  </w:r>
                </w:p>
              </w:txbxContent>
            </v:textbox>
          </v:shape>
        </w:pict>
      </w:r>
      <w:r>
        <w:rPr>
          <w:noProof/>
          <w:lang w:eastAsia="ru-RU"/>
        </w:rPr>
        <w:pict>
          <v:shape id="_x0000_s10938" type="#_x0000_t202" style="position:absolute;margin-left:300.4pt;margin-top:432.85pt;width:28.2pt;height:46.45pt;z-index:255807488;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38">
              <w:txbxContent>
                <w:p w:rsidR="0061630F" w:rsidRDefault="0061630F" w:rsidP="00BB54A6">
                  <w:pPr>
                    <w:spacing w:after="0"/>
                    <w:rPr>
                      <w:rFonts w:ascii="Times New Roman" w:hAnsi="Times New Roman" w:cs="Times New Roman"/>
                      <w:sz w:val="24"/>
                      <w:szCs w:val="24"/>
                    </w:rPr>
                  </w:pPr>
                  <w:r>
                    <w:rPr>
                      <w:rFonts w:ascii="Times New Roman" w:hAnsi="Times New Roman" w:cs="Times New Roman"/>
                      <w:sz w:val="24"/>
                      <w:szCs w:val="24"/>
                      <w:lang w:val="en-US"/>
                    </w:rPr>
                    <w:t>&amp;</w:t>
                  </w:r>
                </w:p>
                <w:p w:rsidR="0061630F" w:rsidRPr="00EE503E" w:rsidRDefault="0061630F" w:rsidP="00BB54A6">
                  <w:pPr>
                    <w:spacing w:after="0"/>
                    <w:rPr>
                      <w:rFonts w:ascii="Times New Roman" w:hAnsi="Times New Roman" w:cs="Times New Roman"/>
                      <w:sz w:val="8"/>
                      <w:szCs w:val="24"/>
                    </w:rPr>
                  </w:pPr>
                </w:p>
                <w:p w:rsidR="0061630F" w:rsidRPr="00EE503E"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7</w:t>
                  </w:r>
                </w:p>
              </w:txbxContent>
            </v:textbox>
          </v:shape>
        </w:pict>
      </w:r>
      <w:r>
        <w:rPr>
          <w:noProof/>
          <w:lang w:eastAsia="ru-RU"/>
        </w:rPr>
        <w:pict>
          <v:shape id="_x0000_s10939" type="#_x0000_t32" style="position:absolute;margin-left:107.1pt;margin-top:30.1pt;width:119.05pt;height:.65pt;flip:x y;z-index:255808512" o:connectortype="straight" strokeweight="1pt"/>
        </w:pict>
      </w:r>
      <w:r>
        <w:rPr>
          <w:noProof/>
          <w:lang w:eastAsia="ru-RU"/>
        </w:rPr>
        <w:pict>
          <v:oval id="_x0000_s10941" style="position:absolute;margin-left:222.5pt;margin-top:28.25pt;width:5.65pt;height:5.65pt;z-index:255810560" fillcolor="black [3213]" strokeweight="1pt"/>
        </w:pict>
      </w:r>
      <w:r>
        <w:rPr>
          <w:noProof/>
          <w:lang w:eastAsia="ru-RU"/>
        </w:rPr>
        <w:pict>
          <v:oval id="_x0000_s10942" style="position:absolute;margin-left:256.2pt;margin-top:81.55pt;width:5.65pt;height:5.65pt;z-index:255811584" fillcolor="black [3213]" strokeweight="1pt"/>
        </w:pict>
      </w:r>
      <w:r>
        <w:rPr>
          <w:noProof/>
          <w:lang w:eastAsia="ru-RU"/>
        </w:rPr>
        <w:pict>
          <v:shape id="_x0000_s10943" type="#_x0000_t32" style="position:absolute;margin-left:172.5pt;margin-top:20pt;width:127.55pt;height:.65pt;flip:x y;z-index:255812608" o:connectortype="straight" strokeweight="1pt"/>
        </w:pict>
      </w:r>
      <w:r>
        <w:rPr>
          <w:noProof/>
          <w:lang w:eastAsia="ru-RU"/>
        </w:rPr>
        <w:pict>
          <v:oval id="_x0000_s10944" style="position:absolute;margin-left:168pt;margin-top:17.15pt;width:5.65pt;height:5.65pt;z-index:255813632" fillcolor="black [3213]" strokeweight="1pt"/>
        </w:pict>
      </w:r>
      <w:r>
        <w:rPr>
          <w:noProof/>
          <w:lang w:eastAsia="ru-RU"/>
        </w:rPr>
        <w:pict>
          <v:shape id="_x0000_s10945" type="#_x0000_t32" style="position:absolute;margin-left:237.7pt;margin-top:30.6pt;width:62.35pt;height:.65pt;flip:x y;z-index:255814656" o:connectortype="straight" strokeweight="1pt"/>
        </w:pict>
      </w:r>
      <w:r>
        <w:rPr>
          <w:noProof/>
          <w:lang w:eastAsia="ru-RU"/>
        </w:rPr>
        <w:pict>
          <v:oval id="_x0000_s10946" style="position:absolute;margin-left:235.3pt;margin-top:27.75pt;width:5.65pt;height:5.65pt;z-index:255815680" fillcolor="black [3213]" strokeweight="1pt"/>
        </w:pict>
      </w:r>
      <w:r>
        <w:rPr>
          <w:noProof/>
          <w:lang w:eastAsia="ru-RU"/>
        </w:rPr>
        <w:pict>
          <v:shape id="_x0000_s10947" type="#_x0000_t32" style="position:absolute;margin-left:192.2pt;margin-top:43.2pt;width:107.95pt;height:.65pt;flip:x y;z-index:255816704" o:connectortype="straight" strokeweight="1pt"/>
        </w:pict>
      </w:r>
      <w:r>
        <w:rPr>
          <w:noProof/>
          <w:lang w:eastAsia="ru-RU"/>
        </w:rPr>
        <w:pict>
          <v:oval id="_x0000_s10948" style="position:absolute;margin-left:189.1pt;margin-top:40.35pt;width:5.65pt;height:5.65pt;z-index:255817728" fillcolor="black [3213]" strokeweight="1pt"/>
        </w:pict>
      </w:r>
      <w:r>
        <w:rPr>
          <w:noProof/>
          <w:lang w:eastAsia="ru-RU"/>
        </w:rPr>
        <w:pict>
          <v:shape id="_x0000_s10949" type="#_x0000_t32" style="position:absolute;margin-left:259.2pt;margin-top:55.15pt;width:40.95pt;height:.05pt;flip:x;z-index:255818752" o:connectortype="straight" strokeweight="1pt"/>
        </w:pict>
      </w:r>
      <w:r>
        <w:rPr>
          <w:noProof/>
          <w:lang w:eastAsia="ru-RU"/>
        </w:rPr>
        <w:pict>
          <v:oval id="_x0000_s10950" style="position:absolute;margin-left:256.4pt;margin-top:52.35pt;width:5.65pt;height:5.65pt;z-index:255819776" fillcolor="black [3213]" strokeweight="1pt"/>
        </w:pict>
      </w:r>
      <w:r>
        <w:rPr>
          <w:noProof/>
          <w:lang w:eastAsia="ru-RU"/>
        </w:rPr>
        <w:pict>
          <v:shape id="_x0000_s10951" type="#_x0000_t32" style="position:absolute;margin-left:259pt;margin-top:68.6pt;width:40.95pt;height:.05pt;flip:x;z-index:255820800" o:connectortype="straight" strokeweight="1pt"/>
        </w:pict>
      </w:r>
      <w:r>
        <w:rPr>
          <w:noProof/>
          <w:lang w:eastAsia="ru-RU"/>
        </w:rPr>
        <w:pict>
          <v:oval id="_x0000_s10952" style="position:absolute;margin-left:256.2pt;margin-top:65.8pt;width:5.65pt;height:5.65pt;z-index:255821824" fillcolor="black [3213]" strokeweight="1pt"/>
        </w:pict>
      </w:r>
      <w:r>
        <w:rPr>
          <w:noProof/>
          <w:lang w:eastAsia="ru-RU"/>
        </w:rPr>
        <w:pict>
          <v:shape id="_x0000_s10953" type="#_x0000_t32" style="position:absolute;margin-left:159.1pt;margin-top:76.8pt;width:141.05pt;height:.65pt;flip:x y;z-index:255822848" o:connectortype="straight" strokeweight="1pt"/>
        </w:pict>
      </w:r>
      <w:r>
        <w:rPr>
          <w:noProof/>
          <w:lang w:eastAsia="ru-RU"/>
        </w:rPr>
        <w:pict>
          <v:oval id="_x0000_s10954" style="position:absolute;margin-left:156.3pt;margin-top:74.05pt;width:5.65pt;height:5.65pt;z-index:255823872" fillcolor="black [3213]" strokeweight="1pt"/>
        </w:pict>
      </w:r>
      <w:r>
        <w:rPr>
          <w:noProof/>
          <w:lang w:eastAsia="ru-RU"/>
        </w:rPr>
        <w:pict>
          <v:shape id="_x0000_s10955" type="#_x0000_t32" style="position:absolute;margin-left:204.15pt;margin-top:92.45pt;width:95.95pt;height:.65pt;flip:x y;z-index:255824896" o:connectortype="straight" strokeweight="1pt"/>
        </w:pict>
      </w:r>
      <w:r>
        <w:rPr>
          <w:noProof/>
          <w:lang w:eastAsia="ru-RU"/>
        </w:rPr>
        <w:pict>
          <v:oval id="_x0000_s10956" style="position:absolute;margin-left:201.65pt;margin-top:89.6pt;width:5.65pt;height:5.65pt;z-index:255825920" fillcolor="black [3213]" strokeweight="1pt"/>
        </w:pict>
      </w:r>
      <w:r>
        <w:rPr>
          <w:noProof/>
          <w:lang w:eastAsia="ru-RU"/>
        </w:rPr>
        <w:pict>
          <v:shape id="_x0000_s10957" type="#_x0000_t32" style="position:absolute;margin-left:237.7pt;margin-top:100.3pt;width:62.5pt;height:.05pt;flip:x;z-index:255826944" o:connectortype="straight" strokeweight="1pt"/>
        </w:pict>
      </w:r>
      <w:r>
        <w:rPr>
          <w:noProof/>
          <w:lang w:eastAsia="ru-RU"/>
        </w:rPr>
        <w:pict>
          <v:oval id="_x0000_s10958" style="position:absolute;margin-left:235.35pt;margin-top:97.5pt;width:5.65pt;height:5.65pt;z-index:255827968" fillcolor="black [3213]" strokeweight="1pt"/>
        </w:pict>
      </w:r>
      <w:r>
        <w:rPr>
          <w:noProof/>
          <w:lang w:eastAsia="ru-RU"/>
        </w:rPr>
        <w:pict>
          <v:shape id="_x0000_s10959" type="#_x0000_t32" style="position:absolute;margin-left:158.9pt;margin-top:112.6pt;width:141.05pt;height:.65pt;flip:x y;z-index:255828992" o:connectortype="straight" strokeweight="1pt"/>
        </w:pict>
      </w:r>
      <w:r>
        <w:rPr>
          <w:noProof/>
          <w:lang w:eastAsia="ru-RU"/>
        </w:rPr>
        <w:pict>
          <v:oval id="_x0000_s10960" style="position:absolute;margin-left:156.1pt;margin-top:109.85pt;width:5.65pt;height:5.65pt;z-index:255830016" fillcolor="black [3213]" strokeweight="1pt"/>
        </w:pict>
      </w:r>
      <w:r>
        <w:rPr>
          <w:noProof/>
          <w:lang w:eastAsia="ru-RU"/>
        </w:rPr>
        <w:pict>
          <v:shape id="_x0000_s10961" type="#_x0000_t32" style="position:absolute;margin-left:192.2pt;margin-top:121.65pt;width:108.45pt;height:.85pt;flip:x y;z-index:255831040" o:connectortype="straight" strokeweight="1pt"/>
        </w:pict>
      </w:r>
      <w:r>
        <w:rPr>
          <w:noProof/>
          <w:lang w:eastAsia="ru-RU"/>
        </w:rPr>
        <w:pict>
          <v:oval id="_x0000_s10962" style="position:absolute;margin-left:189pt;margin-top:119.1pt;width:5.65pt;height:5.65pt;z-index:255832064" fillcolor="black [3213]" strokeweight="1pt"/>
        </w:pict>
      </w:r>
      <w:r>
        <w:rPr>
          <w:noProof/>
          <w:lang w:eastAsia="ru-RU"/>
        </w:rPr>
        <w:pict>
          <v:shape id="_x0000_s10963" type="#_x0000_t32" style="position:absolute;margin-left:226.1pt;margin-top:131.4pt;width:74.25pt;height:.85pt;flip:x y;z-index:255833088" o:connectortype="straight" strokeweight="1pt"/>
        </w:pict>
      </w:r>
      <w:r>
        <w:rPr>
          <w:noProof/>
          <w:lang w:eastAsia="ru-RU"/>
        </w:rPr>
        <w:pict>
          <v:oval id="_x0000_s10964" style="position:absolute;margin-left:223.4pt;margin-top:128.3pt;width:5.65pt;height:5.65pt;z-index:255834112" fillcolor="black [3213]" strokeweight="1pt"/>
        </w:pict>
      </w:r>
      <w:r>
        <w:rPr>
          <w:noProof/>
          <w:lang w:eastAsia="ru-RU"/>
        </w:rPr>
        <w:pict>
          <v:shape id="_x0000_s10965" type="#_x0000_t32" style="position:absolute;margin-left:271.2pt;margin-top:141.3pt;width:29.25pt;height:.85pt;flip:x y;z-index:255835136" o:connectortype="straight" strokeweight="1pt"/>
        </w:pict>
      </w:r>
      <w:r>
        <w:rPr>
          <w:noProof/>
          <w:lang w:eastAsia="ru-RU"/>
        </w:rPr>
        <w:pict>
          <v:oval id="_x0000_s10966" style="position:absolute;margin-left:268.3pt;margin-top:138.9pt;width:5.65pt;height:5.65pt;z-index:255836160" fillcolor="black [3213]" strokeweight="1pt"/>
        </w:pict>
      </w:r>
      <w:r>
        <w:rPr>
          <w:noProof/>
          <w:lang w:eastAsia="ru-RU"/>
        </w:rPr>
        <w:pict>
          <v:shape id="_x0000_s10967" type="#_x0000_t32" style="position:absolute;margin-left:171.1pt;margin-top:159.8pt;width:129.3pt;height:.65pt;flip:x y;z-index:255837184" o:connectortype="straight" strokeweight="1pt"/>
        </w:pict>
      </w:r>
      <w:r>
        <w:rPr>
          <w:noProof/>
          <w:lang w:eastAsia="ru-RU"/>
        </w:rPr>
        <w:pict>
          <v:oval id="_x0000_s10968" style="position:absolute;margin-left:167.75pt;margin-top:157.05pt;width:5.65pt;height:5.65pt;z-index:255838208" fillcolor="black [3213]" strokeweight="1pt"/>
        </w:pict>
      </w:r>
      <w:r>
        <w:rPr>
          <w:noProof/>
          <w:lang w:eastAsia="ru-RU"/>
        </w:rPr>
        <w:pict>
          <v:shape id="_x0000_s10969" type="#_x0000_t32" style="position:absolute;margin-left:207.3pt;margin-top:169pt;width:93.9pt;height:.65pt;flip:x y;z-index:255839232" o:connectortype="straight" strokeweight="1pt"/>
        </w:pict>
      </w:r>
      <w:r>
        <w:rPr>
          <w:noProof/>
          <w:lang w:eastAsia="ru-RU"/>
        </w:rPr>
        <w:pict>
          <v:oval id="_x0000_s10970" style="position:absolute;margin-left:201.45pt;margin-top:166.25pt;width:5.65pt;height:5.65pt;z-index:255840256" fillcolor="black [3213]" strokeweight="1pt"/>
        </w:pict>
      </w:r>
      <w:r>
        <w:rPr>
          <w:noProof/>
          <w:lang w:eastAsia="ru-RU"/>
        </w:rPr>
        <w:pict>
          <v:shape id="_x0000_s10971" type="#_x0000_t32" style="position:absolute;margin-left:226.85pt;margin-top:178.3pt;width:73.35pt;height:.65pt;flip:x y;z-index:255841280" o:connectortype="straight" strokeweight="1pt"/>
        </w:pict>
      </w:r>
      <w:r>
        <w:rPr>
          <w:noProof/>
          <w:lang w:eastAsia="ru-RU"/>
        </w:rPr>
        <w:pict>
          <v:oval id="_x0000_s10972" style="position:absolute;margin-left:222.85pt;margin-top:175.55pt;width:5.65pt;height:5.65pt;z-index:255842304" fillcolor="black [3213]" strokeweight="1pt"/>
        </w:pict>
      </w:r>
      <w:r>
        <w:rPr>
          <w:noProof/>
          <w:lang w:eastAsia="ru-RU"/>
        </w:rPr>
        <w:pict>
          <v:shape id="_x0000_s10973" type="#_x0000_t32" style="position:absolute;margin-left:271.3pt;margin-top:190.4pt;width:29.25pt;height:.85pt;flip:x y;z-index:255843328" o:connectortype="straight" strokeweight="1pt"/>
        </w:pict>
      </w:r>
      <w:r>
        <w:rPr>
          <w:noProof/>
          <w:lang w:eastAsia="ru-RU"/>
        </w:rPr>
        <w:pict>
          <v:oval id="_x0000_s10974" style="position:absolute;margin-left:268.4pt;margin-top:188pt;width:5.65pt;height:5.65pt;z-index:255844352" fillcolor="black [3213]" strokeweight="1pt"/>
        </w:pict>
      </w:r>
      <w:r>
        <w:rPr>
          <w:noProof/>
          <w:lang w:eastAsia="ru-RU"/>
        </w:rPr>
        <w:pict>
          <v:shape id="_x0000_s10975" type="#_x0000_t32" style="position:absolute;margin-left:171.2pt;margin-top:204pt;width:129.3pt;height:.65pt;flip:x y;z-index:255845376" o:connectortype="straight" strokeweight="1pt"/>
        </w:pict>
      </w:r>
      <w:r>
        <w:rPr>
          <w:noProof/>
          <w:lang w:eastAsia="ru-RU"/>
        </w:rPr>
        <w:pict>
          <v:oval id="_x0000_s10976" style="position:absolute;margin-left:167.85pt;margin-top:201.25pt;width:5.65pt;height:5.65pt;z-index:255846400" fillcolor="black [3213]" strokeweight="1pt"/>
        </w:pict>
      </w:r>
      <w:r>
        <w:rPr>
          <w:noProof/>
          <w:lang w:eastAsia="ru-RU"/>
        </w:rPr>
        <w:pict>
          <v:shape id="_x0000_s10977" type="#_x0000_t32" style="position:absolute;margin-left:207.4pt;margin-top:213.2pt;width:93.9pt;height:.65pt;flip:x y;z-index:255847424" o:connectortype="straight" strokeweight="1pt"/>
        </w:pict>
      </w:r>
      <w:r>
        <w:rPr>
          <w:noProof/>
          <w:lang w:eastAsia="ru-RU"/>
        </w:rPr>
        <w:pict>
          <v:oval id="_x0000_s10978" style="position:absolute;margin-left:201.55pt;margin-top:210.45pt;width:5.65pt;height:5.65pt;z-index:255848448" fillcolor="black [3213]" strokeweight="1pt"/>
        </w:pict>
      </w:r>
      <w:r>
        <w:rPr>
          <w:noProof/>
          <w:lang w:eastAsia="ru-RU"/>
        </w:rPr>
        <w:pict>
          <v:shape id="_x0000_s10979" type="#_x0000_t32" style="position:absolute;margin-left:226.95pt;margin-top:222.5pt;width:73.35pt;height:.65pt;flip:x y;z-index:255849472" o:connectortype="straight" strokeweight="1pt"/>
        </w:pict>
      </w:r>
      <w:r>
        <w:rPr>
          <w:noProof/>
          <w:lang w:eastAsia="ru-RU"/>
        </w:rPr>
        <w:pict>
          <v:oval id="_x0000_s10980" style="position:absolute;margin-left:222.95pt;margin-top:219.75pt;width:5.65pt;height:5.65pt;z-index:255850496" fillcolor="black [3213]" strokeweight="1pt"/>
        </w:pict>
      </w:r>
      <w:r>
        <w:rPr>
          <w:noProof/>
          <w:lang w:eastAsia="ru-RU"/>
        </w:rPr>
        <w:pict>
          <v:shape id="_x0000_s10981" type="#_x0000_t32" style="position:absolute;margin-left:260.85pt;margin-top:235.75pt;width:39.7pt;height:.05pt;flip:x;z-index:255851520" o:connectortype="straight" strokeweight="1pt"/>
        </w:pict>
      </w:r>
      <w:r>
        <w:rPr>
          <w:noProof/>
          <w:lang w:eastAsia="ru-RU"/>
        </w:rPr>
        <w:pict>
          <v:oval id="_x0000_s10982" style="position:absolute;margin-left:255.9pt;margin-top:232.9pt;width:5.65pt;height:5.65pt;z-index:255852544" fillcolor="black [3213]" strokeweight="1pt"/>
        </w:pict>
      </w:r>
      <w:r>
        <w:rPr>
          <w:noProof/>
          <w:lang w:eastAsia="ru-RU"/>
        </w:rPr>
        <w:pict>
          <v:shape id="_x0000_s10983" type="#_x0000_t32" style="position:absolute;margin-left:192pt;margin-top:262.35pt;width:108.45pt;height:.85pt;flip:x y;z-index:255853568" o:connectortype="straight" strokeweight="1pt"/>
        </w:pict>
      </w:r>
      <w:r>
        <w:rPr>
          <w:noProof/>
          <w:lang w:eastAsia="ru-RU"/>
        </w:rPr>
        <w:pict>
          <v:oval id="_x0000_s10984" style="position:absolute;margin-left:188.8pt;margin-top:259.8pt;width:5.65pt;height:5.65pt;z-index:255854592" fillcolor="black [3213]" strokeweight="1pt"/>
        </w:pict>
      </w:r>
      <w:r>
        <w:rPr>
          <w:noProof/>
          <w:lang w:eastAsia="ru-RU"/>
        </w:rPr>
        <w:pict>
          <v:shape id="_x0000_s10985" type="#_x0000_t32" style="position:absolute;margin-left:227.05pt;margin-top:273pt;width:73.35pt;height:.65pt;flip:x y;z-index:255855616" o:connectortype="straight" strokeweight="1pt"/>
        </w:pict>
      </w:r>
      <w:r>
        <w:rPr>
          <w:noProof/>
          <w:lang w:eastAsia="ru-RU"/>
        </w:rPr>
        <w:pict>
          <v:oval id="_x0000_s10986" style="position:absolute;margin-left:223.05pt;margin-top:270.25pt;width:5.65pt;height:5.65pt;z-index:255856640" fillcolor="black [3213]" strokeweight="1pt"/>
        </w:pict>
      </w:r>
      <w:r>
        <w:rPr>
          <w:noProof/>
          <w:lang w:eastAsia="ru-RU"/>
        </w:rPr>
        <w:pict>
          <v:shape id="_x0000_s10987" type="#_x0000_t32" style="position:absolute;margin-left:271.3pt;margin-top:283.5pt;width:29.25pt;height:.85pt;flip:x y;z-index:255857664" o:connectortype="straight" strokeweight="1pt"/>
        </w:pict>
      </w:r>
      <w:r>
        <w:rPr>
          <w:noProof/>
          <w:lang w:eastAsia="ru-RU"/>
        </w:rPr>
        <w:pict>
          <v:oval id="_x0000_s10988" style="position:absolute;margin-left:268.4pt;margin-top:281.1pt;width:5.65pt;height:5.65pt;z-index:255858688" fillcolor="black [3213]" strokeweight="1pt"/>
        </w:pict>
      </w:r>
      <w:r>
        <w:rPr>
          <w:noProof/>
          <w:lang w:eastAsia="ru-RU"/>
        </w:rPr>
        <w:pict>
          <v:shape id="_x0000_s10989" type="#_x0000_t32" style="position:absolute;margin-left:158.9pt;margin-top:298.55pt;width:141.05pt;height:.65pt;flip:x y;z-index:255859712" o:connectortype="straight" strokeweight="1pt"/>
        </w:pict>
      </w:r>
      <w:r>
        <w:rPr>
          <w:noProof/>
          <w:lang w:eastAsia="ru-RU"/>
        </w:rPr>
        <w:pict>
          <v:oval id="_x0000_s10990" style="position:absolute;margin-left:156.1pt;margin-top:295.8pt;width:5.65pt;height:5.65pt;z-index:255860736" fillcolor="black [3213]" strokeweight="1pt"/>
        </w:pict>
      </w:r>
      <w:r>
        <w:rPr>
          <w:noProof/>
          <w:lang w:eastAsia="ru-RU"/>
        </w:rPr>
        <w:pict>
          <v:shape id="_x0000_s10991" type="#_x0000_t32" style="position:absolute;margin-left:206.5pt;margin-top:308.05pt;width:93.9pt;height:.65pt;flip:x y;z-index:255861760" o:connectortype="straight" strokeweight="1pt"/>
        </w:pict>
      </w:r>
      <w:r>
        <w:rPr>
          <w:noProof/>
          <w:lang w:eastAsia="ru-RU"/>
        </w:rPr>
        <w:pict>
          <v:oval id="_x0000_s10992" style="position:absolute;margin-left:200.65pt;margin-top:305.3pt;width:5.65pt;height:5.65pt;z-index:255862784" fillcolor="black [3213]" strokeweight="1pt"/>
        </w:pict>
      </w:r>
      <w:r>
        <w:rPr>
          <w:noProof/>
          <w:lang w:eastAsia="ru-RU"/>
        </w:rPr>
        <w:pict>
          <v:shape id="_x0000_s10993" type="#_x0000_t32" style="position:absolute;margin-left:226.95pt;margin-top:318.15pt;width:73.35pt;height:.65pt;flip:x y;z-index:255863808" o:connectortype="straight" strokeweight="1pt"/>
        </w:pict>
      </w:r>
      <w:r>
        <w:rPr>
          <w:noProof/>
          <w:lang w:eastAsia="ru-RU"/>
        </w:rPr>
        <w:pict>
          <v:oval id="_x0000_s10994" style="position:absolute;margin-left:222.95pt;margin-top:315.4pt;width:5.65pt;height:5.65pt;z-index:255864832" fillcolor="black [3213]" strokeweight="1pt"/>
        </w:pict>
      </w:r>
      <w:r>
        <w:rPr>
          <w:noProof/>
          <w:lang w:eastAsia="ru-RU"/>
        </w:rPr>
        <w:pict>
          <v:shape id="_x0000_s10995" type="#_x0000_t32" style="position:absolute;margin-left:260.95pt;margin-top:330pt;width:39.7pt;height:.05pt;flip:x;z-index:255865856" o:connectortype="straight" strokeweight="1pt"/>
        </w:pict>
      </w:r>
      <w:r>
        <w:rPr>
          <w:noProof/>
          <w:lang w:eastAsia="ru-RU"/>
        </w:rPr>
        <w:pict>
          <v:oval id="_x0000_s10996" style="position:absolute;margin-left:256pt;margin-top:327.15pt;width:5.65pt;height:5.65pt;z-index:255866880" fillcolor="black [3213]" strokeweight="1pt"/>
        </w:pict>
      </w:r>
      <w:r>
        <w:rPr>
          <w:noProof/>
          <w:lang w:eastAsia="ru-RU"/>
        </w:rPr>
        <w:pict>
          <v:shape id="_x0000_s10997" type="#_x0000_t32" style="position:absolute;margin-left:159.5pt;margin-top:346.6pt;width:141.05pt;height:.65pt;flip:x y;z-index:255867904" o:connectortype="straight" strokeweight="1pt"/>
        </w:pict>
      </w:r>
      <w:r>
        <w:rPr>
          <w:noProof/>
          <w:lang w:eastAsia="ru-RU"/>
        </w:rPr>
        <w:pict>
          <v:oval id="_x0000_s10998" style="position:absolute;margin-left:156.7pt;margin-top:343.85pt;width:5.65pt;height:5.65pt;z-index:255868928" fillcolor="black [3213]" strokeweight="1pt"/>
        </w:pict>
      </w:r>
      <w:r>
        <w:rPr>
          <w:noProof/>
          <w:lang w:eastAsia="ru-RU"/>
        </w:rPr>
        <w:pict>
          <v:shape id="_x0000_s10999" type="#_x0000_t32" style="position:absolute;margin-left:191.9pt;margin-top:356.25pt;width:108.45pt;height:.85pt;flip:x y;z-index:255869952" o:connectortype="straight" strokeweight="1pt"/>
        </w:pict>
      </w:r>
      <w:r>
        <w:rPr>
          <w:noProof/>
          <w:lang w:eastAsia="ru-RU"/>
        </w:rPr>
        <w:pict>
          <v:oval id="_x0000_s11000" style="position:absolute;margin-left:188.7pt;margin-top:353.7pt;width:5.65pt;height:5.65pt;z-index:255870976" fillcolor="black [3213]" strokeweight="1pt"/>
        </w:pict>
      </w:r>
      <w:r>
        <w:rPr>
          <w:noProof/>
          <w:lang w:eastAsia="ru-RU"/>
        </w:rPr>
        <w:pict>
          <v:shape id="_x0000_s11001" type="#_x0000_t32" style="position:absolute;margin-left:238.15pt;margin-top:367.85pt;width:62.5pt;height:.05pt;flip:x;z-index:255872000" o:connectortype="straight" strokeweight="1pt"/>
        </w:pict>
      </w:r>
      <w:r>
        <w:rPr>
          <w:noProof/>
          <w:lang w:eastAsia="ru-RU"/>
        </w:rPr>
        <w:pict>
          <v:oval id="_x0000_s11002" style="position:absolute;margin-left:235.8pt;margin-top:365.05pt;width:5.65pt;height:5.65pt;z-index:255873024" fillcolor="black [3213]" strokeweight="1pt"/>
        </w:pict>
      </w:r>
      <w:r>
        <w:rPr>
          <w:noProof/>
          <w:lang w:eastAsia="ru-RU"/>
        </w:rPr>
        <w:pict>
          <v:shape id="_x0000_s11003" type="#_x0000_t32" style="position:absolute;margin-left:260.65pt;margin-top:377.95pt;width:39.7pt;height:.05pt;flip:x;z-index:255874048" o:connectortype="straight" strokeweight="1pt"/>
        </w:pict>
      </w:r>
      <w:r>
        <w:rPr>
          <w:noProof/>
          <w:lang w:eastAsia="ru-RU"/>
        </w:rPr>
        <w:pict>
          <v:oval id="_x0000_s11004" style="position:absolute;margin-left:255.7pt;margin-top:375.1pt;width:5.65pt;height:5.65pt;z-index:255875072" fillcolor="black [3213]" strokeweight="1pt"/>
        </w:pict>
      </w:r>
      <w:r>
        <w:rPr>
          <w:noProof/>
          <w:lang w:eastAsia="ru-RU"/>
        </w:rPr>
        <w:pict>
          <v:shape id="_x0000_s11005" type="#_x0000_t32" style="position:absolute;margin-left:260.4pt;margin-top:426.45pt;width:39.7pt;height:.05pt;flip:x;z-index:255876096" o:connectortype="straight" strokeweight="1pt"/>
        </w:pict>
      </w:r>
      <w:r>
        <w:rPr>
          <w:noProof/>
          <w:lang w:eastAsia="ru-RU"/>
        </w:rPr>
        <w:pict>
          <v:oval id="_x0000_s11006" style="position:absolute;margin-left:256.15pt;margin-top:423.6pt;width:5.65pt;height:5.65pt;z-index:255877120" fillcolor="black [3213]" strokeweight="1pt"/>
        </w:pict>
      </w:r>
      <w:r>
        <w:rPr>
          <w:noProof/>
          <w:lang w:eastAsia="ru-RU"/>
        </w:rPr>
        <w:pict>
          <v:shape id="_x0000_s11007" type="#_x0000_t32" style="position:absolute;margin-left:158.75pt;margin-top:390.5pt;width:141.05pt;height:.65pt;flip:x y;z-index:255878144" o:connectortype="straight" strokeweight="1pt"/>
        </w:pict>
      </w:r>
      <w:r>
        <w:rPr>
          <w:noProof/>
          <w:lang w:eastAsia="ru-RU"/>
        </w:rPr>
        <w:pict>
          <v:oval id="_x0000_s11008" style="position:absolute;margin-left:155.95pt;margin-top:387.75pt;width:5.65pt;height:5.65pt;z-index:255879168" fillcolor="black [3213]" strokeweight="1pt"/>
        </w:pict>
      </w:r>
      <w:r>
        <w:rPr>
          <w:noProof/>
          <w:lang w:eastAsia="ru-RU"/>
        </w:rPr>
        <w:pict>
          <v:shape id="_x0000_s11009" type="#_x0000_t32" style="position:absolute;margin-left:191.35pt;margin-top:399.5pt;width:108.45pt;height:.85pt;flip:x y;z-index:255880192" o:connectortype="straight" strokeweight="1pt"/>
        </w:pict>
      </w:r>
      <w:r>
        <w:rPr>
          <w:noProof/>
          <w:lang w:eastAsia="ru-RU"/>
        </w:rPr>
        <w:pict>
          <v:oval id="_x0000_s11010" style="position:absolute;margin-left:188.15pt;margin-top:396.95pt;width:5.65pt;height:5.65pt;z-index:255881216" fillcolor="black [3213]" strokeweight="1pt"/>
        </w:pict>
      </w:r>
      <w:r>
        <w:rPr>
          <w:noProof/>
          <w:lang w:eastAsia="ru-RU"/>
        </w:rPr>
        <w:pict>
          <v:shape id="_x0000_s11011" type="#_x0000_t32" style="position:absolute;margin-left:226.75pt;margin-top:411.35pt;width:73.35pt;height:.65pt;flip:x y;z-index:255882240" o:connectortype="straight" strokeweight="1pt"/>
        </w:pict>
      </w:r>
      <w:r>
        <w:rPr>
          <w:noProof/>
          <w:lang w:eastAsia="ru-RU"/>
        </w:rPr>
        <w:pict>
          <v:oval id="_x0000_s11012" style="position:absolute;margin-left:223.45pt;margin-top:408.6pt;width:5.65pt;height:5.65pt;z-index:255883264" fillcolor="black [3213]" strokeweight="1pt"/>
        </w:pict>
      </w:r>
      <w:r>
        <w:rPr>
          <w:noProof/>
          <w:lang w:eastAsia="ru-RU"/>
        </w:rPr>
        <w:pict>
          <v:shape id="_x0000_s11013" type="#_x0000_t32" style="position:absolute;margin-left:260.65pt;margin-top:439.8pt;width:39.7pt;height:.05pt;flip:x;z-index:255884288" o:connectortype="straight" strokeweight="1pt"/>
        </w:pict>
      </w:r>
      <w:r>
        <w:rPr>
          <w:noProof/>
          <w:lang w:eastAsia="ru-RU"/>
        </w:rPr>
        <w:pict>
          <v:oval id="_x0000_s11014" style="position:absolute;margin-left:256.4pt;margin-top:436.95pt;width:5.65pt;height:5.65pt;z-index:255885312" fillcolor="black [3213]" strokeweight="1pt"/>
        </w:pict>
      </w:r>
      <w:r>
        <w:rPr>
          <w:noProof/>
          <w:lang w:eastAsia="ru-RU"/>
        </w:rPr>
        <w:pict>
          <v:shape id="_x0000_s11015" type="#_x0000_t32" style="position:absolute;margin-left:226.5pt;margin-top:448.85pt;width:73.35pt;height:.65pt;flip:x y;z-index:255886336" o:connectortype="straight" strokeweight="1pt"/>
        </w:pict>
      </w:r>
      <w:r>
        <w:rPr>
          <w:noProof/>
          <w:lang w:eastAsia="ru-RU"/>
        </w:rPr>
        <w:pict>
          <v:oval id="_x0000_s11016" style="position:absolute;margin-left:223.2pt;margin-top:446.1pt;width:5.65pt;height:5.65pt;z-index:255887360" fillcolor="black [3213]" strokeweight="1pt"/>
        </w:pict>
      </w:r>
      <w:r>
        <w:rPr>
          <w:noProof/>
          <w:lang w:eastAsia="ru-RU"/>
        </w:rPr>
        <w:pict>
          <v:shape id="_x0000_s11017" type="#_x0000_t32" style="position:absolute;margin-left:191.35pt;margin-top:459.05pt;width:108.45pt;height:.85pt;flip:x y;z-index:255888384" o:connectortype="straight" strokeweight="1pt"/>
        </w:pict>
      </w:r>
      <w:r>
        <w:rPr>
          <w:noProof/>
          <w:lang w:eastAsia="ru-RU"/>
        </w:rPr>
        <w:pict>
          <v:oval id="_x0000_s11018" style="position:absolute;margin-left:188.15pt;margin-top:456.5pt;width:5.65pt;height:5.65pt;z-index:255889408" fillcolor="black [3213]" strokeweight="1pt"/>
        </w:pict>
      </w:r>
      <w:r>
        <w:rPr>
          <w:noProof/>
          <w:lang w:eastAsia="ru-RU"/>
        </w:rPr>
        <w:pict>
          <v:shape id="_x0000_s11019" type="#_x0000_t32" style="position:absolute;margin-left:170.5pt;margin-top:469.8pt;width:129.3pt;height:.65pt;flip:x y;z-index:255890432" o:connectortype="straight" strokeweight="1pt"/>
        </w:pict>
      </w:r>
      <w:r>
        <w:rPr>
          <w:noProof/>
          <w:lang w:eastAsia="ru-RU"/>
        </w:rPr>
        <w:pict>
          <v:oval id="_x0000_s11020" style="position:absolute;margin-left:167.85pt;margin-top:467.05pt;width:5.65pt;height:5.65pt;z-index:255891456" fillcolor="black [3213]" strokeweight="1pt"/>
        </w:pict>
      </w:r>
      <w:r>
        <w:rPr>
          <w:noProof/>
          <w:lang w:eastAsia="ru-RU"/>
        </w:rPr>
        <w:pict>
          <v:shape id="_x0000_s11022" type="#_x0000_t202" style="position:absolute;margin-left:120.4pt;margin-top:94pt;width:21.4pt;height:23.05pt;z-index:255893504;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1022">
              <w:txbxContent>
                <w:p w:rsidR="0061630F" w:rsidRPr="00D876E0" w:rsidRDefault="0061630F" w:rsidP="00BB54A6">
                  <w:pPr>
                    <w:spacing w:after="0"/>
                    <w:rPr>
                      <w:rFonts w:ascii="Times New Roman" w:hAnsi="Times New Roman" w:cs="Times New Roman"/>
                      <w:sz w:val="24"/>
                      <w:szCs w:val="24"/>
                      <w:lang w:val="en-US"/>
                    </w:rPr>
                  </w:pPr>
                  <w:r>
                    <w:rPr>
                      <w:rFonts w:ascii="Times New Roman" w:hAnsi="Times New Roman" w:cs="Times New Roman"/>
                      <w:sz w:val="24"/>
                      <w:szCs w:val="24"/>
                      <w:lang w:val="en-US"/>
                    </w:rPr>
                    <w:t>&amp;</w:t>
                  </w:r>
                </w:p>
              </w:txbxContent>
            </v:textbox>
          </v:shape>
        </w:pict>
      </w:r>
      <w:r>
        <w:rPr>
          <w:noProof/>
          <w:lang w:eastAsia="ru-RU"/>
        </w:rPr>
        <w:pict>
          <v:shape id="_x0000_s11023" type="#_x0000_t32" style="position:absolute;margin-left:114.75pt;margin-top:30.1pt;width:.05pt;height:22.25pt;z-index:255894528" o:connectortype="straight" strokeweight="1pt"/>
        </w:pict>
      </w:r>
      <w:r>
        <w:rPr>
          <w:noProof/>
          <w:lang w:eastAsia="ru-RU"/>
        </w:rPr>
        <w:pict>
          <v:shape id="_x0000_s11024" type="#_x0000_t32" style="position:absolute;margin-left:114.75pt;margin-top:52.3pt;width:5.65pt;height:.05pt;flip:x;z-index:255895552" o:connectortype="straight" strokeweight="1pt"/>
        </w:pict>
      </w:r>
      <w:r>
        <w:rPr>
          <w:noProof/>
          <w:lang w:eastAsia="ru-RU"/>
        </w:rPr>
        <w:pict>
          <v:shape id="_x0000_s11025" type="#_x0000_t32" style="position:absolute;margin-left:114.75pt;margin-top:84.5pt;width:.05pt;height:22.25pt;z-index:255896576" o:connectortype="straight" strokeweight="1pt"/>
        </w:pict>
      </w:r>
      <w:r>
        <w:rPr>
          <w:noProof/>
          <w:lang w:eastAsia="ru-RU"/>
        </w:rPr>
        <w:pict>
          <v:shape id="_x0000_s11026" type="#_x0000_t32" style="position:absolute;margin-left:114.75pt;margin-top:106.7pt;width:5.65pt;height:.05pt;flip:x;z-index:255897600" o:connectortype="straight" strokeweight="1pt"/>
        </w:pict>
      </w:r>
      <w:r>
        <w:rPr>
          <w:noProof/>
          <w:lang w:eastAsia="ru-RU"/>
        </w:rPr>
        <w:pict>
          <v:oval id="_x0000_s11027" style="position:absolute;margin-left:138.6pt;margin-top:46.35pt;width:8.5pt;height:8.5pt;z-index:255898624" fillcolor="white [3212]" strokeweight="1pt"/>
        </w:pict>
      </w:r>
      <w:r>
        <w:rPr>
          <w:noProof/>
          <w:lang w:eastAsia="ru-RU"/>
        </w:rPr>
        <w:pict>
          <v:oval id="_x0000_s11028" style="position:absolute;margin-left:138.2pt;margin-top:101.5pt;width:8.5pt;height:8.5pt;z-index:255899648" fillcolor="white [3212]" strokeweight="1pt"/>
        </w:pict>
      </w:r>
      <w:r>
        <w:rPr>
          <w:noProof/>
          <w:lang w:eastAsia="ru-RU"/>
        </w:rPr>
        <w:pict>
          <v:shape id="_x0000_s11029" type="#_x0000_t32" style="position:absolute;margin-left:145.4pt;margin-top:106.15pt;width:124.7pt;height:.6pt;flip:x y;z-index:255900672" o:connectortype="straight" strokeweight="1pt"/>
        </w:pict>
      </w:r>
      <w:r>
        <w:rPr>
          <w:noProof/>
          <w:lang w:eastAsia="ru-RU"/>
        </w:rPr>
        <w:pict>
          <v:oval id="_x0000_s11030" style="position:absolute;margin-left:268.5pt;margin-top:104.2pt;width:5.65pt;height:5.65pt;z-index:255901696" fillcolor="black [3213]" strokeweight="1pt"/>
        </w:pict>
      </w:r>
      <w:r>
        <w:rPr>
          <w:noProof/>
          <w:lang w:eastAsia="ru-RU"/>
        </w:rPr>
        <w:pict>
          <v:shape id="_x0000_s11031" type="#_x0000_t32" style="position:absolute;margin-left:145.4pt;margin-top:50.55pt;width:93.55pt;height:.65pt;flip:x y;z-index:255902720" o:connectortype="straight" strokeweight="1pt"/>
        </w:pict>
      </w:r>
      <w:r>
        <w:rPr>
          <w:noProof/>
          <w:lang w:eastAsia="ru-RU"/>
        </w:rPr>
        <w:pict>
          <v:oval id="_x0000_s11032" style="position:absolute;margin-left:235.7pt;margin-top:48.7pt;width:5.65pt;height:5.65pt;z-index:255903744" fillcolor="black [3213]" strokeweight="1pt"/>
        </w:pict>
      </w:r>
      <w:r>
        <w:rPr>
          <w:noProof/>
          <w:lang w:eastAsia="ru-RU"/>
        </w:rPr>
        <w:pict>
          <v:shape id="_x0000_s11034" type="#_x0000_t32" style="position:absolute;margin-left:328.5pt;margin-top:82.7pt;width:9.5pt;height:.05pt;flip:x;z-index:255905792" o:connectortype="straight" strokeweight="1pt"/>
        </w:pict>
      </w:r>
      <w:r>
        <w:rPr>
          <w:noProof/>
          <w:lang w:eastAsia="ru-RU"/>
        </w:rPr>
        <w:pict>
          <v:shape id="_x0000_s11037" type="#_x0000_t32" style="position:absolute;margin-left:347.95pt;margin-top:52.3pt;width:.05pt;height:249.45pt;z-index:255908864" o:connectortype="straight" strokeweight="1pt"/>
        </w:pict>
      </w:r>
      <w:r>
        <w:rPr>
          <w:noProof/>
          <w:lang w:eastAsia="ru-RU"/>
        </w:rPr>
        <w:pict>
          <v:shape id="_x0000_s10910" type="#_x0000_t202" style="position:absolute;margin-left:35.35pt;margin-top:20.65pt;width:24pt;height:85.5pt;z-index:2557788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10">
              <w:txbxContent>
                <w:p w:rsidR="0061630F" w:rsidRPr="00F009C3" w:rsidRDefault="0061630F" w:rsidP="00BB54A6">
                  <w:pPr>
                    <w:spacing w:after="0"/>
                    <w:rPr>
                      <w:rFonts w:ascii="Times New Roman" w:hAnsi="Times New Roman" w:cs="Times New Roman"/>
                      <w:sz w:val="24"/>
                      <w:szCs w:val="24"/>
                    </w:rPr>
                  </w:pPr>
                  <w:r w:rsidRPr="00F009C3">
                    <w:rPr>
                      <w:rFonts w:ascii="Times New Roman" w:hAnsi="Times New Roman" w:cs="Times New Roman"/>
                      <w:sz w:val="24"/>
                      <w:szCs w:val="24"/>
                    </w:rPr>
                    <w:t>1</w:t>
                  </w:r>
                </w:p>
                <w:p w:rsidR="0061630F" w:rsidRPr="00F009C3" w:rsidRDefault="0061630F" w:rsidP="00BB54A6">
                  <w:pPr>
                    <w:spacing w:after="0"/>
                    <w:rPr>
                      <w:rFonts w:ascii="Times New Roman" w:hAnsi="Times New Roman" w:cs="Times New Roman"/>
                      <w:sz w:val="24"/>
                      <w:szCs w:val="24"/>
                    </w:rPr>
                  </w:pPr>
                  <w:r w:rsidRPr="00F009C3">
                    <w:rPr>
                      <w:rFonts w:ascii="Times New Roman" w:hAnsi="Times New Roman" w:cs="Times New Roman"/>
                      <w:sz w:val="24"/>
                      <w:szCs w:val="24"/>
                    </w:rPr>
                    <w:t>2</w:t>
                  </w:r>
                </w:p>
                <w:p w:rsidR="0061630F" w:rsidRPr="00F009C3" w:rsidRDefault="0061630F" w:rsidP="00BB54A6">
                  <w:pPr>
                    <w:spacing w:after="0"/>
                    <w:rPr>
                      <w:rFonts w:ascii="Times New Roman" w:hAnsi="Times New Roman" w:cs="Times New Roman"/>
                      <w:sz w:val="24"/>
                      <w:szCs w:val="24"/>
                    </w:rPr>
                  </w:pPr>
                  <w:r w:rsidRPr="00F009C3">
                    <w:rPr>
                      <w:rFonts w:ascii="Times New Roman" w:hAnsi="Times New Roman" w:cs="Times New Roman"/>
                      <w:sz w:val="24"/>
                      <w:szCs w:val="24"/>
                    </w:rPr>
                    <w:t>3</w:t>
                  </w:r>
                </w:p>
                <w:p w:rsidR="0061630F" w:rsidRPr="00F009C3" w:rsidRDefault="0061630F" w:rsidP="00BB54A6">
                  <w:pPr>
                    <w:spacing w:after="0"/>
                    <w:rPr>
                      <w:rFonts w:ascii="Times New Roman" w:hAnsi="Times New Roman" w:cs="Times New Roman"/>
                      <w:sz w:val="24"/>
                      <w:szCs w:val="24"/>
                    </w:rPr>
                  </w:pPr>
                  <w:r w:rsidRPr="00F009C3">
                    <w:rPr>
                      <w:rFonts w:ascii="Times New Roman" w:hAnsi="Times New Roman" w:cs="Times New Roman"/>
                      <w:sz w:val="24"/>
                      <w:szCs w:val="24"/>
                    </w:rPr>
                    <w:t>4</w:t>
                  </w:r>
                </w:p>
                <w:p w:rsidR="0061630F" w:rsidRPr="00F009C3" w:rsidRDefault="0061630F" w:rsidP="00BB54A6">
                  <w:pPr>
                    <w:spacing w:after="0"/>
                    <w:rPr>
                      <w:rFonts w:ascii="Times New Roman" w:hAnsi="Times New Roman" w:cs="Times New Roman"/>
                      <w:sz w:val="24"/>
                      <w:szCs w:val="24"/>
                    </w:rPr>
                  </w:pPr>
                  <w:r w:rsidRPr="00F009C3">
                    <w:rPr>
                      <w:rFonts w:ascii="Times New Roman" w:hAnsi="Times New Roman" w:cs="Times New Roman"/>
                      <w:sz w:val="24"/>
                      <w:szCs w:val="24"/>
                    </w:rPr>
                    <w:t>с</w:t>
                  </w:r>
                </w:p>
              </w:txbxContent>
            </v:textbox>
          </v:shape>
        </w:pict>
      </w:r>
      <w:r>
        <w:rPr>
          <w:noProof/>
          <w:lang w:eastAsia="ru-RU"/>
        </w:rPr>
        <w:pict>
          <v:shape id="_x0000_s10911" type="#_x0000_t32" style="position:absolute;margin-left:20.8pt;margin-top:31.75pt;width:14.25pt;height:.05pt;z-index:255779840" o:connectortype="straight" strokeweight="1pt"/>
        </w:pict>
      </w:r>
      <w:r>
        <w:rPr>
          <w:noProof/>
          <w:lang w:eastAsia="ru-RU"/>
        </w:rPr>
        <w:pict>
          <v:shape id="_x0000_s10912" type="#_x0000_t32" style="position:absolute;margin-left:20.8pt;margin-top:46pt;width:14.25pt;height:.05pt;z-index:255780864" o:connectortype="straight" strokeweight="1pt"/>
        </w:pict>
      </w:r>
      <w:r>
        <w:rPr>
          <w:noProof/>
          <w:lang w:eastAsia="ru-RU"/>
        </w:rPr>
        <w:pict>
          <v:shape id="_x0000_s10913" type="#_x0000_t32" style="position:absolute;margin-left:20.8pt;margin-top:61pt;width:14.25pt;height:.05pt;z-index:255781888" o:connectortype="straight" strokeweight="1pt"/>
        </w:pict>
      </w:r>
      <w:r>
        <w:rPr>
          <w:noProof/>
          <w:lang w:eastAsia="ru-RU"/>
        </w:rPr>
        <w:pict>
          <v:shape id="_x0000_s10914" type="#_x0000_t32" style="position:absolute;margin-left:35.35pt;margin-top:83.6pt;width:22.7pt;height:.05pt;z-index:255782912" o:connectortype="straight" strokeweight="1pt"/>
        </w:pict>
      </w:r>
      <w:r>
        <w:rPr>
          <w:noProof/>
          <w:lang w:eastAsia="ru-RU"/>
        </w:rPr>
        <w:pict>
          <v:shape id="_x0000_s10915" type="#_x0000_t32" style="position:absolute;margin-left:20.8pt;margin-top:94pt;width:14.25pt;height:.05pt;z-index:255783936" o:connectortype="straight" strokeweight="1pt"/>
        </w:pict>
      </w:r>
      <w:r>
        <w:rPr>
          <w:noProof/>
          <w:lang w:eastAsia="ru-RU"/>
        </w:rPr>
        <w:pict>
          <v:shape id="_x0000_s10916" type="#_x0000_t32" style="position:absolute;margin-left:20.8pt;margin-top:94pt;width:.05pt;height:27pt;z-index:255784960" o:connectortype="straight" strokeweight="1pt"/>
        </w:pict>
      </w:r>
      <w:r>
        <w:rPr>
          <w:noProof/>
          <w:lang w:eastAsia="ru-RU"/>
        </w:rPr>
        <w:pict>
          <v:shape id="_x0000_s10917" type="#_x0000_t32" style="position:absolute;margin-left:-6.2pt;margin-top:120.25pt;width:41.55pt;height:.05pt;z-index:255785984" o:connectortype="straight" strokeweight="1pt"/>
        </w:pict>
      </w:r>
      <w:r>
        <w:rPr>
          <w:noProof/>
          <w:lang w:eastAsia="ru-RU"/>
        </w:rPr>
        <w:pict>
          <v:shape id="_x0000_s10918" type="#_x0000_t202" style="position:absolute;margin-left:-16.35pt;margin-top:100.05pt;width:31.95pt;height:30.1pt;z-index:25578700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crRAIAAFcEAAAOAAAAZHJzL2Uyb0RvYy54bWysVM2O0zAQviPxDpbvND9tdt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D5JzzKM&#10;KNiSSTyeTbMQg+T3z7Wx7jlTLfJCgQ2MQIAn22vrfDokv3fx0awSvFpxIYJi1uVSGLQlMC6r8B3Q&#10;f3ITEnUFnmVpNjDwV4g4fH+CaLmDuRe8LfD06ERyz9szWYWpdISLQYaUhTwQ6bkbWHR92YfOJWk2&#10;9TE8z6WqdkCuUcOkw2aC0CjzEaMOprzA9sOGGIaReCGhQbNkMvFrEZRJd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XyxHK0QCAABXBAAA&#10;DgAAAAAAAAAAAAAAAAAuAgAAZHJzL2Uyb0RvYy54bWxQSwECLQAUAAYACAAAACEA/S8y1tsAAAAF&#10;AQAADwAAAAAAAAAAAAAAAACeBAAAZHJzL2Rvd25yZXYueG1sUEsFBgAAAAAEAAQA8wAAAKYFAAAA&#10;AA==&#10;" filled="f" stroked="f">
            <v:textbox style="mso-next-textbox:#_x0000_s10918;mso-fit-shape-to-text:t">
              <w:txbxContent>
                <w:p w:rsidR="0061630F" w:rsidRPr="00EE503E" w:rsidRDefault="0061630F" w:rsidP="00BB54A6">
                  <w:pPr>
                    <w:rPr>
                      <w:rFonts w:ascii="Times New Roman" w:hAnsi="Times New Roman" w:cs="Times New Roman"/>
                      <w:sz w:val="24"/>
                      <w:szCs w:val="24"/>
                    </w:rPr>
                  </w:pPr>
                  <w:r w:rsidRPr="00EE503E">
                    <w:rPr>
                      <w:rFonts w:ascii="Times New Roman" w:hAnsi="Times New Roman" w:cs="Times New Roman"/>
                      <w:sz w:val="24"/>
                      <w:szCs w:val="24"/>
                    </w:rPr>
                    <w:t>СИ</w:t>
                  </w:r>
                </w:p>
              </w:txbxContent>
            </v:textbox>
          </v:shape>
        </w:pict>
      </w:r>
      <w:r>
        <w:rPr>
          <w:noProof/>
          <w:lang w:eastAsia="ru-RU"/>
        </w:rPr>
        <w:pict>
          <v:shape id="_x0000_s10919" type="#_x0000_t202" style="position:absolute;margin-left:59.35pt;margin-top:20.65pt;width:24pt;height:85.5pt;z-index:2557880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19">
              <w:txbxContent>
                <w:p w:rsidR="0061630F" w:rsidRPr="00F009C3"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С</w:t>
                  </w:r>
                </w:p>
              </w:txbxContent>
            </v:textbox>
          </v:shape>
        </w:pict>
      </w:r>
      <w:r>
        <w:rPr>
          <w:noProof/>
          <w:lang w:eastAsia="ru-RU"/>
        </w:rPr>
        <w:pict>
          <v:shape id="_x0000_s10920" type="#_x0000_t202" style="position:absolute;margin-left:83.35pt;margin-top:20.65pt;width:24pt;height:85.5pt;z-index:2557890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20">
              <w:txbxContent>
                <w:p w:rsidR="0061630F" w:rsidRPr="00F009C3" w:rsidRDefault="0061630F" w:rsidP="00BB54A6">
                  <w:pPr>
                    <w:spacing w:after="0"/>
                    <w:rPr>
                      <w:rFonts w:ascii="Times New Roman" w:hAnsi="Times New Roman" w:cs="Times New Roman"/>
                      <w:sz w:val="24"/>
                      <w:szCs w:val="24"/>
                    </w:rPr>
                  </w:pPr>
                  <w:r w:rsidRPr="00F009C3">
                    <w:rPr>
                      <w:rFonts w:ascii="Times New Roman" w:hAnsi="Times New Roman" w:cs="Times New Roman"/>
                      <w:sz w:val="24"/>
                      <w:szCs w:val="24"/>
                    </w:rPr>
                    <w:t>1</w:t>
                  </w:r>
                </w:p>
                <w:p w:rsidR="0061630F" w:rsidRDefault="0061630F" w:rsidP="00BB54A6">
                  <w:pPr>
                    <w:spacing w:after="0"/>
                    <w:rPr>
                      <w:rFonts w:ascii="Times New Roman" w:hAnsi="Times New Roman" w:cs="Times New Roman"/>
                      <w:sz w:val="24"/>
                      <w:szCs w:val="24"/>
                    </w:rPr>
                  </w:pPr>
                </w:p>
                <w:p w:rsidR="0061630F" w:rsidRDefault="0061630F" w:rsidP="00BB54A6">
                  <w:pPr>
                    <w:spacing w:after="0"/>
                    <w:rPr>
                      <w:rFonts w:ascii="Times New Roman" w:hAnsi="Times New Roman" w:cs="Times New Roman"/>
                      <w:sz w:val="24"/>
                      <w:szCs w:val="24"/>
                    </w:rPr>
                  </w:pPr>
                </w:p>
                <w:p w:rsidR="0061630F" w:rsidRDefault="0061630F" w:rsidP="00BB54A6">
                  <w:pPr>
                    <w:spacing w:after="0"/>
                    <w:rPr>
                      <w:rFonts w:ascii="Times New Roman" w:hAnsi="Times New Roman" w:cs="Times New Roman"/>
                      <w:sz w:val="24"/>
                      <w:szCs w:val="24"/>
                    </w:rPr>
                  </w:pPr>
                </w:p>
                <w:p w:rsidR="0061630F" w:rsidRPr="00F009C3"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2</w:t>
                  </w:r>
                </w:p>
              </w:txbxContent>
            </v:textbox>
          </v:shape>
        </w:pict>
      </w:r>
      <w:r>
        <w:rPr>
          <w:noProof/>
          <w:lang w:eastAsia="ru-RU"/>
        </w:rPr>
        <w:pict>
          <v:shape id="_x0000_s10921" type="#_x0000_t32" style="position:absolute;margin-left:159.1pt;margin-top:5.5pt;width:.05pt;height:483pt;z-index:255790080" o:connectortype="straight" strokeweight="1pt"/>
        </w:pict>
      </w:r>
      <w:r>
        <w:rPr>
          <w:noProof/>
          <w:lang w:eastAsia="ru-RU"/>
        </w:rPr>
        <w:pict>
          <v:shape id="_x0000_s10922" type="#_x0000_t32" style="position:absolute;margin-left:171.1pt;margin-top:5.5pt;width:.05pt;height:483pt;z-index:255791104" o:connectortype="straight" strokeweight="1pt"/>
        </w:pict>
      </w:r>
      <w:r>
        <w:rPr>
          <w:noProof/>
          <w:lang w:eastAsia="ru-RU"/>
        </w:rPr>
        <w:pict>
          <v:shape id="_x0000_s10923" type="#_x0000_t32" style="position:absolute;margin-left:192.15pt;margin-top:5.5pt;width:.05pt;height:483pt;z-index:255792128" o:connectortype="straight" strokeweight="1pt"/>
        </w:pict>
      </w:r>
      <w:r>
        <w:rPr>
          <w:noProof/>
          <w:lang w:eastAsia="ru-RU"/>
        </w:rPr>
        <w:pict>
          <v:shape id="_x0000_s10924" type="#_x0000_t32" style="position:absolute;margin-left:204.15pt;margin-top:5.5pt;width:.05pt;height:483pt;z-index:255793152" o:connectortype="straight" strokeweight="1pt"/>
        </w:pict>
      </w:r>
      <w:r>
        <w:rPr>
          <w:noProof/>
          <w:lang w:eastAsia="ru-RU"/>
        </w:rPr>
        <w:pict>
          <v:shape id="_x0000_s10925" type="#_x0000_t32" style="position:absolute;margin-left:226.1pt;margin-top:5.5pt;width:.05pt;height:483pt;z-index:255794176" o:connectortype="straight" strokeweight="1pt"/>
        </w:pict>
      </w:r>
      <w:r>
        <w:rPr>
          <w:noProof/>
          <w:lang w:eastAsia="ru-RU"/>
        </w:rPr>
        <w:pict>
          <v:shape id="_x0000_s10926" type="#_x0000_t32" style="position:absolute;margin-left:238.1pt;margin-top:5.5pt;width:.05pt;height:483pt;z-index:255795200" o:connectortype="straight" strokeweight="1pt"/>
        </w:pict>
      </w:r>
      <w:r>
        <w:rPr>
          <w:noProof/>
          <w:lang w:eastAsia="ru-RU"/>
        </w:rPr>
        <w:pict>
          <v:shape id="_x0000_s10927" type="#_x0000_t32" style="position:absolute;margin-left:259.15pt;margin-top:5.5pt;width:.05pt;height:483pt;z-index:255796224" o:connectortype="straight" strokeweight="1pt"/>
        </w:pict>
      </w:r>
      <w:r>
        <w:rPr>
          <w:noProof/>
          <w:lang w:eastAsia="ru-RU"/>
        </w:rPr>
        <w:pict>
          <v:shape id="_x0000_s10928" type="#_x0000_t32" style="position:absolute;margin-left:271.15pt;margin-top:5.5pt;width:.05pt;height:483pt;z-index:255797248" o:connectortype="straight" strokeweight="1pt"/>
        </w:pict>
      </w:r>
      <w:r>
        <w:rPr>
          <w:noProof/>
          <w:lang w:eastAsia="ru-RU"/>
        </w:rPr>
        <w:pict>
          <v:shape id="_x0000_s10929" type="#_x0000_t202" style="position:absolute;margin-left:300.4pt;margin-top:14.55pt;width:28.2pt;height:46.45pt;z-index:255798272;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29">
              <w:txbxContent>
                <w:p w:rsidR="0061630F" w:rsidRDefault="0061630F" w:rsidP="00BB54A6">
                  <w:pPr>
                    <w:spacing w:after="0"/>
                    <w:rPr>
                      <w:rFonts w:ascii="Times New Roman" w:hAnsi="Times New Roman" w:cs="Times New Roman"/>
                      <w:sz w:val="24"/>
                      <w:szCs w:val="24"/>
                    </w:rPr>
                  </w:pPr>
                  <w:r>
                    <w:rPr>
                      <w:rFonts w:ascii="Times New Roman" w:hAnsi="Times New Roman" w:cs="Times New Roman"/>
                      <w:sz w:val="24"/>
                      <w:szCs w:val="24"/>
                      <w:lang w:val="en-US"/>
                    </w:rPr>
                    <w:t>&amp;</w:t>
                  </w:r>
                </w:p>
                <w:p w:rsidR="0061630F" w:rsidRPr="00035DA0" w:rsidRDefault="0061630F" w:rsidP="00BB54A6">
                  <w:pPr>
                    <w:spacing w:after="0"/>
                    <w:rPr>
                      <w:rFonts w:ascii="Times New Roman" w:hAnsi="Times New Roman" w:cs="Times New Roman"/>
                      <w:sz w:val="16"/>
                      <w:szCs w:val="24"/>
                    </w:rPr>
                  </w:pPr>
                </w:p>
                <w:p w:rsidR="0061630F" w:rsidRPr="00EE503E" w:rsidRDefault="0061630F" w:rsidP="00BB54A6">
                  <w:pPr>
                    <w:spacing w:after="0"/>
                    <w:rPr>
                      <w:rFonts w:ascii="Times New Roman" w:hAnsi="Times New Roman" w:cs="Times New Roman"/>
                      <w:sz w:val="24"/>
                      <w:szCs w:val="24"/>
                    </w:rPr>
                  </w:pPr>
                  <w:r>
                    <w:rPr>
                      <w:rFonts w:ascii="Times New Roman" w:hAnsi="Times New Roman" w:cs="Times New Roman"/>
                      <w:sz w:val="24"/>
                      <w:szCs w:val="24"/>
                    </w:rPr>
                    <w:t>5</w:t>
                  </w:r>
                </w:p>
              </w:txbxContent>
            </v:textbox>
          </v:shape>
        </w:pict>
      </w:r>
      <w:r>
        <w:pict>
          <v:group id="Полотно 451" o:spid="_x0000_s10840" editas="canvas" style="width:489.75pt;height:613.05pt;mso-position-horizontal-relative:char;mso-position-vertical-relative:line" coordorigin="1701,1405" coordsize="9795,12261">
            <v:shape id="_x0000_s10841" type="#_x0000_t75" style="position:absolute;left:1701;top:1405;width:9795;height:12261;visibility:visible;mso-wrap-style:square">
              <v:fill o:detectmouseclick="t"/>
              <v:path o:connecttype="none"/>
            </v:shape>
            <v:shape id="_x0000_s10842" type="#_x0000_t32" style="position:absolute;left:4001;top:4936;width:1134;height:13;flip:x y" o:connectortype="straight" strokeweight="1pt"/>
            <v:shape id="_x0000_s10843" type="#_x0000_t202" style="position:absolute;left:10112;top:7110;width:428;height:1349;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843">
                <w:txbxContent>
                  <w:p w:rsidR="0061630F" w:rsidRPr="00EE503E" w:rsidRDefault="0061630F" w:rsidP="00FF565B">
                    <w:pPr>
                      <w:spacing w:after="0"/>
                      <w:rPr>
                        <w:rFonts w:ascii="Times New Roman" w:hAnsi="Times New Roman" w:cs="Times New Roman"/>
                        <w:sz w:val="24"/>
                        <w:szCs w:val="24"/>
                      </w:rPr>
                    </w:pPr>
                    <w:r>
                      <w:rPr>
                        <w:rFonts w:ascii="Times New Roman" w:hAnsi="Times New Roman" w:cs="Times New Roman"/>
                        <w:sz w:val="24"/>
                        <w:szCs w:val="24"/>
                      </w:rPr>
                      <w:t>1</w:t>
                    </w:r>
                  </w:p>
                </w:txbxContent>
              </v:textbox>
            </v:shape>
            <v:shape id="_x0000_s10844" type="#_x0000_t202" style="position:absolute;left:10112;top:5303;width:428;height:1349;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844">
                <w:txbxContent>
                  <w:p w:rsidR="0061630F" w:rsidRPr="00EE503E" w:rsidRDefault="0061630F" w:rsidP="00FF565B">
                    <w:pPr>
                      <w:spacing w:after="0"/>
                      <w:rPr>
                        <w:rFonts w:ascii="Times New Roman" w:hAnsi="Times New Roman" w:cs="Times New Roman"/>
                        <w:sz w:val="24"/>
                        <w:szCs w:val="24"/>
                      </w:rPr>
                    </w:pPr>
                    <w:r>
                      <w:rPr>
                        <w:rFonts w:ascii="Times New Roman" w:hAnsi="Times New Roman" w:cs="Times New Roman"/>
                        <w:sz w:val="24"/>
                        <w:szCs w:val="24"/>
                      </w:rPr>
                      <w:t>1</w:t>
                    </w:r>
                  </w:p>
                </w:txbxContent>
              </v:textbox>
            </v:shape>
            <v:shape id="_x0000_s10845" type="#_x0000_t202" style="position:absolute;left:10112;top:3567;width:428;height:1349;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845">
                <w:txbxContent>
                  <w:p w:rsidR="0061630F" w:rsidRPr="00EE503E" w:rsidRDefault="0061630F" w:rsidP="00FF565B">
                    <w:pPr>
                      <w:spacing w:after="0"/>
                      <w:rPr>
                        <w:rFonts w:ascii="Times New Roman" w:hAnsi="Times New Roman" w:cs="Times New Roman"/>
                        <w:sz w:val="24"/>
                        <w:szCs w:val="24"/>
                      </w:rPr>
                    </w:pPr>
                    <w:r>
                      <w:rPr>
                        <w:rFonts w:ascii="Times New Roman" w:hAnsi="Times New Roman" w:cs="Times New Roman"/>
                        <w:sz w:val="24"/>
                        <w:szCs w:val="24"/>
                      </w:rPr>
                      <w:t>1</w:t>
                    </w:r>
                  </w:p>
                </w:txbxContent>
              </v:textbox>
            </v:shape>
            <v:shape id="_x0000_s10846" type="#_x0000_t202" style="position:absolute;left:10112;top:1818;width:428;height:1349;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846">
                <w:txbxContent>
                  <w:p w:rsidR="0061630F" w:rsidRPr="00EE503E" w:rsidRDefault="0061630F" w:rsidP="00FF565B">
                    <w:pPr>
                      <w:spacing w:after="0"/>
                      <w:rPr>
                        <w:rFonts w:ascii="Times New Roman" w:hAnsi="Times New Roman" w:cs="Times New Roman"/>
                        <w:sz w:val="24"/>
                        <w:szCs w:val="24"/>
                      </w:rPr>
                    </w:pPr>
                    <w:r>
                      <w:rPr>
                        <w:rFonts w:ascii="Times New Roman" w:hAnsi="Times New Roman" w:cs="Times New Roman"/>
                        <w:sz w:val="24"/>
                        <w:szCs w:val="24"/>
                      </w:rPr>
                      <w:t>1</w:t>
                    </w:r>
                  </w:p>
                </w:txbxContent>
              </v:textbox>
            </v:shape>
            <v:shape id="_x0000_s10847" type="#_x0000_t32" style="position:absolute;left:9075;top:3758;width:1020;height:1;flip:x" o:connectortype="straight" strokeweight="1pt"/>
            <v:shape id="_x0000_s10848" type="#_x0000_t32" style="position:absolute;left:9105;top:5463;width:1020;height:1;flip:x" o:connectortype="straight" strokeweight="1pt"/>
            <v:shape id="_x0000_s10849" type="#_x0000_t32" style="position:absolute;left:9073;top:7255;width:1020;height:1;flip:x" o:connectortype="straight" strokeweight="1pt"/>
            <v:shape id="_x0000_s10850" type="#_x0000_t32" style="position:absolute;left:9301;top:1953;width:1;height:3661" o:connectortype="straight" strokeweight="1pt"/>
            <v:shape id="_x0000_s10851" type="#_x0000_t32" style="position:absolute;left:9301;top:5614;width:794;height:1;flip:x" o:connectortype="straight" strokeweight="1pt"/>
            <v:shape id="_x0000_s10852" type="#_x0000_t32" style="position:absolute;left:9278;top:3900;width:794;height:1;flip:x" o:connectortype="straight" strokeweight="1pt"/>
            <v:shape id="_x0000_s10853" type="#_x0000_t32" style="position:absolute;left:8252;top:6827;width:1273;height:1;flip:x" o:connectortype="straight" strokeweight="1pt"/>
            <v:shape id="_x0000_s10854" type="#_x0000_t32" style="position:absolute;left:9526;top:4033;width:1;height:2777" o:connectortype="straight" strokeweight="1pt"/>
            <v:shape id="_x0000_s10855" type="#_x0000_t32" style="position:absolute;left:9518;top:4055;width:567;height:1;flip:x" o:connectortype="straight" strokeweight="1pt"/>
            <v:shape id="_x0000_s10856" type="#_x0000_t32" style="position:absolute;left:8263;top:7782;width:1443;height:1;flip:x" o:connectortype="straight" strokeweight="1pt"/>
            <v:shape id="_x0000_s10857" type="#_x0000_t32" style="position:absolute;left:9706;top:4296;width:1;height:3487" o:connectortype="straight" strokeweight="1pt"/>
            <v:shape id="_x0000_s10858" type="#_x0000_t32" style="position:absolute;left:9724;top:4295;width:397;height:1;flip:x" o:connectortype="straight" strokeweight="1pt"/>
            <v:shape id="_x0000_s10859" type="#_x0000_t32" style="position:absolute;left:8269;top:8706;width:1665;height:1;flip:x" o:connectortype="straight" strokeweight="1pt"/>
            <v:shape id="_x0000_s10860" type="#_x0000_t32" style="position:absolute;left:9934;top:4614;width:1;height:4103" o:connectortype="straight" strokeweight="1pt"/>
            <v:shape id="_x0000_s10861" type="#_x0000_t32" style="position:absolute;left:9930;top:4569;width:170;height:1;flip:x" o:connectortype="straight" strokeweight="1pt"/>
            <v:shape id="_x0000_s10862" type="#_x0000_t32" style="position:absolute;left:8269;top:9576;width:1134;height:1;flip:x" o:connectortype="straight" strokeweight="1pt"/>
            <v:shape id="_x0000_s10863" type="#_x0000_t32" style="position:absolute;left:9425;top:6411;width:2;height:3148" o:connectortype="straight" strokeweight="1pt"/>
            <v:shape id="_x0000_s10864" type="#_x0000_t32" style="position:absolute;left:9403;top:6410;width:680;height:1;flip:x" o:connectortype="straight" strokeweight="1pt"/>
            <v:shape id="_x0000_s10865" type="#_x0000_t32" style="position:absolute;left:8293;top:10534;width:964;height:1;flip:x" o:connectortype="straight" strokeweight="1pt"/>
            <v:shape id="_x0000_s10866" type="#_x0000_t32" style="position:absolute;left:9248;top:6275;width:2;height:4252" o:connectortype="straight" strokeweight="1pt"/>
            <v:shape id="_x0000_s10867" type="#_x0000_t32" style="position:absolute;left:9248;top:6275;width:850;height:1;flip:x" o:connectortype="straight" strokeweight="1pt"/>
            <v:shape id="_x0000_s10868" type="#_x0000_t32" style="position:absolute;left:8446;top:7410;width:1644;height:1;flip:x" o:connectortype="straight" strokeweight="1pt"/>
            <v:shape id="_x0000_s10869" type="#_x0000_t32" style="position:absolute;left:8271;top:4169;width:1843;height:1;flip:x" o:connectortype="straight" strokeweight="1pt"/>
            <v:shape id="_x0000_s10870" type="#_x0000_t32" style="position:absolute;left:8271;top:4949;width:567;height:1;flip:x" o:connectortype="straight" strokeweight="1pt"/>
            <v:shape id="_x0000_s10871" type="#_x0000_t32" style="position:absolute;left:8259;top:5847;width:814;height:1;flip:x" o:connectortype="straight" strokeweight="1pt"/>
            <v:shape id="_x0000_s10872" type="#_x0000_t32" style="position:absolute;left:9527;top:5812;width:567;height:1;flip:x" o:connectortype="straight" strokeweight="1pt"/>
            <v:shape id="_x0000_s10873" type="#_x0000_t32" style="position:absolute;left:9706;top:7565;width:405;height:3;flip:x y" o:connectortype="straight" strokeweight="1pt"/>
            <v:shape id="_x0000_s10874" type="#_x0000_t32" style="position:absolute;left:9694;top:5999;width:405;height:3;flip:x y" o:connectortype="straight" strokeweight="1pt"/>
            <v:shape id="_x0000_s10875" type="#_x0000_t32" style="position:absolute;left:9918;top:7749;width:170;height:3;flip:x y" o:connectortype="straight" strokeweight="1pt"/>
            <v:shape id="_x0000_s10876" type="#_x0000_t32" style="position:absolute;left:9920;top:6127;width:170;height:3;flip:x y" o:connectortype="straight" strokeweight="1pt"/>
            <v:shape id="_x0000_s10877" type="#_x0000_t32" style="position:absolute;left:9243;top:7999;width:879;height:1;flip:x" o:connectortype="straight" strokeweight="1pt"/>
            <v:shape id="_x0000_s10878" type="#_x0000_t32" style="position:absolute;left:8847;top:2721;width:1;height:5504" o:connectortype="straight" strokeweight="1pt"/>
            <v:shape id="_x0000_s10879" type="#_x0000_t32" style="position:absolute;left:8854;top:8224;width:1247;height:1;flip:x" o:connectortype="straight" strokeweight="1pt"/>
            <v:shape id="_x0000_s10880" type="#_x0000_t32" style="position:absolute;left:9073;top:2922;width:9;height:5415;flip:x" o:connectortype="straight" strokeweight="1pt"/>
            <v:shape id="_x0000_s10881" type="#_x0000_t32" style="position:absolute;left:9063;top:8351;width:1020;height:1;flip:x" o:connectortype="straight" strokeweight="1pt"/>
            <v:shape id="_x0000_s10882" type="#_x0000_t202" style="position:absolute;left:2804;top:4102;width:480;height:1063;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882">
                <w:txbxContent>
                  <w:p w:rsidR="0061630F"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T</w:t>
                    </w:r>
                  </w:p>
                  <w:p w:rsidR="0061630F" w:rsidRDefault="0061630F" w:rsidP="00FF565B">
                    <w:pPr>
                      <w:spacing w:after="0"/>
                      <w:rPr>
                        <w:rFonts w:ascii="Times New Roman" w:hAnsi="Times New Roman" w:cs="Times New Roman"/>
                        <w:sz w:val="24"/>
                        <w:szCs w:val="24"/>
                        <w:lang w:val="en-US"/>
                      </w:rPr>
                    </w:pPr>
                  </w:p>
                  <w:p w:rsidR="0061630F" w:rsidRPr="00593024"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_x0000_s10883" type="#_x0000_t202" style="position:absolute;left:3284;top:4102;width:706;height:1063;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883">
                <w:txbxContent>
                  <w:p w:rsidR="0061630F" w:rsidRDefault="0061630F" w:rsidP="00FF565B">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TT</w:t>
                    </w:r>
                  </w:p>
                  <w:p w:rsidR="0061630F" w:rsidRDefault="0061630F" w:rsidP="00FF565B">
                    <w:pPr>
                      <w:spacing w:after="0"/>
                      <w:jc w:val="center"/>
                      <w:rPr>
                        <w:rFonts w:ascii="Times New Roman" w:hAnsi="Times New Roman" w:cs="Times New Roman"/>
                        <w:sz w:val="24"/>
                        <w:szCs w:val="24"/>
                        <w:lang w:val="en-US"/>
                      </w:rPr>
                    </w:pPr>
                  </w:p>
                  <w:p w:rsidR="0061630F" w:rsidRPr="00593024" w:rsidRDefault="0061630F" w:rsidP="00FF565B">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v:oval id="_x0000_s10884" style="position:absolute;left:3919;top:4829;width:170;height:170" fillcolor="white [3212]" strokeweight="1pt"/>
            <v:shape id="_x0000_s10885" type="#_x0000_t202" style="position:absolute;left:2818;top:5651;width:480;height:1063;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885">
                <w:txbxContent>
                  <w:p w:rsidR="0061630F"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T</w:t>
                    </w:r>
                  </w:p>
                  <w:p w:rsidR="0061630F" w:rsidRDefault="0061630F" w:rsidP="00FF565B">
                    <w:pPr>
                      <w:spacing w:after="0"/>
                      <w:rPr>
                        <w:rFonts w:ascii="Times New Roman" w:hAnsi="Times New Roman" w:cs="Times New Roman"/>
                        <w:sz w:val="24"/>
                        <w:szCs w:val="24"/>
                        <w:lang w:val="en-US"/>
                      </w:rPr>
                    </w:pPr>
                  </w:p>
                  <w:p w:rsidR="0061630F" w:rsidRPr="00593024"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_x0000_s10886" type="#_x0000_t202" style="position:absolute;left:3298;top:5651;width:706;height:1063;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886">
                <w:txbxContent>
                  <w:p w:rsidR="0061630F" w:rsidRDefault="0061630F" w:rsidP="00FF565B">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TT</w:t>
                    </w:r>
                  </w:p>
                  <w:p w:rsidR="0061630F" w:rsidRDefault="0061630F" w:rsidP="00FF565B">
                    <w:pPr>
                      <w:spacing w:after="0"/>
                      <w:jc w:val="center"/>
                      <w:rPr>
                        <w:rFonts w:ascii="Times New Roman" w:hAnsi="Times New Roman" w:cs="Times New Roman"/>
                        <w:sz w:val="24"/>
                        <w:szCs w:val="24"/>
                        <w:lang w:val="en-US"/>
                      </w:rPr>
                    </w:pPr>
                  </w:p>
                  <w:p w:rsidR="0061630F" w:rsidRPr="00593024" w:rsidRDefault="0061630F" w:rsidP="00FF565B">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v:oval id="_x0000_s10887" style="position:absolute;left:3933;top:6420;width:170;height:170" fillcolor="white [3212]" strokeweight="1pt"/>
            <v:shape id="_x0000_s10888" type="#_x0000_t32" style="position:absolute;left:2402;top:3787;width:1;height:2679" o:connectortype="straight" strokeweight="1pt"/>
            <v:shape id="_x0000_s10889" type="#_x0000_t32" style="position:absolute;left:2393;top:4924;width:397;height:1" o:connectortype="straight" strokeweight="1pt"/>
            <v:shape id="_x0000_s10890" type="#_x0000_t32" style="position:absolute;left:2421;top:6465;width:397;height:1" o:connectortype="straight" strokeweight="1pt"/>
            <v:oval id="_x0000_s10891" style="position:absolute;left:5059;top:4893;width:113;height:113" fillcolor="black [3213]" strokeweight="1pt"/>
            <v:shape id="_x0000_s10892" type="#_x0000_t32" style="position:absolute;left:3975;top:4295;width:907;height:1;flip:x" o:connectortype="straight" strokeweight="1pt"/>
            <v:shape id="_x0000_s10893" type="#_x0000_t32" style="position:absolute;left:3991;top:5800;width:1559;height:1;flip:x" o:connectortype="straight" strokeweight="1pt"/>
            <v:shape id="_x0000_s10894" type="#_x0000_t32" style="position:absolute;left:4079;top:6506;width:1701;height:1;flip:x" o:connectortype="straight" strokeweight="1pt"/>
            <v:oval id="_x0000_s10895" style="position:absolute;left:5053;top:6327;width:113;height:113" fillcolor="black [3213]" strokeweight="1pt"/>
            <v:shape id="_x0000_s10896" type="#_x0000_t32" style="position:absolute;left:5120;top:6382;width:2586;height:13;flip:x y" o:connectortype="straight" strokeweight="1pt"/>
            <v:oval id="_x0000_s10897" style="position:absolute;left:4820;top:4234;width:113;height:113" fillcolor="black [3213]" strokeweight="1pt"/>
            <v:oval id="_x0000_s10898" style="position:absolute;left:5480;top:5720;width:113;height:113" fillcolor="black [3213]" strokeweight="1pt"/>
            <v:oval id="_x0000_s10899" style="position:absolute;left:5720;top:6436;width:113;height:113" fillcolor="black [3213]" strokeweight="1pt"/>
            <v:shape id="_x0000_s10900" type="#_x0000_t202" style="position:absolute;left:9141;top:11878;width:480;height:171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00">
                <w:txbxContent>
                  <w:p w:rsidR="0061630F"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Pr="00D07C3A"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_x0000_s10901" type="#_x0000_t32" style="position:absolute;left:9141;top:13137;width:454;height:1" o:connectortype="straight" strokeweight="1pt"/>
            <v:shape id="_x0000_s10902" type="#_x0000_t202" style="position:absolute;left:9621;top:11878;width:666;height:1710;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02">
                <w:txbxContent>
                  <w:p w:rsidR="0061630F" w:rsidRPr="00F009C3" w:rsidRDefault="0061630F" w:rsidP="00FF565B">
                    <w:pPr>
                      <w:spacing w:after="0"/>
                      <w:rPr>
                        <w:rFonts w:ascii="Times New Roman" w:hAnsi="Times New Roman" w:cs="Times New Roman"/>
                        <w:sz w:val="24"/>
                        <w:szCs w:val="24"/>
                      </w:rPr>
                    </w:pPr>
                    <w:r>
                      <w:rPr>
                        <w:rFonts w:ascii="Times New Roman" w:hAnsi="Times New Roman" w:cs="Times New Roman"/>
                        <w:sz w:val="24"/>
                        <w:szCs w:val="24"/>
                        <w:lang w:val="en-US"/>
                      </w:rPr>
                      <w:t>D</w:t>
                    </w:r>
                    <w:r>
                      <w:rPr>
                        <w:rFonts w:ascii="Times New Roman" w:hAnsi="Times New Roman" w:cs="Times New Roman"/>
                        <w:sz w:val="24"/>
                        <w:szCs w:val="24"/>
                      </w:rPr>
                      <w:t>С</w:t>
                    </w:r>
                  </w:p>
                </w:txbxContent>
              </v:textbox>
            </v:shape>
            <v:shape id="_x0000_s10903" type="#_x0000_t202" style="position:absolute;left:10287;top:11878;width:480;height:171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0903">
                <w:txbxContent>
                  <w:p w:rsidR="0061630F"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1</w:t>
                    </w:r>
                  </w:p>
                  <w:p w:rsidR="0061630F"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2</w:t>
                    </w:r>
                  </w:p>
                  <w:p w:rsidR="0061630F"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3</w:t>
                    </w:r>
                  </w:p>
                  <w:p w:rsidR="0061630F" w:rsidRPr="00D07C3A"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4</w:t>
                    </w:r>
                  </w:p>
                </w:txbxContent>
              </v:textbox>
            </v:shape>
            <v:shape id="_x0000_s10904" type="#_x0000_t33" style="position:absolute;left:10540;top:2493;width:689;height:9184" o:connectortype="elbow" adj="-330615,-6020,-330615" strokeweight="1pt"/>
            <v:shape id="_x0000_s10905" type="#_x0000_t34" style="position:absolute;left:9141;top:11718;width:2088;height:344;flip:y" o:connectortype="elbow" adj="-2266,739800,-94562" strokeweight="1pt"/>
            <v:shape id="_x0000_s10906" type="#_x0000_t33" style="position:absolute;left:10540;top:4242;width:505;height:7257" o:connectortype="elbow" adj="-450820,-13216,-450820" strokeweight="1pt"/>
            <v:shape id="_x0000_s10907" type="#_x0000_t34" style="position:absolute;left:9141;top:11547;width:1904;height:1186;rotation:180;flip:x" o:connectortype="elbow" adj="-4084,-231899,103700" strokeweight="1p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_x0000_s10908" type="#_x0000_t36" style="position:absolute;left:2804;top:4634;width:7736;height:1344;flip:x y" o:connectortype="elbow" adj="-1005,11973,22605" strokeweight="1pt"/>
            <v:shape id="_x0000_s10909" type="#_x0000_t36" style="position:absolute;left:2818;top:6183;width:7722;height:1602;flip:x y" o:connectortype="elbow" adj="-1007,11784,22607" strokeweight="1pt"/>
            <v:shape id="_x0000_s11041" type="#_x0000_t202" style="position:absolute;left:4103;top:2188;width:428;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v:textbox style="mso-next-textbox:#_x0000_s11041">
                <w:txbxContent>
                  <w:p w:rsidR="0061630F" w:rsidRPr="00D876E0" w:rsidRDefault="0061630F" w:rsidP="00FF565B">
                    <w:pPr>
                      <w:spacing w:after="0"/>
                      <w:rPr>
                        <w:rFonts w:ascii="Times New Roman" w:hAnsi="Times New Roman" w:cs="Times New Roman"/>
                        <w:sz w:val="24"/>
                        <w:szCs w:val="24"/>
                        <w:lang w:val="en-US"/>
                      </w:rPr>
                    </w:pPr>
                    <w:r>
                      <w:rPr>
                        <w:rFonts w:ascii="Times New Roman" w:hAnsi="Times New Roman" w:cs="Times New Roman"/>
                        <w:sz w:val="24"/>
                        <w:szCs w:val="24"/>
                        <w:lang w:val="en-US"/>
                      </w:rPr>
                      <w:t>&amp;</w:t>
                    </w:r>
                  </w:p>
                </w:txbxContent>
              </v:textbox>
            </v:shape>
            <v:shape id="_x0000_s11021" type="#_x0000_t202" style="position:absolute;left:1701;top:1821;width:572;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21">
                <w:txbxContent>
                  <w:p w:rsidR="0061630F" w:rsidRPr="00BB54A6" w:rsidRDefault="0061630F" w:rsidP="00FF565B">
                    <w:pPr>
                      <w:spacing w:after="0"/>
                      <w:rPr>
                        <w:rFonts w:ascii="Times New Roman" w:hAnsi="Times New Roman" w:cs="Times New Roman"/>
                        <w:i/>
                        <w:sz w:val="24"/>
                        <w:szCs w:val="24"/>
                        <w:lang w:val="en-US"/>
                      </w:rPr>
                    </w:pPr>
                    <w:r w:rsidRPr="00BB54A6">
                      <w:rPr>
                        <w:rFonts w:ascii="Times New Roman" w:hAnsi="Times New Roman" w:cs="Times New Roman"/>
                        <w:i/>
                        <w:sz w:val="24"/>
                        <w:szCs w:val="24"/>
                        <w:lang w:val="en-US"/>
                      </w:rPr>
                      <w:t>z</w:t>
                    </w:r>
                    <w:r w:rsidRPr="00BB54A6">
                      <w:rPr>
                        <w:rFonts w:ascii="Times New Roman" w:hAnsi="Times New Roman" w:cs="Times New Roman"/>
                        <w:sz w:val="24"/>
                        <w:szCs w:val="24"/>
                        <w:vertAlign w:val="subscript"/>
                        <w:lang w:val="en-US"/>
                      </w:rPr>
                      <w:t>1</w:t>
                    </w:r>
                  </w:p>
                </w:txbxContent>
              </v:textbox>
            </v:shape>
            <v:shape id="_x0000_s11042" type="#_x0000_t202" style="position:absolute;left:1701;top:2104;width:572;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42">
                <w:txbxContent>
                  <w:p w:rsidR="0061630F" w:rsidRPr="00BB54A6" w:rsidRDefault="0061630F" w:rsidP="00FF565B">
                    <w:pPr>
                      <w:spacing w:after="0"/>
                      <w:rPr>
                        <w:rFonts w:ascii="Times New Roman" w:hAnsi="Times New Roman" w:cs="Times New Roman"/>
                        <w:i/>
                        <w:sz w:val="24"/>
                        <w:szCs w:val="24"/>
                        <w:lang w:val="en-US"/>
                      </w:rPr>
                    </w:pPr>
                    <w:r w:rsidRPr="00BB54A6">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2</w:t>
                    </w:r>
                  </w:p>
                </w:txbxContent>
              </v:textbox>
            </v:shape>
            <v:shape id="_x0000_s11043" type="#_x0000_t202" style="position:absolute;left:1701;top:2412;width:572;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43">
                <w:txbxContent>
                  <w:p w:rsidR="0061630F" w:rsidRPr="00BB54A6" w:rsidRDefault="0061630F" w:rsidP="00FF565B">
                    <w:pPr>
                      <w:spacing w:after="0"/>
                      <w:rPr>
                        <w:rFonts w:ascii="Times New Roman" w:hAnsi="Times New Roman" w:cs="Times New Roman"/>
                        <w:i/>
                        <w:sz w:val="24"/>
                        <w:szCs w:val="24"/>
                        <w:lang w:val="en-US"/>
                      </w:rPr>
                    </w:pPr>
                    <w:r w:rsidRPr="00BB54A6">
                      <w:rPr>
                        <w:rFonts w:ascii="Times New Roman" w:hAnsi="Times New Roman" w:cs="Times New Roman"/>
                        <w:i/>
                        <w:sz w:val="24"/>
                        <w:szCs w:val="24"/>
                        <w:lang w:val="en-US"/>
                      </w:rPr>
                      <w:t>z</w:t>
                    </w:r>
                    <w:r>
                      <w:rPr>
                        <w:rFonts w:ascii="Times New Roman" w:hAnsi="Times New Roman" w:cs="Times New Roman"/>
                        <w:sz w:val="24"/>
                        <w:szCs w:val="24"/>
                        <w:vertAlign w:val="subscript"/>
                        <w:lang w:val="en-US"/>
                      </w:rPr>
                      <w:t>3</w:t>
                    </w:r>
                  </w:p>
                </w:txbxContent>
              </v:textbox>
            </v:shape>
            <v:shape id="_x0000_s11044" type="#_x0000_t202" style="position:absolute;left:3943;top:1528;width:572;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44">
                <w:txbxContent>
                  <w:p w:rsidR="0061630F" w:rsidRPr="00BB54A6" w:rsidRDefault="0061630F" w:rsidP="00FF565B">
                    <w:pPr>
                      <w:spacing w:after="0"/>
                      <w:rPr>
                        <w:rFonts w:ascii="Times New Roman" w:hAnsi="Times New Roman" w:cs="Times New Roman"/>
                        <w:i/>
                        <w:sz w:val="24"/>
                        <w:szCs w:val="24"/>
                        <w:lang w:val="en-US"/>
                      </w:rPr>
                    </w:pPr>
                    <w:r>
                      <w:rPr>
                        <w:rFonts w:ascii="Times New Roman" w:hAnsi="Times New Roman" w:cs="Times New Roman"/>
                        <w:i/>
                        <w:sz w:val="24"/>
                        <w:szCs w:val="24"/>
                        <w:lang w:val="en-US"/>
                      </w:rPr>
                      <w:t>x</w:t>
                    </w:r>
                    <w:r w:rsidRPr="00BB54A6">
                      <w:rPr>
                        <w:rFonts w:ascii="Times New Roman" w:hAnsi="Times New Roman" w:cs="Times New Roman"/>
                        <w:sz w:val="24"/>
                        <w:szCs w:val="24"/>
                        <w:vertAlign w:val="subscript"/>
                        <w:lang w:val="en-US"/>
                      </w:rPr>
                      <w:t>1</w:t>
                    </w:r>
                  </w:p>
                </w:txbxContent>
              </v:textbox>
            </v:shape>
            <v:shape id="_x0000_s11045" type="#_x0000_t202" style="position:absolute;left:3919;top:2626;width:572;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45">
                <w:txbxContent>
                  <w:p w:rsidR="0061630F" w:rsidRPr="00BB54A6" w:rsidRDefault="0061630F" w:rsidP="00FF565B">
                    <w:pPr>
                      <w:spacing w:after="0"/>
                      <w:rPr>
                        <w:rFonts w:ascii="Times New Roman" w:hAnsi="Times New Roman" w:cs="Times New Roman"/>
                        <w:i/>
                        <w:sz w:val="24"/>
                        <w:szCs w:val="24"/>
                        <w:lang w:val="en-US"/>
                      </w:rPr>
                    </w:pPr>
                    <w:r>
                      <w:rPr>
                        <w:rFonts w:ascii="Times New Roman" w:hAnsi="Times New Roman" w:cs="Times New Roman"/>
                        <w:i/>
                        <w:sz w:val="24"/>
                        <w:szCs w:val="24"/>
                        <w:lang w:val="en-US"/>
                      </w:rPr>
                      <w:t>x</w:t>
                    </w:r>
                    <w:r>
                      <w:rPr>
                        <w:rFonts w:ascii="Times New Roman" w:hAnsi="Times New Roman" w:cs="Times New Roman"/>
                        <w:sz w:val="24"/>
                        <w:szCs w:val="24"/>
                        <w:vertAlign w:val="subscript"/>
                        <w:lang w:val="en-US"/>
                      </w:rPr>
                      <w:t>2</w:t>
                    </w:r>
                  </w:p>
                </w:txbxContent>
              </v:textbox>
            </v:shape>
            <v:shape id="_x0000_s10940" type="#_x0000_t32" style="position:absolute;left:3830;top:3101;width:3061;height:1;flip:x" o:connectortype="straight" strokeweight="1pt"/>
            <v:shape id="_x0000_s11046" type="#_x0000_t202" style="position:absolute;left:4031;top:3900;width:572;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46">
                <w:txbxContent>
                  <w:p w:rsidR="0061630F" w:rsidRPr="00BB54A6" w:rsidRDefault="0061630F" w:rsidP="00FF565B">
                    <w:pPr>
                      <w:spacing w:after="0"/>
                      <w:rPr>
                        <w:rFonts w:ascii="Times New Roman" w:hAnsi="Times New Roman" w:cs="Times New Roman"/>
                        <w:i/>
                        <w:sz w:val="24"/>
                        <w:szCs w:val="24"/>
                        <w:lang w:val="en-US"/>
                      </w:rPr>
                    </w:pPr>
                    <w:r>
                      <w:rPr>
                        <w:rFonts w:ascii="Times New Roman" w:hAnsi="Times New Roman" w:cs="Times New Roman"/>
                        <w:i/>
                        <w:sz w:val="24"/>
                        <w:szCs w:val="24"/>
                        <w:lang w:val="en-US"/>
                      </w:rPr>
                      <w:t>Q</w:t>
                    </w:r>
                    <w:r w:rsidRPr="00BB54A6">
                      <w:rPr>
                        <w:rFonts w:ascii="Times New Roman" w:hAnsi="Times New Roman" w:cs="Times New Roman"/>
                        <w:sz w:val="24"/>
                        <w:szCs w:val="24"/>
                        <w:vertAlign w:val="subscript"/>
                        <w:lang w:val="en-US"/>
                      </w:rPr>
                      <w:t>1</w:t>
                    </w:r>
                  </w:p>
                </w:txbxContent>
              </v:textbox>
            </v:shape>
            <v:shape id="_x0000_s11047" type="#_x0000_t202" style="position:absolute;left:4031;top:5352;width:572;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47">
                <w:txbxContent>
                  <w:p w:rsidR="0061630F" w:rsidRPr="00BB54A6" w:rsidRDefault="0061630F" w:rsidP="00FF565B">
                    <w:pPr>
                      <w:spacing w:after="0"/>
                      <w:rPr>
                        <w:rFonts w:ascii="Times New Roman" w:hAnsi="Times New Roman" w:cs="Times New Roman"/>
                        <w:i/>
                        <w:sz w:val="24"/>
                        <w:szCs w:val="24"/>
                        <w:lang w:val="en-US"/>
                      </w:rPr>
                    </w:pPr>
                    <w:r>
                      <w:rPr>
                        <w:rFonts w:ascii="Times New Roman" w:hAnsi="Times New Roman" w:cs="Times New Roman"/>
                        <w:i/>
                        <w:sz w:val="24"/>
                        <w:szCs w:val="24"/>
                        <w:lang w:val="en-US"/>
                      </w:rPr>
                      <w:t>Q</w:t>
                    </w:r>
                    <w:r>
                      <w:rPr>
                        <w:rFonts w:ascii="Times New Roman" w:hAnsi="Times New Roman" w:cs="Times New Roman"/>
                        <w:sz w:val="24"/>
                        <w:szCs w:val="24"/>
                        <w:vertAlign w:val="subscript"/>
                        <w:lang w:val="en-US"/>
                      </w:rPr>
                      <w:t>2</w:t>
                    </w:r>
                  </w:p>
                </w:txbxContent>
              </v:textbox>
            </v:shape>
            <v:shape id="_x0000_s11048" type="#_x0000_t202" style="position:absolute;left:1849;top:4285;width:710;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48">
                <w:txbxContent>
                  <w:p w:rsidR="0061630F" w:rsidRPr="00BB54A6" w:rsidRDefault="0061630F" w:rsidP="00FF565B">
                    <w:pPr>
                      <w:spacing w:after="0"/>
                      <w:rPr>
                        <w:rFonts w:ascii="Times New Roman" w:hAnsi="Times New Roman" w:cs="Times New Roman"/>
                        <w:i/>
                        <w:sz w:val="24"/>
                        <w:szCs w:val="24"/>
                        <w:lang w:val="en-US"/>
                      </w:rPr>
                    </w:pPr>
                    <w:r>
                      <w:rPr>
                        <w:rFonts w:ascii="Times New Roman" w:hAnsi="Times New Roman" w:cs="Times New Roman"/>
                        <w:i/>
                        <w:sz w:val="24"/>
                        <w:szCs w:val="24"/>
                        <w:lang w:val="en-US"/>
                      </w:rPr>
                      <w:t>q</w:t>
                    </w:r>
                    <w:r>
                      <w:rPr>
                        <w:rFonts w:ascii="Times New Roman" w:hAnsi="Times New Roman" w:cs="Times New Roman"/>
                        <w:sz w:val="24"/>
                        <w:szCs w:val="24"/>
                        <w:vertAlign w:val="subscript"/>
                        <w:lang w:val="en-US"/>
                      </w:rPr>
                      <w:t>T1</w:t>
                    </w:r>
                  </w:p>
                </w:txbxContent>
              </v:textbox>
            </v:shape>
            <v:shape id="_x0000_s11049" type="#_x0000_t202" style="position:absolute;left:2590;top:7092;width:710;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49">
                <w:txbxContent>
                  <w:p w:rsidR="0061630F" w:rsidRPr="00BB54A6" w:rsidRDefault="0061630F" w:rsidP="00FF565B">
                    <w:pPr>
                      <w:spacing w:after="0"/>
                      <w:rPr>
                        <w:rFonts w:ascii="Times New Roman" w:hAnsi="Times New Roman" w:cs="Times New Roman"/>
                        <w:i/>
                        <w:sz w:val="24"/>
                        <w:szCs w:val="24"/>
                        <w:lang w:val="en-US"/>
                      </w:rPr>
                    </w:pPr>
                    <w:r>
                      <w:rPr>
                        <w:rFonts w:ascii="Times New Roman" w:hAnsi="Times New Roman" w:cs="Times New Roman"/>
                        <w:i/>
                        <w:sz w:val="24"/>
                        <w:szCs w:val="24"/>
                        <w:lang w:val="en-US"/>
                      </w:rPr>
                      <w:t>q</w:t>
                    </w:r>
                    <w:r>
                      <w:rPr>
                        <w:rFonts w:ascii="Times New Roman" w:hAnsi="Times New Roman" w:cs="Times New Roman"/>
                        <w:sz w:val="24"/>
                        <w:szCs w:val="24"/>
                        <w:vertAlign w:val="subscript"/>
                        <w:lang w:val="en-US"/>
                      </w:rPr>
                      <w:t>T2</w:t>
                    </w:r>
                  </w:p>
                </w:txbxContent>
              </v:textbox>
            </v:shape>
            <v:shape id="_x0000_s11050" type="#_x0000_t202" style="position:absolute;left:10430;top:7058;width:710;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50">
                <w:txbxContent>
                  <w:p w:rsidR="0061630F" w:rsidRPr="00BB54A6" w:rsidRDefault="0061630F" w:rsidP="00FF565B">
                    <w:pPr>
                      <w:spacing w:after="0"/>
                      <w:rPr>
                        <w:rFonts w:ascii="Times New Roman" w:hAnsi="Times New Roman" w:cs="Times New Roman"/>
                        <w:i/>
                        <w:sz w:val="24"/>
                        <w:szCs w:val="24"/>
                        <w:lang w:val="en-US"/>
                      </w:rPr>
                    </w:pPr>
                    <w:r>
                      <w:rPr>
                        <w:rFonts w:ascii="Times New Roman" w:hAnsi="Times New Roman" w:cs="Times New Roman"/>
                        <w:i/>
                        <w:sz w:val="24"/>
                        <w:szCs w:val="24"/>
                        <w:lang w:val="en-US"/>
                      </w:rPr>
                      <w:t>q</w:t>
                    </w:r>
                    <w:r>
                      <w:rPr>
                        <w:rFonts w:ascii="Times New Roman" w:hAnsi="Times New Roman" w:cs="Times New Roman"/>
                        <w:sz w:val="24"/>
                        <w:szCs w:val="24"/>
                        <w:vertAlign w:val="subscript"/>
                        <w:lang w:val="en-US"/>
                      </w:rPr>
                      <w:t>T2</w:t>
                    </w:r>
                  </w:p>
                </w:txbxContent>
              </v:textbox>
            </v:shape>
            <v:shape id="_x0000_s11051" type="#_x0000_t202" style="position:absolute;left:10426;top:5464;width:710;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51">
                <w:txbxContent>
                  <w:p w:rsidR="0061630F" w:rsidRPr="00BB54A6" w:rsidRDefault="0061630F" w:rsidP="00FF565B">
                    <w:pPr>
                      <w:spacing w:after="0"/>
                      <w:rPr>
                        <w:rFonts w:ascii="Times New Roman" w:hAnsi="Times New Roman" w:cs="Times New Roman"/>
                        <w:i/>
                        <w:sz w:val="24"/>
                        <w:szCs w:val="24"/>
                        <w:lang w:val="en-US"/>
                      </w:rPr>
                    </w:pPr>
                    <w:r>
                      <w:rPr>
                        <w:rFonts w:ascii="Times New Roman" w:hAnsi="Times New Roman" w:cs="Times New Roman"/>
                        <w:i/>
                        <w:sz w:val="24"/>
                        <w:szCs w:val="24"/>
                        <w:lang w:val="en-US"/>
                      </w:rPr>
                      <w:t>q</w:t>
                    </w:r>
                    <w:r>
                      <w:rPr>
                        <w:rFonts w:ascii="Times New Roman" w:hAnsi="Times New Roman" w:cs="Times New Roman"/>
                        <w:sz w:val="24"/>
                        <w:szCs w:val="24"/>
                        <w:vertAlign w:val="subscript"/>
                        <w:lang w:val="en-US"/>
                      </w:rPr>
                      <w:t>T1</w:t>
                    </w:r>
                  </w:p>
                </w:txbxContent>
              </v:textbox>
            </v:shape>
            <v:shape id="_x0000_s11052" type="#_x0000_t202" style="position:absolute;left:10540;top:3657;width:710;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52">
                <w:txbxContent>
                  <w:p w:rsidR="0061630F" w:rsidRPr="00BB54A6" w:rsidRDefault="0061630F" w:rsidP="00FF565B">
                    <w:pPr>
                      <w:spacing w:after="0"/>
                      <w:rPr>
                        <w:rFonts w:ascii="Times New Roman" w:hAnsi="Times New Roman" w:cs="Times New Roman"/>
                        <w:i/>
                        <w:sz w:val="24"/>
                        <w:szCs w:val="24"/>
                        <w:lang w:val="en-US"/>
                      </w:rPr>
                    </w:pPr>
                    <w:r>
                      <w:rPr>
                        <w:rFonts w:ascii="Times New Roman" w:hAnsi="Times New Roman" w:cs="Times New Roman"/>
                        <w:i/>
                        <w:sz w:val="24"/>
                        <w:szCs w:val="24"/>
                        <w:lang w:val="en-US"/>
                      </w:rPr>
                      <w:t>y</w:t>
                    </w:r>
                    <w:r>
                      <w:rPr>
                        <w:rFonts w:ascii="Times New Roman" w:hAnsi="Times New Roman" w:cs="Times New Roman"/>
                        <w:sz w:val="24"/>
                        <w:szCs w:val="24"/>
                        <w:vertAlign w:val="subscript"/>
                        <w:lang w:val="en-US"/>
                      </w:rPr>
                      <w:t>2</w:t>
                    </w:r>
                  </w:p>
                </w:txbxContent>
              </v:textbox>
            </v:shape>
            <v:shape id="_x0000_s11053" type="#_x0000_t202" style="position:absolute;left:10540;top:1861;width:710;height:4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" filled="f" stroked="f">
              <v:textbox style="mso-next-textbox:#_x0000_s11053">
                <w:txbxContent>
                  <w:p w:rsidR="0061630F" w:rsidRPr="00BB54A6" w:rsidRDefault="0061630F" w:rsidP="00FF565B">
                    <w:pPr>
                      <w:spacing w:after="0"/>
                      <w:rPr>
                        <w:rFonts w:ascii="Times New Roman" w:hAnsi="Times New Roman" w:cs="Times New Roman"/>
                        <w:i/>
                        <w:sz w:val="24"/>
                        <w:szCs w:val="24"/>
                        <w:lang w:val="en-US"/>
                      </w:rPr>
                    </w:pPr>
                    <w:r>
                      <w:rPr>
                        <w:rFonts w:ascii="Times New Roman" w:hAnsi="Times New Roman" w:cs="Times New Roman"/>
                        <w:i/>
                        <w:sz w:val="24"/>
                        <w:szCs w:val="24"/>
                        <w:lang w:val="en-US"/>
                      </w:rPr>
                      <w:t>y</w:t>
                    </w:r>
                    <w:r>
                      <w:rPr>
                        <w:rFonts w:ascii="Times New Roman" w:hAnsi="Times New Roman" w:cs="Times New Roman"/>
                        <w:sz w:val="24"/>
                        <w:szCs w:val="24"/>
                        <w:vertAlign w:val="subscript"/>
                        <w:lang w:val="en-US"/>
                      </w:rPr>
                      <w:t>1</w:t>
                    </w:r>
                  </w:p>
                </w:txbxContent>
              </v:textbox>
            </v:shape>
            <v:shape id="_x0000_s11054" type="#_x0000_t32" style="position:absolute;left:7722;top:13387;width:1417;height:1" o:connectortype="straight" strokeweight="1pt"/>
            <v:shape id="_x0000_s11055" type="#_x0000_t202" style="position:absolute;left:7546;top:12986;width:639;height:60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crRAIAAFcEAAAOAAAAZHJzL2Uyb0RvYy54bWysVM2O0zAQviPxDpbvND9tdt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D5JzzKM&#10;KNiSSTyeTbMQg+T3z7Wx7jlTLfJCgQ2MQIAn22vrfDokv3fx0awSvFpxIYJi1uVSGLQlMC6r8B3Q&#10;f3ITEnUFnmVpNjDwV4g4fH+CaLmDuRe8LfD06ERyz9szWYWpdISLQYaUhTwQ6bkbWHR92YfOJWk2&#10;9TE8z6WqdkCuUcOkw2aC0CjzEaMOprzA9sOGGIaReCGhQbNkMvFrEZRJd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XyxHK0QCAABXBAAA&#10;DgAAAAAAAAAAAAAAAAAuAgAAZHJzL2Uyb0RvYy54bWxQSwECLQAUAAYACAAAACEA/S8y1tsAAAAF&#10;AQAADwAAAAAAAAAAAAAAAACeBAAAZHJzL2Rvd25yZXYueG1sUEsFBgAAAAAEAAQA8wAAAKYFAAAA&#10;AA==&#10;" filled="f" stroked="f">
              <v:textbox style="mso-next-textbox:#_x0000_s11055;mso-fit-shape-to-text:t">
                <w:txbxContent>
                  <w:p w:rsidR="0061630F" w:rsidRPr="00EE503E" w:rsidRDefault="0061630F" w:rsidP="00FF565B">
                    <w:pPr>
                      <w:rPr>
                        <w:rFonts w:ascii="Times New Roman" w:hAnsi="Times New Roman" w:cs="Times New Roman"/>
                        <w:sz w:val="24"/>
                        <w:szCs w:val="24"/>
                      </w:rPr>
                    </w:pPr>
                    <w:r w:rsidRPr="00EE503E">
                      <w:rPr>
                        <w:rFonts w:ascii="Times New Roman" w:hAnsi="Times New Roman" w:cs="Times New Roman"/>
                        <w:sz w:val="24"/>
                        <w:szCs w:val="24"/>
                      </w:rPr>
                      <w:t>СИ</w:t>
                    </w:r>
                  </w:p>
                </w:txbxContent>
              </v:textbox>
            </v:shape>
            <v:shape id="_x0000_s11056" type="#_x0000_t32" style="position:absolute;left:10767;top:12062;width:214;height:3;flip:x y" o:connectortype="straight" strokeweight="1pt"/>
            <v:shape id="_x0000_s11058" type="#_x0000_t32" style="position:absolute;left:10760;top:12367;width:214;height:3;flip:x y" o:connectortype="straight" strokeweight="1pt"/>
            <v:shape id="_x0000_s11059" type="#_x0000_t32" style="position:absolute;left:10773;top:12665;width:214;height:3;flip:x y" o:connectortype="straight" strokeweight="1pt"/>
            <v:shape id="_x0000_s11060" type="#_x0000_t32" style="position:absolute;left:10766;top:12970;width:214;height:3;flip:x y" o:connectortype="straight" strokeweight="1pt"/>
            <v:shape id="_x0000_s11057" type="#_x0000_t202" style="position:absolute;left:10857;top:11820;width:639;height:60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crRAIAAFcEAAAOAAAAZHJzL2Uyb0RvYy54bWysVM2O0zAQviPxDpbvND9tdt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D5JzzKM&#10;KNiSSTyeTbMQg+T3z7Wx7jlTLfJCgQ2MQIAn22vrfDokv3fx0awSvFpxIYJi1uVSGLQlMC6r8B3Q&#10;f3ITEnUFnmVpNjDwV4g4fH+CaLmDuRe8LfD06ERyz9szWYWpdISLQYaUhTwQ6bkbWHR92YfOJWk2&#10;9TE8z6WqdkCuUcOkw2aC0CjzEaMOprzA9sOGGIaReCGhQbNkMvFrEZRJd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XyxHK0QCAABXBAAA&#10;DgAAAAAAAAAAAAAAAAAuAgAAZHJzL2Uyb0RvYy54bWxQSwECLQAUAAYACAAAACEA/S8y1tsAAAAF&#10;AQAADwAAAAAAAAAAAAAAAACeBAAAZHJzL2Rvd25yZXYueG1sUEsFBgAAAAAEAAQA8wAAAKYFAAAA&#10;AA==&#10;" filled="f" stroked="f">
              <v:textbox style="mso-next-textbox:#_x0000_s11057;mso-fit-shape-to-text:t">
                <w:txbxContent>
                  <w:p w:rsidR="0061630F" w:rsidRPr="00BB54A6" w:rsidRDefault="0061630F" w:rsidP="00FF565B">
                    <w:pPr>
                      <w:rPr>
                        <w:rFonts w:ascii="Times New Roman" w:hAnsi="Times New Roman" w:cs="Times New Roman"/>
                        <w:sz w:val="24"/>
                        <w:szCs w:val="24"/>
                        <w:lang w:val="en-US"/>
                      </w:rPr>
                    </w:pPr>
                    <w:r w:rsidRPr="00BB54A6">
                      <w:rPr>
                        <w:rFonts w:ascii="Times New Roman" w:hAnsi="Times New Roman" w:cs="Times New Roman"/>
                        <w:i/>
                        <w:sz w:val="24"/>
                        <w:szCs w:val="24"/>
                        <w:lang w:val="en-US"/>
                      </w:rPr>
                      <w:t>w</w:t>
                    </w:r>
                    <w:r w:rsidRPr="00BB54A6">
                      <w:rPr>
                        <w:rFonts w:ascii="Times New Roman" w:hAnsi="Times New Roman" w:cs="Times New Roman"/>
                        <w:sz w:val="24"/>
                        <w:szCs w:val="24"/>
                        <w:vertAlign w:val="subscript"/>
                        <w:lang w:val="en-US"/>
                      </w:rPr>
                      <w:t>1</w:t>
                    </w:r>
                  </w:p>
                </w:txbxContent>
              </v:textbox>
            </v:shape>
            <v:shape id="_x0000_s11061" type="#_x0000_t202" style="position:absolute;left:10857;top:12144;width:639;height:60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crRAIAAFcEAAAOAAAAZHJzL2Uyb0RvYy54bWysVM2O0zAQviPxDpbvND9tdt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D5JzzKM&#10;KNiSSTyeTbMQg+T3z7Wx7jlTLfJCgQ2MQIAn22vrfDokv3fx0awSvFpxIYJi1uVSGLQlMC6r8B3Q&#10;f3ITEnUFnmVpNjDwV4g4fH+CaLmDuRe8LfD06ERyz9szWYWpdISLQYaUhTwQ6bkbWHR92YfOJWk2&#10;9TE8z6WqdkCuUcOkw2aC0CjzEaMOprzA9sOGGIaReCGhQbNkMvFrEZRJd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XyxHK0QCAABXBAAA&#10;DgAAAAAAAAAAAAAAAAAuAgAAZHJzL2Uyb0RvYy54bWxQSwECLQAUAAYACAAAACEA/S8y1tsAAAAF&#10;AQAADwAAAAAAAAAAAAAAAACeBAAAZHJzL2Rvd25yZXYueG1sUEsFBgAAAAAEAAQA8wAAAKYFAAAA&#10;AA==&#10;" filled="f" stroked="f">
              <v:textbox style="mso-next-textbox:#_x0000_s11061;mso-fit-shape-to-text:t">
                <w:txbxContent>
                  <w:p w:rsidR="0061630F" w:rsidRPr="00BB54A6" w:rsidRDefault="0061630F" w:rsidP="00FF565B">
                    <w:pPr>
                      <w:rPr>
                        <w:rFonts w:ascii="Times New Roman" w:hAnsi="Times New Roman" w:cs="Times New Roman"/>
                        <w:sz w:val="24"/>
                        <w:szCs w:val="24"/>
                        <w:lang w:val="en-US"/>
                      </w:rPr>
                    </w:pPr>
                    <w:r w:rsidRPr="00BB54A6">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2</w:t>
                    </w:r>
                  </w:p>
                </w:txbxContent>
              </v:textbox>
            </v:shape>
            <v:shape id="_x0000_s11062" type="#_x0000_t202" style="position:absolute;left:10857;top:12449;width:639;height:60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crRAIAAFcEAAAOAAAAZHJzL2Uyb0RvYy54bWysVM2O0zAQviPxDpbvND9tdt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D5JzzKM&#10;KNiSSTyeTbMQg+T3z7Wx7jlTLfJCgQ2MQIAn22vrfDokv3fx0awSvFpxIYJi1uVSGLQlMC6r8B3Q&#10;f3ITEnUFnmVpNjDwV4g4fH+CaLmDuRe8LfD06ERyz9szWYWpdISLQYaUhTwQ6bkbWHR92YfOJWk2&#10;9TE8z6WqdkCuUcOkw2aC0CjzEaMOprzA9sOGGIaReCGhQbNkMvFrEZRJd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XyxHK0QCAABXBAAA&#10;DgAAAAAAAAAAAAAAAAAuAgAAZHJzL2Uyb0RvYy54bWxQSwECLQAUAAYACAAAACEA/S8y1tsAAAAF&#10;AQAADwAAAAAAAAAAAAAAAACeBAAAZHJzL2Rvd25yZXYueG1sUEsFBgAAAAAEAAQA8wAAAKYFAAAA&#10;AA==&#10;" filled="f" stroked="f">
              <v:textbox style="mso-next-textbox:#_x0000_s11062;mso-fit-shape-to-text:t">
                <w:txbxContent>
                  <w:p w:rsidR="0061630F" w:rsidRPr="00BB54A6" w:rsidRDefault="0061630F" w:rsidP="00FF565B">
                    <w:pPr>
                      <w:rPr>
                        <w:rFonts w:ascii="Times New Roman" w:hAnsi="Times New Roman" w:cs="Times New Roman"/>
                        <w:sz w:val="24"/>
                        <w:szCs w:val="24"/>
                        <w:lang w:val="en-US"/>
                      </w:rPr>
                    </w:pPr>
                    <w:r w:rsidRPr="00BB54A6">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3</w:t>
                    </w:r>
                  </w:p>
                </w:txbxContent>
              </v:textbox>
            </v:shape>
            <v:shape id="_x0000_s11063" type="#_x0000_t202" style="position:absolute;left:10851;top:12733;width:639;height:60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crRAIAAFcEAAAOAAAAZHJzL2Uyb0RvYy54bWysVM2O0zAQviPxDpbvND9tdt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" filled="f" stroked="f">
              <v:textbox style="mso-next-textbox:#_x0000_s11063;mso-fit-shape-to-text:t">
                <w:txbxContent>
                  <w:p w:rsidR="0061630F" w:rsidRPr="00BB54A6" w:rsidRDefault="0061630F" w:rsidP="00FF565B">
                    <w:pPr>
                      <w:rPr>
                        <w:rFonts w:ascii="Times New Roman" w:hAnsi="Times New Roman" w:cs="Times New Roman"/>
                        <w:sz w:val="24"/>
                        <w:szCs w:val="24"/>
                        <w:lang w:val="en-US"/>
                      </w:rPr>
                    </w:pPr>
                    <w:r w:rsidRPr="00BB54A6">
                      <w:rPr>
                        <w:rFonts w:ascii="Times New Roman" w:hAnsi="Times New Roman" w:cs="Times New Roman"/>
                        <w:i/>
                        <w:sz w:val="24"/>
                        <w:szCs w:val="24"/>
                        <w:lang w:val="en-US"/>
                      </w:rPr>
                      <w:t>w</w:t>
                    </w:r>
                    <w:r>
                      <w:rPr>
                        <w:rFonts w:ascii="Times New Roman" w:hAnsi="Times New Roman" w:cs="Times New Roman"/>
                        <w:sz w:val="24"/>
                        <w:szCs w:val="24"/>
                        <w:vertAlign w:val="subscript"/>
                        <w:lang w:val="en-US"/>
                      </w:rPr>
                      <w:t>4</w:t>
                    </w:r>
                  </w:p>
                </w:txbxContent>
              </v:textbox>
            </v:shape>
            <w10:anchorlock/>
          </v:group>
        </w:pict>
      </w:r>
    </w:p>
    <w:p w:rsidR="00BB54A6" w:rsidRDefault="00BB54A6" w:rsidP="003E5120">
      <w:pPr>
        <w:pStyle w:val="51"/>
        <w:shd w:val="clear" w:color="auto" w:fill="auto"/>
        <w:spacing w:after="0"/>
        <w:ind w:left="20" w:right="20" w:firstLine="547"/>
        <w:jc w:val="both"/>
        <w:rPr>
          <w:sz w:val="24"/>
          <w:szCs w:val="24"/>
          <w:lang w:val="en-US"/>
        </w:rPr>
      </w:pPr>
    </w:p>
    <w:p w:rsidR="00BB54A6" w:rsidRPr="00BB54A6" w:rsidRDefault="00BB54A6" w:rsidP="003E5120">
      <w:pPr>
        <w:pStyle w:val="51"/>
        <w:shd w:val="clear" w:color="auto" w:fill="auto"/>
        <w:spacing w:after="0"/>
        <w:ind w:left="20" w:right="20" w:firstLine="547"/>
        <w:jc w:val="both"/>
        <w:rPr>
          <w:sz w:val="24"/>
          <w:szCs w:val="24"/>
          <w:lang w:val="en-US"/>
        </w:rPr>
      </w:pPr>
    </w:p>
    <w:p w:rsidR="00064CDA" w:rsidRPr="00C46960" w:rsidRDefault="00064CDA" w:rsidP="00D967DF">
      <w:pPr>
        <w:pStyle w:val="51"/>
        <w:shd w:val="clear" w:color="auto" w:fill="auto"/>
        <w:spacing w:after="0"/>
        <w:ind w:left="20" w:firstLine="547"/>
        <w:jc w:val="both"/>
        <w:rPr>
          <w:sz w:val="28"/>
          <w:szCs w:val="28"/>
        </w:rPr>
      </w:pPr>
      <w:r w:rsidRPr="00C46960">
        <w:rPr>
          <w:rStyle w:val="75pt"/>
          <w:sz w:val="28"/>
          <w:szCs w:val="28"/>
        </w:rPr>
        <w:t>y</w:t>
      </w:r>
      <w:r w:rsidRPr="00064CDA">
        <w:rPr>
          <w:rStyle w:val="75pt"/>
          <w:sz w:val="28"/>
          <w:szCs w:val="28"/>
          <w:vertAlign w:val="subscript"/>
          <w:lang w:val="ru-RU"/>
        </w:rPr>
        <w:t>1</w:t>
      </w:r>
      <w:r w:rsidRPr="00C46960">
        <w:rPr>
          <w:sz w:val="28"/>
          <w:szCs w:val="28"/>
        </w:rPr>
        <w:t xml:space="preserve"> = 5 + 9 + 14 + 2 + 3; </w:t>
      </w:r>
      <w:r w:rsidRPr="00064CDA">
        <w:rPr>
          <w:rStyle w:val="af"/>
          <w:sz w:val="28"/>
          <w:szCs w:val="28"/>
          <w:lang w:val="ru-RU"/>
        </w:rPr>
        <w:t>у</w:t>
      </w:r>
      <w:r w:rsidRPr="00064CDA">
        <w:rPr>
          <w:rStyle w:val="75pt"/>
          <w:sz w:val="28"/>
          <w:szCs w:val="28"/>
          <w:vertAlign w:val="subscript"/>
          <w:lang w:val="ru-RU"/>
        </w:rPr>
        <w:t>2</w:t>
      </w:r>
      <w:r w:rsidRPr="00C46960">
        <w:rPr>
          <w:sz w:val="28"/>
          <w:szCs w:val="28"/>
        </w:rPr>
        <w:t xml:space="preserve"> = 5 + </w:t>
      </w:r>
      <w:r w:rsidRPr="00C46960">
        <w:rPr>
          <w:rStyle w:val="10pt0pt"/>
          <w:sz w:val="28"/>
          <w:szCs w:val="28"/>
          <w:lang w:val="ru-RU"/>
        </w:rPr>
        <w:t>6</w:t>
      </w:r>
      <w:r w:rsidRPr="00C46960">
        <w:rPr>
          <w:sz w:val="28"/>
          <w:szCs w:val="28"/>
        </w:rPr>
        <w:t xml:space="preserve"> + 11 + 13 + 14 + 3;</w:t>
      </w:r>
    </w:p>
    <w:p w:rsidR="00064CDA" w:rsidRPr="00C46960" w:rsidRDefault="00064CDA" w:rsidP="00D967DF">
      <w:pPr>
        <w:pStyle w:val="51"/>
        <w:shd w:val="clear" w:color="auto" w:fill="auto"/>
        <w:spacing w:after="0"/>
        <w:ind w:left="20" w:firstLine="547"/>
        <w:jc w:val="both"/>
        <w:rPr>
          <w:sz w:val="28"/>
          <w:szCs w:val="28"/>
        </w:rPr>
      </w:pPr>
      <w:r w:rsidRPr="00C46960">
        <w:rPr>
          <w:i/>
          <w:sz w:val="28"/>
          <w:szCs w:val="28"/>
          <w:lang w:val="en-US"/>
        </w:rPr>
        <w:t>q</w:t>
      </w:r>
      <w:r w:rsidRPr="00C46960">
        <w:rPr>
          <w:i/>
          <w:sz w:val="28"/>
          <w:szCs w:val="28"/>
          <w:vertAlign w:val="subscript"/>
          <w:lang w:val="en-US"/>
        </w:rPr>
        <w:t>T</w:t>
      </w:r>
      <w:r w:rsidRPr="00C46960">
        <w:rPr>
          <w:rStyle w:val="10pt0pt"/>
          <w:sz w:val="28"/>
          <w:szCs w:val="28"/>
          <w:vertAlign w:val="subscript"/>
          <w:lang w:val="ru-RU"/>
        </w:rPr>
        <w:t>1</w:t>
      </w:r>
      <w:r w:rsidRPr="00C46960">
        <w:rPr>
          <w:sz w:val="28"/>
          <w:szCs w:val="28"/>
        </w:rPr>
        <w:t xml:space="preserve"> = 5 + </w:t>
      </w:r>
      <w:r w:rsidRPr="00C46960">
        <w:rPr>
          <w:rStyle w:val="10pt0pt"/>
          <w:sz w:val="28"/>
          <w:szCs w:val="28"/>
          <w:lang w:val="ru-RU"/>
        </w:rPr>
        <w:t>6</w:t>
      </w:r>
      <w:r w:rsidRPr="00C46960">
        <w:rPr>
          <w:sz w:val="28"/>
          <w:szCs w:val="28"/>
        </w:rPr>
        <w:t xml:space="preserve"> + 7 + 11 + 13 + 15 + 3; </w:t>
      </w:r>
      <w:r w:rsidRPr="00C46960">
        <w:rPr>
          <w:i/>
          <w:sz w:val="28"/>
          <w:szCs w:val="28"/>
          <w:lang w:val="en-US"/>
        </w:rPr>
        <w:t>q</w:t>
      </w:r>
      <w:r w:rsidRPr="00C46960">
        <w:rPr>
          <w:i/>
          <w:sz w:val="28"/>
          <w:szCs w:val="28"/>
          <w:vertAlign w:val="subscript"/>
          <w:lang w:val="en-US"/>
        </w:rPr>
        <w:t>T</w:t>
      </w:r>
      <w:r w:rsidRPr="00C46960">
        <w:rPr>
          <w:sz w:val="28"/>
          <w:szCs w:val="28"/>
          <w:vertAlign w:val="subscript"/>
        </w:rPr>
        <w:t xml:space="preserve">2 </w:t>
      </w:r>
      <w:r w:rsidRPr="00C46960">
        <w:rPr>
          <w:sz w:val="28"/>
          <w:szCs w:val="28"/>
        </w:rPr>
        <w:t>= 7 + 9 + 11 + 13 + 14 + 2 + 3.</w:t>
      </w:r>
    </w:p>
    <w:p w:rsidR="00064CDA" w:rsidRPr="00C46960" w:rsidRDefault="00064CDA" w:rsidP="00D967DF">
      <w:pPr>
        <w:pStyle w:val="51"/>
        <w:shd w:val="clear" w:color="auto" w:fill="auto"/>
        <w:spacing w:after="0"/>
        <w:ind w:left="20" w:firstLine="547"/>
        <w:jc w:val="both"/>
        <w:rPr>
          <w:sz w:val="28"/>
          <w:szCs w:val="28"/>
        </w:rPr>
      </w:pPr>
      <w:r w:rsidRPr="00C46960">
        <w:rPr>
          <w:sz w:val="28"/>
          <w:szCs w:val="28"/>
        </w:rPr>
        <w:t xml:space="preserve">Таким образом, множество неповторяющихся конъюнкций в </w:t>
      </w:r>
      <w:r w:rsidRPr="00C46960">
        <w:rPr>
          <w:sz w:val="28"/>
          <w:szCs w:val="28"/>
        </w:rPr>
        <w:lastRenderedPageBreak/>
        <w:t xml:space="preserve">кодированной форме, которые используются во всех сформированных логических выражениях, имеет вид {5, 9, 14, 2, 3, </w:t>
      </w:r>
      <w:r w:rsidRPr="00C46960">
        <w:rPr>
          <w:rStyle w:val="10pt0pt"/>
          <w:sz w:val="28"/>
          <w:szCs w:val="28"/>
          <w:lang w:val="ru-RU"/>
        </w:rPr>
        <w:t>6</w:t>
      </w:r>
      <w:r w:rsidRPr="00C46960">
        <w:rPr>
          <w:sz w:val="28"/>
          <w:szCs w:val="28"/>
        </w:rPr>
        <w:t>, 11, 13, 7,15}.</w:t>
      </w:r>
    </w:p>
    <w:p w:rsidR="00064CDA" w:rsidRPr="00C46960" w:rsidRDefault="00064CDA" w:rsidP="00D967DF">
      <w:pPr>
        <w:pStyle w:val="51"/>
        <w:shd w:val="clear" w:color="auto" w:fill="auto"/>
        <w:spacing w:after="0"/>
        <w:ind w:right="20" w:firstLine="547"/>
        <w:jc w:val="both"/>
        <w:rPr>
          <w:sz w:val="28"/>
          <w:szCs w:val="28"/>
        </w:rPr>
      </w:pPr>
      <w:r w:rsidRPr="00C46960">
        <w:rPr>
          <w:sz w:val="28"/>
          <w:szCs w:val="28"/>
        </w:rPr>
        <w:t>Логическая схема, реализующая сформированные логические выражения для выходных сигналов и сигналов управления памятью цифрового автомата и осуществляющая кодировку входных и декодировку выходных сигналов, имеет вид (рис. 1.34)</w:t>
      </w:r>
    </w:p>
    <w:p w:rsidR="00064CDA" w:rsidRPr="00C46960" w:rsidRDefault="00064CDA" w:rsidP="00D967DF">
      <w:pPr>
        <w:pStyle w:val="51"/>
        <w:shd w:val="clear" w:color="auto" w:fill="auto"/>
        <w:spacing w:after="0" w:line="389" w:lineRule="exact"/>
        <w:ind w:firstLine="567"/>
        <w:jc w:val="both"/>
        <w:rPr>
          <w:sz w:val="28"/>
          <w:szCs w:val="28"/>
        </w:rPr>
      </w:pPr>
      <w:r w:rsidRPr="00C46960">
        <w:rPr>
          <w:sz w:val="28"/>
          <w:szCs w:val="28"/>
        </w:rPr>
        <w:t xml:space="preserve">Память цифрового автомата реализована на двух </w:t>
      </w:r>
      <w:r w:rsidRPr="00C46960">
        <w:rPr>
          <w:i/>
          <w:sz w:val="28"/>
          <w:szCs w:val="28"/>
          <w:lang w:val="en-US"/>
        </w:rPr>
        <w:t>T</w:t>
      </w:r>
      <w:r w:rsidRPr="00C46960">
        <w:rPr>
          <w:sz w:val="28"/>
          <w:szCs w:val="28"/>
        </w:rPr>
        <w:t>-триггерах, формирую</w:t>
      </w:r>
      <w:r w:rsidRPr="00C46960">
        <w:rPr>
          <w:sz w:val="28"/>
          <w:szCs w:val="28"/>
        </w:rPr>
        <w:softHyphen/>
        <w:t xml:space="preserve">щих парафазные выходные сигналы </w:t>
      </w:r>
      <w:r w:rsidRPr="00C46960">
        <w:rPr>
          <w:rStyle w:val="af"/>
          <w:sz w:val="28"/>
          <w:szCs w:val="28"/>
        </w:rPr>
        <w:t>Q</w:t>
      </w:r>
      <w:r w:rsidRPr="00C46960">
        <w:rPr>
          <w:i/>
          <w:sz w:val="28"/>
          <w:szCs w:val="28"/>
          <w:vertAlign w:val="subscript"/>
          <w:lang w:val="en-US"/>
        </w:rPr>
        <w:t>i</w:t>
      </w:r>
      <w:r w:rsidRPr="00C46960">
        <w:rPr>
          <w:sz w:val="28"/>
          <w:szCs w:val="28"/>
        </w:rPr>
        <w:t xml:space="preserve">, </w:t>
      </w:r>
      <m:oMath>
        <m:acc>
          <m:accPr>
            <m:chr m:val="̅"/>
            <m:ctrlPr>
              <w:rPr>
                <w:rStyle w:val="af"/>
                <w:rFonts w:ascii="Cambria Math" w:hAnsi="Cambria Math"/>
                <w:i w:val="0"/>
                <w:iCs w:val="0"/>
                <w:sz w:val="28"/>
                <w:szCs w:val="28"/>
              </w:rPr>
            </m:ctrlPr>
          </m:accPr>
          <m:e>
            <m:r>
              <m:rPr>
                <m:sty m:val="p"/>
              </m:rPr>
              <w:rPr>
                <w:rStyle w:val="af"/>
                <w:rFonts w:ascii="Cambria Math" w:hAnsi="Cambria Math"/>
                <w:sz w:val="28"/>
                <w:szCs w:val="28"/>
              </w:rPr>
              <m:t>Q</m:t>
            </m:r>
          </m:e>
        </m:acc>
      </m:oMath>
      <w:r w:rsidRPr="00C46960">
        <w:rPr>
          <w:i/>
          <w:sz w:val="28"/>
          <w:szCs w:val="28"/>
          <w:vertAlign w:val="subscript"/>
          <w:lang w:val="en-US"/>
        </w:rPr>
        <w:t>i</w:t>
      </w:r>
      <w:r w:rsidRPr="00C46960">
        <w:rPr>
          <w:sz w:val="28"/>
          <w:szCs w:val="28"/>
        </w:rPr>
        <w:t>, используемые для кодировки состоя</w:t>
      </w:r>
      <w:r w:rsidRPr="00C46960">
        <w:rPr>
          <w:sz w:val="28"/>
          <w:szCs w:val="28"/>
        </w:rPr>
        <w:softHyphen/>
        <w:t xml:space="preserve">ний </w:t>
      </w:r>
      <w:r w:rsidRPr="00C46960">
        <w:rPr>
          <w:rStyle w:val="af"/>
          <w:sz w:val="28"/>
          <w:szCs w:val="28"/>
        </w:rPr>
        <w:t>A</w:t>
      </w:r>
      <w:r w:rsidRPr="00064CDA">
        <w:rPr>
          <w:rStyle w:val="af"/>
          <w:sz w:val="28"/>
          <w:szCs w:val="28"/>
          <w:vertAlign w:val="subscript"/>
          <w:lang w:val="ru-RU"/>
        </w:rPr>
        <w:t>1</w:t>
      </w:r>
      <w:r w:rsidRPr="00064CDA">
        <w:rPr>
          <w:rStyle w:val="af"/>
          <w:sz w:val="28"/>
          <w:szCs w:val="28"/>
          <w:lang w:val="ru-RU"/>
        </w:rPr>
        <w:t>,</w:t>
      </w:r>
      <w:r w:rsidRPr="00C46960">
        <w:rPr>
          <w:i/>
          <w:sz w:val="28"/>
          <w:szCs w:val="28"/>
          <w:lang w:val="en-US"/>
        </w:rPr>
        <w:t>A</w:t>
      </w:r>
      <w:r w:rsidRPr="00C46960">
        <w:rPr>
          <w:sz w:val="28"/>
          <w:szCs w:val="28"/>
          <w:vertAlign w:val="subscript"/>
        </w:rPr>
        <w:t>2</w:t>
      </w:r>
      <w:r w:rsidRPr="00C46960">
        <w:rPr>
          <w:sz w:val="28"/>
          <w:szCs w:val="28"/>
        </w:rPr>
        <w:t xml:space="preserve">, </w:t>
      </w:r>
      <w:r w:rsidRPr="00C46960">
        <w:rPr>
          <w:rStyle w:val="af"/>
          <w:sz w:val="28"/>
          <w:szCs w:val="28"/>
        </w:rPr>
        <w:t>A</w:t>
      </w:r>
      <w:r w:rsidRPr="00064CDA">
        <w:rPr>
          <w:rStyle w:val="af"/>
          <w:sz w:val="28"/>
          <w:szCs w:val="28"/>
          <w:vertAlign w:val="subscript"/>
          <w:lang w:val="ru-RU"/>
        </w:rPr>
        <w:t>3</w:t>
      </w:r>
      <w:r w:rsidRPr="00064CDA">
        <w:rPr>
          <w:rStyle w:val="af"/>
          <w:sz w:val="28"/>
          <w:szCs w:val="28"/>
          <w:lang w:val="ru-RU"/>
        </w:rPr>
        <w:t xml:space="preserve">, </w:t>
      </w:r>
      <w:r w:rsidRPr="00C46960">
        <w:rPr>
          <w:rStyle w:val="af"/>
          <w:sz w:val="28"/>
          <w:szCs w:val="28"/>
        </w:rPr>
        <w:t>A</w:t>
      </w:r>
      <w:r w:rsidRPr="00064CDA">
        <w:rPr>
          <w:rStyle w:val="af"/>
          <w:sz w:val="28"/>
          <w:szCs w:val="28"/>
          <w:vertAlign w:val="subscript"/>
          <w:lang w:val="ru-RU"/>
        </w:rPr>
        <w:t>4</w:t>
      </w:r>
      <w:r w:rsidRPr="00064CDA">
        <w:rPr>
          <w:rStyle w:val="af"/>
          <w:sz w:val="28"/>
          <w:szCs w:val="28"/>
          <w:lang w:val="ru-RU"/>
        </w:rPr>
        <w:t>.</w:t>
      </w:r>
      <w:r w:rsidRPr="00C46960">
        <w:rPr>
          <w:sz w:val="28"/>
          <w:szCs w:val="28"/>
        </w:rPr>
        <w:t xml:space="preserve"> Кодер формирует сигналы </w:t>
      </w:r>
      <w:r w:rsidRPr="00C46960">
        <w:rPr>
          <w:i/>
          <w:sz w:val="28"/>
          <w:szCs w:val="28"/>
          <w:lang w:val="en-US"/>
        </w:rPr>
        <w:t>x</w:t>
      </w:r>
      <w:r w:rsidRPr="00C46960">
        <w:rPr>
          <w:rStyle w:val="10pt0pt"/>
          <w:sz w:val="28"/>
          <w:szCs w:val="28"/>
          <w:vertAlign w:val="subscript"/>
          <w:lang w:val="ru-RU"/>
        </w:rPr>
        <w:t>1</w:t>
      </w:r>
      <w:r w:rsidRPr="00C46960">
        <w:rPr>
          <w:rStyle w:val="10pt0pt"/>
          <w:sz w:val="28"/>
          <w:szCs w:val="28"/>
          <w:lang w:val="ru-RU"/>
        </w:rPr>
        <w:t>,</w:t>
      </w:r>
      <m:oMath>
        <m:acc>
          <m:accPr>
            <m:chr m:val="̅"/>
            <m:ctrlPr>
              <w:rPr>
                <w:rFonts w:ascii="Cambria Math" w:hAnsi="Cambria Math"/>
                <w:i/>
                <w:sz w:val="28"/>
                <w:szCs w:val="28"/>
                <w:lang w:val="en-US"/>
              </w:rPr>
            </m:ctrlPr>
          </m:accPr>
          <m:e>
            <m:r>
              <w:rPr>
                <w:rFonts w:ascii="Cambria Math" w:hAnsi="Cambria Math"/>
                <w:sz w:val="28"/>
                <w:szCs w:val="28"/>
                <w:lang w:val="en-US"/>
              </w:rPr>
              <m:t>x</m:t>
            </m:r>
          </m:e>
        </m:acc>
      </m:oMath>
      <w:r w:rsidRPr="00C46960">
        <w:rPr>
          <w:rStyle w:val="10pt0pt"/>
          <w:sz w:val="28"/>
          <w:szCs w:val="28"/>
          <w:vertAlign w:val="subscript"/>
          <w:lang w:val="ru-RU"/>
        </w:rPr>
        <w:t>1</w:t>
      </w:r>
      <w:r w:rsidRPr="00C46960">
        <w:rPr>
          <w:sz w:val="28"/>
          <w:szCs w:val="28"/>
        </w:rPr>
        <w:t xml:space="preserve">; </w:t>
      </w:r>
      <w:r w:rsidRPr="00C46960">
        <w:rPr>
          <w:i/>
          <w:sz w:val="28"/>
          <w:szCs w:val="28"/>
          <w:lang w:val="en-US"/>
        </w:rPr>
        <w:t>x</w:t>
      </w:r>
      <w:r w:rsidRPr="00C46960">
        <w:rPr>
          <w:sz w:val="28"/>
          <w:szCs w:val="28"/>
          <w:vertAlign w:val="subscript"/>
        </w:rPr>
        <w:t>2</w:t>
      </w:r>
      <w:r w:rsidRPr="00C46960">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x</m:t>
            </m:r>
          </m:e>
        </m:acc>
      </m:oMath>
      <w:r w:rsidRPr="00C46960">
        <w:rPr>
          <w:rStyle w:val="10pt0pt"/>
          <w:sz w:val="28"/>
          <w:szCs w:val="28"/>
          <w:vertAlign w:val="subscript"/>
          <w:lang w:val="ru-RU"/>
        </w:rPr>
        <w:t>2</w:t>
      </w:r>
      <w:r w:rsidRPr="00C46960">
        <w:rPr>
          <w:sz w:val="28"/>
          <w:szCs w:val="28"/>
        </w:rPr>
        <w:t xml:space="preserve">, кодирующие входные сигналы </w:t>
      </w:r>
      <w:r w:rsidRPr="00C46960">
        <w:rPr>
          <w:i/>
          <w:sz w:val="28"/>
          <w:szCs w:val="28"/>
          <w:lang w:val="en-US"/>
        </w:rPr>
        <w:t>z</w:t>
      </w:r>
      <w:r w:rsidRPr="00C46960">
        <w:rPr>
          <w:rStyle w:val="10pt0pt"/>
          <w:sz w:val="28"/>
          <w:szCs w:val="28"/>
          <w:vertAlign w:val="subscript"/>
          <w:lang w:val="ru-RU"/>
        </w:rPr>
        <w:t>1</w:t>
      </w:r>
      <w:r w:rsidRPr="00C46960">
        <w:rPr>
          <w:sz w:val="28"/>
          <w:szCs w:val="28"/>
        </w:rPr>
        <w:t xml:space="preserve">, </w:t>
      </w:r>
      <w:r w:rsidRPr="00C46960">
        <w:rPr>
          <w:i/>
          <w:sz w:val="28"/>
          <w:szCs w:val="28"/>
          <w:lang w:val="en-US"/>
        </w:rPr>
        <w:t>z</w:t>
      </w:r>
      <w:r w:rsidRPr="00C46960">
        <w:rPr>
          <w:sz w:val="28"/>
          <w:szCs w:val="28"/>
          <w:vertAlign w:val="subscript"/>
        </w:rPr>
        <w:t>2</w:t>
      </w:r>
      <w:r w:rsidRPr="00C46960">
        <w:rPr>
          <w:sz w:val="28"/>
          <w:szCs w:val="28"/>
        </w:rPr>
        <w:t xml:space="preserve">, </w:t>
      </w:r>
      <w:r w:rsidRPr="00C46960">
        <w:rPr>
          <w:i/>
          <w:sz w:val="28"/>
          <w:szCs w:val="28"/>
          <w:lang w:val="en-US"/>
        </w:rPr>
        <w:t>z</w:t>
      </w:r>
      <w:r w:rsidRPr="00C46960">
        <w:rPr>
          <w:sz w:val="28"/>
          <w:szCs w:val="28"/>
          <w:vertAlign w:val="subscript"/>
        </w:rPr>
        <w:t>3</w:t>
      </w:r>
      <w:r w:rsidRPr="00C46960">
        <w:rPr>
          <w:sz w:val="28"/>
          <w:szCs w:val="28"/>
        </w:rPr>
        <w:t>. Схемы «И» обозначены десятичными числами, соответствую</w:t>
      </w:r>
      <w:r w:rsidRPr="00C46960">
        <w:rPr>
          <w:sz w:val="28"/>
          <w:szCs w:val="28"/>
        </w:rPr>
        <w:softHyphen/>
        <w:t>щими кодам конъюнкций, которые они формируют. Выходы логических схем «ИЛИ» обозначены логическими функциями, формируемыми этими логическими схемами. Выходные сигналы цифрового автомата формируются с помо</w:t>
      </w:r>
      <w:r w:rsidRPr="00C46960">
        <w:rPr>
          <w:sz w:val="28"/>
          <w:szCs w:val="28"/>
        </w:rPr>
        <w:softHyphen/>
        <w:t>щью декодера.</w:t>
      </w:r>
    </w:p>
    <w:p w:rsidR="00064CDA" w:rsidRPr="00C46960" w:rsidRDefault="00064CDA" w:rsidP="00064CDA">
      <w:pPr>
        <w:rPr>
          <w:rFonts w:ascii="Times New Roman" w:hAnsi="Times New Roman" w:cs="Times New Roman"/>
        </w:rPr>
      </w:pPr>
    </w:p>
    <w:p w:rsidR="00064CDA" w:rsidRPr="00C46960" w:rsidRDefault="00064CDA" w:rsidP="00064CDA">
      <w:pPr>
        <w:rPr>
          <w:rFonts w:ascii="Times New Roman" w:hAnsi="Times New Roman" w:cs="Times New Roman"/>
        </w:rPr>
      </w:pPr>
    </w:p>
    <w:p w:rsidR="00064CDA" w:rsidRDefault="00064CDA" w:rsidP="00E5613D">
      <w:pPr>
        <w:spacing w:before="120" w:after="280" w:line="240" w:lineRule="auto"/>
        <w:jc w:val="center"/>
        <w:rPr>
          <w:rFonts w:ascii="Times New Roman" w:eastAsia="Times New Roman" w:hAnsi="Times New Roman" w:cs="Times New Roman"/>
          <w:sz w:val="24"/>
          <w:szCs w:val="28"/>
        </w:rPr>
      </w:pPr>
    </w:p>
    <w:p w:rsidR="00064CDA" w:rsidRDefault="00064CDA" w:rsidP="00E5613D">
      <w:pPr>
        <w:spacing w:before="120" w:after="280" w:line="240" w:lineRule="auto"/>
        <w:jc w:val="center"/>
        <w:rPr>
          <w:rFonts w:ascii="Times New Roman" w:eastAsia="Times New Roman" w:hAnsi="Times New Roman" w:cs="Times New Roman"/>
          <w:sz w:val="24"/>
          <w:szCs w:val="28"/>
        </w:rPr>
      </w:pPr>
    </w:p>
    <w:p w:rsidR="00064CDA" w:rsidRDefault="00064CDA" w:rsidP="00E5613D">
      <w:pPr>
        <w:spacing w:before="120" w:after="280" w:line="240" w:lineRule="auto"/>
        <w:jc w:val="center"/>
        <w:rPr>
          <w:rFonts w:ascii="Times New Roman" w:eastAsia="Times New Roman" w:hAnsi="Times New Roman" w:cs="Times New Roman"/>
          <w:sz w:val="24"/>
          <w:szCs w:val="28"/>
        </w:rPr>
      </w:pPr>
    </w:p>
    <w:p w:rsidR="00064CDA" w:rsidRDefault="00064CDA" w:rsidP="00E5613D">
      <w:pPr>
        <w:spacing w:before="120" w:after="280" w:line="240" w:lineRule="auto"/>
        <w:jc w:val="center"/>
        <w:rPr>
          <w:rFonts w:ascii="Times New Roman" w:eastAsia="Times New Roman" w:hAnsi="Times New Roman" w:cs="Times New Roman"/>
          <w:sz w:val="24"/>
          <w:szCs w:val="28"/>
        </w:rPr>
      </w:pPr>
    </w:p>
    <w:p w:rsidR="00064CDA" w:rsidRDefault="00064CDA" w:rsidP="00E5613D">
      <w:pPr>
        <w:spacing w:before="120" w:after="280" w:line="240" w:lineRule="auto"/>
        <w:jc w:val="center"/>
        <w:rPr>
          <w:rFonts w:ascii="Times New Roman" w:eastAsia="Times New Roman" w:hAnsi="Times New Roman" w:cs="Times New Roman"/>
          <w:sz w:val="24"/>
          <w:szCs w:val="28"/>
        </w:rPr>
      </w:pPr>
    </w:p>
    <w:p w:rsidR="00064CDA" w:rsidRDefault="00064CDA" w:rsidP="00E5613D">
      <w:pPr>
        <w:spacing w:before="120" w:after="280" w:line="240" w:lineRule="auto"/>
        <w:jc w:val="center"/>
        <w:rPr>
          <w:rFonts w:ascii="Times New Roman" w:eastAsia="Times New Roman" w:hAnsi="Times New Roman" w:cs="Times New Roman"/>
          <w:sz w:val="24"/>
          <w:szCs w:val="28"/>
        </w:rPr>
      </w:pPr>
    </w:p>
    <w:p w:rsidR="00064CDA" w:rsidRDefault="00064CDA" w:rsidP="00E5613D">
      <w:pPr>
        <w:spacing w:before="120" w:after="280" w:line="240" w:lineRule="auto"/>
        <w:jc w:val="center"/>
        <w:rPr>
          <w:rFonts w:ascii="Times New Roman" w:eastAsia="Times New Roman" w:hAnsi="Times New Roman" w:cs="Times New Roman"/>
          <w:sz w:val="24"/>
          <w:szCs w:val="28"/>
        </w:rPr>
      </w:pPr>
    </w:p>
    <w:p w:rsidR="00064CDA" w:rsidRDefault="00064CDA" w:rsidP="00E5613D">
      <w:pPr>
        <w:spacing w:before="120" w:after="280" w:line="240" w:lineRule="auto"/>
        <w:jc w:val="center"/>
        <w:rPr>
          <w:rFonts w:ascii="Times New Roman" w:eastAsia="Times New Roman" w:hAnsi="Times New Roman" w:cs="Times New Roman"/>
          <w:sz w:val="24"/>
          <w:szCs w:val="28"/>
        </w:rPr>
      </w:pPr>
    </w:p>
    <w:p w:rsidR="00064CDA" w:rsidRDefault="00064CDA" w:rsidP="00E5613D">
      <w:pPr>
        <w:spacing w:before="120" w:after="280" w:line="240" w:lineRule="auto"/>
        <w:jc w:val="center"/>
        <w:rPr>
          <w:rFonts w:ascii="Times New Roman" w:eastAsia="Times New Roman" w:hAnsi="Times New Roman" w:cs="Times New Roman"/>
          <w:sz w:val="24"/>
          <w:szCs w:val="28"/>
        </w:rPr>
      </w:pPr>
    </w:p>
    <w:p w:rsidR="00064CDA" w:rsidRDefault="00064CDA" w:rsidP="00E5613D">
      <w:pPr>
        <w:spacing w:before="120" w:after="280" w:line="240" w:lineRule="auto"/>
        <w:jc w:val="center"/>
        <w:rPr>
          <w:rFonts w:ascii="Times New Roman" w:eastAsia="Times New Roman" w:hAnsi="Times New Roman" w:cs="Times New Roman"/>
          <w:sz w:val="24"/>
          <w:szCs w:val="28"/>
        </w:rPr>
      </w:pPr>
    </w:p>
    <w:p w:rsidR="00064CDA" w:rsidRDefault="00064CDA" w:rsidP="00E5613D">
      <w:pPr>
        <w:spacing w:before="120" w:after="280" w:line="240" w:lineRule="auto"/>
        <w:jc w:val="center"/>
        <w:rPr>
          <w:rFonts w:ascii="Times New Roman" w:eastAsia="Times New Roman" w:hAnsi="Times New Roman" w:cs="Times New Roman"/>
          <w:sz w:val="24"/>
          <w:szCs w:val="28"/>
        </w:rPr>
      </w:pPr>
    </w:p>
    <w:p w:rsidR="00064CDA" w:rsidRPr="00024053" w:rsidRDefault="00064CDA" w:rsidP="00E5613D">
      <w:pPr>
        <w:spacing w:before="120" w:after="280" w:line="240" w:lineRule="auto"/>
        <w:jc w:val="center"/>
        <w:rPr>
          <w:rFonts w:ascii="Times New Roman" w:eastAsia="Times New Roman" w:hAnsi="Times New Roman" w:cs="Times New Roman"/>
          <w:sz w:val="24"/>
          <w:szCs w:val="28"/>
        </w:rPr>
      </w:pPr>
    </w:p>
    <w:p w:rsidR="007C0DA9" w:rsidRPr="00024053" w:rsidRDefault="007C0DA9" w:rsidP="009874AF">
      <w:pPr>
        <w:pStyle w:val="Kaba"/>
        <w:numPr>
          <w:ilvl w:val="0"/>
          <w:numId w:val="1"/>
        </w:numPr>
        <w:rPr>
          <w:rFonts w:cs="Times New Roman"/>
        </w:rPr>
      </w:pPr>
      <w:bookmarkStart w:id="193" w:name="_Toc471648342"/>
      <w:r w:rsidRPr="00024053">
        <w:rPr>
          <w:rFonts w:cs="Times New Roman"/>
        </w:rPr>
        <w:lastRenderedPageBreak/>
        <w:t>АРХИТЕКТУРА МИКРОПРОЦЕССОРНЫХ СИСТЕМ</w:t>
      </w:r>
      <w:bookmarkEnd w:id="193"/>
    </w:p>
    <w:p w:rsidR="007C0DA9" w:rsidRPr="00024053" w:rsidRDefault="0051057D" w:rsidP="00E50B42">
      <w:pPr>
        <w:pStyle w:val="Kaba"/>
        <w:rPr>
          <w:rFonts w:cs="Times New Roman"/>
        </w:rPr>
      </w:pPr>
      <w:bookmarkStart w:id="194" w:name="_Toc471648343"/>
      <w:r>
        <w:rPr>
          <w:rFonts w:cs="Times New Roman"/>
        </w:rPr>
        <w:t>4.1</w:t>
      </w:r>
      <w:r w:rsidR="007C0DA9" w:rsidRPr="00024053">
        <w:rPr>
          <w:rFonts w:cs="Times New Roman"/>
        </w:rPr>
        <w:t>. Организация компьютерных систем</w:t>
      </w:r>
      <w:bookmarkEnd w:id="194"/>
    </w:p>
    <w:p w:rsidR="007C0DA9" w:rsidRPr="00024053" w:rsidRDefault="0051057D" w:rsidP="00E50B42">
      <w:pPr>
        <w:pStyle w:val="Kaba"/>
        <w:rPr>
          <w:rFonts w:cs="Times New Roman"/>
        </w:rPr>
      </w:pPr>
      <w:bookmarkStart w:id="195" w:name="_Toc471648344"/>
      <w:r>
        <w:rPr>
          <w:rFonts w:cs="Times New Roman"/>
        </w:rPr>
        <w:t>4.1</w:t>
      </w:r>
      <w:r w:rsidR="007C0DA9" w:rsidRPr="00024053">
        <w:rPr>
          <w:rFonts w:cs="Times New Roman"/>
        </w:rPr>
        <w:t>.1. Основные понятия</w:t>
      </w:r>
      <w:bookmarkEnd w:id="195"/>
    </w:p>
    <w:p w:rsidR="007C0DA9" w:rsidRPr="00024053" w:rsidRDefault="007C0DA9" w:rsidP="00BB71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Электронная система</w:t>
      </w:r>
      <w:r w:rsidR="00E5613D"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в данном случае это любой электронный узел, блок, прибор или комплекс, производящий обработку информации.</w:t>
      </w:r>
    </w:p>
    <w:p w:rsidR="007C0DA9" w:rsidRPr="00024053" w:rsidRDefault="007C0DA9" w:rsidP="00BB71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Задача</w:t>
      </w:r>
      <w:r w:rsidR="00E5613D" w:rsidRPr="00593261">
        <w:rPr>
          <w:rFonts w:ascii="Times New Roman" w:hAnsi="Times New Roman"/>
          <w:sz w:val="28"/>
          <w:szCs w:val="28"/>
        </w:rPr>
        <w:t>–</w:t>
      </w:r>
      <w:r w:rsidRPr="00024053">
        <w:rPr>
          <w:rFonts w:ascii="Times New Roman" w:eastAsia="Times New Roman" w:hAnsi="Times New Roman" w:cs="Times New Roman"/>
          <w:sz w:val="28"/>
          <w:szCs w:val="28"/>
        </w:rPr>
        <w:t>это набор функций, выполнение которых требуется от электронной системы.</w:t>
      </w:r>
    </w:p>
    <w:p w:rsidR="007C0DA9" w:rsidRPr="00024053" w:rsidRDefault="007C0DA9" w:rsidP="00BB71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Быстродействие</w:t>
      </w:r>
      <w:r w:rsidR="00E5613D"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показатель скорости выполнения электронной системой ее функций.</w:t>
      </w:r>
    </w:p>
    <w:p w:rsidR="007C0DA9" w:rsidRPr="00024053" w:rsidRDefault="007C0DA9" w:rsidP="00BB71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Гибкость</w:t>
      </w:r>
      <w:r w:rsidR="00E5613D"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способность системы подстраиваться под различные задачи.</w:t>
      </w:r>
    </w:p>
    <w:p w:rsidR="007C0DA9" w:rsidRPr="00024053" w:rsidRDefault="007C0DA9" w:rsidP="00BB71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Избыточность</w:t>
      </w:r>
      <w:r w:rsidR="00E5613D"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показатель степени соответствия возможностей системы решаемой данной системой задаче.</w:t>
      </w:r>
    </w:p>
    <w:p w:rsidR="007C0DA9" w:rsidRPr="00024053" w:rsidRDefault="007C0DA9" w:rsidP="00BB71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b/>
          <w:bCs/>
          <w:sz w:val="28"/>
          <w:szCs w:val="28"/>
        </w:rPr>
        <w:t>Интерфейс</w:t>
      </w:r>
      <w:r w:rsidR="00E5613D"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соглашение об обмене информацией, правила обмена информацией, подразумевающие электрическую, логическую и конструктивную совместимость устройств, участвующих в обмене. Другое название </w:t>
      </w:r>
      <w:r w:rsidR="00E5613D" w:rsidRPr="00593261">
        <w:rPr>
          <w:rFonts w:ascii="Times New Roman" w:hAnsi="Times New Roman"/>
          <w:sz w:val="28"/>
          <w:szCs w:val="28"/>
        </w:rPr>
        <w:t>–</w:t>
      </w:r>
      <w:r w:rsidRPr="00024053">
        <w:rPr>
          <w:rFonts w:ascii="Times New Roman" w:eastAsia="Times New Roman" w:hAnsi="Times New Roman" w:cs="Times New Roman"/>
          <w:b/>
          <w:bCs/>
          <w:sz w:val="28"/>
          <w:szCs w:val="28"/>
        </w:rPr>
        <w:t>сопряжение</w:t>
      </w:r>
      <w:r w:rsidRPr="00024053">
        <w:rPr>
          <w:rFonts w:ascii="Times New Roman" w:eastAsia="Times New Roman" w:hAnsi="Times New Roman" w:cs="Times New Roman"/>
          <w:sz w:val="28"/>
          <w:szCs w:val="28"/>
        </w:rPr>
        <w:t>.</w:t>
      </w:r>
    </w:p>
    <w:p w:rsidR="007C0DA9" w:rsidRPr="00024053" w:rsidRDefault="00BB716E" w:rsidP="00180859">
      <w:pPr>
        <w:tabs>
          <w:tab w:val="num" w:pos="36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rPr>
        <w:tab/>
      </w:r>
      <w:r>
        <w:rPr>
          <w:rFonts w:ascii="Times New Roman" w:eastAsia="Times New Roman" w:hAnsi="Times New Roman" w:cs="Times New Roman"/>
          <w:b/>
          <w:bCs/>
          <w:iCs/>
          <w:sz w:val="28"/>
          <w:szCs w:val="28"/>
        </w:rPr>
        <w:tab/>
      </w:r>
      <w:r w:rsidR="007C0DA9" w:rsidRPr="00BB716E">
        <w:rPr>
          <w:rFonts w:ascii="Times New Roman" w:eastAsia="Times New Roman" w:hAnsi="Times New Roman" w:cs="Times New Roman"/>
          <w:b/>
          <w:bCs/>
          <w:iCs/>
          <w:sz w:val="28"/>
          <w:szCs w:val="28"/>
        </w:rPr>
        <w:t>Микропроцессорная система</w:t>
      </w:r>
      <w:r w:rsidR="007C0DA9" w:rsidRPr="00024053">
        <w:rPr>
          <w:rFonts w:ascii="Times New Roman" w:eastAsia="Times New Roman" w:hAnsi="Times New Roman" w:cs="Times New Roman"/>
          <w:sz w:val="28"/>
          <w:szCs w:val="28"/>
        </w:rPr>
        <w:t xml:space="preserve"> может рассматриваться как частный случай электронной системы, предназначенной для обработки входных сигналов и выдачи выходных сигналов (</w:t>
      </w:r>
      <w:hyperlink r:id="rId315" w:anchor="image.1.1" w:history="1">
        <w:r w:rsidR="008440F3">
          <w:rPr>
            <w:rFonts w:ascii="Times New Roman" w:eastAsia="Times New Roman" w:hAnsi="Times New Roman" w:cs="Times New Roman"/>
            <w:sz w:val="28"/>
            <w:szCs w:val="28"/>
          </w:rPr>
          <w:t>рис. 4</w:t>
        </w:r>
        <w:r w:rsidR="007C0DA9" w:rsidRPr="00024053">
          <w:rPr>
            <w:rFonts w:ascii="Times New Roman" w:eastAsia="Times New Roman" w:hAnsi="Times New Roman" w:cs="Times New Roman"/>
            <w:sz w:val="28"/>
            <w:szCs w:val="28"/>
          </w:rPr>
          <w:t>.1</w:t>
        </w:r>
      </w:hyperlink>
      <w:r w:rsidR="007C0DA9" w:rsidRPr="00024053">
        <w:rPr>
          <w:rFonts w:ascii="Times New Roman" w:eastAsia="Times New Roman" w:hAnsi="Times New Roman" w:cs="Times New Roman"/>
          <w:sz w:val="28"/>
          <w:szCs w:val="28"/>
        </w:rPr>
        <w:t xml:space="preserve">). В качестве входных и выходных сигналов при этом могут использоваться аналоговые сигналы, одиночные цифровые сигналы, цифровые коды, последовательности цифровых кодов. Внутри системы может производиться хранение, накопление сигналов (или информации), но суть от этого не меняется. Если система цифровая (а </w:t>
      </w:r>
      <w:r w:rsidR="007C0DA9" w:rsidRPr="00024053">
        <w:rPr>
          <w:rFonts w:ascii="Times New Roman" w:eastAsia="Times New Roman" w:hAnsi="Times New Roman" w:cs="Times New Roman"/>
          <w:i/>
          <w:iCs/>
          <w:sz w:val="28"/>
          <w:szCs w:val="28"/>
        </w:rPr>
        <w:t>микропроцессорные системы</w:t>
      </w:r>
      <w:r w:rsidR="007C0DA9" w:rsidRPr="00024053">
        <w:rPr>
          <w:rFonts w:ascii="Times New Roman" w:eastAsia="Times New Roman" w:hAnsi="Times New Roman" w:cs="Times New Roman"/>
          <w:sz w:val="28"/>
          <w:szCs w:val="28"/>
        </w:rPr>
        <w:t xml:space="preserve"> относятся к разряду цифровых), то входные аналоговые сигналы преобразуются в последовательности кодов выборок с помощью </w:t>
      </w:r>
      <w:r w:rsidR="007C0DA9" w:rsidRPr="00024053">
        <w:rPr>
          <w:rFonts w:ascii="Times New Roman" w:eastAsia="Times New Roman" w:hAnsi="Times New Roman" w:cs="Times New Roman"/>
          <w:i/>
          <w:iCs/>
          <w:sz w:val="28"/>
          <w:szCs w:val="28"/>
        </w:rPr>
        <w:t>АЦП</w:t>
      </w:r>
      <w:r w:rsidR="007C0DA9" w:rsidRPr="00024053">
        <w:rPr>
          <w:rFonts w:ascii="Times New Roman" w:eastAsia="Times New Roman" w:hAnsi="Times New Roman" w:cs="Times New Roman"/>
          <w:sz w:val="28"/>
          <w:szCs w:val="28"/>
        </w:rPr>
        <w:t xml:space="preserve">, а выходные аналоговые сигналы формируются из последовательности кодов выборок с помощью </w:t>
      </w:r>
      <w:r w:rsidR="007C0DA9" w:rsidRPr="00024053">
        <w:rPr>
          <w:rFonts w:ascii="Times New Roman" w:eastAsia="Times New Roman" w:hAnsi="Times New Roman" w:cs="Times New Roman"/>
          <w:i/>
          <w:iCs/>
          <w:sz w:val="28"/>
          <w:szCs w:val="28"/>
        </w:rPr>
        <w:t>ЦАП</w:t>
      </w:r>
      <w:r w:rsidR="007C0DA9" w:rsidRPr="00024053">
        <w:rPr>
          <w:rFonts w:ascii="Times New Roman" w:eastAsia="Times New Roman" w:hAnsi="Times New Roman" w:cs="Times New Roman"/>
          <w:sz w:val="28"/>
          <w:szCs w:val="28"/>
        </w:rPr>
        <w:t>. Обработка и хранение информации производятся в цифровом виде.</w:t>
      </w:r>
    </w:p>
    <w:p w:rsidR="007C0DA9" w:rsidRPr="00024053" w:rsidRDefault="007C0DA9" w:rsidP="00E50B42">
      <w:pPr>
        <w:spacing w:after="28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Характерная особенность традиционной цифровой системы состоит в том, что алгоритмы обработки и хранения информации в ней </w:t>
      </w:r>
      <w:r w:rsidRPr="00024053">
        <w:rPr>
          <w:rFonts w:ascii="Times New Roman" w:eastAsia="Times New Roman" w:hAnsi="Times New Roman" w:cs="Times New Roman"/>
          <w:i/>
          <w:iCs/>
          <w:sz w:val="28"/>
          <w:szCs w:val="28"/>
        </w:rPr>
        <w:t>жестко связаны</w:t>
      </w:r>
      <w:r w:rsidRPr="00024053">
        <w:rPr>
          <w:rFonts w:ascii="Times New Roman" w:eastAsia="Times New Roman" w:hAnsi="Times New Roman" w:cs="Times New Roman"/>
          <w:sz w:val="28"/>
          <w:szCs w:val="28"/>
        </w:rPr>
        <w:t xml:space="preserve"> со схемотехникой системы. То есть изменение этих алгоритмов возможно только путем изменения структуры системы, замены электронных узлов, входящих в систему, и/или связей между ними. Например, если нам нужна дополнительная операция суммирования, то необходимо добавить в структуру системы лишний </w:t>
      </w:r>
      <w:r w:rsidRPr="00024053">
        <w:rPr>
          <w:rFonts w:ascii="Times New Roman" w:eastAsia="Times New Roman" w:hAnsi="Times New Roman" w:cs="Times New Roman"/>
          <w:i/>
          <w:iCs/>
          <w:sz w:val="28"/>
          <w:szCs w:val="28"/>
        </w:rPr>
        <w:t>сумматор</w:t>
      </w:r>
      <w:r w:rsidRPr="00024053">
        <w:rPr>
          <w:rFonts w:ascii="Times New Roman" w:eastAsia="Times New Roman" w:hAnsi="Times New Roman" w:cs="Times New Roman"/>
          <w:sz w:val="28"/>
          <w:szCs w:val="28"/>
        </w:rPr>
        <w:t xml:space="preserve">. Или если нужна дополнительная функция хранения кода в </w:t>
      </w:r>
      <w:r w:rsidRPr="00024053">
        <w:rPr>
          <w:rFonts w:ascii="Times New Roman" w:eastAsia="Times New Roman" w:hAnsi="Times New Roman" w:cs="Times New Roman"/>
          <w:sz w:val="28"/>
          <w:szCs w:val="28"/>
        </w:rPr>
        <w:lastRenderedPageBreak/>
        <w:t>течение одного такта, то мы должны добавить в структуру еще один регистр. Естественно, это практически невозможно сделать в процессе эксплуатации, обязательно нужен новый производственный цикл проектирования, изготовления, отладки всей системы. Именно поэтому традиционная цифровая систем</w:t>
      </w:r>
      <w:r w:rsidR="00E5613D">
        <w:rPr>
          <w:rFonts w:ascii="Times New Roman" w:eastAsia="Times New Roman" w:hAnsi="Times New Roman" w:cs="Times New Roman"/>
          <w:sz w:val="28"/>
          <w:szCs w:val="28"/>
        </w:rPr>
        <w:t>а часто называется системой на «</w:t>
      </w:r>
      <w:r w:rsidRPr="00024053">
        <w:rPr>
          <w:rFonts w:ascii="Times New Roman" w:eastAsia="Times New Roman" w:hAnsi="Times New Roman" w:cs="Times New Roman"/>
          <w:sz w:val="28"/>
          <w:szCs w:val="28"/>
        </w:rPr>
        <w:t>жесткой логике</w:t>
      </w:r>
      <w:r w:rsidR="00E5613D">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w:t>
      </w:r>
    </w:p>
    <w:p w:rsidR="007C0DA9" w:rsidRDefault="00E12FBD" w:rsidP="00E50B42">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group id="_x0000_s6037" style="position:absolute;left:0;text-align:left;margin-left:7.95pt;margin-top:-1.55pt;width:429pt;height:132.25pt;z-index:252803072" coordorigin="1530,1035" coordsize="8580,2645">
            <v:shape id="_x0000_s6038" type="#_x0000_t202" style="position:absolute;left:1530;top:1035;width:1860;height:740;mso-height-percent:200;mso-height-percent:200;mso-width-relative:margin;mso-height-relative:margin" stroked="f">
              <v:textbox style="mso-next-textbox:#_x0000_s6038;mso-fit-shape-to-text:t">
                <w:txbxContent>
                  <w:p w:rsidR="0061630F"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v:textbox>
            </v:shape>
            <v:group id="_x0000_s6039" style="position:absolute;left:1530;top:1111;width:8580;height:2569" coordorigin="1530,1111" coordsize="8580,2569">
              <v:shape id="_x0000_s6040" type="#_x0000_t202" style="position:absolute;left:1530;top:2836;width:1395;height:740;mso-height-percent:200;mso-height-percent:200;mso-width-relative:margin;mso-height-relative:margin" stroked="f">
                <v:textbox style="mso-next-textbox:#_x0000_s6040;mso-fit-shape-to-text:t">
                  <w:txbxContent>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shape id="_x0000_s6041" type="#_x0000_t202" style="position:absolute;left:1530;top:2010;width:1380;height:740;mso-height-percent:200;mso-height-percent:200;mso-width-relative:margin;mso-height-relative:margin" stroked="f">
                <v:textbox style="mso-next-textbox:#_x0000_s6041;mso-fit-shape-to-text:t">
                  <w:txbxContent>
                    <w:p w:rsidR="0061630F"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сигналы</w:t>
                      </w:r>
                    </w:p>
                  </w:txbxContent>
                </v:textbox>
              </v:shape>
              <v:rect id="_x0000_s6042" style="position:absolute;left:3780;top:1140;width:3480;height:2475;v-text-anchor:middle">
                <v:textbox style="mso-next-textbox:#_x0000_s6042">
                  <w:txbxContent>
                    <w:p w:rsidR="0061630F" w:rsidRPr="00497D05" w:rsidRDefault="0061630F" w:rsidP="00E5613D">
                      <w:pPr>
                        <w:spacing w:before="240"/>
                        <w:jc w:val="center"/>
                        <w:rPr>
                          <w:rFonts w:ascii="Times New Roman" w:hAnsi="Times New Roman" w:cs="Times New Roman"/>
                          <w:sz w:val="24"/>
                          <w:szCs w:val="24"/>
                        </w:rPr>
                      </w:pPr>
                      <w:r w:rsidRPr="00497D05">
                        <w:rPr>
                          <w:rFonts w:ascii="Times New Roman" w:hAnsi="Times New Roman" w:cs="Times New Roman"/>
                          <w:sz w:val="24"/>
                          <w:szCs w:val="24"/>
                        </w:rPr>
                        <w:t>Электронная система (обработка, хранение)</w:t>
                      </w:r>
                    </w:p>
                  </w:txbxContent>
                </v:textbox>
              </v:rect>
              <v:shape id="_x0000_s6043" type="#_x0000_t32" style="position:absolute;left:2790;top:1335;width:990;height:0" o:connectortype="straight">
                <v:stroke endarrow="block"/>
              </v:shape>
              <v:shape id="_x0000_s6044" type="#_x0000_t32" style="position:absolute;left:2790;top:1650;width:990;height:0" o:connectortype="straight">
                <v:stroke endarrow="block"/>
              </v:shape>
              <v:shape id="_x0000_s6045" type="#_x0000_t32" style="position:absolute;left:2790;top:1920;width:990;height:0" o:connectortype="straight">
                <v:stroke endarrow="block"/>
              </v:shape>
              <v:shape id="_x0000_s6046" type="#_x0000_t32" style="position:absolute;left:2790;top:2295;width:990;height:0" o:connectortype="straight">
                <v:stroke endarrow="block"/>
              </v:shape>
              <v:shape id="_x0000_s6047" type="#_x0000_t32" style="position:absolute;left:2790;top:2610;width:990;height:0" o:connectortype="straight">
                <v:stroke endarrow="block"/>
              </v:shape>
              <v:shape id="_x0000_s6048" type="#_x0000_t32" style="position:absolute;left:2790;top:2865;width:990;height:0" o:connectortype="straight">
                <v:stroke endarrow="block"/>
              </v:shape>
              <v:shape id="_x0000_s6049" type="#_x0000_t13" style="position:absolute;left:2790;top:3030;width:990;height:495"/>
              <v:shape id="_x0000_s6050" type="#_x0000_t13" style="position:absolute;left:7260;top:3030;width:990;height:495"/>
              <v:shape id="_x0000_s6051" type="#_x0000_t32" style="position:absolute;left:7260;top:1335;width:990;height:0" o:connectortype="straight">
                <v:stroke endarrow="block"/>
              </v:shape>
              <v:shape id="_x0000_s6052" type="#_x0000_t32" style="position:absolute;left:7260;top:1650;width:990;height:0" o:connectortype="straight">
                <v:stroke endarrow="block"/>
              </v:shape>
              <v:shape id="_x0000_s6053" type="#_x0000_t32" style="position:absolute;left:7260;top:1920;width:990;height:0" o:connectortype="straight">
                <v:stroke endarrow="block"/>
              </v:shape>
              <v:shape id="_x0000_s6054" type="#_x0000_t32" style="position:absolute;left:7260;top:2295;width:990;height:0" o:connectortype="straight">
                <v:stroke endarrow="block"/>
              </v:shape>
              <v:shape id="_x0000_s6055" type="#_x0000_t32" style="position:absolute;left:7260;top:2610;width:990;height:0" o:connectortype="straight">
                <v:stroke endarrow="block"/>
              </v:shape>
              <v:shape id="_x0000_s6056" type="#_x0000_t32" style="position:absolute;left:7260;top:2865;width:990;height:0" o:connectortype="straight">
                <v:stroke endarrow="block"/>
              </v:shape>
              <v:shape id="_x0000_s6057" type="#_x0000_t202" style="position:absolute;left:8250;top:1111;width:1860;height:740;mso-height-percent:200;mso-height-percent:200;mso-width-relative:margin;mso-height-relative:margin" stroked="f">
                <v:textbox style="mso-next-textbox:#_x0000_s6057;mso-fit-shape-to-text:t">
                  <w:txbxContent>
                    <w:p w:rsidR="0061630F"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v:textbox>
              </v:shape>
              <v:shape id="_x0000_s6058" type="#_x0000_t202" style="position:absolute;left:8250;top:2086;width:1380;height:740;mso-height-percent:200;mso-height-percent:200;mso-width-relative:margin;mso-height-relative:margin" stroked="f">
                <v:textbox style="mso-next-textbox:#_x0000_s6058;mso-fit-shape-to-text:t">
                  <w:txbxContent>
                    <w:p w:rsidR="0061630F"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сигналы</w:t>
                      </w:r>
                    </w:p>
                  </w:txbxContent>
                </v:textbox>
              </v:shape>
              <v:shape id="_x0000_s6059" type="#_x0000_t202" style="position:absolute;left:8250;top:2940;width:1395;height:740;mso-height-percent:200;mso-height-percent:200;mso-width-relative:margin;mso-height-relative:margin" stroked="f">
                <v:textbox style="mso-next-textbox:#_x0000_s6059;mso-fit-shape-to-text:t">
                  <w:txbxContent>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group>
          </v:group>
        </w:pict>
      </w:r>
    </w:p>
    <w:p w:rsidR="00E5613D" w:rsidRDefault="00E5613D" w:rsidP="00E50B42">
      <w:pPr>
        <w:spacing w:after="0" w:line="240" w:lineRule="auto"/>
        <w:jc w:val="center"/>
        <w:rPr>
          <w:rFonts w:ascii="Times New Roman" w:eastAsia="Times New Roman" w:hAnsi="Times New Roman" w:cs="Times New Roman"/>
          <w:noProof/>
          <w:sz w:val="28"/>
          <w:szCs w:val="28"/>
          <w:lang w:eastAsia="ru-RU"/>
        </w:rPr>
      </w:pPr>
    </w:p>
    <w:p w:rsidR="00E5613D" w:rsidRDefault="00E5613D" w:rsidP="00E50B42">
      <w:pPr>
        <w:spacing w:after="0" w:line="240" w:lineRule="auto"/>
        <w:jc w:val="center"/>
        <w:rPr>
          <w:rFonts w:ascii="Times New Roman" w:eastAsia="Times New Roman" w:hAnsi="Times New Roman" w:cs="Times New Roman"/>
          <w:noProof/>
          <w:sz w:val="28"/>
          <w:szCs w:val="28"/>
          <w:lang w:eastAsia="ru-RU"/>
        </w:rPr>
      </w:pPr>
    </w:p>
    <w:p w:rsidR="00E5613D" w:rsidRDefault="00E5613D" w:rsidP="00E50B42">
      <w:pPr>
        <w:spacing w:after="0" w:line="240" w:lineRule="auto"/>
        <w:jc w:val="center"/>
        <w:rPr>
          <w:rFonts w:ascii="Times New Roman" w:eastAsia="Times New Roman" w:hAnsi="Times New Roman" w:cs="Times New Roman"/>
          <w:noProof/>
          <w:sz w:val="28"/>
          <w:szCs w:val="28"/>
          <w:lang w:eastAsia="ru-RU"/>
        </w:rPr>
      </w:pPr>
    </w:p>
    <w:p w:rsidR="00E5613D" w:rsidRDefault="00E5613D" w:rsidP="00E50B42">
      <w:pPr>
        <w:spacing w:after="0" w:line="240" w:lineRule="auto"/>
        <w:jc w:val="center"/>
        <w:rPr>
          <w:rFonts w:ascii="Times New Roman" w:eastAsia="Times New Roman" w:hAnsi="Times New Roman" w:cs="Times New Roman"/>
          <w:noProof/>
          <w:sz w:val="28"/>
          <w:szCs w:val="28"/>
          <w:lang w:eastAsia="ru-RU"/>
        </w:rPr>
      </w:pPr>
    </w:p>
    <w:p w:rsidR="00E5613D" w:rsidRDefault="00E5613D" w:rsidP="00E50B42">
      <w:pPr>
        <w:spacing w:after="0" w:line="240" w:lineRule="auto"/>
        <w:jc w:val="center"/>
        <w:rPr>
          <w:rFonts w:ascii="Times New Roman" w:eastAsia="Times New Roman" w:hAnsi="Times New Roman" w:cs="Times New Roman"/>
          <w:noProof/>
          <w:sz w:val="28"/>
          <w:szCs w:val="28"/>
          <w:lang w:eastAsia="ru-RU"/>
        </w:rPr>
      </w:pPr>
    </w:p>
    <w:p w:rsidR="00E5613D" w:rsidRDefault="00E5613D" w:rsidP="00E5613D">
      <w:pPr>
        <w:spacing w:before="120" w:after="0" w:line="240" w:lineRule="auto"/>
        <w:jc w:val="center"/>
        <w:rPr>
          <w:rFonts w:ascii="Times New Roman" w:eastAsia="Times New Roman" w:hAnsi="Times New Roman" w:cs="Times New Roman"/>
          <w:noProof/>
          <w:sz w:val="28"/>
          <w:szCs w:val="28"/>
          <w:lang w:eastAsia="ru-RU"/>
        </w:rPr>
      </w:pPr>
    </w:p>
    <w:p w:rsidR="00E5613D" w:rsidRDefault="00E5613D" w:rsidP="00E5613D">
      <w:pPr>
        <w:spacing w:before="120" w:after="0" w:line="240" w:lineRule="auto"/>
        <w:jc w:val="center"/>
        <w:rPr>
          <w:rFonts w:ascii="Times New Roman" w:eastAsia="Times New Roman" w:hAnsi="Times New Roman" w:cs="Times New Roman"/>
          <w:noProof/>
          <w:sz w:val="28"/>
          <w:szCs w:val="28"/>
          <w:lang w:eastAsia="ru-RU"/>
        </w:rPr>
      </w:pPr>
    </w:p>
    <w:p w:rsidR="007C0DA9" w:rsidRPr="00024053" w:rsidRDefault="007C0DA9" w:rsidP="00F11887">
      <w:pPr>
        <w:spacing w:before="120" w:after="28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bCs/>
          <w:sz w:val="24"/>
          <w:szCs w:val="24"/>
        </w:rPr>
        <w:t xml:space="preserve">Рис. </w:t>
      </w:r>
      <w:r w:rsidR="008440F3">
        <w:rPr>
          <w:rFonts w:ascii="Times New Roman" w:eastAsia="Times New Roman" w:hAnsi="Times New Roman" w:cs="Times New Roman"/>
          <w:bCs/>
          <w:sz w:val="24"/>
          <w:szCs w:val="24"/>
        </w:rPr>
        <w:t>4</w:t>
      </w:r>
      <w:r w:rsidRPr="00024053">
        <w:rPr>
          <w:rFonts w:ascii="Times New Roman" w:eastAsia="Times New Roman" w:hAnsi="Times New Roman" w:cs="Times New Roman"/>
          <w:bCs/>
          <w:sz w:val="24"/>
          <w:szCs w:val="24"/>
        </w:rPr>
        <w:t>.1.</w:t>
      </w:r>
      <w:r w:rsidRPr="00024053">
        <w:rPr>
          <w:rFonts w:ascii="Times New Roman" w:eastAsia="Times New Roman" w:hAnsi="Times New Roman" w:cs="Times New Roman"/>
          <w:sz w:val="24"/>
          <w:szCs w:val="24"/>
        </w:rPr>
        <w:t>  Электронная система.</w:t>
      </w:r>
    </w:p>
    <w:p w:rsidR="007C0DA9" w:rsidRPr="00024053" w:rsidRDefault="00F11887" w:rsidP="00180859">
      <w:pPr>
        <w:tabs>
          <w:tab w:val="num" w:pos="360"/>
        </w:tabs>
        <w:spacing w:before="120"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Любая система на «</w:t>
      </w:r>
      <w:r w:rsidR="007C0DA9" w:rsidRPr="00024053">
        <w:rPr>
          <w:rFonts w:ascii="Times New Roman" w:eastAsia="Times New Roman" w:hAnsi="Times New Roman" w:cs="Times New Roman"/>
          <w:sz w:val="28"/>
          <w:szCs w:val="28"/>
        </w:rPr>
        <w:t>ж</w:t>
      </w:r>
      <w:r>
        <w:rPr>
          <w:rFonts w:ascii="Times New Roman" w:eastAsia="Times New Roman" w:hAnsi="Times New Roman" w:cs="Times New Roman"/>
          <w:sz w:val="28"/>
          <w:szCs w:val="28"/>
        </w:rPr>
        <w:t>есткой логике»</w:t>
      </w:r>
      <w:r w:rsidR="007C0DA9" w:rsidRPr="00024053">
        <w:rPr>
          <w:rFonts w:ascii="Times New Roman" w:eastAsia="Times New Roman" w:hAnsi="Times New Roman" w:cs="Times New Roman"/>
          <w:sz w:val="28"/>
          <w:szCs w:val="28"/>
        </w:rPr>
        <w:t xml:space="preserve"> обязательно представляет собой специализированную систему, настроенную исключительно на одну задачу или (реже) на несколько близких, заранее известных задач. Это имеет свои бесспорные преимущества.</w:t>
      </w:r>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Во-первых, специализированная система (в отличие от универсальной) никогда не имеет аппаратурной избыточности, то есть каждый ее элемент обязательно работает в полную силу (конечно, если эта система грамотно спроектирована).</w:t>
      </w:r>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Во-вторых, именно специализированная система может обеспечить максимально высокое быстродействие, так как скорость выполнения алгоритмов обработки информации определяется в ней только быстродействием отдельных логических элементов и выбранной схемой путей прохождения информации. А именно логические элементы всегда обладают максимальным на данный момент быстродействием.</w:t>
      </w:r>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Но в то же время большим недостатком цифровой системы на "жесткой логике" является то, что для каждой новой задачи ее надо проектировать и изготавливать заново. Это процесс длительный, дорогостоящий, требующий высокой квалификации исполнителей. А если решаемая задача вдруг изменяется, то вся аппаратура должна быть полностью заменена. В нашем быстро меняющемся мире это довольно расточительно.</w:t>
      </w:r>
    </w:p>
    <w:p w:rsidR="007C0DA9" w:rsidRPr="00024053" w:rsidRDefault="007C0DA9" w:rsidP="00E50B42">
      <w:pPr>
        <w:spacing w:after="280" w:line="240" w:lineRule="auto"/>
        <w:ind w:firstLine="708"/>
        <w:jc w:val="both"/>
        <w:rPr>
          <w:rFonts w:ascii="Times New Roman" w:eastAsia="Times New Roman" w:hAnsi="Times New Roman" w:cs="Times New Roman"/>
          <w:sz w:val="24"/>
          <w:szCs w:val="24"/>
        </w:rPr>
      </w:pPr>
      <w:r w:rsidRPr="00024053">
        <w:rPr>
          <w:rFonts w:ascii="Times New Roman" w:eastAsia="Times New Roman" w:hAnsi="Times New Roman" w:cs="Times New Roman"/>
          <w:sz w:val="28"/>
          <w:szCs w:val="28"/>
        </w:rPr>
        <w:t xml:space="preserve">Путь преодоления этого недостатка довольно очевиден: надо построить такую систему, которая могла бы легко адаптироваться под любую задачу, перестраиваться с одного алгоритма работы на другой без изменения аппаратуры. И задавать тот или иной алгоритм мы тогда </w:t>
      </w:r>
      <w:r w:rsidRPr="00024053">
        <w:rPr>
          <w:rFonts w:ascii="Times New Roman" w:eastAsia="Times New Roman" w:hAnsi="Times New Roman" w:cs="Times New Roman"/>
          <w:sz w:val="28"/>
          <w:szCs w:val="28"/>
        </w:rPr>
        <w:lastRenderedPageBreak/>
        <w:t xml:space="preserve">могли бы путем ввода в систему некой дополнительной управляющей информации, </w:t>
      </w:r>
      <w:r w:rsidRPr="00024053">
        <w:rPr>
          <w:rFonts w:ascii="Times New Roman" w:eastAsia="Times New Roman" w:hAnsi="Times New Roman" w:cs="Times New Roman"/>
          <w:b/>
          <w:bCs/>
          <w:sz w:val="28"/>
          <w:szCs w:val="28"/>
        </w:rPr>
        <w:t>программы</w:t>
      </w:r>
      <w:r w:rsidRPr="00024053">
        <w:rPr>
          <w:rFonts w:ascii="Times New Roman" w:eastAsia="Times New Roman" w:hAnsi="Times New Roman" w:cs="Times New Roman"/>
          <w:sz w:val="28"/>
          <w:szCs w:val="28"/>
        </w:rPr>
        <w:t xml:space="preserve"> работы системы (</w:t>
      </w:r>
      <w:hyperlink r:id="rId316" w:anchor="image.1.2" w:history="1">
        <w:r w:rsidRPr="00024053">
          <w:rPr>
            <w:rFonts w:ascii="Times New Roman" w:eastAsia="Times New Roman" w:hAnsi="Times New Roman" w:cs="Times New Roman"/>
            <w:sz w:val="28"/>
            <w:szCs w:val="28"/>
          </w:rPr>
          <w:t xml:space="preserve">рис. </w:t>
        </w:r>
        <w:r w:rsidR="008440F3">
          <w:rPr>
            <w:rFonts w:ascii="Times New Roman" w:eastAsia="Times New Roman" w:hAnsi="Times New Roman" w:cs="Times New Roman"/>
            <w:sz w:val="28"/>
            <w:szCs w:val="28"/>
          </w:rPr>
          <w:t>4</w:t>
        </w:r>
        <w:r w:rsidRPr="00024053">
          <w:rPr>
            <w:rFonts w:ascii="Times New Roman" w:eastAsia="Times New Roman" w:hAnsi="Times New Roman" w:cs="Times New Roman"/>
            <w:sz w:val="28"/>
            <w:szCs w:val="28"/>
          </w:rPr>
          <w:t>.2</w:t>
        </w:r>
      </w:hyperlink>
      <w:r w:rsidRPr="00024053">
        <w:rPr>
          <w:rFonts w:ascii="Times New Roman" w:eastAsia="Times New Roman" w:hAnsi="Times New Roman" w:cs="Times New Roman"/>
          <w:sz w:val="28"/>
          <w:szCs w:val="28"/>
        </w:rPr>
        <w:t xml:space="preserve">). Тогда система станет универсальной, или </w:t>
      </w:r>
      <w:r w:rsidRPr="00024053">
        <w:rPr>
          <w:rFonts w:ascii="Times New Roman" w:eastAsia="Times New Roman" w:hAnsi="Times New Roman" w:cs="Times New Roman"/>
          <w:b/>
          <w:bCs/>
          <w:sz w:val="28"/>
          <w:szCs w:val="28"/>
        </w:rPr>
        <w:t>программируемой</w:t>
      </w:r>
      <w:r w:rsidRPr="00024053">
        <w:rPr>
          <w:rFonts w:ascii="Times New Roman" w:eastAsia="Times New Roman" w:hAnsi="Times New Roman" w:cs="Times New Roman"/>
          <w:sz w:val="28"/>
          <w:szCs w:val="28"/>
        </w:rPr>
        <w:t xml:space="preserve">, не жесткой, а гибкой. Именно это и обеспечивает </w:t>
      </w:r>
      <w:r w:rsidRPr="00024053">
        <w:rPr>
          <w:rFonts w:ascii="Times New Roman" w:eastAsia="Times New Roman" w:hAnsi="Times New Roman" w:cs="Times New Roman"/>
          <w:i/>
          <w:iCs/>
          <w:sz w:val="28"/>
          <w:szCs w:val="28"/>
        </w:rPr>
        <w:t>микропроцессорная система</w:t>
      </w:r>
      <w:r w:rsidRPr="00024053">
        <w:rPr>
          <w:rFonts w:ascii="Times New Roman" w:eastAsia="Times New Roman" w:hAnsi="Times New Roman" w:cs="Times New Roman"/>
          <w:sz w:val="28"/>
          <w:szCs w:val="28"/>
        </w:rPr>
        <w:t>.</w:t>
      </w:r>
    </w:p>
    <w:p w:rsidR="007C0DA9" w:rsidRDefault="00E12FBD" w:rsidP="00E50B42">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group id="_x0000_s6060" style="position:absolute;left:0;text-align:left;margin-left:16.25pt;margin-top:4.2pt;width:429pt;height:237.85pt;z-index:252804096" coordorigin="1980,4110" coordsize="8580,4757">
            <v:group id="_x0000_s6061" style="position:absolute;left:1980;top:4110;width:8580;height:2645" coordorigin="1530,1035" coordsize="8580,2645">
              <v:shape id="_x0000_s6062" type="#_x0000_t202" style="position:absolute;left:1530;top:1035;width:1860;height:740;mso-height-percent:200;mso-height-percent:200;mso-width-relative:margin;mso-height-relative:margin" stroked="f">
                <v:textbox style="mso-next-textbox:#_x0000_s6062;mso-fit-shape-to-text:t">
                  <w:txbxContent>
                    <w:p w:rsidR="0061630F"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v:textbox>
              </v:shape>
              <v:group id="_x0000_s6063" style="position:absolute;left:1530;top:1111;width:8580;height:2569" coordorigin="1530,1111" coordsize="8580,2569">
                <v:shape id="_x0000_s6064" type="#_x0000_t202" style="position:absolute;left:1530;top:2836;width:1395;height:740;mso-height-percent:200;mso-height-percent:200;mso-width-relative:margin;mso-height-relative:margin" stroked="f">
                  <v:textbox style="mso-next-textbox:#_x0000_s6064;mso-fit-shape-to-text:t">
                    <w:txbxContent>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shape id="_x0000_s6065" type="#_x0000_t202" style="position:absolute;left:1530;top:2010;width:1380;height:740;mso-height-percent:200;mso-height-percent:200;mso-width-relative:margin;mso-height-relative:margin" stroked="f">
                  <v:textbox style="mso-next-textbox:#_x0000_s6065;mso-fit-shape-to-text:t">
                    <w:txbxContent>
                      <w:p w:rsidR="0061630F"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сигналы</w:t>
                        </w:r>
                      </w:p>
                    </w:txbxContent>
                  </v:textbox>
                </v:shape>
                <v:rect id="_x0000_s6066" style="position:absolute;left:3780;top:1140;width:3480;height:2475;v-text-anchor:middle">
                  <v:textbox style="mso-next-textbox:#_x0000_s6066">
                    <w:txbxContent>
                      <w:p w:rsidR="0061630F" w:rsidRPr="00497D05" w:rsidRDefault="0061630F" w:rsidP="00F11887">
                        <w:pPr>
                          <w:spacing w:before="240"/>
                          <w:jc w:val="center"/>
                          <w:rPr>
                            <w:rFonts w:ascii="Times New Roman" w:hAnsi="Times New Roman" w:cs="Times New Roman"/>
                            <w:sz w:val="24"/>
                            <w:szCs w:val="24"/>
                          </w:rPr>
                        </w:pPr>
                      </w:p>
                    </w:txbxContent>
                  </v:textbox>
                </v:rect>
                <v:shape id="_x0000_s6067" type="#_x0000_t32" style="position:absolute;left:2790;top:1335;width:990;height:0" o:connectortype="straight">
                  <v:stroke endarrow="block"/>
                </v:shape>
                <v:shape id="_x0000_s6068" type="#_x0000_t32" style="position:absolute;left:2790;top:1650;width:990;height:0" o:connectortype="straight">
                  <v:stroke endarrow="block"/>
                </v:shape>
                <v:shape id="_x0000_s6069" type="#_x0000_t32" style="position:absolute;left:2790;top:1920;width:990;height:0" o:connectortype="straight">
                  <v:stroke endarrow="block"/>
                </v:shape>
                <v:shape id="_x0000_s6070" type="#_x0000_t32" style="position:absolute;left:2790;top:2295;width:990;height:0" o:connectortype="straight">
                  <v:stroke endarrow="block"/>
                </v:shape>
                <v:shape id="_x0000_s6071" type="#_x0000_t32" style="position:absolute;left:2790;top:2610;width:990;height:0" o:connectortype="straight">
                  <v:stroke endarrow="block"/>
                </v:shape>
                <v:shape id="_x0000_s6072" type="#_x0000_t32" style="position:absolute;left:2790;top:2865;width:990;height:0" o:connectortype="straight">
                  <v:stroke endarrow="block"/>
                </v:shape>
                <v:shape id="_x0000_s6073" type="#_x0000_t13" style="position:absolute;left:2790;top:3030;width:990;height:495"/>
                <v:shape id="_x0000_s6074" type="#_x0000_t13" style="position:absolute;left:7260;top:3030;width:990;height:495"/>
                <v:shape id="_x0000_s6075" type="#_x0000_t32" style="position:absolute;left:7260;top:1335;width:990;height:0" o:connectortype="straight">
                  <v:stroke endarrow="block"/>
                </v:shape>
                <v:shape id="_x0000_s6076" type="#_x0000_t32" style="position:absolute;left:7260;top:1650;width:990;height:0" o:connectortype="straight">
                  <v:stroke endarrow="block"/>
                </v:shape>
                <v:shape id="_x0000_s6077" type="#_x0000_t32" style="position:absolute;left:7260;top:1920;width:990;height:0" o:connectortype="straight">
                  <v:stroke endarrow="block"/>
                </v:shape>
                <v:shape id="_x0000_s6078" type="#_x0000_t32" style="position:absolute;left:7260;top:2295;width:990;height:0" o:connectortype="straight">
                  <v:stroke endarrow="block"/>
                </v:shape>
                <v:shape id="_x0000_s6079" type="#_x0000_t32" style="position:absolute;left:7260;top:2610;width:990;height:0" o:connectortype="straight">
                  <v:stroke endarrow="block"/>
                </v:shape>
                <v:shape id="_x0000_s6080" type="#_x0000_t32" style="position:absolute;left:7260;top:2865;width:990;height:0" o:connectortype="straight">
                  <v:stroke endarrow="block"/>
                </v:shape>
                <v:shape id="_x0000_s6081" type="#_x0000_t202" style="position:absolute;left:8250;top:1111;width:1860;height:740;mso-height-percent:200;mso-height-percent:200;mso-width-relative:margin;mso-height-relative:margin" stroked="f">
                  <v:textbox style="mso-next-textbox:#_x0000_s6081;mso-fit-shape-to-text:t">
                    <w:txbxContent>
                      <w:p w:rsidR="0061630F"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v:textbox>
                </v:shape>
                <v:shape id="_x0000_s6082" type="#_x0000_t202" style="position:absolute;left:8250;top:2086;width:1380;height:740;mso-height-percent:200;mso-height-percent:200;mso-width-relative:margin;mso-height-relative:margin" stroked="f">
                  <v:textbox style="mso-next-textbox:#_x0000_s6082;mso-fit-shape-to-text:t">
                    <w:txbxContent>
                      <w:p w:rsidR="0061630F"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сигналы</w:t>
                        </w:r>
                      </w:p>
                    </w:txbxContent>
                  </v:textbox>
                </v:shape>
                <v:shape id="_x0000_s6083" type="#_x0000_t202" style="position:absolute;left:8250;top:2940;width:1395;height:740;mso-height-percent:200;mso-height-percent:200;mso-width-relative:margin;mso-height-relative:margin" stroked="f">
                  <v:textbox style="mso-next-textbox:#_x0000_s6083;mso-fit-shape-to-text:t">
                    <w:txbxContent>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group>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6084" type="#_x0000_t67" style="position:absolute;left:5535;top:6690;width:675;height:1065;rotation:180">
              <v:textbox style="layout-flow:vertical-ideographic"/>
            </v:shape>
            <v:shape id="_x0000_s6085" type="#_x0000_t202" style="position:absolute;left:4485;top:7830;width:2643;height:1037;mso-height-percent:200;mso-height-percent:200;mso-width-relative:margin;mso-height-relative:margin" stroked="f">
              <v:textbox style="mso-fit-shape-to-text:t">
                <w:txbxContent>
                  <w:p w:rsidR="0061630F" w:rsidRDefault="0061630F" w:rsidP="00F11887">
                    <w:pPr>
                      <w:spacing w:after="0"/>
                      <w:jc w:val="center"/>
                      <w:rPr>
                        <w:rFonts w:ascii="Times New Roman" w:hAnsi="Times New Roman" w:cs="Times New Roman"/>
                        <w:sz w:val="24"/>
                        <w:szCs w:val="24"/>
                      </w:rPr>
                    </w:pPr>
                    <w:r w:rsidRPr="00497D05">
                      <w:rPr>
                        <w:rFonts w:ascii="Times New Roman" w:hAnsi="Times New Roman" w:cs="Times New Roman"/>
                        <w:sz w:val="24"/>
                        <w:szCs w:val="24"/>
                      </w:rPr>
                      <w:t>Управляющая</w:t>
                    </w:r>
                  </w:p>
                  <w:p w:rsidR="0061630F" w:rsidRPr="00497D05" w:rsidRDefault="0061630F" w:rsidP="00F11887">
                    <w:pPr>
                      <w:spacing w:after="0"/>
                      <w:jc w:val="center"/>
                      <w:rPr>
                        <w:rFonts w:ascii="Times New Roman" w:hAnsi="Times New Roman" w:cs="Times New Roman"/>
                        <w:sz w:val="24"/>
                        <w:szCs w:val="24"/>
                      </w:rPr>
                    </w:pPr>
                    <w:r w:rsidRPr="00497D05">
                      <w:rPr>
                        <w:rFonts w:ascii="Times New Roman" w:hAnsi="Times New Roman" w:cs="Times New Roman"/>
                        <w:sz w:val="24"/>
                        <w:szCs w:val="24"/>
                      </w:rPr>
                      <w:t>информация</w:t>
                    </w:r>
                  </w:p>
                  <w:p w:rsidR="0061630F" w:rsidRPr="00497D05" w:rsidRDefault="0061630F" w:rsidP="00F11887">
                    <w:pPr>
                      <w:spacing w:after="0"/>
                      <w:jc w:val="center"/>
                      <w:rPr>
                        <w:rFonts w:ascii="Times New Roman" w:hAnsi="Times New Roman" w:cs="Times New Roman"/>
                        <w:sz w:val="24"/>
                        <w:szCs w:val="24"/>
                      </w:rPr>
                    </w:pPr>
                    <w:r w:rsidRPr="00497D05">
                      <w:rPr>
                        <w:rFonts w:ascii="Times New Roman" w:hAnsi="Times New Roman" w:cs="Times New Roman"/>
                        <w:sz w:val="24"/>
                        <w:szCs w:val="24"/>
                      </w:rPr>
                      <w:t>(программа)</w:t>
                    </w:r>
                  </w:p>
                </w:txbxContent>
              </v:textbox>
            </v:shape>
          </v:group>
        </w:pict>
      </w: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F11887">
      <w:pPr>
        <w:spacing w:before="240" w:after="0" w:line="240" w:lineRule="auto"/>
        <w:jc w:val="center"/>
        <w:rPr>
          <w:rFonts w:ascii="Times New Roman" w:eastAsia="Times New Roman" w:hAnsi="Times New Roman" w:cs="Times New Roman"/>
          <w:noProof/>
          <w:sz w:val="28"/>
          <w:szCs w:val="28"/>
          <w:lang w:eastAsia="ru-RU"/>
        </w:rPr>
      </w:pPr>
    </w:p>
    <w:p w:rsidR="00F11887" w:rsidRDefault="00F11887" w:rsidP="00F11887">
      <w:pPr>
        <w:spacing w:before="240" w:after="0" w:line="240" w:lineRule="auto"/>
        <w:jc w:val="center"/>
        <w:rPr>
          <w:rFonts w:ascii="Times New Roman" w:eastAsia="Times New Roman" w:hAnsi="Times New Roman" w:cs="Times New Roman"/>
          <w:noProof/>
          <w:sz w:val="28"/>
          <w:szCs w:val="28"/>
          <w:lang w:eastAsia="ru-RU"/>
        </w:rPr>
      </w:pPr>
    </w:p>
    <w:p w:rsidR="00F11887" w:rsidRPr="00024053" w:rsidRDefault="00F11887" w:rsidP="00F11887">
      <w:pPr>
        <w:spacing w:before="240" w:after="0" w:line="240" w:lineRule="auto"/>
        <w:jc w:val="center"/>
        <w:rPr>
          <w:rFonts w:ascii="Times New Roman" w:hAnsi="Times New Roman" w:cs="Times New Roman"/>
        </w:rPr>
      </w:pPr>
    </w:p>
    <w:p w:rsidR="007C0DA9" w:rsidRPr="00024053" w:rsidRDefault="007C0DA9" w:rsidP="00F11887">
      <w:pPr>
        <w:spacing w:before="240" w:after="280" w:line="240" w:lineRule="auto"/>
        <w:jc w:val="center"/>
        <w:rPr>
          <w:rFonts w:ascii="Times New Roman" w:eastAsia="Times New Roman" w:hAnsi="Times New Roman" w:cs="Times New Roman"/>
          <w:sz w:val="24"/>
          <w:szCs w:val="24"/>
        </w:rPr>
      </w:pPr>
      <w:r w:rsidRPr="00F11887">
        <w:rPr>
          <w:rFonts w:ascii="Times New Roman" w:eastAsia="Times New Roman" w:hAnsi="Times New Roman" w:cs="Times New Roman"/>
          <w:bCs/>
          <w:sz w:val="24"/>
          <w:szCs w:val="24"/>
        </w:rPr>
        <w:t xml:space="preserve">Рис. </w:t>
      </w:r>
      <w:r w:rsidR="008440F3">
        <w:rPr>
          <w:rFonts w:ascii="Times New Roman" w:eastAsia="Times New Roman" w:hAnsi="Times New Roman" w:cs="Times New Roman"/>
          <w:bCs/>
          <w:sz w:val="24"/>
          <w:szCs w:val="24"/>
        </w:rPr>
        <w:t>4</w:t>
      </w:r>
      <w:r w:rsidRPr="00F11887">
        <w:rPr>
          <w:rFonts w:ascii="Times New Roman" w:eastAsia="Times New Roman" w:hAnsi="Times New Roman" w:cs="Times New Roman"/>
          <w:bCs/>
          <w:sz w:val="24"/>
          <w:szCs w:val="24"/>
        </w:rPr>
        <w:t>.2.</w:t>
      </w:r>
      <w:r w:rsidRPr="00F11887">
        <w:rPr>
          <w:rFonts w:ascii="Times New Roman" w:eastAsia="Times New Roman" w:hAnsi="Times New Roman" w:cs="Times New Roman"/>
          <w:sz w:val="24"/>
          <w:szCs w:val="24"/>
        </w:rPr>
        <w:t>  Программируемая (он</w:t>
      </w:r>
      <w:r w:rsidRPr="00024053">
        <w:rPr>
          <w:rFonts w:ascii="Times New Roman" w:eastAsia="Times New Roman" w:hAnsi="Times New Roman" w:cs="Times New Roman"/>
          <w:sz w:val="24"/>
          <w:szCs w:val="24"/>
        </w:rPr>
        <w:t>а же универсальная) электронная система</w:t>
      </w:r>
    </w:p>
    <w:p w:rsidR="007C0DA9" w:rsidRPr="00024053" w:rsidRDefault="007C0DA9" w:rsidP="00F11887">
      <w:pPr>
        <w:tabs>
          <w:tab w:val="num" w:pos="360"/>
        </w:tabs>
        <w:spacing w:before="240"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Но любая универсальность обязательно приводит к избыточности. Ведь решение максимально трудной задачи требует гораздо больше средств, чем решение максимально простой задачи. Поэтому сложность универсальной системы должна быть такой, чтобы обеспечивать решение самой трудной задачи, а при решении простой задачи система будет работать далеко не в полную силу, будет использовать не все свои ресурсы. И чем проще решаемая задача, тем больше избыточность, и тем менее оправданной становится универсальность. Избыточность ведет к увеличению стоимости системы, снижению ее надежности, увеличению потребляемой мощности и т.д.</w:t>
      </w:r>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Кроме того, универсальность, как правило, приводит к существенному снижению быстродействия. Оптимизировать универсальную систему так, чтобы каждая новая задача решалась максимально быстро, попросту невозможно. Общее правило таково: чем больше универсальность, гибкость, тем меньше быстродействие. Более того, для универсальных систем не существует таких задач (пусть даже и самых простых), которые бы они решали с максимально возможным быстродействием. За все приходится платить.</w:t>
      </w:r>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Таким образом, можно сделать следующий вы</w:t>
      </w:r>
      <w:r w:rsidR="00F11887">
        <w:rPr>
          <w:rFonts w:ascii="Times New Roman" w:eastAsia="Times New Roman" w:hAnsi="Times New Roman" w:cs="Times New Roman"/>
          <w:sz w:val="28"/>
          <w:szCs w:val="28"/>
        </w:rPr>
        <w:t>вод. Системы на «жесткой логике»</w:t>
      </w:r>
      <w:r w:rsidRPr="00024053">
        <w:rPr>
          <w:rFonts w:ascii="Times New Roman" w:eastAsia="Times New Roman" w:hAnsi="Times New Roman" w:cs="Times New Roman"/>
          <w:sz w:val="28"/>
          <w:szCs w:val="28"/>
        </w:rPr>
        <w:t xml:space="preserve"> хороши там, где решаемая задача не меняется </w:t>
      </w:r>
      <w:r w:rsidRPr="00024053">
        <w:rPr>
          <w:rFonts w:ascii="Times New Roman" w:eastAsia="Times New Roman" w:hAnsi="Times New Roman" w:cs="Times New Roman"/>
          <w:sz w:val="28"/>
          <w:szCs w:val="28"/>
        </w:rPr>
        <w:lastRenderedPageBreak/>
        <w:t>длительное время, где требуется самое высокое быстродействие, где алгоритмы обработки информации предельно просты. А универсальные, программируемые системы хороши там, где часто меняются решаемые задачи, где высокое быстродействие не слишком важно, где алгоритмы обработки информации сложные. То есть любая система хороша на своем месте.</w:t>
      </w:r>
    </w:p>
    <w:p w:rsidR="007C0DA9" w:rsidRPr="00024053" w:rsidRDefault="007C0DA9" w:rsidP="00180859">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Однако за последние десятилетия быстродействие универсальных (</w:t>
      </w:r>
      <w:r w:rsidRPr="00024053">
        <w:rPr>
          <w:rFonts w:ascii="Times New Roman" w:eastAsia="Times New Roman" w:hAnsi="Times New Roman" w:cs="Times New Roman"/>
          <w:i/>
          <w:iCs/>
          <w:sz w:val="28"/>
          <w:szCs w:val="28"/>
        </w:rPr>
        <w:t>микропроцессорных</w:t>
      </w:r>
      <w:r w:rsidRPr="00024053">
        <w:rPr>
          <w:rFonts w:ascii="Times New Roman" w:eastAsia="Times New Roman" w:hAnsi="Times New Roman" w:cs="Times New Roman"/>
          <w:sz w:val="28"/>
          <w:szCs w:val="28"/>
        </w:rPr>
        <w:t>) систем сильно выросло (на несколько порядков). К тому же большой объем выпуска микросхем для этих систем привел к резкому снижению их стоимости. В результат</w:t>
      </w:r>
      <w:r w:rsidR="00F11887">
        <w:rPr>
          <w:rFonts w:ascii="Times New Roman" w:eastAsia="Times New Roman" w:hAnsi="Times New Roman" w:cs="Times New Roman"/>
          <w:sz w:val="28"/>
          <w:szCs w:val="28"/>
        </w:rPr>
        <w:t>е область применения систем на «</w:t>
      </w:r>
      <w:r w:rsidRPr="00024053">
        <w:rPr>
          <w:rFonts w:ascii="Times New Roman" w:eastAsia="Times New Roman" w:hAnsi="Times New Roman" w:cs="Times New Roman"/>
          <w:sz w:val="28"/>
          <w:szCs w:val="28"/>
        </w:rPr>
        <w:t>жесткой логике</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резко сузилась. Более того, высокими темпами развиваются сейчас программируемые системы, предназначенные для решения одной задачи или нескольких близких задач. Они удачно совмещают в себе как достои</w:t>
      </w:r>
      <w:r w:rsidR="00F11887">
        <w:rPr>
          <w:rFonts w:ascii="Times New Roman" w:eastAsia="Times New Roman" w:hAnsi="Times New Roman" w:cs="Times New Roman"/>
          <w:sz w:val="28"/>
          <w:szCs w:val="28"/>
        </w:rPr>
        <w:t>нства систем на «жесткой логике»</w:t>
      </w:r>
      <w:r w:rsidRPr="00024053">
        <w:rPr>
          <w:rFonts w:ascii="Times New Roman" w:eastAsia="Times New Roman" w:hAnsi="Times New Roman" w:cs="Times New Roman"/>
          <w:sz w:val="28"/>
          <w:szCs w:val="28"/>
        </w:rPr>
        <w:t xml:space="preserve">, так и программируемых систем, обеспечивая сочетание достаточно высокого быстродействия и необходимой гибкости. Так что </w:t>
      </w:r>
      <w:r w:rsidRPr="00024053">
        <w:rPr>
          <w:rFonts w:ascii="Times New Roman" w:eastAsia="Times New Roman" w:hAnsi="Times New Roman" w:cs="Times New Roman"/>
          <w:i/>
          <w:iCs/>
          <w:sz w:val="28"/>
          <w:szCs w:val="28"/>
        </w:rPr>
        <w:t>вытеснение</w:t>
      </w:r>
      <w:r w:rsidR="00F11887">
        <w:rPr>
          <w:rFonts w:ascii="Times New Roman" w:eastAsia="Times New Roman" w:hAnsi="Times New Roman" w:cs="Times New Roman"/>
          <w:sz w:val="28"/>
          <w:szCs w:val="28"/>
        </w:rPr>
        <w:t xml:space="preserve"> «жесткой логики»</w:t>
      </w:r>
      <w:r w:rsidRPr="00024053">
        <w:rPr>
          <w:rFonts w:ascii="Times New Roman" w:eastAsia="Times New Roman" w:hAnsi="Times New Roman" w:cs="Times New Roman"/>
          <w:sz w:val="28"/>
          <w:szCs w:val="28"/>
        </w:rPr>
        <w:t xml:space="preserve"> продолжается.</w:t>
      </w:r>
    </w:p>
    <w:p w:rsidR="007C0DA9" w:rsidRPr="00024053" w:rsidRDefault="0051057D" w:rsidP="00E50B42">
      <w:pPr>
        <w:pStyle w:val="Kaba"/>
        <w:rPr>
          <w:rFonts w:cs="Times New Roman"/>
        </w:rPr>
      </w:pPr>
      <w:bookmarkStart w:id="196" w:name="_Toc471648345"/>
      <w:r>
        <w:rPr>
          <w:rFonts w:cs="Times New Roman"/>
        </w:rPr>
        <w:t>4</w:t>
      </w:r>
      <w:r w:rsidR="0019220F">
        <w:rPr>
          <w:rFonts w:cs="Times New Roman"/>
        </w:rPr>
        <w:t>.1</w:t>
      </w:r>
      <w:r w:rsidR="007C0DA9" w:rsidRPr="00024053">
        <w:rPr>
          <w:rFonts w:cs="Times New Roman"/>
        </w:rPr>
        <w:t>.</w:t>
      </w:r>
      <w:r w:rsidR="0019220F">
        <w:rPr>
          <w:rFonts w:cs="Times New Roman"/>
        </w:rPr>
        <w:t>2.</w:t>
      </w:r>
      <w:r w:rsidR="007C0DA9" w:rsidRPr="00024053">
        <w:rPr>
          <w:rFonts w:cs="Times New Roman"/>
        </w:rPr>
        <w:t xml:space="preserve"> Что такое микропроцессор</w:t>
      </w:r>
      <w:bookmarkEnd w:id="196"/>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 xml:space="preserve">Ядром любой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 xml:space="preserve"> является </w:t>
      </w:r>
      <w:r w:rsidRPr="00024053">
        <w:rPr>
          <w:rFonts w:ascii="Times New Roman" w:eastAsia="Times New Roman" w:hAnsi="Times New Roman" w:cs="Times New Roman"/>
          <w:i/>
          <w:iCs/>
          <w:sz w:val="28"/>
          <w:szCs w:val="28"/>
        </w:rPr>
        <w:t>микропроцессор</w:t>
      </w:r>
      <w:r w:rsidRPr="00024053">
        <w:rPr>
          <w:rFonts w:ascii="Times New Roman" w:eastAsia="Times New Roman" w:hAnsi="Times New Roman" w:cs="Times New Roman"/>
          <w:sz w:val="28"/>
          <w:szCs w:val="28"/>
        </w:rPr>
        <w:t xml:space="preserve"> или просто процессор (от англ</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processor). Перевести на русский язык это слово правильнее всего как "обработчик", так как именно </w:t>
      </w:r>
      <w:r w:rsidRPr="00024053">
        <w:rPr>
          <w:rFonts w:ascii="Times New Roman" w:eastAsia="Times New Roman" w:hAnsi="Times New Roman" w:cs="Times New Roman"/>
          <w:b/>
          <w:bCs/>
          <w:i/>
          <w:iCs/>
          <w:sz w:val="28"/>
          <w:szCs w:val="28"/>
        </w:rPr>
        <w:t>микропроцессор</w:t>
      </w:r>
      <w:r w:rsidR="00F11887"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тот узел, блок, который производит всю обработку информации внутри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 xml:space="preserve">. Остальные узлы выполняют всего лишь </w:t>
      </w:r>
      <w:r w:rsidRPr="00024053">
        <w:rPr>
          <w:rFonts w:ascii="Times New Roman" w:eastAsia="Times New Roman" w:hAnsi="Times New Roman" w:cs="Times New Roman"/>
          <w:i/>
          <w:iCs/>
          <w:sz w:val="28"/>
          <w:szCs w:val="28"/>
        </w:rPr>
        <w:t>вспомогательные функции</w:t>
      </w:r>
      <w:r w:rsidRPr="00024053">
        <w:rPr>
          <w:rFonts w:ascii="Times New Roman" w:eastAsia="Times New Roman" w:hAnsi="Times New Roman" w:cs="Times New Roman"/>
          <w:sz w:val="28"/>
          <w:szCs w:val="28"/>
        </w:rPr>
        <w:t>: хранение информации (в том числе и управляющей информации, то есть программы), связи с внешними устройствами, связи с пользователем и т.д. Проц</w:t>
      </w:r>
      <w:r w:rsidR="00F11887">
        <w:rPr>
          <w:rFonts w:ascii="Times New Roman" w:eastAsia="Times New Roman" w:hAnsi="Times New Roman" w:cs="Times New Roman"/>
          <w:sz w:val="28"/>
          <w:szCs w:val="28"/>
        </w:rPr>
        <w:t>ессор заменяет практически всю «</w:t>
      </w:r>
      <w:r w:rsidRPr="00024053">
        <w:rPr>
          <w:rFonts w:ascii="Times New Roman" w:eastAsia="Times New Roman" w:hAnsi="Times New Roman" w:cs="Times New Roman"/>
          <w:sz w:val="28"/>
          <w:szCs w:val="28"/>
        </w:rPr>
        <w:t>жесткую логику</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которая понадобилась бы в случае традиционной цифровой системы. Он выполняет </w:t>
      </w:r>
      <w:r w:rsidRPr="00024053">
        <w:rPr>
          <w:rFonts w:ascii="Times New Roman" w:eastAsia="Times New Roman" w:hAnsi="Times New Roman" w:cs="Times New Roman"/>
          <w:i/>
          <w:iCs/>
          <w:sz w:val="28"/>
          <w:szCs w:val="28"/>
        </w:rPr>
        <w:t>арифметические функции</w:t>
      </w:r>
      <w:r w:rsidRPr="00024053">
        <w:rPr>
          <w:rFonts w:ascii="Times New Roman" w:eastAsia="Times New Roman" w:hAnsi="Times New Roman" w:cs="Times New Roman"/>
          <w:sz w:val="28"/>
          <w:szCs w:val="28"/>
        </w:rPr>
        <w:t xml:space="preserve"> (сложение, умножение и т.д.), логические функции (сдвиг, сравнение, маскирование кодов и т.д.), временное хранение кодов (во внутренних регистрах), пересылку кодов между узлами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 xml:space="preserve"> и многое другое. Количество таких элементарных операций, выполняемых процессором, может достигать нескольких сотен. Процессор можно сравнить с мозгом системы.</w:t>
      </w:r>
    </w:p>
    <w:p w:rsidR="007C0DA9" w:rsidRPr="00024053" w:rsidRDefault="007C0DA9" w:rsidP="00E50B42">
      <w:pPr>
        <w:tabs>
          <w:tab w:val="num" w:pos="360"/>
        </w:tabs>
        <w:spacing w:after="28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 xml:space="preserve">Но при этом надо учитывать, что все свои операции процессор выполняет </w:t>
      </w:r>
      <w:r w:rsidRPr="00024053">
        <w:rPr>
          <w:rFonts w:ascii="Times New Roman" w:eastAsia="Times New Roman" w:hAnsi="Times New Roman" w:cs="Times New Roman"/>
          <w:b/>
          <w:bCs/>
          <w:sz w:val="28"/>
          <w:szCs w:val="28"/>
        </w:rPr>
        <w:t>последовательно</w:t>
      </w:r>
      <w:r w:rsidRPr="00024053">
        <w:rPr>
          <w:rFonts w:ascii="Times New Roman" w:eastAsia="Times New Roman" w:hAnsi="Times New Roman" w:cs="Times New Roman"/>
          <w:sz w:val="28"/>
          <w:szCs w:val="28"/>
        </w:rPr>
        <w:t xml:space="preserve">, то есть одну за другой, по очереди. Конечно, существуют процессоры с параллельным выполнением некоторых операций, встречаются также </w:t>
      </w:r>
      <w:r w:rsidRPr="00024053">
        <w:rPr>
          <w:rFonts w:ascii="Times New Roman" w:eastAsia="Times New Roman" w:hAnsi="Times New Roman" w:cs="Times New Roman"/>
          <w:i/>
          <w:iCs/>
          <w:sz w:val="28"/>
          <w:szCs w:val="28"/>
        </w:rPr>
        <w:t>микропроцессорные системы</w:t>
      </w:r>
      <w:r w:rsidRPr="00024053">
        <w:rPr>
          <w:rFonts w:ascii="Times New Roman" w:eastAsia="Times New Roman" w:hAnsi="Times New Roman" w:cs="Times New Roman"/>
          <w:sz w:val="28"/>
          <w:szCs w:val="28"/>
        </w:rPr>
        <w:t xml:space="preserve">, в которых несколько процессоров работают над одной задачей параллельно, но это редкие исключения. С одной стороны, последовательное выполнение операций </w:t>
      </w:r>
      <w:r w:rsidR="00F11887"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несомненное достоинство, </w:t>
      </w:r>
      <w:r w:rsidRPr="00024053">
        <w:rPr>
          <w:rFonts w:ascii="Times New Roman" w:eastAsia="Times New Roman" w:hAnsi="Times New Roman" w:cs="Times New Roman"/>
          <w:sz w:val="28"/>
          <w:szCs w:val="28"/>
        </w:rPr>
        <w:lastRenderedPageBreak/>
        <w:t xml:space="preserve">так как позволяет с помощью всего одного процессора выполнять любые, самые сложные алгоритмы обработки информации. Но, с другой стороны, последовательное выполнение операций приводит к тому, что время выполнения алгоритма зависит от его сложности. Простые алгоритмы выполняются быстрее сложных. То есть </w:t>
      </w:r>
      <w:r w:rsidRPr="00024053">
        <w:rPr>
          <w:rFonts w:ascii="Times New Roman" w:eastAsia="Times New Roman" w:hAnsi="Times New Roman" w:cs="Times New Roman"/>
          <w:i/>
          <w:iCs/>
          <w:sz w:val="28"/>
          <w:szCs w:val="28"/>
        </w:rPr>
        <w:t>микропроцессорная система</w:t>
      </w:r>
      <w:r w:rsidRPr="00024053">
        <w:rPr>
          <w:rFonts w:ascii="Times New Roman" w:eastAsia="Times New Roman" w:hAnsi="Times New Roman" w:cs="Times New Roman"/>
          <w:sz w:val="28"/>
          <w:szCs w:val="28"/>
        </w:rPr>
        <w:t xml:space="preserve"> способна сделать все, но работает</w:t>
      </w:r>
    </w:p>
    <w:p w:rsidR="007C0DA9" w:rsidRDefault="00E12FBD"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shape id="_x0000_s6147" type="#_x0000_t32" style="position:absolute;left:0;text-align:left;margin-left:201.45pt;margin-top:-4.15pt;width:8.25pt;height:8.7pt;flip:x;z-index:254350336" o:connectortype="straight"/>
        </w:pict>
      </w:r>
      <w:r>
        <w:rPr>
          <w:rFonts w:ascii="Times New Roman" w:eastAsia="Times New Roman" w:hAnsi="Times New Roman" w:cs="Times New Roman"/>
          <w:noProof/>
          <w:sz w:val="24"/>
          <w:szCs w:val="24"/>
          <w:lang w:eastAsia="ru-RU"/>
        </w:rPr>
        <w:pict>
          <v:shape id="_x0000_s6148" type="#_x0000_t32" style="position:absolute;left:0;text-align:left;margin-left:201.45pt;margin-top:4.55pt;width:8.25pt;height:8.55pt;z-index:254351360" o:connectortype="straight"/>
        </w:pict>
      </w:r>
      <w:r>
        <w:rPr>
          <w:rFonts w:ascii="Times New Roman" w:eastAsia="Times New Roman" w:hAnsi="Times New Roman" w:cs="Times New Roman"/>
          <w:noProof/>
          <w:sz w:val="24"/>
          <w:szCs w:val="24"/>
          <w:lang w:eastAsia="ru-RU"/>
        </w:rPr>
        <w:pict>
          <v:shape id="_x0000_s6146" type="#_x0000_t32" style="position:absolute;left:0;text-align:left;margin-left:298.25pt;margin-top:-4.15pt;width:0;height:55.5pt;z-index:254349312" o:connectortype="straight"/>
        </w:pict>
      </w:r>
      <w:r>
        <w:rPr>
          <w:rFonts w:ascii="Times New Roman" w:eastAsia="Times New Roman" w:hAnsi="Times New Roman" w:cs="Times New Roman"/>
          <w:noProof/>
          <w:sz w:val="24"/>
          <w:szCs w:val="24"/>
          <w:lang w:eastAsia="ru-RU"/>
        </w:rPr>
        <w:pict>
          <v:shape id="_x0000_s6145" type="#_x0000_t32" style="position:absolute;left:0;text-align:left;margin-left:129.45pt;margin-top:13.1pt;width:155.25pt;height:0;z-index:254348288" o:connectortype="straight"/>
        </w:pict>
      </w:r>
      <w:r>
        <w:rPr>
          <w:rFonts w:ascii="Times New Roman" w:eastAsia="Times New Roman" w:hAnsi="Times New Roman" w:cs="Times New Roman"/>
          <w:noProof/>
          <w:sz w:val="24"/>
          <w:szCs w:val="24"/>
          <w:lang w:eastAsia="ru-RU"/>
        </w:rPr>
        <w:pict>
          <v:shape id="_x0000_s6144" type="#_x0000_t32" style="position:absolute;left:0;text-align:left;margin-left:119pt;margin-top:-4.15pt;width:179.2pt;height:0;z-index:254347264" o:connectortype="straight"/>
        </w:pict>
      </w:r>
      <w:r>
        <w:rPr>
          <w:rFonts w:ascii="Times New Roman" w:eastAsia="Times New Roman" w:hAnsi="Times New Roman" w:cs="Times New Roman"/>
          <w:noProof/>
          <w:sz w:val="24"/>
          <w:szCs w:val="24"/>
          <w:lang w:eastAsia="ru-RU"/>
        </w:rPr>
        <w:pict>
          <v:shape id="_x0000_s6143" type="#_x0000_t32" style="position:absolute;left:0;text-align:left;margin-left:129.45pt;margin-top:13.1pt;width:0;height:39.75pt;flip:y;z-index:254346240" o:connectortype="straight"/>
        </w:pict>
      </w:r>
      <w:r>
        <w:rPr>
          <w:rFonts w:ascii="Times New Roman" w:eastAsia="Times New Roman" w:hAnsi="Times New Roman" w:cs="Times New Roman"/>
          <w:noProof/>
          <w:sz w:val="24"/>
          <w:szCs w:val="24"/>
          <w:lang w:eastAsia="ru-RU"/>
        </w:rPr>
        <w:pict>
          <v:shape id="_x0000_s6142" type="#_x0000_t32" style="position:absolute;left:0;text-align:left;margin-left:119pt;margin-top:-4.15pt;width:0;height:57pt;flip:y;z-index:254345216" o:connectortype="straight"/>
        </w:pict>
      </w:r>
      <w:r>
        <w:rPr>
          <w:rFonts w:ascii="Times New Roman" w:eastAsia="Times New Roman" w:hAnsi="Times New Roman" w:cs="Times New Roman"/>
          <w:noProof/>
          <w:sz w:val="24"/>
          <w:szCs w:val="24"/>
          <w:lang w:eastAsia="ru-RU"/>
        </w:rPr>
        <w:pict>
          <v:shape id="_x0000_s6088" type="#_x0000_t32" style="position:absolute;left:0;text-align:left;margin-left:284.7pt;margin-top:13.1pt;width:0;height:38.25pt;z-index:254334976" o:connectortype="straight"/>
        </w:pict>
      </w:r>
    </w:p>
    <w:p w:rsidR="00F11887" w:rsidRDefault="00E12FBD"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shape id="_x0000_s6121" type="#_x0000_t32" style="position:absolute;left:0;text-align:left;margin-left:351.45pt;margin-top:7.55pt;width:0;height:7.5pt;flip:y;z-index:254392320" o:connectortype="straight"/>
        </w:pict>
      </w:r>
      <w:r>
        <w:rPr>
          <w:rFonts w:ascii="Times New Roman" w:eastAsia="Times New Roman" w:hAnsi="Times New Roman" w:cs="Times New Roman"/>
          <w:noProof/>
          <w:sz w:val="24"/>
          <w:szCs w:val="24"/>
          <w:lang w:eastAsia="ru-RU"/>
        </w:rPr>
        <w:pict>
          <v:shape id="_x0000_s6122" type="#_x0000_t32" style="position:absolute;left:0;text-align:left;margin-left:351.45pt;margin-top:20.3pt;width:12pt;height:13.5pt;flip:y;z-index:254393344" o:connectortype="straight"/>
        </w:pict>
      </w:r>
      <w:r>
        <w:rPr>
          <w:rFonts w:ascii="Times New Roman" w:eastAsia="Times New Roman" w:hAnsi="Times New Roman" w:cs="Times New Roman"/>
          <w:noProof/>
          <w:sz w:val="24"/>
          <w:szCs w:val="24"/>
          <w:lang w:eastAsia="ru-RU"/>
        </w:rPr>
        <w:pict>
          <v:shape id="_x0000_s6117" type="#_x0000_t32" style="position:absolute;left:0;text-align:left;margin-left:351.45pt;margin-top:25.55pt;width:0;height:8.25pt;z-index:254386176" o:connectortype="straight"/>
        </w:pict>
      </w:r>
      <w:r>
        <w:rPr>
          <w:rFonts w:ascii="Times New Roman" w:eastAsia="Times New Roman" w:hAnsi="Times New Roman" w:cs="Times New Roman"/>
          <w:noProof/>
          <w:sz w:val="24"/>
          <w:szCs w:val="24"/>
          <w:lang w:eastAsia="ru-RU"/>
        </w:rPr>
        <w:pict>
          <v:shape id="_x0000_s6123" type="#_x0000_t32" style="position:absolute;left:0;text-align:left;margin-left:351.45pt;margin-top:7.55pt;width:12pt;height:12.75pt;z-index:254394368" o:connectortype="straight"/>
        </w:pict>
      </w:r>
      <w:r>
        <w:rPr>
          <w:rFonts w:ascii="Times New Roman" w:eastAsia="Times New Roman" w:hAnsi="Times New Roman" w:cs="Times New Roman"/>
          <w:noProof/>
          <w:sz w:val="24"/>
          <w:szCs w:val="24"/>
          <w:lang w:eastAsia="ru-RU"/>
        </w:rPr>
        <w:pict>
          <v:rect id="_x0000_s6104" style="position:absolute;left:0;text-align:left;margin-left:166.95pt;margin-top:11.3pt;width:110.25pt;height:85.5pt;z-index:254341120;v-text-anchor:middle">
            <v:textbox>
              <w:txbxContent>
                <w:p w:rsidR="0061630F" w:rsidRPr="00CB59A0" w:rsidRDefault="0061630F" w:rsidP="00F11887">
                  <w:pPr>
                    <w:jc w:val="center"/>
                    <w:rPr>
                      <w:rFonts w:ascii="Times New Roman" w:hAnsi="Times New Roman" w:cs="Times New Roman"/>
                      <w:sz w:val="24"/>
                      <w:szCs w:val="24"/>
                    </w:rPr>
                  </w:pPr>
                  <w:r w:rsidRPr="00CB59A0">
                    <w:rPr>
                      <w:rFonts w:ascii="Times New Roman" w:hAnsi="Times New Roman" w:cs="Times New Roman"/>
                      <w:sz w:val="24"/>
                      <w:szCs w:val="24"/>
                    </w:rPr>
                    <w:t>Процессор</w:t>
                  </w:r>
                </w:p>
              </w:txbxContent>
            </v:textbox>
          </v:rect>
        </w:pict>
      </w:r>
    </w:p>
    <w:p w:rsidR="00F11887" w:rsidRDefault="00E12FBD"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shape id="_x0000_s6120" type="#_x0000_t32" style="position:absolute;left:0;text-align:left;margin-left:335.5pt;margin-top:12.55pt;width:15.95pt;height:0;z-index:254391296" o:connectortype="straight"/>
        </w:pict>
      </w:r>
      <w:r>
        <w:rPr>
          <w:rFonts w:ascii="Times New Roman" w:eastAsia="Times New Roman" w:hAnsi="Times New Roman" w:cs="Times New Roman"/>
          <w:noProof/>
          <w:sz w:val="24"/>
          <w:szCs w:val="24"/>
          <w:lang w:eastAsia="ru-RU"/>
        </w:rPr>
        <w:pict>
          <v:shape id="_x0000_s6108" type="#_x0000_t32" style="position:absolute;left:0;text-align:left;margin-left:322.2pt;margin-top:12.55pt;width:13.3pt;height:15.7pt;flip:y;z-index:254371840" o:connectortype="straight"/>
        </w:pict>
      </w:r>
      <w:r>
        <w:rPr>
          <w:rFonts w:ascii="Times New Roman" w:eastAsia="Times New Roman" w:hAnsi="Times New Roman" w:cs="Times New Roman"/>
          <w:noProof/>
          <w:sz w:val="24"/>
          <w:szCs w:val="24"/>
          <w:lang w:eastAsia="ru-RU"/>
        </w:rPr>
        <w:pict>
          <v:shape id="_x0000_s6114" type="#_x0000_t32" style="position:absolute;left:0;text-align:left;margin-left:303.45pt;margin-top:1.3pt;width:24.75pt;height:22.45pt;flip:y;z-index:254377984" o:connectortype="straight"/>
        </w:pict>
      </w:r>
      <w:r>
        <w:rPr>
          <w:rFonts w:ascii="Times New Roman" w:eastAsia="Times New Roman" w:hAnsi="Times New Roman" w:cs="Times New Roman"/>
          <w:noProof/>
          <w:sz w:val="24"/>
          <w:szCs w:val="24"/>
          <w:lang w:eastAsia="ru-RU"/>
        </w:rPr>
        <w:pict>
          <v:shape id="_x0000_s6119" type="#_x0000_t32" style="position:absolute;left:0;text-align:left;margin-left:328.2pt;margin-top:1.25pt;width:23.25pt;height:.05pt;z-index:254390272" o:connectortype="straight"/>
        </w:pict>
      </w:r>
      <w:r>
        <w:rPr>
          <w:rFonts w:ascii="Times New Roman" w:eastAsia="Times New Roman" w:hAnsi="Times New Roman" w:cs="Times New Roman"/>
          <w:noProof/>
          <w:sz w:val="24"/>
          <w:szCs w:val="24"/>
          <w:lang w:eastAsia="ru-RU"/>
        </w:rPr>
        <w:pict>
          <v:shape id="_x0000_s6098" type="#_x0000_t32" style="position:absolute;left:0;text-align:left;margin-left:64.8pt;margin-top:10.2pt;width:23.25pt;height:.05pt;rotation:180;z-index:254359552" o:connectortype="straight"/>
        </w:pict>
      </w:r>
      <w:r>
        <w:rPr>
          <w:rFonts w:ascii="Times New Roman" w:eastAsia="Times New Roman" w:hAnsi="Times New Roman" w:cs="Times New Roman"/>
          <w:noProof/>
          <w:sz w:val="24"/>
          <w:szCs w:val="24"/>
          <w:lang w:eastAsia="ru-RU"/>
        </w:rPr>
        <w:pict>
          <v:shape id="_x0000_s6095" type="#_x0000_t32" style="position:absolute;left:0;text-align:left;margin-left:88.2pt;margin-top:10.2pt;width:17.85pt;height:14.95pt;rotation:180;z-index:254356480" o:connectortype="straight"/>
        </w:pict>
      </w:r>
    </w:p>
    <w:p w:rsidR="00F11887" w:rsidRDefault="00E12FBD"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group id="_x0000_s6126" style="position:absolute;left:0;text-align:left;margin-left:322.2pt;margin-top:7pt;width:41.25pt;height:26.25pt;z-index:254389248" coordorigin="7590,10680" coordsize="825,525">
            <v:shape id="_x0000_s6127" type="#_x0000_t32" style="position:absolute;left:7590;top:10830;width:585;height:0" o:connectortype="straight"/>
            <v:shape id="_x0000_s6128" type="#_x0000_t32" style="position:absolute;left:7710;top:11055;width:465;height:1" o:connectortype="straight"/>
            <v:shape id="_x0000_s6129" type="#_x0000_t32" style="position:absolute;left:8175;top:10680;width:0;height:150;flip:y" o:connectortype="straight"/>
            <v:shape id="_x0000_s6130" type="#_x0000_t32" style="position:absolute;left:8175;top:10935;width:240;height:270;flip:y" o:connectortype="straight"/>
            <v:shape id="_x0000_s6131" type="#_x0000_t32" style="position:absolute;left:8175;top:10680;width:240;height:255" o:connectortype="straight"/>
          </v:group>
        </w:pict>
      </w:r>
      <w:r>
        <w:rPr>
          <w:rFonts w:ascii="Times New Roman" w:eastAsia="Times New Roman" w:hAnsi="Times New Roman" w:cs="Times New Roman"/>
          <w:noProof/>
          <w:sz w:val="24"/>
          <w:szCs w:val="24"/>
          <w:lang w:eastAsia="ru-RU"/>
        </w:rPr>
        <w:pict>
          <v:shape id="_x0000_s6112" type="#_x0000_t32" style="position:absolute;left:0;text-align:left;margin-left:277.2pt;margin-top:9.95pt;width:26.25pt;height:0;z-index:254375936" o:connectortype="straight"/>
        </w:pict>
      </w:r>
      <w:r>
        <w:rPr>
          <w:rFonts w:ascii="Times New Roman" w:eastAsia="Times New Roman" w:hAnsi="Times New Roman" w:cs="Times New Roman"/>
          <w:noProof/>
          <w:sz w:val="24"/>
          <w:szCs w:val="24"/>
          <w:lang w:eastAsia="ru-RU"/>
        </w:rPr>
        <w:pict>
          <v:shape id="_x0000_s6097" type="#_x0000_t32" style="position:absolute;left:0;text-align:left;margin-left:64.8pt;margin-top:12.25pt;width:22.65pt;height:.05pt;flip:x;z-index:254358528" o:connectortype="straight"/>
        </w:pict>
      </w:r>
      <w:r>
        <w:rPr>
          <w:rFonts w:ascii="Times New Roman" w:eastAsia="Times New Roman" w:hAnsi="Times New Roman" w:cs="Times New Roman"/>
          <w:noProof/>
          <w:sz w:val="24"/>
          <w:szCs w:val="24"/>
          <w:lang w:eastAsia="ru-RU"/>
        </w:rPr>
        <w:pict>
          <v:shape id="_x0000_s6103" type="#_x0000_t32" style="position:absolute;left:0;text-align:left;margin-left:87.45pt;margin-top:12.4pt;width:7.55pt;height:6.65pt;flip:x y;z-index:254364672" o:connectortype="straight"/>
        </w:pict>
      </w:r>
      <w:r>
        <w:rPr>
          <w:rFonts w:ascii="Times New Roman" w:eastAsia="Times New Roman" w:hAnsi="Times New Roman" w:cs="Times New Roman"/>
          <w:noProof/>
          <w:sz w:val="24"/>
          <w:szCs w:val="24"/>
          <w:lang w:eastAsia="ru-RU"/>
        </w:rPr>
        <w:pict>
          <v:shape id="_x0000_s6140" type="#_x0000_t32" style="position:absolute;left:0;text-align:left;margin-left:139.95pt;margin-top:2.5pt;width:27pt;height:21.55pt;z-index:254370816" o:connectortype="straight"/>
        </w:pict>
      </w:r>
      <w:r>
        <w:rPr>
          <w:rFonts w:ascii="Times New Roman" w:eastAsia="Times New Roman" w:hAnsi="Times New Roman" w:cs="Times New Roman"/>
          <w:noProof/>
          <w:sz w:val="24"/>
          <w:szCs w:val="24"/>
          <w:lang w:eastAsia="ru-RU"/>
        </w:rPr>
        <w:pict>
          <v:shape id="_x0000_s6141" type="#_x0000_t32" style="position:absolute;left:0;text-align:left;margin-left:129.45pt;margin-top:11.45pt;width:10.5pt;height:0;flip:x;z-index:254344192" o:connectortype="straight"/>
        </w:pict>
      </w:r>
      <w:r>
        <w:rPr>
          <w:rFonts w:ascii="Times New Roman" w:eastAsia="Times New Roman" w:hAnsi="Times New Roman" w:cs="Times New Roman"/>
          <w:noProof/>
          <w:sz w:val="24"/>
          <w:szCs w:val="24"/>
          <w:lang w:eastAsia="ru-RU"/>
        </w:rPr>
        <w:pict>
          <v:shape id="_x0000_s6138" type="#_x0000_t32" style="position:absolute;left:0;text-align:left;margin-left:139.95pt;margin-top:2.5pt;width:0;height:12.7pt;flip:y;z-index:254368768" o:connectortype="straight"/>
        </w:pict>
      </w:r>
      <w:r>
        <w:rPr>
          <w:rFonts w:ascii="Times New Roman" w:eastAsia="Times New Roman" w:hAnsi="Times New Roman" w:cs="Times New Roman"/>
          <w:noProof/>
          <w:sz w:val="24"/>
          <w:szCs w:val="24"/>
          <w:lang w:eastAsia="ru-RU"/>
        </w:rPr>
        <w:pict>
          <v:shape id="_x0000_s6093" type="#_x0000_t32" style="position:absolute;left:0;text-align:left;margin-left:106.1pt;margin-top:11.35pt;width:12.9pt;height:.05pt;flip:x;z-index:254354432" o:connectortype="straight"/>
        </w:pict>
      </w:r>
    </w:p>
    <w:p w:rsidR="00F11887" w:rsidRDefault="00E12FBD"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shape id="_x0000_s8489" type="#_x0000_t32" style="position:absolute;left:0;text-align:left;margin-left:323.1pt;margin-top:11.95pt;width:11.1pt;height:15.9pt;flip:x y;z-index:254395392" o:connectortype="straight"/>
        </w:pict>
      </w:r>
      <w:r>
        <w:rPr>
          <w:rFonts w:ascii="Times New Roman" w:eastAsia="Times New Roman" w:hAnsi="Times New Roman" w:cs="Times New Roman"/>
          <w:noProof/>
          <w:sz w:val="24"/>
          <w:szCs w:val="24"/>
          <w:lang w:eastAsia="ru-RU"/>
        </w:rPr>
        <w:pict>
          <v:shape id="_x0000_s6125" type="#_x0000_t32" style="position:absolute;left:0;text-align:left;margin-left:351.45pt;margin-top:11.2pt;width:0;height:8.25pt;z-index:254388224" o:connectortype="straight"/>
        </w:pict>
      </w:r>
      <w:r>
        <w:rPr>
          <w:rFonts w:ascii="Times New Roman" w:eastAsia="Times New Roman" w:hAnsi="Times New Roman" w:cs="Times New Roman"/>
          <w:noProof/>
          <w:sz w:val="24"/>
          <w:szCs w:val="24"/>
          <w:lang w:eastAsia="ru-RU"/>
        </w:rPr>
        <w:pict>
          <v:shape id="_x0000_s6115" type="#_x0000_t32" style="position:absolute;left:0;text-align:left;margin-left:323.1pt;margin-top:12pt;width:11.1pt;height:0;z-index:254379008" o:connectortype="straight"/>
        </w:pict>
      </w:r>
      <w:r>
        <w:rPr>
          <w:rFonts w:ascii="Times New Roman" w:eastAsia="Times New Roman" w:hAnsi="Times New Roman" w:cs="Times New Roman"/>
          <w:noProof/>
          <w:sz w:val="24"/>
          <w:szCs w:val="24"/>
          <w:lang w:eastAsia="ru-RU"/>
        </w:rPr>
        <w:pict>
          <v:shape id="_x0000_s6139" type="#_x0000_t32" style="position:absolute;left:0;text-align:left;margin-left:139.95pt;margin-top:11.2pt;width:27pt;height:21.8pt;flip:y;z-index:254369792" o:connectortype="straight"/>
        </w:pict>
      </w:r>
      <w:r>
        <w:rPr>
          <w:rFonts w:ascii="Times New Roman" w:eastAsia="Times New Roman" w:hAnsi="Times New Roman" w:cs="Times New Roman"/>
          <w:noProof/>
          <w:sz w:val="24"/>
          <w:szCs w:val="24"/>
          <w:lang w:eastAsia="ru-RU"/>
        </w:rPr>
        <w:pict>
          <v:shape id="_x0000_s6100" type="#_x0000_t32" style="position:absolute;left:0;text-align:left;margin-left:64.8pt;margin-top:5.2pt;width:30.2pt;height:.05pt;flip:x;z-index:254361600" o:connectortype="straight"/>
        </w:pict>
      </w:r>
    </w:p>
    <w:p w:rsidR="00F11887" w:rsidRDefault="00E12FBD"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shape id="_x0000_s6113" type="#_x0000_t32" style="position:absolute;left:0;text-align:left;margin-left:311.1pt;margin-top:9.5pt;width:19.7pt;height:15.85pt;z-index:254376960" o:connectortype="straight"/>
        </w:pict>
      </w:r>
      <w:r>
        <w:rPr>
          <w:rFonts w:ascii="Times New Roman" w:eastAsia="Times New Roman" w:hAnsi="Times New Roman" w:cs="Times New Roman"/>
          <w:noProof/>
          <w:sz w:val="24"/>
          <w:szCs w:val="24"/>
          <w:lang w:eastAsia="ru-RU"/>
        </w:rPr>
        <w:pict>
          <v:shape id="_x0000_s6106" type="#_x0000_t32" style="position:absolute;left:0;text-align:left;margin-left:351.45pt;margin-top:24.55pt;width:0;height:8.25pt;z-index:254365696" o:connectortype="straight"/>
        </w:pict>
      </w:r>
      <w:r>
        <w:rPr>
          <w:rFonts w:ascii="Times New Roman" w:eastAsia="Times New Roman" w:hAnsi="Times New Roman" w:cs="Times New Roman"/>
          <w:noProof/>
          <w:sz w:val="24"/>
          <w:szCs w:val="24"/>
          <w:lang w:eastAsia="ru-RU"/>
        </w:rPr>
        <w:pict>
          <v:shape id="_x0000_s6135" type="#_x0000_t32" style="position:absolute;left:0;text-align:left;margin-left:351.45pt;margin-top:6.55pt;width:12pt;height:12.75pt;z-index:254385152" o:connectortype="straight"/>
        </w:pict>
      </w:r>
      <w:r>
        <w:rPr>
          <w:rFonts w:ascii="Times New Roman" w:eastAsia="Times New Roman" w:hAnsi="Times New Roman" w:cs="Times New Roman"/>
          <w:noProof/>
          <w:sz w:val="24"/>
          <w:szCs w:val="24"/>
          <w:lang w:eastAsia="ru-RU"/>
        </w:rPr>
        <w:pict>
          <v:shape id="_x0000_s6109" type="#_x0000_t32" style="position:absolute;left:0;text-align:left;margin-left:351.45pt;margin-top:6.55pt;width:0;height:7.5pt;flip:y;z-index:254372864" o:connectortype="straight"/>
        </w:pict>
      </w:r>
      <w:r>
        <w:rPr>
          <w:rFonts w:ascii="Times New Roman" w:eastAsia="Times New Roman" w:hAnsi="Times New Roman" w:cs="Times New Roman"/>
          <w:noProof/>
          <w:sz w:val="24"/>
          <w:szCs w:val="24"/>
          <w:lang w:eastAsia="ru-RU"/>
        </w:rPr>
        <w:pict>
          <v:shape id="_x0000_s6111" type="#_x0000_t32" style="position:absolute;left:0;text-align:left;margin-left:277.2pt;margin-top:9.5pt;width:33.9pt;height:0;z-index:254374912" o:connectortype="straight"/>
        </w:pict>
      </w:r>
      <w:r>
        <w:rPr>
          <w:rFonts w:ascii="Times New Roman" w:eastAsia="Times New Roman" w:hAnsi="Times New Roman" w:cs="Times New Roman"/>
          <w:noProof/>
          <w:sz w:val="24"/>
          <w:szCs w:val="24"/>
          <w:lang w:eastAsia="ru-RU"/>
        </w:rPr>
        <w:pict>
          <v:shape id="_x0000_s6102" type="#_x0000_t32" style="position:absolute;left:0;text-align:left;margin-left:64.8pt;margin-top:12.4pt;width:22.65pt;height:.15pt;flip:x y;z-index:254363648" o:connectortype="straight"/>
        </w:pict>
      </w:r>
      <w:r>
        <w:rPr>
          <w:rFonts w:ascii="Times New Roman" w:eastAsia="Times New Roman" w:hAnsi="Times New Roman" w:cs="Times New Roman"/>
          <w:noProof/>
          <w:sz w:val="24"/>
          <w:szCs w:val="24"/>
          <w:lang w:eastAsia="ru-RU"/>
        </w:rPr>
        <w:pict>
          <v:shape id="_x0000_s6092" type="#_x0000_t32" style="position:absolute;left:0;text-align:left;margin-left:88.05pt;margin-top:6.4pt;width:6.95pt;height:6pt;flip:y;z-index:254353408" o:connectortype="straight"/>
        </w:pict>
      </w:r>
      <w:r>
        <w:rPr>
          <w:rFonts w:ascii="Times New Roman" w:eastAsia="Times New Roman" w:hAnsi="Times New Roman" w:cs="Times New Roman"/>
          <w:noProof/>
          <w:sz w:val="24"/>
          <w:szCs w:val="24"/>
          <w:lang w:eastAsia="ru-RU"/>
        </w:rPr>
        <w:pict>
          <v:shape id="_x0000_s6137" type="#_x0000_t32" style="position:absolute;left:0;text-align:left;margin-left:139.95pt;margin-top:6.4pt;width:.05pt;height:12.8pt;z-index:254367744" o:connectortype="straight"/>
        </w:pict>
      </w:r>
      <w:r>
        <w:rPr>
          <w:rFonts w:ascii="Times New Roman" w:eastAsia="Times New Roman" w:hAnsi="Times New Roman" w:cs="Times New Roman"/>
          <w:noProof/>
          <w:sz w:val="24"/>
          <w:szCs w:val="24"/>
          <w:lang w:eastAsia="ru-RU"/>
        </w:rPr>
        <w:pict>
          <v:shape id="_x0000_s6099" type="#_x0000_t32" style="position:absolute;left:0;text-align:left;margin-left:64.85pt;margin-top:6.35pt;width:30.15pt;height:.05pt;flip:x y;z-index:254360576" o:connectortype="straight"/>
        </w:pict>
      </w:r>
      <w:r>
        <w:rPr>
          <w:rFonts w:ascii="Times New Roman" w:eastAsia="Times New Roman" w:hAnsi="Times New Roman" w:cs="Times New Roman"/>
          <w:noProof/>
          <w:sz w:val="24"/>
          <w:szCs w:val="24"/>
          <w:lang w:eastAsia="ru-RU"/>
        </w:rPr>
        <w:pict>
          <v:shape id="_x0000_s6096" type="#_x0000_t32" style="position:absolute;left:0;text-align:left;margin-left:88.95pt;margin-top:10.9pt;width:24.75pt;height:18.75pt;rotation:-180;flip:y;z-index:254357504" o:connectortype="straight"/>
        </w:pict>
      </w:r>
      <w:r>
        <w:rPr>
          <w:rFonts w:ascii="Times New Roman" w:eastAsia="Times New Roman" w:hAnsi="Times New Roman" w:cs="Times New Roman"/>
          <w:noProof/>
          <w:sz w:val="24"/>
          <w:szCs w:val="24"/>
          <w:lang w:eastAsia="ru-RU"/>
        </w:rPr>
        <w:pict>
          <v:shape id="_x0000_s6094" type="#_x0000_t32" style="position:absolute;left:0;text-align:left;margin-left:113.7pt;margin-top:10.95pt;width:26.25pt;height:0;rotation:180;z-index:254355456" o:connectortype="straight"/>
        </w:pict>
      </w:r>
    </w:p>
    <w:p w:rsidR="00F11887" w:rsidRDefault="00E12FBD"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shape id="_x0000_s6133" type="#_x0000_t32" style="position:absolute;left:0;text-align:left;margin-left:330.8pt;margin-top:11.55pt;width:20.65pt;height:0;z-index:254383104" o:connectortype="straight"/>
        </w:pict>
      </w:r>
      <w:r>
        <w:rPr>
          <w:rFonts w:ascii="Times New Roman" w:eastAsia="Times New Roman" w:hAnsi="Times New Roman" w:cs="Times New Roman"/>
          <w:noProof/>
          <w:sz w:val="24"/>
          <w:szCs w:val="24"/>
          <w:lang w:eastAsia="ru-RU"/>
        </w:rPr>
        <w:pict>
          <v:shape id="_x0000_s6132" type="#_x0000_t32" style="position:absolute;left:0;text-align:left;margin-left:334.2pt;margin-top:.3pt;width:17.25pt;height:0;z-index:254382080" o:connectortype="straight"/>
        </w:pict>
      </w:r>
      <w:r>
        <w:rPr>
          <w:rFonts w:ascii="Times New Roman" w:eastAsia="Times New Roman" w:hAnsi="Times New Roman" w:cs="Times New Roman"/>
          <w:noProof/>
          <w:sz w:val="24"/>
          <w:szCs w:val="24"/>
          <w:lang w:eastAsia="ru-RU"/>
        </w:rPr>
        <w:pict>
          <v:shape id="_x0000_s6134" type="#_x0000_t32" style="position:absolute;left:0;text-align:left;margin-left:351.45pt;margin-top:5.5pt;width:12pt;height:13.5pt;flip:y;z-index:254384128" o:connectortype="straight"/>
        </w:pict>
      </w:r>
    </w:p>
    <w:p w:rsidR="00F11887" w:rsidRDefault="00E12FBD"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shape id="_x0000_s6101" type="#_x0000_t32" style="position:absolute;left:0;text-align:left;margin-left:64.8pt;margin-top:2.1pt;width:23.4pt;height:0;flip:x;z-index:254362624" o:connectortype="straight"/>
        </w:pict>
      </w:r>
    </w:p>
    <w:p w:rsidR="00F11887" w:rsidRDefault="00E12FBD"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shape id="_x0000_s6152" type="#_x0000_t68" style="position:absolute;left:0;text-align:left;margin-left:201.45pt;margin-top:.2pt;width:38.25pt;height:39.1pt;z-index:254332928">
            <v:textbox style="layout-flow:vertical-ideographic"/>
          </v:shape>
        </w:pict>
      </w:r>
    </w:p>
    <w:p w:rsidR="00F11887" w:rsidRDefault="00F11887" w:rsidP="00E50B42">
      <w:pPr>
        <w:spacing w:after="0" w:line="240" w:lineRule="auto"/>
        <w:jc w:val="center"/>
        <w:rPr>
          <w:rFonts w:ascii="Times New Roman" w:eastAsia="Times New Roman" w:hAnsi="Times New Roman" w:cs="Times New Roman"/>
          <w:sz w:val="24"/>
          <w:szCs w:val="24"/>
        </w:rPr>
      </w:pPr>
    </w:p>
    <w:p w:rsidR="00F11887" w:rsidRDefault="00E12FBD"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shape id="_x0000_s6153" type="#_x0000_t202" style="position:absolute;left:0;text-align:left;margin-left:153.6pt;margin-top:3.5pt;width:134.85pt;height:65.15pt;z-index:254333952;mso-width-relative:margin;mso-height-relative:margin;v-text-anchor:middle" stroked="f">
            <v:textbox>
              <w:txbxContent>
                <w:p w:rsidR="0061630F" w:rsidRPr="003A79F8" w:rsidRDefault="0061630F" w:rsidP="00F11887">
                  <w:pPr>
                    <w:spacing w:after="0"/>
                    <w:jc w:val="center"/>
                    <w:rPr>
                      <w:rFonts w:ascii="Times New Roman" w:hAnsi="Times New Roman" w:cs="Times New Roman"/>
                      <w:sz w:val="24"/>
                      <w:szCs w:val="24"/>
                    </w:rPr>
                  </w:pPr>
                  <w:r w:rsidRPr="003A79F8">
                    <w:rPr>
                      <w:rFonts w:ascii="Times New Roman" w:hAnsi="Times New Roman" w:cs="Times New Roman"/>
                      <w:sz w:val="24"/>
                      <w:szCs w:val="24"/>
                    </w:rPr>
                    <w:t>Управляющая</w:t>
                  </w:r>
                </w:p>
                <w:p w:rsidR="0061630F" w:rsidRPr="003A79F8" w:rsidRDefault="0061630F" w:rsidP="00F11887">
                  <w:pPr>
                    <w:spacing w:after="0"/>
                    <w:jc w:val="center"/>
                    <w:rPr>
                      <w:rFonts w:ascii="Times New Roman" w:hAnsi="Times New Roman" w:cs="Times New Roman"/>
                      <w:sz w:val="24"/>
                      <w:szCs w:val="24"/>
                    </w:rPr>
                  </w:pPr>
                  <w:r w:rsidRPr="003A79F8">
                    <w:rPr>
                      <w:rFonts w:ascii="Times New Roman" w:hAnsi="Times New Roman" w:cs="Times New Roman"/>
                      <w:sz w:val="24"/>
                      <w:szCs w:val="24"/>
                    </w:rPr>
                    <w:t>информационная</w:t>
                  </w:r>
                </w:p>
                <w:p w:rsidR="0061630F" w:rsidRPr="003A79F8" w:rsidRDefault="0061630F" w:rsidP="00F11887">
                  <w:pPr>
                    <w:spacing w:after="0"/>
                    <w:jc w:val="center"/>
                    <w:rPr>
                      <w:rFonts w:ascii="Times New Roman" w:hAnsi="Times New Roman" w:cs="Times New Roman"/>
                      <w:sz w:val="24"/>
                      <w:szCs w:val="24"/>
                    </w:rPr>
                  </w:pPr>
                  <w:r w:rsidRPr="003A79F8">
                    <w:rPr>
                      <w:rFonts w:ascii="Times New Roman" w:hAnsi="Times New Roman" w:cs="Times New Roman"/>
                      <w:sz w:val="24"/>
                      <w:szCs w:val="24"/>
                    </w:rPr>
                    <w:t>(программа)</w:t>
                  </w:r>
                </w:p>
              </w:txbxContent>
            </v:textbox>
          </v:shape>
        </w:pict>
      </w:r>
    </w:p>
    <w:p w:rsidR="00F11887" w:rsidRPr="00024053" w:rsidRDefault="00F11887" w:rsidP="00E50B42">
      <w:pPr>
        <w:spacing w:after="0" w:line="240" w:lineRule="auto"/>
        <w:jc w:val="center"/>
        <w:rPr>
          <w:rFonts w:ascii="Times New Roman" w:eastAsia="Times New Roman" w:hAnsi="Times New Roman" w:cs="Times New Roman"/>
          <w:sz w:val="24"/>
          <w:szCs w:val="24"/>
        </w:rPr>
      </w:pPr>
    </w:p>
    <w:p w:rsidR="00F11887" w:rsidRDefault="00F11887" w:rsidP="00F11887">
      <w:pPr>
        <w:spacing w:before="120" w:after="280" w:line="240" w:lineRule="auto"/>
        <w:jc w:val="center"/>
        <w:rPr>
          <w:rFonts w:ascii="Times New Roman" w:eastAsia="Times New Roman" w:hAnsi="Times New Roman" w:cs="Times New Roman"/>
          <w:bCs/>
          <w:sz w:val="24"/>
          <w:szCs w:val="24"/>
        </w:rPr>
      </w:pPr>
    </w:p>
    <w:p w:rsidR="00F11887" w:rsidRDefault="00F11887" w:rsidP="00F11887">
      <w:pPr>
        <w:spacing w:before="120" w:after="280" w:line="240" w:lineRule="auto"/>
        <w:jc w:val="center"/>
        <w:rPr>
          <w:rFonts w:ascii="Times New Roman" w:eastAsia="Times New Roman" w:hAnsi="Times New Roman" w:cs="Times New Roman"/>
          <w:bCs/>
          <w:sz w:val="24"/>
          <w:szCs w:val="24"/>
        </w:rPr>
      </w:pPr>
    </w:p>
    <w:p w:rsidR="007C0DA9" w:rsidRPr="00024053" w:rsidRDefault="007C0DA9" w:rsidP="00244E0C">
      <w:pPr>
        <w:spacing w:before="120" w:afterLines="280" w:after="672"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bCs/>
          <w:sz w:val="24"/>
          <w:szCs w:val="24"/>
        </w:rPr>
        <w:t xml:space="preserve">Рис. </w:t>
      </w:r>
      <w:r w:rsidR="008440F3">
        <w:rPr>
          <w:rFonts w:ascii="Times New Roman" w:eastAsia="Times New Roman" w:hAnsi="Times New Roman" w:cs="Times New Roman"/>
          <w:bCs/>
          <w:sz w:val="24"/>
          <w:szCs w:val="24"/>
        </w:rPr>
        <w:t>4.3</w:t>
      </w:r>
      <w:r w:rsidRPr="00024053">
        <w:rPr>
          <w:rFonts w:ascii="Times New Roman" w:eastAsia="Times New Roman" w:hAnsi="Times New Roman" w:cs="Times New Roman"/>
          <w:bCs/>
          <w:sz w:val="24"/>
          <w:szCs w:val="24"/>
        </w:rPr>
        <w:t>.</w:t>
      </w:r>
      <w:r w:rsidRPr="00024053">
        <w:rPr>
          <w:rFonts w:ascii="Times New Roman" w:eastAsia="Times New Roman" w:hAnsi="Times New Roman" w:cs="Times New Roman"/>
          <w:sz w:val="24"/>
          <w:szCs w:val="24"/>
        </w:rPr>
        <w:t>  Информационные потоки в микропроцессорной системе</w:t>
      </w:r>
    </w:p>
    <w:p w:rsidR="00F11887" w:rsidRDefault="007C0DA9" w:rsidP="00F11887">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 xml:space="preserve">Итак, </w:t>
      </w:r>
      <w:r w:rsidRPr="00024053">
        <w:rPr>
          <w:rFonts w:ascii="Times New Roman" w:eastAsia="Times New Roman" w:hAnsi="Times New Roman" w:cs="Times New Roman"/>
          <w:i/>
          <w:iCs/>
          <w:sz w:val="28"/>
          <w:szCs w:val="28"/>
        </w:rPr>
        <w:t>микропроцессор</w:t>
      </w:r>
      <w:r w:rsidRPr="00024053">
        <w:rPr>
          <w:rFonts w:ascii="Times New Roman" w:eastAsia="Times New Roman" w:hAnsi="Times New Roman" w:cs="Times New Roman"/>
          <w:sz w:val="28"/>
          <w:szCs w:val="28"/>
        </w:rPr>
        <w:t xml:space="preserve"> способен выполнять множество операций. Но откуда он узнает, какую операцию ему надо выполнять в данный момент? Именно это определяется управляющей информацией, программой. Программа представляет собой набор </w:t>
      </w:r>
      <w:r w:rsidRPr="00024053">
        <w:rPr>
          <w:rFonts w:ascii="Times New Roman" w:eastAsia="Times New Roman" w:hAnsi="Times New Roman" w:cs="Times New Roman"/>
          <w:b/>
          <w:bCs/>
          <w:sz w:val="28"/>
          <w:szCs w:val="28"/>
        </w:rPr>
        <w:t>команд (инструкций)</w:t>
      </w:r>
      <w:r w:rsidRPr="00024053">
        <w:rPr>
          <w:rFonts w:ascii="Times New Roman" w:eastAsia="Times New Roman" w:hAnsi="Times New Roman" w:cs="Times New Roman"/>
          <w:sz w:val="28"/>
          <w:szCs w:val="28"/>
        </w:rPr>
        <w:t xml:space="preserve">, то есть цифровых кодов, расшифровав которые, процессор узнает, что ему надо делать. Программа от начала и до конца составляется человеком, программистом, а процессор выступает в роли послушного исполнителя этой программы, никакой инициативы он не проявляет (если, конечно, исправен). Поэтому сравнение процессора с мозгом не слишком корректно. Он всего лишь исполнитель того алгоритма, который заранее составил для него человек. Любое отклонение от этого алгоритма может быть вызвано только неисправностью процессора или каких-нибудь других узлов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w:t>
      </w:r>
    </w:p>
    <w:p w:rsidR="007C0DA9" w:rsidRDefault="007C0DA9" w:rsidP="00F11887">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 xml:space="preserve">Все команды, выполняемые процессором, образуют </w:t>
      </w:r>
      <w:r w:rsidRPr="00024053">
        <w:rPr>
          <w:rFonts w:ascii="Times New Roman" w:eastAsia="Times New Roman" w:hAnsi="Times New Roman" w:cs="Times New Roman"/>
          <w:b/>
          <w:bCs/>
          <w:sz w:val="28"/>
          <w:szCs w:val="28"/>
        </w:rPr>
        <w:t>систему команд</w:t>
      </w:r>
      <w:r w:rsidRPr="00024053">
        <w:rPr>
          <w:rFonts w:ascii="Times New Roman" w:eastAsia="Times New Roman" w:hAnsi="Times New Roman" w:cs="Times New Roman"/>
          <w:sz w:val="28"/>
          <w:szCs w:val="28"/>
        </w:rPr>
        <w:t xml:space="preserve"> процессора. Структура и объем системы команд процессора определяют его быстродействие, гибкость, </w:t>
      </w:r>
      <w:r w:rsidRPr="00024053">
        <w:rPr>
          <w:rFonts w:ascii="Times New Roman" w:eastAsia="Times New Roman" w:hAnsi="Times New Roman" w:cs="Times New Roman"/>
          <w:i/>
          <w:iCs/>
          <w:sz w:val="28"/>
          <w:szCs w:val="28"/>
        </w:rPr>
        <w:t>удобство использования</w:t>
      </w:r>
      <w:r w:rsidRPr="00024053">
        <w:rPr>
          <w:rFonts w:ascii="Times New Roman" w:eastAsia="Times New Roman" w:hAnsi="Times New Roman" w:cs="Times New Roman"/>
          <w:sz w:val="28"/>
          <w:szCs w:val="28"/>
        </w:rPr>
        <w:t xml:space="preserve">. Всего команд у процессора может быть от нескольких десятков до нескольких сотен. Система команд может быть рассчитана на узкий круг решаемых задач (у специализированных процессоров) или на </w:t>
      </w:r>
      <w:r w:rsidRPr="00024053">
        <w:rPr>
          <w:rFonts w:ascii="Times New Roman" w:eastAsia="Times New Roman" w:hAnsi="Times New Roman" w:cs="Times New Roman"/>
          <w:sz w:val="28"/>
          <w:szCs w:val="28"/>
        </w:rPr>
        <w:lastRenderedPageBreak/>
        <w:t>максимально широкий круг задач (у универсальных процессоров). Коды команд могут иметь различное количество разрядов (занимать от одного до нескольких байт). Каждая команда имеет свое время выполнения, поэтому время выполнения всей программы зависит не только от количества команд в программе, но и от того, какие именно команды используются.</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числу больших интегральных схем (БИС) в микропроцессорном комплекте различают микропроцессоры однокристальные, многокристальные и многокристальные секционные.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Процессоры даже самых простых ЭВМ имеют сложную функциональную структуру, содержат большое количество электронных элементов и множество разветвленных связей. Изменять структуру процессора необходимо так, чтобы полная принципиальная схема или ее части имели количество элементов и связей, совместимое с возможностями БИС. При этом микропроцессоры приобретают внутреннюю магистральную архитектуру, т. е. в них к единой внутренней информационной магистрали подключаются все основные функциональные блоки (арифметико-логический, рабочих регистров, стека, прерываний, интерфейса, управления и синхронизации и др.).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Для обоснования классификации микропроцессоров по числу БИС надо распределить все аппаратные блоки процессора между основными тремя функциональными частями: операционной, управляющей и интерфейсной. Сложность операционной и управляющей частей процессора определяется их разрядностью, системой команд и требованиями к системе прерываний; сложность интерфейсной части разрядностью и возможностями подключения других устройств ЭВМ (памяти, внешних устройств, датчиков и исполнительных механизмов и др.). Интерфейс процессора содержит несколько десятков информационных шин данных (ШД), адресов (ША) и управления (ШУ).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Однокристальные микропроцессоры получаются при реализации всех аппаратных средств процессора в виде одной БИС или СБИС (сверхбольшой интегральной схемы). По мере увеличения степени интеграции элементов в кристалле и числа выводов корпуса параметры однокристальных микропроцессоров улучшаются. Однако возможности однокристальных микропроцессоров ограничены аппаратными ресурсами кристалла и корпуса. Для получения многокристального микропроцессора необходимо провести разбиение его логической структуры на функционально законченные части и реализовать их в виде БИС (СБИС). Функциональная законченность БИС многокристального микропроцессора означает, что его части выполняют заранее определенные функции и могут работать автономно. </w:t>
      </w:r>
    </w:p>
    <w:p w:rsidR="00574A9A" w:rsidRDefault="008440F3" w:rsidP="00574A9A">
      <w:pPr>
        <w:spacing w:after="0" w:line="240" w:lineRule="auto"/>
        <w:ind w:firstLine="480"/>
        <w:jc w:val="both"/>
        <w:textAlignment w:val="top"/>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На рис. 4.4</w:t>
      </w:r>
      <w:r w:rsidR="00574A9A" w:rsidRPr="00574A9A">
        <w:rPr>
          <w:rFonts w:ascii="Times New Roman" w:eastAsia="Times New Roman" w:hAnsi="Times New Roman" w:cs="Times New Roman"/>
          <w:sz w:val="28"/>
          <w:szCs w:val="28"/>
          <w:lang w:eastAsia="ru-RU"/>
        </w:rPr>
        <w:t xml:space="preserve">, </w:t>
      </w:r>
      <w:r w:rsidR="00574A9A" w:rsidRPr="00574A9A">
        <w:rPr>
          <w:rFonts w:ascii="Times New Roman" w:eastAsia="Times New Roman" w:hAnsi="Times New Roman" w:cs="Times New Roman"/>
          <w:i/>
          <w:sz w:val="28"/>
          <w:szCs w:val="28"/>
          <w:lang w:eastAsia="ru-RU"/>
        </w:rPr>
        <w:t>а</w:t>
      </w:r>
      <w:r w:rsidR="00574A9A" w:rsidRPr="00574A9A">
        <w:rPr>
          <w:rFonts w:ascii="Times New Roman" w:eastAsia="Times New Roman" w:hAnsi="Times New Roman" w:cs="Times New Roman"/>
          <w:sz w:val="28"/>
          <w:szCs w:val="28"/>
          <w:lang w:eastAsia="ru-RU"/>
        </w:rPr>
        <w:t xml:space="preserve"> показано функциональное разбиение структуры процессора при создании трехкристального микропроцессора (пунктирные линии), содержащего БИС операционного (ОП), управляющего (УП) и интерфейсного (ИП) процессоров.</w:t>
      </w:r>
    </w:p>
    <w:p w:rsidR="00A45E26" w:rsidRDefault="00A45E26" w:rsidP="00574A9A">
      <w:pPr>
        <w:spacing w:after="0" w:line="240" w:lineRule="auto"/>
        <w:ind w:firstLine="480"/>
        <w:jc w:val="both"/>
        <w:textAlignment w:val="top"/>
        <w:rPr>
          <w:rFonts w:ascii="Times New Roman" w:eastAsia="Times New Roman" w:hAnsi="Times New Roman" w:cs="Times New Roman"/>
          <w:sz w:val="28"/>
          <w:szCs w:val="28"/>
          <w:lang w:eastAsia="ru-RU"/>
        </w:rPr>
      </w:pPr>
    </w:p>
    <w:p w:rsidR="00A45E26" w:rsidRPr="00574A9A" w:rsidRDefault="00E12FBD" w:rsidP="00574A9A">
      <w:pPr>
        <w:spacing w:after="0" w:line="240" w:lineRule="auto"/>
        <w:ind w:firstLine="480"/>
        <w:jc w:val="both"/>
        <w:textAlignment w:val="top"/>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r>
      <w:r>
        <w:rPr>
          <w:rFonts w:ascii="Times New Roman" w:eastAsia="Times New Roman" w:hAnsi="Times New Roman" w:cs="Times New Roman"/>
          <w:sz w:val="28"/>
          <w:szCs w:val="28"/>
          <w:lang w:eastAsia="ru-RU"/>
        </w:rPr>
        <w:pict>
          <v:group id="_x0000_s11065" editas="canvas" style="width:432.35pt;height:159.9pt;mso-position-horizontal-relative:char;mso-position-vertical-relative:line" coordorigin="2187,3055" coordsize="8647,3198">
            <o:lock v:ext="edit" aspectratio="t"/>
            <v:shape id="_x0000_s11064" type="#_x0000_t75" style="position:absolute;left:2187;top:3055;width:8647;height:3198" o:preferrelative="f">
              <v:fill o:detectmouseclick="t"/>
              <v:path o:extrusionok="t" o:connecttype="none"/>
              <o:lock v:ext="edit" text="t"/>
            </v:shape>
            <v:rect id="_x0000_s11068" style="position:absolute;left:2579;top:3318;width:2655;height:2279" strokeweight="1pt"/>
            <v:shape id="_x0000_s11069" type="#_x0000_t202" style="position:absolute;left:2812;top:3486;width:2203;height:471" strokeweight="1pt">
              <v:textbox>
                <w:txbxContent>
                  <w:p w:rsidR="0061630F" w:rsidRPr="00A45E26" w:rsidRDefault="0061630F" w:rsidP="00A45E26">
                    <w:pPr>
                      <w:spacing w:after="0"/>
                      <w:jc w:val="center"/>
                      <w:rPr>
                        <w:rFonts w:ascii="Times New Roman" w:hAnsi="Times New Roman" w:cs="Times New Roman"/>
                        <w:sz w:val="24"/>
                        <w:szCs w:val="24"/>
                      </w:rPr>
                    </w:pPr>
                    <w:r w:rsidRPr="00A45E26">
                      <w:rPr>
                        <w:rFonts w:ascii="Times New Roman" w:hAnsi="Times New Roman" w:cs="Times New Roman"/>
                        <w:sz w:val="24"/>
                        <w:szCs w:val="24"/>
                      </w:rPr>
                      <w:t>УП</w:t>
                    </w:r>
                  </w:p>
                </w:txbxContent>
              </v:textbox>
            </v:shape>
            <v:shape id="_x0000_s11070" type="#_x0000_t202" style="position:absolute;left:2812;top:4197;width:2203;height:471" strokeweight="1pt">
              <v:textbo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О</w:t>
                    </w:r>
                    <w:r w:rsidRPr="00A45E26">
                      <w:rPr>
                        <w:rFonts w:ascii="Times New Roman" w:hAnsi="Times New Roman" w:cs="Times New Roman"/>
                        <w:sz w:val="24"/>
                        <w:szCs w:val="24"/>
                      </w:rPr>
                      <w:t>П</w:t>
                    </w:r>
                  </w:p>
                </w:txbxContent>
              </v:textbox>
            </v:shape>
            <v:shape id="_x0000_s11071" type="#_x0000_t202" style="position:absolute;left:2812;top:4890;width:2203;height:470" strokeweight="1pt">
              <v:textbo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И</w:t>
                    </w:r>
                    <w:r w:rsidRPr="00A45E26">
                      <w:rPr>
                        <w:rFonts w:ascii="Times New Roman" w:hAnsi="Times New Roman" w:cs="Times New Roman"/>
                        <w:sz w:val="24"/>
                        <w:szCs w:val="24"/>
                      </w:rPr>
                      <w:t>П</w:t>
                    </w:r>
                  </w:p>
                </w:txbxContent>
              </v:textbox>
            </v:shape>
            <v:rect id="_x0000_s11073" style="position:absolute;left:7018;top:3346;width:2655;height:2279" strokeweight="1pt"/>
            <v:shape id="_x0000_s11074" type="#_x0000_t202" style="position:absolute;left:7251;top:3514;width:2203;height:471" strokeweight="1pt">
              <v:textbox>
                <w:txbxContent>
                  <w:p w:rsidR="0061630F" w:rsidRPr="00A45E26" w:rsidRDefault="0061630F" w:rsidP="00A45E26">
                    <w:pPr>
                      <w:spacing w:after="0"/>
                      <w:jc w:val="center"/>
                      <w:rPr>
                        <w:rFonts w:ascii="Times New Roman" w:hAnsi="Times New Roman" w:cs="Times New Roman"/>
                        <w:sz w:val="24"/>
                        <w:szCs w:val="24"/>
                      </w:rPr>
                    </w:pPr>
                    <w:r w:rsidRPr="00A45E26">
                      <w:rPr>
                        <w:rFonts w:ascii="Times New Roman" w:hAnsi="Times New Roman" w:cs="Times New Roman"/>
                        <w:sz w:val="24"/>
                        <w:szCs w:val="24"/>
                      </w:rPr>
                      <w:t>УП</w:t>
                    </w:r>
                  </w:p>
                </w:txbxContent>
              </v:textbox>
            </v:shape>
            <v:shape id="_x0000_s11075" type="#_x0000_t202" style="position:absolute;left:7251;top:4225;width:2203;height:471" strokeweight="1pt">
              <v:textbo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О</w:t>
                    </w:r>
                    <w:r w:rsidRPr="00A45E26">
                      <w:rPr>
                        <w:rFonts w:ascii="Times New Roman" w:hAnsi="Times New Roman" w:cs="Times New Roman"/>
                        <w:sz w:val="24"/>
                        <w:szCs w:val="24"/>
                      </w:rPr>
                      <w:t>П</w:t>
                    </w:r>
                  </w:p>
                </w:txbxContent>
              </v:textbox>
            </v:shape>
            <v:shape id="_x0000_s11076" type="#_x0000_t202" style="position:absolute;left:7251;top:4918;width:2203;height:470" strokeweight="1pt">
              <v:textbo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И</w:t>
                    </w:r>
                    <w:r w:rsidRPr="00A45E26">
                      <w:rPr>
                        <w:rFonts w:ascii="Times New Roman" w:hAnsi="Times New Roman" w:cs="Times New Roman"/>
                        <w:sz w:val="24"/>
                        <w:szCs w:val="24"/>
                      </w:rPr>
                      <w:t>П</w:t>
                    </w:r>
                  </w:p>
                </w:txbxContent>
              </v:textbox>
            </v:shape>
            <v:shape id="_x0000_s11077" type="#_x0000_t32" style="position:absolute;left:2360;top:4075;width:3080;height:12;flip:y" o:connectortype="straight" strokeweight="1pt">
              <v:stroke dashstyle="longDash"/>
            </v:shape>
            <v:shape id="_x0000_s11078" type="#_x0000_t32" style="position:absolute;left:2352;top:4774;width:3080;height:12;flip:y" o:connectortype="straight" strokeweight="1pt">
              <v:stroke dashstyle="longDash"/>
            </v:shape>
            <v:shape id="_x0000_s11079" type="#_x0000_t32" style="position:absolute;left:6845;top:4100;width:3080;height:12;flip:y" o:connectortype="straight" strokeweight="1pt">
              <v:stroke dashstyle="longDash"/>
            </v:shape>
            <v:shape id="_x0000_s11080" type="#_x0000_t32" style="position:absolute;left:6837;top:4799;width:3080;height:12;flip:y" o:connectortype="straight" strokeweight="1pt">
              <v:stroke dashstyle="longDash"/>
            </v:shape>
            <v:shape id="_x0000_s11081" type="#_x0000_t32" style="position:absolute;left:9268;top:3150;width:1;height:2678;flip:y" o:connectortype="straight" strokeweight="1pt">
              <v:stroke dashstyle="longDash"/>
            </v:shape>
            <v:shape id="_x0000_s11083" type="#_x0000_t32" style="position:absolute;left:9069;top:3137;width:1;height:2678;flip:y" o:connectortype="straight" strokeweight="1pt">
              <v:stroke dashstyle="longDash"/>
            </v:shape>
            <v:shape id="_x0000_s11084" type="#_x0000_t32" style="position:absolute;left:8867;top:3156;width:1;height:2678;flip:y" o:connectortype="straight" strokeweight="1pt">
              <v:stroke dashstyle="longDash"/>
            </v:shape>
            <v:shape id="_x0000_s11085" type="#_x0000_t32" style="position:absolute;left:7932;top:3169;width:1;height:2678;flip:y" o:connectortype="straight" strokeweight="1pt">
              <v:stroke dashstyle="longDash"/>
            </v:shape>
            <v:shape id="_x0000_s11086" type="#_x0000_t32" style="position:absolute;left:7733;top:3156;width:1;height:2678;flip:y" o:connectortype="straight" strokeweight="1pt">
              <v:stroke dashstyle="longDash"/>
            </v:shape>
            <v:shape id="_x0000_s11087" type="#_x0000_t32" style="position:absolute;left:7531;top:3175;width:1;height:2678;flip:y" o:connectortype="straight" strokeweight="1pt">
              <v:stroke dashstyle="longDash"/>
            </v:shape>
            <v:shape id="_x0000_s11088" type="#_x0000_t13" style="position:absolute;left:5234;top:4184;width:720;height:143" strokeweight="1pt"/>
            <v:shape id="_x0000_s11089" type="#_x0000_t13" style="position:absolute;left:5240;top:4567;width:720;height:14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090" type="#_x0000_t69" style="position:absolute;left:5240;top:4366;width:720;height:156" strokeweight="1pt"/>
            <v:shape id="_x0000_s11091" type="#_x0000_t202" style="position:absolute;left:5740;top:3947;width:1377;height:1075" filled="f" stroked="f" strokeweight="1pt">
              <v:textbox>
                <w:txbxContent>
                  <w:p w:rsidR="0061630F"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МА</w:t>
                    </w:r>
                  </w:p>
                  <w:p w:rsidR="0061630F"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МД</w:t>
                    </w:r>
                  </w:p>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МУ</w:t>
                    </w:r>
                  </w:p>
                </w:txbxContent>
              </v:textbox>
            </v:shape>
            <w10:anchorlock/>
          </v:group>
        </w:pict>
      </w:r>
    </w:p>
    <w:p w:rsidR="00574A9A" w:rsidRPr="00574A9A" w:rsidRDefault="00574A9A" w:rsidP="00574A9A">
      <w:pPr>
        <w:spacing w:after="0" w:line="240" w:lineRule="auto"/>
        <w:jc w:val="center"/>
        <w:rPr>
          <w:rFonts w:ascii="Times New Roman" w:eastAsia="Times New Roman" w:hAnsi="Times New Roman" w:cs="Times New Roman"/>
          <w:sz w:val="4"/>
          <w:szCs w:val="4"/>
          <w:lang w:eastAsia="ru-RU"/>
        </w:rPr>
      </w:pPr>
    </w:p>
    <w:p w:rsidR="00574A9A" w:rsidRPr="00574A9A" w:rsidRDefault="00574A9A" w:rsidP="00574A9A">
      <w:pPr>
        <w:spacing w:after="400" w:line="240" w:lineRule="auto"/>
        <w:ind w:firstLine="482"/>
        <w:jc w:val="center"/>
        <w:textAlignment w:val="top"/>
        <w:rPr>
          <w:rFonts w:ascii="Times New Roman" w:eastAsia="Times New Roman" w:hAnsi="Times New Roman" w:cs="Times New Roman"/>
          <w:sz w:val="24"/>
          <w:szCs w:val="24"/>
          <w:lang w:eastAsia="ru-RU"/>
        </w:rPr>
      </w:pPr>
      <w:r w:rsidRPr="00574A9A">
        <w:rPr>
          <w:rFonts w:ascii="Times New Roman" w:eastAsia="Times New Roman" w:hAnsi="Times New Roman" w:cs="Times New Roman"/>
          <w:i/>
          <w:sz w:val="24"/>
          <w:szCs w:val="24"/>
          <w:lang w:eastAsia="ru-RU"/>
        </w:rPr>
        <w:t>а</w:t>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i/>
          <w:sz w:val="24"/>
          <w:szCs w:val="24"/>
          <w:lang w:eastAsia="ru-RU"/>
        </w:rPr>
        <w:t>б</w:t>
      </w:r>
    </w:p>
    <w:p w:rsidR="00574A9A" w:rsidRPr="00574A9A" w:rsidRDefault="008440F3" w:rsidP="00574A9A">
      <w:pPr>
        <w:spacing w:after="400" w:line="240" w:lineRule="auto"/>
        <w:ind w:firstLine="482"/>
        <w:jc w:val="center"/>
        <w:textAlignment w:val="top"/>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 4.4</w:t>
      </w:r>
      <w:r w:rsidR="00574A9A" w:rsidRPr="00574A9A">
        <w:rPr>
          <w:rFonts w:ascii="Times New Roman" w:eastAsia="Times New Roman" w:hAnsi="Times New Roman" w:cs="Times New Roman"/>
          <w:sz w:val="24"/>
          <w:szCs w:val="24"/>
          <w:lang w:eastAsia="ru-RU"/>
        </w:rPr>
        <w:t>. Функциональная структура процессора (</w:t>
      </w:r>
      <w:r w:rsidR="00574A9A" w:rsidRPr="00574A9A">
        <w:rPr>
          <w:rFonts w:ascii="Times New Roman" w:eastAsia="Times New Roman" w:hAnsi="Times New Roman" w:cs="Times New Roman"/>
          <w:i/>
          <w:sz w:val="24"/>
          <w:szCs w:val="24"/>
          <w:lang w:eastAsia="ru-RU"/>
        </w:rPr>
        <w:t>а</w:t>
      </w:r>
      <w:r w:rsidR="00574A9A" w:rsidRPr="00574A9A">
        <w:rPr>
          <w:rFonts w:ascii="Times New Roman" w:eastAsia="Times New Roman" w:hAnsi="Times New Roman" w:cs="Times New Roman"/>
          <w:sz w:val="24"/>
          <w:szCs w:val="24"/>
          <w:lang w:eastAsia="ru-RU"/>
        </w:rPr>
        <w:t>) и ее разбиение для реализации процессора в виде комплекта секционных БИС (</w:t>
      </w:r>
      <w:r w:rsidR="00574A9A" w:rsidRPr="00574A9A">
        <w:rPr>
          <w:rFonts w:ascii="Times New Roman" w:eastAsia="Times New Roman" w:hAnsi="Times New Roman" w:cs="Times New Roman"/>
          <w:i/>
          <w:sz w:val="24"/>
          <w:szCs w:val="24"/>
          <w:lang w:eastAsia="ru-RU"/>
        </w:rPr>
        <w:t>б</w:t>
      </w:r>
      <w:r w:rsidR="00574A9A" w:rsidRPr="00574A9A">
        <w:rPr>
          <w:rFonts w:ascii="Times New Roman" w:eastAsia="Times New Roman" w:hAnsi="Times New Roman" w:cs="Times New Roman"/>
          <w:sz w:val="24"/>
          <w:szCs w:val="24"/>
          <w:lang w:eastAsia="ru-RU"/>
        </w:rPr>
        <w:t>)</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Операционный процессор служит для обработки данных, управляющий процессор выполняет функции выборки, декодирования и вычисления адресов операндов и также генерирует последовательности микрокоманд. Автономность работы и большое быстродействие БИС УП позволяет выбирать команды из памяти с большей скоростью, чем скорость их исполнения БИС ОП. При этом в УП образуется очередь еще не исполненных команд, а также заранее подготавливаются те данные, которые потребуются ОП в следующих циклах работы. Такая опережающая выборка команд экономит время ОП на ожидание операндов, необходимых для выполнения команд программ. Интерфейсный процессор позволяет подключить память и периферийные средства к микропроцессору; он, по существу, является сложным контроллером для устройств ввода/вывода информации. БИС ИП выполняет также функции канала прямого доступа к памяти.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Выбираемые из памяти команды распознаются и выполняются каждой частью микропроцессора автономно и поэтому может быть обеспечен режим одновременной работы всех БИС МП, т. е. конвейерный поточный режим исполнения последовательности команд программы (выполнение последовательности с небольшим временным сдвигом). Такой режим работы значительно повышает производительность микропроцессора.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Многокристальные секционные микропроцессоры получаются в том случае, когда в виде БИС реализуются части (секции) логической структуры процессора при функциональном разбиении ее </w:t>
      </w:r>
      <w:r w:rsidRPr="00574A9A">
        <w:rPr>
          <w:rFonts w:ascii="Times New Roman" w:eastAsia="Times New Roman" w:hAnsi="Times New Roman" w:cs="Times New Roman"/>
          <w:sz w:val="28"/>
          <w:szCs w:val="28"/>
          <w:lang w:eastAsia="ru-RU"/>
        </w:rPr>
        <w:lastRenderedPageBreak/>
        <w:t>в</w:t>
      </w:r>
      <w:r w:rsidR="008440F3">
        <w:rPr>
          <w:rFonts w:ascii="Times New Roman" w:eastAsia="Times New Roman" w:hAnsi="Times New Roman" w:cs="Times New Roman"/>
          <w:sz w:val="28"/>
          <w:szCs w:val="28"/>
          <w:lang w:eastAsia="ru-RU"/>
        </w:rPr>
        <w:t>ертикальными плоскостями (рис. 4.4</w:t>
      </w:r>
      <w:r w:rsidRPr="00574A9A">
        <w:rPr>
          <w:rFonts w:ascii="Times New Roman" w:eastAsia="Times New Roman" w:hAnsi="Times New Roman" w:cs="Times New Roman"/>
          <w:sz w:val="28"/>
          <w:szCs w:val="28"/>
          <w:lang w:eastAsia="ru-RU"/>
        </w:rPr>
        <w:t xml:space="preserve">, </w:t>
      </w:r>
      <w:r w:rsidRPr="00574A9A">
        <w:rPr>
          <w:rFonts w:ascii="Times New Roman" w:eastAsia="Times New Roman" w:hAnsi="Times New Roman" w:cs="Times New Roman"/>
          <w:i/>
          <w:sz w:val="28"/>
          <w:szCs w:val="28"/>
          <w:lang w:eastAsia="ru-RU"/>
        </w:rPr>
        <w:t>б</w:t>
      </w:r>
      <w:r w:rsidRPr="00574A9A">
        <w:rPr>
          <w:rFonts w:ascii="Times New Roman" w:eastAsia="Times New Roman" w:hAnsi="Times New Roman" w:cs="Times New Roman"/>
          <w:sz w:val="28"/>
          <w:szCs w:val="28"/>
          <w:lang w:eastAsia="ru-RU"/>
        </w:rPr>
        <w:t xml:space="preserve">). Для построения многоразрядных микропроцессоров при параллельном включении секций БИС в них добавляются средства «стыковки».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Для создания высокопроизводительных многоразрядных микропроцессоров требуется столь много аппаратных средств, не реализуемых в доступных БИС, что может возникнуть необходимость еще и в функциональном разбиении структуры микропроцессора горизонтальными плоскостями. В результате рассмотренного функционального разделения структуры микропроцессора на функционально и конструктивно законченные части создаются условия реализации каждой из них в виде БИС. Все они образуют комплект секционных БИС МП.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Таким образом, микропроцессорная секция – это БИС, предназначенная для обработки нескольких разрядов данных или выполнения определенных управляющих операций. Секционность БИС МП – определяет возможность «наращивания» разрядности обрабатываемых данных или усложнения устройств управления микропроцессора при «параллельном» включении большего числа БИС.</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Однокристальные и трехкристальные БИС МП, как правило, изготовляют на основе микроэлектронных технологий униполярных полупроводниковых приборов, а многокристальные секционные БИС МП на основе технологии биполярных полупроводниковых приборов. Использование многокристальных микропроцессорных высокоскоростных биполярных БИС, имеющих функциональную законченность при малой физической разрядности обрабатываемых данных и монтируемых в корпус с большим числом выводов, позволяет организовать разветвление связи в процессоре, а также осуществить конвейерные принципы обработки информации для повышения его производительности.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назначению различают универсальные и специализированные микропроцессоры.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Универсальные микропроцессоры могут быть применены для решения широкого круга разнообразных задач. При этом их эффективная производительность слабо зависит от проблемной специфики решаемых задач. Специализация МП, т. е. его проблемная ориентация на ускоренное выполнение определенных функций позволяет резко увеличить эффективную производительность при решении только определенных задач.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Среди специализированных микропроцессоров можно выделить различные микроконтроллеры, ориентированные на выполнение сложных последовательностей логических операций, математические МП, предназначенные для повышения производительности при выполнении арифметических операций за счет, например, матричных </w:t>
      </w:r>
      <w:r w:rsidRPr="00574A9A">
        <w:rPr>
          <w:rFonts w:ascii="Times New Roman" w:eastAsia="Times New Roman" w:hAnsi="Times New Roman" w:cs="Times New Roman"/>
          <w:sz w:val="28"/>
          <w:szCs w:val="28"/>
          <w:lang w:eastAsia="ru-RU"/>
        </w:rPr>
        <w:lastRenderedPageBreak/>
        <w:t xml:space="preserve">методов их выполнения, МП для обработки данных в различных областях применений и т. д. С помощью специализированных МП можно эффективно решать новые сложные задачи параллельной обработки данных. Например, конволюция позволяет осуществить более сложную математическую обработку сигналов, чем широко используемые методы корреляции. Последние в основном сводятся к сравнению и определению подобия всего двух серий данных: входных, передаваемых формой сигнала, и фиксированных опорных. Конволюция дает возможность в реальном масштабе времени находить соответствие для сигналов изменяющейся формы путем сравнения их с различными эталонными сигналами, что, например, может позволить эффективно выделить полезный сигнал на фоне шума.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Разработанные однокристальные конвольверы используются в устройствах опознавания образов в тех случаях, когда возможности сбора данных превосходят способности системы обрабатывать эти данные.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виду обрабатываемых входных сигналов различают цифровые и аналоговые микропроцессоры. Сами микропроцессоры – цифровые устройства, однако могут иметь встроенные аналого-цифровые и цифро-аналоговые преобразователи. Поэтому входные аналоговые сигналы передаются в МП через преобразователь в цифровой форме, обрабатываются и после обратного преобразования в аналоговую форму поступают на выход. С архитектурной точки зрения такие микропроцессоры представляют собой аналоговые функциональные преобразователи сигналов и называются аналоговыми микропроцессорами. Они выполняют функции любой аналоговой схемы (например, производят генерацию колебаний, модуляцию, смещение, фильтрацию, кодирование и декодирование сигналов в реальном масштабе времени и т. д., заменяя сложные схемы, состоящие из операционных усилителей, катушек индуктивности, конденсаторов и т. д.). При этом применение аналогового микропроцессора значительно повышает точность обработки аналоговых сигналов и их воспроизводимость, а также расширяет функциональные возможности за счет программной «настройки» цифровой части микропроцессора на различные алгоритмы обработки сигналов.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Обычно в составе однокристальных аналоговых МП имеется несколько каналов аналого-цифрового и цифро-аналогового преобразования. В аналоговом микропроцессоре разрядность обрабатываемых данных достигает 24 бит и более, большое значение уделяется увеличению скорости выполнения арифметических операций.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Отличительная черта аналоговых микропроцессоров – способность к переработке большого объема числовых данных, т. е. к выполнению операций сложения и умножения с большой скоростью при </w:t>
      </w:r>
      <w:r w:rsidRPr="00574A9A">
        <w:rPr>
          <w:rFonts w:ascii="Times New Roman" w:eastAsia="Times New Roman" w:hAnsi="Times New Roman" w:cs="Times New Roman"/>
          <w:sz w:val="28"/>
          <w:szCs w:val="28"/>
          <w:lang w:eastAsia="ru-RU"/>
        </w:rPr>
        <w:lastRenderedPageBreak/>
        <w:t xml:space="preserve">необходимости даже за счет отказа от операций прерываний и переходов. Аналоговый сигнал, преобразованный в цифровую форму, обрабатывается в реальном масштабе времени и передается на выход обычно в аналоговой форме через цифро-аналоговый преобразователь. При этом согласно теореме Котельникова частота квантования аналогового сигнала должна вдвое превышать верхнюю частоту сигнала.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Сравнение цифровых микропроцессоров производится сопоставлением времени выполнения ими списков операций. Сравнение же аналоговых микропроцессоров производится по количеству эквивалентных звеньев аналого-цифровых фильтров рекурсивных фильтров второго порядка. Производительность аналогового микропроцессора определяется его способностью быстро выполнять операции умножения: чем быстрее осуществляется умножение, тем больше эквивалентное количество звеньев фильтра в аналоговом преобразователе и тем более сложный алгоритм преобразования цифровых сигналов можно задавать в микропроцессоре.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Одним из направлений дальнейшего совершенствования аналоговых микропроцессоров является повышение их универсальности и гибкости. Поэтому вместе с повышением скорости обработки большого объема цифровых данных будут развиваться средства обеспечения развитых вычислительных процессов обработки цифровой информации за счет реализации аппаратных блоков прерывания программ и программных переходов.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характеру временной организации работы микропроцессоры делят на синхронные и асинхронные.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Синхронные микропроцессоры – микропроцессоры, в которых начало и конец выполнения операций задаются устройством управления (время выполнения операций в этом случае не зависит от вида выполняемых команд и величин операндов).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Асинхронные микропроцессоры позволяют начало выполнения каждой следующей операции определить по сигналу фактического окончания выполнения предыдущей операции. Для более эффективного использования каждого устройства микропроцессорной системы в состав асинхронно работающих устройств вводят электронные цепи, обеспечивающие автономное функционирование устройств. Закончив работу над какой-либо операцией, устройство вырабатывает сигнал запроса, означающий его готовность к выполнению следующей операции. При этом роль естественного распределителя работ принимает на себя память, которая в соответствии с заранее установленным приоритетом выполняет запросы остальных устройств по обеспечению их командной информацией и данными.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lastRenderedPageBreak/>
        <w:t xml:space="preserve">По организации структуры микропроцессорных систем различают микроЭВМ одно- и многомагистральные.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одномагистральных микроЭВМ все устройства имеют одинаковый интерфейс и подключены к единой информационной магистрали, по которой передаются коды данных, адресов и управляющих сигналов.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многомагистральныхмикроЭВМ устройства группами подключаются к своей информационной магистрали. Это позволяет осуществить одновременную передачу информационных сигналов по нескольким (или всем) магистралям. Такая организация систем усложняет их конструкцию, однако увеличивает производительность.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количеству выполняемых программ различают одно- и многопрограммные микропроцессоры.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однопрограммных микропроцессорах выполняется только одна программа. Переход к выполнению другой программы происходит после завершения текущей программы.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много- или мультипрограммных микропроцессорах одновременно выполняется несколько (обычно несколько десятков) программ. Организация мультипрограммной работы микропроцессорных управляющих систем позволяет осуществить контроль за состоянием и управлением большим числом источников или приемников информации. </w:t>
      </w:r>
    </w:p>
    <w:p w:rsidR="00574A9A" w:rsidRPr="00574A9A" w:rsidRDefault="0019220F" w:rsidP="0051057D">
      <w:pPr>
        <w:keepNext/>
        <w:keepLines/>
        <w:spacing w:before="320" w:after="280" w:line="276" w:lineRule="auto"/>
        <w:jc w:val="center"/>
        <w:outlineLvl w:val="1"/>
        <w:rPr>
          <w:rFonts w:ascii="Times New Roman" w:eastAsia="Times New Roman" w:hAnsi="Times New Roman" w:cs="Times New Roman"/>
          <w:b/>
          <w:bCs/>
          <w:color w:val="000000"/>
          <w:sz w:val="28"/>
          <w:szCs w:val="28"/>
          <w:lang w:eastAsia="ru-RU"/>
        </w:rPr>
      </w:pPr>
      <w:bookmarkStart w:id="197" w:name="_Toc408837932"/>
      <w:bookmarkStart w:id="198" w:name="_Toc471648346"/>
      <w:r>
        <w:rPr>
          <w:rFonts w:ascii="Times New Roman" w:eastAsia="Times New Roman" w:hAnsi="Times New Roman" w:cs="Times New Roman"/>
          <w:b/>
          <w:bCs/>
          <w:color w:val="000000"/>
          <w:sz w:val="28"/>
          <w:szCs w:val="28"/>
          <w:lang w:eastAsia="ru-RU"/>
        </w:rPr>
        <w:t xml:space="preserve">4.1.3. </w:t>
      </w:r>
      <w:r w:rsidR="0051057D">
        <w:rPr>
          <w:rFonts w:ascii="Times New Roman" w:eastAsia="Times New Roman" w:hAnsi="Times New Roman" w:cs="Times New Roman"/>
          <w:b/>
          <w:bCs/>
          <w:color w:val="000000"/>
          <w:sz w:val="28"/>
          <w:szCs w:val="28"/>
          <w:lang w:eastAsia="ru-RU"/>
        </w:rPr>
        <w:t>С</w:t>
      </w:r>
      <w:r w:rsidR="00574A9A" w:rsidRPr="00574A9A">
        <w:rPr>
          <w:rFonts w:ascii="Times New Roman" w:eastAsia="Times New Roman" w:hAnsi="Times New Roman" w:cs="Times New Roman"/>
          <w:b/>
          <w:bCs/>
          <w:color w:val="000000"/>
          <w:sz w:val="28"/>
          <w:szCs w:val="28"/>
          <w:lang w:eastAsia="ru-RU"/>
        </w:rPr>
        <w:t>труктура типового микропроцессора</w:t>
      </w:r>
      <w:bookmarkEnd w:id="197"/>
      <w:bookmarkEnd w:id="198"/>
    </w:p>
    <w:p w:rsidR="00574A9A" w:rsidRPr="00574A9A" w:rsidRDefault="00574A9A" w:rsidP="00574A9A">
      <w:pPr>
        <w:spacing w:before="150" w:after="24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Архитектура типичной небольшой вычислительной системы на основе микроЭВМ показана на рис. 1.2. Такая микроЭВМ содержит все пять основных блоков цифровой машины: устройство ввода информации, управляющее устройство (УУ), арифметико-логическое устройство (АЛУ) (входящее в состав микропроцессора), запоминающие устройства (ЗУ) и устройство вывода информации. </w:t>
      </w: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574A9A" w:rsidRPr="00574A9A" w:rsidRDefault="00E12FBD" w:rsidP="003C061B">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w:r>
      <w:r>
        <w:rPr>
          <w:rFonts w:ascii="Times New Roman" w:eastAsia="Times New Roman" w:hAnsi="Times New Roman" w:cs="Times New Roman"/>
          <w:noProof/>
          <w:color w:val="000000"/>
          <w:sz w:val="28"/>
          <w:szCs w:val="28"/>
          <w:lang w:eastAsia="ru-RU"/>
        </w:rPr>
        <w:pict>
          <v:group id="_x0000_s11093" editas="canvas" style="width:432.35pt;height:314.9pt;mso-position-horizontal-relative:char;mso-position-vertical-relative:line" coordorigin="2410,1440" coordsize="8647,6298">
            <o:lock v:ext="edit" aspectratio="t"/>
            <v:shape id="_x0000_s11092" type="#_x0000_t75" style="position:absolute;left:2410;top:1440;width:8647;height:6298" o:preferrelative="f">
              <v:fill o:detectmouseclick="t"/>
              <v:path o:extrusionok="t" o:connecttype="none"/>
              <o:lock v:ext="edit" text="t"/>
            </v:shape>
            <v:shape id="_x0000_s11140" type="#_x0000_t32" style="position:absolute;left:4756;top:3147;width:255;height:1" o:connectortype="straight" strokeweight="1pt"/>
            <v:shape id="_x0000_s11094" type="#_x0000_t202" style="position:absolute;left:5535;top:2028;width:2116;height:764" strokeweight="1pt">
              <v:textbo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Порты</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Входы</w:t>
                    </w:r>
                  </w:p>
                </w:txbxContent>
              </v:textbox>
            </v:shape>
            <v:shape id="_x0000_s11095" type="#_x0000_t202" style="position:absolute;left:5535;top:5096;width:2116;height:765" strokeweight="1pt">
              <v:textbo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Память данных ЗУПВ</w:t>
                    </w:r>
                  </w:p>
                </w:txbxContent>
              </v:textbox>
            </v:shape>
            <v:shape id="_x0000_s11096" type="#_x0000_t202" style="position:absolute;left:5535;top:4043;width:2116;height:766" strokeweight="1pt">
              <v:textbo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Память программ ПЗУ</w:t>
                    </w:r>
                  </w:p>
                </w:txbxContent>
              </v:textbox>
            </v:shape>
            <v:shape id="_x0000_s11097" type="#_x0000_t202" style="position:absolute;left:5535;top:3033;width:2116;height:765" strokeweight="1pt">
              <v:textbox>
                <w:txbxContent>
                  <w:p w:rsidR="0061630F" w:rsidRPr="00965DA1" w:rsidRDefault="0061630F" w:rsidP="003C061B">
                    <w:pPr>
                      <w:spacing w:after="0"/>
                      <w:jc w:val="center"/>
                      <w:rPr>
                        <w:rFonts w:ascii="Times New Roman" w:hAnsi="Times New Roman" w:cs="Times New Roman"/>
                        <w:sz w:val="12"/>
                        <w:szCs w:val="24"/>
                      </w:rPr>
                    </w:pP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Микропроцессор</w:t>
                    </w:r>
                  </w:p>
                </w:txbxContent>
              </v:textbox>
            </v:shape>
            <v:shape id="_x0000_s11098" type="#_x0000_t202" style="position:absolute;left:5535;top:6180;width:2116;height:765" strokeweight="1pt">
              <v:textbo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Выходы</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Порты</w:t>
                    </w:r>
                  </w:p>
                </w:txbxContent>
              </v:textbox>
            </v:shape>
            <v:shape id="_x0000_s11100" type="#_x0000_t32" style="position:absolute;left:4495;top:1628;width:2718;height:1" o:connectortype="straight" strokeweight="1pt"/>
            <v:shape id="_x0000_s11101" type="#_x0000_t32" style="position:absolute;left:7213;top:1628;width:1;height:397" o:connectortype="straight" strokeweight="1pt">
              <v:stroke endarrow="block"/>
            </v:shape>
            <v:shape id="_x0000_s11102" type="#_x0000_t32" style="position:absolute;left:6699;top:1634;width:1;height:397" o:connectortype="straight" strokeweight="1pt">
              <v:stroke endarrow="block"/>
            </v:shape>
            <v:shape id="_x0000_s11103" type="#_x0000_t32" style="position:absolute;left:6218;top:1634;width:1;height:397" o:connectortype="straight" strokeweight="1pt">
              <v:stroke endarrow="block"/>
            </v:shape>
            <v:shape id="_x0000_s11105" type="#_x0000_t32" style="position:absolute;left:5777;top:7234;width:2859;height:1" o:connectortype="straight" strokeweight="1pt">
              <v:stroke endarrow="block"/>
            </v:shape>
            <v:shape id="_x0000_s11106" type="#_x0000_t32" style="position:absolute;left:5790;top:6946;width:1;height:288;flip:y" o:connectortype="straight" strokeweight="1pt"/>
            <v:shape id="_x0000_s11107" type="#_x0000_t32" style="position:absolute;left:6576;top:6939;width:1;height:288;flip:y" o:connectortype="straight" strokeweight="1pt"/>
            <v:shape id="_x0000_s11108" type="#_x0000_t32" style="position:absolute;left:7453;top:6945;width:1;height:288;flip:y" o:connectortype="straight" strokeweight="1p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1110" type="#_x0000_t86" style="position:absolute;left:7651;top:2467;width:238;height:864" adj="0" strokeweight="1pt"/>
            <v:shape id="_x0000_s11111" type="#_x0000_t86" style="position:absolute;left:7653;top:2244;width:511;height:4493" adj="0" strokeweight="1pt"/>
            <v:shape id="_x0000_s11112" type="#_x0000_t86" style="position:absolute;left:7653;top:3571;width:238;height:711" adj="0" strokeweight="1pt"/>
            <v:shape id="_x0000_s11113" type="#_x0000_t86" style="position:absolute;left:7651;top:4522;width:242;height:837" adj="0" strokeweight="1pt"/>
            <v:shape id="_x0000_s11114" type="#_x0000_t86" style="position:absolute;left:7653;top:5599;width:242;height:837" adj="0" strokeweight="1pt"/>
            <v:shape id="_x0000_s11115" type="#_x0000_t86" style="position:absolute;left:5288;top:2467;width:245;height:864;flip:x" adj="0" strokeweight="1pt"/>
            <v:shape id="_x0000_s11116" type="#_x0000_t86" style="position:absolute;left:5009;top:2244;width:526;height:4493;flip:x" adj="0" strokeweight="1pt"/>
            <v:shape id="_x0000_s11117" type="#_x0000_t86" style="position:absolute;left:5290;top:3571;width:245;height:711;flip:x" adj="0" strokeweight="1pt"/>
            <v:shape id="_x0000_s11118" type="#_x0000_t86" style="position:absolute;left:5284;top:4522;width:249;height:837;flip:x" adj="0" strokeweight="1pt"/>
            <v:shape id="_x0000_s11119" type="#_x0000_t86" style="position:absolute;left:5286;top:5599;width:249;height:837;flip:x" adj="0" strokeweight="1pt"/>
            <v:shape id="_x0000_s11120" type="#_x0000_t86" style="position:absolute;left:4758;top:2104;width:751;height:4761;flip:x" adj="0" strokeweight="1pt"/>
            <v:shape id="_x0000_s11124" type="#_x0000_t32" style="position:absolute;left:4773;top:2103;width:737;height:1" o:connectortype="straight" strokeweight="1pt">
              <v:stroke endarrow="block"/>
            </v:shape>
            <v:shape id="_x0000_s11125" type="#_x0000_t32" style="position:absolute;left:4773;top:6865;width:737;height:1" o:connectortype="straight" strokeweight="1pt">
              <v:stroke endarrow="block"/>
            </v:shape>
            <v:shape id="_x0000_s11126" type="#_x0000_t32" style="position:absolute;left:5014;top:2244;width:510;height:1" o:connectortype="straight" strokeweight="1pt">
              <v:stroke endarrow="block"/>
            </v:shape>
            <v:shape id="_x0000_s11128" type="#_x0000_t32" style="position:absolute;left:5294;top:2468;width:227;height:1" o:connectortype="straight" strokeweight="1pt">
              <v:stroke endarrow="block"/>
            </v:shape>
            <v:shape id="_x0000_s11129" type="#_x0000_t32" style="position:absolute;left:5009;top:6736;width:510;height:1" o:connectortype="straight" strokeweight="1pt">
              <v:stroke endarrow="block"/>
            </v:shape>
            <v:shape id="_x0000_s11130" type="#_x0000_t32" style="position:absolute;left:5303;top:6435;width:227;height:1" o:connectortype="straight" strokeweight="1pt">
              <v:stroke endarrow="block"/>
            </v:shape>
            <v:shape id="_x0000_s11132" type="#_x0000_t32" style="position:absolute;left:5311;top:5595;width:227;height:1" o:connectortype="straight" strokeweight="1pt">
              <v:stroke endarrow="block"/>
            </v:shape>
            <v:shape id="_x0000_s11134" type="#_x0000_t32" style="position:absolute;left:5300;top:5362;width:227;height:1" o:connectortype="straight" strokeweight="1pt">
              <v:stroke endarrow="block"/>
            </v:shape>
            <v:shape id="_x0000_s11135" type="#_x0000_t32" style="position:absolute;left:5308;top:4522;width:227;height:1" o:connectortype="straight" strokeweight="1pt">
              <v:stroke endarrow="block"/>
            </v:shape>
            <v:shape id="_x0000_s11136" type="#_x0000_t32" style="position:absolute;left:5282;top:4274;width:227;height:1" o:connectortype="straight" strokeweight="1pt">
              <v:stroke endarrow="block"/>
            </v:shape>
            <v:shape id="_x0000_s11139" type="#_x0000_t32" style="position:absolute;left:5311;top:3146;width:227;height:1;flip:x" o:connectortype="straight" strokeweight="1pt">
              <v:stroke endarrow="block"/>
            </v:shape>
            <v:shape id="_x0000_s11141" type="#_x0000_t32" style="position:absolute;left:5111;top:3450;width:340;height:1;flip:x" o:connectortype="straight" strokeweight="1pt">
              <v:stroke endarrow="block"/>
            </v:shape>
            <v:shape id="_x0000_s11142" type="#_x0000_t32" style="position:absolute;left:7708;top:3449;width:340;height:1;flip:x" o:connectortype="straight" strokeweight="1pt">
              <v:stroke endarrow="block"/>
            </v:shape>
            <v:shape id="_x0000_s11143" type="#_x0000_t32" style="position:absolute;left:7764;top:3449;width:340;height:1" o:connectortype="straight" strokeweight="1pt">
              <v:stroke endarrow="block"/>
            </v:shape>
            <v:shape id="_x0000_s11144" type="#_x0000_t32" style="position:absolute;left:7856;top:2889;width:340;height:1;rotation:90" o:connectortype="straight" strokeweight="1pt">
              <v:stroke endarrow="block"/>
            </v:shape>
            <v:shape id="_x0000_s11145" type="#_x0000_t32" style="position:absolute;left:7989;top:3916;width:450;height:1;flip:x" o:connectortype="straight" strokeweight="1pt">
              <v:stroke endarrow="block"/>
            </v:shape>
            <v:shape id="_x0000_s11146" type="#_x0000_t32" style="position:absolute;left:7733;top:4394;width:340;height:1" o:connectortype="straight" strokeweight="1pt">
              <v:stroke endarrow="block"/>
            </v:shape>
            <v:shape id="_x0000_s11147" type="#_x0000_t32" style="position:absolute;left:7733;top:5476;width:340;height:1" o:connectortype="straight" strokeweight="1pt">
              <v:stroke endarrow="block"/>
            </v:shape>
            <v:shape id="_x0000_s11148" type="#_x0000_t32" style="position:absolute;left:7709;top:5477;width:340;height:1;flip:x" o:connectortype="straight" strokeweight="1pt">
              <v:stroke endarrow="block"/>
            </v:shape>
            <v:shape id="_x0000_s11149" type="#_x0000_t32" style="position:absolute;left:7709;top:6582;width:340;height:1;flip:x" o:connectortype="straight" strokeweight="1pt">
              <v:stroke endarrow="block"/>
            </v:shape>
            <v:shape id="_x0000_s11150" type="#_x0000_t32" style="position:absolute;left:7855;top:6030;width:340;height:1;rotation:90" o:connectortype="straight" strokeweight="1pt">
              <v:stroke endarrow="block"/>
            </v:shape>
            <v:shape id="_x0000_s11151" type="#_x0000_t32" style="position:absolute;left:5283;top:4112;width:227;height:1" o:connectortype="straight" strokeweight="1pt">
              <v:stroke endarrow="block"/>
            </v:shape>
            <v:shape id="_x0000_s11152" type="#_x0000_t32" style="position:absolute;left:4741;top:4113;width:255;height:1" o:connectortype="straight" strokeweight="1pt"/>
            <v:shape id="_x0000_s11153" type="#_x0000_t32" style="position:absolute;left:5300;top:5166;width:227;height:1" o:connectortype="straight" strokeweight="1pt">
              <v:stroke endarrow="block"/>
            </v:shape>
            <v:shape id="_x0000_s11154" type="#_x0000_t32" style="position:absolute;left:4758;top:5167;width:255;height:1" o:connectortype="straight" strokeweight="1pt"/>
            <v:shape id="_x0000_s11155" type="#_x0000_t32" style="position:absolute;left:4597;top:3696;width:567;height:1" o:connectortype="straight" strokeweight="1pt">
              <v:stroke endarrow="block"/>
            </v:shape>
            <v:shape id="_x0000_s11156" type="#_x0000_t32" style="position:absolute;left:4406;top:2792;width:340;height:1" o:connectortype="straight" strokeweight="1pt">
              <v:stroke endarrow="block"/>
            </v:shape>
            <v:shape id="_x0000_s11157" type="#_x0000_t202" style="position:absolute;left:2677;top:1588;width:2340;height:764" filled="f" stroked="f" strokeweight="1pt">
              <v:textbo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От периферийных устройств</w:t>
                    </w:r>
                  </w:p>
                </w:txbxContent>
              </v:textbox>
            </v:shape>
            <v:shape id="_x0000_s11158" type="#_x0000_t202" style="position:absolute;left:2584;top:2384;width:2340;height:764" filled="f" stroked="f" strokeweight="1pt">
              <v:textbo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Шина</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управления</w:t>
                    </w:r>
                  </w:p>
                </w:txbxContent>
              </v:textbox>
            </v:shape>
            <v:shape id="_x0000_s11159" type="#_x0000_t202" style="position:absolute;left:2824;top:3233;width:2340;height:764" filled="f" stroked="f" strokeweight="1pt">
              <v:textbo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Шина</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адреса</w:t>
                    </w:r>
                  </w:p>
                </w:txbxContent>
              </v:textbox>
            </v:shape>
            <v:shape id="_x0000_s11160" type="#_x0000_t202" style="position:absolute;left:2771;top:3917;width:2340;height:764" filled="f" stroked="f" strokeweight="1pt">
              <v:textbo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16 линий</w:t>
                    </w:r>
                  </w:p>
                </w:txbxContent>
              </v:textbox>
            </v:shape>
            <v:shape id="_x0000_s11161" type="#_x0000_t202" style="position:absolute;left:8024;top:3233;width:2340;height:1504" filled="f" stroked="f" strokeweight="1pt">
              <v:textbo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Шина</w:t>
                    </w:r>
                  </w:p>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данных</w:t>
                    </w:r>
                  </w:p>
                  <w:p w:rsidR="0061630F" w:rsidRDefault="0061630F" w:rsidP="003C061B">
                    <w:pPr>
                      <w:spacing w:after="0"/>
                      <w:jc w:val="center"/>
                      <w:rPr>
                        <w:rFonts w:ascii="Times New Roman" w:hAnsi="Times New Roman" w:cs="Times New Roman"/>
                        <w:sz w:val="24"/>
                        <w:szCs w:val="24"/>
                      </w:rPr>
                    </w:pP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(8 линий)</w:t>
                    </w:r>
                  </w:p>
                </w:txbxContent>
              </v:textbox>
            </v:shape>
            <w10:anchorlock/>
          </v:group>
        </w:pict>
      </w:r>
    </w:p>
    <w:p w:rsidR="00574A9A" w:rsidRPr="00574A9A" w:rsidRDefault="008440F3" w:rsidP="00574A9A">
      <w:pPr>
        <w:spacing w:before="150" w:after="100" w:afterAutospacing="1" w:line="240" w:lineRule="auto"/>
        <w:ind w:firstLine="709"/>
        <w:jc w:val="center"/>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4.5</w:t>
      </w:r>
      <w:r w:rsidR="00574A9A" w:rsidRPr="00574A9A">
        <w:rPr>
          <w:rFonts w:ascii="Times New Roman" w:eastAsia="Times New Roman" w:hAnsi="Times New Roman" w:cs="Times New Roman"/>
          <w:color w:val="000000"/>
          <w:sz w:val="28"/>
          <w:szCs w:val="28"/>
          <w:lang w:eastAsia="ru-RU"/>
        </w:rPr>
        <w:t xml:space="preserve">. Архитектура типового микропроцессора.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Микропроцессор координирует работу всех устройств цифровой системы с помощью шины управления (ШУ). Помимо ШУ имеется 16-разрядная адресная шина (ША), которая служит для выбора определенной ячейки памяти, порта ввода или порта вывода. По 8-разрядной информационной шине или шине данных (ШД) осуществляется двунаправленная пересылка данных к микропроцессору и от микропроцессора. Важно отметить, что МП может посылать информацию в память микроЭВМ или к одному из портов вывода, а также получать информацию из памяти или от одного из портов ввода.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Постоянное запоминающее устройство (ПЗУ) в микроЭВМ содержит некоторую программу (на практике программу инициализации ЭВМ). Программы могут быть загружены в запоминающее устройство с произвольной выборкой (ЗУПВ) и из внешнего запоминающего устройства (ВЗУ). Это программы пользователя.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В качестве примера, иллюстрирующего работу микроЭВМ, рассмотрим процедуру, для реализации которой нужно выполнить следующую последовательность элементарных операций: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 Нажать клавишу с буквой «А» на клавиатуре.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2. Поместить букву «А» в память микроЭВМ.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3. Вывести букву «А» на экран дисплея.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lastRenderedPageBreak/>
        <w:t xml:space="preserve">Это типичная процедура ввода-запоминания-вывода, рассмотрение которой дает возможность пояснить принципы использования некоторых устройств, входящих в микроЭВМ.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На рис. 1.3 приведена подробная диаграмма выполнения процедуры ввода-запоминания-вывода. Обратите внимание, что команды уже загружены в первые шесть ячеек памяти. Хранимая программа содержит следующую цепочку команд: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 Ввести данные из порта ввода 1.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2. Запомнить данные в ячейке памяти 200.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3. Переслать данные в порт вывода 10. </w:t>
      </w:r>
    </w:p>
    <w:p w:rsid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В данной программе всего три команды, хотя на рис. 1.2 может показаться, что в памяти программ записано шесть команд. Это связано с тем, что команда обычно разбивается на части. Первая часть команды 1 в приведенной выше программе – команда ввода данных. Во второй части команды 1 указывается, откуда нужно ввести данные (из порта 1). Первая часть команды, предписывающая конкретное действие, называется кодом операции (КОП), а вторая часть – операндом. Коды операции и операнд размещаются в отдельных ячейках памяти программ. На рис. 1.3 КОП хранится в ячейке 100, а код операнда – в ячейке 101 (порт 1); последний указывает, откуда нужно взять информацию. </w:t>
      </w:r>
    </w:p>
    <w:p w:rsidR="00E020CE" w:rsidRDefault="00E020CE"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Pr="00574A9A"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574A9A" w:rsidRPr="00574A9A" w:rsidRDefault="00E12FBD"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pict>
          <v:group id="_x0000_s11407" style="position:absolute;left:0;text-align:left;margin-left:59pt;margin-top:-26.6pt;width:374.75pt;height:476.6pt;z-index:256103424" coordorigin="2881,908" coordsize="7495,9532">
            <v:shape id="_x0000_s11396" type="#_x0000_t32" style="position:absolute;left:4774;top:1374;width:1461;height:1;flip:x" o:connectortype="straight" strokeweight="2pt"/>
            <v:shape id="_x0000_s11397" type="#_x0000_t32" style="position:absolute;left:6223;top:1363;width:10;height:210;flip:x" o:connectortype="straight" strokeweight="2pt">
              <v:stroke endarrow="block"/>
            </v:shape>
            <v:group id="_x0000_s11404" style="position:absolute;left:3108;top:1345;width:7054;height:8368" coordorigin="3108,1345" coordsize="7054,8368">
              <v:shape id="_x0000_s11393" type="#_x0000_t32" style="position:absolute;left:7178;top:1610;width:1289;height:0" o:connectortype="straight" strokeweight="1pt">
                <v:stroke endarrow="block"/>
              </v:shape>
              <v:shape id="_x0000_s11394" type="#_x0000_t32" style="position:absolute;left:7178;top:1345;width:0;height:287" o:connectortype="straight" strokeweight="1pt"/>
              <v:shape id="_x0000_s11395" type="#_x0000_t32" style="position:absolute;left:6618;top:1365;width:558;height:0;flip:x" o:connectortype="straight" strokeweight="1pt"/>
              <v:group id="_x0000_s11402" style="position:absolute;left:3108;top:1602;width:7054;height:8111" coordorigin="3108,1602" coordsize="7054,8111">
                <v:group id="_x0000_s11387" style="position:absolute;left:3108;top:1602;width:6432;height:8111" coordorigin="3108,1602" coordsize="6432,8111">
                  <v:group id="_x0000_s11384" style="position:absolute;left:3108;top:1602;width:6432;height:8111" coordorigin="3108,1602" coordsize="6432,8111">
                    <v:group id="_x0000_s11382" style="position:absolute;left:3108;top:1602;width:6432;height:8111" coordorigin="3108,8685" coordsize="6432,8111">
                      <v:group id="_x0000_s11381" style="position:absolute;left:3108;top:8685;width:6432;height:8111" coordorigin="3108,8685" coordsize="6432,8111">
                        <v:group id="_x0000_s11380" style="position:absolute;left:3108;top:8685;width:6432;height:8111" coordorigin="3108,8685" coordsize="6432,8111">
                          <v:group id="_x0000_s11375" style="position:absolute;left:3108;top:8685;width:6432;height:7633" coordorigin="3108,8685" coordsize="6432,7633">
                            <v:group id="_x0000_s11366" style="position:absolute;left:3108;top:8685;width:6432;height:7633" coordorigin="3108,8685" coordsize="6432,7633">
                              <v:rect id="_x0000_s11242" style="position:absolute;left:3120;top:9073;width:6420;height:7245" strokeweight="3pt"/>
                              <v:shape id="_x0000_s11243" type="#_x0000_t202" style="position:absolute;left:5445;top:8685;width:1485;height:945" strokeweight="3pt">
                                <v:textbox style="mso-next-textbox:#_x0000_s11243">
                                  <w:txbxContent>
                                    <w:p w:rsidR="0061630F" w:rsidRPr="00C16DD1" w:rsidRDefault="0061630F" w:rsidP="00C16DD1">
                                      <w:pPr>
                                        <w:jc w:val="center"/>
                                        <w:rPr>
                                          <w:rFonts w:ascii="Times New Roman" w:hAnsi="Times New Roman" w:cs="Times New Roman"/>
                                          <w:sz w:val="24"/>
                                          <w:szCs w:val="24"/>
                                        </w:rPr>
                                      </w:pPr>
                                      <w:r w:rsidRPr="00C16DD1">
                                        <w:rPr>
                                          <w:rFonts w:ascii="Times New Roman" w:hAnsi="Times New Roman" w:cs="Times New Roman"/>
                                          <w:sz w:val="24"/>
                                          <w:szCs w:val="24"/>
                                        </w:rPr>
                                        <w:t>ПОРТ1</w:t>
                                      </w:r>
                                    </w:p>
                                    <w:p w:rsidR="0061630F" w:rsidRPr="00C16DD1" w:rsidRDefault="0061630F" w:rsidP="00C16DD1">
                                      <w:pPr>
                                        <w:jc w:val="center"/>
                                        <w:rPr>
                                          <w:rFonts w:ascii="Times New Roman" w:hAnsi="Times New Roman" w:cs="Times New Roman"/>
                                          <w:sz w:val="24"/>
                                          <w:szCs w:val="24"/>
                                        </w:rPr>
                                      </w:pPr>
                                      <w:r w:rsidRPr="00C16DD1">
                                        <w:rPr>
                                          <w:rFonts w:ascii="Times New Roman" w:hAnsi="Times New Roman" w:cs="Times New Roman"/>
                                          <w:sz w:val="24"/>
                                          <w:szCs w:val="24"/>
                                        </w:rPr>
                                        <w:t>ВХОД</w:t>
                                      </w:r>
                                    </w:p>
                                  </w:txbxContent>
                                </v:textbox>
                              </v:shape>
                              <v:group id="_x0000_s11300" style="position:absolute;left:4350;top:9842;width:4290;height:1425" coordorigin="4350,9975" coordsize="4290,1425">
                                <v:rect id="_x0000_s11244" style="position:absolute;left:4350;top:9975;width:3630;height:1425" strokeweight="1pt"/>
                                <v:rect id="_x0000_s11246" style="position:absolute;left:4935;top:10155;width:3045;height:375" strokeweight="1pt"/>
                                <v:shape id="_x0000_s11245" type="#_x0000_t202" style="position:absolute;left:5100;top:10095;width:2790;height:450" filled="f" stroked="f" strokeweight="1pt">
                                  <v:textbox style="mso-next-textbox:#_x0000_s11245">
                                    <w:txbxContent>
                                      <w:p w:rsidR="0061630F" w:rsidRPr="00453D77" w:rsidRDefault="0061630F" w:rsidP="00453D77">
                                        <w:pPr>
                                          <w:jc w:val="center"/>
                                          <w:rPr>
                                            <w:rFonts w:ascii="Times New Roman" w:hAnsi="Times New Roman" w:cs="Times New Roman"/>
                                            <w:sz w:val="24"/>
                                            <w:szCs w:val="24"/>
                                          </w:rPr>
                                        </w:pPr>
                                        <w:r w:rsidRPr="00453D77">
                                          <w:rPr>
                                            <w:rFonts w:ascii="Times New Roman" w:hAnsi="Times New Roman" w:cs="Times New Roman"/>
                                            <w:sz w:val="24"/>
                                            <w:szCs w:val="24"/>
                                          </w:rPr>
                                          <w:t>Аккумулятор</w:t>
                                        </w:r>
                                      </w:p>
                                    </w:txbxContent>
                                  </v:textbox>
                                </v:shape>
                                <v:shape id="_x0000_s11247" type="#_x0000_t202" style="position:absolute;left:5850;top:10470;width:2790;height:450" filled="f" stroked="f" strokeweight="1pt">
                                  <v:textbox style="mso-next-textbox:#_x0000_s11247">
                                    <w:txbxContent>
                                      <w:p w:rsidR="0061630F" w:rsidRPr="00453D77" w:rsidRDefault="0061630F" w:rsidP="00453D77">
                                        <w:pPr>
                                          <w:rPr>
                                            <w:rFonts w:ascii="Times New Roman" w:hAnsi="Times New Roman" w:cs="Times New Roman"/>
                                            <w:sz w:val="24"/>
                                            <w:szCs w:val="24"/>
                                          </w:rPr>
                                        </w:pPr>
                                        <w:r>
                                          <w:rPr>
                                            <w:rFonts w:ascii="Times New Roman" w:hAnsi="Times New Roman" w:cs="Times New Roman"/>
                                            <w:sz w:val="24"/>
                                            <w:szCs w:val="24"/>
                                          </w:rPr>
                                          <w:t>МП</w:t>
                                        </w:r>
                                      </w:p>
                                    </w:txbxContent>
                                  </v:textbox>
                                </v:shape>
                                <v:rect id="_x0000_s11248" style="position:absolute;left:4935;top:10860;width:3045;height:375" strokeweight="1pt"/>
                                <v:shape id="_x0000_s11249" type="#_x0000_t202" style="position:absolute;left:5055;top:10800;width:2790;height:450" filled="f" stroked="f" strokeweight="1pt">
                                  <v:textbox style="mso-next-textbox:#_x0000_s11249">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Регистр команд</w:t>
                                        </w:r>
                                      </w:p>
                                    </w:txbxContent>
                                  </v:textbox>
                                </v:shape>
                              </v:group>
                              <v:shape id="_x0000_s11313" type="#_x0000_t32" style="position:absolute;left:3108;top:10518;width:1263;height:0" o:connectortype="straight" strokeweight="1pt"/>
                              <v:shape id="_x0000_s11314" type="#_x0000_t32" style="position:absolute;left:7979;top:10506;width:1549;height:1" o:connectortype="straight" strokeweight="1pt"/>
                            </v:group>
                            <v:group id="_x0000_s11373" style="position:absolute;left:4377;top:14484;width:3623;height:1476" coordorigin="4377,14484" coordsize="3623,1476">
                              <v:rect id="_x0000_s11278" style="position:absolute;left:4377;top:14591;width:3615;height:1258" strokeweight="1pt"/>
                              <v:shape id="_x0000_s11279" type="#_x0000_t202" style="position:absolute;left:4392;top:14484;width:990;height:450" filled="f" stroked="f" strokeweight="1pt">
                                <v:textbox style="mso-next-textbox:#_x0000_s11279">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Адрес</w:t>
                                      </w:r>
                                    </w:p>
                                  </w:txbxContent>
                                </v:textbox>
                              </v:shape>
                              <v:shape id="_x0000_s11280" type="#_x0000_t202" style="position:absolute;left:4392;top:14745;width:990;height:450" filled="f" stroked="f" strokeweight="1pt">
                                <v:textbox style="mso-next-textbox:#_x0000_s11280">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200</w:t>
                                      </w:r>
                                    </w:p>
                                  </w:txbxContent>
                                </v:textbox>
                              </v:shape>
                              <v:shape id="_x0000_s11281" type="#_x0000_t202" style="position:absolute;left:4392;top:15255;width:990;height:450" filled="f" stroked="f" strokeweight="1pt">
                                <v:textbox style="mso-next-textbox:#_x0000_s11281">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202</w:t>
                                      </w:r>
                                    </w:p>
                                  </w:txbxContent>
                                </v:textbox>
                              </v:shape>
                              <v:shape id="_x0000_s11282" type="#_x0000_t202" style="position:absolute;left:4392;top:15510;width:990;height:450" filled="f" stroked="f" strokeweight="1pt">
                                <v:textbox style="mso-next-textbox:#_x0000_s11282">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203</w:t>
                                      </w:r>
                                    </w:p>
                                  </w:txbxContent>
                                </v:textbox>
                              </v:shape>
                              <v:shape id="_x0000_s11288" type="#_x0000_t32" style="position:absolute;left:4383;top:15349;width:3617;height:0" o:connectortype="straight" strokeweight="1pt"/>
                              <v:shape id="_x0000_s11289" type="#_x0000_t32" style="position:absolute;left:4383;top:15622;width:3617;height:0" o:connectortype="straight" strokeweight="1pt"/>
                              <v:shape id="_x0000_s11295" type="#_x0000_t202" style="position:absolute;left:5452;top:14488;width:2494;height:450" filled="f" stroked="f" strokeweight="1pt">
                                <v:textbox style="mso-next-textbox:#_x0000_s11295">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Содержимое</w:t>
                                      </w:r>
                                    </w:p>
                                  </w:txbxContent>
                                </v:textbox>
                              </v:shape>
                              <v:shape id="_x0000_s11296" type="#_x0000_t202" style="position:absolute;left:4401;top:14992;width:990;height:450" filled="f" stroked="f" strokeweight="1pt">
                                <v:textbox style="mso-next-textbox:#_x0000_s11296">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201</w:t>
                                      </w:r>
                                    </w:p>
                                  </w:txbxContent>
                                </v:textbox>
                              </v:shape>
                              <v:shape id="_x0000_s11298" type="#_x0000_t202" style="position:absolute;left:5461;top:14749;width:2494;height:450" filled="f" stroked="f" strokeweight="1pt">
                                <v:textbox style="mso-next-textbox:#_x0000_s11298">
                                  <w:txbxContent>
                                    <w:p w:rsidR="0061630F" w:rsidRPr="00F23D4C" w:rsidRDefault="0061630F" w:rsidP="00F23D4C">
                                      <w:pPr>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А</w:t>
                                      </w:r>
                                      <w:r>
                                        <w:rPr>
                                          <w:rFonts w:ascii="Times New Roman" w:hAnsi="Times New Roman" w:cs="Times New Roman"/>
                                          <w:sz w:val="24"/>
                                          <w:szCs w:val="24"/>
                                          <w:lang w:val="en-US"/>
                                        </w:rPr>
                                        <w:t>”</w:t>
                                      </w:r>
                                    </w:p>
                                  </w:txbxContent>
                                </v:textbox>
                              </v:shape>
                            </v:group>
                            <v:shape id="_x0000_s11286" type="#_x0000_t32" style="position:absolute;left:4374;top:14850;width:3617;height:0" o:connectortype="straight" strokeweight="1pt"/>
                            <v:shape id="_x0000_s11287" type="#_x0000_t32" style="position:absolute;left:4376;top:15090;width:3617;height:0" o:connectortype="straight" strokeweight="1pt"/>
                            <v:shape id="_x0000_s11297" type="#_x0000_t32" style="position:absolute;left:5356;top:14580;width:0;height:1265" o:connectortype="straight" strokeweight="1pt"/>
                            <v:shape id="_x0000_s11347" type="#_x0000_t32" style="position:absolute;left:8063;top:14971;width:292;height:0;flip:x" o:connectortype="straight" strokeweight="1pt">
                              <v:stroke endarrow="open" endarrowwidth="narrow" endarrowlength="short"/>
                            </v:shape>
                            <v:shape id="_x0000_s11348" type="#_x0000_t202" style="position:absolute;left:8311;top:14749;width:576;height:450" filled="f" stroked="f" strokeweight="1pt">
                              <v:textbox style="mso-next-textbox:#_x0000_s11348">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11</w:t>
                                    </w:r>
                                  </w:p>
                                </w:txbxContent>
                              </v:textbox>
                            </v:shape>
                          </v:group>
                          <v:shape id="_x0000_s11349" type="#_x0000_t32" style="position:absolute;left:4242;top:16471;width:777;height:0" o:connectortype="straight" strokeweight="1pt">
                            <v:stroke endarrow="open" endarrowwidth="narrow" endarrowlength="short"/>
                          </v:shape>
                          <v:shape id="_x0000_s11350" type="#_x0000_t202" style="position:absolute;left:3828;top:16256;width:576;height:450" filled="f" stroked="f" strokeweight="1pt">
                            <v:textbox style="mso-next-textbox:#_x0000_s11350">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16</w:t>
                                  </w:r>
                                </w:p>
                              </w:txbxContent>
                            </v:textbox>
                          </v:shape>
                          <v:shape id="_x0000_s11379" type="#_x0000_t202" style="position:absolute;left:5688;top:16022;width:1400;height:774" strokeweight="3pt">
                            <v:textbox style="mso-next-textbox:#_x0000_s11379">
                              <w:txbxContent>
                                <w:p w:rsidR="0061630F" w:rsidRPr="00893979" w:rsidRDefault="0061630F" w:rsidP="00893979">
                                  <w:pPr>
                                    <w:spacing w:after="0"/>
                                    <w:jc w:val="center"/>
                                    <w:rPr>
                                      <w:rFonts w:ascii="Times New Roman" w:hAnsi="Times New Roman" w:cs="Times New Roman"/>
                                      <w:sz w:val="24"/>
                                      <w:szCs w:val="24"/>
                                    </w:rPr>
                                  </w:pPr>
                                  <w:r w:rsidRPr="00893979">
                                    <w:rPr>
                                      <w:rFonts w:ascii="Times New Roman" w:hAnsi="Times New Roman" w:cs="Times New Roman"/>
                                      <w:sz w:val="24"/>
                                      <w:szCs w:val="24"/>
                                    </w:rPr>
                                    <w:t>В</w:t>
                                  </w:r>
                                  <w:r>
                                    <w:rPr>
                                      <w:rFonts w:ascii="Times New Roman" w:hAnsi="Times New Roman" w:cs="Times New Roman"/>
                                      <w:sz w:val="24"/>
                                      <w:szCs w:val="24"/>
                                    </w:rPr>
                                    <w:t>ЫХОД</w:t>
                                  </w:r>
                                </w:p>
                                <w:p w:rsidR="0061630F" w:rsidRPr="00893979" w:rsidRDefault="0061630F" w:rsidP="00893979">
                                  <w:pPr>
                                    <w:spacing w:after="0"/>
                                    <w:jc w:val="center"/>
                                    <w:rPr>
                                      <w:rFonts w:ascii="Times New Roman" w:hAnsi="Times New Roman" w:cs="Times New Roman"/>
                                      <w:sz w:val="24"/>
                                      <w:szCs w:val="24"/>
                                    </w:rPr>
                                  </w:pPr>
                                  <w:r w:rsidRPr="00893979">
                                    <w:rPr>
                                      <w:rFonts w:ascii="Times New Roman" w:hAnsi="Times New Roman" w:cs="Times New Roman"/>
                                      <w:sz w:val="24"/>
                                      <w:szCs w:val="24"/>
                                    </w:rPr>
                                    <w:t>Порт 10</w:t>
                                  </w:r>
                                </w:p>
                              </w:txbxContent>
                            </v:textbox>
                          </v:shape>
                        </v:group>
                        <v:group id="_x0000_s11370" style="position:absolute;left:4082;top:11700;width:4265;height:2055" coordorigin="4082,11700" coordsize="4265,2055">
                          <v:group id="_x0000_s11303" style="position:absolute;left:4359;top:11700;width:3629;height:2055" coordorigin="4359,11700" coordsize="3629,2055">
                            <v:rect id="_x0000_s11251" style="position:absolute;left:4365;top:11700;width:3615;height:2055" strokeweight="1pt"/>
                            <v:shape id="_x0000_s11262" type="#_x0000_t32" style="position:absolute;left:4362;top:11970;width:3617;height:0" o:connectortype="straight" strokeweight="1pt"/>
                            <v:shape id="_x0000_s11263" type="#_x0000_t32" style="position:absolute;left:4364;top:12210;width:3617;height:0" o:connectortype="straight" strokeweight="1pt"/>
                            <v:shape id="_x0000_s11264" type="#_x0000_t32" style="position:absolute;left:4371;top:12469;width:3617;height:0" o:connectortype="straight" strokeweight="1pt"/>
                            <v:shape id="_x0000_s11265" type="#_x0000_t32" style="position:absolute;left:4371;top:12742;width:3617;height:0" o:connectortype="straight" strokeweight="1pt"/>
                            <v:shape id="_x0000_s11266" type="#_x0000_t32" style="position:absolute;left:4371;top:12994;width:3617;height:0" o:connectortype="straight" strokeweight="1pt"/>
                            <v:shape id="_x0000_s11267" type="#_x0000_t32" style="position:absolute;left:4364;top:13232;width:3617;height:0" o:connectortype="straight" strokeweight="1pt"/>
                            <v:shape id="_x0000_s11268" type="#_x0000_t32" style="position:absolute;left:4359;top:13472;width:3617;height:0" o:connectortype="straight" strokeweight="1pt"/>
                          </v:group>
                          <v:shape id="_x0000_s11318" type="#_x0000_t32" style="position:absolute;left:4086;top:12583;width:242;height:0" o:connectortype="straight" strokeweight="1pt">
                            <v:stroke endarrow="open" endarrowwidth="narrow" endarrowlength="short"/>
                          </v:shape>
                          <v:shape id="_x0000_s11319" type="#_x0000_t32" style="position:absolute;left:4093;top:12856;width:242;height:0" o:connectortype="straight" strokeweight="1pt">
                            <v:stroke endarrow="open" endarrowwidth="narrow" endarrowlength="short"/>
                          </v:shape>
                          <v:shape id="_x0000_s11320" type="#_x0000_t32" style="position:absolute;left:4102;top:13096;width:242;height:0" o:connectortype="straight" strokeweight="1pt">
                            <v:stroke endarrow="open" endarrowwidth="narrow" endarrowlength="short"/>
                          </v:shape>
                          <v:shape id="_x0000_s11321" type="#_x0000_t32" style="position:absolute;left:4090;top:13336;width:242;height:0" o:connectortype="straight" strokeweight="1pt">
                            <v:stroke endarrow="open" endarrowwidth="narrow" endarrowlength="short"/>
                          </v:shape>
                          <v:shape id="_x0000_s11322" type="#_x0000_t32" style="position:absolute;left:4113;top:13576;width:242;height:0" o:connectortype="straight" strokeweight="1pt">
                            <v:stroke endarrow="open" endarrowwidth="narrow" endarrowlength="short"/>
                          </v:shape>
                          <v:shape id="_x0000_s11316" type="#_x0000_t32" style="position:absolute;left:4082;top:12075;width:242;height:0;mso-position-horizontal:absolute" o:connectortype="straight" strokeweight="1pt">
                            <v:stroke endarrow="open" endarrowwidth="narrow" endarrowlength="short"/>
                          </v:shape>
                          <v:shape id="_x0000_s11323" type="#_x0000_t32" style="position:absolute;left:8085;top:12077;width:242;height:0" o:connectortype="straight" strokeweight="1pt">
                            <v:stroke endarrow="open" endarrowwidth="narrow" endarrowlength="short"/>
                          </v:shape>
                          <v:shape id="_x0000_s11324" type="#_x0000_t32" style="position:absolute;left:8080;top:12317;width:242;height:0" o:connectortype="straight" strokeweight="1pt">
                            <v:stroke endarrow="open" endarrowwidth="narrow" endarrowlength="short"/>
                          </v:shape>
                          <v:shape id="_x0000_s11325" type="#_x0000_t32" style="position:absolute;left:8089;top:12585;width:242;height:0" o:connectortype="straight" strokeweight="1pt">
                            <v:stroke endarrow="open" endarrowwidth="narrow" endarrowlength="short"/>
                          </v:shape>
                          <v:shape id="_x0000_s11326" type="#_x0000_t32" style="position:absolute;left:8096;top:12858;width:242;height:0" o:connectortype="straight" strokeweight="1pt">
                            <v:stroke endarrow="open" endarrowwidth="narrow" endarrowlength="short"/>
                          </v:shape>
                          <v:shape id="_x0000_s11327" type="#_x0000_t32" style="position:absolute;left:8105;top:13098;width:242;height:0" o:connectortype="straight" strokeweight="1pt">
                            <v:stroke endarrow="open" endarrowwidth="narrow" endarrowlength="short"/>
                          </v:shape>
                          <v:shape id="_x0000_s11328" type="#_x0000_t32" style="position:absolute;left:8093;top:13338;width:242;height:0" o:connectortype="straight" strokeweight="1pt">
                            <v:stroke endarrow="open" endarrowwidth="narrow" endarrowlength="short"/>
                          </v:shape>
                        </v:group>
                        <v:group id="_x0000_s11367" style="position:absolute;left:3697;top:11608;width:5563;height:2211" coordorigin="3697,11608" coordsize="5563,2211">
                          <v:shape id="_x0000_s11254" type="#_x0000_t202" style="position:absolute;left:4380;top:11625;width:990;height:450" filled="f" stroked="f" strokeweight="1pt">
                            <v:textbox style="mso-next-textbox:#_x0000_s11254">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Адрес</w:t>
                                  </w:r>
                                </w:p>
                              </w:txbxContent>
                            </v:textbox>
                          </v:shape>
                          <v:shape id="_x0000_s11255" type="#_x0000_t202" style="position:absolute;left:4380;top:11865;width:990;height:450" filled="f" stroked="f" strokeweight="1pt">
                            <v:textbox style="mso-next-textbox:#_x0000_s11255">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100</w:t>
                                  </w:r>
                                </w:p>
                              </w:txbxContent>
                            </v:textbox>
                          </v:shape>
                          <v:shape id="_x0000_s11256" type="#_x0000_t202" style="position:absolute;left:4380;top:12120;width:990;height:450" filled="f" stroked="f" strokeweight="1pt">
                            <v:textbox style="mso-next-textbox:#_x0000_s11256">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101</w:t>
                                  </w:r>
                                </w:p>
                              </w:txbxContent>
                            </v:textbox>
                          </v:shape>
                          <v:shape id="_x0000_s11257" type="#_x0000_t202" style="position:absolute;left:4380;top:12375;width:990;height:450" filled="f" stroked="f" strokeweight="1pt">
                            <v:textbox style="mso-next-textbox:#_x0000_s11257">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102</w:t>
                                  </w:r>
                                </w:p>
                              </w:txbxContent>
                            </v:textbox>
                          </v:shape>
                          <v:shape id="_x0000_s11258" type="#_x0000_t202" style="position:absolute;left:4380;top:12630;width:990;height:450" filled="f" stroked="f" strokeweight="1pt">
                            <v:textbox style="mso-next-textbox:#_x0000_s11258">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103</w:t>
                                  </w:r>
                                </w:p>
                              </w:txbxContent>
                            </v:textbox>
                          </v:shape>
                          <v:shape id="_x0000_s11259" type="#_x0000_t202" style="position:absolute;left:4380;top:12890;width:990;height:450" filled="f" stroked="f" strokeweight="1pt">
                            <v:textbox style="mso-next-textbox:#_x0000_s11259">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104</w:t>
                                  </w:r>
                                </w:p>
                              </w:txbxContent>
                            </v:textbox>
                          </v:shape>
                          <v:shape id="_x0000_s11260" type="#_x0000_t202" style="position:absolute;left:4380;top:13130;width:990;height:450" filled="f" stroked="f" strokeweight="1pt">
                            <v:textbox style="mso-next-textbox:#_x0000_s11260">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105</w:t>
                                  </w:r>
                                </w:p>
                              </w:txbxContent>
                            </v:textbox>
                          </v:shape>
                          <v:shape id="_x0000_s11261" type="#_x0000_t202" style="position:absolute;left:4395;top:13369;width:990;height:450" filled="f" stroked="f" strokeweight="1pt">
                            <v:textbox style="mso-next-textbox:#_x0000_s11261">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106</w:t>
                                  </w:r>
                                </w:p>
                              </w:txbxContent>
                            </v:textbox>
                          </v:shape>
                          <v:shape id="_x0000_s11269" type="#_x0000_t202" style="position:absolute;left:5445;top:11865;width:2494;height:450" filled="f" stroked="f" strokeweight="1pt">
                            <v:textbox style="mso-next-textbox:#_x0000_s11269">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Ввести данные</w:t>
                                  </w:r>
                                </w:p>
                              </w:txbxContent>
                            </v:textbox>
                          </v:shape>
                          <v:shape id="_x0000_s11270" type="#_x0000_t202" style="position:absolute;left:5418;top:12119;width:2472;height:450" filled="f" stroked="f" strokeweight="1pt">
                            <v:textbox style="mso-next-textbox:#_x0000_s11270">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Из порта 1</w:t>
                                  </w:r>
                                </w:p>
                              </w:txbxContent>
                            </v:textbox>
                          </v:shape>
                          <v:shape id="_x0000_s11271" type="#_x0000_t202" style="position:absolute;left:5413;top:12380;width:2472;height:450" filled="f" stroked="f" strokeweight="1pt">
                            <v:textbox style="mso-next-textbox:#_x0000_s11271">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Запомнить данные</w:t>
                                  </w:r>
                                </w:p>
                              </w:txbxContent>
                            </v:textbox>
                          </v:shape>
                          <v:shape id="_x0000_s11272" type="#_x0000_t202" style="position:absolute;left:5420;top:12653;width:2472;height:450" filled="f" stroked="f" strokeweight="1pt">
                            <v:textbox style="mso-next-textbox:#_x0000_s11272">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 ячейки памяти 200</w:t>
                                  </w:r>
                                </w:p>
                              </w:txbxContent>
                            </v:textbox>
                          </v:shape>
                          <v:shape id="_x0000_s11273" type="#_x0000_t202" style="position:absolute;left:5415;top:12893;width:2472;height:450" filled="f" stroked="f" strokeweight="1pt">
                            <v:textbox style="mso-next-textbox:#_x0000_s11273">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Вывести данные</w:t>
                                  </w:r>
                                </w:p>
                              </w:txbxContent>
                            </v:textbox>
                          </v:shape>
                          <v:shape id="_x0000_s11274" type="#_x0000_t202" style="position:absolute;left:5417;top:13140;width:2472;height:450" filled="f" stroked="f" strokeweight="1pt">
                            <v:textbox style="mso-next-textbox:#_x0000_s11274">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 порт 10</w:t>
                                  </w:r>
                                </w:p>
                              </w:txbxContent>
                            </v:textbox>
                          </v:shape>
                          <v:shape id="_x0000_s11276" type="#_x0000_t202" style="position:absolute;left:5440;top:11608;width:2494;height:450" filled="f" stroked="f" strokeweight="1pt">
                            <v:textbox style="mso-next-textbox:#_x0000_s11276">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Содержимое</w:t>
                                  </w:r>
                                </w:p>
                              </w:txbxContent>
                            </v:textbox>
                          </v:shape>
                          <v:shape id="_x0000_s11330" type="#_x0000_t202" style="position:absolute;left:3745;top:11860;width:413;height:450" filled="f" stroked="f" strokeweight="1pt">
                            <v:textbox style="mso-next-textbox:#_x0000_s11330">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w:t>
                                  </w:r>
                                </w:p>
                              </w:txbxContent>
                            </v:textbox>
                          </v:shape>
                          <v:shape id="_x0000_s11331" type="#_x0000_t202" style="position:absolute;left:3747;top:12100;width:990;height:450" filled="f" stroked="f" strokeweight="1pt">
                            <v:textbox style="mso-next-textbox:#_x0000_s11331">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3</w:t>
                                  </w:r>
                                </w:p>
                              </w:txbxContent>
                            </v:textbox>
                          </v:shape>
                          <v:shape id="_x0000_s11332" type="#_x0000_t202" style="position:absolute;left:3747;top:12345;width:990;height:450" filled="f" stroked="f" strokeweight="1pt">
                            <v:textbox style="mso-next-textbox:#_x0000_s11332">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6</w:t>
                                  </w:r>
                                </w:p>
                              </w:txbxContent>
                            </v:textbox>
                          </v:shape>
                          <v:shape id="_x0000_s11333" type="#_x0000_t202" style="position:absolute;left:3756;top:12634;width:990;height:450" filled="f" stroked="f" strokeweight="1pt">
                            <v:textbox style="mso-next-textbox:#_x0000_s11333">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8</w:t>
                                  </w:r>
                                </w:p>
                              </w:txbxContent>
                            </v:textbox>
                          </v:shape>
                          <v:shape id="_x0000_s11334" type="#_x0000_t202" style="position:absolute;left:3709;top:12874;width:990;height:450" filled="f" stroked="f" strokeweight="1pt">
                            <v:textbox style="mso-next-textbox:#_x0000_s11334">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12</w:t>
                                  </w:r>
                                </w:p>
                              </w:txbxContent>
                            </v:textbox>
                          </v:shape>
                          <v:shape id="_x0000_s11336" type="#_x0000_t202" style="position:absolute;left:3697;top:13114;width:990;height:450" filled="f" stroked="f" strokeweight="1pt">
                            <v:textbox style="mso-next-textbox:#_x0000_s11336">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14</w:t>
                                  </w:r>
                                </w:p>
                              </w:txbxContent>
                            </v:textbox>
                          </v:shape>
                          <v:shape id="_x0000_s11337" type="#_x0000_t202" style="position:absolute;left:3699;top:13354;width:990;height:450" filled="f" stroked="f" strokeweight="1pt">
                            <v:textbox style="mso-next-textbox:#_x0000_s11337">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16</w:t>
                                  </w:r>
                                </w:p>
                              </w:txbxContent>
                            </v:textbox>
                          </v:shape>
                          <v:shape id="_x0000_s11338" type="#_x0000_t202" style="position:absolute;left:8259;top:11860;width:990;height:450" filled="f" stroked="f" strokeweight="1pt">
                            <v:textbox style="mso-next-textbox:#_x0000_s11338">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2</w:t>
                                  </w:r>
                                </w:p>
                              </w:txbxContent>
                            </v:textbox>
                          </v:shape>
                          <v:shape id="_x0000_s11339" type="#_x0000_t202" style="position:absolute;left:8261;top:12100;width:990;height:450" filled="f" stroked="f" strokeweight="1pt">
                            <v:textbox style="mso-next-textbox:#_x0000_s11339">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4</w:t>
                                  </w:r>
                                </w:p>
                              </w:txbxContent>
                            </v:textbox>
                          </v:shape>
                          <v:shape id="_x0000_s11340" type="#_x0000_t202" style="position:absolute;left:8261;top:12345;width:990;height:450" filled="f" stroked="f" strokeweight="1pt">
                            <v:textbox style="mso-next-textbox:#_x0000_s11340">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7</w:t>
                                  </w:r>
                                </w:p>
                              </w:txbxContent>
                            </v:textbox>
                          </v:shape>
                          <v:shape id="_x0000_s11341" type="#_x0000_t202" style="position:absolute;left:8270;top:12634;width:990;height:450" filled="f" stroked="f" strokeweight="1pt">
                            <v:textbox style="mso-next-textbox:#_x0000_s11341">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9</w:t>
                                  </w:r>
                                </w:p>
                              </w:txbxContent>
                            </v:textbox>
                          </v:shape>
                          <v:shape id="_x0000_s11342" type="#_x0000_t202" style="position:absolute;left:8223;top:12874;width:990;height:450" filled="f" stroked="f" strokeweight="1pt">
                            <v:textbox style="mso-next-textbox:#_x0000_s11342">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13</w:t>
                                  </w:r>
                                </w:p>
                              </w:txbxContent>
                            </v:textbox>
                          </v:shape>
                          <v:shape id="_x0000_s11343" type="#_x0000_t202" style="position:absolute;left:8211;top:13114;width:990;height:450" filled="f" stroked="f" strokeweight="1pt">
                            <v:textbox style="mso-next-textbox:#_x0000_s11343">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15</w:t>
                                  </w:r>
                                </w:p>
                              </w:txbxContent>
                            </v:textbox>
                          </v:shape>
                        </v:group>
                      </v:group>
                      <v:shape id="_x0000_s11304" type="#_x0000_t32" style="position:absolute;left:5365;top:11713;width:1;height:2032" o:connectortype="straight" strokeweight="1pt"/>
                      <v:shape id="_x0000_s11309" type="#_x0000_t32" style="position:absolute;left:3120;top:15255;width:1263;height:0" o:connectortype="straight" strokeweight="1pt"/>
                      <v:shape id="_x0000_s11310" type="#_x0000_t32" style="position:absolute;left:7959;top:15243;width:1581;height:0" o:connectortype="straight" strokeweight="1pt"/>
                      <v:shape id="_x0000_s11311" type="#_x0000_t32" style="position:absolute;left:3108;top:12744;width:1263;height:0" o:connectortype="straight" strokeweight="1pt"/>
                      <v:shape id="_x0000_s11312" type="#_x0000_t32" style="position:absolute;left:7947;top:12732;width:1581;height:1" o:connectortype="straight" strokeweight="1pt"/>
                    </v:group>
                    <v:shape id="_x0000_s11383" type="#_x0000_t32" style="position:absolute;left:7080;top:9234;width:333;height:0;flip:x" o:connectortype="straight" strokeweight="2pt">
                      <v:stroke endarrow="block"/>
                    </v:shape>
                  </v:group>
                  <v:shape id="_x0000_s11385" type="#_x0000_t32" style="position:absolute;left:3514;top:2267;width:1687;height:0" o:connectortype="straight" strokeweight="1pt">
                    <v:stroke endarrow="open" endarrowwidth="narrow"/>
                  </v:shape>
                  <v:shape id="_x0000_s11386" type="#_x0000_t202" style="position:absolute;left:3828;top:2051;width:438;height:430" fillcolor="white [3212]" stroked="f" strokeweight="3pt">
                    <v:textbox style="mso-next-textbox:#_x0000_s11386">
                      <w:txbxContent>
                        <w:p w:rsidR="0061630F" w:rsidRPr="00893979" w:rsidRDefault="0061630F">
                          <w:pPr>
                            <w:rPr>
                              <w:rFonts w:ascii="Times New Roman" w:hAnsi="Times New Roman" w:cs="Times New Roman"/>
                              <w:sz w:val="24"/>
                            </w:rPr>
                          </w:pPr>
                          <w:r>
                            <w:rPr>
                              <w:rFonts w:ascii="Times New Roman" w:hAnsi="Times New Roman" w:cs="Times New Roman"/>
                              <w:sz w:val="24"/>
                            </w:rPr>
                            <w:t>5</w:t>
                          </w:r>
                        </w:p>
                      </w:txbxContent>
                    </v:textbox>
                  </v:shape>
                </v:group>
                <v:shape id="_x0000_s11398" type="#_x0000_t32" style="position:absolute;left:8378;top:3192;width:1461;height:1;flip:x" o:connectortype="straight" strokeweight="1pt"/>
                <v:shape id="_x0000_s11399" type="#_x0000_t32" style="position:absolute;left:9826;top:3192;width:0;height:962" o:connectortype="straight" strokeweight="1pt">
                  <v:stroke endarrow="block"/>
                </v:shape>
                <v:shape id="_x0000_s11400" type="#_x0000_t202" style="position:absolute;left:9604;top:3447;width:558;height:425" stroked="f" strokeweight="3pt">
                  <v:textbox>
                    <w:txbxContent>
                      <w:p w:rsidR="0061630F" w:rsidRPr="008D0342" w:rsidRDefault="0061630F" w:rsidP="008D0342">
                        <w:pPr>
                          <w:spacing w:after="0"/>
                          <w:rPr>
                            <w:rFonts w:ascii="Times New Roman" w:hAnsi="Times New Roman" w:cs="Times New Roman"/>
                            <w:sz w:val="24"/>
                          </w:rPr>
                        </w:pPr>
                        <w:r>
                          <w:rPr>
                            <w:rFonts w:ascii="Times New Roman" w:hAnsi="Times New Roman" w:cs="Times New Roman"/>
                            <w:sz w:val="24"/>
                          </w:rPr>
                          <w:t>16</w:t>
                        </w:r>
                      </w:p>
                    </w:txbxContent>
                  </v:textbox>
                </v:shape>
              </v:group>
              <v:shape id="_x0000_s11403" type="#_x0000_t202" style="position:absolute;left:7520;top:1392;width:344;height:425" stroked="f" strokeweight="3pt">
                <v:textbox>
                  <w:txbxContent>
                    <w:p w:rsidR="0061630F" w:rsidRPr="008D0342" w:rsidRDefault="0061630F" w:rsidP="008D0342">
                      <w:pPr>
                        <w:spacing w:after="0"/>
                        <w:rPr>
                          <w:rFonts w:ascii="Times New Roman" w:hAnsi="Times New Roman" w:cs="Times New Roman"/>
                          <w:sz w:val="24"/>
                        </w:rPr>
                      </w:pPr>
                      <w:r>
                        <w:rPr>
                          <w:rFonts w:ascii="Times New Roman" w:hAnsi="Times New Roman" w:cs="Times New Roman"/>
                          <w:sz w:val="24"/>
                        </w:rPr>
                        <w:t>5</w:t>
                      </w:r>
                    </w:p>
                  </w:txbxContent>
                </v:textbox>
              </v:shape>
            </v:group>
            <v:shape id="_x0000_s11405" type="#_x0000_t202" style="position:absolute;left:2881;top:908;width:2237;height:780" filled="f" stroked="f" strokeweight="3pt">
              <v:textbox>
                <w:txbxContent>
                  <w:p w:rsidR="0061630F" w:rsidRDefault="0061630F" w:rsidP="008D0342">
                    <w:pPr>
                      <w:spacing w:after="0"/>
                      <w:rPr>
                        <w:rFonts w:ascii="Times New Roman" w:hAnsi="Times New Roman" w:cs="Times New Roman"/>
                        <w:sz w:val="24"/>
                      </w:rPr>
                    </w:pPr>
                    <w:r>
                      <w:rPr>
                        <w:rFonts w:ascii="Times New Roman" w:hAnsi="Times New Roman" w:cs="Times New Roman"/>
                        <w:sz w:val="24"/>
                      </w:rPr>
                      <w:t xml:space="preserve">Код символа </w:t>
                    </w:r>
                    <w:r>
                      <w:rPr>
                        <w:rFonts w:ascii="Times New Roman" w:hAnsi="Times New Roman" w:cs="Times New Roman"/>
                        <w:sz w:val="24"/>
                        <w:lang w:val="en-US"/>
                      </w:rPr>
                      <w:t>“</w:t>
                    </w:r>
                    <w:r>
                      <w:rPr>
                        <w:rFonts w:ascii="Times New Roman" w:hAnsi="Times New Roman" w:cs="Times New Roman"/>
                        <w:sz w:val="24"/>
                      </w:rPr>
                      <w:t>А</w:t>
                    </w:r>
                    <w:r>
                      <w:rPr>
                        <w:rFonts w:ascii="Times New Roman" w:hAnsi="Times New Roman" w:cs="Times New Roman"/>
                        <w:sz w:val="24"/>
                        <w:lang w:val="en-US"/>
                      </w:rPr>
                      <w:t>”</w:t>
                    </w:r>
                    <w:r>
                      <w:rPr>
                        <w:rFonts w:ascii="Times New Roman" w:hAnsi="Times New Roman" w:cs="Times New Roman"/>
                        <w:sz w:val="24"/>
                      </w:rPr>
                      <w:t xml:space="preserve"> с</w:t>
                    </w:r>
                  </w:p>
                  <w:p w:rsidR="0061630F" w:rsidRPr="008D0342" w:rsidRDefault="0061630F" w:rsidP="008D0342">
                    <w:pPr>
                      <w:spacing w:after="0"/>
                      <w:rPr>
                        <w:rFonts w:ascii="Times New Roman" w:hAnsi="Times New Roman" w:cs="Times New Roman"/>
                        <w:sz w:val="24"/>
                      </w:rPr>
                    </w:pPr>
                    <w:r>
                      <w:rPr>
                        <w:rFonts w:ascii="Times New Roman" w:hAnsi="Times New Roman" w:cs="Times New Roman"/>
                        <w:sz w:val="24"/>
                      </w:rPr>
                      <w:t>клавиатуры</w:t>
                    </w:r>
                  </w:p>
                </w:txbxContent>
              </v:textbox>
            </v:shape>
            <v:shape id="_x0000_s11406" type="#_x0000_t202" style="position:absolute;left:6978;top:9960;width:3398;height:480" filled="f" stroked="f" strokeweight="3pt">
              <v:textbox>
                <w:txbxContent>
                  <w:p w:rsidR="0061630F" w:rsidRPr="008D0342" w:rsidRDefault="0061630F" w:rsidP="00335773">
                    <w:pPr>
                      <w:spacing w:after="0"/>
                      <w:rPr>
                        <w:rFonts w:ascii="Times New Roman" w:hAnsi="Times New Roman" w:cs="Times New Roman"/>
                        <w:sz w:val="24"/>
                      </w:rPr>
                    </w:pPr>
                    <w:r>
                      <w:rPr>
                        <w:rFonts w:ascii="Times New Roman" w:hAnsi="Times New Roman" w:cs="Times New Roman"/>
                        <w:sz w:val="24"/>
                      </w:rPr>
                      <w:t xml:space="preserve">Код символа </w:t>
                    </w:r>
                    <w:r>
                      <w:rPr>
                        <w:rFonts w:ascii="Times New Roman" w:hAnsi="Times New Roman" w:cs="Times New Roman"/>
                        <w:sz w:val="24"/>
                        <w:lang w:val="en-US"/>
                      </w:rPr>
                      <w:t>“</w:t>
                    </w:r>
                    <w:r>
                      <w:rPr>
                        <w:rFonts w:ascii="Times New Roman" w:hAnsi="Times New Roman" w:cs="Times New Roman"/>
                        <w:sz w:val="24"/>
                      </w:rPr>
                      <w:t>А</w:t>
                    </w:r>
                    <w:r>
                      <w:rPr>
                        <w:rFonts w:ascii="Times New Roman" w:hAnsi="Times New Roman" w:cs="Times New Roman"/>
                        <w:sz w:val="24"/>
                        <w:lang w:val="en-US"/>
                      </w:rPr>
                      <w:t>”</w:t>
                    </w:r>
                    <w:r>
                      <w:rPr>
                        <w:rFonts w:ascii="Times New Roman" w:hAnsi="Times New Roman" w:cs="Times New Roman"/>
                        <w:sz w:val="24"/>
                      </w:rPr>
                      <w:t xml:space="preserve"> к монитору</w:t>
                    </w:r>
                  </w:p>
                </w:txbxContent>
              </v:textbox>
            </v:shape>
          </v:group>
        </w:pict>
      </w:r>
    </w:p>
    <w:p w:rsidR="00574A9A" w:rsidRDefault="00574A9A"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E12FBD" w:rsidP="00574A9A">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w:pict>
          <v:shape id="_x0000_s11252" type="#_x0000_t32" style="position:absolute;left:0;text-align:left;margin-left:182.7pt;margin-top:13.95pt;width:.05pt;height:103.4pt;z-index:255986688" o:connectortype="straight" strokeweight="1pt"/>
        </w:pict>
      </w: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E12FBD" w:rsidP="00574A9A">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w:pict>
          <v:shape id="_x0000_s11317" type="#_x0000_t32" style="position:absolute;left:0;text-align:left;margin-left:118.8pt;margin-top:12.5pt;width:12.1pt;height:0;z-index:256049152" o:connectortype="straight" strokeweight="1pt">
            <v:stroke endarrow="open" endarrowwidth="narrow" endarrowlength="short"/>
          </v:shape>
        </w:pict>
      </w: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E12FBD" w:rsidP="00574A9A">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w:pict>
          <v:shape id="_x0000_s11307" type="#_x0000_t202" style="position:absolute;left:0;text-align:left;margin-left:170.9pt;margin-top:9.25pt;width:124.7pt;height:32.35pt;z-index:256040960" filled="f" stroked="f" strokeweight="1pt">
            <v:textbox style="mso-next-textbox:#_x0000_s11307">
              <w:txbxContent>
                <w:p w:rsidR="0061630F" w:rsidRDefault="0061630F" w:rsidP="004F78E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Память программ</w:t>
                  </w:r>
                </w:p>
                <w:p w:rsidR="0061630F" w:rsidRPr="004F78E3" w:rsidRDefault="0061630F" w:rsidP="004F78E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ЗУПВ</w:t>
                  </w:r>
                </w:p>
              </w:txbxContent>
            </v:textbox>
          </v:shape>
        </w:pict>
      </w: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E12FBD" w:rsidP="00574A9A">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w:pict>
          <v:shape id="_x0000_s11346" type="#_x0000_t202" style="position:absolute;left:0;text-align:left;margin-left:98.9pt;margin-top:5.4pt;width:26.15pt;height:22.5pt;z-index:256044543" filled="f" stroked="f" strokeweight="1pt">
            <v:textbox style="mso-next-textbox:#_x0000_s11346">
              <w:txbxContent>
                <w:p w:rsidR="0061630F" w:rsidRPr="00252670" w:rsidRDefault="0061630F" w:rsidP="004F78E3">
                  <w:r w:rsidRPr="00252670">
                    <w:t>10</w:t>
                  </w:r>
                </w:p>
              </w:txbxContent>
            </v:textbox>
          </v:shape>
        </w:pict>
      </w:r>
      <w:r>
        <w:rPr>
          <w:rFonts w:ascii="Times New Roman" w:eastAsia="Times New Roman" w:hAnsi="Times New Roman" w:cs="Times New Roman"/>
          <w:noProof/>
          <w:color w:val="000000"/>
          <w:sz w:val="28"/>
          <w:szCs w:val="28"/>
          <w:lang w:eastAsia="ru-RU"/>
        </w:rPr>
        <w:pict>
          <v:shape id="_x0000_s11345" type="#_x0000_t32" style="position:absolute;left:0;text-align:left;margin-left:119.6pt;margin-top:16.15pt;width:12.1pt;height:0;z-index:256081920" o:connectortype="straight" strokeweight="1pt">
            <v:stroke endarrow="open" endarrowwidth="narrow" endarrowlength="short"/>
          </v:shape>
        </w:pict>
      </w: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93979" w:rsidRDefault="00893979"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93979" w:rsidRDefault="00893979"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93979" w:rsidRDefault="00E12FBD" w:rsidP="00574A9A">
      <w:pPr>
        <w:spacing w:after="0" w:line="24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pict>
          <v:shape id="_x0000_s11391" type="#_x0000_t32" style="position:absolute;left:0;text-align:left;margin-left:235.75pt;margin-top:11.8pt;width:0;height:14.35pt;z-index:256089088" o:connectortype="straight" strokeweight="2pt"/>
        </w:pict>
      </w:r>
    </w:p>
    <w:p w:rsidR="00893979" w:rsidRDefault="00E12FBD" w:rsidP="00574A9A">
      <w:pPr>
        <w:spacing w:after="0" w:line="24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pict>
          <v:shape id="_x0000_s11389" type="#_x0000_t32" style="position:absolute;left:0;text-align:left;margin-left:235.75pt;margin-top:8.95pt;width:64.45pt;height:0;z-index:256088064" o:connectortype="straight" strokeweight="2pt">
            <v:stroke endarrow="block"/>
          </v:shape>
        </w:pict>
      </w:r>
    </w:p>
    <w:p w:rsidR="00893979" w:rsidRPr="00574A9A" w:rsidRDefault="00893979" w:rsidP="00335773">
      <w:pPr>
        <w:spacing w:after="0" w:line="240" w:lineRule="auto"/>
        <w:rPr>
          <w:rFonts w:ascii="Times New Roman" w:eastAsia="Times New Roman" w:hAnsi="Times New Roman" w:cs="Times New Roman"/>
          <w:color w:val="000000"/>
          <w:sz w:val="28"/>
          <w:szCs w:val="28"/>
          <w:lang w:eastAsia="ru-RU"/>
        </w:rPr>
      </w:pPr>
    </w:p>
    <w:p w:rsidR="00574A9A" w:rsidRPr="00574A9A" w:rsidRDefault="00574A9A" w:rsidP="00574A9A">
      <w:pPr>
        <w:spacing w:before="120" w:after="280" w:line="240" w:lineRule="auto"/>
        <w:ind w:firstLine="709"/>
        <w:jc w:val="center"/>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Рис. </w:t>
      </w:r>
      <w:r w:rsidR="008440F3">
        <w:rPr>
          <w:rFonts w:ascii="Times New Roman" w:eastAsia="Times New Roman" w:hAnsi="Times New Roman" w:cs="Times New Roman"/>
          <w:sz w:val="28"/>
          <w:szCs w:val="28"/>
          <w:lang w:eastAsia="ru-RU"/>
        </w:rPr>
        <w:t>4.6</w:t>
      </w:r>
      <w:r w:rsidRPr="00574A9A">
        <w:rPr>
          <w:rFonts w:ascii="Times New Roman" w:eastAsia="Times New Roman" w:hAnsi="Times New Roman" w:cs="Times New Roman"/>
          <w:sz w:val="28"/>
          <w:szCs w:val="28"/>
          <w:lang w:eastAsia="ru-RU"/>
        </w:rPr>
        <w:t xml:space="preserve">. Диаграмма выполнения процедуры ввода-запоминания-вывода </w:t>
      </w:r>
    </w:p>
    <w:p w:rsidR="00574A9A" w:rsidRPr="00574A9A" w:rsidRDefault="008440F3"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МП на рис. 4.6</w:t>
      </w:r>
      <w:r w:rsidR="00574A9A" w:rsidRPr="00574A9A">
        <w:rPr>
          <w:rFonts w:ascii="Times New Roman" w:eastAsia="Times New Roman" w:hAnsi="Times New Roman" w:cs="Times New Roman"/>
          <w:color w:val="000000"/>
          <w:sz w:val="28"/>
          <w:szCs w:val="28"/>
          <w:lang w:eastAsia="ru-RU"/>
        </w:rPr>
        <w:t xml:space="preserve"> выделены еще два новых блока – регистры: аккумулятор и регистр команд.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Рассмотрим прохождение команд и данных внутри микроЭВМ с помощью занумерованных кружков на диаграмме. Напомним, что микропроцессор – это центральный узел, управляющий перемещением всех данных и выполнением операций.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Итак, при выполнении типичной процедуры ввода-запоминания-вывода в микроЭВМ происходит следующая последовательность действий: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 МП выдает адрес 100 на шину адреса. По шине управления поступает сигнал, устанавливающий память программ (конкретную микросхему) в режим считывания.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lastRenderedPageBreak/>
        <w:t xml:space="preserve">2. ЗУ программ пересылает первую команду («Ввести данные») по шине данных, и МП получает это закодированное сообщение. Команда помещается в регистр команд. МП декодирует (интерпретирует) полученную команду и определяет, что для команды нужен операнд.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3. МП выдает адрес 101 на ША; ШУ используется для перевода памяти программ в режим считывания.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4. Из памяти программ на ШД пересылается операнд «Из порта 1». Этот операнд находится в программной памяти в ячейке 101. Код операнда (содержащий адрес порта 1) передается по ШД к МП и направляется в регистр команд. МП теперь декодирует полную команду («Ввести данные из порта 1»).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5. МП, используя ША и ШУ, связывающие его с устройством ввода, открывает порт 1. Цифровой код буквы «А» передается в аккумулятор внутри МП и запоминается.Важно отметить, что при обработке каждой программной команды МП действует согласно микропроцедуре выборки-декодирования-исполнения.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6. МП обращается к ячейке 102 по ША. ШУ используется для перевода памяти программ в режим считывания.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7. Код команды «Запомнить данные» подается на ШД и пересылается в МП, где помещается в регистр команд.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8. МП дешифрирует эту команду и определяет, что для нее нужен операнд. МП обращается к ячейке памяти 103 и приводит в активное состояние вход считывания микросхем памяти программ.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9. Из памяти программ на ШД пересылается код сообщения «В ячейке памяти 200». МП воспринимает этот операнд и помещает его в регистр команд. Полная команда «Запомнить данные в ячейке памяти 200» выбрана из памяти программ и декодирована.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10. Теперь начинается процесс выполнения команды. МП пересылает адрес 200 на ША и активизирует вход записи, относящийся к памяти данных.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11. МП направляет хранящуюся в аккумуляторе информацию в память данных. Код буквы «А» передается по ШД и записывается в ячейку 200 этой памяти. Выполнена вторая команда. Процесс запоминания не разрушает содержимого аккумулятора. В нем по-прежнему находится код буквы «А».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12. МП обращается к ячейке памяти 104 для выбора очередной команды и переводит память программ в режим считывания.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13. Код команды вывода данных пересылается по ШД к МП, который помещает ее в регистр команд, дешифрирует и определяет, что нужен операнд.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14. МП выдает адрес 105 на ША и устанавливает память программ в режим считывания.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lastRenderedPageBreak/>
        <w:t xml:space="preserve">15. Из памяти программ по ШД к МП поступает код операнда «В порт 10», который далее помещается в регистр команд.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16. МП дешифрирует полную команду «Вывести данные в порт 10». С помощью ША и ШУ, связывающих его с устройством вывода, МП открывает порт 10, пересылает код буквы «А» (все еще находящийся в аккумуляторе) по ШД. Буква «А» выводится через порт 10 на экран дисплея.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В большинстве микропроцессорных систем (МПС) передача информации осуществляется способом, аналогичным рассмотренному выше. Наиболее существенные различия возможны в блоках ввода и вывода информации.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Подчеркнем еще раз, что именно микропроцессор является ядром системы и осуществляет управление всеми операциями. Его работа представляет последовательную реализацию микропроцедур выборки-дешифрации-исполнения. Однако фактическая последовательность операций в МПС определяется командами, записанными в памяти программ.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Таким образом, в МПС микропроцессор выполняет следующие функции: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 выборку команд программы из основной памяти;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 дешифрацию команд;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 выполнение арифметических, логических и других операций, закодированных в командах;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 управление пересылкой информации между регистрами и основной памятью, между устройствами ввода/вывода;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отработку сигналов от устройств ввода/вывода, в том числе реализацию прерываний с этих устройств;</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 управление и координацию работы основных узлов МП. </w:t>
      </w:r>
    </w:p>
    <w:p w:rsidR="00574A9A" w:rsidRPr="00574A9A" w:rsidRDefault="0019220F" w:rsidP="0051057D">
      <w:pPr>
        <w:keepNext/>
        <w:keepLines/>
        <w:spacing w:before="200" w:after="0" w:line="276" w:lineRule="auto"/>
        <w:outlineLvl w:val="1"/>
        <w:rPr>
          <w:rFonts w:ascii="Times New Roman" w:eastAsia="Times New Roman" w:hAnsi="Times New Roman" w:cs="Times New Roman"/>
          <w:b/>
          <w:bCs/>
          <w:color w:val="000000"/>
          <w:sz w:val="28"/>
          <w:szCs w:val="28"/>
          <w:lang w:eastAsia="ru-RU"/>
        </w:rPr>
      </w:pPr>
      <w:bookmarkStart w:id="199" w:name="_Toc408837933"/>
      <w:bookmarkStart w:id="200" w:name="_Toc471648347"/>
      <w:r>
        <w:rPr>
          <w:rFonts w:ascii="Times New Roman" w:eastAsia="Times New Roman" w:hAnsi="Times New Roman" w:cs="Times New Roman"/>
          <w:b/>
          <w:bCs/>
          <w:color w:val="000000"/>
          <w:sz w:val="28"/>
          <w:szCs w:val="28"/>
          <w:lang w:eastAsia="ru-RU"/>
        </w:rPr>
        <w:t xml:space="preserve">4.1.4. </w:t>
      </w:r>
      <w:r w:rsidR="00574A9A" w:rsidRPr="00574A9A">
        <w:rPr>
          <w:rFonts w:ascii="Times New Roman" w:eastAsia="Times New Roman" w:hAnsi="Times New Roman" w:cs="Times New Roman"/>
          <w:b/>
          <w:bCs/>
          <w:color w:val="000000"/>
          <w:sz w:val="28"/>
          <w:szCs w:val="28"/>
          <w:lang w:eastAsia="ru-RU"/>
        </w:rPr>
        <w:t>Логическая структура микропроцессора</w:t>
      </w:r>
      <w:bookmarkEnd w:id="199"/>
      <w:bookmarkEnd w:id="200"/>
    </w:p>
    <w:p w:rsidR="00574A9A" w:rsidRPr="00574A9A" w:rsidRDefault="00574A9A" w:rsidP="00574A9A">
      <w:pPr>
        <w:spacing w:before="150" w:after="24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Логическая структура микропроцессора, т. е. конфигурация составляющих микропроцессор логических схем и связей между ними, определяется функциональным назначением. Именно структура задает состав логических блоков микропроцессора и то, как эти блоки должны быть связаны между собой, чтобы полностью отвечать архитектурным требованиям. Срабатывание электронных блоков микропроцессора в определенной последовательности приводит к выполнению заданных архитектурой микропроцессора функций, т. е. к реализации вычислительных алгоритмов. Одни и те же функции можно выполнить в микропроцессорах со структурой, отличающейся набором, количеством и порядком срабатывания логических блоков. Различные структуры микропроцессоров, как правило, обеспечивают их различные возможности, в том числе и различную скорость обработки </w:t>
      </w:r>
      <w:r w:rsidRPr="00574A9A">
        <w:rPr>
          <w:rFonts w:ascii="Times New Roman" w:eastAsia="Times New Roman" w:hAnsi="Times New Roman" w:cs="Times New Roman"/>
          <w:color w:val="000000"/>
          <w:sz w:val="28"/>
          <w:szCs w:val="28"/>
          <w:lang w:eastAsia="ru-RU"/>
        </w:rPr>
        <w:lastRenderedPageBreak/>
        <w:t xml:space="preserve">данных. Логические блоки микропроцессора с развитой архитектурой показаны на рис. 1.3. </w:t>
      </w:r>
    </w:p>
    <w:p w:rsidR="00574A9A" w:rsidRDefault="00574A9A"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E12FBD" w:rsidP="00574A9A">
      <w:pPr>
        <w:spacing w:after="0" w:line="24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pict>
          <v:group id="_x0000_s11241" style="position:absolute;left:0;text-align:left;margin-left:122.7pt;margin-top:10pt;width:223.5pt;height:243.75pt;z-index:255974400" coordorigin="4155,11730" coordsize="4470,4875">
            <v:group id="_x0000_s11238" style="position:absolute;left:4155;top:11730;width:4425;height:4875" coordorigin="4155,11730" coordsize="4425,4875">
              <v:group id="_x0000_s11180" style="position:absolute;left:4155;top:11730;width:4425;height:4875" coordorigin="4155,11730" coordsize="4425,4875">
                <v:rect id="_x0000_s11177" style="position:absolute;left:4155;top:11730;width:4425;height:4875" strokeweight="1.5pt"/>
                <v:rect id="_x0000_s11178" style="position:absolute;left:4365;top:11940;width:4005;height:2220" strokeweight="1pt">
                  <v:stroke dashstyle="longDash"/>
                </v:rect>
                <v:rect id="_x0000_s11179" style="position:absolute;left:4350;top:14364;width:4020;height:2010" strokeweight="1pt">
                  <v:stroke dashstyle="longDash"/>
                </v:rect>
              </v:group>
              <v:group id="_x0000_s11203" style="position:absolute;left:4670;top:12080;width:3510;height:1900" coordorigin="4670,12080" coordsize="3510,1900">
                <v:rect id="_x0000_s11181" style="position:absolute;left:4840;top:12080;width:990;height:450" strokeweight="1pt"/>
                <v:rect id="_x0000_s11182" style="position:absolute;left:4670;top:12850;width:990;height:450" strokeweight="1pt"/>
                <v:rect id="_x0000_s11183" style="position:absolute;left:4670;top:13530;width:990;height:450" strokeweight="1pt"/>
                <v:rect id="_x0000_s11184" style="position:absolute;left:6570;top:12080;width:990;height:450" strokeweight="1pt"/>
                <v:rect id="_x0000_s11185" style="position:absolute;left:5930;top:12850;width:990;height:450" strokeweight="1pt"/>
                <v:rect id="_x0000_s11186" style="position:absolute;left:5930;top:13530;width:990;height:450" strokeweight="1pt"/>
                <v:rect id="_x0000_s11187" style="position:absolute;left:7190;top:12850;width:990;height:450" strokeweight="1pt"/>
                <v:rect id="_x0000_s11188" style="position:absolute;left:7190;top:13530;width:990;height:450" strokeweight="1pt"/>
                <v:shape id="_x0000_s11190" type="#_x0000_t32" style="position:absolute;left:5240;top:12540;width:0;height:310" o:connectortype="straight" strokeweight="1pt"/>
                <v:shape id="_x0000_s11194" type="#_x0000_t32" style="position:absolute;left:5128;top:13308;width:0;height:230" o:connectortype="straight" strokeweight="1pt"/>
                <v:shape id="_x0000_s11196" type="#_x0000_t32" style="position:absolute;left:6866;top:12610;width:123;height:0;rotation:90;mso-position-horizontal:absolute" o:connectortype="straight" adj="-1217151,-1,-1217151" strokeweight="1pt"/>
                <v:shape id="_x0000_s11197" type="#_x0000_t32" style="position:absolute;left:7171;top:12548;width:0;height:123" o:connectortype="straight" strokeweight="1pt"/>
                <v:shape id="_x0000_s11198" type="#_x0000_t32" style="position:absolute;left:6514;top:12671;width:419;height:0;flip:x" o:connectortype="straight" strokeweight="1pt"/>
                <v:shape id="_x0000_s11199" type="#_x0000_t32" style="position:absolute;left:7164;top:12676;width:419;height:0;flip:x" o:connectortype="straight" strokeweight="1pt"/>
                <v:shape id="_x0000_s11201" type="#_x0000_t32" style="position:absolute;left:6523;top:12678;width:1;height:162;flip:x" o:connectortype="straight" adj="-1217151,-1,-1217151" strokeweight="1pt"/>
                <v:shape id="_x0000_s11202" type="#_x0000_t32" style="position:absolute;left:7573;top:12678;width:1;height:162;flip:x" o:connectortype="straight" adj="-1217151,-1,-1217151" strokeweight="1pt"/>
              </v:group>
              <v:shape id="_x0000_s11204" type="#_x0000_t202" style="position:absolute;left:5032;top:12085;width:803;height:472" filled="f" stroked="f" strokeweight="3pt">
                <v:textbox style="mso-next-textbox:#_x0000_s11204">
                  <w:txbxContent>
                    <w:p w:rsidR="0061630F" w:rsidRPr="00ED4263" w:rsidRDefault="0061630F">
                      <w:pPr>
                        <w:rPr>
                          <w:rFonts w:ascii="Times New Roman" w:hAnsi="Times New Roman" w:cs="Times New Roman"/>
                          <w:sz w:val="24"/>
                          <w:szCs w:val="24"/>
                        </w:rPr>
                      </w:pPr>
                      <w:r w:rsidRPr="00ED4263">
                        <w:rPr>
                          <w:rFonts w:ascii="Times New Roman" w:hAnsi="Times New Roman" w:cs="Times New Roman"/>
                          <w:sz w:val="24"/>
                          <w:szCs w:val="24"/>
                        </w:rPr>
                        <w:t>БС</w:t>
                      </w:r>
                    </w:p>
                  </w:txbxContent>
                </v:textbox>
              </v:shape>
              <v:shape id="_x0000_s11205" type="#_x0000_t202" style="position:absolute;left:4697;top:12850;width:940;height:472"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БУВВ</w:t>
                      </w:r>
                    </w:p>
                  </w:txbxContent>
                </v:textbox>
              </v:shape>
              <v:shape id="_x0000_s11206" type="#_x0000_t202" style="position:absolute;left:4692;top:13535;width:940;height:472"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БУВП</w:t>
                      </w:r>
                    </w:p>
                  </w:txbxContent>
                </v:textbox>
              </v:shape>
              <v:shape id="_x0000_s11207" type="#_x0000_t202" style="position:absolute;left:6587;top:12085;width:940;height:472" filled="f" stroked="f" strokeweight="3pt">
                <v:textbox style="mso-next-textbox:#_x0000_s11207">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БУПК</w:t>
                      </w:r>
                    </w:p>
                  </w:txbxContent>
                </v:textbox>
              </v:shape>
              <v:shape id="_x0000_s11208" type="#_x0000_t202" style="position:absolute;left:7127;top:12850;width:1171;height:472"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БУФКА</w:t>
                      </w:r>
                    </w:p>
                  </w:txbxContent>
                </v:textbox>
              </v:shape>
              <v:shape id="_x0000_s11209" type="#_x0000_t202" style="position:absolute;left:7090;top:13523;width:1299;height:472"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БУПРПр</w:t>
                      </w:r>
                    </w:p>
                  </w:txbxContent>
                </v:textbox>
              </v:shape>
              <v:shape id="_x0000_s11210" type="#_x0000_t202" style="position:absolute;left:5877;top:12850;width:1083;height:472"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БУВОп</w:t>
                      </w:r>
                    </w:p>
                  </w:txbxContent>
                </v:textbox>
              </v:shape>
              <v:shape id="_x0000_s11211" type="#_x0000_t202" style="position:absolute;left:6062;top:13535;width:940;height:472"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БЗП</w:t>
                      </w:r>
                    </w:p>
                  </w:txbxContent>
                </v:textbox>
              </v:shape>
              <v:rect id="_x0000_s11216" style="position:absolute;left:4664;top:15129;width:990;height:450" strokeweight="1pt"/>
              <v:rect id="_x0000_s11219" style="position:absolute;left:5954;top:15129;width:990;height:450" strokeweight="1pt"/>
              <v:rect id="_x0000_s11221" style="position:absolute;left:7174;top:14779;width:990;height:450" strokeweight="1pt"/>
              <v:rect id="_x0000_s11230" style="position:absolute;left:7169;top:15464;width:990;height:450" strokeweight="1pt"/>
              <v:shape id="_x0000_s11231" type="#_x0000_t32" style="position:absolute;left:5660;top:15364;width:303;height:0" o:connectortype="straight" strokeweight="1pt"/>
              <v:shape id="_x0000_s11232" type="#_x0000_t34" style="position:absolute;left:6954;top:15448;width:203;height:189" o:connectortype="elbow" adj="10747,-1765486,-739933" strokeweight="1pt"/>
              <v:shape id="_x0000_s11233" type="#_x0000_t34" style="position:absolute;left:6950;top:15091;width:219;height:158;flip:y" o:connectortype="elbow" adj="10751,2084673,-685479" strokeweight="1pt"/>
              <v:shape id="_x0000_s11234" type="#_x0000_t202" style="position:absolute;left:4580;top:15135;width:1201;height:472" filled="f" stroked="f" strokeweight="3pt">
                <v:textbox>
                  <w:txbxContent>
                    <w:p w:rsidR="0061630F" w:rsidRPr="00ED4263" w:rsidRDefault="0061630F" w:rsidP="00C16DD1">
                      <w:pPr>
                        <w:rPr>
                          <w:rFonts w:ascii="Times New Roman" w:hAnsi="Times New Roman" w:cs="Times New Roman"/>
                          <w:sz w:val="24"/>
                          <w:szCs w:val="24"/>
                        </w:rPr>
                      </w:pPr>
                      <w:r>
                        <w:rPr>
                          <w:rFonts w:ascii="Times New Roman" w:hAnsi="Times New Roman" w:cs="Times New Roman"/>
                          <w:sz w:val="24"/>
                          <w:szCs w:val="24"/>
                        </w:rPr>
                        <w:t>РгСОЗУ</w:t>
                      </w:r>
                    </w:p>
                  </w:txbxContent>
                </v:textbox>
              </v:shape>
              <v:shape id="_x0000_s11235" type="#_x0000_t202" style="position:absolute;left:6058;top:15129;width:940;height:472" filled="f" stroked="f" strokeweight="3pt">
                <v:textbox>
                  <w:txbxContent>
                    <w:p w:rsidR="0061630F" w:rsidRPr="00ED4263" w:rsidRDefault="0061630F" w:rsidP="00C16DD1">
                      <w:pPr>
                        <w:rPr>
                          <w:rFonts w:ascii="Times New Roman" w:hAnsi="Times New Roman" w:cs="Times New Roman"/>
                          <w:sz w:val="24"/>
                          <w:szCs w:val="24"/>
                        </w:rPr>
                      </w:pPr>
                      <w:r>
                        <w:rPr>
                          <w:rFonts w:ascii="Times New Roman" w:hAnsi="Times New Roman" w:cs="Times New Roman"/>
                          <w:sz w:val="24"/>
                          <w:szCs w:val="24"/>
                        </w:rPr>
                        <w:t>АЛБ</w:t>
                      </w:r>
                    </w:p>
                  </w:txbxContent>
                </v:textbox>
              </v:shape>
              <v:shape id="_x0000_s11236" type="#_x0000_t202" style="position:absolute;left:7268;top:14769;width:940;height:472" filled="f" stroked="f" strokeweight="3pt">
                <v:textbox>
                  <w:txbxContent>
                    <w:p w:rsidR="0061630F" w:rsidRPr="00C16DD1" w:rsidRDefault="0061630F" w:rsidP="00C16DD1">
                      <w:pPr>
                        <w:rPr>
                          <w:rFonts w:ascii="Times New Roman" w:hAnsi="Times New Roman" w:cs="Times New Roman"/>
                          <w:sz w:val="24"/>
                          <w:szCs w:val="24"/>
                        </w:rPr>
                      </w:pPr>
                      <w:r>
                        <w:rPr>
                          <w:rFonts w:ascii="Times New Roman" w:hAnsi="Times New Roman" w:cs="Times New Roman"/>
                          <w:sz w:val="24"/>
                          <w:szCs w:val="24"/>
                        </w:rPr>
                        <w:t>БДА</w:t>
                      </w:r>
                      <w:r w:rsidRPr="00C16DD1">
                        <w:rPr>
                          <w:rFonts w:ascii="Times New Roman" w:hAnsi="Times New Roman" w:cs="Times New Roman"/>
                          <w:sz w:val="24"/>
                          <w:szCs w:val="24"/>
                          <w:vertAlign w:val="subscript"/>
                        </w:rPr>
                        <w:t>1</w:t>
                      </w:r>
                    </w:p>
                  </w:txbxContent>
                </v:textbox>
              </v:shape>
              <v:shape id="_x0000_s11237" type="#_x0000_t202" style="position:absolute;left:7283;top:15469;width:940;height:472" filled="f" stroked="f" strokeweight="3pt">
                <v:textbox>
                  <w:txbxContent>
                    <w:p w:rsidR="0061630F" w:rsidRPr="00C16DD1" w:rsidRDefault="0061630F" w:rsidP="00C16DD1">
                      <w:pPr>
                        <w:rPr>
                          <w:rFonts w:ascii="Times New Roman" w:hAnsi="Times New Roman" w:cs="Times New Roman"/>
                          <w:sz w:val="24"/>
                          <w:szCs w:val="24"/>
                          <w:lang w:val="en-US"/>
                        </w:rPr>
                      </w:pPr>
                      <w:r>
                        <w:rPr>
                          <w:rFonts w:ascii="Times New Roman" w:hAnsi="Times New Roman" w:cs="Times New Roman"/>
                          <w:sz w:val="24"/>
                          <w:szCs w:val="24"/>
                        </w:rPr>
                        <w:t>БДА</w:t>
                      </w:r>
                      <w:r w:rsidRPr="00C16DD1">
                        <w:rPr>
                          <w:rFonts w:ascii="Times New Roman" w:hAnsi="Times New Roman" w:cs="Times New Roman"/>
                          <w:sz w:val="24"/>
                          <w:szCs w:val="24"/>
                          <w:vertAlign w:val="subscript"/>
                          <w:lang w:val="en-US"/>
                        </w:rPr>
                        <w:t>n</w:t>
                      </w:r>
                    </w:p>
                  </w:txbxContent>
                </v:textbox>
              </v:shape>
            </v:group>
            <v:shape id="_x0000_s11239" type="#_x0000_t202" style="position:absolute;left:8038;top:15999;width:587;height:472" filled="f" stroked="f" strokeweight="3pt">
              <v:textbox>
                <w:txbxContent>
                  <w:p w:rsidR="0061630F" w:rsidRPr="00C16DD1" w:rsidRDefault="0061630F" w:rsidP="00C16DD1">
                    <w:pPr>
                      <w:rPr>
                        <w:rFonts w:ascii="Times New Roman" w:hAnsi="Times New Roman" w:cs="Times New Roman"/>
                        <w:sz w:val="24"/>
                        <w:szCs w:val="24"/>
                        <w:lang w:val="en-US"/>
                      </w:rPr>
                    </w:pPr>
                    <w:r>
                      <w:rPr>
                        <w:rFonts w:ascii="Times New Roman" w:hAnsi="Times New Roman" w:cs="Times New Roman"/>
                        <w:sz w:val="24"/>
                        <w:szCs w:val="24"/>
                        <w:lang w:val="en-US"/>
                      </w:rPr>
                      <w:t>II</w:t>
                    </w:r>
                  </w:p>
                </w:txbxContent>
              </v:textbox>
            </v:shape>
            <v:shape id="_x0000_s11240" type="#_x0000_t202" style="position:absolute;left:8098;top:13793;width:490;height:472" filled="f" stroked="f" strokeweight="3pt">
              <v:textbox>
                <w:txbxContent>
                  <w:p w:rsidR="0061630F" w:rsidRPr="00C16DD1" w:rsidRDefault="0061630F" w:rsidP="00C16DD1">
                    <w:pP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shape>
          </v:group>
        </w:pict>
      </w: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Pr="00574A9A"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574A9A" w:rsidRPr="00574A9A" w:rsidRDefault="00574A9A"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574A9A" w:rsidRPr="00574A9A" w:rsidRDefault="008440F3" w:rsidP="00574A9A">
      <w:pPr>
        <w:spacing w:after="100" w:afterAutospacing="1" w:line="240" w:lineRule="auto"/>
        <w:ind w:firstLine="709"/>
        <w:jc w:val="center"/>
        <w:textAlignment w:val="top"/>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4.7</w:t>
      </w:r>
      <w:r w:rsidR="00574A9A" w:rsidRPr="00574A9A">
        <w:rPr>
          <w:rFonts w:ascii="Times New Roman" w:eastAsia="Times New Roman" w:hAnsi="Times New Roman" w:cs="Times New Roman"/>
          <w:sz w:val="28"/>
          <w:szCs w:val="28"/>
          <w:lang w:eastAsia="ru-RU"/>
        </w:rPr>
        <w:t xml:space="preserve">. Общая логическая структура микропроцессора: </w:t>
      </w:r>
    </w:p>
    <w:p w:rsidR="00574A9A" w:rsidRPr="00574A9A" w:rsidRDefault="00574A9A" w:rsidP="00574A9A">
      <w:pPr>
        <w:spacing w:before="150" w:after="0" w:line="240" w:lineRule="auto"/>
        <w:ind w:firstLine="709"/>
        <w:jc w:val="center"/>
        <w:textAlignment w:val="top"/>
        <w:rPr>
          <w:rFonts w:ascii="Times New Roman" w:eastAsia="Times New Roman" w:hAnsi="Times New Roman" w:cs="Times New Roman"/>
          <w:i/>
          <w:color w:val="000000"/>
          <w:sz w:val="24"/>
          <w:szCs w:val="24"/>
          <w:lang w:eastAsia="ru-RU"/>
        </w:rPr>
      </w:pPr>
      <w:r w:rsidRPr="00574A9A">
        <w:rPr>
          <w:rFonts w:ascii="Times New Roman" w:eastAsia="Times New Roman" w:hAnsi="Times New Roman" w:cs="Times New Roman"/>
          <w:i/>
          <w:color w:val="000000"/>
          <w:sz w:val="24"/>
          <w:szCs w:val="24"/>
          <w:lang w:eastAsia="ru-RU"/>
        </w:rPr>
        <w:t xml:space="preserve">I – управляющая часть, II – операционная часть; БУПК – блок управления последовательно-стью команд; БУВОп – блок управления выполнением операций; БУФКА </w:t>
      </w:r>
      <w:r w:rsidRPr="00574A9A">
        <w:rPr>
          <w:rFonts w:ascii="Times New Roman" w:eastAsia="Times New Roman" w:hAnsi="Times New Roman" w:cs="Times New Roman"/>
          <w:i/>
          <w:color w:val="000000"/>
          <w:sz w:val="24"/>
          <w:szCs w:val="24"/>
          <w:lang w:eastAsia="ru-RU"/>
        </w:rPr>
        <w:softHyphen/>
        <w:t xml:space="preserve"> блок управления формированием кодов адресов; БУВП – блок управления виртуальной памятью; БЗП – блок защиты памяти; БУПРПр – блок управления прерыванием работы процессора; БУВВ </w:t>
      </w:r>
      <w:r w:rsidRPr="00574A9A">
        <w:rPr>
          <w:rFonts w:ascii="Times New Roman" w:eastAsia="Times New Roman" w:hAnsi="Times New Roman" w:cs="Times New Roman"/>
          <w:i/>
          <w:color w:val="000000"/>
          <w:sz w:val="24"/>
          <w:szCs w:val="24"/>
          <w:lang w:eastAsia="ru-RU"/>
        </w:rPr>
        <w:softHyphen/>
        <w:t xml:space="preserve"> блок управления вводом/выводом; РгСОЗУ</w:t>
      </w:r>
      <w:r w:rsidRPr="00574A9A">
        <w:rPr>
          <w:rFonts w:ascii="Times New Roman" w:eastAsia="Times New Roman" w:hAnsi="Times New Roman" w:cs="Times New Roman"/>
          <w:i/>
          <w:color w:val="000000"/>
          <w:sz w:val="24"/>
          <w:szCs w:val="24"/>
          <w:lang w:eastAsia="ru-RU"/>
        </w:rPr>
        <w:softHyphen/>
        <w:t xml:space="preserve"> регистровое сверхоперативное запоминающее устройство; АЛБ – арифметико-логический блок; БДА – блок дополнительной арифметики; БС – блок синхронизации</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При проектировании логической структуры микропроцессоров необходимо рассмотреть: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 номенклатуру электронных блоков, необходимую и достаточную для реализации архитектурных требований;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2) способы и средства реализации связей между электронными блоками; </w:t>
      </w:r>
      <w:r w:rsidRPr="00574A9A">
        <w:rPr>
          <w:rFonts w:ascii="Times New Roman" w:eastAsia="Times New Roman" w:hAnsi="Times New Roman" w:cs="Times New Roman"/>
          <w:color w:val="000000"/>
          <w:sz w:val="28"/>
          <w:szCs w:val="28"/>
          <w:lang w:eastAsia="ru-RU"/>
        </w:rPr>
        <w:br/>
        <w:t xml:space="preserve">3) методы отбора наиболее рациональных вариантов логических структур из возможного числа структур с отличающимся составом блоков и конфигурацией связей между ними.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При проектировании микропроцессора приводятся в соответствие внутренняя сложность кристалла и количество выводов корпуса. Относительный рост числа элементов по мере развития микроэлектронной технологии во много раз превышает относительное увеличение числа выводов корпуса, поэтому проектирование БИС в виде конечного автомата, а не в виде набора схем, реализующих </w:t>
      </w:r>
      <w:r w:rsidRPr="00574A9A">
        <w:rPr>
          <w:rFonts w:ascii="Times New Roman" w:eastAsia="Times New Roman" w:hAnsi="Times New Roman" w:cs="Times New Roman"/>
          <w:color w:val="000000"/>
          <w:sz w:val="28"/>
          <w:szCs w:val="28"/>
          <w:lang w:eastAsia="ru-RU"/>
        </w:rPr>
        <w:lastRenderedPageBreak/>
        <w:t xml:space="preserve">некоторый набор логических переключательных функций и схем памяти, дает возможность получить функционально законченные блоки и устройства ЭВМ.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Использование микропроцессорных комплектов БИС позволяет создать микроЭВМ для широких областей применения вследствие программной адаптации микропроцессора к конкретной области применения: изменяя программу работы микропроцессора, изменяют функции информационно-управляющей системы. Поэтому за счет составления программы работы микропроцессоров в конкретных условиях работы определенной системы можно получить оптимальные характеристики последней.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Если уровень только программной «настройки» микропроцессоров не позволит получить эффективную систему, доступен следующий уровень проектирования – микропрограммный. За счет изменения содержимого ПЗУ или программируемой логической матрицы (ПЛМ) можно «настроиться» на более специфичные черты системы обработки информации. В этом случае частично за счет изменения микропрограмм затрагивается аппаратный уровень системы. Технико-экономические последствия здесь связаны лишь с ограниченным вмешательством в технологию изготовления управляющих блоков микроЭВМ.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Изменение аппаратного уровня информационно-управляющей микропроцессорной системы, включающего в себя функциональные БИС комплекта, одновременно с конкретизацией микропрограммного и программного уровней позволяет наилучшим образом удовлетворить требованиям, предъявляемым к системе.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Решение задач управления в конкретной системе чисто аппаратными средствами (аппаратная логика) дает выигрыш в быстродействии, однако приводит к сложностям при модификации системы. Микропроцессорное решение (программная логика) является более медленным, но более гибким решением, позволяющим развивать и модифицировать систему. Изменение технических требований к информационно-управляющей микропроцессорной системе ведет лишь к необходимости перепрограммирования работы микропроцессора. Именно это качество обеспечивает высокую логическую гибкость микропроцессоров, определяет возможность их широкого использования, а значит и крупносерийного производства. </w:t>
      </w:r>
    </w:p>
    <w:p w:rsidR="00574A9A" w:rsidRPr="00574A9A" w:rsidRDefault="0019220F" w:rsidP="0051057D">
      <w:pPr>
        <w:keepNext/>
        <w:keepLines/>
        <w:spacing w:before="200" w:after="0" w:line="276" w:lineRule="auto"/>
        <w:outlineLvl w:val="1"/>
        <w:rPr>
          <w:rFonts w:ascii="Times New Roman" w:eastAsia="Times New Roman" w:hAnsi="Times New Roman" w:cs="Times New Roman"/>
          <w:b/>
          <w:bCs/>
          <w:color w:val="000000"/>
          <w:sz w:val="28"/>
          <w:szCs w:val="28"/>
          <w:lang w:eastAsia="ru-RU"/>
        </w:rPr>
      </w:pPr>
      <w:bookmarkStart w:id="201" w:name="_Toc408837934"/>
      <w:bookmarkStart w:id="202" w:name="_Toc471648348"/>
      <w:r>
        <w:rPr>
          <w:rFonts w:ascii="Times New Roman" w:eastAsia="Times New Roman" w:hAnsi="Times New Roman" w:cs="Times New Roman"/>
          <w:b/>
          <w:bCs/>
          <w:color w:val="000000"/>
          <w:sz w:val="28"/>
          <w:szCs w:val="28"/>
          <w:lang w:eastAsia="ru-RU"/>
        </w:rPr>
        <w:t xml:space="preserve">4.1.5. </w:t>
      </w:r>
      <w:r w:rsidR="00574A9A" w:rsidRPr="00574A9A">
        <w:rPr>
          <w:rFonts w:ascii="Times New Roman" w:eastAsia="Times New Roman" w:hAnsi="Times New Roman" w:cs="Times New Roman"/>
          <w:b/>
          <w:bCs/>
          <w:color w:val="000000"/>
          <w:sz w:val="28"/>
          <w:szCs w:val="28"/>
          <w:lang w:eastAsia="ru-RU"/>
        </w:rPr>
        <w:t>Типы архитектур</w:t>
      </w:r>
      <w:bookmarkEnd w:id="201"/>
      <w:bookmarkEnd w:id="202"/>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Существует несколько подходов к классификации микропроцессоров по типу архитектуры. Так, выделяют МП с CISC (CompleteInstructionSetComputer) архитектурой, характеризуемой полным набором команд, и RISC (ReduceInstructionSetComputer) </w:t>
      </w:r>
      <w:r w:rsidRPr="00574A9A">
        <w:rPr>
          <w:rFonts w:ascii="Times New Roman" w:eastAsia="Times New Roman" w:hAnsi="Times New Roman" w:cs="Times New Roman"/>
          <w:color w:val="000000"/>
          <w:sz w:val="28"/>
          <w:szCs w:val="28"/>
          <w:lang w:eastAsia="ru-RU"/>
        </w:rPr>
        <w:lastRenderedPageBreak/>
        <w:t xml:space="preserve">архитектурой, которая определяет систему с сокращенным набором команд одинакового формата, выполняемых за один такт МП.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Определяя в качестве основной характеристики МП разрядность, выделяют следующие типы МП архитектуры: </w:t>
      </w:r>
    </w:p>
    <w:p w:rsidR="00574A9A" w:rsidRPr="00574A9A" w:rsidRDefault="00574A9A" w:rsidP="009874AF">
      <w:pPr>
        <w:numPr>
          <w:ilvl w:val="0"/>
          <w:numId w:val="15"/>
        </w:numPr>
        <w:spacing w:after="0" w:line="240" w:lineRule="auto"/>
        <w:ind w:left="0" w:firstLine="709"/>
        <w:contextualSpacing/>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с фиксированной разрядностью и списком команд (однокристальные); </w:t>
      </w:r>
    </w:p>
    <w:p w:rsidR="00574A9A" w:rsidRPr="00574A9A" w:rsidRDefault="00574A9A" w:rsidP="009874AF">
      <w:pPr>
        <w:numPr>
          <w:ilvl w:val="0"/>
          <w:numId w:val="15"/>
        </w:numPr>
        <w:spacing w:after="0" w:line="240" w:lineRule="auto"/>
        <w:ind w:left="0" w:firstLine="709"/>
        <w:contextualSpacing/>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с наращиваемой разрядностью (секционные) и микропрограммным управлением.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Анализируя адресные пространства программ и данных, определяют МП с архитектурой фон Неймана (память программ и память данных находятся в едином пространстве и нет никаких признаков, указывающих на тип информации в ячейке памяти) и МП с архитектурой Гарвардской лаборатории (память программ и память данных разделены, имеют свои адресные пространства и способы доступа к ним). </w:t>
      </w:r>
    </w:p>
    <w:p w:rsidR="00574A9A" w:rsidRPr="00024053" w:rsidRDefault="00574A9A" w:rsidP="00F11887">
      <w:pPr>
        <w:tabs>
          <w:tab w:val="num" w:pos="360"/>
        </w:tabs>
        <w:spacing w:after="0" w:line="240" w:lineRule="auto"/>
        <w:jc w:val="both"/>
        <w:rPr>
          <w:rFonts w:ascii="Times New Roman" w:eastAsia="Times New Roman" w:hAnsi="Times New Roman" w:cs="Times New Roman"/>
          <w:sz w:val="28"/>
          <w:szCs w:val="28"/>
        </w:rPr>
      </w:pPr>
    </w:p>
    <w:p w:rsidR="003C061B" w:rsidRDefault="007C0DA9" w:rsidP="0051057D">
      <w:pPr>
        <w:spacing w:after="28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Для выполнения команд в структуру процессора входят внутренние регистры, </w:t>
      </w:r>
      <w:r w:rsidRPr="00024053">
        <w:rPr>
          <w:rFonts w:ascii="Times New Roman" w:eastAsia="Times New Roman" w:hAnsi="Times New Roman" w:cs="Times New Roman"/>
          <w:i/>
          <w:iCs/>
          <w:sz w:val="28"/>
          <w:szCs w:val="28"/>
        </w:rPr>
        <w:t>арифметико-логическое устройство</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
          <w:iCs/>
          <w:sz w:val="28"/>
          <w:szCs w:val="28"/>
        </w:rPr>
        <w:t>АЛУ</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
          <w:iCs/>
          <w:sz w:val="28"/>
          <w:szCs w:val="28"/>
        </w:rPr>
        <w:t>ALU</w:t>
      </w:r>
      <w:r w:rsidRPr="00024053">
        <w:rPr>
          <w:rFonts w:ascii="Times New Roman" w:eastAsia="Times New Roman" w:hAnsi="Times New Roman" w:cs="Times New Roman"/>
          <w:sz w:val="28"/>
          <w:szCs w:val="28"/>
        </w:rPr>
        <w:t xml:space="preserve"> – </w:t>
      </w:r>
      <w:r w:rsidRPr="00024053">
        <w:rPr>
          <w:rFonts w:ascii="Times New Roman" w:eastAsia="Times New Roman" w:hAnsi="Times New Roman" w:cs="Times New Roman"/>
          <w:i/>
          <w:iCs/>
          <w:sz w:val="28"/>
          <w:szCs w:val="28"/>
        </w:rPr>
        <w:t>ArithmeticLogicUnit</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мультиплексоры, буферы, регистры и другие узлы. Работа всех узлов синхронизируется общим внешним тактовым сигналом процессора. То есть процессор представляет собой довольно сложное цифровое устройство (</w:t>
      </w:r>
      <w:hyperlink r:id="rId317" w:anchor="image.1.4" w:history="1">
        <w:r w:rsidRPr="00F11887">
          <w:rPr>
            <w:rFonts w:ascii="Times New Roman" w:eastAsia="Times New Roman" w:hAnsi="Times New Roman" w:cs="Times New Roman"/>
            <w:sz w:val="28"/>
            <w:szCs w:val="28"/>
          </w:rPr>
          <w:t xml:space="preserve">рис. </w:t>
        </w:r>
        <w:r w:rsidR="00373FD3">
          <w:rPr>
            <w:rFonts w:ascii="Times New Roman" w:eastAsia="Times New Roman" w:hAnsi="Times New Roman" w:cs="Times New Roman"/>
            <w:sz w:val="28"/>
            <w:szCs w:val="28"/>
          </w:rPr>
          <w:t>4</w:t>
        </w:r>
        <w:r w:rsidRPr="00F11887">
          <w:rPr>
            <w:rFonts w:ascii="Times New Roman" w:eastAsia="Times New Roman" w:hAnsi="Times New Roman" w:cs="Times New Roman"/>
            <w:sz w:val="28"/>
            <w:szCs w:val="28"/>
          </w:rPr>
          <w:t>.</w:t>
        </w:r>
      </w:hyperlink>
      <w:r w:rsidR="00373FD3">
        <w:rPr>
          <w:rFonts w:ascii="Times New Roman" w:hAnsi="Times New Roman" w:cs="Times New Roman"/>
          <w:sz w:val="28"/>
          <w:szCs w:val="28"/>
        </w:rPr>
        <w:t>8</w:t>
      </w:r>
      <w:r w:rsidRPr="00024053">
        <w:rPr>
          <w:rFonts w:ascii="Times New Roman" w:eastAsia="Times New Roman" w:hAnsi="Times New Roman" w:cs="Times New Roman"/>
          <w:sz w:val="28"/>
          <w:szCs w:val="28"/>
        </w:rPr>
        <w:t>).</w:t>
      </w:r>
    </w:p>
    <w:p w:rsidR="003C061B" w:rsidRDefault="003C061B"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E12FBD" w:rsidP="00F11887">
      <w:pPr>
        <w:spacing w:after="0" w:line="24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group id="_x0000_s6154" style="position:absolute;margin-left:87.3pt;margin-top:-49.7pt;width:255.75pt;height:232.5pt;z-index:252806144" coordorigin="2940,1575" coordsize="5115,4650">
            <v:rect id="_x0000_s6155" style="position:absolute;left:2940;top:1575;width:5115;height:4650">
              <v:textbox style="mso-next-textbox:#_x0000_s6155">
                <w:txbxContent>
                  <w:p w:rsidR="0061630F" w:rsidRPr="002D68CE" w:rsidRDefault="0061630F" w:rsidP="00F11887">
                    <w:pPr>
                      <w:jc w:val="center"/>
                      <w:rPr>
                        <w:rFonts w:ascii="Times New Roman" w:hAnsi="Times New Roman" w:cs="Times New Roman"/>
                        <w:sz w:val="24"/>
                        <w:szCs w:val="24"/>
                      </w:rPr>
                    </w:pPr>
                    <w:r w:rsidRPr="002D68CE">
                      <w:rPr>
                        <w:rFonts w:ascii="Times New Roman" w:hAnsi="Times New Roman" w:cs="Times New Roman"/>
                        <w:sz w:val="24"/>
                        <w:szCs w:val="24"/>
                      </w:rPr>
                      <w:t>Микропроцессор</w:t>
                    </w:r>
                  </w:p>
                </w:txbxContent>
              </v:textbox>
            </v:rect>
            <v:rect id="_x0000_s6156" style="position:absolute;left:3300;top:2055;width:2160;height:1350">
              <v:textbox style="mso-next-textbox:#_x0000_s6156">
                <w:txbxContent>
                  <w:p w:rsidR="0061630F" w:rsidRPr="002D68CE" w:rsidRDefault="0061630F" w:rsidP="00F11887">
                    <w:pPr>
                      <w:jc w:val="center"/>
                      <w:rPr>
                        <w:rFonts w:ascii="Times New Roman" w:hAnsi="Times New Roman" w:cs="Times New Roman"/>
                        <w:sz w:val="24"/>
                        <w:szCs w:val="24"/>
                      </w:rPr>
                    </w:pPr>
                    <w:r w:rsidRPr="002D68CE">
                      <w:rPr>
                        <w:rFonts w:ascii="Times New Roman" w:hAnsi="Times New Roman" w:cs="Times New Roman"/>
                        <w:sz w:val="24"/>
                        <w:szCs w:val="24"/>
                      </w:rPr>
                      <w:t>Арифметическо-логическое устройство(АЛУ)</w:t>
                    </w:r>
                  </w:p>
                </w:txbxContent>
              </v:textbox>
            </v:rect>
            <v:rect id="_x0000_s6157" style="position:absolute;left:5955;top:1980;width:1815;height:1425">
              <v:textbox style="mso-next-textbox:#_x0000_s6157">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Схема управления выборкой команд</w:t>
                    </w:r>
                  </w:p>
                </w:txbxContent>
              </v:textbox>
            </v:rect>
            <v:rect id="_x0000_s6158" style="position:absolute;left:5955;top:3585;width:1815;height:1140">
              <v:textbox style="mso-next-textbox:#_x0000_s6158">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 xml:space="preserve">Схема управления </w:t>
                    </w:r>
                    <w:r>
                      <w:rPr>
                        <w:rFonts w:ascii="Times New Roman" w:hAnsi="Times New Roman" w:cs="Times New Roman"/>
                        <w:sz w:val="24"/>
                        <w:szCs w:val="24"/>
                      </w:rPr>
                      <w:t>прерываниями</w:t>
                    </w:r>
                  </w:p>
                </w:txbxContent>
              </v:textbox>
            </v:rect>
            <v:rect id="_x0000_s6159" style="position:absolute;left:3300;top:3840;width:750;height:420">
              <v:textbox style="mso-next-textbox:#_x0000_s6159">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rect id="_x0000_s6160" style="position:absolute;left:3300;top:4260;width:750;height:420">
              <v:textbox style="mso-next-textbox:#_x0000_s6160">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shape id="_x0000_s6161" type="#_x0000_t202" style="position:absolute;left:3488;top:4725;width:381;height:676;mso-width-relative:margin;mso-height-relative:margin;v-text-anchor:middle" stroked="f">
              <v:textbox style="mso-next-textbox:#_x0000_s6161">
                <w:txbxContent>
                  <w:p w:rsidR="0061630F" w:rsidRPr="002D68CE" w:rsidRDefault="0061630F" w:rsidP="00F11887">
                    <w:pPr>
                      <w:spacing w:after="0" w:line="240" w:lineRule="auto"/>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p w:rsidR="0061630F" w:rsidRPr="002D68CE" w:rsidRDefault="0061630F" w:rsidP="00F11887">
                    <w:pPr>
                      <w:spacing w:after="0" w:line="240" w:lineRule="auto"/>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p w:rsidR="0061630F" w:rsidRPr="002D68CE" w:rsidRDefault="0061630F" w:rsidP="00F11887">
                    <w:pPr>
                      <w:spacing w:after="0"/>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txbxContent>
              </v:textbox>
            </v:shape>
            <v:shape id="_x0000_s6162" type="#_x0000_t202" style="position:absolute;left:3869;top:4860;width:2127;height:915;mso-width-relative:margin;mso-height-relative:margin" stroked="f">
              <v:textbox style="mso-next-textbox:#_x0000_s6162">
                <w:txbxContent>
                  <w:p w:rsidR="0061630F" w:rsidRPr="002D68CE" w:rsidRDefault="0061630F" w:rsidP="00F11887">
                    <w:pPr>
                      <w:spacing w:after="0" w:line="240" w:lineRule="auto"/>
                      <w:jc w:val="center"/>
                      <w:rPr>
                        <w:rFonts w:ascii="Times New Roman" w:hAnsi="Times New Roman" w:cs="Times New Roman"/>
                        <w:sz w:val="24"/>
                        <w:szCs w:val="24"/>
                      </w:rPr>
                    </w:pPr>
                    <w:r w:rsidRPr="002D68CE">
                      <w:rPr>
                        <w:rFonts w:ascii="Times New Roman" w:hAnsi="Times New Roman" w:cs="Times New Roman"/>
                        <w:sz w:val="24"/>
                        <w:szCs w:val="24"/>
                      </w:rPr>
                      <w:t>Регистр признаков</w:t>
                    </w:r>
                  </w:p>
                </w:txbxContent>
              </v:textbox>
            </v:shape>
            <v:rect id="_x0000_s6163" style="position:absolute;left:5955;top:4860;width:1815;height:1080">
              <v:textbox style="mso-next-textbox:#_x0000_s6163">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 xml:space="preserve">Схема управления </w:t>
                    </w:r>
                    <w:r>
                      <w:rPr>
                        <w:rFonts w:ascii="Times New Roman" w:hAnsi="Times New Roman" w:cs="Times New Roman"/>
                        <w:sz w:val="24"/>
                        <w:szCs w:val="24"/>
                      </w:rPr>
                      <w:t>ПДП</w:t>
                    </w:r>
                  </w:p>
                </w:txbxContent>
              </v:textbox>
            </v:rect>
            <v:rect id="_x0000_s6164" style="position:absolute;left:4215;top:3615;width:1635;height:1245;v-text-anchor:middle">
              <v:textbox style="mso-next-textbox:#_x0000_s6164">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Логика</w:t>
                    </w:r>
                  </w:p>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управления</w:t>
                    </w:r>
                  </w:p>
                </w:txbxContent>
              </v:textbox>
            </v:rect>
            <v:rect id="_x0000_s6165" style="position:absolute;left:3300;top:5520;width:750;height:420">
              <v:textbox style="mso-next-textbox:#_x0000_s6165">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rect id="_x0000_s6166" style="position:absolute;left:4485;top:5520;width:750;height:420">
              <v:textbox style="mso-next-textbox:#_x0000_s6166">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group>
        </w:pict>
      </w: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7C0DA9" w:rsidRPr="00024053" w:rsidRDefault="00373FD3" w:rsidP="00244E0C">
      <w:pPr>
        <w:tabs>
          <w:tab w:val="num" w:pos="360"/>
        </w:tabs>
        <w:spacing w:beforeLines="120" w:before="288"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4</w:t>
      </w:r>
      <w:r w:rsidR="007C0DA9" w:rsidRPr="0002405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8</w:t>
      </w:r>
      <w:r w:rsidR="007C0DA9" w:rsidRPr="00024053">
        <w:rPr>
          <w:rFonts w:ascii="Times New Roman" w:eastAsia="Times New Roman" w:hAnsi="Times New Roman" w:cs="Times New Roman"/>
          <w:bCs/>
          <w:sz w:val="24"/>
          <w:szCs w:val="24"/>
        </w:rPr>
        <w:t>.</w:t>
      </w:r>
      <w:r w:rsidR="007C0DA9" w:rsidRPr="00024053">
        <w:rPr>
          <w:rFonts w:ascii="Times New Roman" w:eastAsia="Times New Roman" w:hAnsi="Times New Roman" w:cs="Times New Roman"/>
          <w:sz w:val="24"/>
          <w:szCs w:val="24"/>
        </w:rPr>
        <w:t>  Пример структуры простейшего процессора</w:t>
      </w:r>
    </w:p>
    <w:p w:rsidR="00C231F4" w:rsidRDefault="007C0DA9" w:rsidP="00C231F4">
      <w:pPr>
        <w:tabs>
          <w:tab w:val="num" w:pos="360"/>
        </w:tabs>
        <w:spacing w:after="240" w:line="240" w:lineRule="auto"/>
        <w:ind w:firstLine="284"/>
        <w:jc w:val="both"/>
        <w:rPr>
          <w:rFonts w:ascii="Times New Roman" w:eastAsia="Times New Roman" w:hAnsi="Times New Roman" w:cs="Times New Roman"/>
          <w:sz w:val="24"/>
          <w:szCs w:val="24"/>
        </w:rPr>
      </w:pPr>
      <w:r w:rsidRPr="00024053">
        <w:rPr>
          <w:rFonts w:ascii="Times New Roman" w:eastAsia="Times New Roman" w:hAnsi="Times New Roman" w:cs="Times New Roman"/>
          <w:sz w:val="28"/>
          <w:szCs w:val="28"/>
        </w:rPr>
        <w:tab/>
        <w:t xml:space="preserve">Впрочем, для разработчика </w:t>
      </w:r>
      <w:r w:rsidRPr="00024053">
        <w:rPr>
          <w:rFonts w:ascii="Times New Roman" w:eastAsia="Times New Roman" w:hAnsi="Times New Roman" w:cs="Times New Roman"/>
          <w:i/>
          <w:iCs/>
          <w:sz w:val="28"/>
          <w:szCs w:val="28"/>
        </w:rPr>
        <w:t>микропроцессорных систем</w:t>
      </w:r>
      <w:r w:rsidRPr="00024053">
        <w:rPr>
          <w:rFonts w:ascii="Times New Roman" w:eastAsia="Times New Roman" w:hAnsi="Times New Roman" w:cs="Times New Roman"/>
          <w:sz w:val="28"/>
          <w:szCs w:val="28"/>
        </w:rPr>
        <w:t xml:space="preserve"> информация о тонкостях внутренней структуры процессора не слишком важна. </w:t>
      </w:r>
      <w:r w:rsidRPr="00024053">
        <w:rPr>
          <w:rFonts w:ascii="Times New Roman" w:eastAsia="Times New Roman" w:hAnsi="Times New Roman" w:cs="Times New Roman"/>
          <w:sz w:val="28"/>
          <w:szCs w:val="28"/>
        </w:rPr>
        <w:lastRenderedPageBreak/>
        <w:t xml:space="preserve">Разработчик должен рассматривать процессор как </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i/>
          <w:iCs/>
          <w:sz w:val="28"/>
          <w:szCs w:val="28"/>
        </w:rPr>
        <w:t>черный ящик</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который в ответ на входные и </w:t>
      </w:r>
      <w:r w:rsidRPr="00024053">
        <w:rPr>
          <w:rFonts w:ascii="Times New Roman" w:eastAsia="Times New Roman" w:hAnsi="Times New Roman" w:cs="Times New Roman"/>
          <w:i/>
          <w:iCs/>
          <w:sz w:val="28"/>
          <w:szCs w:val="28"/>
        </w:rPr>
        <w:t>управляющие коды</w:t>
      </w:r>
      <w:r w:rsidRPr="00024053">
        <w:rPr>
          <w:rFonts w:ascii="Times New Roman" w:eastAsia="Times New Roman" w:hAnsi="Times New Roman" w:cs="Times New Roman"/>
          <w:sz w:val="28"/>
          <w:szCs w:val="28"/>
        </w:rPr>
        <w:t xml:space="preserve"> производит ту или иную операцию и выдает выходные сигналы. Разработчику необходимо знать систему команд, режимы работы процессора, а также правила взаимодействия процессора с внешним миром или, как их еще называют, протоколы обмена информацией. О внутренней структуре процессора надо знать только то, что необходимо для выбора той или иной команды, того или иного режима работы.</w:t>
      </w:r>
    </w:p>
    <w:p w:rsidR="00E020CE" w:rsidRPr="00C231F4" w:rsidRDefault="00C231F4" w:rsidP="00C231F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11887" w:rsidRPr="00EF7247" w:rsidRDefault="00C231F4" w:rsidP="00F11887">
      <w:pPr>
        <w:tabs>
          <w:tab w:val="num" w:pos="360"/>
        </w:tabs>
        <w:spacing w:before="100" w:beforeAutospacing="1" w:after="100" w:afterAutospacing="1" w:line="240" w:lineRule="auto"/>
        <w:jc w:val="center"/>
        <w:outlineLvl w:val="2"/>
        <w:rPr>
          <w:rFonts w:ascii="Times New Roman" w:eastAsia="Times New Roman" w:hAnsi="Times New Roman" w:cs="Times New Roman"/>
          <w:b/>
          <w:bCs/>
          <w:color w:val="000000"/>
          <w:sz w:val="28"/>
          <w:szCs w:val="28"/>
        </w:rPr>
      </w:pPr>
      <w:bookmarkStart w:id="203" w:name="_Toc471648349"/>
      <w:r>
        <w:rPr>
          <w:rFonts w:ascii="Times New Roman" w:eastAsia="Times New Roman" w:hAnsi="Times New Roman" w:cs="Times New Roman"/>
          <w:b/>
          <w:bCs/>
          <w:color w:val="000000"/>
          <w:sz w:val="28"/>
          <w:szCs w:val="28"/>
        </w:rPr>
        <w:lastRenderedPageBreak/>
        <w:t>4.2</w:t>
      </w:r>
      <w:r w:rsidR="00F11887" w:rsidRPr="00EF7247">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 xml:space="preserve"> </w:t>
      </w:r>
      <w:r w:rsidR="00F11887" w:rsidRPr="00EF7247">
        <w:rPr>
          <w:rFonts w:ascii="Times New Roman" w:eastAsia="Times New Roman" w:hAnsi="Times New Roman" w:cs="Times New Roman"/>
          <w:b/>
          <w:bCs/>
          <w:color w:val="000000"/>
          <w:sz w:val="28"/>
          <w:szCs w:val="28"/>
        </w:rPr>
        <w:t>Обмен данными в микропроцессорной системе</w:t>
      </w:r>
      <w:bookmarkEnd w:id="203"/>
    </w:p>
    <w:p w:rsidR="00F11887" w:rsidRPr="00EF7247" w:rsidRDefault="00C231F4" w:rsidP="00F11887">
      <w:pPr>
        <w:tabs>
          <w:tab w:val="num" w:pos="360"/>
        </w:tabs>
        <w:spacing w:before="100" w:beforeAutospacing="1" w:after="100" w:afterAutospacing="1" w:line="240" w:lineRule="auto"/>
        <w:jc w:val="center"/>
        <w:outlineLvl w:val="2"/>
        <w:rPr>
          <w:rFonts w:ascii="Times New Roman" w:eastAsia="Times New Roman" w:hAnsi="Times New Roman" w:cs="Times New Roman"/>
          <w:b/>
          <w:bCs/>
          <w:color w:val="000000"/>
          <w:sz w:val="28"/>
          <w:szCs w:val="28"/>
        </w:rPr>
      </w:pPr>
      <w:bookmarkStart w:id="204" w:name="_Toc471648350"/>
      <w:r>
        <w:rPr>
          <w:rFonts w:ascii="Times New Roman" w:eastAsia="Times New Roman" w:hAnsi="Times New Roman" w:cs="Times New Roman"/>
          <w:b/>
          <w:bCs/>
          <w:color w:val="000000"/>
          <w:sz w:val="28"/>
          <w:szCs w:val="28"/>
        </w:rPr>
        <w:t>4.2</w:t>
      </w:r>
      <w:r w:rsidR="00F11887" w:rsidRPr="00EF7247">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1.</w:t>
      </w:r>
      <w:r w:rsidR="00F11887" w:rsidRPr="00EF7247">
        <w:rPr>
          <w:rFonts w:ascii="Times New Roman" w:eastAsia="Times New Roman" w:hAnsi="Times New Roman" w:cs="Times New Roman"/>
          <w:b/>
          <w:bCs/>
          <w:color w:val="000000"/>
          <w:sz w:val="28"/>
          <w:szCs w:val="28"/>
        </w:rPr>
        <w:t xml:space="preserve"> Шинная структура связей</w:t>
      </w:r>
      <w:bookmarkEnd w:id="204"/>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Для достижения максимальной универсальности и упрощения </w:t>
      </w:r>
      <w:r w:rsidRPr="00EF7247">
        <w:rPr>
          <w:rFonts w:ascii="Times New Roman" w:eastAsia="Times New Roman" w:hAnsi="Times New Roman" w:cs="Times New Roman"/>
          <w:i/>
          <w:iCs/>
          <w:color w:val="000000"/>
          <w:sz w:val="28"/>
          <w:szCs w:val="28"/>
        </w:rPr>
        <w:t>протоколов обмена</w:t>
      </w:r>
      <w:r w:rsidRPr="00EF7247">
        <w:rPr>
          <w:rFonts w:ascii="Times New Roman" w:eastAsia="Times New Roman" w:hAnsi="Times New Roman" w:cs="Times New Roman"/>
          <w:color w:val="000000"/>
          <w:sz w:val="28"/>
          <w:szCs w:val="28"/>
        </w:rPr>
        <w:t xml:space="preserve"> информацией в </w:t>
      </w:r>
      <w:r w:rsidRPr="00EF7247">
        <w:rPr>
          <w:rFonts w:ascii="Times New Roman" w:eastAsia="Times New Roman" w:hAnsi="Times New Roman" w:cs="Times New Roman"/>
          <w:i/>
          <w:iCs/>
          <w:color w:val="000000"/>
          <w:sz w:val="28"/>
          <w:szCs w:val="28"/>
        </w:rPr>
        <w:t>микропроцессорных системах</w:t>
      </w:r>
      <w:r w:rsidRPr="00EF7247">
        <w:rPr>
          <w:rFonts w:ascii="Times New Roman" w:eastAsia="Times New Roman" w:hAnsi="Times New Roman" w:cs="Times New Roman"/>
          <w:color w:val="000000"/>
          <w:sz w:val="28"/>
          <w:szCs w:val="28"/>
        </w:rPr>
        <w:t xml:space="preserve"> применяется так называемая шинная структура связей между отдельными устройствами, входящими в систему. Суть шинной структуры связей сводится к следующему.</w:t>
      </w:r>
    </w:p>
    <w:p w:rsidR="00C231F4" w:rsidRDefault="00F11887" w:rsidP="00C231F4">
      <w:pPr>
        <w:tabs>
          <w:tab w:val="num" w:pos="360"/>
        </w:tabs>
        <w:spacing w:after="28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 При классической структуре связей (</w:t>
      </w:r>
      <w:hyperlink r:id="rId318" w:anchor="image.1.5" w:history="1">
        <w:r w:rsidR="00373FD3">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9</w:t>
        </w:r>
      </w:hyperlink>
      <w:r w:rsidRPr="00EF7247">
        <w:rPr>
          <w:rFonts w:ascii="Times New Roman" w:eastAsia="Times New Roman" w:hAnsi="Times New Roman" w:cs="Times New Roman"/>
          <w:sz w:val="28"/>
          <w:szCs w:val="28"/>
        </w:rPr>
        <w:t>)</w:t>
      </w:r>
      <w:r w:rsidRPr="00EF7247">
        <w:rPr>
          <w:rFonts w:ascii="Times New Roman" w:eastAsia="Times New Roman" w:hAnsi="Times New Roman" w:cs="Times New Roman"/>
          <w:color w:val="000000"/>
          <w:sz w:val="28"/>
          <w:szCs w:val="28"/>
        </w:rPr>
        <w:t xml:space="preserve"> все сигналы и коды между устройствами передаются по отдельным линиям связи. Каждое устройство, входящее в систему, передает свои сигналы и коды независимо от других устройств. При этом в системе получается очень много линий связи и разных </w:t>
      </w:r>
      <w:r w:rsidRPr="00EF7247">
        <w:rPr>
          <w:rFonts w:ascii="Times New Roman" w:eastAsia="Times New Roman" w:hAnsi="Times New Roman" w:cs="Times New Roman"/>
          <w:i/>
          <w:iCs/>
          <w:color w:val="000000"/>
          <w:sz w:val="28"/>
          <w:szCs w:val="28"/>
        </w:rPr>
        <w:t>протоколов обмена</w:t>
      </w:r>
      <w:r w:rsidR="00C231F4">
        <w:rPr>
          <w:rFonts w:ascii="Times New Roman" w:eastAsia="Times New Roman" w:hAnsi="Times New Roman" w:cs="Times New Roman"/>
          <w:color w:val="000000"/>
          <w:sz w:val="28"/>
          <w:szCs w:val="28"/>
        </w:rPr>
        <w:t xml:space="preserve"> информацией.</w:t>
      </w:r>
    </w:p>
    <w:p w:rsidR="00F11887" w:rsidRPr="00EF7247" w:rsidRDefault="00E12FBD" w:rsidP="00C231F4">
      <w:pPr>
        <w:tabs>
          <w:tab w:val="num" w:pos="360"/>
        </w:tabs>
        <w:spacing w:after="28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group id="_x0000_s6167" style="position:absolute;left:0;text-align:left;margin-left:111.3pt;margin-top:24.35pt;width:231.75pt;height:113.25pt;z-index:252807168" coordorigin="2220,1170" coordsize="4635,2265">
            <v:rect id="_x0000_s6168" style="position:absolute;left:2220;top:1170;width:1830;height:795;v-text-anchor:middle">
              <v:textbox>
                <w:txbxContent>
                  <w:p w:rsidR="0061630F" w:rsidRPr="002D68CE" w:rsidRDefault="0061630F" w:rsidP="002F3E1D">
                    <w:pPr>
                      <w:jc w:val="center"/>
                      <w:rPr>
                        <w:rFonts w:ascii="Times New Roman" w:hAnsi="Times New Roman" w:cs="Times New Roman"/>
                        <w:sz w:val="24"/>
                        <w:szCs w:val="24"/>
                      </w:rPr>
                    </w:pPr>
                    <w:r w:rsidRPr="002D68CE">
                      <w:rPr>
                        <w:rFonts w:ascii="Times New Roman" w:hAnsi="Times New Roman" w:cs="Times New Roman"/>
                        <w:sz w:val="24"/>
                        <w:szCs w:val="24"/>
                      </w:rPr>
                      <w:t>Устройство 1</w:t>
                    </w:r>
                  </w:p>
                </w:txbxContent>
              </v:textbox>
            </v:rect>
            <v:rect id="_x0000_s6169" style="position:absolute;left:2220;top:2640;width:1830;height:795;v-text-anchor:middle">
              <v:textbox>
                <w:txbxContent>
                  <w:p w:rsidR="0061630F" w:rsidRPr="002D68CE"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3</w:t>
                    </w:r>
                  </w:p>
                </w:txbxContent>
              </v:textbox>
            </v:rect>
            <v:rect id="_x0000_s6170" style="position:absolute;left:5025;top:1170;width:1830;height:795;v-text-anchor:middle">
              <v:textbox>
                <w:txbxContent>
                  <w:p w:rsidR="0061630F" w:rsidRPr="002D68CE"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2</w:t>
                    </w:r>
                  </w:p>
                </w:txbxContent>
              </v:textbox>
            </v:rect>
            <v:rect id="_x0000_s6171" style="position:absolute;left:5025;top:2640;width:1830;height:795;v-text-anchor:middle">
              <v:textbox>
                <w:txbxContent>
                  <w:p w:rsidR="0061630F" w:rsidRPr="002D68CE"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4</w:t>
                    </w:r>
                  </w:p>
                </w:txbxContent>
              </v:textbox>
            </v:rect>
            <v:shape id="_x0000_s6172" type="#_x0000_t32" style="position:absolute;left:2460;top:1965;width:0;height:675;flip:y" o:connectortype="straight">
              <v:stroke endarrow="block"/>
            </v:shape>
            <v:shape id="_x0000_s6173" type="#_x0000_t32" style="position:absolute;left:2700;top:1965;width:0;height:675;flip:y" o:connectortype="straight">
              <v:stroke endarrow="block"/>
            </v:shape>
            <v:shape id="_x0000_s6174" type="#_x0000_t32" style="position:absolute;left:2940;top:1965;width:0;height:675;flip:y" o:connectortype="straight">
              <v:stroke endarrow="block"/>
            </v:shape>
            <v:shape id="_x0000_s6175" type="#_x0000_t32" style="position:absolute;left:5145;top:1965;width:0;height:675;flip:y" o:connectortype="straight">
              <v:stroke endarrow="block"/>
            </v:shape>
            <v:shape id="_x0000_s6176" type="#_x0000_t32" style="position:absolute;left:5415;top:1965;width:0;height:675;flip:y" o:connectortype="straight">
              <v:stroke endarrow="block"/>
            </v:shape>
            <v:shape id="_x0000_s6177" type="#_x0000_t32" style="position:absolute;left:5685;top:1965;width:0;height:675;flip:y" o:connectortype="straight">
              <v:stroke endarrow="block"/>
            </v:shape>
            <v:shape id="_x0000_s6178" type="#_x0000_t32" style="position:absolute;left:3375;top:1965;width:0;height:675" o:connectortype="straight">
              <v:stroke endarrow="block"/>
            </v:shape>
            <v:shape id="_x0000_s6179" type="#_x0000_t32" style="position:absolute;left:3735;top:1965;width:0;height:675" o:connectortype="straight">
              <v:stroke endarrow="block"/>
            </v:shape>
            <v:shape id="_x0000_s6180" type="#_x0000_t32" style="position:absolute;left:6120;top:1965;width:0;height:675" o:connectortype="straight">
              <v:stroke endarrow="block"/>
            </v:shape>
            <v:shape id="_x0000_s6181" type="#_x0000_t32" style="position:absolute;left:6510;top:1965;width:0;height:675" o:connectortype="straight">
              <v:stroke endarrow="block"/>
            </v:shape>
            <v:shape id="_x0000_s6182" type="#_x0000_t32" style="position:absolute;left:4050;top:1320;width:975;height:0" o:connectortype="straight">
              <v:stroke endarrow="block"/>
            </v:shape>
            <v:shape id="_x0000_s6183" type="#_x0000_t32" style="position:absolute;left:4050;top:1560;width:975;height:0" o:connectortype="straight">
              <v:stroke endarrow="block"/>
            </v:shape>
            <v:shape id="_x0000_s6184" type="#_x0000_t32" style="position:absolute;left:4050;top:2820;width:975;height:0" o:connectortype="straight">
              <v:stroke endarrow="block"/>
            </v:shape>
            <v:shape id="_x0000_s6185" type="#_x0000_t32" style="position:absolute;left:4050;top:3060;width:975;height:0" o:connectortype="straight">
              <v:stroke endarrow="block"/>
            </v:shape>
            <v:shape id="_x0000_s6186" type="#_x0000_t32" style="position:absolute;left:4050;top:1695;width:975;height:0;flip:x" o:connectortype="straight">
              <v:stroke endarrow="block"/>
            </v:shape>
            <v:shape id="_x0000_s6187" type="#_x0000_t32" style="position:absolute;left:4050;top:1845;width:975;height:0;flip:x" o:connectortype="straight">
              <v:stroke endarrow="block"/>
            </v:shape>
            <v:shape id="_x0000_s6188" type="#_x0000_t32" style="position:absolute;left:4050;top:3225;width:975;height:0;flip:x" o:connectortype="straight">
              <v:stroke endarrow="block"/>
            </v:shape>
            <v:shape id="_x0000_s6189" type="#_x0000_t32" style="position:absolute;left:4050;top:3330;width:975;height:0;flip:x" o:connectortype="straight">
              <v:stroke endarrow="block"/>
            </v:shape>
            <v:shape id="_x0000_s6190" type="#_x0000_t32" style="position:absolute;left:4050;top:1965;width:975;height:675;flip:y" o:connectortype="straight">
              <v:stroke endarrow="block"/>
            </v:shape>
            <v:shape id="_x0000_s6191" type="#_x0000_t32" style="position:absolute;left:4050;top:1965;width:975;height:675" o:connectortype="straight">
              <v:stroke endarrow="block"/>
            </v:shape>
          </v:group>
        </w:pict>
      </w:r>
    </w:p>
    <w:p w:rsidR="00F11887" w:rsidRPr="00EF7247" w:rsidRDefault="00F11887" w:rsidP="00F11887">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p>
    <w:p w:rsidR="00F11887" w:rsidRPr="00EF7247" w:rsidRDefault="00F11887"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F11887"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r w:rsidRPr="00EF7247">
        <w:rPr>
          <w:rFonts w:ascii="Times New Roman" w:eastAsia="Times New Roman" w:hAnsi="Times New Roman" w:cs="Times New Roman"/>
          <w:color w:val="000000"/>
          <w:sz w:val="28"/>
          <w:szCs w:val="28"/>
        </w:rPr>
        <w:br/>
      </w:r>
    </w:p>
    <w:p w:rsidR="002F3E1D" w:rsidRDefault="002F3E1D"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p>
    <w:p w:rsidR="002F3E1D" w:rsidRDefault="002F3E1D" w:rsidP="00244E0C">
      <w:pPr>
        <w:tabs>
          <w:tab w:val="num" w:pos="360"/>
        </w:tabs>
        <w:spacing w:before="120" w:afterLines="280" w:after="672" w:line="240" w:lineRule="auto"/>
        <w:ind w:firstLine="567"/>
        <w:jc w:val="center"/>
        <w:rPr>
          <w:rFonts w:ascii="Times New Roman" w:eastAsia="Times New Roman" w:hAnsi="Times New Roman" w:cs="Times New Roman"/>
          <w:bCs/>
          <w:color w:val="000000"/>
          <w:sz w:val="28"/>
          <w:szCs w:val="28"/>
        </w:rPr>
      </w:pPr>
    </w:p>
    <w:p w:rsidR="00DE1C59" w:rsidRDefault="00F11887" w:rsidP="00244E0C">
      <w:pPr>
        <w:tabs>
          <w:tab w:val="num" w:pos="360"/>
        </w:tabs>
        <w:spacing w:before="120" w:afterLines="280" w:after="672" w:line="240" w:lineRule="auto"/>
        <w:ind w:firstLine="567"/>
        <w:jc w:val="center"/>
        <w:rPr>
          <w:rFonts w:ascii="Times New Roman" w:eastAsia="Times New Roman" w:hAnsi="Times New Roman" w:cs="Times New Roman"/>
          <w:color w:val="000000"/>
          <w:sz w:val="28"/>
          <w:szCs w:val="28"/>
        </w:rPr>
      </w:pPr>
      <w:r w:rsidRPr="00EF7247">
        <w:rPr>
          <w:rFonts w:ascii="Times New Roman" w:eastAsia="Times New Roman" w:hAnsi="Times New Roman" w:cs="Times New Roman"/>
          <w:bCs/>
          <w:color w:val="000000"/>
          <w:sz w:val="28"/>
          <w:szCs w:val="28"/>
        </w:rPr>
        <w:t xml:space="preserve">Рис. </w:t>
      </w:r>
      <w:r w:rsidR="00373FD3">
        <w:rPr>
          <w:rFonts w:ascii="Times New Roman" w:eastAsia="Times New Roman" w:hAnsi="Times New Roman" w:cs="Times New Roman"/>
          <w:bCs/>
          <w:color w:val="000000"/>
          <w:sz w:val="28"/>
          <w:szCs w:val="28"/>
        </w:rPr>
        <w:t>4</w:t>
      </w:r>
      <w:r w:rsidRPr="00EF7247">
        <w:rPr>
          <w:rFonts w:ascii="Times New Roman" w:eastAsia="Times New Roman" w:hAnsi="Times New Roman" w:cs="Times New Roman"/>
          <w:bCs/>
          <w:color w:val="000000"/>
          <w:sz w:val="28"/>
          <w:szCs w:val="28"/>
        </w:rPr>
        <w:t>.</w:t>
      </w:r>
      <w:r w:rsidR="00373FD3">
        <w:rPr>
          <w:rFonts w:ascii="Times New Roman" w:eastAsia="Times New Roman" w:hAnsi="Times New Roman" w:cs="Times New Roman"/>
          <w:bCs/>
          <w:color w:val="000000"/>
          <w:sz w:val="28"/>
          <w:szCs w:val="28"/>
        </w:rPr>
        <w:t>10</w:t>
      </w:r>
      <w:r w:rsidRPr="00EF7247">
        <w:rPr>
          <w:rFonts w:ascii="Times New Roman" w:eastAsia="Times New Roman" w:hAnsi="Times New Roman" w:cs="Times New Roman"/>
          <w:bCs/>
          <w:color w:val="000000"/>
          <w:sz w:val="28"/>
          <w:szCs w:val="28"/>
        </w:rPr>
        <w:t>.</w:t>
      </w:r>
      <w:r w:rsidRPr="00EF7247">
        <w:rPr>
          <w:rFonts w:ascii="Times New Roman" w:eastAsia="Times New Roman" w:hAnsi="Times New Roman" w:cs="Times New Roman"/>
          <w:color w:val="000000"/>
          <w:sz w:val="28"/>
          <w:szCs w:val="28"/>
        </w:rPr>
        <w:t>  Классическая структура связей</w:t>
      </w:r>
    </w:p>
    <w:p w:rsidR="00F11887" w:rsidRPr="00EF7247" w:rsidRDefault="00F11887" w:rsidP="00244E0C">
      <w:pPr>
        <w:tabs>
          <w:tab w:val="num" w:pos="360"/>
        </w:tabs>
        <w:spacing w:before="120" w:afterLines="280" w:after="672"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При шинной структуре связей (</w:t>
      </w:r>
      <w:hyperlink r:id="rId319" w:anchor="image.1.6" w:history="1">
        <w:r w:rsidR="00373FD3">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10</w:t>
        </w:r>
      </w:hyperlink>
      <w:r w:rsidRPr="00EF7247">
        <w:rPr>
          <w:rFonts w:ascii="Times New Roman" w:eastAsia="Times New Roman" w:hAnsi="Times New Roman" w:cs="Times New Roman"/>
          <w:color w:val="000000"/>
          <w:sz w:val="28"/>
          <w:szCs w:val="28"/>
        </w:rPr>
        <w:t>) все сигналы между устройствами передаются по одним и тем же линиям связи, но в разное время (это называется мультиплексированной передачей). Причем передача по всем линиям связи может осуществляться в обоих направлениях (так называемая двунаправленная передача). В результате количество линий связи существенно сокращается, а правила обмена (протоколы) упрощаются. Группа линий связи, по которым передаются сигналы или коды</w:t>
      </w:r>
      <w:r w:rsidR="002F3E1D">
        <w:rPr>
          <w:rFonts w:ascii="Times New Roman" w:eastAsia="Times New Roman" w:hAnsi="Times New Roman" w:cs="Times New Roman"/>
          <w:color w:val="000000"/>
          <w:sz w:val="28"/>
          <w:szCs w:val="28"/>
        </w:rPr>
        <w:t>,</w:t>
      </w:r>
      <w:r w:rsidRPr="00EF7247">
        <w:rPr>
          <w:rFonts w:ascii="Times New Roman" w:eastAsia="Times New Roman" w:hAnsi="Times New Roman" w:cs="Times New Roman"/>
          <w:color w:val="000000"/>
          <w:sz w:val="28"/>
          <w:szCs w:val="28"/>
        </w:rPr>
        <w:t xml:space="preserve"> как раз и называется </w:t>
      </w:r>
      <w:r w:rsidRPr="00EF7247">
        <w:rPr>
          <w:rFonts w:ascii="Times New Roman" w:eastAsia="Times New Roman" w:hAnsi="Times New Roman" w:cs="Times New Roman"/>
          <w:b/>
          <w:bCs/>
          <w:i/>
          <w:iCs/>
          <w:color w:val="000000"/>
          <w:sz w:val="28"/>
          <w:szCs w:val="28"/>
        </w:rPr>
        <w:t>шиной</w:t>
      </w:r>
      <w:r w:rsidRPr="00EF7247">
        <w:rPr>
          <w:rFonts w:ascii="Times New Roman" w:eastAsia="Times New Roman" w:hAnsi="Times New Roman" w:cs="Times New Roman"/>
          <w:color w:val="000000"/>
          <w:sz w:val="28"/>
          <w:szCs w:val="28"/>
        </w:rPr>
        <w:t xml:space="preserve"> (англ. bus).</w:t>
      </w:r>
    </w:p>
    <w:p w:rsidR="00F11887" w:rsidRDefault="00F11887"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E12FBD" w:rsidP="00F11887">
      <w:pPr>
        <w:tabs>
          <w:tab w:val="num" w:pos="360"/>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group id="_x0000_s6192" style="position:absolute;left:0;text-align:left;margin-left:4.95pt;margin-top:4pt;width:437.25pt;height:126.75pt;z-index:252808192" coordorigin="1650,990" coordsize="8745,2535">
            <v:rect id="_x0000_s6193" style="position:absolute;left:1650;top:990;width:1935;height:645;v-text-anchor:middle">
              <v:textbox style="mso-next-textbox:#_x0000_s6193">
                <w:txbxContent>
                  <w:p w:rsidR="0061630F" w:rsidRPr="00A668C8" w:rsidRDefault="0061630F" w:rsidP="002F3E1D">
                    <w:pPr>
                      <w:jc w:val="center"/>
                      <w:rPr>
                        <w:rFonts w:ascii="Times New Roman" w:hAnsi="Times New Roman" w:cs="Times New Roman"/>
                        <w:sz w:val="24"/>
                        <w:szCs w:val="24"/>
                      </w:rPr>
                    </w:pPr>
                    <w:r w:rsidRPr="00A668C8">
                      <w:rPr>
                        <w:rFonts w:ascii="Times New Roman" w:hAnsi="Times New Roman" w:cs="Times New Roman"/>
                        <w:sz w:val="24"/>
                        <w:szCs w:val="24"/>
                      </w:rPr>
                      <w:t>Устройство 1</w:t>
                    </w:r>
                  </w:p>
                </w:txbxContent>
              </v:textbox>
            </v:rect>
            <v:rect id="_x0000_s6194" style="position:absolute;left:3825;top:990;width:1935;height:645;v-text-anchor:middle">
              <v:textbox style="mso-next-textbox:#_x0000_s6194">
                <w:txbxContent>
                  <w:p w:rsidR="0061630F" w:rsidRPr="00A668C8"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2</w:t>
                    </w:r>
                  </w:p>
                </w:txbxContent>
              </v:textbox>
            </v:rect>
            <v:rect id="_x0000_s6195" style="position:absolute;left:6135;top:990;width:1935;height:645;v-text-anchor:middle">
              <v:textbox style="mso-next-textbox:#_x0000_s6195">
                <w:txbxContent>
                  <w:p w:rsidR="0061630F" w:rsidRPr="00A668C8"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3</w:t>
                    </w:r>
                  </w:p>
                </w:txbxContent>
              </v:textbox>
            </v:rect>
            <v:rect id="_x0000_s6196" style="position:absolute;left:8385;top:990;width:1935;height:645;v-text-anchor:middle">
              <v:textbox style="mso-next-textbox:#_x0000_s6196">
                <w:txbxContent>
                  <w:p w:rsidR="0061630F" w:rsidRPr="00A668C8"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4</w:t>
                    </w:r>
                  </w:p>
                </w:txbxContent>
              </v:textbox>
            </v:rect>
            <v:shape id="_x0000_s6197" type="#_x0000_t32" style="position:absolute;left:1725;top:2190;width:8670;height:30" o:connectortype="straight">
              <v:stroke startarrow="block" endarrow="block"/>
            </v:shape>
            <v:shape id="_x0000_s6198" type="#_x0000_t32" style="position:absolute;left:1725;top:2460;width:8670;height:30" o:connectortype="straight">
              <v:stroke startarrow="block" endarrow="block"/>
            </v:shape>
            <v:shape id="_x0000_s6199" type="#_x0000_t32" style="position:absolute;left:1725;top:2700;width:8670;height:30" o:connectortype="straight">
              <v:stroke startarrow="block" endarrow="block"/>
            </v:shape>
            <v:shape id="_x0000_s6200" type="#_x0000_t32" style="position:absolute;left:1725;top:2940;width:8670;height:30" o:connectortype="straight">
              <v:stroke startarrow="block" endarrow="block"/>
            </v:shape>
            <v:shape id="_x0000_s6201" type="#_x0000_t32" style="position:absolute;left:1725;top:3210;width:8670;height:30" o:connectortype="straight">
              <v:stroke startarrow="block" endarrow="block"/>
            </v:shape>
            <v:shape id="_x0000_s6202" type="#_x0000_t32" style="position:absolute;left:1725;top:3495;width:8670;height:30" o:connectortype="straight">
              <v:stroke startarrow="block" endarrow="block"/>
            </v:shape>
            <v:shape id="_x0000_s6203" type="#_x0000_t32" style="position:absolute;left:2040;top:1635;width:0;height:585" o:connectortype="straight"/>
            <v:shape id="_x0000_s6204" type="#_x0000_t32" style="position:absolute;left:3990;top:1635;width:0;height:585" o:connectortype="straight"/>
            <v:shape id="_x0000_s6205" type="#_x0000_t32" style="position:absolute;left:6315;top:1635;width:0;height:585" o:connectortype="straight"/>
            <v:shape id="_x0000_s6206" type="#_x0000_t32" style="position:absolute;left:2370;top:1635;width:0;height:855" o:connectortype="straight"/>
            <v:shape id="_x0000_s6207" type="#_x0000_t32" style="position:absolute;left:4260;top:1605;width:0;height:855" o:connectortype="straight"/>
            <v:shape id="_x0000_s6208" type="#_x0000_t32" style="position:absolute;left:6615;top:1635;width:0;height:855" o:connectortype="straight"/>
            <v:shape id="_x0000_s6209" type="#_x0000_t32" style="position:absolute;left:8805;top:1635;width:0;height:855" o:connectortype="straight"/>
            <v:shape id="_x0000_s6210" type="#_x0000_t32" style="position:absolute;left:2715;top:1635;width:0;height:1095" o:connectortype="straight"/>
            <v:shape id="_x0000_s6211" type="#_x0000_t32" style="position:absolute;left:4575;top:1635;width:0;height:1095" o:connectortype="straight"/>
            <v:shape id="_x0000_s6212" type="#_x0000_t32" style="position:absolute;left:9090;top:1665;width:0;height:1095" o:connectortype="straight"/>
            <v:shape id="_x0000_s6213" type="#_x0000_t32" style="position:absolute;left:3045;top:1665;width:0;height:1305" o:connectortype="straight"/>
            <v:shape id="_x0000_s6214" type="#_x0000_t32" style="position:absolute;left:4890;top:1665;width:0;height:1305" o:connectortype="straight"/>
            <v:shape id="_x0000_s6215" type="#_x0000_t32" style="position:absolute;left:7305;top:1665;width:0;height:1305" o:connectortype="straight"/>
            <v:shape id="_x0000_s6216" type="#_x0000_t32" style="position:absolute;left:9420;top:1665;width:0;height:1305" o:connectortype="straight"/>
            <v:shape id="_x0000_s6217" type="#_x0000_t32" style="position:absolute;left:3375;top:1635;width:0;height:1605" o:connectortype="straight"/>
            <v:shape id="_x0000_s6218" type="#_x0000_t32" style="position:absolute;left:5235;top:1665;width:0;height:1605" o:connectortype="straight"/>
            <v:shape id="_x0000_s6219" type="#_x0000_t32" style="position:absolute;left:7695;top:1665;width:0;height:1605" o:connectortype="straight"/>
            <v:shape id="_x0000_s6220" type="#_x0000_t32" style="position:absolute;left:9825;top:1635;width:0;height:1605" o:connectortype="straight"/>
            <v:shape id="_x0000_s6221" type="#_x0000_t32" style="position:absolute;left:6945;top:1635;width:0;height:1860" o:connectortype="straight"/>
            <v:shape id="_x0000_s6222" type="#_x0000_t32" style="position:absolute;left:8550;top:1665;width:0;height:1860" o:connectortype="straight"/>
          </v:group>
        </w:pict>
      </w: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Pr="00EF7247"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E12FBD" w:rsidP="00F11887">
      <w:pPr>
        <w:tabs>
          <w:tab w:val="num" w:pos="360"/>
        </w:tabs>
        <w:spacing w:after="12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w:pict>
          <v:oval id="_x0000_s8507" style="position:absolute;left:0;text-align:left;margin-left:360.45pt;margin-top:27.75pt;width:4.25pt;height:4.25pt;z-index:254412800" fillcolor="black [3213]" strokecolor="black [3213]" strokeweight="3pt"/>
        </w:pict>
      </w:r>
      <w:r>
        <w:rPr>
          <w:rFonts w:ascii="Times New Roman" w:eastAsia="Times New Roman" w:hAnsi="Times New Roman" w:cs="Times New Roman"/>
          <w:bCs/>
          <w:noProof/>
          <w:color w:val="000000"/>
          <w:sz w:val="28"/>
          <w:szCs w:val="28"/>
          <w:lang w:eastAsia="ru-RU"/>
        </w:rPr>
        <w:pict>
          <v:oval id="_x0000_s8510" style="position:absolute;left:0;text-align:left;margin-left:411.75pt;margin-top:66.05pt;width:4.25pt;height:4.25pt;z-index:254415872" fillcolor="black [3213]" strokecolor="black [3213]" strokeweight="3pt"/>
        </w:pict>
      </w:r>
      <w:r>
        <w:rPr>
          <w:rFonts w:ascii="Times New Roman" w:eastAsia="Times New Roman" w:hAnsi="Times New Roman" w:cs="Times New Roman"/>
          <w:noProof/>
          <w:color w:val="000000"/>
          <w:sz w:val="28"/>
          <w:szCs w:val="28"/>
          <w:lang w:eastAsia="ru-RU"/>
        </w:rPr>
        <w:pict>
          <v:oval id="_x0000_s8502" style="position:absolute;left:0;text-align:left;margin-left:251pt;margin-top:28pt;width:4.25pt;height:4.25pt;z-index:254407680" fillcolor="black [3213]" strokecolor="black [3213]" strokeweight="3pt"/>
        </w:pict>
      </w:r>
      <w:r>
        <w:rPr>
          <w:rFonts w:ascii="Times New Roman" w:eastAsia="Times New Roman" w:hAnsi="Times New Roman" w:cs="Times New Roman"/>
          <w:noProof/>
          <w:color w:val="000000"/>
          <w:sz w:val="28"/>
          <w:szCs w:val="28"/>
          <w:lang w:eastAsia="ru-RU"/>
        </w:rPr>
        <w:pict>
          <v:oval id="_x0000_s8501" style="position:absolute;left:0;text-align:left;margin-left:235.75pt;margin-top:14.7pt;width:4.25pt;height:4.25pt;z-index:254406656" fillcolor="black [3213]" strokecolor="black [3213]" strokeweight="3pt"/>
        </w:pict>
      </w:r>
      <w:r>
        <w:rPr>
          <w:rFonts w:ascii="Times New Roman" w:eastAsia="Times New Roman" w:hAnsi="Times New Roman" w:cs="Times New Roman"/>
          <w:noProof/>
          <w:color w:val="000000"/>
          <w:sz w:val="28"/>
          <w:szCs w:val="28"/>
          <w:lang w:eastAsia="ru-RU"/>
        </w:rPr>
        <w:pict>
          <v:oval id="_x0000_s8497" style="position:absolute;left:0;text-align:left;margin-left:133.6pt;margin-top:28pt;width:4.25pt;height:4.25pt;z-index:254402560" fillcolor="black [3213]" strokecolor="black [3213]" strokeweight="3pt"/>
        </w:pict>
      </w:r>
      <w:r>
        <w:rPr>
          <w:rFonts w:ascii="Times New Roman" w:eastAsia="Times New Roman" w:hAnsi="Times New Roman" w:cs="Times New Roman"/>
          <w:noProof/>
          <w:color w:val="000000"/>
          <w:sz w:val="28"/>
          <w:szCs w:val="28"/>
          <w:lang w:eastAsia="ru-RU"/>
        </w:rPr>
        <w:pict>
          <v:oval id="_x0000_s8496" style="position:absolute;left:0;text-align:left;margin-left:119pt;margin-top:14.7pt;width:4.25pt;height:4.25pt;z-index:254401536" fillcolor="black [3213]" strokecolor="black [3213]" strokeweight="3pt"/>
        </w:pict>
      </w:r>
      <w:r>
        <w:rPr>
          <w:rFonts w:ascii="Times New Roman" w:eastAsia="Times New Roman" w:hAnsi="Times New Roman" w:cs="Times New Roman"/>
          <w:noProof/>
          <w:color w:val="000000"/>
          <w:sz w:val="28"/>
          <w:szCs w:val="28"/>
          <w:lang w:eastAsia="ru-RU"/>
        </w:rPr>
        <w:pict>
          <v:oval id="_x0000_s8492" style="position:absolute;left:0;text-align:left;margin-left:38.4pt;margin-top:27.7pt;width:4.25pt;height:4.25pt;z-index:254397440" fillcolor="black [3213]" strokecolor="black [3213]" strokeweight="3pt"/>
        </w:pict>
      </w:r>
      <w:r>
        <w:rPr>
          <w:rFonts w:ascii="Times New Roman" w:eastAsia="Times New Roman" w:hAnsi="Times New Roman" w:cs="Times New Roman"/>
          <w:noProof/>
          <w:color w:val="000000"/>
          <w:sz w:val="28"/>
          <w:szCs w:val="28"/>
          <w:lang w:eastAsia="ru-RU"/>
        </w:rPr>
        <w:pict>
          <v:oval id="_x0000_s8490" style="position:absolute;left:0;text-align:left;margin-left:21.85pt;margin-top:13.75pt;width:4.25pt;height:4.25pt;z-index:254396416" fillcolor="black [3213]" strokecolor="black [3213]" strokeweight="3pt"/>
        </w:pict>
      </w:r>
      <w:r w:rsidR="00F11887" w:rsidRPr="00EF7247">
        <w:rPr>
          <w:rFonts w:ascii="Times New Roman" w:eastAsia="Times New Roman" w:hAnsi="Times New Roman" w:cs="Times New Roman"/>
          <w:color w:val="000000"/>
          <w:sz w:val="28"/>
          <w:szCs w:val="28"/>
        </w:rPr>
        <w:br/>
      </w:r>
    </w:p>
    <w:p w:rsidR="002F3E1D" w:rsidRDefault="00E12FBD" w:rsidP="00F11887">
      <w:pPr>
        <w:tabs>
          <w:tab w:val="num" w:pos="360"/>
        </w:tabs>
        <w:spacing w:after="12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w:pict>
          <v:oval id="_x0000_s8509" style="position:absolute;left:0;text-align:left;margin-left:391.6pt;margin-top:14.2pt;width:4.25pt;height:4.25pt;z-index:254414848" fillcolor="black [3213]" strokecolor="black [3213]" strokeweight="3pt"/>
        </w:pict>
      </w:r>
      <w:r>
        <w:rPr>
          <w:rFonts w:ascii="Times New Roman" w:eastAsia="Times New Roman" w:hAnsi="Times New Roman" w:cs="Times New Roman"/>
          <w:bCs/>
          <w:noProof/>
          <w:color w:val="000000"/>
          <w:sz w:val="28"/>
          <w:szCs w:val="28"/>
          <w:lang w:eastAsia="ru-RU"/>
        </w:rPr>
        <w:pict>
          <v:oval id="_x0000_s8508" style="position:absolute;left:0;text-align:left;margin-left:374.4pt;margin-top:2.2pt;width:4.25pt;height:4.25pt;z-index:254413824" fillcolor="black [3213]" strokecolor="black [3213]" strokeweight="3pt"/>
        </w:pict>
      </w:r>
      <w:r>
        <w:rPr>
          <w:rFonts w:ascii="Times New Roman" w:eastAsia="Times New Roman" w:hAnsi="Times New Roman" w:cs="Times New Roman"/>
          <w:noProof/>
          <w:color w:val="000000"/>
          <w:sz w:val="28"/>
          <w:szCs w:val="28"/>
          <w:lang w:eastAsia="ru-RU"/>
        </w:rPr>
        <w:pict>
          <v:oval id="_x0000_s8504" style="position:absolute;left:0;text-align:left;margin-left:285.4pt;margin-top:13.8pt;width:4.25pt;height:4.25pt;z-index:254409728" fillcolor="black [3213]" strokecolor="black [3213]" strokeweight="3pt"/>
        </w:pict>
      </w:r>
      <w:r>
        <w:rPr>
          <w:rFonts w:ascii="Times New Roman" w:eastAsia="Times New Roman" w:hAnsi="Times New Roman" w:cs="Times New Roman"/>
          <w:noProof/>
          <w:color w:val="000000"/>
          <w:sz w:val="28"/>
          <w:szCs w:val="28"/>
          <w:lang w:eastAsia="ru-RU"/>
        </w:rPr>
        <w:pict>
          <v:oval id="_x0000_s8499" style="position:absolute;left:0;text-align:left;margin-left:164.75pt;margin-top:14.45pt;width:4.25pt;height:4.25pt;z-index:254404608" fillcolor="black [3213]" strokecolor="black [3213]" strokeweight="3pt"/>
        </w:pict>
      </w:r>
      <w:r>
        <w:rPr>
          <w:rFonts w:ascii="Times New Roman" w:eastAsia="Times New Roman" w:hAnsi="Times New Roman" w:cs="Times New Roman"/>
          <w:noProof/>
          <w:color w:val="000000"/>
          <w:sz w:val="28"/>
          <w:szCs w:val="28"/>
          <w:lang w:eastAsia="ru-RU"/>
        </w:rPr>
        <w:pict>
          <v:oval id="_x0000_s8498" style="position:absolute;left:0;text-align:left;margin-left:148.85pt;margin-top:1.8pt;width:4.25pt;height:4.25pt;z-index:254403584" fillcolor="black [3213]" strokecolor="black [3213]" strokeweight="3pt"/>
        </w:pict>
      </w:r>
      <w:r>
        <w:rPr>
          <w:rFonts w:ascii="Times New Roman" w:eastAsia="Times New Roman" w:hAnsi="Times New Roman" w:cs="Times New Roman"/>
          <w:noProof/>
          <w:color w:val="000000"/>
          <w:sz w:val="28"/>
          <w:szCs w:val="28"/>
          <w:lang w:eastAsia="ru-RU"/>
        </w:rPr>
        <w:pict>
          <v:oval id="_x0000_s8494" style="position:absolute;left:0;text-align:left;margin-left:72.15pt;margin-top:13.5pt;width:4.25pt;height:4.25pt;z-index:254399488" fillcolor="black [3213]" strokecolor="black [3213]" strokeweight="3pt"/>
        </w:pict>
      </w:r>
      <w:r>
        <w:rPr>
          <w:rFonts w:ascii="Times New Roman" w:eastAsia="Times New Roman" w:hAnsi="Times New Roman" w:cs="Times New Roman"/>
          <w:noProof/>
          <w:color w:val="000000"/>
          <w:sz w:val="28"/>
          <w:szCs w:val="28"/>
          <w:lang w:eastAsia="ru-RU"/>
        </w:rPr>
        <w:pict>
          <v:oval id="_x0000_s8493" style="position:absolute;left:0;text-align:left;margin-left:55.6pt;margin-top:1.5pt;width:4.25pt;height:4.25pt;z-index:254398464" fillcolor="black [3213]" strokecolor="black [3213]" strokeweight="3pt"/>
        </w:pict>
      </w:r>
    </w:p>
    <w:p w:rsidR="002F3E1D" w:rsidRDefault="00E12FBD" w:rsidP="00F11887">
      <w:pPr>
        <w:tabs>
          <w:tab w:val="num" w:pos="360"/>
        </w:tabs>
        <w:spacing w:after="12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w:pict>
          <v:oval id="_x0000_s8506" style="position:absolute;left:0;text-align:left;margin-left:346.85pt;margin-top:20.65pt;width:4.25pt;height:4.25pt;z-index:254411776" fillcolor="black [3213]" strokecolor="black [3213]" strokeweight="3pt"/>
        </w:pict>
      </w:r>
      <w:r>
        <w:rPr>
          <w:rFonts w:ascii="Times New Roman" w:eastAsia="Times New Roman" w:hAnsi="Times New Roman" w:cs="Times New Roman"/>
          <w:noProof/>
          <w:color w:val="000000"/>
          <w:sz w:val="28"/>
          <w:szCs w:val="28"/>
          <w:lang w:eastAsia="ru-RU"/>
        </w:rPr>
        <w:pict>
          <v:oval id="_x0000_s8505" style="position:absolute;left:0;text-align:left;margin-left:304.9pt;margin-top:6pt;width:4.25pt;height:4.25pt;z-index:254410752" fillcolor="black [3213]" strokecolor="black [3213]" strokeweight="3pt"/>
        </w:pict>
      </w:r>
      <w:r>
        <w:rPr>
          <w:rFonts w:ascii="Times New Roman" w:eastAsia="Times New Roman" w:hAnsi="Times New Roman" w:cs="Times New Roman"/>
          <w:noProof/>
          <w:color w:val="000000"/>
          <w:sz w:val="28"/>
          <w:szCs w:val="28"/>
          <w:lang w:eastAsia="ru-RU"/>
        </w:rPr>
        <w:pict>
          <v:oval id="_x0000_s8503" style="position:absolute;left:0;text-align:left;margin-left:267.2pt;margin-top:20pt;width:4.25pt;height:4.25pt;z-index:254408704" fillcolor="black [3213]" strokecolor="black [3213]" strokeweight="3pt"/>
        </w:pict>
      </w:r>
      <w:r>
        <w:rPr>
          <w:rFonts w:ascii="Times New Roman" w:eastAsia="Times New Roman" w:hAnsi="Times New Roman" w:cs="Times New Roman"/>
          <w:noProof/>
          <w:color w:val="000000"/>
          <w:sz w:val="28"/>
          <w:szCs w:val="28"/>
          <w:lang w:eastAsia="ru-RU"/>
        </w:rPr>
        <w:pict>
          <v:oval id="_x0000_s8500" style="position:absolute;left:0;text-align:left;margin-left:182.3pt;margin-top:6pt;width:4.25pt;height:4.25pt;z-index:254405632" fillcolor="black [3213]" strokecolor="black [3213]" strokeweight="3pt"/>
        </w:pict>
      </w:r>
      <w:r>
        <w:rPr>
          <w:rFonts w:ascii="Times New Roman" w:eastAsia="Times New Roman" w:hAnsi="Times New Roman" w:cs="Times New Roman"/>
          <w:noProof/>
          <w:color w:val="000000"/>
          <w:sz w:val="28"/>
          <w:szCs w:val="28"/>
          <w:lang w:eastAsia="ru-RU"/>
        </w:rPr>
        <w:pict>
          <v:oval id="_x0000_s8495" style="position:absolute;left:0;text-align:left;margin-left:89.05pt;margin-top:5.7pt;width:4.25pt;height:4.25pt;z-index:254400512" fillcolor="black [3213]" strokecolor="black [3213]" strokeweight="3pt"/>
        </w:pict>
      </w:r>
    </w:p>
    <w:p w:rsidR="00DE1C59" w:rsidRDefault="002F3E1D" w:rsidP="002F3E1D">
      <w:pPr>
        <w:tabs>
          <w:tab w:val="num" w:pos="360"/>
          <w:tab w:val="center" w:pos="4323"/>
          <w:tab w:val="left" w:pos="6949"/>
        </w:tabs>
        <w:spacing w:before="120" w:after="28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r>
      <w:r>
        <w:rPr>
          <w:rFonts w:ascii="Times New Roman" w:eastAsia="Times New Roman" w:hAnsi="Times New Roman" w:cs="Times New Roman"/>
          <w:bCs/>
          <w:color w:val="000000"/>
          <w:sz w:val="28"/>
          <w:szCs w:val="28"/>
        </w:rPr>
        <w:tab/>
      </w:r>
    </w:p>
    <w:p w:rsidR="00F11887" w:rsidRPr="00EF7247" w:rsidRDefault="00373FD3" w:rsidP="00DE1C59">
      <w:pPr>
        <w:tabs>
          <w:tab w:val="num" w:pos="360"/>
          <w:tab w:val="center" w:pos="4323"/>
          <w:tab w:val="left" w:pos="6949"/>
        </w:tabs>
        <w:spacing w:before="120" w:after="28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Cs/>
          <w:color w:val="000000"/>
          <w:sz w:val="28"/>
          <w:szCs w:val="28"/>
        </w:rPr>
        <w:t>Рис. 4</w:t>
      </w:r>
      <w:r w:rsidR="00F11887" w:rsidRPr="00EF7247">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11</w:t>
      </w:r>
      <w:r w:rsidR="00F11887" w:rsidRPr="00EF7247">
        <w:rPr>
          <w:rFonts w:ascii="Times New Roman" w:eastAsia="Times New Roman" w:hAnsi="Times New Roman" w:cs="Times New Roman"/>
          <w:bCs/>
          <w:color w:val="000000"/>
          <w:sz w:val="28"/>
          <w:szCs w:val="28"/>
        </w:rPr>
        <w:t>.</w:t>
      </w:r>
      <w:r w:rsidR="00F11887" w:rsidRPr="00EF7247">
        <w:rPr>
          <w:rFonts w:ascii="Times New Roman" w:eastAsia="Times New Roman" w:hAnsi="Times New Roman" w:cs="Times New Roman"/>
          <w:color w:val="000000"/>
          <w:sz w:val="28"/>
          <w:szCs w:val="28"/>
        </w:rPr>
        <w:t>  Шинная структура связей</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Понятно, что при шинной структуре связей легко осуществляется пересылка всех информационных потоков в нужном направлении, например, их можно пропустить через один процессор, что очень важно для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Однако при шинной структуре связей вся информация передается по линиям связи последовательно во времени, по очереди, что снижает быстродействие системы по сравнению с классической структурой связей.</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Большое достоинство шинной структуры связей состоит в том, что все устройства, подключенные к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должны принимать и передавать информацию по одним и тем же правилам (протоколам обмена информацией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Соответственно, все узлы, отвечающие за обмен с </w:t>
      </w:r>
      <w:r w:rsidRPr="00EF7247">
        <w:rPr>
          <w:rFonts w:ascii="Times New Roman" w:eastAsia="Times New Roman" w:hAnsi="Times New Roman" w:cs="Times New Roman"/>
          <w:i/>
          <w:iCs/>
          <w:color w:val="000000"/>
          <w:sz w:val="28"/>
          <w:szCs w:val="28"/>
        </w:rPr>
        <w:t>шиной</w:t>
      </w:r>
      <w:r w:rsidRPr="00EF7247">
        <w:rPr>
          <w:rFonts w:ascii="Times New Roman" w:eastAsia="Times New Roman" w:hAnsi="Times New Roman" w:cs="Times New Roman"/>
          <w:color w:val="000000"/>
          <w:sz w:val="28"/>
          <w:szCs w:val="28"/>
        </w:rPr>
        <w:t xml:space="preserve"> в этих устройствах, должны быть единообразны, унифицированы.</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Существенный недостаток шинной структуры связан с тем, что все устройства подключаются к каждой линии связи параллельно. Поэтому любая неисправность любого устройства может вывести из строя всю систему, если она портит линию связи. По этой же причине отладка системы с шинной структурой связей довольно сложна и обычно требует специального оборудования.</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В системах с шинной структурой связей применяют все три существующие разновидности выходных каскадов цифровых микросхем:</w:t>
      </w:r>
    </w:p>
    <w:p w:rsidR="00F11887" w:rsidRPr="00EF7247" w:rsidRDefault="00F11887" w:rsidP="009874AF">
      <w:pPr>
        <w:numPr>
          <w:ilvl w:val="0"/>
          <w:numId w:val="6"/>
        </w:numPr>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стандартный выход или выход с двумя состояниями (обозначается 2С, 2S, реже ТТЛ, </w:t>
      </w:r>
      <w:r w:rsidRPr="00EF7247">
        <w:rPr>
          <w:rFonts w:ascii="Times New Roman" w:eastAsia="Times New Roman" w:hAnsi="Times New Roman" w:cs="Times New Roman"/>
          <w:i/>
          <w:iCs/>
          <w:color w:val="000000"/>
          <w:sz w:val="28"/>
          <w:szCs w:val="28"/>
        </w:rPr>
        <w:t>TTL</w:t>
      </w:r>
      <w:r w:rsidRPr="00EF7247">
        <w:rPr>
          <w:rFonts w:ascii="Times New Roman" w:eastAsia="Times New Roman" w:hAnsi="Times New Roman" w:cs="Times New Roman"/>
          <w:color w:val="000000"/>
          <w:sz w:val="28"/>
          <w:szCs w:val="28"/>
        </w:rPr>
        <w:t>);</w:t>
      </w:r>
    </w:p>
    <w:p w:rsidR="00F11887" w:rsidRPr="00EF7247" w:rsidRDefault="00F11887" w:rsidP="009874AF">
      <w:pPr>
        <w:numPr>
          <w:ilvl w:val="0"/>
          <w:numId w:val="6"/>
        </w:numPr>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выход с открытым коллектором (обозначается ОК, </w:t>
      </w:r>
      <w:r w:rsidRPr="00EF7247">
        <w:rPr>
          <w:rFonts w:ascii="Times New Roman" w:eastAsia="Times New Roman" w:hAnsi="Times New Roman" w:cs="Times New Roman"/>
          <w:i/>
          <w:iCs/>
          <w:color w:val="000000"/>
          <w:sz w:val="28"/>
          <w:szCs w:val="28"/>
        </w:rPr>
        <w:t>OC</w:t>
      </w:r>
      <w:r w:rsidRPr="00EF7247">
        <w:rPr>
          <w:rFonts w:ascii="Times New Roman" w:eastAsia="Times New Roman" w:hAnsi="Times New Roman" w:cs="Times New Roman"/>
          <w:color w:val="000000"/>
          <w:sz w:val="28"/>
          <w:szCs w:val="28"/>
        </w:rPr>
        <w:t>);</w:t>
      </w:r>
    </w:p>
    <w:p w:rsidR="00F11887" w:rsidRPr="00EF7247" w:rsidRDefault="00F11887" w:rsidP="009874AF">
      <w:pPr>
        <w:numPr>
          <w:ilvl w:val="0"/>
          <w:numId w:val="6"/>
        </w:numPr>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вых</w:t>
      </w:r>
      <w:r w:rsidR="002F3E1D">
        <w:rPr>
          <w:rFonts w:ascii="Times New Roman" w:eastAsia="Times New Roman" w:hAnsi="Times New Roman" w:cs="Times New Roman"/>
          <w:color w:val="000000"/>
          <w:sz w:val="28"/>
          <w:szCs w:val="28"/>
        </w:rPr>
        <w:t>од с тремя состояниями или (что-</w:t>
      </w:r>
      <w:r w:rsidRPr="00EF7247">
        <w:rPr>
          <w:rFonts w:ascii="Times New Roman" w:eastAsia="Times New Roman" w:hAnsi="Times New Roman" w:cs="Times New Roman"/>
          <w:color w:val="000000"/>
          <w:sz w:val="28"/>
          <w:szCs w:val="28"/>
        </w:rPr>
        <w:t>то же самое) с возможностью отключения (обозначается 3С, 3S).</w:t>
      </w:r>
    </w:p>
    <w:p w:rsidR="00F11887" w:rsidRPr="006A59FC" w:rsidRDefault="00F11887" w:rsidP="00F11887">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Упрощенно эти три типа выходных каскадов могут быть представлены в виде схем на </w:t>
      </w:r>
      <w:hyperlink r:id="rId320" w:anchor="image.1.7" w:history="1">
        <w:r w:rsidR="00373FD3">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hyperlink>
      <w:r w:rsidR="00373FD3">
        <w:rPr>
          <w:rFonts w:ascii="Times New Roman" w:eastAsia="Times New Roman" w:hAnsi="Times New Roman" w:cs="Times New Roman"/>
          <w:sz w:val="28"/>
          <w:szCs w:val="28"/>
        </w:rPr>
        <w:t>12</w:t>
      </w:r>
      <w:r w:rsidRPr="00EF7247">
        <w:rPr>
          <w:rFonts w:ascii="Times New Roman" w:eastAsia="Times New Roman" w:hAnsi="Times New Roman" w:cs="Times New Roman"/>
          <w:color w:val="000000"/>
          <w:sz w:val="28"/>
          <w:szCs w:val="28"/>
        </w:rPr>
        <w:t>.</w:t>
      </w:r>
    </w:p>
    <w:p w:rsidR="00B376D6" w:rsidRPr="006A59FC" w:rsidRDefault="00B376D6" w:rsidP="00F11887">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p>
    <w:p w:rsidR="00F11887" w:rsidRDefault="00E12FBD"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w:lastRenderedPageBreak/>
        <w:pict>
          <v:group id="_x0000_s6223" style="position:absolute;left:0;text-align:left;margin-left:7.05pt;margin-top:2.25pt;width:426.7pt;height:106.5pt;z-index:252809216" coordorigin="2052,1530" coordsize="8534,2130">
            <v:group id="_x0000_s6224" style="position:absolute;left:2052;top:1830;width:3254;height:1830" coordorigin="2052,1830" coordsize="3254,1830">
              <v:shape id="_x0000_s6225" type="#_x0000_t202" style="position:absolute;left:2052;top:1883;width:738;height:682;mso-width-relative:margin;mso-height-relative:margin;v-text-anchor:middle" stroked="f">
                <v:textbox style="mso-next-textbox:#_x0000_s6225">
                  <w:txbxContent>
                    <w:p w:rsidR="0061630F" w:rsidRDefault="00E12FBD" w:rsidP="002F3E1D">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v:textbox>
              </v:shape>
              <v:shape id="_x0000_s6226" type="#_x0000_t32" style="position:absolute;left:2895;top:2385;width:195;height:180;flip:x y" o:connectortype="straight"/>
              <v:group id="_x0000_s6227" style="position:absolute;left:2370;top:1830;width:1695;height:1830" coordorigin="2370,1830" coordsize="1695,1830">
                <v:shape id="_x0000_s6228" type="#_x0000_t32" style="position:absolute;left:2370;top:1830;width:1335;height:0" o:connectortype="straight"/>
                <v:shape id="_x0000_s6229" type="#_x0000_t32" style="position:absolute;left:3705;top:1830;width:0;height:1830" o:connectortype="straight"/>
                <v:shape id="_x0000_s6230" type="#_x0000_t32" style="position:absolute;left:2370;top:3660;width:1335;height:0;flip:x" o:connectortype="straight"/>
                <v:shape id="_x0000_s6231" type="#_x0000_t32" style="position:absolute;left:2895;top:3510;width:360;height:0" o:connectortype="straight"/>
                <v:shape id="_x0000_s6232" type="#_x0000_t32" style="position:absolute;left:3090;top:3105;width:0;height:405" o:connectortype="straight"/>
                <v:shape id="_x0000_s6233" type="#_x0000_t32" style="position:absolute;left:2790;top:2835;width:300;height:270" o:connectortype="straight"/>
                <v:shape id="_x0000_s6234" type="#_x0000_t32" style="position:absolute;left:3090;top:2565;width:0;height:270" o:connectortype="straight"/>
                <v:shape id="_x0000_s6235" type="#_x0000_t32" style="position:absolute;left:3090;top:2685;width:975;height:0" o:connectortype="straight"/>
              </v:group>
              <v:shape id="_x0000_s6236" type="#_x0000_t32" style="position:absolute;left:3090;top:1920;width:0;height:465;flip:y" o:connectortype="straight">
                <v:stroke endarrow="block"/>
              </v:shape>
              <v:shape id="_x0000_s6237" type="#_x0000_t202" style="position:absolute;left:3791;top:2124;width:1515;height:561;mso-width-relative:margin;mso-height-relative:margin;v-text-anchor:middle" stroked="f">
                <v:textbox style="mso-next-textbox:#_x0000_s6237">
                  <w:txbxContent>
                    <w:p w:rsidR="0061630F" w:rsidRPr="00833AFC" w:rsidRDefault="0061630F" w:rsidP="002F3E1D">
                      <w:pPr>
                        <w:rPr>
                          <w:rFonts w:ascii="Times New Roman" w:hAnsi="Times New Roman" w:cs="Times New Roman"/>
                          <w:sz w:val="24"/>
                          <w:szCs w:val="24"/>
                        </w:rPr>
                      </w:pPr>
                      <w:r w:rsidRPr="00833AFC">
                        <w:rPr>
                          <w:rFonts w:ascii="Times New Roman" w:hAnsi="Times New Roman" w:cs="Times New Roman"/>
                          <w:sz w:val="24"/>
                          <w:szCs w:val="24"/>
                        </w:rPr>
                        <w:t>Выход 2С</w:t>
                      </w:r>
                    </w:p>
                  </w:txbxContent>
                </v:textbox>
              </v:shape>
            </v:group>
            <v:group id="_x0000_s6238" style="position:absolute;left:7332;top:1786;width:3254;height:1830" coordorigin="2052,1830" coordsize="3254,1830">
              <v:shape id="_x0000_s6239" type="#_x0000_t202" style="position:absolute;left:2052;top:1883;width:738;height:682;mso-width-relative:margin;mso-height-relative:margin;v-text-anchor:middle" stroked="f">
                <v:textbox style="mso-next-textbox:#_x0000_s6239">
                  <w:txbxContent>
                    <w:p w:rsidR="0061630F" w:rsidRDefault="00E12FBD" w:rsidP="002F3E1D">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v:textbox>
              </v:shape>
              <v:shape id="_x0000_s6240" type="#_x0000_t32" style="position:absolute;left:2895;top:2385;width:195;height:180;flip:x y" o:connectortype="straight"/>
              <v:group id="_x0000_s6241" style="position:absolute;left:2370;top:1830;width:1695;height:1830" coordorigin="2370,1830" coordsize="1695,1830">
                <v:shape id="_x0000_s6242" type="#_x0000_t32" style="position:absolute;left:2370;top:1830;width:1335;height:0" o:connectortype="straight"/>
                <v:shape id="_x0000_s6243" type="#_x0000_t32" style="position:absolute;left:3705;top:1830;width:0;height:1830" o:connectortype="straight"/>
                <v:shape id="_x0000_s6244" type="#_x0000_t32" style="position:absolute;left:2370;top:3660;width:1335;height:0;flip:x" o:connectortype="straight"/>
                <v:shape id="_x0000_s6245" type="#_x0000_t32" style="position:absolute;left:2895;top:3510;width:360;height:0" o:connectortype="straight"/>
                <v:shape id="_x0000_s6246" type="#_x0000_t32" style="position:absolute;left:3090;top:3105;width:0;height:405" o:connectortype="straight"/>
                <v:shape id="_x0000_s6247" type="#_x0000_t32" style="position:absolute;left:2790;top:2835;width:300;height:270" o:connectortype="straight"/>
                <v:shape id="_x0000_s6248" type="#_x0000_t32" style="position:absolute;left:3090;top:2565;width:0;height:270" o:connectortype="straight"/>
                <v:shape id="_x0000_s6249" type="#_x0000_t32" style="position:absolute;left:3090;top:2685;width:975;height:0" o:connectortype="straight"/>
              </v:group>
              <v:shape id="_x0000_s6250" type="#_x0000_t32" style="position:absolute;left:3090;top:1920;width:0;height:465;flip:y" o:connectortype="straight">
                <v:stroke endarrow="block"/>
              </v:shape>
              <v:shape id="_x0000_s6251" type="#_x0000_t202" style="position:absolute;left:3791;top:2124;width:1515;height:561;mso-width-relative:margin;mso-height-relative:margin;v-text-anchor:middle" stroked="f">
                <v:textbox style="mso-next-textbox:#_x0000_s6251">
                  <w:txbxContent>
                    <w:p w:rsidR="0061630F" w:rsidRPr="00833AFC" w:rsidRDefault="0061630F" w:rsidP="002F3E1D">
                      <w:pPr>
                        <w:rPr>
                          <w:rFonts w:ascii="Times New Roman" w:hAnsi="Times New Roman" w:cs="Times New Roman"/>
                          <w:sz w:val="24"/>
                          <w:szCs w:val="24"/>
                        </w:rPr>
                      </w:pPr>
                      <w:r>
                        <w:rPr>
                          <w:rFonts w:ascii="Times New Roman" w:hAnsi="Times New Roman" w:cs="Times New Roman"/>
                          <w:sz w:val="24"/>
                          <w:szCs w:val="24"/>
                        </w:rPr>
                        <w:t>Выход 3</w:t>
                      </w:r>
                      <w:r w:rsidRPr="00833AFC">
                        <w:rPr>
                          <w:rFonts w:ascii="Times New Roman" w:hAnsi="Times New Roman" w:cs="Times New Roman"/>
                          <w:sz w:val="24"/>
                          <w:szCs w:val="24"/>
                        </w:rPr>
                        <w:t>С</w:t>
                      </w:r>
                    </w:p>
                  </w:txbxContent>
                </v:textbox>
              </v:shape>
            </v:group>
            <v:group id="_x0000_s6252" style="position:absolute;left:5145;top:1530;width:2085;height:2130" coordorigin="5130,1530" coordsize="2085,2130">
              <v:shape id="_x0000_s6253" type="#_x0000_t202" style="position:absolute;left:6207;top:1530;width:738;height:682;mso-width-relative:margin;mso-height-relative:margin;v-text-anchor:middle" stroked="f">
                <v:textbox style="mso-next-textbox:#_x0000_s6253">
                  <w:txbxContent>
                    <w:p w:rsidR="0061630F" w:rsidRDefault="00E12FBD" w:rsidP="002F3E1D">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v:textbox>
              </v:shape>
              <v:shape id="_x0000_s6254" type="#_x0000_t32" style="position:absolute;left:5130;top:1830;width:1335;height:0" o:connectortype="straight"/>
              <v:shape id="_x0000_s6255" type="#_x0000_t32" style="position:absolute;left:6465;top:1830;width:0;height:1830" o:connectortype="straight"/>
              <v:shape id="_x0000_s6256" type="#_x0000_t32" style="position:absolute;left:5130;top:3660;width:1335;height:0;flip:x" o:connectortype="straight"/>
              <v:shape id="_x0000_s6257" type="#_x0000_t32" style="position:absolute;left:5655;top:3510;width:360;height:0" o:connectortype="straight"/>
              <v:shape id="_x0000_s6258" type="#_x0000_t32" style="position:absolute;left:5850;top:3105;width:0;height:405" o:connectortype="straight"/>
              <v:shape id="_x0000_s6259" type="#_x0000_t32" style="position:absolute;left:5550;top:2835;width:300;height:270" o:connectortype="straight"/>
              <v:shape id="_x0000_s6260" type="#_x0000_t32" style="position:absolute;left:5850;top:2685;width:1;height:150" o:connectortype="straight"/>
              <v:shape id="_x0000_s6261" type="#_x0000_t32" style="position:absolute;left:5850;top:2685;width:1365;height:0" o:connectortype="straight"/>
              <v:shape id="_x0000_s6262" type="#_x0000_t32" style="position:absolute;left:6810;top:2468;width:0;height:217;flip:y" o:connectortype="straight"/>
              <v:rect id="_x0000_s6263" style="position:absolute;left:6705;top:2124;width:240;height:344"/>
              <v:shape id="_x0000_s6264" type="#_x0000_t32" style="position:absolute;left:6810;top:1823;width:0;height:301;flip:y" o:connectortype="straight">
                <v:stroke endarrow="block"/>
              </v:shape>
            </v:group>
          </v:group>
        </w:pict>
      </w: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Pr="00EF7247" w:rsidRDefault="002F3E1D" w:rsidP="00DE1C59">
      <w:pPr>
        <w:tabs>
          <w:tab w:val="num" w:pos="360"/>
        </w:tabs>
        <w:spacing w:after="0" w:line="240" w:lineRule="auto"/>
        <w:rPr>
          <w:rFonts w:ascii="Times New Roman" w:eastAsia="Times New Roman" w:hAnsi="Times New Roman" w:cs="Times New Roman"/>
          <w:color w:val="000000"/>
          <w:sz w:val="28"/>
          <w:szCs w:val="28"/>
        </w:rPr>
      </w:pPr>
    </w:p>
    <w:p w:rsidR="00F11887" w:rsidRPr="00EF7247" w:rsidRDefault="00F11887" w:rsidP="002F3E1D">
      <w:pPr>
        <w:tabs>
          <w:tab w:val="num" w:pos="360"/>
        </w:tabs>
        <w:spacing w:before="120" w:after="280" w:line="240" w:lineRule="auto"/>
        <w:ind w:firstLine="567"/>
        <w:jc w:val="center"/>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br/>
      </w:r>
      <w:r w:rsidR="00373FD3">
        <w:rPr>
          <w:rFonts w:ascii="Times New Roman" w:eastAsia="Times New Roman" w:hAnsi="Times New Roman" w:cs="Times New Roman"/>
          <w:bCs/>
          <w:color w:val="000000"/>
          <w:sz w:val="28"/>
          <w:szCs w:val="28"/>
        </w:rPr>
        <w:t>Рис. 4</w:t>
      </w:r>
      <w:r w:rsidRPr="00EF7247">
        <w:rPr>
          <w:rFonts w:ascii="Times New Roman" w:eastAsia="Times New Roman" w:hAnsi="Times New Roman" w:cs="Times New Roman"/>
          <w:bCs/>
          <w:color w:val="000000"/>
          <w:sz w:val="28"/>
          <w:szCs w:val="28"/>
        </w:rPr>
        <w:t>.</w:t>
      </w:r>
      <w:r w:rsidR="00373FD3">
        <w:rPr>
          <w:rFonts w:ascii="Times New Roman" w:eastAsia="Times New Roman" w:hAnsi="Times New Roman" w:cs="Times New Roman"/>
          <w:bCs/>
          <w:color w:val="000000"/>
          <w:sz w:val="28"/>
          <w:szCs w:val="28"/>
        </w:rPr>
        <w:t>12</w:t>
      </w:r>
      <w:r w:rsidRPr="00EF7247">
        <w:rPr>
          <w:rFonts w:ascii="Times New Roman" w:eastAsia="Times New Roman" w:hAnsi="Times New Roman" w:cs="Times New Roman"/>
          <w:bCs/>
          <w:color w:val="000000"/>
          <w:sz w:val="28"/>
          <w:szCs w:val="28"/>
        </w:rPr>
        <w:t>.</w:t>
      </w:r>
      <w:r w:rsidRPr="00EF7247">
        <w:rPr>
          <w:rFonts w:ascii="Times New Roman" w:eastAsia="Times New Roman" w:hAnsi="Times New Roman" w:cs="Times New Roman"/>
          <w:color w:val="000000"/>
          <w:sz w:val="28"/>
          <w:szCs w:val="28"/>
        </w:rPr>
        <w:t>  Три типа выходов цифровых микросхем</w:t>
      </w:r>
    </w:p>
    <w:p w:rsidR="00F11887" w:rsidRPr="00EF7247" w:rsidRDefault="00F11887" w:rsidP="002F3E1D">
      <w:pPr>
        <w:tabs>
          <w:tab w:val="num" w:pos="360"/>
        </w:tabs>
        <w:spacing w:before="240"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У выхода 2С два ключа замыкаются по очереди, что соответствует уровням логической единицы (верхний ключ замкнут) и логического нуля (нижний ключ замкнут). У выхода ОК замкнутый ключ формирует уровень логического нуля, разомкнутый </w:t>
      </w:r>
      <w:r w:rsidR="002F3E1D" w:rsidRPr="00593261">
        <w:rPr>
          <w:rFonts w:ascii="Times New Roman" w:hAnsi="Times New Roman"/>
          <w:sz w:val="28"/>
          <w:szCs w:val="28"/>
        </w:rPr>
        <w:t>–</w:t>
      </w:r>
      <w:r w:rsidRPr="00EF7247">
        <w:rPr>
          <w:rFonts w:ascii="Times New Roman" w:eastAsia="Times New Roman" w:hAnsi="Times New Roman" w:cs="Times New Roman"/>
          <w:color w:val="000000"/>
          <w:sz w:val="28"/>
          <w:szCs w:val="28"/>
        </w:rPr>
        <w:t xml:space="preserve"> логической единицы. У выхода 3С ключи могут замыкаться по очереди (как в случае 2С), а могут размыкаться одновременно, образуя третье, высокоимпедансное состояние. Переход в третье состояние (Z-состояние) управляется сигналом на специальном входе EZ.</w:t>
      </w:r>
    </w:p>
    <w:p w:rsidR="00F11887" w:rsidRDefault="00F11887" w:rsidP="002F3E1D">
      <w:pPr>
        <w:tabs>
          <w:tab w:val="num" w:pos="360"/>
        </w:tabs>
        <w:spacing w:after="28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 Выходные каскады типов 3С и ОК позволяют объединять несколько выходов микросхем для получения мультиплексированных (</w:t>
      </w:r>
      <w:hyperlink r:id="rId321" w:anchor="image.1.8" w:history="1">
        <w:r w:rsidR="00373FD3">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13</w:t>
        </w:r>
      </w:hyperlink>
      <w:r w:rsidRPr="00EF7247">
        <w:rPr>
          <w:rFonts w:ascii="Times New Roman" w:eastAsia="Times New Roman" w:hAnsi="Times New Roman" w:cs="Times New Roman"/>
          <w:sz w:val="28"/>
          <w:szCs w:val="28"/>
        </w:rPr>
        <w:t>)</w:t>
      </w:r>
      <w:r w:rsidRPr="00EF7247">
        <w:rPr>
          <w:rFonts w:ascii="Times New Roman" w:eastAsia="Times New Roman" w:hAnsi="Times New Roman" w:cs="Times New Roman"/>
          <w:color w:val="000000"/>
          <w:sz w:val="28"/>
          <w:szCs w:val="28"/>
        </w:rPr>
        <w:t xml:space="preserve"> или двунаправленных (</w:t>
      </w:r>
      <w:hyperlink r:id="rId322" w:anchor="image.1.9" w:history="1">
        <w:r w:rsidR="00373FD3">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14</w:t>
        </w:r>
      </w:hyperlink>
      <w:r w:rsidRPr="00EF7247">
        <w:rPr>
          <w:rFonts w:ascii="Times New Roman" w:eastAsia="Times New Roman" w:hAnsi="Times New Roman" w:cs="Times New Roman"/>
          <w:color w:val="000000"/>
          <w:sz w:val="28"/>
          <w:szCs w:val="28"/>
        </w:rPr>
        <w:t>) линий.</w:t>
      </w:r>
    </w:p>
    <w:p w:rsidR="002F3E1D" w:rsidRDefault="00E12FBD" w:rsidP="00F11887">
      <w:pPr>
        <w:tabs>
          <w:tab w:val="num" w:pos="360"/>
        </w:tabs>
        <w:spacing w:after="12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group id="_x0000_s6265" style="position:absolute;left:0;text-align:left;margin-left:69.45pt;margin-top:7.05pt;width:286.5pt;height:69pt;z-index:252810240" coordorigin="2595,8025" coordsize="5730,1380">
            <v:group id="_x0000_s6266" style="position:absolute;left:2595;top:8025;width:5730;height:1380" coordorigin="3045,1125" coordsize="5730,1380">
              <v:rect id="_x0000_s6267" style="position:absolute;left:3045;top:1140;width:1140;height:735;v-text-anchor:middle">
                <v:textbo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v:textbox>
              </v:rect>
              <v:rect id="_x0000_s6268" style="position:absolute;left:7635;top:1125;width:1140;height:735;v-text-anchor:middle">
                <v:textbox>
                  <w:txbxContent>
                    <w:p w:rsidR="0061630F" w:rsidRPr="00010E85" w:rsidRDefault="0061630F" w:rsidP="002F3E1D">
                      <w:pPr>
                        <w:spacing w:after="0" w:line="240" w:lineRule="auto"/>
                        <w:jc w:val="center"/>
                        <w:rPr>
                          <w:rFonts w:ascii="Times New Roman" w:hAnsi="Times New Roman" w:cs="Times New Roman"/>
                          <w:sz w:val="24"/>
                          <w:szCs w:val="24"/>
                        </w:rPr>
                      </w:pP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w:t>
                      </w:r>
                      <w:r w:rsidRPr="00010E85">
                        <w:rPr>
                          <w:rFonts w:ascii="Times New Roman" w:hAnsi="Times New Roman" w:cs="Times New Roman"/>
                          <w:sz w:val="24"/>
                          <w:szCs w:val="24"/>
                        </w:rPr>
                        <w:t>х.</w:t>
                      </w:r>
                    </w:p>
                  </w:txbxContent>
                </v:textbox>
              </v:rect>
              <v:rect id="_x0000_s6269" style="position:absolute;left:6180;top:1140;width:1140;height:735;v-text-anchor:middle">
                <v:textbo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v:textbox>
              </v:rect>
              <v:rect id="_x0000_s6270" style="position:absolute;left:4665;top:1125;width:1140;height:735;v-text-anchor:middle">
                <v:textbo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v:textbox>
              </v:rect>
              <v:shape id="_x0000_s6271" type="#_x0000_t32" style="position:absolute;left:3045;top:2505;width:5730;height:0" o:connectortype="straight"/>
              <v:shape id="_x0000_s6272" type="#_x0000_t32" style="position:absolute;left:3540;top:1875;width:0;height:630" o:connectortype="straight"/>
              <v:shape id="_x0000_s6273" type="#_x0000_t32" style="position:absolute;left:5265;top:1875;width:0;height:630" o:connectortype="straight"/>
              <v:shape id="_x0000_s6274" type="#_x0000_t32" style="position:absolute;left:6780;top:1875;width:0;height:630" o:connectortype="straight"/>
              <v:shape id="_x0000_s6275" type="#_x0000_t32" style="position:absolute;left:8205;top:1875;width:0;height:630" o:connectortype="straight"/>
              <v:oval id="_x0000_s6276" style="position:absolute;left:3540;top:2434;width:71;height:71;flip:x y" fillcolor="black [3213]">
                <v:fill color2="fill darken(118)" rotate="t" method="linear sigma" focus="100%" type="gradient"/>
              </v:oval>
              <v:oval id="_x0000_s6277" style="position:absolute;left:5194;top:2434;width:71;height:71;flip:x y" fillcolor="black [3213]">
                <v:fill color2="fill darken(118)" rotate="t" method="linear sigma" focus="100%" type="gradient"/>
              </v:oval>
              <v:oval id="_x0000_s6278" style="position:absolute;left:6709;top:2434;width:71;height:71;flip:x y" fillcolor="black [3213]">
                <v:fill color2="fill darken(118)" rotate="t" method="linear sigma" focus="100%" type="gradient"/>
              </v:oval>
              <v:oval id="_x0000_s6279" style="position:absolute;left:8205;top:2434;width:71;height:71;flip:x y" fillcolor="black [3213]">
                <v:fill color2="fill darken(118)" rotate="t" method="linear sigma" focus="100%" type="gradient"/>
              </v:oval>
            </v:group>
            <v:shape id="_x0000_s6280" type="#_x0000_t32" style="position:absolute;left:6825;top:9165;width:645;height:0" o:connectortype="straight">
              <v:stroke endarrow="block"/>
            </v:shape>
          </v:group>
        </w:pict>
      </w:r>
    </w:p>
    <w:p w:rsidR="002F3E1D" w:rsidRDefault="002F3E1D" w:rsidP="00F11887">
      <w:pPr>
        <w:tabs>
          <w:tab w:val="num" w:pos="360"/>
        </w:tabs>
        <w:spacing w:after="120" w:line="240" w:lineRule="auto"/>
        <w:ind w:firstLine="567"/>
        <w:jc w:val="both"/>
        <w:rPr>
          <w:rFonts w:ascii="Times New Roman" w:eastAsia="Times New Roman" w:hAnsi="Times New Roman" w:cs="Times New Roman"/>
          <w:color w:val="000000"/>
          <w:sz w:val="28"/>
          <w:szCs w:val="28"/>
        </w:rPr>
      </w:pPr>
    </w:p>
    <w:p w:rsidR="002F3E1D" w:rsidRDefault="002F3E1D" w:rsidP="00F11887">
      <w:pPr>
        <w:tabs>
          <w:tab w:val="num" w:pos="360"/>
        </w:tabs>
        <w:spacing w:after="120" w:line="240" w:lineRule="auto"/>
        <w:ind w:firstLine="567"/>
        <w:jc w:val="both"/>
        <w:rPr>
          <w:rFonts w:ascii="Times New Roman" w:eastAsia="Times New Roman" w:hAnsi="Times New Roman" w:cs="Times New Roman"/>
          <w:color w:val="000000"/>
          <w:sz w:val="28"/>
          <w:szCs w:val="28"/>
        </w:rPr>
      </w:pPr>
    </w:p>
    <w:p w:rsidR="00DE1C59" w:rsidRDefault="00DE1C59" w:rsidP="00244E0C">
      <w:pPr>
        <w:tabs>
          <w:tab w:val="num" w:pos="360"/>
        </w:tabs>
        <w:spacing w:beforeLines="120" w:before="288" w:afterLines="280" w:after="672" w:line="240" w:lineRule="auto"/>
        <w:jc w:val="center"/>
        <w:rPr>
          <w:rFonts w:ascii="Times New Roman" w:eastAsia="Times New Roman" w:hAnsi="Times New Roman" w:cs="Times New Roman"/>
          <w:bCs/>
          <w:color w:val="000000"/>
          <w:sz w:val="28"/>
          <w:szCs w:val="28"/>
        </w:rPr>
      </w:pPr>
    </w:p>
    <w:p w:rsidR="00F11887" w:rsidRPr="00EF7247" w:rsidRDefault="00E12FBD" w:rsidP="00244E0C">
      <w:pPr>
        <w:tabs>
          <w:tab w:val="num" w:pos="360"/>
        </w:tabs>
        <w:spacing w:beforeLines="120" w:before="288" w:afterLines="280" w:after="672"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group id="_x0000_s6281" style="position:absolute;left:0;text-align:left;margin-left:69.45pt;margin-top:31pt;width:293.25pt;height:69.75pt;z-index:252811264" coordorigin="2460,8025" coordsize="5865,1395">
            <v:shape id="_x0000_s6282" type="#_x0000_t32" style="position:absolute;left:5250;top:9165;width:645;height:0" o:connectortype="straight">
              <v:stroke endarrow="block"/>
            </v:shape>
            <v:rect id="_x0000_s6283" style="position:absolute;left:2460;top:8040;width:1275;height:735;v-text-anchor:middle">
              <v:textbox style="mso-next-textbox:#_x0000_s6283">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Вх. </w:t>
                    </w:r>
                    <w:r w:rsidRPr="00010E85">
                      <w:rPr>
                        <w:rFonts w:ascii="Times New Roman" w:hAnsi="Times New Roman" w:cs="Times New Roman"/>
                        <w:sz w:val="24"/>
                        <w:szCs w:val="24"/>
                      </w:rPr>
                      <w:t>Вых.</w:t>
                    </w:r>
                  </w:p>
                </w:txbxContent>
              </v:textbox>
            </v:rect>
            <v:rect id="_x0000_s6284" style="position:absolute;left:7185;top:8025;width:1140;height:735;v-text-anchor:middle">
              <v:textbox style="mso-next-textbox:#_x0000_s6284">
                <w:txbxContent>
                  <w:p w:rsidR="0061630F" w:rsidRPr="00010E85" w:rsidRDefault="0061630F" w:rsidP="002F3E1D">
                    <w:pPr>
                      <w:spacing w:after="0" w:line="240" w:lineRule="auto"/>
                      <w:jc w:val="center"/>
                      <w:rPr>
                        <w:rFonts w:ascii="Times New Roman" w:hAnsi="Times New Roman" w:cs="Times New Roman"/>
                        <w:sz w:val="24"/>
                        <w:szCs w:val="24"/>
                      </w:rPr>
                    </w:pP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w:t>
                    </w:r>
                    <w:r w:rsidRPr="00010E85">
                      <w:rPr>
                        <w:rFonts w:ascii="Times New Roman" w:hAnsi="Times New Roman" w:cs="Times New Roman"/>
                        <w:sz w:val="24"/>
                        <w:szCs w:val="24"/>
                      </w:rPr>
                      <w:t>х.</w:t>
                    </w:r>
                  </w:p>
                </w:txbxContent>
              </v:textbox>
            </v:rect>
            <v:rect id="_x0000_s6285" style="position:absolute;left:5730;top:8040;width:1140;height:735;v-text-anchor:middle">
              <v:textbox style="mso-next-textbox:#_x0000_s6285">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v:textbox>
            </v:rect>
            <v:shape id="_x0000_s6286" type="#_x0000_t32" style="position:absolute;left:2595;top:9405;width:5730;height:0" o:connectortype="straight"/>
            <v:shape id="_x0000_s6287" type="#_x0000_t32" style="position:absolute;left:3330;top:8790;width:0;height:630" o:connectortype="straight"/>
            <v:shape id="_x0000_s6288" type="#_x0000_t32" style="position:absolute;left:4980;top:8790;width:0;height:630" o:connectortype="straight"/>
            <v:shape id="_x0000_s6289" type="#_x0000_t32" style="position:absolute;left:6330;top:8775;width:0;height:630" o:connectortype="straight"/>
            <v:shape id="_x0000_s6290" type="#_x0000_t32" style="position:absolute;left:7755;top:8775;width:0;height:630" o:connectortype="straight"/>
            <v:oval id="_x0000_s6291" style="position:absolute;left:3330;top:9334;width:71;height:71;flip:x y" fillcolor="black [3213]">
              <v:fill color2="fill darken(118)" rotate="t" method="linear sigma" focus="100%" type="gradient"/>
            </v:oval>
            <v:oval id="_x0000_s6292" style="position:absolute;left:4980;top:9334;width:71;height:71;flip:x y" fillcolor="black [3213]">
              <v:fill color2="fill darken(118)" rotate="t" method="linear sigma" focus="100%" type="gradient"/>
            </v:oval>
            <v:oval id="_x0000_s6293" style="position:absolute;left:6259;top:9334;width:71;height:71;flip:x y" fillcolor="black [3213]">
              <v:fill color2="fill darken(118)" rotate="t" method="linear sigma" focus="100%" type="gradient"/>
            </v:oval>
            <v:oval id="_x0000_s6294" style="position:absolute;left:7755;top:9334;width:71;height:71;flip:x y" fillcolor="black [3213]">
              <v:fill color2="fill darken(118)" rotate="t" method="linear sigma" focus="100%" type="gradient"/>
            </v:oval>
            <v:rect id="_x0000_s6295" style="position:absolute;left:4065;top:8025;width:1275;height:735;v-text-anchor:middle">
              <v:textbox style="mso-next-textbox:#_x0000_s6295">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Вх. </w:t>
                    </w:r>
                    <w:r w:rsidRPr="00010E85">
                      <w:rPr>
                        <w:rFonts w:ascii="Times New Roman" w:hAnsi="Times New Roman" w:cs="Times New Roman"/>
                        <w:sz w:val="24"/>
                        <w:szCs w:val="24"/>
                      </w:rPr>
                      <w:t>Вых.</w:t>
                    </w:r>
                  </w:p>
                </w:txbxContent>
              </v:textbox>
            </v:rect>
            <v:shape id="_x0000_s6296" type="#_x0000_t32" style="position:absolute;left:2760;top:8760;width:15;height:645" o:connectortype="straight"/>
            <v:shape id="_x0000_s6297" type="#_x0000_t32" style="position:absolute;left:4395;top:8775;width:15;height:645" o:connectortype="straight"/>
            <v:oval id="_x0000_s6298" style="position:absolute;left:2760;top:9334;width:71;height:71;flip:x y" fillcolor="black [3213]">
              <v:fill color2="fill darken(118)" rotate="t" method="linear sigma" focus="100%" type="gradient"/>
            </v:oval>
            <v:oval id="_x0000_s6299" style="position:absolute;left:4324;top:9349;width:71;height:71;flip:x y" fillcolor="black [3213]">
              <v:fill color2="fill darken(118)" rotate="t" method="linear sigma" focus="100%" type="gradient"/>
            </v:oval>
            <v:shape id="_x0000_s6300" type="#_x0000_t32" style="position:absolute;left:5250;top:8940;width:645;height:0;flip:x" o:connectortype="straight">
              <v:stroke endarrow="block"/>
            </v:shape>
          </v:group>
        </w:pict>
      </w:r>
      <w:r w:rsidR="00373FD3">
        <w:rPr>
          <w:rFonts w:ascii="Times New Roman" w:eastAsia="Times New Roman" w:hAnsi="Times New Roman" w:cs="Times New Roman"/>
          <w:bCs/>
          <w:color w:val="000000"/>
          <w:sz w:val="28"/>
          <w:szCs w:val="28"/>
        </w:rPr>
        <w:t>Рис. 4</w:t>
      </w:r>
      <w:r w:rsidR="00F11887" w:rsidRPr="00EF7247">
        <w:rPr>
          <w:rFonts w:ascii="Times New Roman" w:eastAsia="Times New Roman" w:hAnsi="Times New Roman" w:cs="Times New Roman"/>
          <w:bCs/>
          <w:color w:val="000000"/>
          <w:sz w:val="28"/>
          <w:szCs w:val="28"/>
        </w:rPr>
        <w:t>.</w:t>
      </w:r>
      <w:r w:rsidR="00373FD3">
        <w:rPr>
          <w:rFonts w:ascii="Times New Roman" w:eastAsia="Times New Roman" w:hAnsi="Times New Roman" w:cs="Times New Roman"/>
          <w:bCs/>
          <w:color w:val="000000"/>
          <w:sz w:val="28"/>
          <w:szCs w:val="28"/>
        </w:rPr>
        <w:t>13</w:t>
      </w:r>
      <w:r w:rsidR="00F11887" w:rsidRPr="00EF7247">
        <w:rPr>
          <w:rFonts w:ascii="Times New Roman" w:eastAsia="Times New Roman" w:hAnsi="Times New Roman" w:cs="Times New Roman"/>
          <w:bCs/>
          <w:color w:val="000000"/>
          <w:sz w:val="28"/>
          <w:szCs w:val="28"/>
        </w:rPr>
        <w:t>.</w:t>
      </w:r>
      <w:r w:rsidR="00F11887" w:rsidRPr="00EF7247">
        <w:rPr>
          <w:rFonts w:ascii="Times New Roman" w:eastAsia="Times New Roman" w:hAnsi="Times New Roman" w:cs="Times New Roman"/>
          <w:color w:val="000000"/>
          <w:sz w:val="28"/>
          <w:szCs w:val="28"/>
        </w:rPr>
        <w:t>  Мультиплексированная линия</w:t>
      </w: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F11887" w:rsidRPr="00EF7247" w:rsidRDefault="00F11887" w:rsidP="00F11887">
      <w:pPr>
        <w:tabs>
          <w:tab w:val="num" w:pos="360"/>
        </w:tabs>
        <w:spacing w:after="0" w:line="240" w:lineRule="auto"/>
        <w:jc w:val="center"/>
        <w:rPr>
          <w:rFonts w:ascii="Times New Roman" w:eastAsia="Times New Roman" w:hAnsi="Times New Roman" w:cs="Times New Roman"/>
          <w:color w:val="000000"/>
          <w:sz w:val="28"/>
          <w:szCs w:val="28"/>
        </w:rPr>
      </w:pPr>
    </w:p>
    <w:p w:rsidR="00F11887" w:rsidRPr="00EF7247" w:rsidRDefault="00373FD3" w:rsidP="002F3E1D">
      <w:pPr>
        <w:tabs>
          <w:tab w:val="num" w:pos="360"/>
        </w:tabs>
        <w:spacing w:before="120" w:after="280" w:line="24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bCs/>
          <w:color w:val="000000"/>
          <w:sz w:val="28"/>
          <w:szCs w:val="28"/>
        </w:rPr>
        <w:t>Рис. 4</w:t>
      </w:r>
      <w:r w:rsidR="00F11887" w:rsidRPr="00EF7247">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14</w:t>
      </w:r>
      <w:r w:rsidR="00F11887" w:rsidRPr="00EF7247">
        <w:rPr>
          <w:rFonts w:ascii="Times New Roman" w:eastAsia="Times New Roman" w:hAnsi="Times New Roman" w:cs="Times New Roman"/>
          <w:bCs/>
          <w:color w:val="000000"/>
          <w:sz w:val="28"/>
          <w:szCs w:val="28"/>
        </w:rPr>
        <w:t>.</w:t>
      </w:r>
      <w:r w:rsidR="00F11887" w:rsidRPr="00EF7247">
        <w:rPr>
          <w:rFonts w:ascii="Times New Roman" w:eastAsia="Times New Roman" w:hAnsi="Times New Roman" w:cs="Times New Roman"/>
          <w:color w:val="000000"/>
          <w:sz w:val="28"/>
          <w:szCs w:val="28"/>
        </w:rPr>
        <w:t>  Двунаправленная линия</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При этом в случае выходов 3С необходимо обеспечить, чтобы на линии всегда работал только один активный выход, а все остальные выходы находились бы в это время в третьем состоянии, иначе </w:t>
      </w:r>
      <w:r w:rsidRPr="00EF7247">
        <w:rPr>
          <w:rFonts w:ascii="Times New Roman" w:eastAsia="Times New Roman" w:hAnsi="Times New Roman" w:cs="Times New Roman"/>
          <w:color w:val="000000"/>
          <w:sz w:val="28"/>
          <w:szCs w:val="28"/>
        </w:rPr>
        <w:lastRenderedPageBreak/>
        <w:t>возможны конфликты. Объединенные выходы ОК могут работать все одновременно, без всяких конфликтов.</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color w:val="000000"/>
          <w:sz w:val="28"/>
          <w:szCs w:val="28"/>
        </w:rPr>
        <w:t xml:space="preserve">Типичная структура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приведена на </w:t>
      </w:r>
      <w:hyperlink r:id="rId323" w:anchor="image.1.10" w:history="1">
        <w:r w:rsidRPr="00EF7247">
          <w:rPr>
            <w:rFonts w:ascii="Times New Roman" w:eastAsia="Times New Roman" w:hAnsi="Times New Roman" w:cs="Times New Roman"/>
            <w:sz w:val="28"/>
            <w:szCs w:val="28"/>
          </w:rPr>
          <w:t>рис. 2.10</w:t>
        </w:r>
      </w:hyperlink>
      <w:r w:rsidRPr="00EF7247">
        <w:rPr>
          <w:rFonts w:ascii="Times New Roman" w:eastAsia="Times New Roman" w:hAnsi="Times New Roman" w:cs="Times New Roman"/>
          <w:sz w:val="28"/>
          <w:szCs w:val="28"/>
        </w:rPr>
        <w:t>. Она включает в себя три основных типа устройств:</w:t>
      </w:r>
    </w:p>
    <w:p w:rsidR="00F11887" w:rsidRPr="00EF7247" w:rsidRDefault="00F11887" w:rsidP="009874AF">
      <w:pPr>
        <w:numPr>
          <w:ilvl w:val="0"/>
          <w:numId w:val="7"/>
        </w:numPr>
        <w:tabs>
          <w:tab w:val="clear" w:pos="720"/>
          <w:tab w:val="num" w:pos="360"/>
        </w:tabs>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процессор;</w:t>
      </w:r>
    </w:p>
    <w:p w:rsidR="00F11887" w:rsidRPr="00EF7247" w:rsidRDefault="00F11887" w:rsidP="009874AF">
      <w:pPr>
        <w:numPr>
          <w:ilvl w:val="0"/>
          <w:numId w:val="7"/>
        </w:numPr>
        <w:tabs>
          <w:tab w:val="clear" w:pos="720"/>
          <w:tab w:val="num" w:pos="360"/>
        </w:tabs>
        <w:spacing w:before="100" w:beforeAutospacing="1" w:after="100" w:afterAutospacing="1" w:line="240" w:lineRule="auto"/>
        <w:ind w:left="0" w:firstLine="568"/>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память</w:t>
      </w:r>
      <w:r w:rsidRPr="00EF7247">
        <w:rPr>
          <w:rFonts w:ascii="Times New Roman" w:eastAsia="Times New Roman" w:hAnsi="Times New Roman" w:cs="Times New Roman"/>
          <w:color w:val="000000"/>
          <w:sz w:val="28"/>
          <w:szCs w:val="28"/>
        </w:rPr>
        <w:t xml:space="preserve">, включающую оперативную </w:t>
      </w:r>
      <w:r w:rsidRPr="00EF7247">
        <w:rPr>
          <w:rFonts w:ascii="Times New Roman" w:eastAsia="Times New Roman" w:hAnsi="Times New Roman" w:cs="Times New Roman"/>
          <w:b/>
          <w:bCs/>
          <w:i/>
          <w:iCs/>
          <w:color w:val="000000"/>
          <w:sz w:val="28"/>
          <w:szCs w:val="28"/>
        </w:rPr>
        <w:t>память</w:t>
      </w:r>
      <w:r w:rsidR="002F3E1D">
        <w:rPr>
          <w:rFonts w:ascii="Times New Roman" w:eastAsia="Times New Roman" w:hAnsi="Times New Roman" w:cs="Times New Roman"/>
          <w:color w:val="000000"/>
          <w:sz w:val="28"/>
          <w:szCs w:val="28"/>
        </w:rPr>
        <w:t xml:space="preserve"> (</w:t>
      </w:r>
      <w:r w:rsidRPr="00EF7247">
        <w:rPr>
          <w:rFonts w:ascii="Times New Roman" w:eastAsia="Times New Roman" w:hAnsi="Times New Roman" w:cs="Times New Roman"/>
          <w:color w:val="000000"/>
          <w:sz w:val="28"/>
          <w:szCs w:val="28"/>
        </w:rPr>
        <w:t xml:space="preserve">ОЗУ, RAM </w:t>
      </w:r>
      <w:r w:rsidR="002F3E1D" w:rsidRPr="00593261">
        <w:rPr>
          <w:rFonts w:ascii="Times New Roman" w:hAnsi="Times New Roman"/>
          <w:sz w:val="28"/>
          <w:szCs w:val="28"/>
        </w:rPr>
        <w:t>–</w:t>
      </w:r>
      <w:r w:rsidRPr="00EF7247">
        <w:rPr>
          <w:rFonts w:ascii="Times New Roman" w:eastAsia="Times New Roman" w:hAnsi="Times New Roman" w:cs="Times New Roman"/>
          <w:i/>
          <w:iCs/>
          <w:color w:val="000000"/>
          <w:sz w:val="28"/>
          <w:szCs w:val="28"/>
        </w:rPr>
        <w:t>RandomAccess</w:t>
      </w:r>
      <w:r w:rsidR="002F3E1D">
        <w:rPr>
          <w:rFonts w:ascii="Times New Roman" w:eastAsia="Times New Roman" w:hAnsi="Times New Roman" w:cs="Times New Roman"/>
          <w:color w:val="000000"/>
          <w:sz w:val="28"/>
          <w:szCs w:val="28"/>
        </w:rPr>
        <w:t>Memory</w:t>
      </w:r>
      <w:r w:rsidRPr="00EF7247">
        <w:rPr>
          <w:rFonts w:ascii="Times New Roman" w:eastAsia="Times New Roman" w:hAnsi="Times New Roman" w:cs="Times New Roman"/>
          <w:color w:val="000000"/>
          <w:sz w:val="28"/>
          <w:szCs w:val="28"/>
        </w:rPr>
        <w:t xml:space="preserve">) и постоянную </w:t>
      </w:r>
      <w:r w:rsidRPr="00EF7247">
        <w:rPr>
          <w:rFonts w:ascii="Times New Roman" w:eastAsia="Times New Roman" w:hAnsi="Times New Roman" w:cs="Times New Roman"/>
          <w:i/>
          <w:iCs/>
          <w:color w:val="000000"/>
          <w:sz w:val="28"/>
          <w:szCs w:val="28"/>
        </w:rPr>
        <w:t>память</w:t>
      </w:r>
      <w:r w:rsidRPr="00EF7247">
        <w:rPr>
          <w:rFonts w:ascii="Times New Roman" w:eastAsia="Times New Roman" w:hAnsi="Times New Roman" w:cs="Times New Roman"/>
          <w:color w:val="000000"/>
          <w:sz w:val="28"/>
          <w:szCs w:val="28"/>
        </w:rPr>
        <w:t xml:space="preserve">( ПЗУ, ROM </w:t>
      </w:r>
      <w:r w:rsidR="002F3E1D" w:rsidRPr="00593261">
        <w:rPr>
          <w:rFonts w:ascii="Times New Roman" w:hAnsi="Times New Roman"/>
          <w:sz w:val="28"/>
          <w:szCs w:val="28"/>
        </w:rPr>
        <w:t>–</w:t>
      </w:r>
      <w:r w:rsidRPr="00EF7247">
        <w:rPr>
          <w:rFonts w:ascii="Times New Roman" w:eastAsia="Times New Roman" w:hAnsi="Times New Roman" w:cs="Times New Roman"/>
          <w:color w:val="000000"/>
          <w:sz w:val="28"/>
          <w:szCs w:val="28"/>
        </w:rPr>
        <w:t>ReadOnlyMemory), которая служит для хранения данных и программ;</w:t>
      </w:r>
    </w:p>
    <w:p w:rsidR="00F11887" w:rsidRDefault="00F11887" w:rsidP="009874AF">
      <w:pPr>
        <w:numPr>
          <w:ilvl w:val="0"/>
          <w:numId w:val="7"/>
        </w:numPr>
        <w:tabs>
          <w:tab w:val="clear" w:pos="720"/>
          <w:tab w:val="num" w:pos="360"/>
        </w:tabs>
        <w:spacing w:before="100" w:beforeAutospacing="1" w:after="100" w:afterAutospacing="1" w:line="240" w:lineRule="auto"/>
        <w:ind w:left="0" w:firstLine="568"/>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b/>
          <w:bCs/>
          <w:i/>
          <w:iCs/>
          <w:color w:val="000000"/>
          <w:sz w:val="28"/>
          <w:szCs w:val="28"/>
        </w:rPr>
        <w:t>устройства ввода/вывода</w:t>
      </w:r>
      <w:r w:rsidR="002F3E1D">
        <w:rPr>
          <w:rFonts w:ascii="Times New Roman" w:eastAsia="Times New Roman" w:hAnsi="Times New Roman" w:cs="Times New Roman"/>
          <w:color w:val="000000"/>
          <w:sz w:val="28"/>
          <w:szCs w:val="28"/>
        </w:rPr>
        <w:t xml:space="preserve"> (</w:t>
      </w:r>
      <w:r w:rsidRPr="00EF7247">
        <w:rPr>
          <w:rFonts w:ascii="Times New Roman" w:eastAsia="Times New Roman" w:hAnsi="Times New Roman" w:cs="Times New Roman"/>
          <w:color w:val="000000"/>
          <w:sz w:val="28"/>
          <w:szCs w:val="28"/>
        </w:rPr>
        <w:t>УВВ, I/O</w:t>
      </w:r>
      <w:r w:rsidR="002F3E1D" w:rsidRPr="00593261">
        <w:rPr>
          <w:rFonts w:ascii="Times New Roman" w:hAnsi="Times New Roman"/>
          <w:sz w:val="28"/>
          <w:szCs w:val="28"/>
        </w:rPr>
        <w:t>–</w:t>
      </w:r>
      <w:r w:rsidRPr="00EF7247">
        <w:rPr>
          <w:rFonts w:ascii="Times New Roman" w:eastAsia="Times New Roman" w:hAnsi="Times New Roman" w:cs="Times New Roman"/>
          <w:color w:val="000000"/>
          <w:sz w:val="28"/>
          <w:szCs w:val="28"/>
        </w:rPr>
        <w:t>Input/</w:t>
      </w:r>
      <w:r w:rsidRPr="00EF7247">
        <w:rPr>
          <w:rFonts w:ascii="Times New Roman" w:eastAsia="Times New Roman" w:hAnsi="Times New Roman" w:cs="Times New Roman"/>
          <w:i/>
          <w:iCs/>
          <w:color w:val="000000"/>
          <w:sz w:val="28"/>
          <w:szCs w:val="28"/>
        </w:rPr>
        <w:t>OutputDevices</w:t>
      </w:r>
      <w:r w:rsidRPr="00EF7247">
        <w:rPr>
          <w:rFonts w:ascii="Times New Roman" w:eastAsia="Times New Roman" w:hAnsi="Times New Roman" w:cs="Times New Roman"/>
          <w:color w:val="000000"/>
          <w:sz w:val="28"/>
          <w:szCs w:val="28"/>
        </w:rPr>
        <w:t xml:space="preserve">), служащие для связи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с внешними устройствами, для приема (ввода, чтения, Read) входных сигналов и выдачи (вывода, записи, Write) выходных сигналов.</w:t>
      </w:r>
    </w:p>
    <w:p w:rsidR="000727B0" w:rsidRPr="00EF7247" w:rsidRDefault="000727B0" w:rsidP="000727B0">
      <w:pPr>
        <w:spacing w:before="100" w:beforeAutospacing="1" w:after="100" w:afterAutospacing="1" w:line="240" w:lineRule="auto"/>
        <w:ind w:left="568"/>
        <w:jc w:val="both"/>
        <w:rPr>
          <w:rFonts w:ascii="Times New Roman" w:eastAsia="Times New Roman" w:hAnsi="Times New Roman" w:cs="Times New Roman"/>
          <w:color w:val="000000"/>
          <w:sz w:val="28"/>
          <w:szCs w:val="28"/>
        </w:rPr>
      </w:pPr>
    </w:p>
    <w:p w:rsidR="00F11887" w:rsidRDefault="00E12FBD"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w:pict>
          <v:shape id="_x0000_s6307" type="#_x0000_t202" style="position:absolute;left:0;text-align:left;margin-left:367.7pt;margin-top:-5.75pt;width:74.8pt;height:43.55pt;z-index:254989312;mso-width-relative:margin;mso-height-relative:margin" stroked="f">
            <v:textbox>
              <w:txbxContent>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Выходные</w:t>
                  </w:r>
                </w:p>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сигналы</w:t>
                  </w:r>
                </w:p>
              </w:txbxContent>
            </v:textbox>
          </v:shape>
        </w:pict>
      </w:r>
      <w:r>
        <w:rPr>
          <w:rFonts w:ascii="Times New Roman" w:eastAsia="Times New Roman" w:hAnsi="Times New Roman" w:cs="Times New Roman"/>
          <w:noProof/>
          <w:color w:val="000000"/>
          <w:sz w:val="28"/>
          <w:szCs w:val="28"/>
          <w:lang w:eastAsia="ru-RU"/>
        </w:rPr>
        <w:pict>
          <v:shape id="_x0000_s6308" type="#_x0000_t202" style="position:absolute;left:0;text-align:left;margin-left:110.55pt;margin-top:-5.75pt;width:67.05pt;height:43.55pt;z-index:254990336;mso-width-relative:margin;mso-height-relative:margin" filled="f" stroked="f">
            <v:textbox>
              <w:txbxContent>
                <w:p w:rsidR="0061630F" w:rsidRPr="00F850EF" w:rsidRDefault="0061630F" w:rsidP="002F3E1D">
                  <w:pPr>
                    <w:spacing w:after="0" w:line="240" w:lineRule="auto"/>
                    <w:rPr>
                      <w:rFonts w:ascii="Times New Roman" w:hAnsi="Times New Roman" w:cs="Times New Roman"/>
                      <w:sz w:val="24"/>
                      <w:szCs w:val="24"/>
                    </w:rPr>
                  </w:pPr>
                  <w:r>
                    <w:rPr>
                      <w:rFonts w:ascii="Times New Roman" w:hAnsi="Times New Roman" w:cs="Times New Roman"/>
                      <w:sz w:val="24"/>
                      <w:szCs w:val="24"/>
                    </w:rPr>
                    <w:t>В</w:t>
                  </w:r>
                  <w:r w:rsidRPr="00F850EF">
                    <w:rPr>
                      <w:rFonts w:ascii="Times New Roman" w:hAnsi="Times New Roman" w:cs="Times New Roman"/>
                      <w:sz w:val="24"/>
                      <w:szCs w:val="24"/>
                    </w:rPr>
                    <w:t>ходные</w:t>
                  </w:r>
                </w:p>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сигналы</w:t>
                  </w:r>
                </w:p>
              </w:txbxContent>
            </v:textbox>
          </v:shape>
        </w:pict>
      </w:r>
      <w:r>
        <w:rPr>
          <w:rFonts w:ascii="Times New Roman" w:eastAsia="Times New Roman" w:hAnsi="Times New Roman" w:cs="Times New Roman"/>
          <w:noProof/>
          <w:color w:val="000000"/>
          <w:sz w:val="28"/>
          <w:szCs w:val="28"/>
          <w:lang w:eastAsia="ru-RU"/>
        </w:rPr>
        <w:pict>
          <v:shape id="_x0000_s6306" type="#_x0000_t13" style="position:absolute;left:0;text-align:left;margin-left:177.6pt;margin-top:5.7pt;width:47.7pt;height:20.95pt;z-index:254988288"/>
        </w:pict>
      </w:r>
      <w:r>
        <w:rPr>
          <w:rFonts w:ascii="Times New Roman" w:eastAsia="Times New Roman" w:hAnsi="Times New Roman" w:cs="Times New Roman"/>
          <w:noProof/>
          <w:color w:val="000000"/>
          <w:sz w:val="28"/>
          <w:szCs w:val="28"/>
          <w:lang w:eastAsia="ru-RU"/>
        </w:rPr>
        <w:pict>
          <v:shape id="_x0000_s6305" type="#_x0000_t13" style="position:absolute;left:0;text-align:left;margin-left:324.05pt;margin-top:5.7pt;width:47.7pt;height:20.95pt;z-index:254987264"/>
        </w:pict>
      </w:r>
      <w:r>
        <w:rPr>
          <w:rFonts w:ascii="Times New Roman" w:eastAsia="Times New Roman" w:hAnsi="Times New Roman" w:cs="Times New Roman"/>
          <w:noProof/>
          <w:color w:val="000000"/>
          <w:sz w:val="28"/>
          <w:szCs w:val="28"/>
          <w:lang w:eastAsia="ru-RU"/>
        </w:rPr>
        <w:pict>
          <v:rect id="_x0000_s6302" style="position:absolute;left:0;text-align:left;margin-left:225.3pt;margin-top:5.7pt;width:98.75pt;height:86.5pt;z-index:254984192" filled="f">
            <v:textbox>
              <w:txbxContent>
                <w:p w:rsidR="0061630F" w:rsidRDefault="0061630F" w:rsidP="002F3E1D">
                  <w:pPr>
                    <w:jc w:val="center"/>
                  </w:pPr>
                  <w:r>
                    <w:rPr>
                      <w:rFonts w:ascii="Times New Roman" w:hAnsi="Times New Roman" w:cs="Times New Roman"/>
                      <w:sz w:val="24"/>
                      <w:szCs w:val="24"/>
                    </w:rPr>
                    <w:t>Устройство ввода/вывода</w:t>
                  </w:r>
                </w:p>
              </w:txbxContent>
            </v:textbox>
          </v:rect>
        </w:pict>
      </w: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E12FBD"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w:pict>
          <v:rect id="_x0000_s6303" style="position:absolute;left:0;text-align:left;margin-left:155.8pt;margin-top:5.6pt;width:98.8pt;height:86.5pt;z-index:254985216" fillcolor="white [3212]">
            <v:textbox>
              <w:txbxContent>
                <w:p w:rsidR="0061630F" w:rsidRPr="00F850EF" w:rsidRDefault="0061630F" w:rsidP="002F3E1D">
                  <w:pPr>
                    <w:jc w:val="center"/>
                    <w:rPr>
                      <w:rFonts w:ascii="Times New Roman" w:hAnsi="Times New Roman" w:cs="Times New Roman"/>
                      <w:sz w:val="24"/>
                      <w:szCs w:val="24"/>
                    </w:rPr>
                  </w:pPr>
                  <w:r>
                    <w:rPr>
                      <w:rFonts w:ascii="Times New Roman" w:hAnsi="Times New Roman" w:cs="Times New Roman"/>
                      <w:sz w:val="24"/>
                      <w:szCs w:val="24"/>
                    </w:rPr>
                    <w:t>Память</w:t>
                  </w:r>
                </w:p>
              </w:txbxContent>
            </v:textbox>
          </v:rect>
        </w:pict>
      </w: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E12FBD"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w:pict>
          <v:rect id="_x0000_s6304" style="position:absolute;left:0;text-align:left;margin-left:103.4pt;margin-top:6.9pt;width:98.75pt;height:86.5pt;z-index:254986240">
            <v:textbox>
              <w:txbxContent>
                <w:p w:rsidR="0061630F" w:rsidRPr="00F850EF" w:rsidRDefault="0061630F" w:rsidP="002F3E1D">
                  <w:pPr>
                    <w:jc w:val="center"/>
                    <w:rPr>
                      <w:rFonts w:ascii="Times New Roman" w:hAnsi="Times New Roman" w:cs="Times New Roman"/>
                      <w:sz w:val="24"/>
                      <w:szCs w:val="24"/>
                    </w:rPr>
                  </w:pPr>
                  <w:r w:rsidRPr="00F850EF">
                    <w:rPr>
                      <w:rFonts w:ascii="Times New Roman" w:hAnsi="Times New Roman" w:cs="Times New Roman"/>
                      <w:sz w:val="24"/>
                      <w:szCs w:val="24"/>
                    </w:rPr>
                    <w:t>Процессор</w:t>
                  </w:r>
                </w:p>
              </w:txbxContent>
            </v:textbox>
          </v:rect>
        </w:pict>
      </w:r>
    </w:p>
    <w:p w:rsidR="002F3E1D" w:rsidRDefault="00E12FBD"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6322" type="#_x0000_t70" style="position:absolute;left:0;text-align:left;margin-left:281.45pt;margin-top:14.5pt;width:9.25pt;height:90.7pt;z-index:255004672">
            <v:textbox style="layout-flow:vertical-ideographic"/>
          </v:shape>
        </w:pict>
      </w:r>
      <w:r>
        <w:rPr>
          <w:rFonts w:ascii="Times New Roman" w:eastAsia="Times New Roman" w:hAnsi="Times New Roman" w:cs="Times New Roman"/>
          <w:noProof/>
          <w:color w:val="000000"/>
          <w:sz w:val="28"/>
          <w:szCs w:val="28"/>
          <w:lang w:eastAsia="ru-RU"/>
        </w:rPr>
        <w:pict>
          <v:shape id="_x0000_s6320" type="#_x0000_t70" style="position:absolute;left:0;text-align:left;margin-left:261.1pt;margin-top:13pt;width:10.2pt;height:122.2pt;z-index:255002624">
            <v:textbox style="layout-flow:vertical-ideographic"/>
          </v:shape>
        </w:pict>
      </w:r>
      <w:r>
        <w:rPr>
          <w:rFonts w:ascii="Times New Roman" w:eastAsia="Times New Roman" w:hAnsi="Times New Roman" w:cs="Times New Roman"/>
          <w:noProof/>
          <w:color w:val="000000"/>
          <w:sz w:val="28"/>
          <w:szCs w:val="28"/>
          <w:lang w:eastAsia="ru-RU"/>
        </w:rPr>
        <w:pict>
          <v:shape id="_x0000_s6318" type="#_x0000_t70" style="position:absolute;left:0;text-align:left;margin-left:296.15pt;margin-top:11.7pt;width:9.5pt;height:71.2pt;z-index:255000576">
            <v:textbox style="layout-flow:vertical-ideographic"/>
          </v:shape>
        </w:pict>
      </w: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E12FBD"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w:pict>
          <v:shape id="_x0000_s6321" type="#_x0000_t70" style="position:absolute;left:0;text-align:left;margin-left:225.3pt;margin-top:11.65pt;width:10.6pt;height:87.25pt;z-index:255003648">
            <v:textbox style="layout-flow:vertical-ideographic"/>
          </v:shape>
        </w:pict>
      </w:r>
      <w:r>
        <w:rPr>
          <w:rFonts w:ascii="Times New Roman" w:eastAsia="Times New Roman" w:hAnsi="Times New Roman" w:cs="Times New Roman"/>
          <w:noProof/>
          <w:color w:val="000000"/>
          <w:sz w:val="28"/>
          <w:szCs w:val="28"/>
          <w:lang w:eastAsia="ru-RU"/>
        </w:rPr>
        <w:pict>
          <v:shape id="_x0000_s6319" type="#_x0000_t70" style="position:absolute;left:0;text-align:left;margin-left:210.7pt;margin-top:13.6pt;width:10.2pt;height:118.75pt;z-index:255001600">
            <v:textbox style="layout-flow:vertical-ideographic"/>
          </v:shape>
        </w:pict>
      </w:r>
      <w:r>
        <w:rPr>
          <w:rFonts w:ascii="Times New Roman" w:eastAsia="Times New Roman" w:hAnsi="Times New Roman" w:cs="Times New Roman"/>
          <w:noProof/>
          <w:color w:val="000000"/>
          <w:sz w:val="28"/>
          <w:szCs w:val="28"/>
          <w:lang w:eastAsia="ru-RU"/>
        </w:rPr>
        <w:pict>
          <v:shape id="_x0000_s6317" type="#_x0000_t70" style="position:absolute;left:0;text-align:left;margin-left:245.05pt;margin-top:11.65pt;width:9.55pt;height:57.9pt;z-index:254999552">
            <v:textbox style="layout-flow:vertical-ideographic"/>
          </v:shape>
        </w:pict>
      </w: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E12FBD"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w:pict>
          <v:shape id="_x0000_s6316" type="#_x0000_t70" style="position:absolute;left:0;text-align:left;margin-left:187.85pt;margin-top:12.95pt;width:9.5pt;height:57.9pt;z-index:254998528">
            <v:textbox style="layout-flow:vertical-ideographic"/>
          </v:shape>
        </w:pict>
      </w:r>
      <w:r>
        <w:rPr>
          <w:rFonts w:ascii="Times New Roman" w:eastAsia="Times New Roman" w:hAnsi="Times New Roman" w:cs="Times New Roman"/>
          <w:noProof/>
          <w:color w:val="000000"/>
          <w:sz w:val="28"/>
          <w:szCs w:val="28"/>
          <w:lang w:eastAsia="ru-RU"/>
        </w:rPr>
        <w:pict>
          <v:shape id="_x0000_s6315" type="#_x0000_t70" style="position:absolute;left:0;text-align:left;margin-left:171.15pt;margin-top:12.95pt;width:10.55pt;height:87.2pt;z-index:254997504">
            <v:textbox style="layout-flow:vertical-ideographic"/>
          </v:shape>
        </w:pict>
      </w:r>
      <w:r>
        <w:rPr>
          <w:rFonts w:ascii="Times New Roman" w:eastAsia="Times New Roman" w:hAnsi="Times New Roman" w:cs="Times New Roman"/>
          <w:noProof/>
          <w:color w:val="000000"/>
          <w:sz w:val="28"/>
          <w:szCs w:val="28"/>
          <w:lang w:eastAsia="ru-RU"/>
        </w:rPr>
        <w:pict>
          <v:shape id="_x0000_s6314" type="#_x0000_t70" style="position:absolute;left:0;text-align:left;margin-left:155.8pt;margin-top:12.95pt;width:10.25pt;height:113.05pt;z-index:254996480">
            <v:textbox style="layout-flow:vertical-ideographic"/>
          </v:shape>
        </w:pict>
      </w:r>
      <w:r>
        <w:rPr>
          <w:rFonts w:ascii="Times New Roman" w:eastAsia="Times New Roman" w:hAnsi="Times New Roman" w:cs="Times New Roman"/>
          <w:noProof/>
          <w:color w:val="000000"/>
          <w:sz w:val="28"/>
          <w:szCs w:val="28"/>
          <w:lang w:eastAsia="ru-RU"/>
        </w:rPr>
        <w:pict>
          <v:shape id="_x0000_s6313" type="#_x0000_t70" style="position:absolute;left:0;text-align:left;margin-left:130.6pt;margin-top:12.95pt;width:13.65pt;height:65.15pt;z-index:254995456">
            <v:textbox style="layout-flow:vertical-ideographic"/>
          </v:shape>
        </w:pict>
      </w:r>
    </w:p>
    <w:p w:rsidR="002F3E1D" w:rsidRDefault="00E12FBD"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w:pict>
          <v:shape id="_x0000_s6310" type="#_x0000_t70" style="position:absolute;left:0;text-align:left;margin-left:214.45pt;margin-top:-140.4pt;width:16.4pt;height:322.9pt;rotation:4209776fd;z-index:254992384">
            <v:textbox style="layout-flow:vertical-ideographic"/>
          </v:shape>
        </w:pict>
      </w:r>
    </w:p>
    <w:p w:rsidR="002F3E1D" w:rsidRPr="00EF7247" w:rsidRDefault="00E12FBD" w:rsidP="00F11887">
      <w:pPr>
        <w:tabs>
          <w:tab w:val="num" w:pos="360"/>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6311" type="#_x0000_t70" style="position:absolute;left:0;text-align:left;margin-left:221.95pt;margin-top:-140.1pt;width:16.35pt;height:322.9pt;rotation:4209776fd;z-index:254993408">
            <v:textbox style="layout-flow:vertical-ideographic"/>
          </v:shape>
        </w:pict>
      </w:r>
    </w:p>
    <w:p w:rsidR="002F3E1D" w:rsidRDefault="00E12FBD"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noProof/>
          <w:color w:val="000000"/>
          <w:sz w:val="28"/>
          <w:szCs w:val="28"/>
          <w:lang w:eastAsia="ru-RU"/>
        </w:rPr>
        <w:pict>
          <v:shape id="_x0000_s6323" type="#_x0000_t202" style="position:absolute;left:0;text-align:left;margin-left:23.4pt;margin-top:18.4pt;width:60.95pt;height:40.05pt;z-index:255005696;mso-width-relative:margin;mso-height-relative:margin" filled="f" stroked="f">
            <v:textbox style="mso-next-textbox:#_x0000_s6323">
              <w:txbxContent>
                <w:p w:rsidR="0061630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p>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питания</w:t>
                  </w:r>
                </w:p>
              </w:txbxContent>
            </v:textbox>
          </v:shape>
        </w:pict>
      </w:r>
      <w:r>
        <w:rPr>
          <w:rFonts w:ascii="Times New Roman" w:eastAsia="Times New Roman" w:hAnsi="Times New Roman" w:cs="Times New Roman"/>
          <w:noProof/>
          <w:color w:val="000000"/>
          <w:sz w:val="28"/>
          <w:szCs w:val="28"/>
          <w:lang w:eastAsia="ru-RU"/>
        </w:rPr>
        <w:pict>
          <v:shape id="_x0000_s6312" type="#_x0000_t70" style="position:absolute;left:0;text-align:left;margin-left:228.75pt;margin-top:-139.85pt;width:16.4pt;height:322.9pt;rotation:4209776fd;z-index:254994432">
            <v:textbox style="layout-flow:vertical-ideographic"/>
          </v:shape>
        </w:pict>
      </w:r>
      <w:r>
        <w:rPr>
          <w:rFonts w:ascii="Times New Roman" w:eastAsia="Times New Roman" w:hAnsi="Times New Roman" w:cs="Times New Roman"/>
          <w:noProof/>
          <w:color w:val="000000"/>
          <w:sz w:val="28"/>
          <w:szCs w:val="28"/>
          <w:lang w:eastAsia="ru-RU"/>
        </w:rPr>
        <w:pict>
          <v:shape id="_x0000_s6309" type="#_x0000_t70" style="position:absolute;left:0;text-align:left;margin-left:237.6pt;margin-top:-123.45pt;width:16.35pt;height:322.9pt;rotation:4209776fd;z-index:254991360">
            <v:textbox style="layout-flow:vertical-ideographic"/>
          </v:shape>
        </w:pict>
      </w:r>
      <w:r w:rsidR="00F11887" w:rsidRPr="00EF7247">
        <w:rPr>
          <w:rFonts w:ascii="Times New Roman" w:eastAsia="Times New Roman" w:hAnsi="Times New Roman" w:cs="Times New Roman"/>
          <w:color w:val="000000"/>
          <w:sz w:val="28"/>
          <w:szCs w:val="28"/>
        </w:rPr>
        <w:br/>
      </w:r>
    </w:p>
    <w:p w:rsidR="002F3E1D" w:rsidRDefault="00E12FBD"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w:pict>
          <v:shape id="_x0000_s6327" type="#_x0000_t202" style="position:absolute;left:0;text-align:left;margin-left:261.1pt;margin-top:7.95pt;width:117.15pt;height:39.8pt;z-index:255009792;mso-width-relative:margin;mso-height-relative:margin" filled="f" stroked="f">
            <v:textbox>
              <w:txbxContent>
                <w:p w:rsidR="0061630F" w:rsidRPr="00F850EF" w:rsidRDefault="0061630F" w:rsidP="002F3E1D">
                  <w:pPr>
                    <w:spacing w:after="0" w:line="240" w:lineRule="auto"/>
                    <w:jc w:val="center"/>
                    <w:rPr>
                      <w:rFonts w:ascii="Times New Roman" w:hAnsi="Times New Roman" w:cs="Times New Roman"/>
                      <w:sz w:val="24"/>
                      <w:szCs w:val="24"/>
                    </w:rPr>
                  </w:pPr>
                  <w:r w:rsidRPr="00F850EF">
                    <w:rPr>
                      <w:rFonts w:ascii="Times New Roman" w:hAnsi="Times New Roman" w:cs="Times New Roman"/>
                      <w:sz w:val="24"/>
                      <w:szCs w:val="24"/>
                    </w:rPr>
                    <w:t>Системная шина</w:t>
                  </w:r>
                </w:p>
                <w:p w:rsidR="0061630F" w:rsidRPr="00F850EF" w:rsidRDefault="0061630F" w:rsidP="002F3E1D">
                  <w:pPr>
                    <w:spacing w:after="0" w:line="240" w:lineRule="auto"/>
                    <w:jc w:val="center"/>
                    <w:rPr>
                      <w:rFonts w:ascii="Times New Roman" w:hAnsi="Times New Roman" w:cs="Times New Roman"/>
                      <w:sz w:val="24"/>
                      <w:szCs w:val="24"/>
                    </w:rPr>
                  </w:pPr>
                  <w:r w:rsidRPr="00F850EF">
                    <w:rPr>
                      <w:rFonts w:ascii="Times New Roman" w:hAnsi="Times New Roman" w:cs="Times New Roman"/>
                      <w:sz w:val="24"/>
                      <w:szCs w:val="24"/>
                    </w:rPr>
                    <w:t>(магистраль)</w:t>
                  </w:r>
                </w:p>
              </w:txbxContent>
            </v:textbox>
          </v:shape>
        </w:pict>
      </w:r>
    </w:p>
    <w:p w:rsidR="002F3E1D" w:rsidRDefault="00E12FBD"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w:pict>
          <v:shape id="_x0000_s6324" type="#_x0000_t202" style="position:absolute;left:0;text-align:left;margin-left:3.4pt;margin-top:3.75pt;width:122.1pt;height:22pt;z-index:255006720;mso-width-relative:margin;mso-height-relative:margin" filled="f" stroked="f">
            <v:textbox>
              <w:txbxContent>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r>
                    <w:rPr>
                      <w:rFonts w:ascii="Times New Roman" w:hAnsi="Times New Roman" w:cs="Times New Roman"/>
                      <w:sz w:val="24"/>
                      <w:szCs w:val="24"/>
                    </w:rPr>
                    <w:t xml:space="preserve"> данных</w:t>
                  </w:r>
                </w:p>
              </w:txbxContent>
            </v:textbox>
          </v:shape>
        </w:pict>
      </w:r>
    </w:p>
    <w:p w:rsidR="002F3E1D" w:rsidRDefault="00E12FBD"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w:pict>
          <v:shape id="_x0000_s6326" type="#_x0000_t202" style="position:absolute;left:0;text-align:left;margin-left:52.4pt;margin-top:17.4pt;width:91.85pt;height:42.35pt;z-index:255008768;mso-width-relative:margin;mso-height-relative:margin" filled="f" stroked="f">
            <v:textbox>
              <w:txbxContent>
                <w:p w:rsidR="0061630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p>
                <w:p w:rsidR="0061630F" w:rsidRPr="00F850EF" w:rsidRDefault="0061630F" w:rsidP="002F3E1D">
                  <w:pPr>
                    <w:spacing w:after="0" w:line="240" w:lineRule="auto"/>
                    <w:rPr>
                      <w:rFonts w:ascii="Times New Roman" w:hAnsi="Times New Roman" w:cs="Times New Roman"/>
                      <w:sz w:val="24"/>
                      <w:szCs w:val="24"/>
                    </w:rPr>
                  </w:pPr>
                  <w:r>
                    <w:rPr>
                      <w:rFonts w:ascii="Times New Roman" w:hAnsi="Times New Roman" w:cs="Times New Roman"/>
                      <w:sz w:val="24"/>
                      <w:szCs w:val="24"/>
                    </w:rPr>
                    <w:t>управления</w:t>
                  </w:r>
                </w:p>
              </w:txbxContent>
            </v:textbox>
          </v:shape>
        </w:pict>
      </w:r>
      <w:r>
        <w:rPr>
          <w:rFonts w:ascii="Times New Roman" w:eastAsia="Times New Roman" w:hAnsi="Times New Roman" w:cs="Times New Roman"/>
          <w:bCs/>
          <w:noProof/>
          <w:color w:val="000000"/>
          <w:sz w:val="28"/>
          <w:szCs w:val="28"/>
          <w:lang w:eastAsia="ru-RU"/>
        </w:rPr>
        <w:pict>
          <v:shape id="_x0000_s6325" type="#_x0000_t202" style="position:absolute;left:0;text-align:left;margin-left:7.05pt;margin-top:3.8pt;width:123.55pt;height:18.6pt;z-index:255007744;mso-width-relative:margin;mso-height-relative:margin" filled="f" stroked="f">
            <v:textbox>
              <w:txbxContent>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r>
                    <w:rPr>
                      <w:rFonts w:ascii="Times New Roman" w:hAnsi="Times New Roman" w:cs="Times New Roman"/>
                      <w:sz w:val="24"/>
                      <w:szCs w:val="24"/>
                    </w:rPr>
                    <w:t xml:space="preserve"> адреса</w:t>
                  </w:r>
                </w:p>
              </w:txbxContent>
            </v:textbox>
          </v:shape>
        </w:pict>
      </w:r>
    </w:p>
    <w:p w:rsidR="002F3E1D" w:rsidRDefault="002F3E1D"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p>
    <w:p w:rsidR="002F3E1D" w:rsidRDefault="002F3E1D"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p>
    <w:p w:rsidR="00DE1C59" w:rsidRDefault="00DE1C59" w:rsidP="002F3E1D">
      <w:pPr>
        <w:tabs>
          <w:tab w:val="num" w:pos="360"/>
        </w:tabs>
        <w:spacing w:before="120" w:after="280" w:line="240" w:lineRule="auto"/>
        <w:ind w:firstLine="567"/>
        <w:jc w:val="center"/>
        <w:rPr>
          <w:rFonts w:ascii="Times New Roman" w:eastAsia="Times New Roman" w:hAnsi="Times New Roman" w:cs="Times New Roman"/>
          <w:bCs/>
          <w:color w:val="000000"/>
          <w:sz w:val="28"/>
          <w:szCs w:val="28"/>
        </w:rPr>
      </w:pPr>
    </w:p>
    <w:p w:rsidR="00F11887" w:rsidRPr="00EF7247" w:rsidRDefault="00373FD3" w:rsidP="002F3E1D">
      <w:pPr>
        <w:tabs>
          <w:tab w:val="num" w:pos="360"/>
        </w:tabs>
        <w:spacing w:before="120" w:after="280" w:line="24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bCs/>
          <w:color w:val="000000"/>
          <w:sz w:val="28"/>
          <w:szCs w:val="28"/>
        </w:rPr>
        <w:t>Рис. 4</w:t>
      </w:r>
      <w:r w:rsidR="00F11887" w:rsidRPr="00EF7247">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15</w:t>
      </w:r>
      <w:r w:rsidR="00F11887" w:rsidRPr="00EF7247">
        <w:rPr>
          <w:rFonts w:ascii="Times New Roman" w:eastAsia="Times New Roman" w:hAnsi="Times New Roman" w:cs="Times New Roman"/>
          <w:bCs/>
          <w:color w:val="000000"/>
          <w:sz w:val="28"/>
          <w:szCs w:val="28"/>
        </w:rPr>
        <w:t>.</w:t>
      </w:r>
      <w:r w:rsidR="00F11887" w:rsidRPr="00EF7247">
        <w:rPr>
          <w:rFonts w:ascii="Times New Roman" w:eastAsia="Times New Roman" w:hAnsi="Times New Roman" w:cs="Times New Roman"/>
          <w:color w:val="000000"/>
          <w:sz w:val="28"/>
          <w:szCs w:val="28"/>
        </w:rPr>
        <w:t>  Структура микропроцессорной системы</w:t>
      </w:r>
    </w:p>
    <w:p w:rsidR="00F11887" w:rsidRPr="00EF7247" w:rsidRDefault="00F11887" w:rsidP="002F3E1D">
      <w:pPr>
        <w:tabs>
          <w:tab w:val="num" w:pos="360"/>
        </w:tabs>
        <w:spacing w:before="240"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Все устройства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объединяются общей системной </w:t>
      </w:r>
      <w:r w:rsidRPr="00EF7247">
        <w:rPr>
          <w:rFonts w:ascii="Times New Roman" w:eastAsia="Times New Roman" w:hAnsi="Times New Roman" w:cs="Times New Roman"/>
          <w:b/>
          <w:bCs/>
          <w:i/>
          <w:iCs/>
          <w:color w:val="000000"/>
          <w:sz w:val="28"/>
          <w:szCs w:val="28"/>
        </w:rPr>
        <w:t>шиной</w:t>
      </w:r>
      <w:r w:rsidRPr="00EF7247">
        <w:rPr>
          <w:rFonts w:ascii="Times New Roman" w:eastAsia="Times New Roman" w:hAnsi="Times New Roman" w:cs="Times New Roman"/>
          <w:color w:val="000000"/>
          <w:sz w:val="28"/>
          <w:szCs w:val="28"/>
        </w:rPr>
        <w:t xml:space="preserve"> (она же называется еще </w:t>
      </w:r>
      <w:r w:rsidRPr="00EF7247">
        <w:rPr>
          <w:rFonts w:ascii="Times New Roman" w:eastAsia="Times New Roman" w:hAnsi="Times New Roman" w:cs="Times New Roman"/>
          <w:b/>
          <w:bCs/>
          <w:color w:val="000000"/>
          <w:sz w:val="28"/>
          <w:szCs w:val="28"/>
        </w:rPr>
        <w:t>системной магистралью</w:t>
      </w:r>
      <w:r w:rsidRPr="00EF7247">
        <w:rPr>
          <w:rFonts w:ascii="Times New Roman" w:eastAsia="Times New Roman" w:hAnsi="Times New Roman" w:cs="Times New Roman"/>
          <w:color w:val="000000"/>
          <w:sz w:val="28"/>
          <w:szCs w:val="28"/>
        </w:rPr>
        <w:t xml:space="preserve"> или </w:t>
      </w:r>
      <w:r w:rsidRPr="00EF7247">
        <w:rPr>
          <w:rFonts w:ascii="Times New Roman" w:eastAsia="Times New Roman" w:hAnsi="Times New Roman" w:cs="Times New Roman"/>
          <w:b/>
          <w:bCs/>
          <w:color w:val="000000"/>
          <w:sz w:val="28"/>
          <w:szCs w:val="28"/>
        </w:rPr>
        <w:t>каналом</w:t>
      </w:r>
      <w:r w:rsidRPr="00EF7247">
        <w:rPr>
          <w:rFonts w:ascii="Times New Roman" w:eastAsia="Times New Roman" w:hAnsi="Times New Roman" w:cs="Times New Roman"/>
          <w:color w:val="000000"/>
          <w:sz w:val="28"/>
          <w:szCs w:val="28"/>
        </w:rPr>
        <w:t xml:space="preserve">). Системная </w:t>
      </w:r>
      <w:r w:rsidRPr="00EF7247">
        <w:rPr>
          <w:rFonts w:ascii="Times New Roman" w:eastAsia="Times New Roman" w:hAnsi="Times New Roman" w:cs="Times New Roman"/>
          <w:i/>
          <w:iCs/>
          <w:color w:val="000000"/>
          <w:sz w:val="28"/>
          <w:szCs w:val="28"/>
        </w:rPr>
        <w:t>магистраль</w:t>
      </w:r>
      <w:r w:rsidRPr="00EF7247">
        <w:rPr>
          <w:rFonts w:ascii="Times New Roman" w:eastAsia="Times New Roman" w:hAnsi="Times New Roman" w:cs="Times New Roman"/>
          <w:color w:val="000000"/>
          <w:sz w:val="28"/>
          <w:szCs w:val="28"/>
        </w:rPr>
        <w:t xml:space="preserve"> включает в себя четыре основные </w:t>
      </w:r>
      <w:r w:rsidRPr="00EF7247">
        <w:rPr>
          <w:rFonts w:ascii="Times New Roman" w:eastAsia="Times New Roman" w:hAnsi="Times New Roman" w:cs="Times New Roman"/>
          <w:i/>
          <w:iCs/>
          <w:color w:val="000000"/>
          <w:sz w:val="28"/>
          <w:szCs w:val="28"/>
        </w:rPr>
        <w:t>шины</w:t>
      </w:r>
      <w:r w:rsidRPr="00EF7247">
        <w:rPr>
          <w:rFonts w:ascii="Times New Roman" w:eastAsia="Times New Roman" w:hAnsi="Times New Roman" w:cs="Times New Roman"/>
          <w:color w:val="000000"/>
          <w:sz w:val="28"/>
          <w:szCs w:val="28"/>
        </w:rPr>
        <w:t xml:space="preserve"> нижнего уровня:</w:t>
      </w:r>
    </w:p>
    <w:p w:rsidR="00F11887" w:rsidRPr="00EF7247" w:rsidRDefault="00F11887" w:rsidP="009874AF">
      <w:pPr>
        <w:numPr>
          <w:ilvl w:val="0"/>
          <w:numId w:val="8"/>
        </w:numPr>
        <w:tabs>
          <w:tab w:val="clear" w:pos="720"/>
          <w:tab w:val="num" w:pos="360"/>
        </w:tabs>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lastRenderedPageBreak/>
        <w:t>шина</w:t>
      </w:r>
      <w:r w:rsidRPr="00EF7247">
        <w:rPr>
          <w:rFonts w:ascii="Times New Roman" w:eastAsia="Times New Roman" w:hAnsi="Times New Roman" w:cs="Times New Roman"/>
          <w:color w:val="000000"/>
          <w:sz w:val="28"/>
          <w:szCs w:val="28"/>
        </w:rPr>
        <w:t xml:space="preserve"> адреса (</w:t>
      </w:r>
      <w:r w:rsidRPr="00EF7247">
        <w:rPr>
          <w:rFonts w:ascii="Times New Roman" w:eastAsia="Times New Roman" w:hAnsi="Times New Roman" w:cs="Times New Roman"/>
          <w:i/>
          <w:iCs/>
          <w:color w:val="000000"/>
          <w:sz w:val="28"/>
          <w:szCs w:val="28"/>
        </w:rPr>
        <w:t>AddressBus</w:t>
      </w:r>
      <w:r w:rsidRPr="00EF7247">
        <w:rPr>
          <w:rFonts w:ascii="Times New Roman" w:eastAsia="Times New Roman" w:hAnsi="Times New Roman" w:cs="Times New Roman"/>
          <w:color w:val="000000"/>
          <w:sz w:val="28"/>
          <w:szCs w:val="28"/>
        </w:rPr>
        <w:t>);</w:t>
      </w:r>
    </w:p>
    <w:p w:rsidR="00F11887" w:rsidRPr="00EF7247" w:rsidRDefault="00F11887" w:rsidP="009874AF">
      <w:pPr>
        <w:numPr>
          <w:ilvl w:val="0"/>
          <w:numId w:val="8"/>
        </w:numPr>
        <w:tabs>
          <w:tab w:val="clear" w:pos="720"/>
          <w:tab w:val="num" w:pos="360"/>
        </w:tabs>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данных (</w:t>
      </w:r>
      <w:r w:rsidRPr="00EF7247">
        <w:rPr>
          <w:rFonts w:ascii="Times New Roman" w:eastAsia="Times New Roman" w:hAnsi="Times New Roman" w:cs="Times New Roman"/>
          <w:i/>
          <w:iCs/>
          <w:color w:val="000000"/>
          <w:sz w:val="28"/>
          <w:szCs w:val="28"/>
        </w:rPr>
        <w:t>DataBus</w:t>
      </w:r>
      <w:r w:rsidRPr="00EF7247">
        <w:rPr>
          <w:rFonts w:ascii="Times New Roman" w:eastAsia="Times New Roman" w:hAnsi="Times New Roman" w:cs="Times New Roman"/>
          <w:color w:val="000000"/>
          <w:sz w:val="28"/>
          <w:szCs w:val="28"/>
        </w:rPr>
        <w:t>);</w:t>
      </w:r>
    </w:p>
    <w:p w:rsidR="00F11887" w:rsidRPr="00EF7247" w:rsidRDefault="00F11887" w:rsidP="009874AF">
      <w:pPr>
        <w:numPr>
          <w:ilvl w:val="0"/>
          <w:numId w:val="8"/>
        </w:numPr>
        <w:tabs>
          <w:tab w:val="clear" w:pos="720"/>
          <w:tab w:val="num" w:pos="360"/>
        </w:tabs>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управления (</w:t>
      </w:r>
      <w:r w:rsidRPr="00EF7247">
        <w:rPr>
          <w:rFonts w:ascii="Times New Roman" w:eastAsia="Times New Roman" w:hAnsi="Times New Roman" w:cs="Times New Roman"/>
          <w:i/>
          <w:iCs/>
          <w:color w:val="000000"/>
          <w:sz w:val="28"/>
          <w:szCs w:val="28"/>
        </w:rPr>
        <w:t>ControlBus</w:t>
      </w:r>
      <w:r w:rsidRPr="00EF7247">
        <w:rPr>
          <w:rFonts w:ascii="Times New Roman" w:eastAsia="Times New Roman" w:hAnsi="Times New Roman" w:cs="Times New Roman"/>
          <w:color w:val="000000"/>
          <w:sz w:val="28"/>
          <w:szCs w:val="28"/>
        </w:rPr>
        <w:t>);</w:t>
      </w:r>
    </w:p>
    <w:p w:rsidR="00F11887" w:rsidRPr="00EF7247" w:rsidRDefault="00F11887" w:rsidP="009874AF">
      <w:pPr>
        <w:numPr>
          <w:ilvl w:val="0"/>
          <w:numId w:val="8"/>
        </w:numPr>
        <w:tabs>
          <w:tab w:val="clear" w:pos="720"/>
          <w:tab w:val="num" w:pos="360"/>
        </w:tabs>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питания (</w:t>
      </w:r>
      <w:r w:rsidRPr="00EF7247">
        <w:rPr>
          <w:rFonts w:ascii="Times New Roman" w:eastAsia="Times New Roman" w:hAnsi="Times New Roman" w:cs="Times New Roman"/>
          <w:i/>
          <w:iCs/>
          <w:color w:val="000000"/>
          <w:sz w:val="28"/>
          <w:szCs w:val="28"/>
        </w:rPr>
        <w:t>PowerBus</w:t>
      </w:r>
      <w:r w:rsidRPr="00EF7247">
        <w:rPr>
          <w:rFonts w:ascii="Times New Roman" w:eastAsia="Times New Roman" w:hAnsi="Times New Roman" w:cs="Times New Roman"/>
          <w:color w:val="000000"/>
          <w:sz w:val="28"/>
          <w:szCs w:val="28"/>
        </w:rPr>
        <w:t>).</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адреса служит для определения адреса (номера) устройства, с которым процессор обменивается информацией в данный момент. Каждому устройству (кроме процессора), каждой ячейке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в </w:t>
      </w:r>
      <w:r w:rsidRPr="00EF7247">
        <w:rPr>
          <w:rFonts w:ascii="Times New Roman" w:eastAsia="Times New Roman" w:hAnsi="Times New Roman" w:cs="Times New Roman"/>
          <w:i/>
          <w:iCs/>
          <w:color w:val="000000"/>
          <w:sz w:val="28"/>
          <w:szCs w:val="28"/>
        </w:rPr>
        <w:t>микропроцессорной системе</w:t>
      </w:r>
      <w:r w:rsidRPr="00EF7247">
        <w:rPr>
          <w:rFonts w:ascii="Times New Roman" w:eastAsia="Times New Roman" w:hAnsi="Times New Roman" w:cs="Times New Roman"/>
          <w:color w:val="000000"/>
          <w:sz w:val="28"/>
          <w:szCs w:val="28"/>
        </w:rPr>
        <w:t xml:space="preserve"> присваивается собственный адрес. Когда код какого-то адреса выставляется процессором на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адреса, устройство, которому этот адрес приписан, понимает, что ему предстоит обмен информацией.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адреса может быть однонаправленной или двунаправленной.</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данных </w:t>
      </w:r>
      <w:r w:rsidR="002F3E1D" w:rsidRPr="00593261">
        <w:rPr>
          <w:rFonts w:ascii="Times New Roman" w:hAnsi="Times New Roman"/>
          <w:sz w:val="28"/>
          <w:szCs w:val="28"/>
        </w:rPr>
        <w:t>–</w:t>
      </w:r>
      <w:r w:rsidRPr="00EF7247">
        <w:rPr>
          <w:rFonts w:ascii="Times New Roman" w:eastAsia="Times New Roman" w:hAnsi="Times New Roman" w:cs="Times New Roman"/>
          <w:color w:val="000000"/>
          <w:sz w:val="28"/>
          <w:szCs w:val="28"/>
        </w:rPr>
        <w:t xml:space="preserve"> это основная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которая используется для передачи информационных кодов между всеми устройствами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Обычно в пересылке информации участвует процессор, который передает код данных в какое-то устройство или в ячейку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или же принимает код данных из какого-то устройства или из ячейки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Но возможна также и передача информации между устройствами без участия процессора.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данных всегда двунаправленная.</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управления в отличие от </w:t>
      </w:r>
      <w:r w:rsidRPr="00EF7247">
        <w:rPr>
          <w:rFonts w:ascii="Times New Roman" w:eastAsia="Times New Roman" w:hAnsi="Times New Roman" w:cs="Times New Roman"/>
          <w:i/>
          <w:iCs/>
          <w:color w:val="000000"/>
          <w:sz w:val="28"/>
          <w:szCs w:val="28"/>
        </w:rPr>
        <w:t>шины</w:t>
      </w:r>
      <w:r w:rsidRPr="00EF7247">
        <w:rPr>
          <w:rFonts w:ascii="Times New Roman" w:eastAsia="Times New Roman" w:hAnsi="Times New Roman" w:cs="Times New Roman"/>
          <w:color w:val="000000"/>
          <w:sz w:val="28"/>
          <w:szCs w:val="28"/>
        </w:rPr>
        <w:t xml:space="preserve"> адреса и </w:t>
      </w:r>
      <w:r w:rsidRPr="00EF7247">
        <w:rPr>
          <w:rFonts w:ascii="Times New Roman" w:eastAsia="Times New Roman" w:hAnsi="Times New Roman" w:cs="Times New Roman"/>
          <w:i/>
          <w:iCs/>
          <w:color w:val="000000"/>
          <w:sz w:val="28"/>
          <w:szCs w:val="28"/>
        </w:rPr>
        <w:t>шины</w:t>
      </w:r>
      <w:r w:rsidRPr="00EF7247">
        <w:rPr>
          <w:rFonts w:ascii="Times New Roman" w:eastAsia="Times New Roman" w:hAnsi="Times New Roman" w:cs="Times New Roman"/>
          <w:color w:val="000000"/>
          <w:sz w:val="28"/>
          <w:szCs w:val="28"/>
        </w:rPr>
        <w:t xml:space="preserve"> данных состоит из отдельных управляющих сигналов. Каждый из этих сигналов во время обмена информацией имеет свою функцию. Некоторые сигналы служат для стробирования передаваемых или принимаемых данных (то есть определяют моменты времени, когда информационный код выставлен на </w:t>
      </w:r>
      <w:r w:rsidRPr="00EF7247">
        <w:rPr>
          <w:rFonts w:ascii="Times New Roman" w:eastAsia="Times New Roman" w:hAnsi="Times New Roman" w:cs="Times New Roman"/>
          <w:i/>
          <w:iCs/>
          <w:color w:val="000000"/>
          <w:sz w:val="28"/>
          <w:szCs w:val="28"/>
        </w:rPr>
        <w:t>шину</w:t>
      </w:r>
      <w:r w:rsidRPr="00EF7247">
        <w:rPr>
          <w:rFonts w:ascii="Times New Roman" w:eastAsia="Times New Roman" w:hAnsi="Times New Roman" w:cs="Times New Roman"/>
          <w:color w:val="000000"/>
          <w:sz w:val="28"/>
          <w:szCs w:val="28"/>
        </w:rPr>
        <w:t xml:space="preserve"> данных). Другие управляющие сигналы могут использоваться для подтверждения приема данных, для сброса всех устройств в исходное состояние, для тактирования всех устройств и т.д. Линии </w:t>
      </w:r>
      <w:r w:rsidRPr="00EF7247">
        <w:rPr>
          <w:rFonts w:ascii="Times New Roman" w:eastAsia="Times New Roman" w:hAnsi="Times New Roman" w:cs="Times New Roman"/>
          <w:i/>
          <w:iCs/>
          <w:color w:val="000000"/>
          <w:sz w:val="28"/>
          <w:szCs w:val="28"/>
        </w:rPr>
        <w:t>шины</w:t>
      </w:r>
      <w:r w:rsidRPr="00EF7247">
        <w:rPr>
          <w:rFonts w:ascii="Times New Roman" w:eastAsia="Times New Roman" w:hAnsi="Times New Roman" w:cs="Times New Roman"/>
          <w:color w:val="000000"/>
          <w:sz w:val="28"/>
          <w:szCs w:val="28"/>
        </w:rPr>
        <w:t xml:space="preserve"> управления могут быть однонаправленными или двунаправленными.</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Наконец,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питания предназначена не для пересылки информационных сигналов, а для питания системы. Она состоит из линий питания и общего провода. В </w:t>
      </w:r>
      <w:r w:rsidRPr="00EF7247">
        <w:rPr>
          <w:rFonts w:ascii="Times New Roman" w:eastAsia="Times New Roman" w:hAnsi="Times New Roman" w:cs="Times New Roman"/>
          <w:i/>
          <w:iCs/>
          <w:color w:val="000000"/>
          <w:sz w:val="28"/>
          <w:szCs w:val="28"/>
        </w:rPr>
        <w:t>микропроцессорной системе</w:t>
      </w:r>
      <w:r w:rsidRPr="00EF7247">
        <w:rPr>
          <w:rFonts w:ascii="Times New Roman" w:eastAsia="Times New Roman" w:hAnsi="Times New Roman" w:cs="Times New Roman"/>
          <w:color w:val="000000"/>
          <w:sz w:val="28"/>
          <w:szCs w:val="28"/>
        </w:rPr>
        <w:t xml:space="preserve"> может быть один источник питания (чаще +5 В) или несколько источников питания (обычно еще –5 В, +12 В и –12 В). Каждому напряжению питания соответствует своя линия связи. Все устройства подключены к этим линиям параллельно.</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Если в </w:t>
      </w:r>
      <w:r w:rsidRPr="00EF7247">
        <w:rPr>
          <w:rFonts w:ascii="Times New Roman" w:eastAsia="Times New Roman" w:hAnsi="Times New Roman" w:cs="Times New Roman"/>
          <w:i/>
          <w:iCs/>
          <w:color w:val="000000"/>
          <w:sz w:val="28"/>
          <w:szCs w:val="28"/>
        </w:rPr>
        <w:t>микропроцессорную систему</w:t>
      </w:r>
      <w:r w:rsidRPr="00EF7247">
        <w:rPr>
          <w:rFonts w:ascii="Times New Roman" w:eastAsia="Times New Roman" w:hAnsi="Times New Roman" w:cs="Times New Roman"/>
          <w:color w:val="000000"/>
          <w:sz w:val="28"/>
          <w:szCs w:val="28"/>
        </w:rPr>
        <w:t xml:space="preserve"> надо ввести входной код (или входной сигнал), то процессор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адреса обращается к нужному </w:t>
      </w:r>
      <w:r w:rsidRPr="00EF7247">
        <w:rPr>
          <w:rFonts w:ascii="Times New Roman" w:eastAsia="Times New Roman" w:hAnsi="Times New Roman" w:cs="Times New Roman"/>
          <w:i/>
          <w:iCs/>
          <w:color w:val="000000"/>
          <w:sz w:val="28"/>
          <w:szCs w:val="28"/>
        </w:rPr>
        <w:t>устройству ввода/вывода</w:t>
      </w:r>
      <w:r w:rsidRPr="00EF7247">
        <w:rPr>
          <w:rFonts w:ascii="Times New Roman" w:eastAsia="Times New Roman" w:hAnsi="Times New Roman" w:cs="Times New Roman"/>
          <w:color w:val="000000"/>
          <w:sz w:val="28"/>
          <w:szCs w:val="28"/>
        </w:rPr>
        <w:t xml:space="preserve"> и принимает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данных </w:t>
      </w:r>
      <w:r w:rsidRPr="00EF7247">
        <w:rPr>
          <w:rFonts w:ascii="Times New Roman" w:eastAsia="Times New Roman" w:hAnsi="Times New Roman" w:cs="Times New Roman"/>
          <w:i/>
          <w:iCs/>
          <w:color w:val="000000"/>
          <w:sz w:val="28"/>
          <w:szCs w:val="28"/>
        </w:rPr>
        <w:t>входную информацию</w:t>
      </w:r>
      <w:r w:rsidRPr="00EF7247">
        <w:rPr>
          <w:rFonts w:ascii="Times New Roman" w:eastAsia="Times New Roman" w:hAnsi="Times New Roman" w:cs="Times New Roman"/>
          <w:color w:val="000000"/>
          <w:sz w:val="28"/>
          <w:szCs w:val="28"/>
        </w:rPr>
        <w:t xml:space="preserve">. Если из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надо вывести выходной код (или выходной сигнал), то процессор обращается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адреса к нужному </w:t>
      </w:r>
      <w:r w:rsidRPr="00EF7247">
        <w:rPr>
          <w:rFonts w:ascii="Times New Roman" w:eastAsia="Times New Roman" w:hAnsi="Times New Roman" w:cs="Times New Roman"/>
          <w:i/>
          <w:iCs/>
          <w:color w:val="000000"/>
          <w:sz w:val="28"/>
          <w:szCs w:val="28"/>
        </w:rPr>
        <w:t>устройству ввода/вывода</w:t>
      </w:r>
      <w:r w:rsidRPr="00EF7247">
        <w:rPr>
          <w:rFonts w:ascii="Times New Roman" w:eastAsia="Times New Roman" w:hAnsi="Times New Roman" w:cs="Times New Roman"/>
          <w:color w:val="000000"/>
          <w:sz w:val="28"/>
          <w:szCs w:val="28"/>
        </w:rPr>
        <w:t xml:space="preserve"> и передает ему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данных </w:t>
      </w:r>
      <w:r w:rsidRPr="00EF7247">
        <w:rPr>
          <w:rFonts w:ascii="Times New Roman" w:eastAsia="Times New Roman" w:hAnsi="Times New Roman" w:cs="Times New Roman"/>
          <w:i/>
          <w:iCs/>
          <w:color w:val="000000"/>
          <w:sz w:val="28"/>
          <w:szCs w:val="28"/>
        </w:rPr>
        <w:t>выходную информацию</w:t>
      </w:r>
      <w:r w:rsidRPr="00EF7247">
        <w:rPr>
          <w:rFonts w:ascii="Times New Roman" w:eastAsia="Times New Roman" w:hAnsi="Times New Roman" w:cs="Times New Roman"/>
          <w:color w:val="000000"/>
          <w:sz w:val="28"/>
          <w:szCs w:val="28"/>
        </w:rPr>
        <w:t>.</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lastRenderedPageBreak/>
        <w:t xml:space="preserve">Если информация должна пройти сложную многоступенчатую обработку, то процессор может хранить промежуточные результаты в системной оперативной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Для обращения к любой ячейке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процессор выставляет ее адрес на </w:t>
      </w:r>
      <w:r w:rsidRPr="00EF7247">
        <w:rPr>
          <w:rFonts w:ascii="Times New Roman" w:eastAsia="Times New Roman" w:hAnsi="Times New Roman" w:cs="Times New Roman"/>
          <w:i/>
          <w:iCs/>
          <w:color w:val="000000"/>
          <w:sz w:val="28"/>
          <w:szCs w:val="28"/>
        </w:rPr>
        <w:t>шину</w:t>
      </w:r>
      <w:r w:rsidRPr="00EF7247">
        <w:rPr>
          <w:rFonts w:ascii="Times New Roman" w:eastAsia="Times New Roman" w:hAnsi="Times New Roman" w:cs="Times New Roman"/>
          <w:color w:val="000000"/>
          <w:sz w:val="28"/>
          <w:szCs w:val="28"/>
        </w:rPr>
        <w:t xml:space="preserve"> адреса и передает в нее информационный код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данных или же принимает из нее информационный код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данных. В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(оперативной и постоянной) находятся также и </w:t>
      </w:r>
      <w:r w:rsidRPr="00EF7247">
        <w:rPr>
          <w:rFonts w:ascii="Times New Roman" w:eastAsia="Times New Roman" w:hAnsi="Times New Roman" w:cs="Times New Roman"/>
          <w:i/>
          <w:iCs/>
          <w:color w:val="000000"/>
          <w:sz w:val="28"/>
          <w:szCs w:val="28"/>
        </w:rPr>
        <w:t>управляющие коды</w:t>
      </w:r>
      <w:r w:rsidRPr="00EF7247">
        <w:rPr>
          <w:rFonts w:ascii="Times New Roman" w:eastAsia="Times New Roman" w:hAnsi="Times New Roman" w:cs="Times New Roman"/>
          <w:color w:val="000000"/>
          <w:sz w:val="28"/>
          <w:szCs w:val="28"/>
        </w:rPr>
        <w:t xml:space="preserve"> (команды выполняемой процессором программы), которые процессор также читает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данных с адресацией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адреса. Постоянная </w:t>
      </w:r>
      <w:r w:rsidRPr="00EF7247">
        <w:rPr>
          <w:rFonts w:ascii="Times New Roman" w:eastAsia="Times New Roman" w:hAnsi="Times New Roman" w:cs="Times New Roman"/>
          <w:i/>
          <w:iCs/>
          <w:color w:val="000000"/>
          <w:sz w:val="28"/>
          <w:szCs w:val="28"/>
        </w:rPr>
        <w:t>память</w:t>
      </w:r>
      <w:r w:rsidRPr="00EF7247">
        <w:rPr>
          <w:rFonts w:ascii="Times New Roman" w:eastAsia="Times New Roman" w:hAnsi="Times New Roman" w:cs="Times New Roman"/>
          <w:color w:val="000000"/>
          <w:sz w:val="28"/>
          <w:szCs w:val="28"/>
        </w:rPr>
        <w:t xml:space="preserve"> используется в основном для хранения программы начального пуска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которая выполняется каждый раз после включения питания. Информация в нее заносится изготовителем раз и навсегда.</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Таким образом, в </w:t>
      </w:r>
      <w:r w:rsidRPr="00EF7247">
        <w:rPr>
          <w:rFonts w:ascii="Times New Roman" w:eastAsia="Times New Roman" w:hAnsi="Times New Roman" w:cs="Times New Roman"/>
          <w:i/>
          <w:iCs/>
          <w:color w:val="000000"/>
          <w:sz w:val="28"/>
          <w:szCs w:val="28"/>
        </w:rPr>
        <w:t>микропроцессорной системе</w:t>
      </w:r>
      <w:r w:rsidRPr="00EF7247">
        <w:rPr>
          <w:rFonts w:ascii="Times New Roman" w:eastAsia="Times New Roman" w:hAnsi="Times New Roman" w:cs="Times New Roman"/>
          <w:color w:val="000000"/>
          <w:sz w:val="28"/>
          <w:szCs w:val="28"/>
        </w:rPr>
        <w:t xml:space="preserve"> все информационные коды и коды команд передаются по </w:t>
      </w:r>
      <w:r w:rsidRPr="00EF7247">
        <w:rPr>
          <w:rFonts w:ascii="Times New Roman" w:eastAsia="Times New Roman" w:hAnsi="Times New Roman" w:cs="Times New Roman"/>
          <w:i/>
          <w:iCs/>
          <w:color w:val="000000"/>
          <w:sz w:val="28"/>
          <w:szCs w:val="28"/>
        </w:rPr>
        <w:t>шинам</w:t>
      </w:r>
      <w:r w:rsidRPr="00EF7247">
        <w:rPr>
          <w:rFonts w:ascii="Times New Roman" w:eastAsia="Times New Roman" w:hAnsi="Times New Roman" w:cs="Times New Roman"/>
          <w:color w:val="000000"/>
          <w:sz w:val="28"/>
          <w:szCs w:val="28"/>
        </w:rPr>
        <w:t xml:space="preserve"> последовательно, по очереди. Это определяет сравнительно невысокое быстродействие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Оно ограничено обычно даже не быстродействием процессора (которое тоже очень важно) и не скоростью обмена по системной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(магистрали), а именно последовательным характером передачи информации по системной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(магистрали).</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Важно учитывать, что </w:t>
      </w:r>
      <w:r w:rsidRPr="00EF7247">
        <w:rPr>
          <w:rFonts w:ascii="Times New Roman" w:eastAsia="Times New Roman" w:hAnsi="Times New Roman" w:cs="Times New Roman"/>
          <w:i/>
          <w:iCs/>
          <w:color w:val="000000"/>
          <w:sz w:val="28"/>
          <w:szCs w:val="28"/>
        </w:rPr>
        <w:t>устройства ввода/вывода</w:t>
      </w:r>
      <w:r w:rsidRPr="00EF7247">
        <w:rPr>
          <w:rFonts w:ascii="Times New Roman" w:eastAsia="Times New Roman" w:hAnsi="Times New Roman" w:cs="Times New Roman"/>
          <w:color w:val="000000"/>
          <w:sz w:val="28"/>
          <w:szCs w:val="28"/>
        </w:rPr>
        <w:t xml:space="preserve"> чаще всего представляют собой </w:t>
      </w:r>
      <w:r w:rsidR="002F3E1D">
        <w:rPr>
          <w:rFonts w:ascii="Times New Roman" w:eastAsia="Times New Roman" w:hAnsi="Times New Roman" w:cs="Times New Roman"/>
          <w:color w:val="000000"/>
          <w:sz w:val="28"/>
          <w:szCs w:val="28"/>
        </w:rPr>
        <w:t>устройства на «</w:t>
      </w:r>
      <w:r w:rsidRPr="00EF7247">
        <w:rPr>
          <w:rFonts w:ascii="Times New Roman" w:eastAsia="Times New Roman" w:hAnsi="Times New Roman" w:cs="Times New Roman"/>
          <w:color w:val="000000"/>
          <w:sz w:val="28"/>
          <w:szCs w:val="28"/>
        </w:rPr>
        <w:t>жесткой логике</w:t>
      </w:r>
      <w:r w:rsidR="002F3E1D">
        <w:rPr>
          <w:rFonts w:ascii="Times New Roman" w:eastAsia="Times New Roman" w:hAnsi="Times New Roman" w:cs="Times New Roman"/>
          <w:color w:val="000000"/>
          <w:sz w:val="28"/>
          <w:szCs w:val="28"/>
        </w:rPr>
        <w:t>»</w:t>
      </w:r>
      <w:r w:rsidRPr="00EF7247">
        <w:rPr>
          <w:rFonts w:ascii="Times New Roman" w:eastAsia="Times New Roman" w:hAnsi="Times New Roman" w:cs="Times New Roman"/>
          <w:color w:val="000000"/>
          <w:sz w:val="28"/>
          <w:szCs w:val="28"/>
        </w:rPr>
        <w:t xml:space="preserve">. На них может быть возложена часть функций, выполняемых </w:t>
      </w:r>
      <w:r w:rsidRPr="00EF7247">
        <w:rPr>
          <w:rFonts w:ascii="Times New Roman" w:eastAsia="Times New Roman" w:hAnsi="Times New Roman" w:cs="Times New Roman"/>
          <w:i/>
          <w:iCs/>
          <w:color w:val="000000"/>
          <w:sz w:val="28"/>
          <w:szCs w:val="28"/>
        </w:rPr>
        <w:t>микропроцессорной системой</w:t>
      </w:r>
      <w:r w:rsidRPr="00EF7247">
        <w:rPr>
          <w:rFonts w:ascii="Times New Roman" w:eastAsia="Times New Roman" w:hAnsi="Times New Roman" w:cs="Times New Roman"/>
          <w:color w:val="000000"/>
          <w:sz w:val="28"/>
          <w:szCs w:val="28"/>
        </w:rPr>
        <w:t xml:space="preserve">. Поэтому у разработчика всегда имеется возможность перераспределять функции системы между аппаратной и программной реализациями оптимальным образом. Аппаратная реализация ускоряет выполнение функции, но имеет недостаточную гибкость. Программная реализация значительно медленнее, но обеспечивает высокую гибкость. Аппаратная реализация функций увеличивает стоимость системы и ее </w:t>
      </w:r>
      <w:r w:rsidRPr="00EF7247">
        <w:rPr>
          <w:rFonts w:ascii="Times New Roman" w:eastAsia="Times New Roman" w:hAnsi="Times New Roman" w:cs="Times New Roman"/>
          <w:i/>
          <w:iCs/>
          <w:color w:val="000000"/>
          <w:sz w:val="28"/>
          <w:szCs w:val="28"/>
        </w:rPr>
        <w:t>энергопотребление</w:t>
      </w:r>
      <w:r w:rsidRPr="00EF7247">
        <w:rPr>
          <w:rFonts w:ascii="Times New Roman" w:eastAsia="Times New Roman" w:hAnsi="Times New Roman" w:cs="Times New Roman"/>
          <w:color w:val="000000"/>
          <w:sz w:val="28"/>
          <w:szCs w:val="28"/>
        </w:rPr>
        <w:t xml:space="preserve">, программная </w:t>
      </w:r>
      <w:r w:rsidR="002F3E1D" w:rsidRPr="00593261">
        <w:rPr>
          <w:rFonts w:ascii="Times New Roman" w:hAnsi="Times New Roman"/>
          <w:sz w:val="28"/>
          <w:szCs w:val="28"/>
        </w:rPr>
        <w:t>–</w:t>
      </w:r>
      <w:r w:rsidRPr="00EF7247">
        <w:rPr>
          <w:rFonts w:ascii="Times New Roman" w:eastAsia="Times New Roman" w:hAnsi="Times New Roman" w:cs="Times New Roman"/>
          <w:color w:val="000000"/>
          <w:sz w:val="28"/>
          <w:szCs w:val="28"/>
        </w:rPr>
        <w:t>не увеличивает. Чаще всего применяется комбинирование аппаратных и программных функций.</w:t>
      </w:r>
    </w:p>
    <w:p w:rsidR="00F11887" w:rsidRDefault="00F11887" w:rsidP="00F11887">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Иногда </w:t>
      </w:r>
      <w:r w:rsidRPr="00EF7247">
        <w:rPr>
          <w:rFonts w:ascii="Times New Roman" w:eastAsia="Times New Roman" w:hAnsi="Times New Roman" w:cs="Times New Roman"/>
          <w:i/>
          <w:iCs/>
          <w:color w:val="000000"/>
          <w:sz w:val="28"/>
          <w:szCs w:val="28"/>
        </w:rPr>
        <w:t>устройства ввода/вывода</w:t>
      </w:r>
      <w:r w:rsidRPr="00EF7247">
        <w:rPr>
          <w:rFonts w:ascii="Times New Roman" w:eastAsia="Times New Roman" w:hAnsi="Times New Roman" w:cs="Times New Roman"/>
          <w:color w:val="000000"/>
          <w:sz w:val="28"/>
          <w:szCs w:val="28"/>
        </w:rPr>
        <w:t xml:space="preserve"> имеют в своем составе процессор, то есть представляют собой небольшую специализированную </w:t>
      </w:r>
      <w:r w:rsidRPr="00EF7247">
        <w:rPr>
          <w:rFonts w:ascii="Times New Roman" w:eastAsia="Times New Roman" w:hAnsi="Times New Roman" w:cs="Times New Roman"/>
          <w:i/>
          <w:iCs/>
          <w:color w:val="000000"/>
          <w:sz w:val="28"/>
          <w:szCs w:val="28"/>
        </w:rPr>
        <w:t>микропроцессорную систему</w:t>
      </w:r>
      <w:r w:rsidRPr="00EF7247">
        <w:rPr>
          <w:rFonts w:ascii="Times New Roman" w:eastAsia="Times New Roman" w:hAnsi="Times New Roman" w:cs="Times New Roman"/>
          <w:color w:val="000000"/>
          <w:sz w:val="28"/>
          <w:szCs w:val="28"/>
        </w:rPr>
        <w:t xml:space="preserve">. Это позволяет переложить часть программных функций на </w:t>
      </w:r>
      <w:r w:rsidRPr="00EF7247">
        <w:rPr>
          <w:rFonts w:ascii="Times New Roman" w:eastAsia="Times New Roman" w:hAnsi="Times New Roman" w:cs="Times New Roman"/>
          <w:i/>
          <w:iCs/>
          <w:color w:val="000000"/>
          <w:sz w:val="28"/>
          <w:szCs w:val="28"/>
        </w:rPr>
        <w:t>устройства ввода/вывода</w:t>
      </w:r>
      <w:r w:rsidRPr="00EF7247">
        <w:rPr>
          <w:rFonts w:ascii="Times New Roman" w:eastAsia="Times New Roman" w:hAnsi="Times New Roman" w:cs="Times New Roman"/>
          <w:color w:val="000000"/>
          <w:sz w:val="28"/>
          <w:szCs w:val="28"/>
        </w:rPr>
        <w:t>, разгрузив центральный процессор системы.</w:t>
      </w:r>
    </w:p>
    <w:p w:rsidR="006A59FC" w:rsidRPr="00B20C63" w:rsidRDefault="00C231F4" w:rsidP="00365465">
      <w:pPr>
        <w:spacing w:before="100" w:beforeAutospacing="1" w:after="0" w:line="240" w:lineRule="auto"/>
        <w:ind w:firstLine="567"/>
        <w:jc w:val="both"/>
        <w:outlineLvl w:val="2"/>
        <w:rPr>
          <w:rFonts w:ascii="Times New Roman" w:eastAsia="Times New Roman" w:hAnsi="Times New Roman" w:cs="Times New Roman"/>
          <w:color w:val="000000"/>
          <w:sz w:val="28"/>
          <w:szCs w:val="28"/>
        </w:rPr>
      </w:pPr>
      <w:bookmarkStart w:id="205" w:name="_Toc471648351"/>
      <w:r>
        <w:rPr>
          <w:rFonts w:ascii="Times New Roman" w:eastAsia="Times New Roman" w:hAnsi="Times New Roman" w:cs="Times New Roman"/>
          <w:b/>
          <w:bCs/>
          <w:color w:val="000000"/>
          <w:sz w:val="28"/>
          <w:szCs w:val="28"/>
        </w:rPr>
        <w:t>4.2.2.</w:t>
      </w:r>
      <w:r w:rsidR="006A59FC" w:rsidRPr="00B20C63">
        <w:rPr>
          <w:rFonts w:ascii="Times New Roman" w:eastAsia="Times New Roman" w:hAnsi="Times New Roman" w:cs="Times New Roman"/>
          <w:b/>
          <w:bCs/>
          <w:color w:val="000000"/>
          <w:sz w:val="28"/>
          <w:szCs w:val="28"/>
        </w:rPr>
        <w:t xml:space="preserve"> Режимы работы микропроцессорной системы. </w:t>
      </w:r>
      <w:r w:rsidR="006A59FC" w:rsidRPr="00B20C63">
        <w:rPr>
          <w:rFonts w:ascii="Times New Roman" w:eastAsia="Times New Roman" w:hAnsi="Times New Roman" w:cs="Times New Roman"/>
          <w:color w:val="000000"/>
          <w:sz w:val="28"/>
          <w:szCs w:val="28"/>
        </w:rPr>
        <w:t xml:space="preserve">Как уже отмечалось, </w:t>
      </w:r>
      <w:r w:rsidR="006A59FC" w:rsidRPr="00B20C63">
        <w:rPr>
          <w:rFonts w:ascii="Times New Roman" w:eastAsia="Times New Roman" w:hAnsi="Times New Roman" w:cs="Times New Roman"/>
          <w:i/>
          <w:iCs/>
          <w:color w:val="000000"/>
          <w:sz w:val="28"/>
          <w:szCs w:val="28"/>
        </w:rPr>
        <w:t>микропроцессорная система</w:t>
      </w:r>
      <w:r w:rsidR="006A59FC" w:rsidRPr="00B20C63">
        <w:rPr>
          <w:rFonts w:ascii="Times New Roman" w:eastAsia="Times New Roman" w:hAnsi="Times New Roman" w:cs="Times New Roman"/>
          <w:color w:val="000000"/>
          <w:sz w:val="28"/>
          <w:szCs w:val="28"/>
        </w:rPr>
        <w:t xml:space="preserve"> обеспечивает большую гибкость работы, она способна настраиваться на любую задачу. Гибкость эта обусловлена прежде всего тем, что функции, выполняемые системой, определяются программой (программным </w:t>
      </w:r>
      <w:r w:rsidR="006A59FC" w:rsidRPr="00B20C63">
        <w:rPr>
          <w:rFonts w:ascii="Times New Roman" w:eastAsia="Times New Roman" w:hAnsi="Times New Roman" w:cs="Times New Roman"/>
          <w:color w:val="000000"/>
          <w:sz w:val="28"/>
          <w:szCs w:val="28"/>
        </w:rPr>
        <w:lastRenderedPageBreak/>
        <w:t xml:space="preserve">обеспечением, software), которую выполняет процессор. Аппаратура (аппаратное обеспечение, hardware) остается неизменной при любой задаче. Записывая в </w:t>
      </w:r>
      <w:r w:rsidR="006A59FC" w:rsidRPr="00B20C63">
        <w:rPr>
          <w:rFonts w:ascii="Times New Roman" w:eastAsia="Times New Roman" w:hAnsi="Times New Roman" w:cs="Times New Roman"/>
          <w:i/>
          <w:iCs/>
          <w:color w:val="000000"/>
          <w:sz w:val="28"/>
          <w:szCs w:val="28"/>
        </w:rPr>
        <w:t>память</w:t>
      </w:r>
      <w:r w:rsidR="006A59FC" w:rsidRPr="00B20C63">
        <w:rPr>
          <w:rFonts w:ascii="Times New Roman" w:eastAsia="Times New Roman" w:hAnsi="Times New Roman" w:cs="Times New Roman"/>
          <w:color w:val="000000"/>
          <w:sz w:val="28"/>
          <w:szCs w:val="28"/>
        </w:rPr>
        <w:t xml:space="preserve"> системы программу, можно заставить </w:t>
      </w:r>
      <w:r w:rsidR="006A59FC" w:rsidRPr="00B20C63">
        <w:rPr>
          <w:rFonts w:ascii="Times New Roman" w:eastAsia="Times New Roman" w:hAnsi="Times New Roman" w:cs="Times New Roman"/>
          <w:i/>
          <w:iCs/>
          <w:color w:val="000000"/>
          <w:sz w:val="28"/>
          <w:szCs w:val="28"/>
        </w:rPr>
        <w:t>микропроцессорную систему</w:t>
      </w:r>
      <w:r w:rsidR="006A59FC" w:rsidRPr="00B20C63">
        <w:rPr>
          <w:rFonts w:ascii="Times New Roman" w:eastAsia="Times New Roman" w:hAnsi="Times New Roman" w:cs="Times New Roman"/>
          <w:color w:val="000000"/>
          <w:sz w:val="28"/>
          <w:szCs w:val="28"/>
        </w:rPr>
        <w:t xml:space="preserve"> выполнять любую задачу, поддерживаемую данной аппаратурой. К тому же шинная </w:t>
      </w:r>
      <w:r w:rsidR="006A59FC" w:rsidRPr="00B20C63">
        <w:rPr>
          <w:rFonts w:ascii="Times New Roman" w:eastAsia="Times New Roman" w:hAnsi="Times New Roman" w:cs="Times New Roman"/>
          <w:i/>
          <w:iCs/>
          <w:color w:val="000000"/>
          <w:sz w:val="28"/>
          <w:szCs w:val="28"/>
        </w:rPr>
        <w:t>организация связеймикропроцессорной системы</w:t>
      </w:r>
      <w:r w:rsidR="006A59FC" w:rsidRPr="00B20C63">
        <w:rPr>
          <w:rFonts w:ascii="Times New Roman" w:eastAsia="Times New Roman" w:hAnsi="Times New Roman" w:cs="Times New Roman"/>
          <w:color w:val="000000"/>
          <w:sz w:val="28"/>
          <w:szCs w:val="28"/>
        </w:rPr>
        <w:t xml:space="preserve"> позволяет довольно легко заменять аппаратные модули, например, заменять </w:t>
      </w:r>
      <w:r w:rsidR="006A59FC" w:rsidRPr="00B20C63">
        <w:rPr>
          <w:rFonts w:ascii="Times New Roman" w:eastAsia="Times New Roman" w:hAnsi="Times New Roman" w:cs="Times New Roman"/>
          <w:i/>
          <w:iCs/>
          <w:color w:val="000000"/>
          <w:sz w:val="28"/>
          <w:szCs w:val="28"/>
        </w:rPr>
        <w:t>память</w:t>
      </w:r>
      <w:r w:rsidR="006A59FC" w:rsidRPr="00B20C63">
        <w:rPr>
          <w:rFonts w:ascii="Times New Roman" w:eastAsia="Times New Roman" w:hAnsi="Times New Roman" w:cs="Times New Roman"/>
          <w:color w:val="000000"/>
          <w:sz w:val="28"/>
          <w:szCs w:val="28"/>
        </w:rPr>
        <w:t xml:space="preserve"> на новую большего объема или более высокого быстродействия, добавлять или модернизировать </w:t>
      </w:r>
      <w:r w:rsidR="006A59FC" w:rsidRPr="00B20C63">
        <w:rPr>
          <w:rFonts w:ascii="Times New Roman" w:eastAsia="Times New Roman" w:hAnsi="Times New Roman" w:cs="Times New Roman"/>
          <w:i/>
          <w:iCs/>
          <w:color w:val="000000"/>
          <w:sz w:val="28"/>
          <w:szCs w:val="28"/>
        </w:rPr>
        <w:t>устройства ввода/вывода</w:t>
      </w:r>
      <w:r w:rsidR="006A59FC" w:rsidRPr="00B20C63">
        <w:rPr>
          <w:rFonts w:ascii="Times New Roman" w:eastAsia="Times New Roman" w:hAnsi="Times New Roman" w:cs="Times New Roman"/>
          <w:color w:val="000000"/>
          <w:sz w:val="28"/>
          <w:szCs w:val="28"/>
        </w:rPr>
        <w:t>, наконец, заменять процессор на более мощный. Это также позволяет увеличить гибкость системы, продлить ее жизнь при любом изменении требований к ней.</w:t>
      </w:r>
      <w:bookmarkEnd w:id="205"/>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Но гибкость </w:t>
      </w:r>
      <w:r w:rsidRPr="00B20C63">
        <w:rPr>
          <w:rFonts w:ascii="Times New Roman" w:eastAsia="Times New Roman" w:hAnsi="Times New Roman" w:cs="Times New Roman"/>
          <w:i/>
          <w:iCs/>
          <w:color w:val="000000"/>
          <w:sz w:val="28"/>
          <w:szCs w:val="28"/>
        </w:rPr>
        <w:t>микропроцессорной системы</w:t>
      </w:r>
      <w:r w:rsidRPr="00B20C63">
        <w:rPr>
          <w:rFonts w:ascii="Times New Roman" w:eastAsia="Times New Roman" w:hAnsi="Times New Roman" w:cs="Times New Roman"/>
          <w:color w:val="000000"/>
          <w:sz w:val="28"/>
          <w:szCs w:val="28"/>
        </w:rPr>
        <w:t xml:space="preserve"> определяется не только этим. Настраиваться на задачу помогает еще и выбор режима работы системы, то есть режима обмена информацией по системной магистрали (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 xml:space="preserve"> ).</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Практически любая развитая </w:t>
      </w:r>
      <w:r w:rsidRPr="00B20C63">
        <w:rPr>
          <w:rFonts w:ascii="Times New Roman" w:eastAsia="Times New Roman" w:hAnsi="Times New Roman" w:cs="Times New Roman"/>
          <w:i/>
          <w:iCs/>
          <w:color w:val="000000"/>
          <w:sz w:val="28"/>
          <w:szCs w:val="28"/>
        </w:rPr>
        <w:t>микропроцессорная система</w:t>
      </w:r>
      <w:r w:rsidRPr="00B20C63">
        <w:rPr>
          <w:rFonts w:ascii="Times New Roman" w:eastAsia="Times New Roman" w:hAnsi="Times New Roman" w:cs="Times New Roman"/>
          <w:color w:val="000000"/>
          <w:sz w:val="28"/>
          <w:szCs w:val="28"/>
        </w:rPr>
        <w:t xml:space="preserve"> (в том числе и компьютер) поддерживает три основных режима обмена по магистрали:</w:t>
      </w:r>
    </w:p>
    <w:p w:rsidR="006A59FC" w:rsidRPr="00B20C63" w:rsidRDefault="006A59FC" w:rsidP="009874AF">
      <w:pPr>
        <w:numPr>
          <w:ilvl w:val="0"/>
          <w:numId w:val="11"/>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программный обмен информацией;</w:t>
      </w:r>
    </w:p>
    <w:p w:rsidR="006A59FC" w:rsidRPr="00B20C63" w:rsidRDefault="006A59FC" w:rsidP="009874AF">
      <w:pPr>
        <w:numPr>
          <w:ilvl w:val="0"/>
          <w:numId w:val="11"/>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обмен с использованием прерываний (</w:t>
      </w:r>
      <w:r w:rsidRPr="00B20C63">
        <w:rPr>
          <w:rFonts w:ascii="Times New Roman" w:eastAsia="Times New Roman" w:hAnsi="Times New Roman" w:cs="Times New Roman"/>
          <w:i/>
          <w:iCs/>
          <w:color w:val="000000"/>
          <w:sz w:val="28"/>
          <w:szCs w:val="28"/>
        </w:rPr>
        <w:t>Interrupts</w:t>
      </w:r>
      <w:r w:rsidRPr="00B20C63">
        <w:rPr>
          <w:rFonts w:ascii="Times New Roman" w:eastAsia="Times New Roman" w:hAnsi="Times New Roman" w:cs="Times New Roman"/>
          <w:color w:val="000000"/>
          <w:sz w:val="28"/>
          <w:szCs w:val="28"/>
        </w:rPr>
        <w:t>);</w:t>
      </w:r>
    </w:p>
    <w:p w:rsidR="006A59FC" w:rsidRPr="00B20C63" w:rsidRDefault="006A59FC" w:rsidP="009874AF">
      <w:pPr>
        <w:numPr>
          <w:ilvl w:val="0"/>
          <w:numId w:val="11"/>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обмен с использованием прямого доступа к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DMA</w:t>
      </w:r>
      <w:r w:rsidRPr="00B20C63">
        <w:rPr>
          <w:rFonts w:ascii="Times New Roman" w:eastAsia="Times New Roman" w:hAnsi="Times New Roman" w:cs="Times New Roman"/>
          <w:color w:val="000000"/>
          <w:sz w:val="28"/>
          <w:szCs w:val="28"/>
        </w:rPr>
        <w:t xml:space="preserve"> — </w:t>
      </w:r>
      <w:r w:rsidRPr="00B20C63">
        <w:rPr>
          <w:rFonts w:ascii="Times New Roman" w:eastAsia="Times New Roman" w:hAnsi="Times New Roman" w:cs="Times New Roman"/>
          <w:i/>
          <w:iCs/>
          <w:color w:val="000000"/>
          <w:sz w:val="28"/>
          <w:szCs w:val="28"/>
        </w:rPr>
        <w:t>DirectMemoryAccess</w:t>
      </w:r>
      <w:r w:rsidRPr="00B20C63">
        <w:rPr>
          <w:rFonts w:ascii="Times New Roman" w:eastAsia="Times New Roman" w:hAnsi="Times New Roman" w:cs="Times New Roman"/>
          <w:color w:val="000000"/>
          <w:sz w:val="28"/>
          <w:szCs w:val="28"/>
        </w:rPr>
        <w:t>).</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b/>
          <w:bCs/>
          <w:color w:val="000000"/>
          <w:sz w:val="28"/>
          <w:szCs w:val="28"/>
        </w:rPr>
        <w:t>Программный обмен информацией</w:t>
      </w:r>
      <w:r w:rsidRPr="00B20C63">
        <w:rPr>
          <w:rFonts w:ascii="Times New Roman" w:eastAsia="Times New Roman" w:hAnsi="Times New Roman" w:cs="Times New Roman"/>
          <w:color w:val="000000"/>
          <w:sz w:val="28"/>
          <w:szCs w:val="28"/>
        </w:rPr>
        <w:t xml:space="preserve"> является основным в любой </w:t>
      </w:r>
      <w:r w:rsidRPr="00B20C63">
        <w:rPr>
          <w:rFonts w:ascii="Times New Roman" w:eastAsia="Times New Roman" w:hAnsi="Times New Roman" w:cs="Times New Roman"/>
          <w:i/>
          <w:iCs/>
          <w:color w:val="000000"/>
          <w:sz w:val="28"/>
          <w:szCs w:val="28"/>
        </w:rPr>
        <w:t>микропроцессорной системе</w:t>
      </w:r>
      <w:r w:rsidRPr="00B20C63">
        <w:rPr>
          <w:rFonts w:ascii="Times New Roman" w:eastAsia="Times New Roman" w:hAnsi="Times New Roman" w:cs="Times New Roman"/>
          <w:color w:val="000000"/>
          <w:sz w:val="28"/>
          <w:szCs w:val="28"/>
        </w:rPr>
        <w:t>. Он предусмотрен всегда, без него невозможны другие режимы обмена. В этом режиме процессор является единоличным хозяином (или задатчиком, Master) системной магистрали. Все операции (циклы) обмена информацией в данном случае инициируются только процессором, все они выполняются строго в порядке, предписанном исполняемой программой.</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Процессор читает (выбирает)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коды команд и исполняет их, читая данные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или из </w:t>
      </w:r>
      <w:r w:rsidRPr="00B20C63">
        <w:rPr>
          <w:rFonts w:ascii="Times New Roman" w:eastAsia="Times New Roman" w:hAnsi="Times New Roman" w:cs="Times New Roman"/>
          <w:i/>
          <w:iCs/>
          <w:color w:val="000000"/>
          <w:sz w:val="28"/>
          <w:szCs w:val="28"/>
        </w:rPr>
        <w:t>устройства ввода/вывода</w:t>
      </w:r>
      <w:r w:rsidRPr="00B20C63">
        <w:rPr>
          <w:rFonts w:ascii="Times New Roman" w:eastAsia="Times New Roman" w:hAnsi="Times New Roman" w:cs="Times New Roman"/>
          <w:color w:val="000000"/>
          <w:sz w:val="28"/>
          <w:szCs w:val="28"/>
        </w:rPr>
        <w:t xml:space="preserve">, обрабатывая их, записывая данные в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или передавая их в </w:t>
      </w:r>
      <w:r w:rsidRPr="00B20C63">
        <w:rPr>
          <w:rFonts w:ascii="Times New Roman" w:eastAsia="Times New Roman" w:hAnsi="Times New Roman" w:cs="Times New Roman"/>
          <w:i/>
          <w:iCs/>
          <w:color w:val="000000"/>
          <w:sz w:val="28"/>
          <w:szCs w:val="28"/>
        </w:rPr>
        <w:t>устройство ввода/вывода</w:t>
      </w:r>
      <w:r w:rsidRPr="00B20C63">
        <w:rPr>
          <w:rFonts w:ascii="Times New Roman" w:eastAsia="Times New Roman" w:hAnsi="Times New Roman" w:cs="Times New Roman"/>
          <w:color w:val="000000"/>
          <w:sz w:val="28"/>
          <w:szCs w:val="28"/>
        </w:rPr>
        <w:t>. Путь процессора по программе может быть линейным, циклическим, может содержать переходы (прыжки), но он всегда непрерывен и полностью находится под контролем процессора. Ни на какие внешние события, не связанные с программой, процессор не реагирует (</w:t>
      </w:r>
      <w:r w:rsidR="00373FD3">
        <w:rPr>
          <w:rFonts w:ascii="Times New Roman" w:eastAsia="Times New Roman" w:hAnsi="Times New Roman" w:cs="Times New Roman"/>
          <w:sz w:val="28"/>
          <w:szCs w:val="28"/>
        </w:rPr>
        <w:t>рис. 4</w:t>
      </w:r>
      <w:r w:rsidRPr="00365465">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16</w:t>
      </w:r>
      <w:r w:rsidRPr="00B20C63">
        <w:rPr>
          <w:rFonts w:ascii="Times New Roman" w:eastAsia="Times New Roman" w:hAnsi="Times New Roman" w:cs="Times New Roman"/>
          <w:color w:val="000000"/>
          <w:sz w:val="28"/>
          <w:szCs w:val="28"/>
        </w:rPr>
        <w:t>). Все сигналы на магистрали в данном случае контролируются процессором.</w:t>
      </w:r>
    </w:p>
    <w:p w:rsidR="006A59FC" w:rsidRPr="00B20C63"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r>
      <w:r>
        <w:rPr>
          <w:rFonts w:ascii="Times New Roman" w:eastAsia="Times New Roman" w:hAnsi="Times New Roman" w:cs="Times New Roman"/>
          <w:color w:val="000000"/>
          <w:sz w:val="28"/>
          <w:szCs w:val="28"/>
        </w:rPr>
        <w:pict>
          <v:group id="_x0000_s9731" editas="canvas" style="width:432.35pt;height:259.4pt;mso-position-horizontal-relative:char;mso-position-vertical-relative:line" coordorigin="1701,1440" coordsize="8647,5188">
            <o:lock v:ext="edit" aspectratio="t"/>
            <v:shape id="_x0000_s9730" type="#_x0000_t75" style="position:absolute;left:1701;top:1440;width:8647;height:5188" o:preferrelative="f">
              <v:fill o:detectmouseclick="t"/>
              <v:path o:extrusionok="t" o:connecttype="none"/>
              <o:lock v:ext="edit" text="t"/>
            </v:shape>
            <v:shape id="_x0000_s9732" type="#_x0000_t202" style="position:absolute;left:5292;top:2115;width:1761;height:3837;mso-height-percent:200;mso-height-percent:200;mso-width-relative:margin;mso-height-relative:margin">
              <v:textbox style="mso-next-textbox:#_x0000_s9732">
                <w:txbxContent>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Команда 1</w:t>
                    </w:r>
                  </w:p>
                  <w:p w:rsidR="0061630F" w:rsidRPr="00F357C1" w:rsidRDefault="0061630F" w:rsidP="006B715B">
                    <w:pPr>
                      <w:pStyle w:val="af1"/>
                      <w:rPr>
                        <w:rFonts w:ascii="Times New Roman" w:hAnsi="Times New Roman" w:cs="Times New Roman"/>
                        <w:sz w:val="24"/>
                        <w:szCs w:val="24"/>
                      </w:rPr>
                    </w:pPr>
                    <w:r>
                      <w:rPr>
                        <w:rFonts w:ascii="Times New Roman" w:hAnsi="Times New Roman" w:cs="Times New Roman"/>
                        <w:sz w:val="24"/>
                        <w:szCs w:val="24"/>
                      </w:rPr>
                      <w:t>Команда 2</w:t>
                    </w:r>
                  </w:p>
                  <w:p w:rsidR="0061630F" w:rsidRDefault="0061630F" w:rsidP="006B715B">
                    <w:pPr>
                      <w:pStyle w:val="af1"/>
                      <w:rPr>
                        <w:rFonts w:ascii="Times New Roman" w:hAnsi="Times New Roman" w:cs="Times New Roman"/>
                        <w:sz w:val="24"/>
                        <w:szCs w:val="24"/>
                      </w:rPr>
                    </w:pPr>
                    <w:r>
                      <w:rPr>
                        <w:rFonts w:ascii="Times New Roman" w:hAnsi="Times New Roman" w:cs="Times New Roman"/>
                        <w:sz w:val="24"/>
                        <w:szCs w:val="24"/>
                      </w:rPr>
                      <w:t>Команда 3</w:t>
                    </w:r>
                  </w:p>
                  <w:p w:rsidR="0061630F" w:rsidRPr="002C0A94" w:rsidRDefault="0061630F" w:rsidP="006B715B">
                    <w:pPr>
                      <w:pStyle w:val="af1"/>
                      <w:rPr>
                        <w:rFonts w:ascii="Arial" w:hAnsi="Arial" w:cs="Arial"/>
                        <w:color w:val="333333"/>
                        <w:shd w:val="clear" w:color="auto" w:fill="FFFFFF"/>
                      </w:rPr>
                    </w:pPr>
                    <w:r>
                      <w:rPr>
                        <w:rFonts w:ascii="Times New Roman" w:hAnsi="Times New Roman" w:cs="Times New Roman"/>
                        <w:sz w:val="24"/>
                        <w:szCs w:val="24"/>
                      </w:rPr>
                      <w:tab/>
                    </w:r>
                    <w:r>
                      <w:rPr>
                        <w:rFonts w:ascii="Arial" w:hAnsi="Arial" w:cs="Arial"/>
                        <w:color w:val="333333"/>
                        <w:shd w:val="clear" w:color="auto" w:fill="FFFFFF"/>
                      </w:rPr>
                      <w:t>●</w:t>
                    </w:r>
                  </w:p>
                  <w:p w:rsidR="0061630F" w:rsidRPr="002C0A94" w:rsidRDefault="0061630F" w:rsidP="006B715B">
                    <w:pPr>
                      <w:pStyle w:val="af1"/>
                      <w:ind w:firstLine="708"/>
                      <w:rPr>
                        <w:rFonts w:ascii="Arial" w:hAnsi="Arial" w:cs="Arial"/>
                        <w:color w:val="333333"/>
                        <w:shd w:val="clear" w:color="auto" w:fill="FFFFFF"/>
                      </w:rPr>
                    </w:pPr>
                    <w:r>
                      <w:rPr>
                        <w:rFonts w:ascii="Arial" w:hAnsi="Arial" w:cs="Arial"/>
                        <w:color w:val="333333"/>
                        <w:shd w:val="clear" w:color="auto" w:fill="FFFFFF"/>
                      </w:rPr>
                      <w:t>●</w:t>
                    </w:r>
                  </w:p>
                  <w:p w:rsidR="0061630F" w:rsidRPr="002C0A94" w:rsidRDefault="0061630F" w:rsidP="006B715B">
                    <w:pPr>
                      <w:pStyle w:val="af1"/>
                      <w:ind w:firstLine="708"/>
                      <w:rPr>
                        <w:rFonts w:ascii="Times New Roman" w:hAnsi="Times New Roman" w:cs="Times New Roman"/>
                        <w:sz w:val="24"/>
                        <w:szCs w:val="24"/>
                      </w:rPr>
                    </w:pPr>
                    <w:r>
                      <w:rPr>
                        <w:rFonts w:ascii="Arial" w:hAnsi="Arial" w:cs="Arial"/>
                        <w:color w:val="333333"/>
                        <w:shd w:val="clear" w:color="auto" w:fill="FFFFFF"/>
                      </w:rPr>
                      <w:t>●</w:t>
                    </w:r>
                  </w:p>
                  <w:p w:rsidR="0061630F" w:rsidRPr="002C0A94" w:rsidRDefault="0061630F" w:rsidP="006B715B">
                    <w:pPr>
                      <w:pStyle w:val="af1"/>
                      <w:rPr>
                        <w:rFonts w:ascii="Times New Roman" w:hAnsi="Times New Roman" w:cs="Times New Roman"/>
                        <w:sz w:val="24"/>
                        <w:szCs w:val="24"/>
                      </w:rPr>
                    </w:pPr>
                    <w:r>
                      <w:rPr>
                        <w:rFonts w:ascii="Times New Roman" w:hAnsi="Times New Roman" w:cs="Times New Roman"/>
                        <w:sz w:val="24"/>
                        <w:szCs w:val="24"/>
                      </w:rPr>
                      <w:t xml:space="preserve">Команда </w:t>
                    </w:r>
                    <w:r>
                      <w:rPr>
                        <w:rFonts w:ascii="Times New Roman" w:hAnsi="Times New Roman" w:cs="Times New Roman"/>
                        <w:sz w:val="24"/>
                        <w:szCs w:val="24"/>
                        <w:lang w:val="en-US"/>
                      </w:rPr>
                      <w:t>N</w:t>
                    </w:r>
                  </w:p>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w:t>
                    </w:r>
                    <w:r w:rsidRPr="00F357C1">
                      <w:rPr>
                        <w:rFonts w:ascii="Times New Roman" w:hAnsi="Times New Roman" w:cs="Times New Roman"/>
                        <w:sz w:val="24"/>
                        <w:szCs w:val="24"/>
                      </w:rPr>
                      <w:t>1</w:t>
                    </w:r>
                  </w:p>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+2</w:t>
                    </w:r>
                  </w:p>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+3</w:t>
                    </w:r>
                  </w:p>
                  <w:p w:rsidR="0061630F"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+4</w:t>
                    </w:r>
                  </w:p>
                  <w:p w:rsidR="0061630F" w:rsidRDefault="0061630F" w:rsidP="006B715B">
                    <w:pPr>
                      <w:pStyle w:val="af1"/>
                      <w:rPr>
                        <w:rFonts w:ascii="Arial" w:hAnsi="Arial" w:cs="Arial"/>
                        <w:color w:val="333333"/>
                        <w:shd w:val="clear" w:color="auto" w:fill="FFFFFF"/>
                        <w:lang w:val="en-US"/>
                      </w:rPr>
                    </w:pPr>
                    <w:r>
                      <w:rPr>
                        <w:rFonts w:ascii="Times New Roman" w:hAnsi="Times New Roman" w:cs="Times New Roman"/>
                        <w:sz w:val="24"/>
                        <w:szCs w:val="24"/>
                      </w:rPr>
                      <w:tab/>
                    </w:r>
                    <w:r>
                      <w:rPr>
                        <w:rFonts w:ascii="Arial" w:hAnsi="Arial" w:cs="Arial"/>
                        <w:color w:val="333333"/>
                        <w:shd w:val="clear" w:color="auto" w:fill="FFFFFF"/>
                      </w:rPr>
                      <w:t>●</w:t>
                    </w:r>
                  </w:p>
                  <w:p w:rsidR="0061630F" w:rsidRDefault="0061630F" w:rsidP="006B715B">
                    <w:pPr>
                      <w:pStyle w:val="af1"/>
                      <w:ind w:firstLine="708"/>
                      <w:rPr>
                        <w:rFonts w:ascii="Arial" w:hAnsi="Arial" w:cs="Arial"/>
                        <w:color w:val="333333"/>
                        <w:shd w:val="clear" w:color="auto" w:fill="FFFFFF"/>
                        <w:lang w:val="en-US"/>
                      </w:rPr>
                    </w:pPr>
                    <w:r>
                      <w:rPr>
                        <w:rFonts w:ascii="Arial" w:hAnsi="Arial" w:cs="Arial"/>
                        <w:color w:val="333333"/>
                        <w:shd w:val="clear" w:color="auto" w:fill="FFFFFF"/>
                      </w:rPr>
                      <w:t>●</w:t>
                    </w:r>
                  </w:p>
                  <w:p w:rsidR="0061630F" w:rsidRPr="00F357C1" w:rsidRDefault="0061630F" w:rsidP="006B715B">
                    <w:pPr>
                      <w:pStyle w:val="af1"/>
                      <w:ind w:firstLine="708"/>
                      <w:rPr>
                        <w:rFonts w:ascii="Times New Roman" w:hAnsi="Times New Roman" w:cs="Times New Roman"/>
                        <w:sz w:val="24"/>
                        <w:szCs w:val="24"/>
                        <w:lang w:val="en-US"/>
                      </w:rPr>
                    </w:pPr>
                    <w:r>
                      <w:rPr>
                        <w:rFonts w:ascii="Arial" w:hAnsi="Arial" w:cs="Arial"/>
                        <w:color w:val="333333"/>
                        <w:shd w:val="clear" w:color="auto" w:fill="FFFFFF"/>
                      </w:rPr>
                      <w:t>●</w:t>
                    </w:r>
                  </w:p>
                  <w:p w:rsidR="0061630F" w:rsidRPr="00F357C1" w:rsidRDefault="0061630F" w:rsidP="006B715B"/>
                </w:txbxContent>
              </v:textbox>
            </v:shape>
            <v:shape id="_x0000_s9733" type="#_x0000_t32" style="position:absolute;left:4299;top:2115;width:1;height:430" o:connectortype="straight" strokeweight=".25pt">
              <v:stroke endarrow="block"/>
            </v:shape>
            <v:shape id="_x0000_s9734" type="#_x0000_t32" style="position:absolute;left:4298;top:2421;width:0;height:430" o:connectortype="straight" strokeweight=".25pt">
              <v:stroke endarrow="block"/>
            </v:shape>
            <v:shape id="_x0000_s9735" type="#_x0000_t32" style="position:absolute;left:4298;top:2828;width:0;height:430" o:connectortype="straight" strokeweight=".25pt">
              <v:stroke endarrow="block"/>
            </v:shape>
            <v:shape id="_x0000_s9736" type="#_x0000_t32" style="position:absolute;left:4298;top:3246;width:0;height:430" o:connectortype="straight" strokeweight=".25pt">
              <v:stroke endarrow="block"/>
            </v:shape>
            <v:shape id="_x0000_s9737" type="#_x0000_t32" style="position:absolute;left:4298;top:3598;width:0;height:430" o:connectortype="straight" strokeweight=".25pt">
              <v:stroke endarrow="block"/>
            </v:shape>
            <v:shape id="_x0000_s9738" type="#_x0000_t32" style="position:absolute;left:4296;top:3924;width:2;height:429" o:connectortype="straight" strokeweight=".25pt">
              <v:stroke endarrow="block"/>
            </v:shape>
            <v:shape id="_x0000_s9741" type="#_x0000_t32" style="position:absolute;left:4293;top:5215;width:1;height:429" o:connectortype="straight" strokeweight=".25pt">
              <v:stroke endarrow="block"/>
            </v:shape>
            <v:shape id="_x0000_s9742" type="#_x0000_t32" style="position:absolute;left:4294;top:5564;width:1;height:377;flip:y" o:connectortype="straight" strokeweight=".25pt"/>
            <v:shape id="_x0000_s9744" type="#_x0000_t88" style="position:absolute;left:7053;top:2115;width:747;height:3837" adj=",11045" strokeweight=".5pt"/>
            <v:shape id="_x0000_s9745" type="#_x0000_t202" style="position:absolute;left:2134;top:1923;width:2692;height:498;mso-height-percent:200;mso-height-percent:200;mso-width-relative:margin;mso-height-relative:margin" filled="f" stroked="f">
              <v:textbox style="mso-next-textbox:#_x0000_s9745">
                <w:txbxContent>
                  <w:p w:rsidR="0061630F" w:rsidRPr="00F357C1" w:rsidRDefault="0061630F" w:rsidP="006B715B">
                    <w:r>
                      <w:t>Выполнение команд</w:t>
                    </w:r>
                  </w:p>
                </w:txbxContent>
              </v:textbox>
            </v:shape>
            <v:shape id="_x0000_s9746" type="#_x0000_t202" style="position:absolute;left:7810;top:3852;width:2123;height:481;mso-width-relative:margin;mso-height-relative:margin" filled="f" stroked="f">
              <v:textbox style="mso-next-textbox:#_x0000_s9746">
                <w:txbxContent>
                  <w:p w:rsidR="0061630F" w:rsidRPr="00F357C1" w:rsidRDefault="0061630F" w:rsidP="006B715B">
                    <w:r>
                      <w:t>Программа</w:t>
                    </w:r>
                  </w:p>
                </w:txbxContent>
              </v:textbox>
            </v:shape>
            <v:shape id="_x0000_s9747" type="#_x0000_t202" style="position:absolute;left:2258;top:2347;width:2123;height:481;mso-width-relative:margin;mso-height-relative:margin" filled="f" stroked="f">
              <v:textbox style="mso-next-textbox:#_x0000_s9747">
                <w:txbxContent>
                  <w:p w:rsidR="0061630F" w:rsidRPr="00F357C1" w:rsidRDefault="0061630F" w:rsidP="006B715B">
                    <w:r>
                      <w:t>Последовательно</w:t>
                    </w:r>
                  </w:p>
                </w:txbxContent>
              </v:textbox>
            </v:shape>
            <v:shape id="_x0000_s9749" type="#_x0000_t32" style="position:absolute;left:3841;top:3703;width:311;height:1;rotation:270" o:connectortype="curved" adj="-221001,-1,-221001" strokeweight=".25pt">
              <v:stroke endarrow="block"/>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9753" type="#_x0000_t85" style="position:absolute;left:3998;top:3331;width:295;height:796" strokeweight=".25pt"/>
            <v:shape id="_x0000_s9754" type="#_x0000_t85" style="position:absolute;left:3996;top:4440;width:295;height:796" strokeweight=".25pt"/>
            <v:shape id="_x0000_s9755" type="#_x0000_t32" style="position:absolute;left:4290;top:4080;width:1;height:377;flip:y" o:connectortype="straight" strokeweight=".25pt"/>
            <v:shape id="_x0000_s9756" type="#_x0000_t32" style="position:absolute;left:3998;top:4608;width:1;height:430" o:connectortype="straight" strokeweight=".25pt">
              <v:stroke endarrow="block"/>
            </v:shape>
            <v:shape id="_x0000_s9757" type="#_x0000_t202" style="position:absolute;left:3169;top:3443;width:830;height:481;mso-width-relative:margin;mso-height-relative:margin" filled="f" stroked="f">
              <v:textbox style="mso-next-textbox:#_x0000_s9757">
                <w:txbxContent>
                  <w:p w:rsidR="0061630F" w:rsidRPr="00F357C1" w:rsidRDefault="0061630F" w:rsidP="006B715B">
                    <w:r>
                      <w:t>Цикл</w:t>
                    </w:r>
                  </w:p>
                </w:txbxContent>
              </v:textbox>
            </v:shape>
            <v:shape id="_x0000_s9758" type="#_x0000_t202" style="position:absolute;left:2937;top:4608;width:1130;height:481;mso-width-relative:margin;mso-height-relative:margin" filled="f" stroked="f">
              <v:textbox style="mso-next-textbox:#_x0000_s9758">
                <w:txbxContent>
                  <w:p w:rsidR="0061630F" w:rsidRPr="00F357C1" w:rsidRDefault="0061630F" w:rsidP="006B715B">
                    <w:r>
                      <w:t>Прыжок</w:t>
                    </w:r>
                  </w:p>
                </w:txbxContent>
              </v:textbox>
            </v:shape>
            <w10:anchorlock/>
          </v:group>
        </w:pic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r w:rsidRPr="00B20C63">
        <w:rPr>
          <w:rFonts w:ascii="Times New Roman" w:eastAsia="Times New Roman" w:hAnsi="Times New Roman" w:cs="Times New Roman"/>
          <w:color w:val="000000"/>
          <w:sz w:val="28"/>
          <w:szCs w:val="28"/>
        </w:rPr>
        <w:br/>
      </w:r>
      <w:r w:rsidR="00373FD3">
        <w:rPr>
          <w:rFonts w:ascii="Times New Roman" w:eastAsia="Times New Roman" w:hAnsi="Times New Roman" w:cs="Times New Roman"/>
          <w:b/>
          <w:bCs/>
          <w:color w:val="000000"/>
          <w:sz w:val="24"/>
          <w:szCs w:val="24"/>
        </w:rPr>
        <w:t>Рис. 4.16</w:t>
      </w:r>
      <w:r w:rsidRPr="00B20C63">
        <w:rPr>
          <w:rFonts w:ascii="Times New Roman" w:eastAsia="Times New Roman" w:hAnsi="Times New Roman" w:cs="Times New Roman"/>
          <w:b/>
          <w:bCs/>
          <w:color w:val="000000"/>
          <w:sz w:val="24"/>
          <w:szCs w:val="24"/>
        </w:rPr>
        <w:t>.</w:t>
      </w:r>
      <w:r w:rsidRPr="00B20C63">
        <w:rPr>
          <w:rFonts w:ascii="Times New Roman" w:eastAsia="Times New Roman" w:hAnsi="Times New Roman" w:cs="Times New Roman"/>
          <w:color w:val="000000"/>
          <w:sz w:val="24"/>
          <w:szCs w:val="24"/>
        </w:rPr>
        <w:t>  Программный обмен информацией.</w: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b/>
          <w:bCs/>
          <w:color w:val="000000"/>
          <w:sz w:val="28"/>
          <w:szCs w:val="28"/>
        </w:rPr>
        <w:t>Обмен по прерываниям</w:t>
      </w:r>
      <w:r w:rsidRPr="00B20C63">
        <w:rPr>
          <w:rFonts w:ascii="Times New Roman" w:eastAsia="Times New Roman" w:hAnsi="Times New Roman" w:cs="Times New Roman"/>
          <w:color w:val="000000"/>
          <w:sz w:val="28"/>
          <w:szCs w:val="28"/>
        </w:rPr>
        <w:t xml:space="preserve"> используется тогда, когда необходима реакция </w:t>
      </w:r>
      <w:r w:rsidRPr="00B20C63">
        <w:rPr>
          <w:rFonts w:ascii="Times New Roman" w:eastAsia="Times New Roman" w:hAnsi="Times New Roman" w:cs="Times New Roman"/>
          <w:i/>
          <w:iCs/>
          <w:color w:val="000000"/>
          <w:sz w:val="28"/>
          <w:szCs w:val="28"/>
        </w:rPr>
        <w:t>микропроцессорной системы</w:t>
      </w:r>
      <w:r w:rsidRPr="00B20C63">
        <w:rPr>
          <w:rFonts w:ascii="Times New Roman" w:eastAsia="Times New Roman" w:hAnsi="Times New Roman" w:cs="Times New Roman"/>
          <w:color w:val="000000"/>
          <w:sz w:val="28"/>
          <w:szCs w:val="28"/>
        </w:rPr>
        <w:t xml:space="preserve"> на какое-то внешнее событие, на приход внешнего сигнала. В случае компьютера внешним событием может быть, например, нажатие на клавишу клавиатуры или приход по локальной сети пакета данных. Компьютер должен реагировать на это, соответственно, выводом символа на экран или же чтением и обработкой принятого по сети пакета.</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В общем случае организовать реакцию на внешнее событие можно тремя различными путями:</w:t>
      </w:r>
    </w:p>
    <w:p w:rsidR="006A59FC" w:rsidRPr="00B20C63" w:rsidRDefault="006A59FC" w:rsidP="009874AF">
      <w:pPr>
        <w:numPr>
          <w:ilvl w:val="0"/>
          <w:numId w:val="1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с помощью постоянного программного контроля факта наступления события (так называемый метод опроса флага или </w:t>
      </w:r>
      <w:r w:rsidRPr="00B20C63">
        <w:rPr>
          <w:rFonts w:ascii="Times New Roman" w:eastAsia="Times New Roman" w:hAnsi="Times New Roman" w:cs="Times New Roman"/>
          <w:i/>
          <w:iCs/>
          <w:color w:val="000000"/>
          <w:sz w:val="28"/>
          <w:szCs w:val="28"/>
        </w:rPr>
        <w:t>polling</w:t>
      </w:r>
      <w:r w:rsidRPr="00B20C63">
        <w:rPr>
          <w:rFonts w:ascii="Times New Roman" w:eastAsia="Times New Roman" w:hAnsi="Times New Roman" w:cs="Times New Roman"/>
          <w:color w:val="000000"/>
          <w:sz w:val="28"/>
          <w:szCs w:val="28"/>
        </w:rPr>
        <w:t>);</w:t>
      </w:r>
    </w:p>
    <w:p w:rsidR="006A59FC" w:rsidRPr="00B20C63" w:rsidRDefault="006A59FC" w:rsidP="009874AF">
      <w:pPr>
        <w:numPr>
          <w:ilvl w:val="0"/>
          <w:numId w:val="1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с помощью прерывания, то есть насильственного перевода процессора с выполнения текущей программы на выполнение экстренно необходимой программы;</w:t>
      </w:r>
    </w:p>
    <w:p w:rsidR="006A59FC" w:rsidRPr="00B20C63" w:rsidRDefault="006A59FC" w:rsidP="009874AF">
      <w:pPr>
        <w:numPr>
          <w:ilvl w:val="0"/>
          <w:numId w:val="1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с помощью прямого доступа к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то есть без участия процессора при его отключении от системной магистрали.</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Проиллюстрировать эти три способа можно следующим простым примером. Допустим, вы готовите себе завтрак, поставив на плиту кипятиться молоко. Естественно, на закипание молока надо реагировать, причем срочно. Как это организовать? Первый путь — постоянно следить за молоком, но тогда вы ничего другого не сможете делать. Правильнее будет регулярно поглядывать на молоко, делая </w:t>
      </w:r>
      <w:r w:rsidRPr="00B20C63">
        <w:rPr>
          <w:rFonts w:ascii="Times New Roman" w:eastAsia="Times New Roman" w:hAnsi="Times New Roman" w:cs="Times New Roman"/>
          <w:color w:val="000000"/>
          <w:sz w:val="28"/>
          <w:szCs w:val="28"/>
        </w:rPr>
        <w:lastRenderedPageBreak/>
        <w:t xml:space="preserve">одновременно что-то другое. Это программный режим с опросом флага. Второй путь — установить на кастрюлю с молоком датчик, который подаст звуковой сигнал при закипании молока, и спокойно заниматься другими делами. Услышав сигнал, вы выключите молоко. Правда, возможно, вам придется сначала закончить то, что вы начали делать, так что ваша реакция будет медленнее, чем в первом случае. Наконец, третий путь состоит в том, чтобы соединить датчик на кастрюле с управлением плитой так, чтобы при закипании молока горелка была выключена без вашего участия (правда, аналогия с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здесь не очень точная, так как в данном случае на момент выполнения действия вас не отвлекают от работы).</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Первый случай с опросом флага реализуется в </w:t>
      </w:r>
      <w:r w:rsidRPr="00B20C63">
        <w:rPr>
          <w:rFonts w:ascii="Times New Roman" w:eastAsia="Times New Roman" w:hAnsi="Times New Roman" w:cs="Times New Roman"/>
          <w:i/>
          <w:iCs/>
          <w:color w:val="000000"/>
          <w:sz w:val="28"/>
          <w:szCs w:val="28"/>
        </w:rPr>
        <w:t>микропроцессорной системе</w:t>
      </w:r>
      <w:r w:rsidRPr="00B20C63">
        <w:rPr>
          <w:rFonts w:ascii="Times New Roman" w:eastAsia="Times New Roman" w:hAnsi="Times New Roman" w:cs="Times New Roman"/>
          <w:color w:val="000000"/>
          <w:sz w:val="28"/>
          <w:szCs w:val="28"/>
        </w:rPr>
        <w:t xml:space="preserve"> постоянным чтением информации процессором из </w:t>
      </w:r>
      <w:r w:rsidRPr="00B20C63">
        <w:rPr>
          <w:rFonts w:ascii="Times New Roman" w:eastAsia="Times New Roman" w:hAnsi="Times New Roman" w:cs="Times New Roman"/>
          <w:i/>
          <w:iCs/>
          <w:color w:val="000000"/>
          <w:sz w:val="28"/>
          <w:szCs w:val="28"/>
        </w:rPr>
        <w:t>устройства ввода/вывода</w:t>
      </w:r>
      <w:r w:rsidRPr="00B20C63">
        <w:rPr>
          <w:rFonts w:ascii="Times New Roman" w:eastAsia="Times New Roman" w:hAnsi="Times New Roman" w:cs="Times New Roman"/>
          <w:color w:val="000000"/>
          <w:sz w:val="28"/>
          <w:szCs w:val="28"/>
        </w:rPr>
        <w:t>, связанного с тем внешним устройством, на поведение которого необходимо срочно реагировать.</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Во втором случае в режиме прерывания процессор, получив запрос прерывания от внешнего устройства (часто называемый </w:t>
      </w:r>
      <w:r w:rsidRPr="00B20C63">
        <w:rPr>
          <w:rFonts w:ascii="Times New Roman" w:eastAsia="Times New Roman" w:hAnsi="Times New Roman" w:cs="Times New Roman"/>
          <w:i/>
          <w:iCs/>
          <w:color w:val="000000"/>
          <w:sz w:val="28"/>
          <w:szCs w:val="28"/>
        </w:rPr>
        <w:t>IRQ</w:t>
      </w:r>
      <w:r w:rsidRPr="00B20C63">
        <w:rPr>
          <w:rFonts w:ascii="Times New Roman" w:eastAsia="Times New Roman" w:hAnsi="Times New Roman" w:cs="Times New Roman"/>
          <w:color w:val="000000"/>
          <w:sz w:val="28"/>
          <w:szCs w:val="28"/>
        </w:rPr>
        <w:t xml:space="preserve"> — </w:t>
      </w:r>
      <w:r w:rsidRPr="00B20C63">
        <w:rPr>
          <w:rFonts w:ascii="Times New Roman" w:eastAsia="Times New Roman" w:hAnsi="Times New Roman" w:cs="Times New Roman"/>
          <w:i/>
          <w:iCs/>
          <w:color w:val="000000"/>
          <w:sz w:val="28"/>
          <w:szCs w:val="28"/>
        </w:rPr>
        <w:t>InterruptReQuest</w:t>
      </w:r>
      <w:r w:rsidRPr="00B20C63">
        <w:rPr>
          <w:rFonts w:ascii="Times New Roman" w:eastAsia="Times New Roman" w:hAnsi="Times New Roman" w:cs="Times New Roman"/>
          <w:color w:val="000000"/>
          <w:sz w:val="28"/>
          <w:szCs w:val="28"/>
        </w:rPr>
        <w:t>), заканчивает выполнение текущей команды и переходит к программе обработки прерывания. Закончив выполнение программы обработки прерывания, он возвращается к прерванной программе с той точки, где его прервали (</w:t>
      </w:r>
      <w:hyperlink r:id="rId324" w:anchor="image.1.12" w:history="1">
        <w:r w:rsidR="00373FD3">
          <w:rPr>
            <w:rFonts w:ascii="Times New Roman" w:eastAsia="Times New Roman" w:hAnsi="Times New Roman" w:cs="Times New Roman"/>
            <w:sz w:val="28"/>
            <w:szCs w:val="28"/>
          </w:rPr>
          <w:t>рис. 4</w:t>
        </w:r>
        <w:r w:rsidRPr="00365465">
          <w:rPr>
            <w:rFonts w:ascii="Times New Roman" w:eastAsia="Times New Roman" w:hAnsi="Times New Roman" w:cs="Times New Roman"/>
            <w:sz w:val="28"/>
            <w:szCs w:val="28"/>
          </w:rPr>
          <w:t>.1</w:t>
        </w:r>
      </w:hyperlink>
      <w:r w:rsidR="00373FD3">
        <w:rPr>
          <w:rFonts w:ascii="Times New Roman" w:eastAsia="Times New Roman" w:hAnsi="Times New Roman" w:cs="Times New Roman"/>
          <w:sz w:val="28"/>
          <w:szCs w:val="28"/>
        </w:rPr>
        <w:t>7</w:t>
      </w:r>
      <w:r w:rsidRPr="00B20C63">
        <w:rPr>
          <w:rFonts w:ascii="Times New Roman" w:eastAsia="Times New Roman" w:hAnsi="Times New Roman" w:cs="Times New Roman"/>
          <w:color w:val="000000"/>
          <w:sz w:val="28"/>
          <w:szCs w:val="28"/>
        </w:rPr>
        <w:t>).</w:t>
      </w:r>
    </w:p>
    <w:p w:rsidR="006A59FC"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Здесь важно то, что вся работа, как и в случае программного режима, осуществляется самим процессором, внешнее событие просто временно отвлекает его. Реакция на внешнее событие по прерыванию в общем случае медленнее, чем при программном режиме. Как и в случае программного обмена, здесь все сигналы на магистрали выставляются процессором, то есть он полностью контролирует </w:t>
      </w:r>
      <w:r w:rsidRPr="00B20C63">
        <w:rPr>
          <w:rFonts w:ascii="Times New Roman" w:eastAsia="Times New Roman" w:hAnsi="Times New Roman" w:cs="Times New Roman"/>
          <w:i/>
          <w:iCs/>
          <w:color w:val="000000"/>
          <w:sz w:val="28"/>
          <w:szCs w:val="28"/>
        </w:rPr>
        <w:t>магистраль</w:t>
      </w:r>
      <w:r w:rsidRPr="00B20C63">
        <w:rPr>
          <w:rFonts w:ascii="Times New Roman" w:eastAsia="Times New Roman" w:hAnsi="Times New Roman" w:cs="Times New Roman"/>
          <w:color w:val="000000"/>
          <w:sz w:val="28"/>
          <w:szCs w:val="28"/>
        </w:rPr>
        <w:t xml:space="preserve">. Для обслуживания прерываний в систему иногда вводится специальный модуль </w:t>
      </w:r>
      <w:r w:rsidRPr="00B20C63">
        <w:rPr>
          <w:rFonts w:ascii="Times New Roman" w:eastAsia="Times New Roman" w:hAnsi="Times New Roman" w:cs="Times New Roman"/>
          <w:i/>
          <w:iCs/>
          <w:color w:val="000000"/>
          <w:sz w:val="28"/>
          <w:szCs w:val="28"/>
        </w:rPr>
        <w:t>контроллера прерываний</w:t>
      </w:r>
      <w:r w:rsidRPr="00B20C63">
        <w:rPr>
          <w:rFonts w:ascii="Times New Roman" w:eastAsia="Times New Roman" w:hAnsi="Times New Roman" w:cs="Times New Roman"/>
          <w:color w:val="000000"/>
          <w:sz w:val="28"/>
          <w:szCs w:val="28"/>
        </w:rPr>
        <w:t xml:space="preserve">, но он в обмене информацией не участвует. Его задача состоит в том, чтобы упростить работу процессора с внешними </w:t>
      </w:r>
      <w:r w:rsidRPr="00B20C63">
        <w:rPr>
          <w:rFonts w:ascii="Times New Roman" w:eastAsia="Times New Roman" w:hAnsi="Times New Roman" w:cs="Times New Roman"/>
          <w:i/>
          <w:iCs/>
          <w:color w:val="000000"/>
          <w:sz w:val="28"/>
          <w:szCs w:val="28"/>
        </w:rPr>
        <w:t>запросами прерываний</w:t>
      </w:r>
      <w:r w:rsidRPr="00B20C63">
        <w:rPr>
          <w:rFonts w:ascii="Times New Roman" w:eastAsia="Times New Roman" w:hAnsi="Times New Roman" w:cs="Times New Roman"/>
          <w:color w:val="000000"/>
          <w:sz w:val="28"/>
          <w:szCs w:val="28"/>
        </w:rPr>
        <w:t>. Этот контроллер обычно программно управляется процессором по системной магистрали.</w:t>
      </w: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Pr="002C0A94"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6A59FC" w:rsidRPr="002C0A94" w:rsidRDefault="006A59FC" w:rsidP="006A59FC">
      <w:pPr>
        <w:spacing w:after="100" w:afterAutospacing="1" w:line="240" w:lineRule="auto"/>
        <w:ind w:firstLine="567"/>
        <w:jc w:val="both"/>
        <w:rPr>
          <w:rFonts w:ascii="Times New Roman" w:eastAsia="Times New Roman" w:hAnsi="Times New Roman" w:cs="Times New Roman"/>
          <w:color w:val="000000"/>
          <w:sz w:val="28"/>
          <w:szCs w:val="28"/>
        </w:rPr>
      </w:pPr>
    </w:p>
    <w:p w:rsidR="006A59FC" w:rsidRDefault="006A59FC" w:rsidP="006A59FC">
      <w:pPr>
        <w:spacing w:after="0" w:line="240" w:lineRule="auto"/>
        <w:jc w:val="center"/>
        <w:rPr>
          <w:rFonts w:ascii="Times New Roman" w:eastAsia="Times New Roman" w:hAnsi="Times New Roman" w:cs="Times New Roman"/>
          <w:color w:val="000000"/>
          <w:sz w:val="28"/>
          <w:szCs w:val="28"/>
        </w:rPr>
      </w:pPr>
    </w:p>
    <w:p w:rsidR="00F941D3"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group id="_x0000_s9676" style="position:absolute;left:0;text-align:left;margin-left:-.05pt;margin-top:-18.2pt;width:432.35pt;height:238.7pt;z-index:255629312" coordorigin="1700,1076" coordsize="8647,4774">
            <v:shape id="_x0000_s9670" type="#_x0000_t32" style="position:absolute;left:7740;top:2775;width:0;height:1665" o:connectortype="straight">
              <v:stroke endarrow="block"/>
            </v:shape>
            <v:shape id="_x0000_s9662" type="#_x0000_t202" style="position:absolute;left:4400;top:1903;width:2182;height:3947;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GCSwNVCAgAAVwQAAA4A&#10;AAAAAAAAAAAAAAAALgIAAGRycy9lMm9Eb2MueG1sUEsBAi0AFAAGAAgAAAAhAEhbJ3LbAAAABwEA&#10;AA8AAAAAAAAAAAAAAAAAnAQAAGRycy9kb3ducmV2LnhtbFBLBQYAAAAABAAEAPMAAACkBQAAAAA=&#10;">
              <v:textbox style="mso-next-textbox:#_x0000_s9662">
                <w:txbxContent>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1</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2</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3</w:t>
                    </w:r>
                  </w:p>
                  <w:p w:rsidR="0061630F" w:rsidRDefault="0061630F" w:rsidP="002A7578">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2A7578">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2A7578">
                    <w:pPr>
                      <w:spacing w:after="0" w:line="240" w:lineRule="auto"/>
                      <w:rPr>
                        <w:rFonts w:ascii="Times New Roman" w:hAnsi="Times New Roman" w:cs="Times New Roman"/>
                        <w:sz w:val="24"/>
                      </w:rPr>
                    </w:pPr>
                    <w:r>
                      <w:rPr>
                        <w:rFonts w:ascii="Arial" w:hAnsi="Arial" w:cs="Arial"/>
                        <w:color w:val="333333"/>
                        <w:shd w:val="clear" w:color="auto" w:fill="FFFFFF"/>
                      </w:rPr>
                      <w:t>●</w:t>
                    </w:r>
                  </w:p>
                  <w:p w:rsidR="0061630F" w:rsidRPr="00F941D3" w:rsidRDefault="0061630F" w:rsidP="002A7578">
                    <w:pPr>
                      <w:spacing w:after="0" w:line="240" w:lineRule="auto"/>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N</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N</w:t>
                    </w:r>
                    <w:r w:rsidRPr="00F941D3">
                      <w:rPr>
                        <w:rFonts w:ascii="Times New Roman" w:hAnsi="Times New Roman" w:cs="Times New Roman"/>
                        <w:sz w:val="24"/>
                      </w:rPr>
                      <w:t>+</w:t>
                    </w:r>
                    <w:r>
                      <w:rPr>
                        <w:rFonts w:ascii="Times New Roman" w:hAnsi="Times New Roman" w:cs="Times New Roman"/>
                        <w:sz w:val="24"/>
                      </w:rPr>
                      <w:t>1</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N+2</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txbxContent>
              </v:textbox>
            </v:shape>
            <v:shape id="_x0000_s9663" type="#_x0000_t202" style="position:absolute;left:7876;top:2343;width:2182;height:283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">
              <v:textbox>
                <w:txbxContent>
                  <w:p w:rsidR="0061630F" w:rsidRDefault="0061630F" w:rsidP="002A7578">
                    <w:pPr>
                      <w:spacing w:after="0"/>
                      <w:rPr>
                        <w:rFonts w:ascii="Times New Roman" w:hAnsi="Times New Roman" w:cs="Times New Roman"/>
                        <w:sz w:val="24"/>
                      </w:rPr>
                    </w:pPr>
                    <w:r>
                      <w:rPr>
                        <w:rFonts w:ascii="Times New Roman" w:hAnsi="Times New Roman" w:cs="Times New Roman"/>
                        <w:sz w:val="24"/>
                      </w:rPr>
                      <w:t>Команда 1</w:t>
                    </w:r>
                  </w:p>
                  <w:p w:rsidR="0061630F" w:rsidRDefault="0061630F" w:rsidP="002A7578">
                    <w:pPr>
                      <w:spacing w:after="0"/>
                      <w:rPr>
                        <w:rFonts w:ascii="Times New Roman" w:hAnsi="Times New Roman" w:cs="Times New Roman"/>
                        <w:sz w:val="24"/>
                      </w:rPr>
                    </w:pPr>
                    <w:r>
                      <w:rPr>
                        <w:rFonts w:ascii="Times New Roman" w:hAnsi="Times New Roman" w:cs="Times New Roman"/>
                        <w:sz w:val="24"/>
                      </w:rPr>
                      <w:t>Команда 2</w:t>
                    </w:r>
                  </w:p>
                  <w:p w:rsidR="0061630F" w:rsidRDefault="0061630F" w:rsidP="002A7578">
                    <w:pPr>
                      <w:spacing w:after="0"/>
                      <w:rPr>
                        <w:rFonts w:ascii="Times New Roman" w:hAnsi="Times New Roman" w:cs="Times New Roman"/>
                        <w:sz w:val="24"/>
                      </w:rPr>
                    </w:pPr>
                    <w:r>
                      <w:rPr>
                        <w:rFonts w:ascii="Times New Roman" w:hAnsi="Times New Roman" w:cs="Times New Roman"/>
                        <w:sz w:val="24"/>
                      </w:rPr>
                      <w:t>Команда 3</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2A7578">
                    <w:pPr>
                      <w:spacing w:after="0"/>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M</w:t>
                    </w:r>
                  </w:p>
                  <w:p w:rsidR="0061630F" w:rsidRDefault="0061630F" w:rsidP="00F941D3">
                    <w:pPr>
                      <w:rPr>
                        <w:rFonts w:ascii="Times New Roman" w:hAnsi="Times New Roman" w:cs="Times New Roman"/>
                        <w:sz w:val="24"/>
                      </w:rPr>
                    </w:pPr>
                  </w:p>
                  <w:p w:rsidR="0061630F" w:rsidRDefault="0061630F" w:rsidP="00F941D3">
                    <w:pPr>
                      <w:rPr>
                        <w:rFonts w:ascii="Times New Roman" w:hAnsi="Times New Roman" w:cs="Times New Roman"/>
                        <w:sz w:val="24"/>
                      </w:rPr>
                    </w:pPr>
                  </w:p>
                </w:txbxContent>
              </v:textbox>
            </v:shape>
            <v:shape id="_x0000_s9664" type="#_x0000_t202" style="position:absolute;left:7610;top:1633;width:2737;height:769;visibility:visible;mso-wrap-distance-top:3.6pt;mso-wrap-distance-bottom:3.6pt;mso-width-relative:margin;mso-height-relative:margin" filled="f" stroked="f">
              <v:textbox style="mso-next-textbox:#_x0000_s9664">
                <w:txbxContent>
                  <w:p w:rsidR="0061630F" w:rsidRPr="002A7578" w:rsidRDefault="0061630F" w:rsidP="002A7578">
                    <w:pPr>
                      <w:jc w:val="center"/>
                      <w:rPr>
                        <w:rFonts w:ascii="Times New Roman" w:hAnsi="Times New Roman" w:cs="Times New Roman"/>
                        <w:sz w:val="24"/>
                      </w:rPr>
                    </w:pPr>
                    <w:r>
                      <w:rPr>
                        <w:rFonts w:ascii="Times New Roman" w:hAnsi="Times New Roman" w:cs="Times New Roman"/>
                        <w:sz w:val="24"/>
                      </w:rPr>
                      <w:t>Программа обработки прерывания</w:t>
                    </w:r>
                  </w:p>
                </w:txbxContent>
              </v:textbox>
            </v:shape>
            <v:shape id="_x0000_s9665" type="#_x0000_t202" style="position:absolute;left:2390;top:3535;width:1882;height:844;visibility:visible;mso-wrap-distance-top:3.6pt;mso-wrap-distance-bottom:3.6pt;mso-width-relative:margin;mso-height-relative:margin" filled="f" stroked="f">
              <v:textbox style="mso-next-textbox:#_x0000_s9665">
                <w:txbxContent>
                  <w:p w:rsidR="0061630F" w:rsidRPr="002A7578" w:rsidRDefault="0061630F" w:rsidP="002A7578">
                    <w:pPr>
                      <w:jc w:val="right"/>
                      <w:rPr>
                        <w:rFonts w:ascii="Times New Roman" w:hAnsi="Times New Roman" w:cs="Times New Roman"/>
                        <w:sz w:val="24"/>
                      </w:rPr>
                    </w:pPr>
                    <w:r>
                      <w:rPr>
                        <w:rFonts w:ascii="Times New Roman" w:hAnsi="Times New Roman" w:cs="Times New Roman"/>
                        <w:sz w:val="24"/>
                      </w:rPr>
                      <w:t>Запрос прерывания</w:t>
                    </w:r>
                  </w:p>
                </w:txbxContent>
              </v:textbox>
            </v:shape>
            <v:shape id="_x0000_s9666" type="#_x0000_t202" style="position:absolute;left:1700;top:2190;width:1807;height:769;visibility:visible;mso-wrap-distance-top:3.6pt;mso-wrap-distance-bottom:3.6pt;mso-width-relative:margin;mso-height-relative:margin" filled="f" stroked="f">
              <v:textbox style="mso-next-textbox:#_x0000_s9666">
                <w:txbxContent>
                  <w:p w:rsidR="0061630F" w:rsidRPr="002A7578" w:rsidRDefault="0061630F" w:rsidP="002A7578">
                    <w:pPr>
                      <w:rPr>
                        <w:rFonts w:ascii="Times New Roman" w:hAnsi="Times New Roman" w:cs="Times New Roman"/>
                        <w:sz w:val="24"/>
                      </w:rPr>
                    </w:pPr>
                    <w:r>
                      <w:rPr>
                        <w:rFonts w:ascii="Times New Roman" w:hAnsi="Times New Roman" w:cs="Times New Roman"/>
                        <w:sz w:val="24"/>
                      </w:rPr>
                      <w:t>Выполнение команд</w:t>
                    </w:r>
                  </w:p>
                </w:txbxContent>
              </v:textbox>
            </v:shape>
            <v:shape id="_x0000_s9667" type="#_x0000_t202" style="position:absolute;left:1700;top:4588;width:1807;height:769;visibility:visible;mso-wrap-distance-top:3.6pt;mso-wrap-distance-bottom:3.6pt;mso-width-relative:margin;mso-height-relative:margin" filled="f" stroked="f">
              <v:textbox style="mso-next-textbox:#_x0000_s9667">
                <w:txbxContent>
                  <w:p w:rsidR="0061630F" w:rsidRPr="002A7578" w:rsidRDefault="0061630F" w:rsidP="002A7578">
                    <w:pPr>
                      <w:rPr>
                        <w:rFonts w:ascii="Times New Roman" w:hAnsi="Times New Roman" w:cs="Times New Roman"/>
                        <w:sz w:val="24"/>
                      </w:rPr>
                    </w:pPr>
                    <w:r>
                      <w:rPr>
                        <w:rFonts w:ascii="Times New Roman" w:hAnsi="Times New Roman" w:cs="Times New Roman"/>
                        <w:sz w:val="24"/>
                      </w:rPr>
                      <w:t>Выполнение команд</w:t>
                    </w:r>
                  </w:p>
                </w:txbxContent>
              </v:textbox>
            </v:shape>
            <v:shape id="_x0000_s9668" type="#_x0000_t202" style="position:absolute;left:3956;top:1076;width:2839;height:769;visibility:visible;mso-wrap-distance-top:3.6pt;mso-wrap-distance-bottom:3.6pt;mso-width-relative:margin;mso-height-relative:margin" filled="f" stroked="f">
              <v:textbox style="mso-next-textbox:#_x0000_s9668">
                <w:txbxContent>
                  <w:p w:rsidR="0061630F" w:rsidRPr="002A7578" w:rsidRDefault="0061630F" w:rsidP="002A7578">
                    <w:pPr>
                      <w:rPr>
                        <w:rFonts w:ascii="Times New Roman" w:hAnsi="Times New Roman" w:cs="Times New Roman"/>
                        <w:sz w:val="24"/>
                      </w:rPr>
                    </w:pPr>
                    <w:r>
                      <w:rPr>
                        <w:rFonts w:ascii="Times New Roman" w:hAnsi="Times New Roman" w:cs="Times New Roman"/>
                        <w:sz w:val="24"/>
                      </w:rPr>
                      <w:t>Основная программа</w:t>
                    </w:r>
                  </w:p>
                </w:txbxContent>
              </v:textbox>
            </v:shape>
            <v:shape id="_x0000_s9671" type="#_x0000_t32" style="position:absolute;left:2325;top:4290;width:2070;height:0" o:connectortype="straight">
              <v:stroke endarrow="block"/>
            </v:shape>
            <v:shape id="_x0000_s9672" type="#_x0000_t32" style="position:absolute;left:4035;top:1980;width:1;height:1455" o:connectortype="straight">
              <v:stroke endarrow="block"/>
            </v:shape>
            <v:shape id="_x0000_s9673" type="#_x0000_t32" style="position:absolute;left:4035;top:4515;width:1;height:825" o:connectortype="straight">
              <v:stroke endarrow="block"/>
            </v:shape>
            <v:shape id="_x0000_s9674" type="#_x0000_t38" style="position:absolute;left:6540;top:3750;width:1336;height:1125;rotation:180" o:connectortype="curved" adj="10800,-93600,-127337">
              <v:stroke endarrow="block"/>
            </v:shape>
            <v:shape id="_x0000_s9675" type="#_x0000_t38" style="position:absolute;left:6582;top:2595;width:1338;height:960;flip:y" o:connectortype="curved" adj="9104,79988,-106257">
              <v:stroke endarrow="block"/>
            </v:shape>
          </v:group>
        </w:pict>
      </w: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2A7578" w:rsidRPr="00B20C63" w:rsidRDefault="002A7578" w:rsidP="007B78B5">
      <w:pPr>
        <w:spacing w:after="0" w:line="240" w:lineRule="auto"/>
        <w:rPr>
          <w:rFonts w:ascii="Times New Roman" w:eastAsia="Times New Roman" w:hAnsi="Times New Roman" w:cs="Times New Roman"/>
          <w:color w:val="000000"/>
          <w:sz w:val="28"/>
          <w:szCs w:val="28"/>
        </w:rPr>
      </w:pP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r w:rsidRPr="00B20C63">
        <w:rPr>
          <w:rFonts w:ascii="Times New Roman" w:eastAsia="Times New Roman" w:hAnsi="Times New Roman" w:cs="Times New Roman"/>
          <w:color w:val="000000"/>
          <w:sz w:val="28"/>
          <w:szCs w:val="28"/>
        </w:rPr>
        <w:br/>
      </w:r>
      <w:r w:rsidR="00373FD3">
        <w:rPr>
          <w:rFonts w:ascii="Times New Roman" w:eastAsia="Times New Roman" w:hAnsi="Times New Roman" w:cs="Times New Roman"/>
          <w:b/>
          <w:bCs/>
          <w:color w:val="000000"/>
          <w:sz w:val="24"/>
          <w:szCs w:val="24"/>
        </w:rPr>
        <w:t>Рис. 4.17</w:t>
      </w:r>
      <w:r w:rsidRPr="00B20C63">
        <w:rPr>
          <w:rFonts w:ascii="Times New Roman" w:eastAsia="Times New Roman" w:hAnsi="Times New Roman" w:cs="Times New Roman"/>
          <w:b/>
          <w:bCs/>
          <w:color w:val="000000"/>
          <w:sz w:val="24"/>
          <w:szCs w:val="24"/>
        </w:rPr>
        <w:t>.</w:t>
      </w:r>
      <w:r w:rsidRPr="00B20C63">
        <w:rPr>
          <w:rFonts w:ascii="Times New Roman" w:eastAsia="Times New Roman" w:hAnsi="Times New Roman" w:cs="Times New Roman"/>
          <w:color w:val="000000"/>
          <w:sz w:val="24"/>
          <w:szCs w:val="24"/>
        </w:rPr>
        <w:t>  Обслуживание прерывания.</w: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Естественно, никакого ускорения работы системы прерывание не дает. Его применение позволяет только отказаться от постоянного опроса флага внешнего события и временно, до наступления внешнего события, занять процессор выполнением каких-то других задач.</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b/>
          <w:bCs/>
          <w:color w:val="000000"/>
          <w:sz w:val="28"/>
          <w:szCs w:val="28"/>
        </w:rPr>
        <w:t>Прямой доступ к памяти (ПДП, DMA)</w:t>
      </w:r>
      <w:r w:rsidRPr="00B20C63">
        <w:rPr>
          <w:rFonts w:ascii="Times New Roman" w:eastAsia="Times New Roman" w:hAnsi="Times New Roman" w:cs="Times New Roman"/>
          <w:color w:val="000000"/>
          <w:sz w:val="28"/>
          <w:szCs w:val="28"/>
        </w:rPr>
        <w:t xml:space="preserve"> — это режим, принципиально отличающийся от двух ранее рассмотренных режимов тем, что обмен по системной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 xml:space="preserve"> идет без участия процессора. Внешнее устройство, требующее обслуживания, сигнализирует процессору, что режим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необходим, в ответ на это процессор заканчивает выполнение текущей команды и отключается от всех </w:t>
      </w:r>
      <w:r w:rsidRPr="00B20C63">
        <w:rPr>
          <w:rFonts w:ascii="Times New Roman" w:eastAsia="Times New Roman" w:hAnsi="Times New Roman" w:cs="Times New Roman"/>
          <w:i/>
          <w:iCs/>
          <w:color w:val="000000"/>
          <w:sz w:val="28"/>
          <w:szCs w:val="28"/>
        </w:rPr>
        <w:t>шин</w:t>
      </w:r>
      <w:r w:rsidRPr="00B20C63">
        <w:rPr>
          <w:rFonts w:ascii="Times New Roman" w:eastAsia="Times New Roman" w:hAnsi="Times New Roman" w:cs="Times New Roman"/>
          <w:color w:val="000000"/>
          <w:sz w:val="28"/>
          <w:szCs w:val="28"/>
        </w:rPr>
        <w:t xml:space="preserve">, сигнализируя запросившему устройству, что обмен в режиме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можно начинать.</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Операция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сводится к пересылке информации из </w:t>
      </w:r>
      <w:r w:rsidRPr="00B20C63">
        <w:rPr>
          <w:rFonts w:ascii="Times New Roman" w:eastAsia="Times New Roman" w:hAnsi="Times New Roman" w:cs="Times New Roman"/>
          <w:i/>
          <w:iCs/>
          <w:color w:val="000000"/>
          <w:sz w:val="28"/>
          <w:szCs w:val="28"/>
        </w:rPr>
        <w:t>устройства ввода/вывода</w:t>
      </w:r>
      <w:r w:rsidRPr="00B20C63">
        <w:rPr>
          <w:rFonts w:ascii="Times New Roman" w:eastAsia="Times New Roman" w:hAnsi="Times New Roman" w:cs="Times New Roman"/>
          <w:color w:val="000000"/>
          <w:sz w:val="28"/>
          <w:szCs w:val="28"/>
        </w:rPr>
        <w:t xml:space="preserve"> в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или же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в </w:t>
      </w:r>
      <w:r w:rsidRPr="00B20C63">
        <w:rPr>
          <w:rFonts w:ascii="Times New Roman" w:eastAsia="Times New Roman" w:hAnsi="Times New Roman" w:cs="Times New Roman"/>
          <w:i/>
          <w:iCs/>
          <w:color w:val="000000"/>
          <w:sz w:val="28"/>
          <w:szCs w:val="28"/>
        </w:rPr>
        <w:t>устройство ввода/вывода</w:t>
      </w:r>
      <w:r w:rsidRPr="00B20C63">
        <w:rPr>
          <w:rFonts w:ascii="Times New Roman" w:eastAsia="Times New Roman" w:hAnsi="Times New Roman" w:cs="Times New Roman"/>
          <w:color w:val="000000"/>
          <w:sz w:val="28"/>
          <w:szCs w:val="28"/>
        </w:rPr>
        <w:t>. Когда пересылка информации будет закончена, процессор вновь возвращается к прерванной программе, продолжая ее с той точки, где его прервали (</w:t>
      </w:r>
      <w:hyperlink r:id="rId325" w:anchor="image.1.13" w:history="1">
        <w:r w:rsidRPr="00365465">
          <w:rPr>
            <w:rFonts w:ascii="Times New Roman" w:eastAsia="Times New Roman" w:hAnsi="Times New Roman" w:cs="Times New Roman"/>
            <w:sz w:val="28"/>
            <w:szCs w:val="28"/>
          </w:rPr>
          <w:t>рис. 1.13</w:t>
        </w:r>
      </w:hyperlink>
      <w:r w:rsidRPr="00B20C63">
        <w:rPr>
          <w:rFonts w:ascii="Times New Roman" w:eastAsia="Times New Roman" w:hAnsi="Times New Roman" w:cs="Times New Roman"/>
          <w:color w:val="000000"/>
          <w:sz w:val="28"/>
          <w:szCs w:val="28"/>
        </w:rPr>
        <w:t xml:space="preserve">). Это похоже на режим обслуживания прерываний, но в данном случае процессор не участвует в обмене. Как и в случае прерываний, реакция на внешнее событие при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существенно медленнее, чем при программном режиме.</w:t>
      </w:r>
    </w:p>
    <w:p w:rsidR="006A59FC" w:rsidRPr="002C0A94"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Понятно, что в этом случае требуется введение в систему дополнительного устройства (контроллера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которое будет осуществлять полноценный обмен по системной магистрали без всякого участия процессора. Причем процессор предварительно </w:t>
      </w:r>
      <w:r w:rsidRPr="00B20C63">
        <w:rPr>
          <w:rFonts w:ascii="Times New Roman" w:eastAsia="Times New Roman" w:hAnsi="Times New Roman" w:cs="Times New Roman"/>
          <w:color w:val="000000"/>
          <w:sz w:val="28"/>
          <w:szCs w:val="28"/>
        </w:rPr>
        <w:lastRenderedPageBreak/>
        <w:t xml:space="preserve">должен сообщить этому контроллеру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откуда ему следует брать информацию и/или куда ее следует помещать. Контроллер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может считаться специализированным процессором, который отличается тем, что сам не участвует в обмене, не принимает в себя информацию и не выдает ее (</w:t>
      </w:r>
      <w:hyperlink r:id="rId326" w:anchor="image.1.14" w:history="1">
        <w:r w:rsidR="00373FD3">
          <w:rPr>
            <w:rFonts w:ascii="Times New Roman" w:eastAsia="Times New Roman" w:hAnsi="Times New Roman" w:cs="Times New Roman"/>
            <w:sz w:val="28"/>
            <w:szCs w:val="28"/>
          </w:rPr>
          <w:t>рис. 4</w:t>
        </w:r>
        <w:r w:rsidRPr="00365465">
          <w:rPr>
            <w:rFonts w:ascii="Times New Roman" w:eastAsia="Times New Roman" w:hAnsi="Times New Roman" w:cs="Times New Roman"/>
            <w:sz w:val="28"/>
            <w:szCs w:val="28"/>
          </w:rPr>
          <w:t>.1</w:t>
        </w:r>
      </w:hyperlink>
      <w:r w:rsidR="00373FD3">
        <w:rPr>
          <w:rFonts w:ascii="Times New Roman" w:eastAsia="Times New Roman" w:hAnsi="Times New Roman" w:cs="Times New Roman"/>
          <w:sz w:val="28"/>
          <w:szCs w:val="28"/>
        </w:rPr>
        <w:t>8</w:t>
      </w:r>
      <w:r w:rsidRPr="00B20C63">
        <w:rPr>
          <w:rFonts w:ascii="Times New Roman" w:eastAsia="Times New Roman" w:hAnsi="Times New Roman" w:cs="Times New Roman"/>
          <w:color w:val="000000"/>
          <w:sz w:val="28"/>
          <w:szCs w:val="28"/>
        </w:rPr>
        <w:t>).</w:t>
      </w:r>
    </w:p>
    <w:p w:rsidR="000B1C17" w:rsidRPr="005354A4" w:rsidRDefault="00E12FBD" w:rsidP="005354A4">
      <w:pPr>
        <w:spacing w:after="0" w:line="24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r>
      <w:r>
        <w:rPr>
          <w:rFonts w:ascii="Times New Roman" w:eastAsia="Times New Roman" w:hAnsi="Times New Roman" w:cs="Times New Roman"/>
          <w:color w:val="000000"/>
          <w:sz w:val="28"/>
          <w:szCs w:val="28"/>
          <w:lang w:val="en-US"/>
        </w:rPr>
        <w:pict>
          <v:group id="_x0000_s9695" editas="canvas" style="width:432.35pt;height:282.9pt;mso-position-horizontal-relative:char;mso-position-vertical-relative:line" coordorigin="2268,2084" coordsize="8647,5658">
            <o:lock v:ext="edit" aspectratio="t"/>
            <v:shape id="_x0000_s9694" type="#_x0000_t75" style="position:absolute;left:2268;top:2084;width:8647;height:5658" o:preferrelative="f">
              <v:fill o:detectmouseclick="t"/>
              <v:path o:extrusionok="t" o:connecttype="none"/>
              <o:lock v:ext="edit" text="t"/>
            </v:shape>
            <v:shape id="_x0000_s9696" type="#_x0000_t202" style="position:absolute;left:5811;top:2525;width:1760;height:3837;mso-height-percent:200;mso-height-percent:200;mso-width-relative:margin;mso-height-relative:margin">
              <v:textbox style="mso-next-textbox:#_x0000_s9696">
                <w:txbxContent>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Команда 1</w:t>
                    </w:r>
                  </w:p>
                  <w:p w:rsidR="0061630F" w:rsidRPr="00F357C1" w:rsidRDefault="0061630F" w:rsidP="005354A4">
                    <w:pPr>
                      <w:pStyle w:val="af1"/>
                      <w:rPr>
                        <w:rFonts w:ascii="Times New Roman" w:hAnsi="Times New Roman" w:cs="Times New Roman"/>
                        <w:sz w:val="24"/>
                        <w:szCs w:val="24"/>
                      </w:rPr>
                    </w:pPr>
                    <w:r>
                      <w:rPr>
                        <w:rFonts w:ascii="Times New Roman" w:hAnsi="Times New Roman" w:cs="Times New Roman"/>
                        <w:sz w:val="24"/>
                        <w:szCs w:val="24"/>
                      </w:rPr>
                      <w:t>Команда 2</w:t>
                    </w:r>
                  </w:p>
                  <w:p w:rsidR="0061630F" w:rsidRDefault="0061630F" w:rsidP="005354A4">
                    <w:pPr>
                      <w:pStyle w:val="af1"/>
                      <w:rPr>
                        <w:rFonts w:ascii="Times New Roman" w:hAnsi="Times New Roman" w:cs="Times New Roman"/>
                        <w:sz w:val="24"/>
                        <w:szCs w:val="24"/>
                      </w:rPr>
                    </w:pPr>
                    <w:r>
                      <w:rPr>
                        <w:rFonts w:ascii="Times New Roman" w:hAnsi="Times New Roman" w:cs="Times New Roman"/>
                        <w:sz w:val="24"/>
                        <w:szCs w:val="24"/>
                      </w:rPr>
                      <w:t>Команда 3</w:t>
                    </w:r>
                  </w:p>
                  <w:p w:rsidR="0061630F" w:rsidRPr="002C0A94" w:rsidRDefault="0061630F" w:rsidP="005354A4">
                    <w:pPr>
                      <w:pStyle w:val="af1"/>
                      <w:rPr>
                        <w:rFonts w:ascii="Arial" w:hAnsi="Arial" w:cs="Arial"/>
                        <w:color w:val="333333"/>
                        <w:shd w:val="clear" w:color="auto" w:fill="FFFFFF"/>
                      </w:rPr>
                    </w:pPr>
                    <w:r>
                      <w:rPr>
                        <w:rFonts w:ascii="Times New Roman" w:hAnsi="Times New Roman" w:cs="Times New Roman"/>
                        <w:sz w:val="24"/>
                        <w:szCs w:val="24"/>
                      </w:rPr>
                      <w:tab/>
                    </w:r>
                    <w:r>
                      <w:rPr>
                        <w:rFonts w:ascii="Arial" w:hAnsi="Arial" w:cs="Arial"/>
                        <w:color w:val="333333"/>
                        <w:shd w:val="clear" w:color="auto" w:fill="FFFFFF"/>
                      </w:rPr>
                      <w:t>●</w:t>
                    </w:r>
                  </w:p>
                  <w:p w:rsidR="0061630F" w:rsidRPr="002C0A94" w:rsidRDefault="0061630F" w:rsidP="005354A4">
                    <w:pPr>
                      <w:pStyle w:val="af1"/>
                      <w:ind w:firstLine="708"/>
                      <w:rPr>
                        <w:rFonts w:ascii="Arial" w:hAnsi="Arial" w:cs="Arial"/>
                        <w:color w:val="333333"/>
                        <w:shd w:val="clear" w:color="auto" w:fill="FFFFFF"/>
                      </w:rPr>
                    </w:pPr>
                    <w:r>
                      <w:rPr>
                        <w:rFonts w:ascii="Arial" w:hAnsi="Arial" w:cs="Arial"/>
                        <w:color w:val="333333"/>
                        <w:shd w:val="clear" w:color="auto" w:fill="FFFFFF"/>
                      </w:rPr>
                      <w:t>●</w:t>
                    </w:r>
                  </w:p>
                  <w:p w:rsidR="0061630F" w:rsidRPr="002C0A94" w:rsidRDefault="0061630F" w:rsidP="005354A4">
                    <w:pPr>
                      <w:pStyle w:val="af1"/>
                      <w:ind w:firstLine="708"/>
                      <w:rPr>
                        <w:rFonts w:ascii="Times New Roman" w:hAnsi="Times New Roman" w:cs="Times New Roman"/>
                        <w:sz w:val="24"/>
                        <w:szCs w:val="24"/>
                      </w:rPr>
                    </w:pPr>
                    <w:r>
                      <w:rPr>
                        <w:rFonts w:ascii="Arial" w:hAnsi="Arial" w:cs="Arial"/>
                        <w:color w:val="333333"/>
                        <w:shd w:val="clear" w:color="auto" w:fill="FFFFFF"/>
                      </w:rPr>
                      <w:t>●</w:t>
                    </w:r>
                  </w:p>
                  <w:p w:rsidR="0061630F" w:rsidRPr="002C0A94" w:rsidRDefault="0061630F" w:rsidP="005354A4">
                    <w:pPr>
                      <w:pStyle w:val="af1"/>
                      <w:rPr>
                        <w:rFonts w:ascii="Times New Roman" w:hAnsi="Times New Roman" w:cs="Times New Roman"/>
                        <w:sz w:val="24"/>
                        <w:szCs w:val="24"/>
                      </w:rPr>
                    </w:pPr>
                    <w:r>
                      <w:rPr>
                        <w:rFonts w:ascii="Times New Roman" w:hAnsi="Times New Roman" w:cs="Times New Roman"/>
                        <w:sz w:val="24"/>
                        <w:szCs w:val="24"/>
                      </w:rPr>
                      <w:t xml:space="preserve">Команда </w:t>
                    </w:r>
                    <w:r>
                      <w:rPr>
                        <w:rFonts w:ascii="Times New Roman" w:hAnsi="Times New Roman" w:cs="Times New Roman"/>
                        <w:sz w:val="24"/>
                        <w:szCs w:val="24"/>
                        <w:lang w:val="en-US"/>
                      </w:rPr>
                      <w:t>N</w:t>
                    </w:r>
                  </w:p>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w:t>
                    </w:r>
                    <w:r w:rsidRPr="00F357C1">
                      <w:rPr>
                        <w:rFonts w:ascii="Times New Roman" w:hAnsi="Times New Roman" w:cs="Times New Roman"/>
                        <w:sz w:val="24"/>
                        <w:szCs w:val="24"/>
                      </w:rPr>
                      <w:t>1</w:t>
                    </w:r>
                  </w:p>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+2</w:t>
                    </w:r>
                  </w:p>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+3</w:t>
                    </w:r>
                  </w:p>
                  <w:p w:rsidR="0061630F"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+4</w:t>
                    </w:r>
                  </w:p>
                  <w:p w:rsidR="0061630F" w:rsidRDefault="0061630F" w:rsidP="005354A4">
                    <w:pPr>
                      <w:pStyle w:val="af1"/>
                      <w:rPr>
                        <w:rFonts w:ascii="Arial" w:hAnsi="Arial" w:cs="Arial"/>
                        <w:color w:val="333333"/>
                        <w:shd w:val="clear" w:color="auto" w:fill="FFFFFF"/>
                        <w:lang w:val="en-US"/>
                      </w:rPr>
                    </w:pPr>
                    <w:r>
                      <w:rPr>
                        <w:rFonts w:ascii="Times New Roman" w:hAnsi="Times New Roman" w:cs="Times New Roman"/>
                        <w:sz w:val="24"/>
                        <w:szCs w:val="24"/>
                      </w:rPr>
                      <w:tab/>
                    </w:r>
                    <w:r>
                      <w:rPr>
                        <w:rFonts w:ascii="Arial" w:hAnsi="Arial" w:cs="Arial"/>
                        <w:color w:val="333333"/>
                        <w:shd w:val="clear" w:color="auto" w:fill="FFFFFF"/>
                      </w:rPr>
                      <w:t>●</w:t>
                    </w:r>
                  </w:p>
                  <w:p w:rsidR="0061630F" w:rsidRDefault="0061630F" w:rsidP="005354A4">
                    <w:pPr>
                      <w:pStyle w:val="af1"/>
                      <w:ind w:firstLine="708"/>
                      <w:rPr>
                        <w:rFonts w:ascii="Arial" w:hAnsi="Arial" w:cs="Arial"/>
                        <w:color w:val="333333"/>
                        <w:shd w:val="clear" w:color="auto" w:fill="FFFFFF"/>
                        <w:lang w:val="en-US"/>
                      </w:rPr>
                    </w:pPr>
                    <w:r>
                      <w:rPr>
                        <w:rFonts w:ascii="Arial" w:hAnsi="Arial" w:cs="Arial"/>
                        <w:color w:val="333333"/>
                        <w:shd w:val="clear" w:color="auto" w:fill="FFFFFF"/>
                      </w:rPr>
                      <w:t>●</w:t>
                    </w:r>
                  </w:p>
                  <w:p w:rsidR="0061630F" w:rsidRPr="00F357C1" w:rsidRDefault="0061630F" w:rsidP="005354A4">
                    <w:pPr>
                      <w:pStyle w:val="af1"/>
                      <w:ind w:firstLine="708"/>
                      <w:rPr>
                        <w:rFonts w:ascii="Times New Roman" w:hAnsi="Times New Roman" w:cs="Times New Roman"/>
                        <w:sz w:val="24"/>
                        <w:szCs w:val="24"/>
                        <w:lang w:val="en-US"/>
                      </w:rPr>
                    </w:pPr>
                    <w:r>
                      <w:rPr>
                        <w:rFonts w:ascii="Arial" w:hAnsi="Arial" w:cs="Arial"/>
                        <w:color w:val="333333"/>
                        <w:shd w:val="clear" w:color="auto" w:fill="FFFFFF"/>
                      </w:rPr>
                      <w:t>●</w:t>
                    </w:r>
                  </w:p>
                  <w:p w:rsidR="0061630F" w:rsidRPr="00F357C1" w:rsidRDefault="0061630F" w:rsidP="005354A4"/>
                </w:txbxContent>
              </v:textbox>
            </v:shape>
            <v:shape id="_x0000_s9697" type="#_x0000_t32" style="position:absolute;left:4818;top:2525;width:1;height:430" o:connectortype="straight" strokeweight=".25pt">
              <v:stroke endarrow="block"/>
            </v:shape>
            <v:shape id="_x0000_s9698" type="#_x0000_t32" style="position:absolute;left:4816;top:2831;width:1;height:430" o:connectortype="straight" strokeweight=".25pt">
              <v:stroke endarrow="block"/>
            </v:shape>
            <v:shape id="_x0000_s9699" type="#_x0000_t32" style="position:absolute;left:4816;top:3238;width:1;height:430" o:connectortype="straight" strokeweight=".25pt">
              <v:stroke endarrow="block"/>
            </v:shape>
            <v:shape id="_x0000_s9700" type="#_x0000_t32" style="position:absolute;left:4816;top:3656;width:1;height:430" o:connectortype="straight" strokeweight=".25pt">
              <v:stroke endarrow="block"/>
            </v:shape>
            <v:shape id="_x0000_s9701" type="#_x0000_t32" style="position:absolute;left:4816;top:4008;width:1;height:430" o:connectortype="straight" strokeweight=".25pt">
              <v:stroke endarrow="block"/>
            </v:shape>
            <v:shape id="_x0000_s9702" type="#_x0000_t32" style="position:absolute;left:4815;top:4334;width:1;height:430" o:connectortype="straight" strokeweight=".25pt">
              <v:stroke endarrow="block"/>
            </v:shape>
            <v:shape id="_x0000_s9703" type="#_x0000_t32" style="position:absolute;left:4814;top:4764;width:1;height:430" o:connectortype="straight" strokeweight=".25pt">
              <v:stroke endarrow="block"/>
            </v:shape>
            <v:shape id="_x0000_s9704" type="#_x0000_t32" style="position:absolute;left:4813;top:5194;width:1;height:430" o:connectortype="straight" strokeweight=".25pt">
              <v:stroke endarrow="block"/>
            </v:shape>
            <v:shape id="_x0000_s9705" type="#_x0000_t32" style="position:absolute;left:4812;top:5624;width:1;height:430" o:connectortype="straight" strokeweight=".25pt">
              <v:stroke endarrow="block"/>
            </v:shape>
            <v:shape id="_x0000_s9706" type="#_x0000_t32" style="position:absolute;left:2794;top:4786;width:1914;height:1" o:connectortype="straight" strokeweight=".25pt">
              <v:stroke endarrow="block"/>
            </v:shape>
            <v:shape id="_x0000_s9707" type="#_x0000_t32" style="position:absolute;left:4812;top:5996;width:7;height:366;flip:x y" o:connectortype="straight" strokeweight=".25pt"/>
            <v:shape id="_x0000_s9723" type="#_x0000_t120" style="position:absolute;left:4770;top:4857;width:75;height:79" fillcolor="black [3213]" strokeweight="3pt"/>
            <v:shape id="_x0000_s9724" type="#_x0000_t202" style="position:absolute;left:2677;top:2415;width:2692;height:496;mso-height-percent:200;mso-height-percent:200;mso-width-relative:margin;mso-height-relative:margin" filled="f" stroked="f">
              <v:textbox style="mso-next-textbox:#_x0000_s9724">
                <w:txbxContent>
                  <w:p w:rsidR="0061630F" w:rsidRPr="00F357C1" w:rsidRDefault="0061630F" w:rsidP="005354A4">
                    <w:r>
                      <w:t>Выполнение команд</w:t>
                    </w:r>
                  </w:p>
                </w:txbxContent>
              </v:textbox>
            </v:shape>
            <v:shape id="_x0000_s9725" type="#_x0000_t202" style="position:absolute;left:3444;top:4374;width:1613;height:496;mso-height-percent:200;mso-height-percent:200;mso-width-relative:margin;mso-height-relative:margin" filled="f" stroked="f">
              <v:textbox style="mso-next-textbox:#_x0000_s9725">
                <w:txbxContent>
                  <w:p w:rsidR="0061630F" w:rsidRPr="00F357C1" w:rsidRDefault="0061630F" w:rsidP="005354A4">
                    <w:r>
                      <w:t>Запрос ПДП</w:t>
                    </w:r>
                  </w:p>
                </w:txbxContent>
              </v:textbox>
            </v:shape>
            <v:shape id="_x0000_s9726" type="#_x0000_t202" style="position:absolute;left:3048;top:4720;width:2250;height:1157;mso-height-percent:200;mso-height-percent:200;mso-width-relative:margin;mso-height-relative:margin" filled="f" stroked="f">
              <v:textbox style="mso-next-textbox:#_x0000_s9726">
                <w:txbxContent>
                  <w:p w:rsidR="0061630F" w:rsidRPr="00F357C1" w:rsidRDefault="0061630F" w:rsidP="005354A4">
                    <w:r>
                      <w:t>Точка остановки              на время ПДП</w:t>
                    </w:r>
                  </w:p>
                </w:txbxContent>
              </v:textbox>
            </v:shape>
            <v:shape id="_x0000_s9727" type="#_x0000_t202" style="position:absolute;left:2606;top:5739;width:2692;height:902;mso-height-percent:200;mso-height-percent:200;mso-width-relative:margin;mso-height-relative:margin" filled="f" stroked="f">
              <v:textbox style="mso-next-textbox:#_x0000_s9727">
                <w:txbxContent>
                  <w:p w:rsidR="0061630F" w:rsidRDefault="0061630F" w:rsidP="005354A4">
                    <w:r>
                      <w:t>Продолжение</w:t>
                    </w:r>
                  </w:p>
                  <w:p w:rsidR="0061630F" w:rsidRPr="00F357C1" w:rsidRDefault="0061630F" w:rsidP="005354A4">
                    <w:r>
                      <w:t>выполнения команд</w:t>
                    </w:r>
                  </w:p>
                </w:txbxContent>
              </v:textbox>
            </v:shape>
            <v:shape id="_x0000_s9728" type="#_x0000_t88" style="position:absolute;left:7571;top:2525;width:747;height:3837" adj=",11045" strokeweight=".5pt"/>
            <v:shape id="_x0000_s9729" type="#_x0000_t202" style="position:absolute;left:8223;top:4224;width:1610;height:496;mso-height-percent:200;mso-height-percent:200;mso-width-relative:margin;mso-height-relative:margin" filled="f" stroked="f">
              <v:textbox style="mso-next-textbox:#_x0000_s9729">
                <w:txbxContent>
                  <w:p w:rsidR="0061630F" w:rsidRPr="00F357C1" w:rsidRDefault="0061630F" w:rsidP="005354A4">
                    <w:r>
                      <w:t>Программа</w:t>
                    </w:r>
                  </w:p>
                </w:txbxContent>
              </v:textbox>
            </v:shape>
            <w10:anchorlock/>
          </v:group>
        </w:pict>
      </w:r>
      <w:r w:rsidR="006A59FC" w:rsidRPr="00B20C63">
        <w:rPr>
          <w:rFonts w:ascii="Times New Roman" w:eastAsia="Times New Roman" w:hAnsi="Times New Roman" w:cs="Times New Roman"/>
          <w:color w:val="000000"/>
          <w:sz w:val="28"/>
          <w:szCs w:val="28"/>
        </w:rPr>
        <w:br/>
      </w:r>
      <w:r w:rsidR="00373FD3">
        <w:rPr>
          <w:rFonts w:ascii="Times New Roman" w:eastAsia="Times New Roman" w:hAnsi="Times New Roman" w:cs="Times New Roman"/>
          <w:b/>
          <w:bCs/>
          <w:color w:val="000000"/>
          <w:sz w:val="24"/>
          <w:szCs w:val="24"/>
        </w:rPr>
        <w:t>Рис. 4</w:t>
      </w:r>
      <w:r w:rsidR="006A59FC" w:rsidRPr="00B20C63">
        <w:rPr>
          <w:rFonts w:ascii="Times New Roman" w:eastAsia="Times New Roman" w:hAnsi="Times New Roman" w:cs="Times New Roman"/>
          <w:b/>
          <w:bCs/>
          <w:color w:val="000000"/>
          <w:sz w:val="24"/>
          <w:szCs w:val="24"/>
        </w:rPr>
        <w:t>.1</w:t>
      </w:r>
      <w:r w:rsidR="00373FD3">
        <w:rPr>
          <w:rFonts w:ascii="Times New Roman" w:eastAsia="Times New Roman" w:hAnsi="Times New Roman" w:cs="Times New Roman"/>
          <w:b/>
          <w:bCs/>
          <w:color w:val="000000"/>
          <w:sz w:val="24"/>
          <w:szCs w:val="24"/>
        </w:rPr>
        <w:t>8</w:t>
      </w:r>
      <w:r w:rsidR="006A59FC" w:rsidRPr="00B20C63">
        <w:rPr>
          <w:rFonts w:ascii="Times New Roman" w:eastAsia="Times New Roman" w:hAnsi="Times New Roman" w:cs="Times New Roman"/>
          <w:b/>
          <w:bCs/>
          <w:color w:val="000000"/>
          <w:sz w:val="24"/>
          <w:szCs w:val="24"/>
        </w:rPr>
        <w:t>.</w:t>
      </w:r>
      <w:r w:rsidR="006A59FC" w:rsidRPr="00B20C63">
        <w:rPr>
          <w:rFonts w:ascii="Times New Roman" w:eastAsia="Times New Roman" w:hAnsi="Times New Roman" w:cs="Times New Roman"/>
          <w:color w:val="000000"/>
          <w:sz w:val="24"/>
          <w:szCs w:val="24"/>
        </w:rPr>
        <w:t>  Обслуживание ПДП.</w:t>
      </w:r>
    </w:p>
    <w:p w:rsidR="000B1C17"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429" type="#_x0000_t202" style="position:absolute;left:0;text-align:left;margin-left:58.7pt;margin-top:11.75pt;width:70.75pt;height:65.55pt;z-index:255589376;mso-width-relative:margin;mso-height-relative:margin" filled="f" strokecolor="black [3213]">
            <v:textbox style="mso-next-textbox:#_x0000_s9429">
              <w:txbxContent>
                <w:p w:rsidR="0061630F" w:rsidRDefault="0061630F" w:rsidP="000B1C17">
                  <w:pPr>
                    <w:pStyle w:val="af1"/>
                    <w:rPr>
                      <w:rFonts w:ascii="Times New Roman" w:hAnsi="Times New Roman" w:cs="Times New Roman"/>
                      <w:sz w:val="24"/>
                      <w:szCs w:val="24"/>
                    </w:rPr>
                  </w:pPr>
                </w:p>
                <w:p w:rsidR="0061630F" w:rsidRPr="000B1C17" w:rsidRDefault="0061630F" w:rsidP="000B1C17">
                  <w:pPr>
                    <w:pStyle w:val="af1"/>
                    <w:jc w:val="center"/>
                    <w:rPr>
                      <w:rFonts w:ascii="Times New Roman" w:hAnsi="Times New Roman" w:cs="Times New Roman"/>
                      <w:sz w:val="24"/>
                      <w:szCs w:val="24"/>
                    </w:rPr>
                  </w:pPr>
                  <w:r w:rsidRPr="000B1C17">
                    <w:rPr>
                      <w:rFonts w:ascii="Times New Roman" w:hAnsi="Times New Roman" w:cs="Times New Roman"/>
                      <w:sz w:val="24"/>
                      <w:szCs w:val="24"/>
                    </w:rPr>
                    <w:t>Процессор</w:t>
                  </w:r>
                </w:p>
              </w:txbxContent>
            </v:textbox>
          </v:shape>
        </w:pict>
      </w:r>
      <w:r>
        <w:rPr>
          <w:rFonts w:ascii="Times New Roman" w:eastAsia="Times New Roman" w:hAnsi="Times New Roman" w:cs="Times New Roman"/>
          <w:noProof/>
          <w:color w:val="000000"/>
          <w:sz w:val="28"/>
          <w:szCs w:val="28"/>
          <w:lang w:eastAsia="ru-RU"/>
        </w:rPr>
        <w:pict>
          <v:shape id="_x0000_s9430" type="#_x0000_t202" style="position:absolute;left:0;text-align:left;margin-left:135.75pt;margin-top:12.3pt;width:77.35pt;height:65.55pt;z-index:255590400;mso-width-relative:margin;mso-height-relative:margin" filled="f" strokecolor="black [3213]">
            <v:textbox style="mso-next-textbox:#_x0000_s9430">
              <w:txbxContent>
                <w:p w:rsidR="0061630F" w:rsidRDefault="0061630F" w:rsidP="000B1C17">
                  <w:pPr>
                    <w:pStyle w:val="af1"/>
                    <w:rPr>
                      <w:rFonts w:ascii="Times New Roman" w:hAnsi="Times New Roman" w:cs="Times New Roman"/>
                      <w:sz w:val="24"/>
                      <w:szCs w:val="24"/>
                    </w:rPr>
                  </w:pPr>
                </w:p>
                <w:p w:rsidR="0061630F"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Контроллер</w:t>
                  </w:r>
                </w:p>
                <w:p w:rsidR="0061630F" w:rsidRPr="000B1C17"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ПДП</w:t>
                  </w:r>
                </w:p>
              </w:txbxContent>
            </v:textbox>
          </v:shape>
        </w:pict>
      </w:r>
      <w:r>
        <w:rPr>
          <w:rFonts w:ascii="Times New Roman" w:eastAsia="Times New Roman" w:hAnsi="Times New Roman" w:cs="Times New Roman"/>
          <w:noProof/>
          <w:color w:val="000000"/>
          <w:sz w:val="28"/>
          <w:szCs w:val="28"/>
          <w:lang w:eastAsia="ru-RU"/>
        </w:rPr>
        <w:pict>
          <v:shape id="_x0000_s9431" type="#_x0000_t202" style="position:absolute;left:0;text-align:left;margin-left:218.15pt;margin-top:11.75pt;width:59.6pt;height:65.55pt;z-index:255591424;mso-width-relative:margin;mso-height-relative:margin" filled="f" strokecolor="black [3213]">
            <v:textbox style="mso-next-textbox:#_x0000_s9431">
              <w:txbxContent>
                <w:p w:rsidR="0061630F" w:rsidRDefault="0061630F" w:rsidP="000B1C17">
                  <w:pPr>
                    <w:pStyle w:val="af1"/>
                    <w:rPr>
                      <w:rFonts w:ascii="Times New Roman" w:hAnsi="Times New Roman" w:cs="Times New Roman"/>
                      <w:sz w:val="24"/>
                      <w:szCs w:val="24"/>
                    </w:rPr>
                  </w:pPr>
                </w:p>
                <w:p w:rsidR="0061630F" w:rsidRPr="000B1C17"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Память</w:t>
                  </w:r>
                </w:p>
              </w:txbxContent>
            </v:textbox>
          </v:shape>
        </w:pict>
      </w:r>
      <w:r>
        <w:rPr>
          <w:rFonts w:ascii="Times New Roman" w:eastAsia="Times New Roman" w:hAnsi="Times New Roman" w:cs="Times New Roman"/>
          <w:noProof/>
          <w:color w:val="000000"/>
          <w:sz w:val="28"/>
          <w:szCs w:val="28"/>
          <w:lang w:eastAsia="ru-RU"/>
        </w:rPr>
        <w:pict>
          <v:shape id="_x0000_s9432" type="#_x0000_t202" style="position:absolute;left:0;text-align:left;margin-left:283.35pt;margin-top:11.75pt;width:95.1pt;height:65.55pt;z-index:255592448;mso-width-relative:margin;mso-height-relative:margin" filled="f" strokecolor="black [3213]">
            <v:textbox style="mso-next-textbox:#_x0000_s9432">
              <w:txbxContent>
                <w:p w:rsidR="0061630F" w:rsidRDefault="0061630F" w:rsidP="000B1C17">
                  <w:pPr>
                    <w:pStyle w:val="af1"/>
                    <w:rPr>
                      <w:rFonts w:ascii="Times New Roman" w:hAnsi="Times New Roman" w:cs="Times New Roman"/>
                      <w:sz w:val="24"/>
                      <w:szCs w:val="24"/>
                    </w:rPr>
                  </w:pPr>
                </w:p>
                <w:p w:rsidR="0061630F"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Устройство</w:t>
                  </w:r>
                </w:p>
                <w:p w:rsidR="0061630F" w:rsidRPr="000B1C17"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Ввода/выводы</w:t>
                  </w:r>
                </w:p>
              </w:txbxContent>
            </v:textbox>
          </v:shape>
        </w:pict>
      </w:r>
    </w:p>
    <w:p w:rsidR="000B1C17" w:rsidRDefault="000B1C17" w:rsidP="006A59FC">
      <w:pPr>
        <w:spacing w:after="0" w:line="240" w:lineRule="auto"/>
        <w:jc w:val="center"/>
        <w:rPr>
          <w:rFonts w:ascii="Times New Roman" w:eastAsia="Times New Roman" w:hAnsi="Times New Roman" w:cs="Times New Roman"/>
          <w:color w:val="000000"/>
          <w:sz w:val="28"/>
          <w:szCs w:val="28"/>
        </w:rPr>
      </w:pPr>
    </w:p>
    <w:p w:rsidR="000B1C17" w:rsidRDefault="000B1C17" w:rsidP="006A59FC">
      <w:pPr>
        <w:spacing w:after="0" w:line="240" w:lineRule="auto"/>
        <w:jc w:val="center"/>
        <w:rPr>
          <w:rFonts w:ascii="Times New Roman" w:eastAsia="Times New Roman" w:hAnsi="Times New Roman" w:cs="Times New Roman"/>
          <w:color w:val="000000"/>
          <w:sz w:val="28"/>
          <w:szCs w:val="28"/>
        </w:rPr>
      </w:pPr>
    </w:p>
    <w:p w:rsidR="000B1C17" w:rsidRDefault="000B1C17" w:rsidP="006A59FC">
      <w:pPr>
        <w:spacing w:after="0" w:line="240" w:lineRule="auto"/>
        <w:jc w:val="center"/>
        <w:rPr>
          <w:rFonts w:ascii="Times New Roman" w:eastAsia="Times New Roman" w:hAnsi="Times New Roman" w:cs="Times New Roman"/>
          <w:color w:val="000000"/>
          <w:sz w:val="28"/>
          <w:szCs w:val="28"/>
        </w:rPr>
      </w:pPr>
    </w:p>
    <w:p w:rsidR="006A3E62" w:rsidRDefault="006A3E62" w:rsidP="006A59FC">
      <w:pPr>
        <w:spacing w:after="0" w:line="240" w:lineRule="auto"/>
        <w:jc w:val="center"/>
        <w:rPr>
          <w:rFonts w:ascii="Times New Roman" w:eastAsia="Times New Roman" w:hAnsi="Times New Roman" w:cs="Times New Roman"/>
          <w:color w:val="000000"/>
          <w:sz w:val="28"/>
          <w:szCs w:val="28"/>
        </w:rPr>
      </w:pPr>
    </w:p>
    <w:p w:rsidR="006A3E62"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425" type="#_x0000_t32" style="position:absolute;left:0;text-align:left;margin-left:323.75pt;margin-top:13.2pt;width:0;height:43pt;flip:y;z-index:255584256" o:connectortype="straight" strokeweight=".25pt">
            <v:stroke endarrow="block"/>
          </v:shape>
        </w:pict>
      </w:r>
      <w:r>
        <w:rPr>
          <w:rFonts w:ascii="Times New Roman" w:eastAsia="Times New Roman" w:hAnsi="Times New Roman" w:cs="Times New Roman"/>
          <w:noProof/>
          <w:color w:val="000000"/>
          <w:sz w:val="28"/>
          <w:szCs w:val="28"/>
          <w:lang w:eastAsia="ru-RU"/>
        </w:rPr>
        <w:pict>
          <v:shape id="_x0000_s9424" type="#_x0000_t32" style="position:absolute;left:0;text-align:left;margin-left:245.95pt;margin-top:13.2pt;width:0;height:43pt;flip:y;z-index:255583232" o:connectortype="straight" strokeweight=".25pt">
            <v:stroke endarrow="block"/>
          </v:shape>
        </w:pict>
      </w:r>
      <w:r>
        <w:rPr>
          <w:rFonts w:ascii="Times New Roman" w:eastAsia="Times New Roman" w:hAnsi="Times New Roman" w:cs="Times New Roman"/>
          <w:noProof/>
          <w:color w:val="000000"/>
          <w:sz w:val="28"/>
          <w:szCs w:val="28"/>
          <w:lang w:eastAsia="ru-RU"/>
        </w:rPr>
        <w:pict>
          <v:shape id="_x0000_s9410" type="#_x0000_t70" style="position:absolute;left:0;text-align:left;margin-left:91.55pt;margin-top:.4pt;width:22.4pt;height:53.65pt;z-index:255578112" strokeweight=".25pt">
            <v:textbox style="layout-flow:vertical-ideographic"/>
          </v:shape>
        </w:pict>
      </w:r>
      <w:r>
        <w:rPr>
          <w:rFonts w:ascii="Times New Roman" w:eastAsia="Times New Roman" w:hAnsi="Times New Roman" w:cs="Times New Roman"/>
          <w:noProof/>
          <w:color w:val="000000"/>
          <w:sz w:val="28"/>
          <w:szCs w:val="28"/>
          <w:lang w:eastAsia="ru-RU"/>
        </w:rPr>
        <w:pict>
          <v:shape id="_x0000_s9413" type="#_x0000_t70" style="position:absolute;left:0;text-align:left;margin-left:313.45pt;margin-top:-.3pt;width:22.4pt;height:53.65pt;z-index:255581184" strokeweight=".25pt">
            <v:textbox style="layout-flow:vertical-ideographic"/>
          </v:shape>
        </w:pict>
      </w:r>
      <w:r>
        <w:rPr>
          <w:rFonts w:ascii="Times New Roman" w:eastAsia="Times New Roman" w:hAnsi="Times New Roman" w:cs="Times New Roman"/>
          <w:noProof/>
          <w:color w:val="000000"/>
          <w:sz w:val="28"/>
          <w:szCs w:val="28"/>
          <w:lang w:eastAsia="ru-RU"/>
        </w:rPr>
        <w:pict>
          <v:shape id="_x0000_s9412" type="#_x0000_t70" style="position:absolute;left:0;text-align:left;margin-left:234.65pt;margin-top:.25pt;width:22.4pt;height:53.65pt;z-index:255580160" strokeweight=".25pt">
            <v:textbox style="layout-flow:vertical-ideographic"/>
          </v:shape>
        </w:pict>
      </w:r>
      <w:r>
        <w:rPr>
          <w:rFonts w:ascii="Times New Roman" w:eastAsia="Times New Roman" w:hAnsi="Times New Roman" w:cs="Times New Roman"/>
          <w:noProof/>
          <w:color w:val="000000"/>
          <w:sz w:val="28"/>
          <w:szCs w:val="28"/>
          <w:lang w:eastAsia="ru-RU"/>
        </w:rPr>
        <w:pict>
          <v:shape id="_x0000_s9411" type="#_x0000_t70" style="position:absolute;left:0;text-align:left;margin-left:155.85pt;margin-top:.5pt;width:22.4pt;height:53.65pt;z-index:255579136" strokeweight=".25pt">
            <v:textbox style="layout-flow:vertical-ideographic"/>
          </v:shape>
        </w:pict>
      </w:r>
    </w:p>
    <w:p w:rsidR="006A3E62"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427" type="#_x0000_t32" style="position:absolute;left:0;text-align:left;margin-left:87.7pt;margin-top:1.85pt;width:30pt;height:19.05pt;flip:y;z-index:255586304" o:connectortype="straight" strokeweight=".25pt"/>
        </w:pict>
      </w:r>
      <w:r>
        <w:rPr>
          <w:rFonts w:ascii="Times New Roman" w:eastAsia="Times New Roman" w:hAnsi="Times New Roman" w:cs="Times New Roman"/>
          <w:noProof/>
          <w:color w:val="000000"/>
          <w:sz w:val="28"/>
          <w:szCs w:val="28"/>
          <w:lang w:eastAsia="ru-RU"/>
        </w:rPr>
        <w:pict>
          <v:shape id="_x0000_s9426" type="#_x0000_t32" style="position:absolute;left:0;text-align:left;margin-left:87.7pt;margin-top:1.85pt;width:30pt;height:18.35pt;z-index:255585280" o:connectortype="straight" strokeweight=".25pt"/>
        </w:pict>
      </w:r>
    </w:p>
    <w:p w:rsidR="006A3E62"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group id="_x0000_s9388" style="position:absolute;left:0;text-align:left;margin-left:48.8pt;margin-top:15.2pt;width:344.9pt;height:27.2pt;z-index:255577088" coordorigin="3358,6650" coordsize="5696,544">
            <v:shape id="_x0000_s9389" type="#_x0000_t32" style="position:absolute;left:3653;top:6825;width:5137;height:1" o:connectortype="straight" strokeweight=".25pt"/>
            <v:shape id="_x0000_s9390" type="#_x0000_t32" style="position:absolute;left:3358;top:6663;width:293;height:263;flip:y" o:connectortype="straight" strokeweight=".25pt"/>
            <v:shape id="_x0000_s9391" type="#_x0000_t32" style="position:absolute;left:3358;top:6926;width:295;height:268" o:connectortype="straight" strokeweight=".25pt"/>
            <v:shape id="_x0000_s9392" type="#_x0000_t32" style="position:absolute;left:3653;top:7017;width:5129;height:1" o:connectortype="straight" strokeweight=".25pt"/>
            <v:shape id="_x0000_s9393" type="#_x0000_t32" style="position:absolute;left:3653;top:6663;width:0;height:162" o:connectortype="straight" strokeweight=".25pt"/>
            <v:shape id="_x0000_s9394" type="#_x0000_t32" style="position:absolute;left:3653;top:7015;width:0;height:179" o:connectortype="straight" strokeweight=".25pt"/>
            <v:shape id="_x0000_s9395" type="#_x0000_t32" style="position:absolute;left:8782;top:6659;width:0;height:162" o:connectortype="straight" strokeweight=".25pt"/>
            <v:shape id="_x0000_s9396" type="#_x0000_t32" style="position:absolute;left:8782;top:7011;width:0;height:179" o:connectortype="straight" strokeweight=".25pt"/>
            <v:shape id="_x0000_s9397" type="#_x0000_t32" style="position:absolute;left:8782;top:6650;width:272;height:276" o:connectortype="straight" strokeweight=".25pt"/>
            <v:shape id="_x0000_s9398" type="#_x0000_t32" style="position:absolute;left:8790;top:6926;width:264;height:264;flip:y" o:connectortype="straight" strokeweight=".25pt"/>
          </v:group>
        </w:pict>
      </w:r>
    </w:p>
    <w:p w:rsidR="006A3E62" w:rsidRPr="00B20C63"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422" type="#_x0000_t86" style="position:absolute;left:0;text-align:left;margin-left:281.25pt;margin-top:-27.4pt;width:7.15pt;height:77.8pt;rotation:90;z-index:255582208" adj="1926" strokeweight=".25pt"/>
        </w:pict>
      </w:r>
    </w:p>
    <w:p w:rsidR="00564216"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pict>
          <v:shape id="_x0000_s9428" type="#_x0000_t202" style="position:absolute;left:0;text-align:left;margin-left:129.3pt;margin-top:.2pt;width:169.15pt;height:20.15pt;z-index:255588352;mso-width-relative:margin;mso-height-relative:margin" filled="f" stroked="f">
            <v:textbox>
              <w:txbxContent>
                <w:p w:rsidR="0061630F" w:rsidRPr="00564216" w:rsidRDefault="0061630F" w:rsidP="00564216">
                  <w:pPr>
                    <w:jc w:val="center"/>
                    <w:rPr>
                      <w:rFonts w:ascii="Times New Roman" w:hAnsi="Times New Roman" w:cs="Times New Roman"/>
                      <w:sz w:val="24"/>
                      <w:szCs w:val="24"/>
                    </w:rPr>
                  </w:pPr>
                  <w:r>
                    <w:t>Системная магистраль</w:t>
                  </w:r>
                </w:p>
              </w:txbxContent>
            </v:textbox>
          </v:shape>
        </w:pict>
      </w:r>
    </w:p>
    <w:p w:rsidR="00564216" w:rsidRDefault="00564216" w:rsidP="006A59FC">
      <w:pPr>
        <w:spacing w:after="0" w:line="240" w:lineRule="auto"/>
        <w:jc w:val="center"/>
        <w:rPr>
          <w:rFonts w:ascii="Times New Roman" w:eastAsia="Times New Roman" w:hAnsi="Times New Roman" w:cs="Times New Roman"/>
          <w:color w:val="000000"/>
          <w:sz w:val="28"/>
          <w:szCs w:val="28"/>
        </w:rPr>
      </w:pP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r w:rsidRPr="00B20C63">
        <w:rPr>
          <w:rFonts w:ascii="Times New Roman" w:eastAsia="Times New Roman" w:hAnsi="Times New Roman" w:cs="Times New Roman"/>
          <w:color w:val="000000"/>
          <w:sz w:val="28"/>
          <w:szCs w:val="28"/>
        </w:rPr>
        <w:br/>
      </w:r>
      <w:r w:rsidR="00373FD3">
        <w:rPr>
          <w:rFonts w:ascii="Times New Roman" w:eastAsia="Times New Roman" w:hAnsi="Times New Roman" w:cs="Times New Roman"/>
          <w:b/>
          <w:bCs/>
          <w:color w:val="000000"/>
          <w:sz w:val="24"/>
          <w:szCs w:val="24"/>
        </w:rPr>
        <w:t>Рис. 4</w:t>
      </w:r>
      <w:r w:rsidRPr="00B20C63">
        <w:rPr>
          <w:rFonts w:ascii="Times New Roman" w:eastAsia="Times New Roman" w:hAnsi="Times New Roman" w:cs="Times New Roman"/>
          <w:b/>
          <w:bCs/>
          <w:color w:val="000000"/>
          <w:sz w:val="24"/>
          <w:szCs w:val="24"/>
        </w:rPr>
        <w:t>.1</w:t>
      </w:r>
      <w:r w:rsidR="00373FD3">
        <w:rPr>
          <w:rFonts w:ascii="Times New Roman" w:eastAsia="Times New Roman" w:hAnsi="Times New Roman" w:cs="Times New Roman"/>
          <w:b/>
          <w:bCs/>
          <w:color w:val="000000"/>
          <w:sz w:val="24"/>
          <w:szCs w:val="24"/>
        </w:rPr>
        <w:t>9</w:t>
      </w:r>
      <w:r w:rsidRPr="00B20C63">
        <w:rPr>
          <w:rFonts w:ascii="Times New Roman" w:eastAsia="Times New Roman" w:hAnsi="Times New Roman" w:cs="Times New Roman"/>
          <w:b/>
          <w:bCs/>
          <w:color w:val="000000"/>
          <w:sz w:val="24"/>
          <w:szCs w:val="24"/>
        </w:rPr>
        <w:t>.</w:t>
      </w:r>
      <w:r w:rsidRPr="00B20C63">
        <w:rPr>
          <w:rFonts w:ascii="Times New Roman" w:eastAsia="Times New Roman" w:hAnsi="Times New Roman" w:cs="Times New Roman"/>
          <w:color w:val="000000"/>
          <w:sz w:val="24"/>
          <w:szCs w:val="24"/>
        </w:rPr>
        <w:t>  Информационные потоки в режиме ПДП.</w: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p>
    <w:p w:rsidR="006A59FC" w:rsidRPr="00B20C63" w:rsidRDefault="006A59FC" w:rsidP="006A59FC">
      <w:pPr>
        <w:spacing w:after="100" w:afterAutospacing="1"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В принципе контроллер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может входить в состав </w:t>
      </w:r>
      <w:r w:rsidRPr="00B20C63">
        <w:rPr>
          <w:rFonts w:ascii="Times New Roman" w:eastAsia="Times New Roman" w:hAnsi="Times New Roman" w:cs="Times New Roman"/>
          <w:i/>
          <w:iCs/>
          <w:color w:val="000000"/>
          <w:sz w:val="28"/>
          <w:szCs w:val="28"/>
        </w:rPr>
        <w:t>устройства ввода/вывода</w:t>
      </w:r>
      <w:r w:rsidRPr="00B20C63">
        <w:rPr>
          <w:rFonts w:ascii="Times New Roman" w:eastAsia="Times New Roman" w:hAnsi="Times New Roman" w:cs="Times New Roman"/>
          <w:color w:val="000000"/>
          <w:sz w:val="28"/>
          <w:szCs w:val="28"/>
        </w:rPr>
        <w:t xml:space="preserve">, которому необходим режим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или даже в состав нескольких </w:t>
      </w:r>
      <w:r w:rsidRPr="00B20C63">
        <w:rPr>
          <w:rFonts w:ascii="Times New Roman" w:eastAsia="Times New Roman" w:hAnsi="Times New Roman" w:cs="Times New Roman"/>
          <w:i/>
          <w:iCs/>
          <w:color w:val="000000"/>
          <w:sz w:val="28"/>
          <w:szCs w:val="28"/>
        </w:rPr>
        <w:t>устройств ввода/вывода</w:t>
      </w:r>
      <w:r w:rsidRPr="00B20C63">
        <w:rPr>
          <w:rFonts w:ascii="Times New Roman" w:eastAsia="Times New Roman" w:hAnsi="Times New Roman" w:cs="Times New Roman"/>
          <w:color w:val="000000"/>
          <w:sz w:val="28"/>
          <w:szCs w:val="28"/>
        </w:rPr>
        <w:t xml:space="preserve">. Теоретически обмен с помощью прямого доступа к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может обеспечить более высокую скорость передачи информации, чем программный обмен, так как процессор передает данные медленнее, чем специализированный контроллер </w:t>
      </w:r>
      <w:r w:rsidRPr="00B20C63">
        <w:rPr>
          <w:rFonts w:ascii="Times New Roman" w:eastAsia="Times New Roman" w:hAnsi="Times New Roman" w:cs="Times New Roman"/>
          <w:i/>
          <w:iCs/>
          <w:color w:val="000000"/>
          <w:sz w:val="28"/>
          <w:szCs w:val="28"/>
        </w:rPr>
        <w:lastRenderedPageBreak/>
        <w:t>ПДП</w:t>
      </w:r>
      <w:r w:rsidRPr="00B20C63">
        <w:rPr>
          <w:rFonts w:ascii="Times New Roman" w:eastAsia="Times New Roman" w:hAnsi="Times New Roman" w:cs="Times New Roman"/>
          <w:color w:val="000000"/>
          <w:sz w:val="28"/>
          <w:szCs w:val="28"/>
        </w:rPr>
        <w:t xml:space="preserve">. Однако на практике это преимущество реализуется далеко не всегда. Скорость обмена в режиме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обычно ограничена возможностями магистрали. К тому же необходимость программного задания режимов контроллера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может свести на нет выигрыш от более высокой скорости пересылки данных в режиме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Поэтому режим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применяется редко.</w:t>
      </w:r>
    </w:p>
    <w:p w:rsidR="006A59FC" w:rsidRPr="00B20C63" w:rsidRDefault="006A59FC" w:rsidP="006A59FC">
      <w:pPr>
        <w:spacing w:after="100" w:afterAutospacing="1"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Если в системе уже имеется самостоятельный контроллер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то это может в ряде случаев существенно упростить аппаратуру </w:t>
      </w:r>
      <w:r w:rsidRPr="00B20C63">
        <w:rPr>
          <w:rFonts w:ascii="Times New Roman" w:eastAsia="Times New Roman" w:hAnsi="Times New Roman" w:cs="Times New Roman"/>
          <w:i/>
          <w:iCs/>
          <w:color w:val="000000"/>
          <w:sz w:val="28"/>
          <w:szCs w:val="28"/>
        </w:rPr>
        <w:t>устройств ввода/вывода</w:t>
      </w:r>
      <w:r w:rsidRPr="00B20C63">
        <w:rPr>
          <w:rFonts w:ascii="Times New Roman" w:eastAsia="Times New Roman" w:hAnsi="Times New Roman" w:cs="Times New Roman"/>
          <w:color w:val="000000"/>
          <w:sz w:val="28"/>
          <w:szCs w:val="28"/>
        </w:rPr>
        <w:t xml:space="preserve">, работающих в режиме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В этом, пожалуй, состоит единственное бесспорное преимущество режима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w:t>
      </w:r>
    </w:p>
    <w:p w:rsidR="00A73615" w:rsidRDefault="006A59FC" w:rsidP="007A2993">
      <w:pPr>
        <w:spacing w:before="100" w:beforeAutospacing="1" w:after="100" w:afterAutospacing="1" w:line="240" w:lineRule="auto"/>
        <w:ind w:firstLine="567"/>
        <w:jc w:val="both"/>
        <w:outlineLvl w:val="2"/>
        <w:rPr>
          <w:rFonts w:ascii="Times New Roman" w:eastAsia="Times New Roman" w:hAnsi="Times New Roman" w:cs="Times New Roman"/>
          <w:color w:val="000000"/>
          <w:sz w:val="28"/>
          <w:szCs w:val="28"/>
        </w:rPr>
      </w:pPr>
      <w:bookmarkStart w:id="206" w:name="_Toc471648352"/>
      <w:r w:rsidRPr="00B20C63">
        <w:rPr>
          <w:rFonts w:ascii="Times New Roman" w:eastAsia="Times New Roman" w:hAnsi="Times New Roman" w:cs="Times New Roman"/>
          <w:b/>
          <w:bCs/>
          <w:color w:val="000000"/>
          <w:sz w:val="28"/>
          <w:szCs w:val="28"/>
        </w:rPr>
        <w:t xml:space="preserve">1.4. Архитектура микропроцессорных систем. </w:t>
      </w:r>
      <w:r w:rsidRPr="00B20C63">
        <w:rPr>
          <w:rFonts w:ascii="Times New Roman" w:eastAsia="Times New Roman" w:hAnsi="Times New Roman" w:cs="Times New Roman"/>
          <w:color w:val="000000"/>
          <w:sz w:val="28"/>
          <w:szCs w:val="28"/>
        </w:rPr>
        <w:t xml:space="preserve">До сих пор мы рассматривали только один тип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микропроцессорных систем</w:t>
      </w:r>
      <w:r w:rsidRPr="00B20C63">
        <w:rPr>
          <w:rFonts w:ascii="Times New Roman" w:eastAsia="Times New Roman" w:hAnsi="Times New Roman" w:cs="Times New Roman"/>
          <w:color w:val="000000"/>
          <w:sz w:val="28"/>
          <w:szCs w:val="28"/>
        </w:rPr>
        <w:t xml:space="preserve"> — </w:t>
      </w:r>
      <w:r w:rsidRPr="00B20C63">
        <w:rPr>
          <w:rFonts w:ascii="Times New Roman" w:eastAsia="Times New Roman" w:hAnsi="Times New Roman" w:cs="Times New Roman"/>
          <w:i/>
          <w:iCs/>
          <w:color w:val="000000"/>
          <w:sz w:val="28"/>
          <w:szCs w:val="28"/>
        </w:rPr>
        <w:t>архитектуру</w:t>
      </w:r>
      <w:r w:rsidRPr="00B20C63">
        <w:rPr>
          <w:rFonts w:ascii="Times New Roman" w:eastAsia="Times New Roman" w:hAnsi="Times New Roman" w:cs="Times New Roman"/>
          <w:color w:val="000000"/>
          <w:sz w:val="28"/>
          <w:szCs w:val="28"/>
        </w:rPr>
        <w:t xml:space="preserve"> с общей, единой </w:t>
      </w:r>
      <w:r w:rsidRPr="00B20C63">
        <w:rPr>
          <w:rFonts w:ascii="Times New Roman" w:eastAsia="Times New Roman" w:hAnsi="Times New Roman" w:cs="Times New Roman"/>
          <w:i/>
          <w:iCs/>
          <w:color w:val="000000"/>
          <w:sz w:val="28"/>
          <w:szCs w:val="28"/>
        </w:rPr>
        <w:t>шиной</w:t>
      </w:r>
      <w:r w:rsidRPr="00B20C63">
        <w:rPr>
          <w:rFonts w:ascii="Times New Roman" w:eastAsia="Times New Roman" w:hAnsi="Times New Roman" w:cs="Times New Roman"/>
          <w:color w:val="000000"/>
          <w:sz w:val="28"/>
          <w:szCs w:val="28"/>
        </w:rPr>
        <w:t xml:space="preserve"> для данных и команд (одношинную, или </w:t>
      </w:r>
      <w:r w:rsidRPr="00B20C63">
        <w:rPr>
          <w:rFonts w:ascii="Times New Roman" w:eastAsia="Times New Roman" w:hAnsi="Times New Roman" w:cs="Times New Roman"/>
          <w:b/>
          <w:bCs/>
          <w:color w:val="000000"/>
          <w:sz w:val="28"/>
          <w:szCs w:val="28"/>
        </w:rPr>
        <w:t>принстонскую</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b/>
          <w:bCs/>
          <w:color w:val="000000"/>
          <w:sz w:val="28"/>
          <w:szCs w:val="28"/>
        </w:rPr>
        <w:t>фон-неймановскую</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архитектуру</w:t>
      </w:r>
      <w:r w:rsidRPr="00B20C63">
        <w:rPr>
          <w:rFonts w:ascii="Times New Roman" w:eastAsia="Times New Roman" w:hAnsi="Times New Roman" w:cs="Times New Roman"/>
          <w:color w:val="000000"/>
          <w:sz w:val="28"/>
          <w:szCs w:val="28"/>
        </w:rPr>
        <w:t xml:space="preserve"> ). Соответственно, в составе системы в этом случае присутствует одна общая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как для данных, так и для команд (</w:t>
      </w:r>
      <w:hyperlink r:id="rId327" w:anchor="image.1.15" w:history="1">
        <w:r w:rsidRPr="00365465">
          <w:rPr>
            <w:rFonts w:ascii="Times New Roman" w:eastAsia="Times New Roman" w:hAnsi="Times New Roman" w:cs="Times New Roman"/>
            <w:sz w:val="28"/>
            <w:szCs w:val="28"/>
          </w:rPr>
          <w:t xml:space="preserve">рис. </w:t>
        </w:r>
        <w:r w:rsidR="00373FD3">
          <w:rPr>
            <w:rFonts w:ascii="Times New Roman" w:eastAsia="Times New Roman" w:hAnsi="Times New Roman" w:cs="Times New Roman"/>
            <w:sz w:val="28"/>
            <w:szCs w:val="28"/>
          </w:rPr>
          <w:t>4</w:t>
        </w:r>
        <w:r w:rsidRPr="00365465">
          <w:rPr>
            <w:rFonts w:ascii="Times New Roman" w:eastAsia="Times New Roman" w:hAnsi="Times New Roman" w:cs="Times New Roman"/>
            <w:sz w:val="28"/>
            <w:szCs w:val="28"/>
          </w:rPr>
          <w:t>.</w:t>
        </w:r>
      </w:hyperlink>
      <w:r w:rsidR="00373FD3">
        <w:rPr>
          <w:rFonts w:ascii="Times New Roman" w:eastAsia="Times New Roman" w:hAnsi="Times New Roman" w:cs="Times New Roman"/>
          <w:sz w:val="28"/>
          <w:szCs w:val="28"/>
        </w:rPr>
        <w:t>20</w:t>
      </w:r>
      <w:r w:rsidRPr="00B20C63">
        <w:rPr>
          <w:rFonts w:ascii="Times New Roman" w:eastAsia="Times New Roman" w:hAnsi="Times New Roman" w:cs="Times New Roman"/>
          <w:color w:val="000000"/>
          <w:sz w:val="28"/>
          <w:szCs w:val="28"/>
        </w:rPr>
        <w:t>).</w:t>
      </w:r>
      <w:bookmarkEnd w:id="206"/>
    </w:p>
    <w:p w:rsidR="00A73615"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383" type="#_x0000_t202" style="position:absolute;left:0;text-align:left;margin-left:60.9pt;margin-top:4.65pt;width:77.95pt;height:48.6pt;z-index:255572992;mso-width-relative:margin;mso-height-relative:margin" filled="f" strokecolor="black [3213]">
            <v:textbox style="mso-next-textbox:#_x0000_s9383">
              <w:txbxContent>
                <w:p w:rsidR="0061630F" w:rsidRDefault="0061630F" w:rsidP="00A73615">
                  <w:pPr>
                    <w:pStyle w:val="af1"/>
                    <w:rPr>
                      <w:sz w:val="6"/>
                      <w:szCs w:val="6"/>
                    </w:rPr>
                  </w:pPr>
                </w:p>
                <w:p w:rsidR="0061630F" w:rsidRDefault="0061630F" w:rsidP="00A73615">
                  <w:pPr>
                    <w:pStyle w:val="af1"/>
                    <w:rPr>
                      <w:sz w:val="6"/>
                      <w:szCs w:val="6"/>
                    </w:rPr>
                  </w:pPr>
                </w:p>
                <w:p w:rsidR="0061630F" w:rsidRPr="00A73615" w:rsidRDefault="0061630F" w:rsidP="00A73615">
                  <w:pPr>
                    <w:pStyle w:val="af1"/>
                    <w:rPr>
                      <w:sz w:val="6"/>
                      <w:szCs w:val="6"/>
                    </w:rPr>
                  </w:pPr>
                </w:p>
                <w:p w:rsidR="0061630F" w:rsidRPr="00A73615" w:rsidRDefault="0061630F" w:rsidP="00A73615">
                  <w:pPr>
                    <w:pStyle w:val="af1"/>
                    <w:jc w:val="center"/>
                    <w:rPr>
                      <w:rFonts w:ascii="Times New Roman" w:hAnsi="Times New Roman" w:cs="Times New Roman"/>
                      <w:sz w:val="24"/>
                      <w:szCs w:val="24"/>
                    </w:rPr>
                  </w:pPr>
                  <w:r w:rsidRPr="00A73615">
                    <w:rPr>
                      <w:rFonts w:ascii="Times New Roman" w:hAnsi="Times New Roman" w:cs="Times New Roman"/>
                      <w:sz w:val="24"/>
                      <w:szCs w:val="24"/>
                    </w:rPr>
                    <w:t>Процессор</w:t>
                  </w:r>
                </w:p>
                <w:p w:rsidR="0061630F" w:rsidRPr="00D81293" w:rsidRDefault="0061630F" w:rsidP="00A73615">
                  <w:pPr>
                    <w:jc w:val="center"/>
                    <w:rPr>
                      <w:rFonts w:ascii="Times New Roman" w:hAnsi="Times New Roman" w:cs="Times New Roman"/>
                      <w:sz w:val="24"/>
                      <w:szCs w:val="24"/>
                    </w:rPr>
                  </w:pPr>
                </w:p>
              </w:txbxContent>
            </v:textbox>
          </v:shape>
        </w:pict>
      </w:r>
      <w:r>
        <w:rPr>
          <w:rFonts w:ascii="Times New Roman" w:eastAsia="Times New Roman" w:hAnsi="Times New Roman" w:cs="Times New Roman"/>
          <w:noProof/>
          <w:color w:val="000000"/>
          <w:sz w:val="28"/>
          <w:szCs w:val="28"/>
          <w:lang w:eastAsia="ru-RU"/>
        </w:rPr>
        <w:pict>
          <v:shape id="_x0000_s9384" type="#_x0000_t202" style="position:absolute;left:0;text-align:left;margin-left:285.25pt;margin-top:4.65pt;width:91.3pt;height:50.7pt;z-index:255574016;mso-width-relative:margin;mso-height-relative:margin" filled="f" strokecolor="black [3213]">
            <v:textbox style="mso-next-textbox:#_x0000_s9384">
              <w:txbxContent>
                <w:p w:rsidR="0061630F" w:rsidRPr="00A73615" w:rsidRDefault="0061630F" w:rsidP="002F64FB">
                  <w:pPr>
                    <w:pStyle w:val="af1"/>
                    <w:rPr>
                      <w:sz w:val="6"/>
                      <w:szCs w:val="6"/>
                    </w:rPr>
                  </w:pPr>
                </w:p>
                <w:p w:rsidR="0061630F" w:rsidRDefault="0061630F" w:rsidP="002F64FB">
                  <w:pPr>
                    <w:pStyle w:val="af1"/>
                    <w:jc w:val="center"/>
                    <w:rPr>
                      <w:rFonts w:ascii="Times New Roman" w:hAnsi="Times New Roman" w:cs="Times New Roman"/>
                      <w:sz w:val="24"/>
                      <w:szCs w:val="24"/>
                    </w:rPr>
                  </w:pPr>
                  <w:r>
                    <w:rPr>
                      <w:rFonts w:ascii="Times New Roman" w:hAnsi="Times New Roman" w:cs="Times New Roman"/>
                      <w:sz w:val="24"/>
                      <w:szCs w:val="24"/>
                    </w:rPr>
                    <w:t>Устройства</w:t>
                  </w:r>
                </w:p>
                <w:p w:rsidR="0061630F" w:rsidRPr="00A73615" w:rsidRDefault="0061630F" w:rsidP="002F64FB">
                  <w:pPr>
                    <w:pStyle w:val="af1"/>
                    <w:jc w:val="center"/>
                    <w:rPr>
                      <w:rFonts w:ascii="Times New Roman" w:hAnsi="Times New Roman" w:cs="Times New Roman"/>
                      <w:sz w:val="24"/>
                      <w:szCs w:val="24"/>
                    </w:rPr>
                  </w:pPr>
                  <w:r>
                    <w:rPr>
                      <w:rFonts w:ascii="Times New Roman" w:hAnsi="Times New Roman" w:cs="Times New Roman"/>
                      <w:sz w:val="24"/>
                      <w:szCs w:val="24"/>
                    </w:rPr>
                    <w:t>Ввода/вывода</w:t>
                  </w:r>
                </w:p>
                <w:p w:rsidR="0061630F" w:rsidRPr="00D81293" w:rsidRDefault="0061630F" w:rsidP="002F64FB">
                  <w:pPr>
                    <w:jc w:val="center"/>
                    <w:rPr>
                      <w:rFonts w:ascii="Times New Roman" w:hAnsi="Times New Roman" w:cs="Times New Roman"/>
                      <w:sz w:val="24"/>
                      <w:szCs w:val="24"/>
                    </w:rPr>
                  </w:pPr>
                </w:p>
              </w:txbxContent>
            </v:textbox>
          </v:shape>
        </w:pict>
      </w:r>
      <w:r>
        <w:rPr>
          <w:rFonts w:ascii="Times New Roman" w:eastAsia="Times New Roman" w:hAnsi="Times New Roman" w:cs="Times New Roman"/>
          <w:noProof/>
          <w:color w:val="000000"/>
          <w:sz w:val="28"/>
          <w:szCs w:val="28"/>
          <w:lang w:eastAsia="ru-RU"/>
        </w:rPr>
        <w:pict>
          <v:shape id="_x0000_s9387" type="#_x0000_t202" style="position:absolute;left:0;text-align:left;margin-left:140.65pt;margin-top:4.65pt;width:143.2pt;height:48.6pt;z-index:251600851;mso-width-relative:margin;mso-height-relative:margin" filled="f" strokecolor="black [3213]">
            <v:textbox style="mso-next-textbox:#_x0000_s9387">
              <w:txbxContent>
                <w:p w:rsidR="0061630F" w:rsidRPr="00A73615" w:rsidRDefault="0061630F" w:rsidP="00526ED0">
                  <w:pPr>
                    <w:pStyle w:val="af1"/>
                    <w:jc w:val="center"/>
                    <w:rPr>
                      <w:rFonts w:ascii="Times New Roman" w:hAnsi="Times New Roman" w:cs="Times New Roman"/>
                      <w:sz w:val="24"/>
                      <w:szCs w:val="24"/>
                    </w:rPr>
                  </w:pPr>
                  <w:r>
                    <w:rPr>
                      <w:rFonts w:ascii="Times New Roman" w:hAnsi="Times New Roman" w:cs="Times New Roman"/>
                      <w:sz w:val="24"/>
                      <w:szCs w:val="24"/>
                    </w:rPr>
                    <w:t>Память</w:t>
                  </w:r>
                </w:p>
                <w:p w:rsidR="0061630F" w:rsidRPr="00D81293" w:rsidRDefault="0061630F" w:rsidP="00526ED0">
                  <w:pPr>
                    <w:jc w:val="center"/>
                    <w:rPr>
                      <w:rFonts w:ascii="Times New Roman" w:hAnsi="Times New Roman" w:cs="Times New Roman"/>
                      <w:sz w:val="24"/>
                      <w:szCs w:val="24"/>
                    </w:rPr>
                  </w:pPr>
                </w:p>
              </w:txbxContent>
            </v:textbox>
          </v:shape>
        </w:pict>
      </w:r>
    </w:p>
    <w:p w:rsidR="00A73615"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386" type="#_x0000_t202" style="position:absolute;left:0;text-align:left;margin-left:207pt;margin-top:7pt;width:73.25pt;height:24.35pt;z-index:255576064;mso-width-relative:margin;mso-height-relative:margin" filled="f" strokecolor="black [3213]">
            <v:textbox style="mso-next-textbox:#_x0000_s9386">
              <w:txbxContent>
                <w:p w:rsidR="0061630F" w:rsidRPr="00D81293" w:rsidRDefault="0061630F" w:rsidP="00737D2D">
                  <w:pPr>
                    <w:pStyle w:val="af1"/>
                    <w:jc w:val="center"/>
                    <w:rPr>
                      <w:rFonts w:ascii="Times New Roman" w:hAnsi="Times New Roman" w:cs="Times New Roman"/>
                      <w:sz w:val="24"/>
                      <w:szCs w:val="24"/>
                    </w:rPr>
                  </w:pPr>
                  <w:r>
                    <w:rPr>
                      <w:rFonts w:ascii="Times New Roman" w:hAnsi="Times New Roman" w:cs="Times New Roman"/>
                      <w:sz w:val="24"/>
                      <w:szCs w:val="24"/>
                    </w:rPr>
                    <w:t>Команды</w:t>
                  </w:r>
                </w:p>
              </w:txbxContent>
            </v:textbox>
          </v:shape>
        </w:pict>
      </w:r>
      <w:r>
        <w:rPr>
          <w:rFonts w:ascii="Times New Roman" w:eastAsia="Times New Roman" w:hAnsi="Times New Roman" w:cs="Times New Roman"/>
          <w:noProof/>
          <w:color w:val="000000"/>
          <w:sz w:val="28"/>
          <w:szCs w:val="28"/>
          <w:lang w:eastAsia="ru-RU"/>
        </w:rPr>
        <w:pict>
          <v:shape id="_x0000_s9385" type="#_x0000_t202" style="position:absolute;left:0;text-align:left;margin-left:143.4pt;margin-top:7.2pt;width:61pt;height:24.15pt;z-index:255575040;mso-width-relative:margin;mso-height-relative:margin" filled="f" strokecolor="black [3213]">
            <v:textbox style="mso-next-textbox:#_x0000_s9385">
              <w:txbxContent>
                <w:p w:rsidR="0061630F" w:rsidRPr="00D81293" w:rsidRDefault="0061630F" w:rsidP="00737D2D">
                  <w:pPr>
                    <w:pStyle w:val="af1"/>
                    <w:jc w:val="center"/>
                    <w:rPr>
                      <w:rFonts w:ascii="Times New Roman" w:hAnsi="Times New Roman" w:cs="Times New Roman"/>
                      <w:sz w:val="24"/>
                      <w:szCs w:val="24"/>
                    </w:rPr>
                  </w:pPr>
                  <w:r>
                    <w:rPr>
                      <w:rFonts w:ascii="Times New Roman" w:hAnsi="Times New Roman" w:cs="Times New Roman"/>
                      <w:sz w:val="24"/>
                      <w:szCs w:val="24"/>
                    </w:rPr>
                    <w:t>Данные</w:t>
                  </w:r>
                </w:p>
              </w:txbxContent>
            </v:textbox>
          </v:shape>
        </w:pict>
      </w:r>
    </w:p>
    <w:p w:rsidR="00A73615" w:rsidRDefault="00A73615" w:rsidP="006A59FC">
      <w:pPr>
        <w:spacing w:after="0" w:line="240" w:lineRule="auto"/>
        <w:jc w:val="center"/>
        <w:rPr>
          <w:rFonts w:ascii="Times New Roman" w:eastAsia="Times New Roman" w:hAnsi="Times New Roman" w:cs="Times New Roman"/>
          <w:color w:val="000000"/>
          <w:sz w:val="28"/>
          <w:szCs w:val="28"/>
        </w:rPr>
      </w:pPr>
    </w:p>
    <w:p w:rsidR="00A73615"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lang w:eastAsia="ru-RU"/>
        </w:rPr>
        <w:pict>
          <v:shape id="_x0000_s9380" type="#_x0000_t70" style="position:absolute;left:0;text-align:left;margin-left:208.65pt;margin-top:8pt;width:15.55pt;height:30.4pt;z-index:255569920" strokeweight=".25pt">
            <v:textbox style="layout-flow:vertical-ideographic"/>
          </v:shape>
        </w:pict>
      </w:r>
      <w:r>
        <w:rPr>
          <w:rFonts w:ascii="Times New Roman" w:eastAsia="Times New Roman" w:hAnsi="Times New Roman" w:cs="Times New Roman"/>
          <w:b/>
          <w:noProof/>
          <w:color w:val="000000"/>
          <w:sz w:val="28"/>
          <w:szCs w:val="28"/>
          <w:lang w:eastAsia="ru-RU"/>
        </w:rPr>
        <w:pict>
          <v:shape id="_x0000_s9381" type="#_x0000_t70" style="position:absolute;left:0;text-align:left;margin-left:324pt;margin-top:9.4pt;width:15.55pt;height:30.4pt;z-index:255570944" strokeweight=".25pt">
            <v:textbox style="layout-flow:vertical-ideographic"/>
          </v:shape>
        </w:pict>
      </w:r>
      <w:r>
        <w:rPr>
          <w:rFonts w:ascii="Times New Roman" w:eastAsia="Times New Roman" w:hAnsi="Times New Roman" w:cs="Times New Roman"/>
          <w:b/>
          <w:noProof/>
          <w:color w:val="000000"/>
          <w:sz w:val="28"/>
          <w:szCs w:val="28"/>
          <w:lang w:eastAsia="ru-RU"/>
        </w:rPr>
        <w:pict>
          <v:shape id="_x0000_s9379" type="#_x0000_t70" style="position:absolute;left:0;text-align:left;margin-left:92.55pt;margin-top:7.3pt;width:15.55pt;height:30.4pt;z-index:255568896" strokeweight=".25pt">
            <v:textbox style="layout-flow:vertical-ideographic"/>
          </v:shape>
        </w:pict>
      </w:r>
    </w:p>
    <w:p w:rsidR="00A73615" w:rsidRDefault="00A73615" w:rsidP="006A59FC">
      <w:pPr>
        <w:spacing w:after="0" w:line="240" w:lineRule="auto"/>
        <w:jc w:val="center"/>
        <w:rPr>
          <w:rFonts w:ascii="Times New Roman" w:eastAsia="Times New Roman" w:hAnsi="Times New Roman" w:cs="Times New Roman"/>
          <w:color w:val="000000"/>
          <w:sz w:val="28"/>
          <w:szCs w:val="28"/>
        </w:rPr>
      </w:pPr>
    </w:p>
    <w:p w:rsidR="00A73615"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group id="_x0000_s9368" style="position:absolute;left:0;text-align:left;margin-left:60.8pt;margin-top:2.05pt;width:321.45pt;height:27.2pt;z-index:255567872" coordorigin="3358,6650" coordsize="5696,544">
            <v:shape id="_x0000_s9369" type="#_x0000_t32" style="position:absolute;left:3653;top:6825;width:5137;height:1" o:connectortype="straight" strokeweight=".25pt"/>
            <v:shape id="_x0000_s9370" type="#_x0000_t32" style="position:absolute;left:3358;top:6663;width:293;height:263;flip:y" o:connectortype="straight" strokeweight=".25pt"/>
            <v:shape id="_x0000_s9371" type="#_x0000_t32" style="position:absolute;left:3358;top:6926;width:295;height:268" o:connectortype="straight" strokeweight=".25pt"/>
            <v:shape id="_x0000_s9372" type="#_x0000_t32" style="position:absolute;left:3653;top:7017;width:5129;height:1" o:connectortype="straight" strokeweight=".25pt"/>
            <v:shape id="_x0000_s9373" type="#_x0000_t32" style="position:absolute;left:3653;top:6663;width:0;height:162" o:connectortype="straight" strokeweight=".25pt"/>
            <v:shape id="_x0000_s9374" type="#_x0000_t32" style="position:absolute;left:3653;top:7015;width:0;height:179" o:connectortype="straight" strokeweight=".25pt"/>
            <v:shape id="_x0000_s9375" type="#_x0000_t32" style="position:absolute;left:8782;top:6659;width:0;height:162" o:connectortype="straight" strokeweight=".25pt"/>
            <v:shape id="_x0000_s9376" type="#_x0000_t32" style="position:absolute;left:8782;top:7011;width:0;height:179" o:connectortype="straight" strokeweight=".25pt"/>
            <v:shape id="_x0000_s9377" type="#_x0000_t32" style="position:absolute;left:8782;top:6650;width:272;height:276" o:connectortype="straight" strokeweight=".25pt"/>
            <v:shape id="_x0000_s9378" type="#_x0000_t32" style="position:absolute;left:8790;top:6926;width:264;height:264;flip:y" o:connectortype="straight" strokeweight=".25pt"/>
          </v:group>
        </w:pict>
      </w:r>
    </w:p>
    <w:p w:rsidR="00A73615" w:rsidRPr="00B20C63"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382" type="#_x0000_t202" style="position:absolute;left:0;text-align:left;margin-left:115.1pt;margin-top:8.25pt;width:191.55pt;height:22pt;z-index:255571968;mso-width-relative:margin;mso-height-relative:margin" filled="f" stroked="f">
            <v:textbox style="mso-next-textbox:#_x0000_s9382">
              <w:txbxContent>
                <w:p w:rsidR="0061630F" w:rsidRDefault="0061630F" w:rsidP="00A73615">
                  <w:pPr>
                    <w:jc w:val="center"/>
                    <w:rPr>
                      <w:rFonts w:ascii="Times New Roman" w:hAnsi="Times New Roman" w:cs="Times New Roman"/>
                      <w:sz w:val="24"/>
                      <w:szCs w:val="24"/>
                    </w:rPr>
                  </w:pPr>
                  <w:r>
                    <w:rPr>
                      <w:rFonts w:ascii="Times New Roman" w:hAnsi="Times New Roman" w:cs="Times New Roman"/>
                      <w:sz w:val="24"/>
                      <w:szCs w:val="24"/>
                    </w:rPr>
                    <w:t>Общая шина данных и команд</w:t>
                  </w:r>
                </w:p>
                <w:p w:rsidR="0061630F" w:rsidRPr="00D81293" w:rsidRDefault="0061630F" w:rsidP="00A73615">
                  <w:pPr>
                    <w:jc w:val="center"/>
                    <w:rPr>
                      <w:rFonts w:ascii="Times New Roman" w:hAnsi="Times New Roman" w:cs="Times New Roman"/>
                      <w:sz w:val="24"/>
                      <w:szCs w:val="24"/>
                    </w:rPr>
                  </w:pPr>
                </w:p>
              </w:txbxContent>
            </v:textbox>
          </v:shape>
        </w:pic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r w:rsidRPr="00B20C63">
        <w:rPr>
          <w:rFonts w:ascii="Times New Roman" w:eastAsia="Times New Roman" w:hAnsi="Times New Roman" w:cs="Times New Roman"/>
          <w:color w:val="000000"/>
          <w:sz w:val="28"/>
          <w:szCs w:val="28"/>
        </w:rPr>
        <w:br/>
      </w:r>
      <w:r w:rsidR="00373FD3">
        <w:rPr>
          <w:rFonts w:ascii="Times New Roman" w:eastAsia="Times New Roman" w:hAnsi="Times New Roman" w:cs="Times New Roman"/>
          <w:b/>
          <w:bCs/>
          <w:color w:val="000000"/>
          <w:sz w:val="24"/>
          <w:szCs w:val="24"/>
        </w:rPr>
        <w:t>Рис. 4.20</w:t>
      </w:r>
      <w:r w:rsidRPr="00B20C63">
        <w:rPr>
          <w:rFonts w:ascii="Times New Roman" w:eastAsia="Times New Roman" w:hAnsi="Times New Roman" w:cs="Times New Roman"/>
          <w:b/>
          <w:bCs/>
          <w:color w:val="000000"/>
          <w:sz w:val="24"/>
          <w:szCs w:val="24"/>
        </w:rPr>
        <w:t>.</w:t>
      </w:r>
      <w:r w:rsidRPr="00B20C63">
        <w:rPr>
          <w:rFonts w:ascii="Times New Roman" w:eastAsia="Times New Roman" w:hAnsi="Times New Roman" w:cs="Times New Roman"/>
          <w:color w:val="000000"/>
          <w:sz w:val="24"/>
          <w:szCs w:val="24"/>
        </w:rPr>
        <w:t>  Архитектура с общей шиной данных и команд.</w: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Но существует также и альтернативный тип </w:t>
      </w:r>
      <w:r w:rsidRPr="00B20C63">
        <w:rPr>
          <w:rFonts w:ascii="Times New Roman" w:eastAsia="Times New Roman" w:hAnsi="Times New Roman" w:cs="Times New Roman"/>
          <w:i/>
          <w:iCs/>
          <w:color w:val="000000"/>
          <w:sz w:val="28"/>
          <w:szCs w:val="28"/>
        </w:rPr>
        <w:t>архитектурымикропроцессорной системы</w:t>
      </w:r>
      <w:r w:rsidRPr="00B20C63">
        <w:rPr>
          <w:rFonts w:ascii="Times New Roman" w:eastAsia="Times New Roman" w:hAnsi="Times New Roman" w:cs="Times New Roman"/>
          <w:color w:val="000000"/>
          <w:sz w:val="28"/>
          <w:szCs w:val="28"/>
        </w:rPr>
        <w:t xml:space="preserve"> — это </w:t>
      </w: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раздельными </w:t>
      </w:r>
      <w:r w:rsidRPr="00B20C63">
        <w:rPr>
          <w:rFonts w:ascii="Times New Roman" w:eastAsia="Times New Roman" w:hAnsi="Times New Roman" w:cs="Times New Roman"/>
          <w:i/>
          <w:iCs/>
          <w:color w:val="000000"/>
          <w:sz w:val="28"/>
          <w:szCs w:val="28"/>
        </w:rPr>
        <w:t>шинами</w:t>
      </w:r>
      <w:r w:rsidRPr="00B20C63">
        <w:rPr>
          <w:rFonts w:ascii="Times New Roman" w:eastAsia="Times New Roman" w:hAnsi="Times New Roman" w:cs="Times New Roman"/>
          <w:color w:val="000000"/>
          <w:sz w:val="28"/>
          <w:szCs w:val="28"/>
        </w:rPr>
        <w:t xml:space="preserve"> данных и команд (двухшинная, или гарвардская, </w:t>
      </w: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 Эта </w:t>
      </w: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предполагает наличие в системе отдельной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для данных и отдельной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для команд (</w:t>
      </w:r>
      <w:hyperlink r:id="rId328" w:anchor="image.1.16" w:history="1">
        <w:r w:rsidRPr="00365465">
          <w:rPr>
            <w:rFonts w:ascii="Times New Roman" w:eastAsia="Times New Roman" w:hAnsi="Times New Roman" w:cs="Times New Roman"/>
            <w:sz w:val="28"/>
            <w:szCs w:val="28"/>
          </w:rPr>
          <w:t>рис. 1.16</w:t>
        </w:r>
      </w:hyperlink>
      <w:r w:rsidRPr="00B20C63">
        <w:rPr>
          <w:rFonts w:ascii="Times New Roman" w:eastAsia="Times New Roman" w:hAnsi="Times New Roman" w:cs="Times New Roman"/>
          <w:color w:val="000000"/>
          <w:sz w:val="28"/>
          <w:szCs w:val="28"/>
        </w:rPr>
        <w:t xml:space="preserve">). Обмен процессора с каждым из двух типов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происходит по своей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общей </w:t>
      </w:r>
      <w:r w:rsidRPr="00B20C63">
        <w:rPr>
          <w:rFonts w:ascii="Times New Roman" w:eastAsia="Times New Roman" w:hAnsi="Times New Roman" w:cs="Times New Roman"/>
          <w:i/>
          <w:iCs/>
          <w:color w:val="000000"/>
          <w:sz w:val="28"/>
          <w:szCs w:val="28"/>
        </w:rPr>
        <w:t>шиной</w:t>
      </w:r>
      <w:r w:rsidRPr="00B20C63">
        <w:rPr>
          <w:rFonts w:ascii="Times New Roman" w:eastAsia="Times New Roman" w:hAnsi="Times New Roman" w:cs="Times New Roman"/>
          <w:color w:val="000000"/>
          <w:sz w:val="28"/>
          <w:szCs w:val="28"/>
        </w:rPr>
        <w:t xml:space="preserve"> распространена гораздо больше, она применяется, например, в персональных компьютерах и в сложных </w:t>
      </w:r>
      <w:r w:rsidRPr="00B20C63">
        <w:rPr>
          <w:rFonts w:ascii="Times New Roman" w:eastAsia="Times New Roman" w:hAnsi="Times New Roman" w:cs="Times New Roman"/>
          <w:i/>
          <w:iCs/>
          <w:color w:val="000000"/>
          <w:sz w:val="28"/>
          <w:szCs w:val="28"/>
        </w:rPr>
        <w:t>микрокомпьютерах</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раздельными </w:t>
      </w:r>
      <w:r w:rsidRPr="00B20C63">
        <w:rPr>
          <w:rFonts w:ascii="Times New Roman" w:eastAsia="Times New Roman" w:hAnsi="Times New Roman" w:cs="Times New Roman"/>
          <w:i/>
          <w:iCs/>
          <w:color w:val="000000"/>
          <w:sz w:val="28"/>
          <w:szCs w:val="28"/>
        </w:rPr>
        <w:t>шинами</w:t>
      </w:r>
      <w:r w:rsidRPr="00B20C63">
        <w:rPr>
          <w:rFonts w:ascii="Times New Roman" w:eastAsia="Times New Roman" w:hAnsi="Times New Roman" w:cs="Times New Roman"/>
          <w:color w:val="000000"/>
          <w:sz w:val="28"/>
          <w:szCs w:val="28"/>
        </w:rPr>
        <w:t xml:space="preserve"> применяется в основном в однокристальных </w:t>
      </w:r>
      <w:r w:rsidRPr="00B20C63">
        <w:rPr>
          <w:rFonts w:ascii="Times New Roman" w:eastAsia="Times New Roman" w:hAnsi="Times New Roman" w:cs="Times New Roman"/>
          <w:i/>
          <w:iCs/>
          <w:color w:val="000000"/>
          <w:sz w:val="28"/>
          <w:szCs w:val="28"/>
        </w:rPr>
        <w:t>микроконтроллерах</w:t>
      </w:r>
      <w:r w:rsidRPr="00B20C63">
        <w:rPr>
          <w:rFonts w:ascii="Times New Roman" w:eastAsia="Times New Roman" w:hAnsi="Times New Roman" w:cs="Times New Roman"/>
          <w:color w:val="000000"/>
          <w:sz w:val="28"/>
          <w:szCs w:val="28"/>
        </w:rPr>
        <w:t>.</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Рассмотрим некоторые достоинства и недостатки обоих архитектурных решений.</w:t>
      </w:r>
    </w:p>
    <w:p w:rsidR="00D81293" w:rsidRPr="000B1C17" w:rsidRDefault="006A59FC" w:rsidP="00DB7EA4">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i/>
          <w:iCs/>
          <w:color w:val="000000"/>
          <w:sz w:val="28"/>
          <w:szCs w:val="28"/>
        </w:rPr>
        <w:lastRenderedPageBreak/>
        <w:t>Архитектура</w:t>
      </w:r>
      <w:r w:rsidRPr="00B20C63">
        <w:rPr>
          <w:rFonts w:ascii="Times New Roman" w:eastAsia="Times New Roman" w:hAnsi="Times New Roman" w:cs="Times New Roman"/>
          <w:color w:val="000000"/>
          <w:sz w:val="28"/>
          <w:szCs w:val="28"/>
        </w:rPr>
        <w:t xml:space="preserve"> с общей </w:t>
      </w:r>
      <w:r w:rsidRPr="00B20C63">
        <w:rPr>
          <w:rFonts w:ascii="Times New Roman" w:eastAsia="Times New Roman" w:hAnsi="Times New Roman" w:cs="Times New Roman"/>
          <w:i/>
          <w:iCs/>
          <w:color w:val="000000"/>
          <w:sz w:val="28"/>
          <w:szCs w:val="28"/>
        </w:rPr>
        <w:t>шиной</w:t>
      </w:r>
      <w:r w:rsidRPr="00B20C63">
        <w:rPr>
          <w:rFonts w:ascii="Times New Roman" w:eastAsia="Times New Roman" w:hAnsi="Times New Roman" w:cs="Times New Roman"/>
          <w:color w:val="000000"/>
          <w:sz w:val="28"/>
          <w:szCs w:val="28"/>
        </w:rPr>
        <w:t xml:space="preserve"> (принстонская, фон-неймановская) проще, она не требует от процессора одновременного обслуживания двух </w:t>
      </w:r>
      <w:r w:rsidRPr="00B20C63">
        <w:rPr>
          <w:rFonts w:ascii="Times New Roman" w:eastAsia="Times New Roman" w:hAnsi="Times New Roman" w:cs="Times New Roman"/>
          <w:i/>
          <w:iCs/>
          <w:color w:val="000000"/>
          <w:sz w:val="28"/>
          <w:szCs w:val="28"/>
        </w:rPr>
        <w:t>шин</w:t>
      </w:r>
      <w:r w:rsidRPr="00B20C63">
        <w:rPr>
          <w:rFonts w:ascii="Times New Roman" w:eastAsia="Times New Roman" w:hAnsi="Times New Roman" w:cs="Times New Roman"/>
          <w:color w:val="000000"/>
          <w:sz w:val="28"/>
          <w:szCs w:val="28"/>
        </w:rPr>
        <w:t xml:space="preserve">, контроля обмена по двум </w:t>
      </w:r>
      <w:r w:rsidRPr="00B20C63">
        <w:rPr>
          <w:rFonts w:ascii="Times New Roman" w:eastAsia="Times New Roman" w:hAnsi="Times New Roman" w:cs="Times New Roman"/>
          <w:i/>
          <w:iCs/>
          <w:color w:val="000000"/>
          <w:sz w:val="28"/>
          <w:szCs w:val="28"/>
        </w:rPr>
        <w:t>шинам</w:t>
      </w:r>
      <w:r w:rsidRPr="00B20C63">
        <w:rPr>
          <w:rFonts w:ascii="Times New Roman" w:eastAsia="Times New Roman" w:hAnsi="Times New Roman" w:cs="Times New Roman"/>
          <w:color w:val="000000"/>
          <w:sz w:val="28"/>
          <w:szCs w:val="28"/>
        </w:rPr>
        <w:t xml:space="preserve"> сразу. Наличие единой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данных и команд позволяет гибко распределять ее объем между кодами данных и команд. Например, в некоторых случаях нужна большая и сложная программа, а данных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надо хранить не слишком много. В других случаях, наоборот, программа требуется простая, но необходимы большие объемы хранимых данных. Перераспределение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не вызывает никаких проблем, главное — чтобы программа и данные вместе помещались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системы. Как правило, в системах с такой </w:t>
      </w:r>
      <w:r w:rsidRPr="00B20C63">
        <w:rPr>
          <w:rFonts w:ascii="Times New Roman" w:eastAsia="Times New Roman" w:hAnsi="Times New Roman" w:cs="Times New Roman"/>
          <w:i/>
          <w:iCs/>
          <w:color w:val="000000"/>
          <w:sz w:val="28"/>
          <w:szCs w:val="28"/>
        </w:rPr>
        <w:t>архитектурой память</w:t>
      </w:r>
      <w:r w:rsidRPr="00B20C63">
        <w:rPr>
          <w:rFonts w:ascii="Times New Roman" w:eastAsia="Times New Roman" w:hAnsi="Times New Roman" w:cs="Times New Roman"/>
          <w:color w:val="000000"/>
          <w:sz w:val="28"/>
          <w:szCs w:val="28"/>
        </w:rPr>
        <w:t xml:space="preserve"> бывает довольно большого объема (до десятков и сотен мегабайт). Это позволяет решать самые сложные задачи.</w:t>
      </w:r>
    </w:p>
    <w:p w:rsidR="00D81293" w:rsidRPr="000B1C17"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pict>
          <v:shape id="_x0000_s9332" type="#_x0000_t202" style="position:absolute;left:0;text-align:left;margin-left:175.75pt;margin-top:10.6pt;width:88.9pt;height:22pt;z-index:255544320;mso-width-relative:margin;mso-height-relative:margin" stroked="f">
            <v:textbox style="mso-next-textbox:#_x0000_s9332">
              <w:txbxContent>
                <w:p w:rsidR="0061630F" w:rsidRDefault="0061630F">
                  <w:pPr>
                    <w:rPr>
                      <w:rFonts w:ascii="Times New Roman" w:hAnsi="Times New Roman" w:cs="Times New Roman"/>
                      <w:sz w:val="24"/>
                      <w:szCs w:val="24"/>
                    </w:rPr>
                  </w:pPr>
                  <w:r>
                    <w:rPr>
                      <w:rFonts w:ascii="Times New Roman" w:hAnsi="Times New Roman" w:cs="Times New Roman"/>
                      <w:sz w:val="24"/>
                      <w:szCs w:val="24"/>
                    </w:rPr>
                    <w:t>Шина команд</w:t>
                  </w:r>
                </w:p>
                <w:p w:rsidR="0061630F" w:rsidRPr="00D81293" w:rsidRDefault="0061630F">
                  <w:pPr>
                    <w:rPr>
                      <w:rFonts w:ascii="Times New Roman" w:hAnsi="Times New Roman" w:cs="Times New Roman"/>
                      <w:sz w:val="24"/>
                      <w:szCs w:val="24"/>
                    </w:rPr>
                  </w:pPr>
                </w:p>
              </w:txbxContent>
            </v:textbox>
          </v:shape>
        </w:pict>
      </w:r>
    </w:p>
    <w:p w:rsidR="00D81293" w:rsidRPr="000B1C17"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group id="_x0000_s9343" style="position:absolute;left:0;text-align:left;margin-left:81.25pt;margin-top:3.3pt;width:293.65pt;height:27.2pt;z-index:255555584" coordorigin="3358,6650" coordsize="5696,544">
            <v:shape id="_x0000_s9333" type="#_x0000_t32" style="position:absolute;left:3653;top:6825;width:5137;height:1" o:connectortype="straight" strokeweight=".25pt"/>
            <v:shape id="_x0000_s9334" type="#_x0000_t32" style="position:absolute;left:3358;top:6663;width:293;height:263;flip:y" o:connectortype="straight" strokeweight=".25pt"/>
            <v:shape id="_x0000_s9335" type="#_x0000_t32" style="position:absolute;left:3358;top:6926;width:295;height:268" o:connectortype="straight" strokeweight=".25pt"/>
            <v:shape id="_x0000_s9336" type="#_x0000_t32" style="position:absolute;left:3653;top:7017;width:5129;height:1" o:connectortype="straight" strokeweight=".25pt"/>
            <v:shape id="_x0000_s9337" type="#_x0000_t32" style="position:absolute;left:3653;top:6663;width:0;height:162" o:connectortype="straight" strokeweight=".25pt"/>
            <v:shape id="_x0000_s9338" type="#_x0000_t32" style="position:absolute;left:3653;top:7015;width:0;height:179" o:connectortype="straight" strokeweight=".25pt"/>
            <v:shape id="_x0000_s9339" type="#_x0000_t32" style="position:absolute;left:8782;top:6659;width:0;height:162" o:connectortype="straight" strokeweight=".25pt"/>
            <v:shape id="_x0000_s9340" type="#_x0000_t32" style="position:absolute;left:8782;top:7011;width:0;height:179" o:connectortype="straight" strokeweight=".25pt"/>
            <v:shape id="_x0000_s9341" type="#_x0000_t32" style="position:absolute;left:8782;top:6650;width:272;height:276" o:connectortype="straight" strokeweight=".25pt"/>
            <v:shape id="_x0000_s9342" type="#_x0000_t32" style="position:absolute;left:8790;top:6926;width:264;height:264;flip:y" o:connectortype="straight" strokeweight=".25pt"/>
          </v:group>
        </w:pict>
      </w:r>
    </w:p>
    <w:p w:rsidR="00D81293" w:rsidRPr="000B1C17"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364" type="#_x0000_t70" style="position:absolute;left:0;text-align:left;margin-left:128pt;margin-top:7.25pt;width:13.95pt;height:23.9pt;z-index:255564800" strokeweight=".25pt">
            <v:textbox style="layout-flow:vertical-ideographic"/>
          </v:shape>
        </w:pict>
      </w:r>
      <w:r>
        <w:rPr>
          <w:rFonts w:ascii="Times New Roman" w:eastAsia="Times New Roman" w:hAnsi="Times New Roman" w:cs="Times New Roman"/>
          <w:noProof/>
          <w:color w:val="000000"/>
          <w:sz w:val="28"/>
          <w:szCs w:val="28"/>
          <w:lang w:eastAsia="ru-RU"/>
        </w:rPr>
        <w:pict>
          <v:shape id="_x0000_s9365" type="#_x0000_t70" style="position:absolute;left:0;text-align:left;margin-left:214pt;margin-top:8.45pt;width:15.55pt;height:21.25pt;z-index:255565824" strokeweight=".25pt">
            <v:textbox style="layout-flow:vertical-ideographic"/>
          </v:shape>
        </w:pict>
      </w:r>
    </w:p>
    <w:p w:rsidR="00D81293" w:rsidRPr="000B1C17"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356" type="#_x0000_t202" style="position:absolute;left:0;text-align:left;margin-left:176.2pt;margin-top:13.95pt;width:97.5pt;height:22pt;z-index:255557632;mso-width-relative:margin;mso-height-relative:margin" strokecolor="black [3213]">
            <v:textbox style="mso-next-textbox:#_x0000_s9356">
              <w:txbxContent>
                <w:p w:rsidR="0061630F" w:rsidRDefault="0061630F" w:rsidP="001F31F8">
                  <w:pPr>
                    <w:jc w:val="center"/>
                    <w:rPr>
                      <w:rFonts w:ascii="Times New Roman" w:hAnsi="Times New Roman" w:cs="Times New Roman"/>
                      <w:sz w:val="24"/>
                      <w:szCs w:val="24"/>
                    </w:rPr>
                  </w:pPr>
                  <w:r>
                    <w:rPr>
                      <w:rFonts w:ascii="Times New Roman" w:hAnsi="Times New Roman" w:cs="Times New Roman"/>
                      <w:sz w:val="24"/>
                      <w:szCs w:val="24"/>
                    </w:rPr>
                    <w:t>Память команд</w:t>
                  </w:r>
                </w:p>
                <w:p w:rsidR="0061630F" w:rsidRPr="00D81293" w:rsidRDefault="0061630F" w:rsidP="001F31F8">
                  <w:pPr>
                    <w:jc w:val="center"/>
                    <w:rPr>
                      <w:rFonts w:ascii="Times New Roman" w:hAnsi="Times New Roman" w:cs="Times New Roman"/>
                      <w:sz w:val="24"/>
                      <w:szCs w:val="24"/>
                    </w:rPr>
                  </w:pPr>
                </w:p>
              </w:txbxContent>
            </v:textbox>
          </v:shape>
        </w:pict>
      </w:r>
      <w:r>
        <w:rPr>
          <w:rFonts w:ascii="Times New Roman" w:eastAsia="Times New Roman" w:hAnsi="Times New Roman" w:cs="Times New Roman"/>
          <w:noProof/>
          <w:color w:val="000000"/>
          <w:sz w:val="28"/>
          <w:szCs w:val="28"/>
          <w:lang w:eastAsia="ru-RU"/>
        </w:rPr>
        <w:pict>
          <v:shape id="_x0000_s9358" type="#_x0000_t202" style="position:absolute;left:0;text-align:left;margin-left:95.9pt;margin-top:15pt;width:73.75pt;height:56.4pt;z-index:255559680;mso-width-relative:margin;mso-height-relative:margin" strokecolor="black [3213]">
            <v:textbox style="mso-next-textbox:#_x0000_s9358">
              <w:txbxContent>
                <w:p w:rsidR="0061630F" w:rsidRPr="002E4A66" w:rsidRDefault="0061630F" w:rsidP="002E4A66">
                  <w:pPr>
                    <w:jc w:val="center"/>
                    <w:rPr>
                      <w:rFonts w:ascii="Times New Roman" w:hAnsi="Times New Roman" w:cs="Times New Roman"/>
                      <w:sz w:val="16"/>
                      <w:szCs w:val="16"/>
                      <w:vertAlign w:val="superscript"/>
                    </w:rPr>
                  </w:pPr>
                </w:p>
                <w:p w:rsidR="0061630F" w:rsidRDefault="0061630F" w:rsidP="002E4A66">
                  <w:pPr>
                    <w:jc w:val="center"/>
                    <w:rPr>
                      <w:rFonts w:ascii="Times New Roman" w:hAnsi="Times New Roman" w:cs="Times New Roman"/>
                      <w:sz w:val="24"/>
                      <w:szCs w:val="24"/>
                    </w:rPr>
                  </w:pPr>
                  <w:r>
                    <w:rPr>
                      <w:rFonts w:ascii="Times New Roman" w:hAnsi="Times New Roman" w:cs="Times New Roman"/>
                      <w:sz w:val="24"/>
                      <w:szCs w:val="24"/>
                    </w:rPr>
                    <w:t>Процессор</w:t>
                  </w:r>
                </w:p>
                <w:p w:rsidR="0061630F" w:rsidRPr="00D81293" w:rsidRDefault="0061630F" w:rsidP="002E4A66">
                  <w:pPr>
                    <w:jc w:val="center"/>
                    <w:rPr>
                      <w:rFonts w:ascii="Times New Roman" w:hAnsi="Times New Roman" w:cs="Times New Roman"/>
                      <w:sz w:val="24"/>
                      <w:szCs w:val="24"/>
                    </w:rPr>
                  </w:pPr>
                </w:p>
              </w:txbxContent>
            </v:textbox>
          </v:shape>
        </w:pict>
      </w:r>
    </w:p>
    <w:p w:rsidR="00D81293" w:rsidRPr="000B1C17"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359" type="#_x0000_t202" style="position:absolute;left:0;text-align:left;margin-left:275.85pt;margin-top:14.9pt;width:80.85pt;height:33.9pt;z-index:255560704;mso-width-relative:margin;mso-height-relative:margin" strokecolor="black [3213]">
            <v:textbox style="mso-next-textbox:#_x0000_s9359">
              <w:txbxContent>
                <w:p w:rsidR="0061630F" w:rsidRPr="002E4A66" w:rsidRDefault="0061630F" w:rsidP="002E4A66">
                  <w:pPr>
                    <w:pStyle w:val="af1"/>
                    <w:jc w:val="center"/>
                    <w:rPr>
                      <w:rFonts w:ascii="Times New Roman" w:hAnsi="Times New Roman" w:cs="Times New Roman"/>
                      <w:sz w:val="24"/>
                      <w:szCs w:val="24"/>
                    </w:rPr>
                  </w:pPr>
                  <w:r w:rsidRPr="002E4A66">
                    <w:rPr>
                      <w:rFonts w:ascii="Times New Roman" w:hAnsi="Times New Roman" w:cs="Times New Roman"/>
                      <w:sz w:val="24"/>
                      <w:szCs w:val="24"/>
                    </w:rPr>
                    <w:t>Устройства</w:t>
                  </w:r>
                </w:p>
                <w:p w:rsidR="0061630F" w:rsidRPr="002E4A66" w:rsidRDefault="0061630F" w:rsidP="002E4A66">
                  <w:pPr>
                    <w:pStyle w:val="af1"/>
                    <w:jc w:val="center"/>
                    <w:rPr>
                      <w:rFonts w:ascii="Times New Roman" w:hAnsi="Times New Roman" w:cs="Times New Roman"/>
                      <w:sz w:val="24"/>
                      <w:szCs w:val="24"/>
                    </w:rPr>
                  </w:pPr>
                  <w:r w:rsidRPr="002E4A66">
                    <w:rPr>
                      <w:rFonts w:ascii="Times New Roman" w:hAnsi="Times New Roman" w:cs="Times New Roman"/>
                      <w:sz w:val="24"/>
                      <w:szCs w:val="24"/>
                    </w:rPr>
                    <w:t>ввода/вывода</w:t>
                  </w:r>
                </w:p>
                <w:p w:rsidR="0061630F" w:rsidRPr="00D81293" w:rsidRDefault="0061630F" w:rsidP="002E4A66">
                  <w:pPr>
                    <w:jc w:val="center"/>
                    <w:rPr>
                      <w:rFonts w:ascii="Times New Roman" w:hAnsi="Times New Roman" w:cs="Times New Roman"/>
                      <w:sz w:val="24"/>
                      <w:szCs w:val="24"/>
                    </w:rPr>
                  </w:pPr>
                </w:p>
              </w:txbxContent>
            </v:textbox>
          </v:shape>
        </w:pict>
      </w:r>
    </w:p>
    <w:p w:rsidR="00D81293" w:rsidRPr="000B1C17"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357" type="#_x0000_t202" style="position:absolute;left:0;text-align:left;margin-left:175.65pt;margin-top:8.9pt;width:97.5pt;height:22pt;z-index:255558656;mso-width-relative:margin;mso-height-relative:margin" strokecolor="black [3213]">
            <v:textbox style="mso-next-textbox:#_x0000_s9357">
              <w:txbxContent>
                <w:p w:rsidR="0061630F" w:rsidRDefault="0061630F" w:rsidP="002E4A66">
                  <w:pPr>
                    <w:jc w:val="center"/>
                    <w:rPr>
                      <w:rFonts w:ascii="Times New Roman" w:hAnsi="Times New Roman" w:cs="Times New Roman"/>
                      <w:sz w:val="24"/>
                      <w:szCs w:val="24"/>
                    </w:rPr>
                  </w:pPr>
                  <w:r>
                    <w:rPr>
                      <w:rFonts w:ascii="Times New Roman" w:hAnsi="Times New Roman" w:cs="Times New Roman"/>
                      <w:sz w:val="24"/>
                      <w:szCs w:val="24"/>
                    </w:rPr>
                    <w:t>Память данных</w:t>
                  </w:r>
                </w:p>
                <w:p w:rsidR="0061630F" w:rsidRPr="00D81293" w:rsidRDefault="0061630F" w:rsidP="002E4A66">
                  <w:pPr>
                    <w:jc w:val="center"/>
                    <w:rPr>
                      <w:rFonts w:ascii="Times New Roman" w:hAnsi="Times New Roman" w:cs="Times New Roman"/>
                      <w:sz w:val="24"/>
                      <w:szCs w:val="24"/>
                    </w:rPr>
                  </w:pPr>
                </w:p>
              </w:txbxContent>
            </v:textbox>
          </v:shape>
        </w:pict>
      </w:r>
    </w:p>
    <w:p w:rsidR="002E4A66" w:rsidRDefault="002E4A66" w:rsidP="006A59FC">
      <w:pPr>
        <w:spacing w:after="0" w:line="240" w:lineRule="auto"/>
        <w:jc w:val="center"/>
        <w:rPr>
          <w:rFonts w:ascii="Times New Roman" w:eastAsia="Times New Roman" w:hAnsi="Times New Roman" w:cs="Times New Roman"/>
          <w:color w:val="000000"/>
          <w:sz w:val="28"/>
          <w:szCs w:val="28"/>
        </w:rPr>
      </w:pPr>
    </w:p>
    <w:p w:rsidR="002E4A66" w:rsidRPr="002E4A66" w:rsidRDefault="00E12FBD" w:rsidP="006A59FC">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eastAsia="ru-RU"/>
        </w:rPr>
        <w:pict>
          <v:shape id="_x0000_s9362" type="#_x0000_t70" style="position:absolute;left:0;text-align:left;margin-left:306.65pt;margin-top:.5pt;width:17.2pt;height:29.85pt;z-index:255563776" strokeweight=".25pt">
            <v:textbox style="layout-flow:vertical-ideographic"/>
          </v:shape>
        </w:pict>
      </w:r>
      <w:r>
        <w:rPr>
          <w:rFonts w:ascii="Times New Roman" w:eastAsia="Times New Roman" w:hAnsi="Times New Roman" w:cs="Times New Roman"/>
          <w:b/>
          <w:noProof/>
          <w:color w:val="000000"/>
          <w:sz w:val="28"/>
          <w:szCs w:val="28"/>
          <w:lang w:eastAsia="ru-RU"/>
        </w:rPr>
        <w:pict>
          <v:shape id="_x0000_s9361" type="#_x0000_t70" style="position:absolute;left:0;text-align:left;margin-left:214.25pt;margin-top:-.05pt;width:15.55pt;height:30.4pt;z-index:255562752" strokeweight=".25pt">
            <v:textbox style="layout-flow:vertical-ideographic"/>
          </v:shape>
        </w:pict>
      </w:r>
      <w:r>
        <w:rPr>
          <w:rFonts w:ascii="Times New Roman" w:eastAsia="Times New Roman" w:hAnsi="Times New Roman" w:cs="Times New Roman"/>
          <w:b/>
          <w:noProof/>
          <w:color w:val="000000"/>
          <w:sz w:val="28"/>
          <w:szCs w:val="28"/>
          <w:lang w:eastAsia="ru-RU"/>
        </w:rPr>
        <w:pict>
          <v:shape id="_x0000_s9360" type="#_x0000_t70" style="position:absolute;left:0;text-align:left;margin-left:129.9pt;margin-top:7pt;width:13.95pt;height:23.9pt;z-index:255561728" strokeweight=".25pt">
            <v:textbox style="layout-flow:vertical-ideographic"/>
          </v:shape>
        </w:pict>
      </w:r>
    </w:p>
    <w:p w:rsidR="00D81293" w:rsidRPr="000B1C17"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group id="_x0000_s9344" style="position:absolute;left:0;text-align:left;margin-left:81.25pt;margin-top:6.25pt;width:293.65pt;height:27.2pt;z-index:255556608" coordorigin="3358,6650" coordsize="5696,544">
            <v:shape id="_x0000_s9345" type="#_x0000_t32" style="position:absolute;left:3653;top:6825;width:5137;height:1" o:connectortype="straight" strokeweight=".25pt"/>
            <v:shape id="_x0000_s9346" type="#_x0000_t32" style="position:absolute;left:3358;top:6663;width:293;height:263;flip:y" o:connectortype="straight" strokeweight=".25pt"/>
            <v:shape id="_x0000_s9347" type="#_x0000_t32" style="position:absolute;left:3358;top:6926;width:295;height:268" o:connectortype="straight" strokeweight=".25pt"/>
            <v:shape id="_x0000_s9348" type="#_x0000_t32" style="position:absolute;left:3653;top:7017;width:5129;height:1" o:connectortype="straight" strokeweight=".25pt"/>
            <v:shape id="_x0000_s9349" type="#_x0000_t32" style="position:absolute;left:3653;top:6663;width:0;height:162" o:connectortype="straight" strokeweight=".25pt"/>
            <v:shape id="_x0000_s9350" type="#_x0000_t32" style="position:absolute;left:3653;top:7015;width:0;height:179" o:connectortype="straight" strokeweight=".25pt"/>
            <v:shape id="_x0000_s9351" type="#_x0000_t32" style="position:absolute;left:8782;top:6659;width:0;height:162" o:connectortype="straight" strokeweight=".25pt"/>
            <v:shape id="_x0000_s9352" type="#_x0000_t32" style="position:absolute;left:8782;top:7011;width:0;height:179" o:connectortype="straight" strokeweight=".25pt"/>
            <v:shape id="_x0000_s9353" type="#_x0000_t32" style="position:absolute;left:8782;top:6650;width:272;height:276" o:connectortype="straight" strokeweight=".25pt"/>
            <v:shape id="_x0000_s9354" type="#_x0000_t32" style="position:absolute;left:8790;top:6926;width:264;height:264;flip:y" o:connectortype="straight" strokeweight=".25pt"/>
          </v:group>
        </w:pict>
      </w:r>
    </w:p>
    <w:p w:rsidR="0036009E" w:rsidRPr="000B1C17" w:rsidRDefault="00E12FBD"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pict>
          <v:shape id="_x0000_s9367" type="#_x0000_t202" style="position:absolute;left:0;text-align:left;margin-left:172.95pt;margin-top:10.2pt;width:88.9pt;height:22pt;z-index:255566848;mso-width-relative:margin;mso-height-relative:margin" stroked="f">
            <v:textbox style="mso-next-textbox:#_x0000_s9367">
              <w:txbxContent>
                <w:p w:rsidR="0061630F" w:rsidRDefault="0061630F" w:rsidP="00DB7EA4">
                  <w:pPr>
                    <w:rPr>
                      <w:rFonts w:ascii="Times New Roman" w:hAnsi="Times New Roman" w:cs="Times New Roman"/>
                      <w:sz w:val="24"/>
                      <w:szCs w:val="24"/>
                    </w:rPr>
                  </w:pPr>
                  <w:r>
                    <w:rPr>
                      <w:rFonts w:ascii="Times New Roman" w:hAnsi="Times New Roman" w:cs="Times New Roman"/>
                      <w:sz w:val="24"/>
                      <w:szCs w:val="24"/>
                    </w:rPr>
                    <w:t>Шина данных</w:t>
                  </w:r>
                </w:p>
                <w:p w:rsidR="0061630F" w:rsidRPr="00D81293" w:rsidRDefault="0061630F" w:rsidP="00DB7EA4">
                  <w:pPr>
                    <w:rPr>
                      <w:rFonts w:ascii="Times New Roman" w:hAnsi="Times New Roman" w:cs="Times New Roman"/>
                      <w:sz w:val="24"/>
                      <w:szCs w:val="24"/>
                    </w:rPr>
                  </w:pPr>
                </w:p>
              </w:txbxContent>
            </v:textbox>
          </v:shape>
        </w:pict>
      </w:r>
    </w:p>
    <w:p w:rsidR="0036009E" w:rsidRPr="000B1C17" w:rsidRDefault="0036009E" w:rsidP="006A59FC">
      <w:pPr>
        <w:spacing w:after="0" w:line="240" w:lineRule="auto"/>
        <w:jc w:val="center"/>
        <w:rPr>
          <w:rFonts w:ascii="Times New Roman" w:eastAsia="Times New Roman" w:hAnsi="Times New Roman" w:cs="Times New Roman"/>
          <w:color w:val="000000"/>
          <w:sz w:val="28"/>
          <w:szCs w:val="28"/>
        </w:rPr>
      </w:pP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r w:rsidRPr="00B20C63">
        <w:rPr>
          <w:rFonts w:ascii="Times New Roman" w:eastAsia="Times New Roman" w:hAnsi="Times New Roman" w:cs="Times New Roman"/>
          <w:color w:val="000000"/>
          <w:sz w:val="28"/>
          <w:szCs w:val="28"/>
        </w:rPr>
        <w:br/>
      </w:r>
      <w:r w:rsidRPr="00B20C63">
        <w:rPr>
          <w:rFonts w:ascii="Times New Roman" w:eastAsia="Times New Roman" w:hAnsi="Times New Roman" w:cs="Times New Roman"/>
          <w:b/>
          <w:bCs/>
          <w:color w:val="000000"/>
          <w:sz w:val="24"/>
          <w:szCs w:val="24"/>
        </w:rPr>
        <w:t xml:space="preserve">Рис. </w:t>
      </w:r>
      <w:r w:rsidR="00373FD3">
        <w:rPr>
          <w:rFonts w:ascii="Times New Roman" w:eastAsia="Times New Roman" w:hAnsi="Times New Roman" w:cs="Times New Roman"/>
          <w:b/>
          <w:bCs/>
          <w:color w:val="000000"/>
          <w:sz w:val="24"/>
          <w:szCs w:val="24"/>
        </w:rPr>
        <w:t>4.21</w:t>
      </w:r>
      <w:r w:rsidRPr="00B20C63">
        <w:rPr>
          <w:rFonts w:ascii="Times New Roman" w:eastAsia="Times New Roman" w:hAnsi="Times New Roman" w:cs="Times New Roman"/>
          <w:b/>
          <w:bCs/>
          <w:color w:val="000000"/>
          <w:sz w:val="24"/>
          <w:szCs w:val="24"/>
        </w:rPr>
        <w:t>.</w:t>
      </w:r>
      <w:r w:rsidRPr="00B20C63">
        <w:rPr>
          <w:rFonts w:ascii="Times New Roman" w:eastAsia="Times New Roman" w:hAnsi="Times New Roman" w:cs="Times New Roman"/>
          <w:color w:val="000000"/>
          <w:sz w:val="24"/>
          <w:szCs w:val="24"/>
        </w:rPr>
        <w:t>  Архитектура с раздельными шинами данных и команд.</w: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раздельными </w:t>
      </w:r>
      <w:r w:rsidRPr="00B20C63">
        <w:rPr>
          <w:rFonts w:ascii="Times New Roman" w:eastAsia="Times New Roman" w:hAnsi="Times New Roman" w:cs="Times New Roman"/>
          <w:i/>
          <w:iCs/>
          <w:color w:val="000000"/>
          <w:sz w:val="28"/>
          <w:szCs w:val="28"/>
        </w:rPr>
        <w:t>шинами</w:t>
      </w:r>
      <w:r w:rsidRPr="00B20C63">
        <w:rPr>
          <w:rFonts w:ascii="Times New Roman" w:eastAsia="Times New Roman" w:hAnsi="Times New Roman" w:cs="Times New Roman"/>
          <w:color w:val="000000"/>
          <w:sz w:val="28"/>
          <w:szCs w:val="28"/>
        </w:rPr>
        <w:t xml:space="preserve"> данных и команд сложнее, она заставляет процессор работать одновременно с двумя потоками кодов, обслуживать обмен по двум </w:t>
      </w:r>
      <w:r w:rsidRPr="00B20C63">
        <w:rPr>
          <w:rFonts w:ascii="Times New Roman" w:eastAsia="Times New Roman" w:hAnsi="Times New Roman" w:cs="Times New Roman"/>
          <w:i/>
          <w:iCs/>
          <w:color w:val="000000"/>
          <w:sz w:val="28"/>
          <w:szCs w:val="28"/>
        </w:rPr>
        <w:t>шинам</w:t>
      </w:r>
      <w:r w:rsidRPr="00B20C63">
        <w:rPr>
          <w:rFonts w:ascii="Times New Roman" w:eastAsia="Times New Roman" w:hAnsi="Times New Roman" w:cs="Times New Roman"/>
          <w:color w:val="000000"/>
          <w:sz w:val="28"/>
          <w:szCs w:val="28"/>
        </w:rPr>
        <w:t xml:space="preserve"> одновременно. Программа может размещаться только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команд, данные — только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данных. Такая узкая специализация ограничивает круг задач, решаемых системой, так как не дает возможности гибкого перераспределения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данных и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команд в этом случае имеют не слишком большой объем, поэтому применение систем с данной </w:t>
      </w:r>
      <w:r w:rsidRPr="00B20C63">
        <w:rPr>
          <w:rFonts w:ascii="Times New Roman" w:eastAsia="Times New Roman" w:hAnsi="Times New Roman" w:cs="Times New Roman"/>
          <w:i/>
          <w:iCs/>
          <w:color w:val="000000"/>
          <w:sz w:val="28"/>
          <w:szCs w:val="28"/>
        </w:rPr>
        <w:t>архитектурой</w:t>
      </w:r>
      <w:r w:rsidRPr="00B20C63">
        <w:rPr>
          <w:rFonts w:ascii="Times New Roman" w:eastAsia="Times New Roman" w:hAnsi="Times New Roman" w:cs="Times New Roman"/>
          <w:color w:val="000000"/>
          <w:sz w:val="28"/>
          <w:szCs w:val="28"/>
        </w:rPr>
        <w:t xml:space="preserve"> ограничивается обычно не слишком сложными задачами.</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В чем же преимущество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с двумя </w:t>
      </w:r>
      <w:r w:rsidRPr="00B20C63">
        <w:rPr>
          <w:rFonts w:ascii="Times New Roman" w:eastAsia="Times New Roman" w:hAnsi="Times New Roman" w:cs="Times New Roman"/>
          <w:i/>
          <w:iCs/>
          <w:color w:val="000000"/>
          <w:sz w:val="28"/>
          <w:szCs w:val="28"/>
        </w:rPr>
        <w:t>шинами</w:t>
      </w:r>
      <w:r w:rsidRPr="00B20C63">
        <w:rPr>
          <w:rFonts w:ascii="Times New Roman" w:eastAsia="Times New Roman" w:hAnsi="Times New Roman" w:cs="Times New Roman"/>
          <w:color w:val="000000"/>
          <w:sz w:val="28"/>
          <w:szCs w:val="28"/>
        </w:rPr>
        <w:t xml:space="preserve"> (гарвардской)? В первую очередь, в быстродействии.</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Дело в том, что при единственной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 xml:space="preserve"> команд и данных процессор вынужден по одной этой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 xml:space="preserve"> принимать данные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или </w:t>
      </w:r>
      <w:r w:rsidRPr="00B20C63">
        <w:rPr>
          <w:rFonts w:ascii="Times New Roman" w:eastAsia="Times New Roman" w:hAnsi="Times New Roman" w:cs="Times New Roman"/>
          <w:i/>
          <w:iCs/>
          <w:color w:val="000000"/>
          <w:sz w:val="28"/>
          <w:szCs w:val="28"/>
        </w:rPr>
        <w:t>устройства ввода/вывода</w:t>
      </w:r>
      <w:r w:rsidRPr="00B20C63">
        <w:rPr>
          <w:rFonts w:ascii="Times New Roman" w:eastAsia="Times New Roman" w:hAnsi="Times New Roman" w:cs="Times New Roman"/>
          <w:color w:val="000000"/>
          <w:sz w:val="28"/>
          <w:szCs w:val="28"/>
        </w:rPr>
        <w:t xml:space="preserve"> ) и передавать данные (в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или в </w:t>
      </w:r>
      <w:r w:rsidRPr="00B20C63">
        <w:rPr>
          <w:rFonts w:ascii="Times New Roman" w:eastAsia="Times New Roman" w:hAnsi="Times New Roman" w:cs="Times New Roman"/>
          <w:i/>
          <w:iCs/>
          <w:color w:val="000000"/>
          <w:sz w:val="28"/>
          <w:szCs w:val="28"/>
        </w:rPr>
        <w:t>устройство ввода/вывода</w:t>
      </w:r>
      <w:r w:rsidRPr="00B20C63">
        <w:rPr>
          <w:rFonts w:ascii="Times New Roman" w:eastAsia="Times New Roman" w:hAnsi="Times New Roman" w:cs="Times New Roman"/>
          <w:color w:val="000000"/>
          <w:sz w:val="28"/>
          <w:szCs w:val="28"/>
        </w:rPr>
        <w:t xml:space="preserve"> ), а также читать команды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Естественно, одновременно эти пересылки кодов по магистрали </w:t>
      </w:r>
      <w:r w:rsidRPr="00B20C63">
        <w:rPr>
          <w:rFonts w:ascii="Times New Roman" w:eastAsia="Times New Roman" w:hAnsi="Times New Roman" w:cs="Times New Roman"/>
          <w:color w:val="000000"/>
          <w:sz w:val="28"/>
          <w:szCs w:val="28"/>
        </w:rPr>
        <w:lastRenderedPageBreak/>
        <w:t xml:space="preserve">происходить не могут, они должны производиться по очереди. Современные процессоры способны совместить во времени выполнение команд и проведение циклов обмена по системной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 xml:space="preserve">. Использование конвейерных технологий и быстрой кэш-памяти позволяет им ускорить процесс взаимодействия со сравнительно медленной системной </w:t>
      </w:r>
      <w:r w:rsidRPr="00B20C63">
        <w:rPr>
          <w:rFonts w:ascii="Times New Roman" w:eastAsia="Times New Roman" w:hAnsi="Times New Roman" w:cs="Times New Roman"/>
          <w:i/>
          <w:iCs/>
          <w:color w:val="000000"/>
          <w:sz w:val="28"/>
          <w:szCs w:val="28"/>
        </w:rPr>
        <w:t>памятью</w:t>
      </w:r>
      <w:r w:rsidRPr="00B20C63">
        <w:rPr>
          <w:rFonts w:ascii="Times New Roman" w:eastAsia="Times New Roman" w:hAnsi="Times New Roman" w:cs="Times New Roman"/>
          <w:color w:val="000000"/>
          <w:sz w:val="28"/>
          <w:szCs w:val="28"/>
        </w:rPr>
        <w:t xml:space="preserve">. Повышение тактовой частоты и совершенствование структуры процессоров дают возможность сократить время выполнения команд. Но дальнейшее увеличение быстродействия системы возможно только при совмещении пересылки данных и чтения команд, то есть при переходе к </w:t>
      </w:r>
      <w:r w:rsidRPr="00B20C63">
        <w:rPr>
          <w:rFonts w:ascii="Times New Roman" w:eastAsia="Times New Roman" w:hAnsi="Times New Roman" w:cs="Times New Roman"/>
          <w:i/>
          <w:iCs/>
          <w:color w:val="000000"/>
          <w:sz w:val="28"/>
          <w:szCs w:val="28"/>
        </w:rPr>
        <w:t>архитектуре</w:t>
      </w:r>
      <w:r w:rsidRPr="00B20C63">
        <w:rPr>
          <w:rFonts w:ascii="Times New Roman" w:eastAsia="Times New Roman" w:hAnsi="Times New Roman" w:cs="Times New Roman"/>
          <w:color w:val="000000"/>
          <w:sz w:val="28"/>
          <w:szCs w:val="28"/>
        </w:rPr>
        <w:t xml:space="preserve"> с двумя </w:t>
      </w:r>
      <w:r w:rsidRPr="00B20C63">
        <w:rPr>
          <w:rFonts w:ascii="Times New Roman" w:eastAsia="Times New Roman" w:hAnsi="Times New Roman" w:cs="Times New Roman"/>
          <w:i/>
          <w:iCs/>
          <w:color w:val="000000"/>
          <w:sz w:val="28"/>
          <w:szCs w:val="28"/>
        </w:rPr>
        <w:t>шинами</w:t>
      </w:r>
      <w:r w:rsidRPr="00B20C63">
        <w:rPr>
          <w:rFonts w:ascii="Times New Roman" w:eastAsia="Times New Roman" w:hAnsi="Times New Roman" w:cs="Times New Roman"/>
          <w:color w:val="000000"/>
          <w:sz w:val="28"/>
          <w:szCs w:val="28"/>
        </w:rPr>
        <w:t>.</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В случае двухшинной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обмен по обеим </w:t>
      </w:r>
      <w:r w:rsidRPr="00B20C63">
        <w:rPr>
          <w:rFonts w:ascii="Times New Roman" w:eastAsia="Times New Roman" w:hAnsi="Times New Roman" w:cs="Times New Roman"/>
          <w:i/>
          <w:iCs/>
          <w:color w:val="000000"/>
          <w:sz w:val="28"/>
          <w:szCs w:val="28"/>
        </w:rPr>
        <w:t>шинам</w:t>
      </w:r>
      <w:r w:rsidRPr="00B20C63">
        <w:rPr>
          <w:rFonts w:ascii="Times New Roman" w:eastAsia="Times New Roman" w:hAnsi="Times New Roman" w:cs="Times New Roman"/>
          <w:color w:val="000000"/>
          <w:sz w:val="28"/>
          <w:szCs w:val="28"/>
        </w:rPr>
        <w:t xml:space="preserve"> может быть независимым, параллельным во времени. Соответственно, структуры </w:t>
      </w:r>
      <w:r w:rsidRPr="00B20C63">
        <w:rPr>
          <w:rFonts w:ascii="Times New Roman" w:eastAsia="Times New Roman" w:hAnsi="Times New Roman" w:cs="Times New Roman"/>
          <w:i/>
          <w:iCs/>
          <w:color w:val="000000"/>
          <w:sz w:val="28"/>
          <w:szCs w:val="28"/>
        </w:rPr>
        <w:t>шин</w:t>
      </w:r>
      <w:r w:rsidRPr="00B20C63">
        <w:rPr>
          <w:rFonts w:ascii="Times New Roman" w:eastAsia="Times New Roman" w:hAnsi="Times New Roman" w:cs="Times New Roman"/>
          <w:color w:val="000000"/>
          <w:sz w:val="28"/>
          <w:szCs w:val="28"/>
        </w:rPr>
        <w:t xml:space="preserve"> (количество разрядов кода адреса и кода данных, порядок и скорость обмена информацией и т.д.) могут быть выбраны оптимально для той задачи, которая решается каждой </w:t>
      </w:r>
      <w:r w:rsidRPr="00B20C63">
        <w:rPr>
          <w:rFonts w:ascii="Times New Roman" w:eastAsia="Times New Roman" w:hAnsi="Times New Roman" w:cs="Times New Roman"/>
          <w:i/>
          <w:iCs/>
          <w:color w:val="000000"/>
          <w:sz w:val="28"/>
          <w:szCs w:val="28"/>
        </w:rPr>
        <w:t>шиной</w:t>
      </w:r>
      <w:r w:rsidRPr="00B20C63">
        <w:rPr>
          <w:rFonts w:ascii="Times New Roman" w:eastAsia="Times New Roman" w:hAnsi="Times New Roman" w:cs="Times New Roman"/>
          <w:color w:val="000000"/>
          <w:sz w:val="28"/>
          <w:szCs w:val="28"/>
        </w:rPr>
        <w:t xml:space="preserve">. Поэтому при прочих равных условиях переход на двухшинную </w:t>
      </w:r>
      <w:r w:rsidRPr="00B20C63">
        <w:rPr>
          <w:rFonts w:ascii="Times New Roman" w:eastAsia="Times New Roman" w:hAnsi="Times New Roman" w:cs="Times New Roman"/>
          <w:i/>
          <w:iCs/>
          <w:color w:val="000000"/>
          <w:sz w:val="28"/>
          <w:szCs w:val="28"/>
        </w:rPr>
        <w:t>архитектуру</w:t>
      </w:r>
      <w:r w:rsidRPr="00B20C63">
        <w:rPr>
          <w:rFonts w:ascii="Times New Roman" w:eastAsia="Times New Roman" w:hAnsi="Times New Roman" w:cs="Times New Roman"/>
          <w:color w:val="000000"/>
          <w:sz w:val="28"/>
          <w:szCs w:val="28"/>
        </w:rPr>
        <w:t xml:space="preserve"> ускоряет работу </w:t>
      </w:r>
      <w:r w:rsidRPr="00B20C63">
        <w:rPr>
          <w:rFonts w:ascii="Times New Roman" w:eastAsia="Times New Roman" w:hAnsi="Times New Roman" w:cs="Times New Roman"/>
          <w:i/>
          <w:iCs/>
          <w:color w:val="000000"/>
          <w:sz w:val="28"/>
          <w:szCs w:val="28"/>
        </w:rPr>
        <w:t>микропроцессорной системы</w:t>
      </w:r>
      <w:r w:rsidRPr="00B20C63">
        <w:rPr>
          <w:rFonts w:ascii="Times New Roman" w:eastAsia="Times New Roman" w:hAnsi="Times New Roman" w:cs="Times New Roman"/>
          <w:color w:val="000000"/>
          <w:sz w:val="28"/>
          <w:szCs w:val="28"/>
        </w:rPr>
        <w:t xml:space="preserve">, хотя и требует дополнительных затрат на аппаратуру, усложнения структуры процессора.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данных в этом случае имеет свое распределение адресов, а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команд — свое.</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Проще всего преимущества двухшинной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реализуются внутри одной микросхемы. В этом случае можно также существенно уменьшить влияние недостатков этой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Поэтому основное ее применение — в </w:t>
      </w:r>
      <w:r w:rsidRPr="00B20C63">
        <w:rPr>
          <w:rFonts w:ascii="Times New Roman" w:eastAsia="Times New Roman" w:hAnsi="Times New Roman" w:cs="Times New Roman"/>
          <w:i/>
          <w:iCs/>
          <w:color w:val="000000"/>
          <w:sz w:val="28"/>
          <w:szCs w:val="28"/>
        </w:rPr>
        <w:t>микроконтроллерах</w:t>
      </w:r>
      <w:r w:rsidRPr="00B20C63">
        <w:rPr>
          <w:rFonts w:ascii="Times New Roman" w:eastAsia="Times New Roman" w:hAnsi="Times New Roman" w:cs="Times New Roman"/>
          <w:color w:val="000000"/>
          <w:sz w:val="28"/>
          <w:szCs w:val="28"/>
        </w:rPr>
        <w:t>, от которых не требуется решения слишком сложных задач, но зато необходимо максимальное быстродействие при заданной тактовой частоте.</w:t>
      </w:r>
    </w:p>
    <w:p w:rsidR="006A59FC" w:rsidRPr="00B20C63" w:rsidRDefault="006A59FC" w:rsidP="006A59FC">
      <w:pPr>
        <w:jc w:val="both"/>
        <w:rPr>
          <w:rFonts w:ascii="Times New Roman" w:hAnsi="Times New Roman" w:cs="Times New Roman"/>
          <w:sz w:val="28"/>
          <w:szCs w:val="28"/>
        </w:rPr>
      </w:pPr>
    </w:p>
    <w:p w:rsidR="006A59FC" w:rsidRDefault="006A59FC"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Pr="00574A9A"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F60E32" w:rsidRDefault="00C231F4" w:rsidP="00F60E32">
      <w:pPr>
        <w:tabs>
          <w:tab w:val="num" w:pos="360"/>
        </w:tabs>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w:t>
      </w:r>
      <w:r w:rsidR="00F60E32" w:rsidRPr="00EF7247">
        <w:rPr>
          <w:rFonts w:ascii="Times New Roman" w:eastAsia="Times New Roman" w:hAnsi="Times New Roman" w:cs="Times New Roman"/>
          <w:b/>
          <w:sz w:val="28"/>
          <w:szCs w:val="28"/>
        </w:rPr>
        <w:t>. Архитектура 16-тиразрядного микропроцессора</w:t>
      </w:r>
    </w:p>
    <w:p w:rsidR="000727B0" w:rsidRDefault="000727B0" w:rsidP="007D4700">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0727B0">
        <w:rPr>
          <w:rFonts w:ascii="Times New Roman" w:eastAsia="Times New Roman" w:hAnsi="Times New Roman" w:cs="Times New Roman"/>
          <w:color w:val="000000"/>
          <w:sz w:val="28"/>
          <w:szCs w:val="28"/>
          <w:lang w:eastAsia="ru-RU"/>
        </w:rPr>
        <w:t xml:space="preserve">Мы рассмотрим более подробно основные типы архитектурных решений, выделяя связь со способами адресации памяти. 1. Регистровая архитектура определяется наличием достаточно большого регистрового файла внутри МП. Команды получают возможность обратиться к операндам, расположенным в одной из двух запоминающих сред: оперативной памяти или регистрах. Размер регистра обычно фиксирован и совпадает с размером слова, физически реализованного в оперативной памяти. К любому регистру можно обратиться непосредственно, поскольку регистры представлены в виде массива запоминающих элементов – регистрового файла. Типичным является выполнение арифметических операций только в регистре, при этом команда содержит два операнда (оба операнда в регистре или один операнд в регистре, а второй в оперативной памяти). </w:t>
      </w:r>
    </w:p>
    <w:p w:rsidR="007D4700" w:rsidRPr="007D4700" w:rsidRDefault="007D4700" w:rsidP="007D4700">
      <w:pPr>
        <w:spacing w:after="0" w:line="240" w:lineRule="auto"/>
        <w:ind w:firstLine="709"/>
        <w:jc w:val="both"/>
        <w:textAlignment w:val="top"/>
        <w:rPr>
          <w:rFonts w:ascii="Times New Roman" w:eastAsia="Times New Roman" w:hAnsi="Times New Roman" w:cs="Times New Roman"/>
          <w:color w:val="000000"/>
          <w:sz w:val="12"/>
          <w:szCs w:val="28"/>
          <w:lang w:eastAsia="ru-RU"/>
        </w:rPr>
      </w:pPr>
    </w:p>
    <w:p w:rsidR="00F60E32" w:rsidRDefault="00F60E32" w:rsidP="00F60E32">
      <w:pPr>
        <w:tabs>
          <w:tab w:val="num" w:pos="360"/>
        </w:tabs>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C231F4">
        <w:rPr>
          <w:rFonts w:ascii="Times New Roman" w:eastAsia="Times New Roman" w:hAnsi="Times New Roman" w:cs="Times New Roman"/>
          <w:b/>
          <w:sz w:val="28"/>
          <w:szCs w:val="28"/>
        </w:rPr>
        <w:t>.1</w:t>
      </w:r>
      <w:r w:rsidRPr="00EF7247">
        <w:rPr>
          <w:rFonts w:ascii="Times New Roman" w:eastAsia="Times New Roman" w:hAnsi="Times New Roman" w:cs="Times New Roman"/>
          <w:b/>
          <w:sz w:val="28"/>
          <w:szCs w:val="28"/>
        </w:rPr>
        <w:t xml:space="preserve">. Структура микропроцессора </w:t>
      </w:r>
      <w:r w:rsidRPr="00EF7247">
        <w:rPr>
          <w:rFonts w:ascii="Times New Roman" w:eastAsia="Times New Roman" w:hAnsi="Times New Roman" w:cs="Times New Roman"/>
          <w:b/>
          <w:sz w:val="28"/>
          <w:szCs w:val="28"/>
          <w:lang w:val="en-US"/>
        </w:rPr>
        <w:t>Intel</w:t>
      </w:r>
      <w:r w:rsidRPr="00EF7247">
        <w:rPr>
          <w:rFonts w:ascii="Times New Roman" w:eastAsia="Times New Roman" w:hAnsi="Times New Roman" w:cs="Times New Roman"/>
          <w:b/>
          <w:sz w:val="28"/>
          <w:szCs w:val="28"/>
        </w:rPr>
        <w:t>8080</w:t>
      </w:r>
    </w:p>
    <w:p w:rsidR="007D4700" w:rsidRPr="007D4700" w:rsidRDefault="007D4700" w:rsidP="00F60E32">
      <w:pPr>
        <w:tabs>
          <w:tab w:val="num" w:pos="360"/>
        </w:tabs>
        <w:spacing w:after="0" w:line="240" w:lineRule="auto"/>
        <w:jc w:val="center"/>
        <w:rPr>
          <w:rFonts w:ascii="Times New Roman" w:eastAsia="Times New Roman" w:hAnsi="Times New Roman" w:cs="Times New Roman"/>
          <w:b/>
          <w:sz w:val="12"/>
          <w:szCs w:val="28"/>
        </w:rPr>
      </w:pPr>
    </w:p>
    <w:p w:rsidR="00F60E32" w:rsidRPr="00EF7247" w:rsidRDefault="00E12FBD" w:rsidP="007D4700">
      <w:pPr>
        <w:spacing w:after="100" w:afterAutospacing="1" w:line="240" w:lineRule="auto"/>
        <w:ind w:firstLine="450"/>
        <w:jc w:val="both"/>
        <w:rPr>
          <w:rFonts w:ascii="Times New Roman" w:eastAsia="Times New Roman" w:hAnsi="Times New Roman" w:cs="Times New Roman"/>
          <w:sz w:val="28"/>
          <w:szCs w:val="28"/>
        </w:rPr>
      </w:pPr>
      <w:r>
        <w:rPr>
          <w:noProof/>
          <w:lang w:eastAsia="ru-RU"/>
        </w:rPr>
        <w:pict>
          <v:shape id="_x0000_s6371" type="#_x0000_t32" style="position:absolute;left:0;text-align:left;margin-left:286.55pt;margin-top:237.25pt;width:48.5pt;height:0;z-index:254885888" o:connectortype="straight"/>
        </w:pict>
      </w:r>
      <w:r>
        <w:rPr>
          <w:noProof/>
          <w:lang w:eastAsia="ru-RU"/>
        </w:rPr>
        <w:pict>
          <v:shape id="_x0000_s6387" type="#_x0000_t32" style="position:absolute;left:0;text-align:left;margin-left:317.7pt;margin-top:257.3pt;width:0;height:121.4pt;flip:y;z-index:254956544" o:connectortype="straight"/>
        </w:pict>
      </w:r>
      <w:r>
        <w:rPr>
          <w:noProof/>
          <w:lang w:eastAsia="ru-RU"/>
        </w:rPr>
        <w:pict>
          <v:shape id="_x0000_s6370" type="#_x0000_t32" style="position:absolute;left:0;text-align:left;margin-left:203.15pt;margin-top:237.25pt;width:52.55pt;height:0;z-index:254884864" o:connectortype="straight"/>
        </w:pict>
      </w:r>
      <w:r>
        <w:rPr>
          <w:noProof/>
          <w:lang w:eastAsia="ru-RU"/>
        </w:rPr>
        <w:pict>
          <v:shape id="_x0000_s6372" type="#_x0000_t32" style="position:absolute;left:0;text-align:left;margin-left:255.7pt;margin-top:237.25pt;width:0;height:27.6pt;z-index:254886912" o:connectortype="straight"/>
        </w:pict>
      </w:r>
      <w:r>
        <w:rPr>
          <w:noProof/>
          <w:lang w:eastAsia="ru-RU"/>
        </w:rPr>
        <w:pict>
          <v:shape id="_x0000_s6367" type="#_x0000_t32" style="position:absolute;left:0;text-align:left;margin-left:336.9pt;margin-top:218.7pt;width:.05pt;height:5.95pt;z-index:254881792" o:connectortype="straight"/>
        </w:pict>
      </w:r>
      <w:r>
        <w:rPr>
          <w:noProof/>
          <w:lang w:eastAsia="ru-RU"/>
        </w:rPr>
        <w:pict>
          <v:shape id="_x0000_s6349" type="#_x0000_t32" style="position:absolute;left:0;text-align:left;margin-left:353.8pt;margin-top:276.6pt;width:10.85pt;height:0;z-index:254862336" o:connectortype="straight"/>
        </w:pict>
      </w:r>
      <w:r>
        <w:rPr>
          <w:noProof/>
          <w:lang w:eastAsia="ru-RU"/>
        </w:rPr>
        <w:pict>
          <v:rect id="_x0000_s6365" style="position:absolute;left:0;text-align:left;margin-left:364.65pt;margin-top:264.85pt;width:52.85pt;height:39.35pt;z-index:254879744;v-text-anchor:middle">
            <v:textbox style="mso-next-textbox:#_x0000_s6365">
              <w:txbxContent>
                <w:p w:rsidR="0061630F" w:rsidRPr="00FD4312" w:rsidRDefault="0061630F" w:rsidP="00F60E32">
                  <w:pPr>
                    <w:jc w:val="center"/>
                    <w:rPr>
                      <w:rFonts w:ascii="Times New Roman" w:hAnsi="Times New Roman" w:cs="Times New Roman"/>
                      <w:sz w:val="24"/>
                      <w:szCs w:val="24"/>
                    </w:rPr>
                  </w:pPr>
                  <w:r w:rsidRPr="00FD4312">
                    <w:rPr>
                      <w:rFonts w:ascii="Times New Roman" w:hAnsi="Times New Roman" w:cs="Times New Roman"/>
                      <w:sz w:val="24"/>
                      <w:szCs w:val="24"/>
                    </w:rPr>
                    <w:t>Буфер данных</w:t>
                  </w:r>
                </w:p>
              </w:txbxContent>
            </v:textbox>
          </v:rect>
        </w:pict>
      </w:r>
      <w:r>
        <w:rPr>
          <w:noProof/>
          <w:lang w:eastAsia="ru-RU"/>
        </w:rPr>
        <w:pict>
          <v:shape id="_x0000_s6350" type="#_x0000_t32" style="position:absolute;left:0;text-align:left;margin-left:338.45pt;margin-top:292.5pt;width:26.2pt;height:0;z-index:254863360" o:connectortype="straight"/>
        </w:pict>
      </w:r>
      <w:r>
        <w:rPr>
          <w:noProof/>
          <w:lang w:eastAsia="ru-RU"/>
        </w:rPr>
        <w:pict>
          <v:group id="_x0000_s6379" style="position:absolute;left:0;text-align:left;margin-left:218.6pt;margin-top:264.85pt;width:89.75pt;height:146.5pt;z-index:254952448" coordorigin="7035,4230" coordsize="1860,2625">
            <v:rect id="_x0000_s6380" style="position:absolute;left:7035;top:4230;width:1830;height:2625">
              <v:textbox style="mso-next-textbox:#_x0000_s6380">
                <w:txbxContent>
                  <w:p w:rsidR="0061630F" w:rsidRPr="00FD4312" w:rsidRDefault="0061630F" w:rsidP="00F60E32">
                    <w:pPr>
                      <w:spacing w:after="0"/>
                      <w:jc w:val="center"/>
                      <w:rPr>
                        <w:rFonts w:ascii="Times New Roman" w:hAnsi="Times New Roman" w:cs="Times New Roman"/>
                        <w:sz w:val="24"/>
                        <w:szCs w:val="24"/>
                      </w:rPr>
                    </w:pPr>
                    <w:r w:rsidRPr="00FD4312">
                      <w:rPr>
                        <w:rFonts w:ascii="Times New Roman" w:hAnsi="Times New Roman" w:cs="Times New Roman"/>
                        <w:sz w:val="24"/>
                        <w:szCs w:val="24"/>
                      </w:rPr>
                      <w:t>Аккумулятор</w:t>
                    </w:r>
                  </w:p>
                  <w:p w:rsidR="0061630F" w:rsidRDefault="0061630F" w:rsidP="00F60E32">
                    <w:pPr>
                      <w:spacing w:after="0"/>
                      <w:jc w:val="center"/>
                      <w:rPr>
                        <w:rFonts w:ascii="Times New Roman" w:hAnsi="Times New Roman" w:cs="Times New Roman"/>
                        <w:sz w:val="24"/>
                        <w:szCs w:val="24"/>
                      </w:rPr>
                    </w:pPr>
                    <w:r w:rsidRPr="00FD4312">
                      <w:rPr>
                        <w:rFonts w:ascii="Times New Roman" w:hAnsi="Times New Roman" w:cs="Times New Roman"/>
                        <w:sz w:val="24"/>
                        <w:szCs w:val="24"/>
                      </w:rPr>
                      <w:t>Буфер аккумулятора</w:t>
                    </w:r>
                  </w:p>
                  <w:p w:rsidR="0061630F" w:rsidRDefault="0061630F" w:rsidP="00F60E32">
                    <w:pPr>
                      <w:spacing w:after="0"/>
                      <w:jc w:val="center"/>
                      <w:rPr>
                        <w:rFonts w:ascii="Times New Roman" w:hAnsi="Times New Roman" w:cs="Times New Roman"/>
                        <w:sz w:val="24"/>
                        <w:szCs w:val="24"/>
                      </w:rPr>
                    </w:pP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Логическое устройство</w:t>
                    </w: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rsidR="0061630F" w:rsidRPr="005440D8" w:rsidRDefault="0061630F" w:rsidP="00F60E32">
                    <w:pPr>
                      <w:spacing w:after="0"/>
                      <w:jc w:val="center"/>
                      <w:rPr>
                        <w:rFonts w:ascii="Times New Roman" w:hAnsi="Times New Roman" w:cs="Times New Roman"/>
                        <w:sz w:val="24"/>
                        <w:szCs w:val="24"/>
                        <w:lang w:val="en-US"/>
                      </w:rPr>
                    </w:pPr>
                    <w:r>
                      <w:rPr>
                        <w:rFonts w:ascii="Times New Roman" w:hAnsi="Times New Roman" w:cs="Times New Roman"/>
                        <w:sz w:val="24"/>
                        <w:szCs w:val="24"/>
                      </w:rPr>
                      <w:t>флагов</w:t>
                    </w:r>
                  </w:p>
                </w:txbxContent>
              </v:textbox>
            </v:rect>
            <v:shape id="_x0000_s6381" type="#_x0000_t32" style="position:absolute;left:7035;top:4575;width:1860;height:0" o:connectortype="straight"/>
            <v:shape id="_x0000_s6382" type="#_x0000_t32" style="position:absolute;left:7035;top:5235;width:1860;height:0" o:connectortype="straight"/>
            <v:shape id="_x0000_s6383" type="#_x0000_t32" style="position:absolute;left:7035;top:6195;width:1860;height:0" o:connectortype="straight"/>
          </v:group>
        </w:pict>
      </w:r>
      <w:r>
        <w:rPr>
          <w:noProof/>
          <w:lang w:eastAsia="ru-RU"/>
        </w:rPr>
        <w:pict>
          <v:rect id="_x0000_s6335" style="position:absolute;left:0;text-align:left;margin-left:276.1pt;margin-top:89.9pt;width:88.55pt;height:128.8pt;z-index:251601876">
            <v:textbox style="mso-next-textbox:#_x0000_s6335">
              <w:txbxContent>
                <w:p w:rsidR="0061630F" w:rsidRDefault="0061630F" w:rsidP="00F60E32">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Схема инкремента</w:t>
                  </w:r>
                </w:p>
                <w:p w:rsidR="0061630F" w:rsidRPr="0061630F" w:rsidRDefault="0061630F" w:rsidP="00F60E32">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JP</w:t>
                  </w:r>
                  <w:r w:rsidRPr="0061630F">
                    <w:rPr>
                      <w:rFonts w:ascii="Times New Roman" w:hAnsi="Times New Roman" w:cs="Times New Roman"/>
                      <w:sz w:val="24"/>
                      <w:szCs w:val="24"/>
                    </w:rPr>
                    <w:t>(16)</w:t>
                  </w:r>
                </w:p>
                <w:p w:rsidR="0061630F" w:rsidRPr="0061630F" w:rsidRDefault="0061630F" w:rsidP="00F60E32">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SP</w:t>
                  </w:r>
                  <w:r w:rsidRPr="0061630F">
                    <w:rPr>
                      <w:rFonts w:ascii="Times New Roman" w:hAnsi="Times New Roman" w:cs="Times New Roman"/>
                      <w:sz w:val="24"/>
                      <w:szCs w:val="24"/>
                    </w:rPr>
                    <w:t>(16)</w:t>
                  </w:r>
                </w:p>
                <w:p w:rsidR="0061630F" w:rsidRPr="0061630F" w:rsidRDefault="0061630F" w:rsidP="00F60E32">
                  <w:pPr>
                    <w:spacing w:after="0" w:line="240" w:lineRule="auto"/>
                    <w:rPr>
                      <w:rFonts w:ascii="Times New Roman" w:hAnsi="Times New Roman" w:cs="Times New Roman"/>
                      <w:sz w:val="2"/>
                      <w:szCs w:val="2"/>
                    </w:rPr>
                  </w:pPr>
                </w:p>
                <w:p w:rsidR="0061630F" w:rsidRPr="0061630F" w:rsidRDefault="0061630F" w:rsidP="00F60E32">
                  <w:pPr>
                    <w:spacing w:after="0" w:line="240" w:lineRule="auto"/>
                    <w:rPr>
                      <w:rFonts w:ascii="Times New Roman" w:hAnsi="Times New Roman" w:cs="Times New Roman"/>
                      <w:sz w:val="2"/>
                      <w:szCs w:val="2"/>
                    </w:rPr>
                  </w:pPr>
                </w:p>
                <w:p w:rsidR="0061630F" w:rsidRPr="0061630F" w:rsidRDefault="0061630F" w:rsidP="00F60E32">
                  <w:pPr>
                    <w:spacing w:after="0" w:line="240" w:lineRule="auto"/>
                    <w:rPr>
                      <w:rFonts w:ascii="Times New Roman" w:hAnsi="Times New Roman" w:cs="Times New Roman"/>
                      <w:sz w:val="2"/>
                      <w:szCs w:val="2"/>
                    </w:rPr>
                  </w:pPr>
                </w:p>
                <w:p w:rsidR="0061630F" w:rsidRPr="0061630F" w:rsidRDefault="0061630F" w:rsidP="00F60E32">
                  <w:pPr>
                    <w:spacing w:after="0" w:line="240" w:lineRule="auto"/>
                    <w:rPr>
                      <w:rFonts w:ascii="Times New Roman" w:hAnsi="Times New Roman" w:cs="Times New Roman"/>
                      <w:sz w:val="2"/>
                      <w:szCs w:val="2"/>
                    </w:rPr>
                  </w:pPr>
                </w:p>
                <w:p w:rsidR="0061630F" w:rsidRPr="0061630F" w:rsidRDefault="0061630F" w:rsidP="00F60E32">
                  <w:pPr>
                    <w:spacing w:after="0" w:line="240" w:lineRule="auto"/>
                    <w:rPr>
                      <w:rFonts w:ascii="Times New Roman" w:hAnsi="Times New Roman" w:cs="Times New Roman"/>
                      <w:sz w:val="2"/>
                      <w:szCs w:val="2"/>
                    </w:rPr>
                  </w:pPr>
                </w:p>
                <w:p w:rsidR="0061630F" w:rsidRPr="0061630F" w:rsidRDefault="0061630F" w:rsidP="00F60E32">
                  <w:pPr>
                    <w:spacing w:after="0" w:line="240" w:lineRule="auto"/>
                    <w:rPr>
                      <w:rFonts w:ascii="Times New Roman" w:hAnsi="Times New Roman" w:cs="Times New Roman"/>
                      <w:sz w:val="2"/>
                      <w:szCs w:val="2"/>
                    </w:rPr>
                  </w:pPr>
                </w:p>
                <w:p w:rsidR="0061630F" w:rsidRPr="0061630F" w:rsidRDefault="0061630F" w:rsidP="00F60E32">
                  <w:pPr>
                    <w:spacing w:after="0" w:line="240" w:lineRule="auto"/>
                    <w:rPr>
                      <w:rFonts w:ascii="Times New Roman" w:hAnsi="Times New Roman" w:cs="Times New Roman"/>
                      <w:sz w:val="2"/>
                      <w:szCs w:val="2"/>
                    </w:rPr>
                  </w:pPr>
                </w:p>
                <w:p w:rsidR="0061630F" w:rsidRPr="0061630F" w:rsidRDefault="0061630F" w:rsidP="00F60E32">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B</w:t>
                  </w:r>
                  <w:r w:rsidRPr="0061630F">
                    <w:rPr>
                      <w:rFonts w:ascii="Times New Roman" w:hAnsi="Times New Roman" w:cs="Times New Roman"/>
                      <w:sz w:val="24"/>
                      <w:szCs w:val="24"/>
                    </w:rPr>
                    <w:t xml:space="preserve">(8)       </w:t>
                  </w:r>
                  <w:r>
                    <w:rPr>
                      <w:rFonts w:ascii="Times New Roman" w:hAnsi="Times New Roman" w:cs="Times New Roman"/>
                      <w:sz w:val="24"/>
                      <w:szCs w:val="24"/>
                      <w:lang w:val="en-US"/>
                    </w:rPr>
                    <w:t>C</w:t>
                  </w:r>
                  <w:r w:rsidRPr="0061630F">
                    <w:rPr>
                      <w:rFonts w:ascii="Times New Roman" w:hAnsi="Times New Roman" w:cs="Times New Roman"/>
                      <w:sz w:val="24"/>
                      <w:szCs w:val="24"/>
                    </w:rPr>
                    <w:t>(8)</w:t>
                  </w:r>
                </w:p>
                <w:p w:rsidR="0061630F" w:rsidRDefault="0061630F" w:rsidP="00F60E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D(8)         E(8)</w:t>
                  </w:r>
                </w:p>
                <w:p w:rsidR="0061630F" w:rsidRDefault="0061630F" w:rsidP="00F60E32">
                  <w:pPr>
                    <w:spacing w:after="0" w:line="240" w:lineRule="auto"/>
                    <w:rPr>
                      <w:rFonts w:ascii="Times New Roman" w:hAnsi="Times New Roman" w:cs="Times New Roman"/>
                      <w:sz w:val="2"/>
                      <w:szCs w:val="2"/>
                      <w:lang w:val="en-US"/>
                    </w:rPr>
                  </w:pPr>
                </w:p>
                <w:p w:rsidR="0061630F" w:rsidRDefault="0061630F" w:rsidP="00F60E32">
                  <w:pPr>
                    <w:spacing w:after="0" w:line="240" w:lineRule="auto"/>
                    <w:rPr>
                      <w:rFonts w:ascii="Times New Roman" w:hAnsi="Times New Roman" w:cs="Times New Roman"/>
                      <w:sz w:val="2"/>
                      <w:szCs w:val="2"/>
                      <w:lang w:val="en-US"/>
                    </w:rPr>
                  </w:pPr>
                </w:p>
                <w:p w:rsidR="0061630F" w:rsidRPr="00BB027F" w:rsidRDefault="0061630F" w:rsidP="00F60E32">
                  <w:pPr>
                    <w:spacing w:after="0" w:line="240" w:lineRule="auto"/>
                    <w:rPr>
                      <w:rFonts w:ascii="Times New Roman" w:hAnsi="Times New Roman" w:cs="Times New Roman"/>
                      <w:sz w:val="2"/>
                      <w:szCs w:val="2"/>
                      <w:lang w:val="en-US"/>
                    </w:rPr>
                  </w:pPr>
                </w:p>
                <w:p w:rsidR="0061630F" w:rsidRDefault="0061630F" w:rsidP="00F60E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H(8)         L(8)</w:t>
                  </w:r>
                </w:p>
                <w:p w:rsidR="0061630F" w:rsidRPr="00FD4312" w:rsidRDefault="0061630F" w:rsidP="00F60E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W(8)        Z(8)</w:t>
                  </w:r>
                </w:p>
              </w:txbxContent>
            </v:textbox>
          </v:rect>
        </w:pict>
      </w:r>
      <w:r>
        <w:rPr>
          <w:noProof/>
          <w:lang w:eastAsia="ru-RU"/>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6345" type="#_x0000_t90" style="position:absolute;left:0;text-align:left;margin-left:390.95pt;margin-top:196.45pt;width:42.7pt;height:38.75pt;rotation:90;z-index:254849024"/>
        </w:pict>
      </w:r>
      <w:r>
        <w:rPr>
          <w:noProof/>
          <w:lang w:eastAsia="ru-RU"/>
        </w:rPr>
        <w:pict>
          <v:rect id="_x0000_s6343" style="position:absolute;left:0;text-align:left;margin-left:380.25pt;margin-top:103.3pt;width:51.4pt;height:91.25pt;z-index:254846976;v-text-anchor:middle">
            <v:textbox style="mso-next-textbox:#_x0000_s6343">
              <w:txbxContent>
                <w:p w:rsidR="0061630F" w:rsidRPr="00FD4312" w:rsidRDefault="0061630F" w:rsidP="00F60E32">
                  <w:pPr>
                    <w:spacing w:after="0" w:line="240" w:lineRule="auto"/>
                    <w:jc w:val="center"/>
                    <w:rPr>
                      <w:rFonts w:ascii="Times New Roman" w:hAnsi="Times New Roman" w:cs="Times New Roman"/>
                      <w:sz w:val="24"/>
                      <w:szCs w:val="24"/>
                    </w:rPr>
                  </w:pPr>
                  <w:r w:rsidRPr="00FD4312">
                    <w:rPr>
                      <w:rFonts w:ascii="Times New Roman" w:hAnsi="Times New Roman" w:cs="Times New Roman"/>
                      <w:sz w:val="24"/>
                      <w:szCs w:val="24"/>
                    </w:rPr>
                    <w:t>Буфер адреса</w:t>
                  </w:r>
                </w:p>
              </w:txbxContent>
            </v:textbox>
          </v:rect>
        </w:pict>
      </w:r>
      <w:r>
        <w:rPr>
          <w:noProof/>
          <w:lang w:eastAsia="ru-RU"/>
        </w:rPr>
        <w:pict>
          <v:shape id="_x0000_s6346" type="#_x0000_t32" style="position:absolute;left:0;text-align:left;margin-left:380.25pt;margin-top:203.7pt;width:32.55pt;height:20.95pt;flip:y;z-index:254850048" o:connectortype="straight"/>
        </w:pict>
      </w:r>
      <w:r>
        <w:rPr>
          <w:noProof/>
          <w:lang w:eastAsia="ru-RU"/>
        </w:rPr>
        <w:pict>
          <v:shape id="_x0000_s6336" type="#_x0000_t32" style="position:absolute;left:0;text-align:left;margin-left:276.1pt;margin-top:110pt;width:88.55pt;height:0;z-index:254854144" o:connectortype="straight"/>
        </w:pict>
      </w:r>
      <w:r>
        <w:rPr>
          <w:noProof/>
          <w:lang w:eastAsia="ru-RU"/>
        </w:rPr>
        <w:pict>
          <v:shape id="_x0000_s6337" type="#_x0000_t32" style="position:absolute;left:0;text-align:left;margin-left:276.1pt;margin-top:121.7pt;width:88.55pt;height:0;z-index:254855168" o:connectortype="straight"/>
        </w:pict>
      </w:r>
      <w:r>
        <w:rPr>
          <w:noProof/>
          <w:lang w:eastAsia="ru-RU"/>
        </w:rPr>
        <w:pict>
          <v:rect id="_x0000_s6334" style="position:absolute;left:0;text-align:left;margin-left:234.1pt;margin-top:89.9pt;width:42pt;height:128.8pt;z-index:254852096">
            <v:textbox style="layout-flow:vertical;mso-layout-flow-alt:bottom-to-top;mso-next-textbox:#_x0000_s6334">
              <w:txbxContent>
                <w:p w:rsidR="0061630F" w:rsidRPr="00F850EF" w:rsidRDefault="0061630F" w:rsidP="00F60E32">
                  <w:pPr>
                    <w:rPr>
                      <w:rFonts w:ascii="Times New Roman" w:hAnsi="Times New Roman" w:cs="Times New Roman"/>
                      <w:color w:val="000000" w:themeColor="text1"/>
                      <w:sz w:val="24"/>
                      <w:szCs w:val="24"/>
                    </w:rPr>
                  </w:pPr>
                  <w:r w:rsidRPr="00F850EF">
                    <w:rPr>
                      <w:rFonts w:ascii="Times New Roman" w:hAnsi="Times New Roman" w:cs="Times New Roman"/>
                      <w:color w:val="000000" w:themeColor="text1"/>
                      <w:sz w:val="24"/>
                      <w:szCs w:val="24"/>
                    </w:rPr>
                    <w:t>Дешифратор выбора регистров</w:t>
                  </w:r>
                </w:p>
              </w:txbxContent>
            </v:textbox>
          </v:rect>
        </w:pict>
      </w:r>
      <w:r>
        <w:rPr>
          <w:noProof/>
          <w:lang w:eastAsia="ru-RU"/>
        </w:rPr>
        <w:pict>
          <v:shape id="_x0000_s6339" type="#_x0000_t32" style="position:absolute;left:0;text-align:left;margin-left:276.1pt;margin-top:156.8pt;width:88.55pt;height:0;z-index:254857216" o:connectortype="straight"/>
        </w:pict>
      </w:r>
      <w:r>
        <w:rPr>
          <w:noProof/>
          <w:lang w:eastAsia="ru-RU"/>
        </w:rPr>
        <w:pict>
          <v:shape id="_x0000_s6342" type="#_x0000_t32" style="position:absolute;left:0;text-align:left;margin-left:321.15pt;margin-top:137.55pt;width:1.45pt;height:81.1pt;z-index:254860288" o:connectortype="straight"/>
        </w:pict>
      </w:r>
      <w:r>
        <w:rPr>
          <w:noProof/>
          <w:lang w:eastAsia="ru-RU"/>
        </w:rPr>
        <w:pict>
          <v:shape id="_x0000_s6341" type="#_x0000_t32" style="position:absolute;left:0;text-align:left;margin-left:276.1pt;margin-top:189.5pt;width:88.55pt;height:0;z-index:254859264" o:connectortype="straight"/>
        </w:pict>
      </w:r>
      <w:r>
        <w:rPr>
          <w:noProof/>
          <w:lang w:eastAsia="ru-RU"/>
        </w:rPr>
        <w:pict>
          <v:shape id="_x0000_s6353" type="#_x0000_t32" style="position:absolute;left:0;text-align:left;margin-left:331.8pt;margin-top:246pt;width:25.2pt;height:30.6pt;flip:y;z-index:254867456" o:connectortype="straight"/>
        </w:pict>
      </w:r>
      <w:r>
        <w:rPr>
          <w:noProof/>
          <w:lang w:eastAsia="ru-RU"/>
        </w:rPr>
        <w:pict>
          <v:shape id="_x0000_s6348" type="#_x0000_t32" style="position:absolute;left:0;text-align:left;margin-left:352.95pt;margin-top:224.7pt;width:0;height:51.9pt;z-index:254893056" o:connectortype="straight"/>
        </w:pict>
      </w:r>
      <w:r>
        <w:rPr>
          <w:noProof/>
          <w:lang w:eastAsia="ru-RU"/>
        </w:rPr>
        <w:pict>
          <v:shape id="_x0000_s6330" type="#_x0000_t32" style="position:absolute;left:0;text-align:left;margin-left:337.65pt;margin-top:237.25pt;width:0;height:55.25pt;z-index:254841856" o:connectortype="straight"/>
        </w:pict>
      </w:r>
      <w:r>
        <w:rPr>
          <w:noProof/>
          <w:lang w:eastAsia="ru-RU"/>
        </w:rPr>
        <w:pict>
          <v:shape id="_x0000_s6385" type="#_x0000_t32" style="position:absolute;left:0;text-align:left;margin-left:329.25pt;margin-top:257.3pt;width:0;height:135.65pt;flip:y;z-index:254954496" o:connectortype="straight"/>
        </w:pict>
      </w:r>
      <w:r>
        <w:rPr>
          <w:noProof/>
          <w:lang w:eastAsia="ru-RU"/>
        </w:rPr>
        <w:pict>
          <v:shape id="_x0000_s6390" type="#_x0000_t32" style="position:absolute;left:0;text-align:left;margin-left:311.15pt;margin-top:331pt;width:22.45pt;height:17.55pt;flip:y;z-index:254959616" o:connectortype="straight"/>
        </w:pict>
      </w:r>
      <w:r>
        <w:rPr>
          <w:noProof/>
          <w:lang w:eastAsia="ru-RU"/>
        </w:rPr>
        <w:pict>
          <v:shape id="_x0000_s6388" type="#_x0000_t68" style="position:absolute;left:0;text-align:left;margin-left:312.6pt;margin-top:237.25pt;width:22.45pt;height:27.6pt;z-index:254957568">
            <v:textbox style="layout-flow:vertical-ideographic"/>
          </v:shape>
        </w:pict>
      </w:r>
      <w:r>
        <w:rPr>
          <w:noProof/>
          <w:lang w:eastAsia="ru-RU"/>
        </w:rPr>
        <w:pict>
          <v:shape id="_x0000_s6373" type="#_x0000_t32" style="position:absolute;left:0;text-align:left;margin-left:286.55pt;margin-top:237.25pt;width:0;height:27.6pt;z-index:254887936" o:connectortype="straight"/>
        </w:pict>
      </w:r>
      <w:r w:rsidR="00F60E32" w:rsidRPr="00F60E32">
        <w:rPr>
          <w:rFonts w:ascii="Times New Roman" w:eastAsia="Times New Roman" w:hAnsi="Times New Roman" w:cs="Times New Roman"/>
          <w:sz w:val="28"/>
          <w:szCs w:val="28"/>
          <w:lang w:val="en-US"/>
        </w:rPr>
        <w:t>Intel</w:t>
      </w:r>
      <w:r w:rsidR="00F60E32" w:rsidRPr="00EF7247">
        <w:rPr>
          <w:rFonts w:ascii="Times New Roman" w:eastAsia="Times New Roman" w:hAnsi="Times New Roman" w:cs="Times New Roman"/>
          <w:sz w:val="28"/>
          <w:szCs w:val="28"/>
        </w:rPr>
        <w:t xml:space="preserve">8080 является однокристальным микропроцессором, работающим с 8-разрядной шиной данных и 16-разрядной шиной адреса. Управляющие сигналы передаются по шине управления. Шины отделены друг от друга. Структура Intel 8080 приведена на рис. </w:t>
      </w:r>
      <w:r w:rsidR="00373FD3">
        <w:rPr>
          <w:rFonts w:ascii="Times New Roman" w:eastAsia="Times New Roman" w:hAnsi="Times New Roman" w:cs="Times New Roman"/>
          <w:sz w:val="28"/>
          <w:szCs w:val="28"/>
        </w:rPr>
        <w:t>4</w:t>
      </w:r>
      <w:r w:rsidR="00F60E32" w:rsidRPr="00EF7247">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22</w:t>
      </w:r>
      <w:r w:rsidR="00F60E32" w:rsidRPr="00EF7247">
        <w:rPr>
          <w:rFonts w:ascii="Times New Roman" w:eastAsia="Times New Roman" w:hAnsi="Times New Roman" w:cs="Times New Roman"/>
          <w:sz w:val="28"/>
          <w:szCs w:val="28"/>
        </w:rPr>
        <w:t>.</w:t>
      </w:r>
    </w:p>
    <w:p w:rsidR="00F60E32" w:rsidRDefault="00E12FBD" w:rsidP="00F60E32">
      <w:pPr>
        <w:spacing w:before="100" w:beforeAutospacing="1" w:after="100" w:afterAutospacing="1" w:line="240" w:lineRule="auto"/>
        <w:jc w:val="center"/>
      </w:pPr>
      <w:r>
        <w:rPr>
          <w:noProof/>
          <w:lang w:eastAsia="ru-RU"/>
        </w:rPr>
        <w:pict>
          <v:rect id="_x0000_s6399" style="position:absolute;left:0;text-align:left;margin-left:16pt;margin-top:6.7pt;width:50.1pt;height:219.35pt;z-index:254968832;v-text-anchor:middle">
            <v:textbox style="mso-next-textbox:#_x0000_s6399">
              <w:txbxContent>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Устройство</w:t>
                  </w:r>
                </w:p>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управления</w:t>
                  </w:r>
                </w:p>
              </w:txbxContent>
            </v:textbox>
          </v:rect>
        </w:pict>
      </w:r>
      <w:r>
        <w:rPr>
          <w:noProof/>
          <w:lang w:eastAsia="ru-RU"/>
        </w:rPr>
        <w:pict>
          <v:shape id="_x0000_s6363" type="#_x0000_t32" style="position:absolute;left:0;text-align:left;margin-left:41.5pt;margin-top:35.15pt;width:192.6pt;height:0;z-index:254877696" o:connectortype="straight">
            <v:stroke endarrow="block"/>
          </v:shape>
        </w:pict>
      </w:r>
      <w:r>
        <w:rPr>
          <w:noProof/>
          <w:lang w:eastAsia="ru-RU"/>
        </w:rPr>
        <w:pict>
          <v:shape id="_x0000_s6344" type="#_x0000_t13" style="position:absolute;left:0;text-align:left;margin-left:365.15pt;margin-top:35.15pt;width:15.95pt;height:20.1pt;z-index:254848000"/>
        </w:pict>
      </w:r>
      <w:r>
        <w:rPr>
          <w:noProof/>
          <w:lang w:eastAsia="ru-RU"/>
        </w:rPr>
        <w:pict>
          <v:rect id="_x0000_s6357" style="position:absolute;left:0;text-align:left;margin-left:107.4pt;margin-top:-2.5pt;width:71.65pt;height:25.95pt;z-index:254871552">
            <v:textbox style="mso-next-textbox:#_x0000_s6357">
              <w:txbxContent>
                <w:p w:rsidR="0061630F" w:rsidRPr="00F850EF" w:rsidRDefault="0061630F" w:rsidP="00F60E32">
                  <w:pPr>
                    <w:rPr>
                      <w:lang w:val="en-US"/>
                    </w:rPr>
                  </w:pPr>
                  <w:r>
                    <w:rPr>
                      <w:lang w:val="en-US"/>
                    </w:rPr>
                    <w:t>Intel 8080</w:t>
                  </w:r>
                </w:p>
              </w:txbxContent>
            </v:textbox>
          </v:rect>
        </w:pict>
      </w:r>
      <w:hyperlink r:id="rId329" w:history="1">
        <w:r w:rsidR="00F60E32" w:rsidRPr="00EF7247">
          <w:rPr>
            <w:rFonts w:ascii="Times New Roman" w:eastAsia="Times New Roman" w:hAnsi="Times New Roman" w:cs="Times New Roman"/>
            <w:color w:val="0000FF"/>
            <w:sz w:val="28"/>
            <w:szCs w:val="28"/>
          </w:rPr>
          <w:br/>
        </w:r>
      </w:hyperlink>
    </w:p>
    <w:p w:rsidR="00F60E32" w:rsidRDefault="00E12FBD" w:rsidP="00F60E32">
      <w:pPr>
        <w:spacing w:before="100" w:beforeAutospacing="1" w:after="100" w:afterAutospacing="1" w:line="240" w:lineRule="auto"/>
        <w:jc w:val="center"/>
      </w:pPr>
      <w:r>
        <w:rPr>
          <w:noProof/>
          <w:lang w:eastAsia="ru-RU"/>
        </w:rPr>
        <w:pict>
          <v:shape id="_x0000_s6407" type="#_x0000_t32" style="position:absolute;left:0;text-align:left;margin-left:.75pt;margin-top:11.75pt;width:15.25pt;height:0;z-index:254977024" o:connectortype="straight">
            <v:stroke endarrow="block"/>
          </v:shape>
        </w:pict>
      </w:r>
      <w:r>
        <w:rPr>
          <w:noProof/>
          <w:lang w:eastAsia="ru-RU"/>
        </w:rPr>
        <w:pict>
          <v:shape id="_x0000_s6409" type="#_x0000_t32" style="position:absolute;left:0;text-align:left;margin-left:.75pt;margin-top:38.55pt;width:15.25pt;height:0;z-index:254979072" o:connectortype="straight">
            <v:stroke endarrow="block"/>
          </v:shape>
        </w:pict>
      </w:r>
      <w:r>
        <w:rPr>
          <w:noProof/>
          <w:lang w:eastAsia="ru-RU"/>
        </w:rPr>
        <w:pict>
          <v:shape id="_x0000_s6412" type="#_x0000_t32" style="position:absolute;left:0;text-align:left;margin-left:.75pt;margin-top:58.65pt;width:15.25pt;height:.05pt;flip:x;z-index:254982144" o:connectortype="straight">
            <v:stroke endarrow="block"/>
          </v:shape>
        </w:pict>
      </w:r>
      <w:r>
        <w:rPr>
          <w:noProof/>
          <w:lang w:eastAsia="ru-RU"/>
        </w:rPr>
        <w:pict>
          <v:shape id="_x0000_s6411" type="#_x0000_t32" style="position:absolute;left:0;text-align:left;margin-left:.75pt;margin-top:88.75pt;width:15.25pt;height:0;z-index:254981120" o:connectortype="straight">
            <v:stroke endarrow="block"/>
          </v:shape>
        </w:pict>
      </w:r>
      <w:r>
        <w:rPr>
          <w:noProof/>
          <w:lang w:eastAsia="ru-RU"/>
        </w:rPr>
        <w:pict>
          <v:shape id="_x0000_s6413" type="#_x0000_t32" style="position:absolute;left:0;text-align:left;margin-left:-1.4pt;margin-top:110.1pt;width:17.4pt;height:0;flip:x;z-index:254983168" o:connectortype="straight">
            <v:stroke endarrow="block"/>
          </v:shape>
        </w:pict>
      </w:r>
      <w:r>
        <w:rPr>
          <w:noProof/>
          <w:lang w:eastAsia="ru-RU"/>
        </w:rPr>
        <w:pict>
          <v:shape id="_x0000_s6410" type="#_x0000_t32" style="position:absolute;left:0;text-align:left;margin-left:.75pt;margin-top:67.85pt;width:15.25pt;height:0;z-index:254980096" o:connectortype="straight">
            <v:stroke endarrow="block"/>
          </v:shape>
        </w:pict>
      </w:r>
      <w:r>
        <w:rPr>
          <w:noProof/>
          <w:lang w:eastAsia="ru-RU"/>
        </w:rPr>
        <w:pict>
          <v:shape id="_x0000_s6408" type="#_x0000_t32" style="position:absolute;left:0;text-align:left;margin-left:.75pt;margin-top:25.15pt;width:15.25pt;height:0;z-index:254978048" o:connectortype="straight">
            <v:stroke endarrow="block"/>
          </v:shape>
        </w:pict>
      </w:r>
      <w:r>
        <w:rPr>
          <w:noProof/>
          <w:lang w:eastAsia="ru-RU"/>
        </w:rPr>
        <w:pict>
          <v:shape id="_x0000_s6338" type="#_x0000_t32" style="position:absolute;left:0;text-align:left;margin-left:276.1pt;margin-top:1.65pt;width:88.55pt;height:0;z-index:254856192" o:connectortype="straight"/>
        </w:pict>
      </w:r>
    </w:p>
    <w:p w:rsidR="00F60E32" w:rsidRDefault="00E12FBD" w:rsidP="00F60E32">
      <w:pPr>
        <w:spacing w:before="100" w:beforeAutospacing="1" w:after="100" w:afterAutospacing="1" w:line="240" w:lineRule="auto"/>
        <w:jc w:val="center"/>
      </w:pPr>
      <w:r>
        <w:rPr>
          <w:noProof/>
          <w:lang w:eastAsia="ru-RU"/>
        </w:rPr>
        <w:pict>
          <v:rect id="_x0000_s6355" style="position:absolute;left:0;text-align:left;margin-left:75.9pt;margin-top:5.25pt;width:68.6pt;height:68.65pt;z-index:254869504;v-text-anchor:middle">
            <v:textbox style="mso-next-textbox:#_x0000_s6355">
              <w:txbxContent>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Дешифратор</w:t>
                  </w:r>
                </w:p>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команд</w:t>
                  </w:r>
                </w:p>
              </w:txbxContent>
            </v:textbox>
          </v:rect>
        </w:pict>
      </w:r>
      <w:r>
        <w:rPr>
          <w:noProof/>
          <w:lang w:eastAsia="ru-RU"/>
        </w:rPr>
        <w:pict>
          <v:rect id="_x0000_s6356" style="position:absolute;left:0;text-align:left;margin-left:160.25pt;margin-top:5.25pt;width:57.35pt;height:68.65pt;z-index:254870528;v-text-anchor:middle">
            <v:textbox style="mso-next-textbox:#_x0000_s6356">
              <w:txbxContent>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команд</w:t>
                  </w:r>
                </w:p>
              </w:txbxContent>
            </v:textbox>
          </v:rect>
        </w:pict>
      </w:r>
      <w:r>
        <w:rPr>
          <w:noProof/>
          <w:lang w:eastAsia="ru-RU"/>
        </w:rPr>
        <w:pict>
          <v:shape id="_x0000_s6340" type="#_x0000_t32" style="position:absolute;left:0;text-align:left;margin-left:276.1pt;margin-top:7.75pt;width:88.55pt;height:0;z-index:254858240" o:connectortype="straight"/>
        </w:pict>
      </w:r>
    </w:p>
    <w:p w:rsidR="00F60E32" w:rsidRDefault="00E12FBD" w:rsidP="00F60E32">
      <w:pPr>
        <w:spacing w:before="100" w:beforeAutospacing="1" w:after="100" w:afterAutospacing="1" w:line="240" w:lineRule="auto"/>
        <w:jc w:val="center"/>
      </w:pPr>
      <w:r>
        <w:rPr>
          <w:noProof/>
          <w:lang w:eastAsia="ru-RU"/>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6362" type="#_x0000_t66" style="position:absolute;left:0;text-align:left;margin-left:144.5pt;margin-top:3.85pt;width:15.75pt;height:9.15pt;z-index:254876672"/>
        </w:pict>
      </w:r>
      <w:r>
        <w:rPr>
          <w:noProof/>
          <w:lang w:eastAsia="ru-RU"/>
        </w:rPr>
        <w:pict>
          <v:shape id="_x0000_s6361" type="#_x0000_t32" style="position:absolute;left:0;text-align:left;margin-left:63.6pt;margin-top:3.75pt;width:11.75pt;height:.1pt;flip:x;z-index:254875648" o:connectortype="straight">
            <v:stroke endarrow="block"/>
          </v:shape>
        </w:pict>
      </w:r>
      <w:r>
        <w:rPr>
          <w:noProof/>
          <w:lang w:eastAsia="ru-RU"/>
        </w:rPr>
        <w:pict>
          <v:shape id="_x0000_s6332" type="#_x0000_t202" style="position:absolute;left:0;text-align:left;margin-left:413.65pt;margin-top:3.75pt;width:26.6pt;height:24.15pt;z-index:254844928;mso-width-relative:margin;mso-height-relative:margin;v-text-anchor:middle" stroked="f">
            <v:textbox style="mso-next-textbox:#_x0000_s6332">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16</w:t>
                  </w:r>
                </w:p>
              </w:txbxContent>
            </v:textbox>
          </v:shape>
        </w:pict>
      </w:r>
    </w:p>
    <w:p w:rsidR="00F60E32" w:rsidRDefault="00E12FBD" w:rsidP="00F60E32">
      <w:pPr>
        <w:spacing w:before="100" w:beforeAutospacing="1" w:after="100" w:afterAutospacing="1" w:line="240" w:lineRule="auto"/>
        <w:jc w:val="center"/>
      </w:pPr>
      <w:r>
        <w:rPr>
          <w:noProof/>
          <w:lang w:eastAsia="ru-RU"/>
        </w:rPr>
        <w:pict>
          <v:shape id="_x0000_s6374" type="#_x0000_t202" style="position:absolute;left:0;text-align:left;margin-left:351.9pt;margin-top:6.45pt;width:19.05pt;height:21.35pt;z-index:254888960;mso-width-relative:margin;mso-height-relative:margin;v-text-anchor:middle" stroked="f">
            <v:textbox style="mso-next-textbox:#_x0000_s6374">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8</w:t>
                  </w:r>
                </w:p>
              </w:txbxContent>
            </v:textbox>
          </v:shape>
        </w:pict>
      </w:r>
      <w:r>
        <w:rPr>
          <w:noProof/>
          <w:lang w:eastAsia="ru-RU"/>
        </w:rPr>
        <w:pict>
          <v:shape id="_x0000_s6352" type="#_x0000_t202" style="position:absolute;left:0;text-align:left;margin-left:212.5pt;margin-top:.5pt;width:150.45pt;height:22.4pt;z-index:254866432;mso-width-relative:margin;mso-height-relative:margin;v-text-anchor:middle" stroked="f">
            <v:textbox style="mso-next-textbox:#_x0000_s6352">
              <w:txbxContent>
                <w:p w:rsidR="0061630F" w:rsidRPr="00841146" w:rsidRDefault="0061630F" w:rsidP="00F60E32">
                  <w:pPr>
                    <w:spacing w:line="240" w:lineRule="auto"/>
                    <w:rPr>
                      <w:rFonts w:ascii="Times New Roman" w:hAnsi="Times New Roman" w:cs="Times New Roman"/>
                      <w:sz w:val="24"/>
                      <w:szCs w:val="24"/>
                    </w:rPr>
                  </w:pPr>
                  <w:r w:rsidRPr="00841146">
                    <w:rPr>
                      <w:rFonts w:ascii="Times New Roman" w:hAnsi="Times New Roman" w:cs="Times New Roman"/>
                      <w:sz w:val="24"/>
                      <w:szCs w:val="24"/>
                    </w:rPr>
                    <w:t>Внутренняя шина данных</w:t>
                  </w:r>
                </w:p>
              </w:txbxContent>
            </v:textbox>
          </v:shape>
        </w:pict>
      </w:r>
      <w:r>
        <w:rPr>
          <w:noProof/>
          <w:lang w:eastAsia="ru-RU"/>
        </w:rPr>
        <w:pict>
          <v:shape id="_x0000_s6369" type="#_x0000_t32" style="position:absolute;left:0;text-align:left;margin-left:336.9pt;margin-top:6.45pt;width:16.05pt;height:.05pt;z-index:254883840" o:connectortype="straight"/>
        </w:pict>
      </w:r>
      <w:r>
        <w:rPr>
          <w:noProof/>
          <w:lang w:eastAsia="ru-RU"/>
        </w:rPr>
        <w:pict>
          <v:shape id="_x0000_s6414" type="#_x0000_t32" style="position:absolute;left:0;text-align:left;margin-left:367.4pt;margin-top:6.5pt;width:0;height:21.3pt;z-index:254865408" o:connectortype="straight"/>
        </w:pict>
      </w:r>
      <w:r>
        <w:rPr>
          <w:noProof/>
          <w:lang w:eastAsia="ru-RU"/>
        </w:rPr>
        <w:pict>
          <v:shape id="_x0000_s6415" type="#_x0000_t32" style="position:absolute;left:0;text-align:left;margin-left:352.1pt;margin-top:18.2pt;width:0;height:8.75pt;z-index:254843904" o:connectortype="straight"/>
        </w:pict>
      </w:r>
      <w:r>
        <w:rPr>
          <w:noProof/>
          <w:lang w:eastAsia="ru-RU"/>
        </w:rPr>
        <w:pict>
          <v:shape id="_x0000_s6366" type="#_x0000_t32" style="position:absolute;left:0;text-align:left;margin-left:326.2pt;margin-top:.5pt;width:.05pt;height:5.95pt;z-index:254880768" o:connectortype="straight"/>
        </w:pict>
      </w:r>
      <w:r>
        <w:rPr>
          <w:noProof/>
          <w:lang w:eastAsia="ru-RU"/>
        </w:rPr>
        <w:pict>
          <v:shape id="_x0000_s6368" type="#_x0000_t32" style="position:absolute;left:0;text-align:left;margin-left:217.6pt;margin-top:6.45pt;width:108.6pt;height:0;flip:x;z-index:254882816" o:connectortype="straight"/>
        </w:pict>
      </w:r>
      <w:r>
        <w:rPr>
          <w:noProof/>
          <w:lang w:eastAsia="ru-RU"/>
        </w:rPr>
        <w:pict>
          <v:shape id="_x0000_s6359" type="#_x0000_t32" style="position:absolute;left:0;text-align:left;margin-left:190.5pt;margin-top:19.05pt;width:0;height:27.6pt;flip:y;z-index:254873600" o:connectortype="straight">
            <v:stroke endarrow="block"/>
          </v:shape>
        </w:pict>
      </w:r>
      <w:r>
        <w:rPr>
          <w:noProof/>
          <w:lang w:eastAsia="ru-RU"/>
        </w:rPr>
        <w:pict>
          <v:shape id="_x0000_s6360" type="#_x0000_t32" style="position:absolute;left:0;text-align:left;margin-left:103.05pt;margin-top:19.05pt;width:0;height:27.6pt;flip:y;z-index:254874624" o:connectortype="straight">
            <v:stroke endarrow="block"/>
          </v:shape>
        </w:pict>
      </w:r>
    </w:p>
    <w:p w:rsidR="00F60E32" w:rsidRDefault="00E12FBD" w:rsidP="00F60E32">
      <w:pPr>
        <w:spacing w:before="100" w:beforeAutospacing="1" w:after="100" w:afterAutospacing="1" w:line="240" w:lineRule="auto"/>
        <w:jc w:val="center"/>
      </w:pPr>
      <w:r>
        <w:rPr>
          <w:noProof/>
          <w:lang w:eastAsia="ru-RU"/>
        </w:rPr>
        <w:pict>
          <v:shape id="_x0000_s6376" type="#_x0000_t202" style="position:absolute;left:0;text-align:left;margin-left:415.5pt;margin-top:.35pt;width:19.05pt;height:21.3pt;z-index:254891008;mso-width-relative:margin;mso-height-relative:margin;v-text-anchor:middle" stroked="f">
            <v:textbox style="mso-next-textbox:#_x0000_s6376">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8</w:t>
                  </w:r>
                </w:p>
              </w:txbxContent>
            </v:textbox>
          </v:shape>
        </w:pict>
      </w:r>
      <w:r>
        <w:rPr>
          <w:noProof/>
          <w:lang w:eastAsia="ru-RU"/>
        </w:rPr>
        <w:pict>
          <v:shape id="_x0000_s6375" type="#_x0000_t69" style="position:absolute;left:0;text-align:left;margin-left:417.7pt;margin-top:25.9pt;width:13.95pt;height:20.95pt;z-index:254889984"/>
        </w:pict>
      </w:r>
      <w:r>
        <w:rPr>
          <w:noProof/>
          <w:lang w:eastAsia="ru-RU"/>
        </w:rPr>
        <w:pict>
          <v:shape id="_x0000_s6358" type="#_x0000_t32" style="position:absolute;left:0;text-align:left;margin-left:41.5pt;margin-top:19.2pt;width:149.85pt;height:0;z-index:254872576" o:connectortype="straight"/>
        </w:pict>
      </w:r>
    </w:p>
    <w:p w:rsidR="00F60E32" w:rsidRDefault="00E12FBD" w:rsidP="00F60E32">
      <w:pPr>
        <w:spacing w:before="100" w:beforeAutospacing="1" w:after="100" w:afterAutospacing="1" w:line="240" w:lineRule="auto"/>
        <w:jc w:val="center"/>
      </w:pPr>
      <w:r>
        <w:rPr>
          <w:noProof/>
          <w:lang w:eastAsia="ru-RU"/>
        </w:rPr>
        <w:pict>
          <v:shape id="_x0000_s6416" type="#_x0000_t32" style="position:absolute;left:0;text-align:left;margin-left:41.5pt;margin-top:19.45pt;width:165.65pt;height:0;z-index:254894080" o:connectortype="straight">
            <v:stroke endarrow="block"/>
          </v:shape>
        </w:pict>
      </w:r>
    </w:p>
    <w:p w:rsidR="00F60E32" w:rsidRDefault="00E12FBD" w:rsidP="00F60E32">
      <w:pPr>
        <w:spacing w:before="100" w:beforeAutospacing="1" w:after="100" w:afterAutospacing="1" w:line="240" w:lineRule="auto"/>
        <w:jc w:val="center"/>
      </w:pPr>
      <w:r>
        <w:rPr>
          <w:noProof/>
          <w:lang w:eastAsia="ru-RU"/>
        </w:rPr>
        <w:pict>
          <v:shape id="_x0000_s6404" type="#_x0000_t32" style="position:absolute;left:0;text-align:left;margin-left:29.05pt;margin-top:17.95pt;width:0;height:109.65pt;z-index:254973952" o:connectortype="straight"/>
        </w:pict>
      </w:r>
      <w:r>
        <w:rPr>
          <w:noProof/>
          <w:lang w:eastAsia="ru-RU"/>
        </w:rPr>
        <w:pict>
          <v:shape id="_x0000_s6395" type="#_x0000_t32" style="position:absolute;left:0;text-align:left;margin-left:66.1pt;margin-top:17.95pt;width:7.25pt;height:22.6pt;z-index:254964736" o:connectortype="straight">
            <v:stroke endarrow="block"/>
          </v:shape>
        </w:pict>
      </w:r>
      <w:r>
        <w:rPr>
          <w:noProof/>
          <w:lang w:eastAsia="ru-RU"/>
        </w:rPr>
        <w:pict>
          <v:shape id="_x0000_s6393" type="#_x0000_t32" style="position:absolute;left:0;text-align:left;margin-left:47.4pt;margin-top:17.95pt;width:0;height:74.5pt;z-index:254962688" o:connectortype="straight"/>
        </w:pict>
      </w:r>
      <w:r>
        <w:rPr>
          <w:noProof/>
          <w:lang w:eastAsia="ru-RU"/>
        </w:rPr>
        <w:pict>
          <v:shape id="_x0000_s6401" type="#_x0000_t32" style="position:absolute;left:0;text-align:left;margin-left:398pt;margin-top:3.7pt;width:.75pt;height:36.85pt;flip:y;z-index:254970880" o:connectortype="straight">
            <v:stroke endarrow="block"/>
          </v:shape>
        </w:pict>
      </w:r>
      <w:r>
        <w:rPr>
          <w:noProof/>
          <w:lang w:eastAsia="ru-RU"/>
        </w:rPr>
        <w:pict>
          <v:rect id="_x0000_s6378" style="position:absolute;left:0;text-align:left;margin-left:73.35pt;margin-top:15.4pt;width:112.85pt;height:51.1pt;z-index:254951424;v-text-anchor:middle">
            <v:textbox style="mso-next-textbox:#_x0000_s6378">
              <w:txbxContent>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Схема десятичной коррекции</w:t>
                  </w:r>
                </w:p>
              </w:txbxContent>
            </v:textbox>
          </v:rect>
        </w:pict>
      </w:r>
      <w:r>
        <w:rPr>
          <w:noProof/>
          <w:lang w:eastAsia="ru-RU"/>
        </w:rPr>
        <w:pict>
          <v:shape id="_x0000_s6389" type="#_x0000_t202" style="position:absolute;left:0;text-align:left;margin-left:357.15pt;margin-top:3.7pt;width:19.05pt;height:21.3pt;z-index:254958592;mso-width-relative:margin;mso-height-relative:margin;v-text-anchor:middle" stroked="f">
            <v:textbox style="mso-next-textbox:#_x0000_s6389">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8</w:t>
                  </w:r>
                </w:p>
              </w:txbxContent>
            </v:textbox>
          </v:shape>
        </w:pict>
      </w:r>
    </w:p>
    <w:p w:rsidR="00F60E32" w:rsidRDefault="00E12FBD" w:rsidP="00F60E32">
      <w:pPr>
        <w:spacing w:before="100" w:beforeAutospacing="1" w:after="100" w:afterAutospacing="1" w:line="240" w:lineRule="auto"/>
        <w:jc w:val="center"/>
      </w:pPr>
      <w:r>
        <w:rPr>
          <w:noProof/>
          <w:lang w:eastAsia="ru-RU"/>
        </w:rPr>
        <w:pict>
          <v:shape id="_x0000_s6398" type="#_x0000_t202" style="position:absolute;left:0;text-align:left;margin-left:405.85pt;margin-top:10.25pt;width:33.55pt;height:21.3pt;z-index:254967808;mso-width-relative:margin;mso-height-relative:margin;v-text-anchor:middle" stroked="f">
            <v:textbox style="mso-next-textbox:#_x0000_s6398">
              <w:txbxContent>
                <w:p w:rsidR="0061630F" w:rsidRPr="00841146" w:rsidRDefault="0061630F" w:rsidP="00F60E32">
                  <w:pPr>
                    <w:jc w:val="center"/>
                    <w:rPr>
                      <w:rFonts w:ascii="Times New Roman" w:hAnsi="Times New Roman" w:cs="Times New Roman"/>
                      <w:sz w:val="24"/>
                      <w:szCs w:val="24"/>
                      <w:lang w:val="en-US"/>
                    </w:rPr>
                  </w:pPr>
                  <w:r>
                    <w:rPr>
                      <w:rFonts w:ascii="Times New Roman" w:hAnsi="Times New Roman" w:cs="Times New Roman"/>
                      <w:sz w:val="24"/>
                      <w:szCs w:val="24"/>
                      <w:lang w:val="en-US"/>
                    </w:rPr>
                    <w:t>RC</w:t>
                  </w:r>
                </w:p>
              </w:txbxContent>
            </v:textbox>
          </v:shape>
        </w:pict>
      </w:r>
      <w:r>
        <w:rPr>
          <w:noProof/>
          <w:lang w:eastAsia="ru-RU"/>
        </w:rPr>
        <w:pict>
          <v:rect id="_x0000_s6400" style="position:absolute;left:0;text-align:left;margin-left:335pt;margin-top:13.15pt;width:77.8pt;height:65.25pt;z-index:254969856;v-text-anchor:middle">
            <v:textbox style="mso-next-textbox:#_x0000_s6400">
              <w:txbxContent>
                <w:p w:rsidR="0061630F" w:rsidRPr="00FD4312" w:rsidRDefault="0061630F" w:rsidP="00F60E32">
                  <w:pPr>
                    <w:spacing w:line="240" w:lineRule="auto"/>
                    <w:jc w:val="center"/>
                    <w:rPr>
                      <w:rFonts w:ascii="Times New Roman" w:hAnsi="Times New Roman" w:cs="Times New Roman"/>
                      <w:sz w:val="24"/>
                      <w:szCs w:val="24"/>
                    </w:rPr>
                  </w:pPr>
                  <w:r w:rsidRPr="00FD4312">
                    <w:rPr>
                      <w:rFonts w:ascii="Times New Roman" w:hAnsi="Times New Roman" w:cs="Times New Roman"/>
                      <w:sz w:val="24"/>
                      <w:szCs w:val="24"/>
                    </w:rPr>
                    <w:t>Управление обменом информацией</w:t>
                  </w:r>
                </w:p>
              </w:txbxContent>
            </v:textbox>
          </v:rect>
        </w:pict>
      </w:r>
      <w:r>
        <w:rPr>
          <w:noProof/>
          <w:lang w:eastAsia="ru-RU"/>
        </w:rPr>
        <w:pict>
          <v:shape id="_x0000_s6391" type="#_x0000_t32" style="position:absolute;left:0;text-align:left;margin-left:186pt;margin-top:3.1pt;width:31.6pt;height:0;z-index:254960640" o:connectortype="straight">
            <v:stroke endarrow="block"/>
          </v:shape>
        </w:pict>
      </w:r>
      <w:r>
        <w:rPr>
          <w:noProof/>
          <w:lang w:eastAsia="ru-RU"/>
        </w:rPr>
        <w:pict>
          <v:shape id="_x0000_s6392" type="#_x0000_t32" style="position:absolute;left:0;text-align:left;margin-left:186pt;margin-top:20.65pt;width:32.6pt;height:44.4pt;flip:x y;z-index:254961664" o:connectortype="straight">
            <v:stroke endarrow="block"/>
          </v:shape>
        </w:pict>
      </w:r>
    </w:p>
    <w:p w:rsidR="00F60E32" w:rsidRDefault="00E12FBD" w:rsidP="00F60E32">
      <w:pPr>
        <w:spacing w:before="100" w:beforeAutospacing="1" w:after="100" w:afterAutospacing="1" w:line="240" w:lineRule="auto"/>
        <w:jc w:val="center"/>
      </w:pPr>
      <w:r>
        <w:rPr>
          <w:noProof/>
          <w:lang w:eastAsia="ru-RU"/>
        </w:rPr>
        <w:pict>
          <v:shape id="_x0000_s6403" type="#_x0000_t32" style="position:absolute;left:0;text-align:left;margin-left:412.8pt;margin-top:23.35pt;width:18.85pt;height:0;z-index:254972928" o:connectortype="straight"/>
        </w:pict>
      </w:r>
      <w:r>
        <w:rPr>
          <w:noProof/>
          <w:lang w:eastAsia="ru-RU"/>
        </w:rPr>
        <w:pict>
          <v:shape id="_x0000_s6402" type="#_x0000_t32" style="position:absolute;left:0;text-align:left;margin-left:412.8pt;margin-top:4.1pt;width:18.85pt;height:0;z-index:254971904" o:connectortype="straight"/>
        </w:pict>
      </w:r>
      <w:r>
        <w:rPr>
          <w:noProof/>
          <w:lang w:eastAsia="ru-RU"/>
        </w:rPr>
        <w:pict>
          <v:shape id="_x0000_s6397" type="#_x0000_t202" style="position:absolute;left:0;text-align:left;margin-left:405.85pt;margin-top:4.1pt;width:33.55pt;height:21.3pt;z-index:254966784;mso-width-relative:margin;mso-height-relative:margin;v-text-anchor:middle" stroked="f">
            <v:textbox style="mso-next-textbox:#_x0000_s6397">
              <w:txbxContent>
                <w:p w:rsidR="0061630F" w:rsidRPr="00841146" w:rsidRDefault="0061630F" w:rsidP="00F60E32">
                  <w:pPr>
                    <w:jc w:val="center"/>
                    <w:rPr>
                      <w:rFonts w:ascii="Times New Roman" w:hAnsi="Times New Roman" w:cs="Times New Roman"/>
                      <w:sz w:val="24"/>
                      <w:szCs w:val="24"/>
                      <w:lang w:val="en-US"/>
                    </w:rPr>
                  </w:pPr>
                  <w:r>
                    <w:rPr>
                      <w:rFonts w:ascii="Times New Roman" w:hAnsi="Times New Roman" w:cs="Times New Roman"/>
                      <w:sz w:val="24"/>
                      <w:szCs w:val="24"/>
                      <w:lang w:val="en-US"/>
                    </w:rPr>
                    <w:t>TR</w:t>
                  </w:r>
                </w:p>
              </w:txbxContent>
            </v:textbox>
          </v:shape>
        </w:pict>
      </w:r>
      <w:r>
        <w:rPr>
          <w:noProof/>
          <w:lang w:eastAsia="ru-RU"/>
        </w:rPr>
        <w:pict>
          <v:shape id="_x0000_s6386" type="#_x0000_t32" style="position:absolute;left:0;text-align:left;margin-left:307.15pt;margin-top:23.4pt;width:10.55pt;height:.05pt;z-index:254955520" o:connectortype="straight"/>
        </w:pict>
      </w:r>
    </w:p>
    <w:p w:rsidR="00F60E32" w:rsidRDefault="00E12FBD" w:rsidP="00F60E32">
      <w:pPr>
        <w:spacing w:before="100" w:beforeAutospacing="1" w:after="100" w:afterAutospacing="1" w:line="240" w:lineRule="auto"/>
        <w:jc w:val="center"/>
      </w:pPr>
      <w:r>
        <w:rPr>
          <w:noProof/>
          <w:lang w:eastAsia="ru-RU"/>
        </w:rPr>
        <w:pict>
          <v:shape id="_x0000_s6394" type="#_x0000_t32" style="position:absolute;left:0;text-align:left;margin-left:47.4pt;margin-top:10.2pt;width:171.2pt;height:.05pt;z-index:254963712" o:connectortype="straight">
            <v:stroke endarrow="block"/>
          </v:shape>
        </w:pict>
      </w:r>
      <w:r>
        <w:rPr>
          <w:noProof/>
          <w:lang w:eastAsia="ru-RU"/>
        </w:rPr>
        <w:pict>
          <v:shape id="_x0000_s6406" type="#_x0000_t32" style="position:absolute;left:0;text-align:left;margin-left:405.85pt;margin-top:23.55pt;width:.55pt;height:21.8pt;flip:x y;z-index:254976000" o:connectortype="straight"/>
        </w:pict>
      </w:r>
      <w:r>
        <w:rPr>
          <w:noProof/>
          <w:lang w:eastAsia="ru-RU"/>
        </w:rPr>
        <w:pict>
          <v:shape id="_x0000_s6384" type="#_x0000_t32" style="position:absolute;left:0;text-align:left;margin-left:306.9pt;margin-top:10.2pt;width:22.35pt;height:.05pt;z-index:254953472" o:connectortype="straight"/>
        </w:pict>
      </w:r>
    </w:p>
    <w:p w:rsidR="00F60E32" w:rsidRDefault="00E12FBD" w:rsidP="00F60E32">
      <w:pPr>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405" type="#_x0000_t32" style="position:absolute;left:0;text-align:left;margin-left:29.05pt;margin-top:17.9pt;width:377.35pt;height:.05pt;z-index:254974976" o:connectortype="straight"/>
        </w:pict>
      </w:r>
    </w:p>
    <w:p w:rsidR="00F60E32" w:rsidRPr="00EF7247" w:rsidRDefault="00373FD3" w:rsidP="00F60E32">
      <w:pPr>
        <w:spacing w:before="100" w:beforeAutospacing="1" w:after="100" w:afterAutospacing="1" w:line="24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sz w:val="28"/>
          <w:szCs w:val="28"/>
        </w:rPr>
        <w:t>Рис. 4.22</w:t>
      </w:r>
      <w:r w:rsidR="00F60E32" w:rsidRPr="00EF7247">
        <w:rPr>
          <w:rFonts w:ascii="Times New Roman" w:eastAsia="Times New Roman" w:hAnsi="Times New Roman" w:cs="Times New Roman"/>
          <w:sz w:val="28"/>
          <w:szCs w:val="28"/>
        </w:rPr>
        <w:t>. Внутренняя структура микропроцессора</w:t>
      </w:r>
      <w:r w:rsidR="00F60E32" w:rsidRPr="00F60E32">
        <w:rPr>
          <w:rFonts w:ascii="Times New Roman" w:eastAsia="Times New Roman" w:hAnsi="Times New Roman" w:cs="Times New Roman"/>
          <w:sz w:val="28"/>
          <w:szCs w:val="28"/>
          <w:lang w:val="en-US"/>
        </w:rPr>
        <w:t>Intel</w:t>
      </w:r>
      <w:r w:rsidR="00F60E32" w:rsidRPr="00EF7247">
        <w:rPr>
          <w:rFonts w:ascii="Times New Roman" w:eastAsia="Times New Roman" w:hAnsi="Times New Roman" w:cs="Times New Roman"/>
          <w:sz w:val="28"/>
          <w:szCs w:val="28"/>
        </w:rPr>
        <w:t>8080</w:t>
      </w:r>
    </w:p>
    <w:p w:rsidR="00F60E32" w:rsidRPr="00EF7247" w:rsidRDefault="00F60E32" w:rsidP="00F60E32">
      <w:pPr>
        <w:spacing w:after="0" w:line="240" w:lineRule="auto"/>
        <w:ind w:firstLine="450"/>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lastRenderedPageBreak/>
        <w:t>Микропроцессор содержит внутреннюю шину данных, посредством которой происходит обмен информацией между внутренними регистрами, арифметико-логическим устройством, обрабатывающим 8-разрядные данные и передающим их через буфер на внешнюю шину данных. Кроме того, в состав 8080 входит устройство управления, буфер адресной шины, связанный с регистром команд</w:t>
      </w:r>
      <w:r>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и блок регистров. В общих чертах работа микропроцессора выглядит следующим образом: в регистре, называемом программным счетчиком, хранится адрес следующей команды, которую необходимо выполнить. Устройство управления подключает этот регистр к шине адреса (конечно, через буфер) и выдает управляющие сигналы, необходимые для чтения кода команды из памяти. На этом завершается первый такт. </w:t>
      </w:r>
    </w:p>
    <w:p w:rsidR="00F60E32" w:rsidRPr="00EF7247" w:rsidRDefault="00F60E32" w:rsidP="00F60E32">
      <w:pPr>
        <w:spacing w:after="0" w:line="240" w:lineRule="auto"/>
        <w:ind w:firstLine="450"/>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В следующем такте микропроцессор проверяет состояние сигналов на входе готовности и запрос останова. При их наличии микропроцессор переходит в соответствующее состояние. В противном случае, после появления на шине управления сигналов, подтверждающих выдачу кода команды на шину данных, устройство управления подключает к ней регистр команды и записывает в нее полученный код. Это требуется потому, что команда передается только в первом машинном цикле, а сохранить ее нужно на все время выполнения команды. Из регистра команды ее код поступает в дешифратор команды и затем в устройство управления, которое в зависимости от поступившей команды либо сразу переходит к ее выполнению, либо считывает данные или адрес, расположенные сразу после кода команды и необходимые для ее выполнения. На это тратится третий такт и, если это необходимо, четвертый и пятый такты. Таким образом, вся команда выполняется за 3</w:t>
      </w:r>
      <w:r w:rsidRPr="00593261">
        <w:rPr>
          <w:rFonts w:ascii="Times New Roman" w:hAnsi="Times New Roman"/>
          <w:sz w:val="28"/>
          <w:szCs w:val="28"/>
        </w:rPr>
        <w:t>–</w:t>
      </w:r>
      <w:r w:rsidRPr="00EF7247">
        <w:rPr>
          <w:rFonts w:ascii="Times New Roman" w:eastAsia="Times New Roman" w:hAnsi="Times New Roman" w:cs="Times New Roman"/>
          <w:sz w:val="28"/>
          <w:szCs w:val="28"/>
        </w:rPr>
        <w:t>5 тактов. При тактовой частоте 2 МГц это составляет 1</w:t>
      </w:r>
      <w:r>
        <w:rPr>
          <w:rFonts w:ascii="Times New Roman" w:eastAsia="Times New Roman" w:hAnsi="Times New Roman" w:cs="Times New Roman"/>
          <w:sz w:val="28"/>
          <w:szCs w:val="28"/>
        </w:rPr>
        <w:t xml:space="preserve">,5 </w:t>
      </w:r>
      <w:r w:rsidRPr="00593261">
        <w:rPr>
          <w:rFonts w:ascii="Times New Roman" w:hAnsi="Times New Roman"/>
          <w:sz w:val="28"/>
          <w:szCs w:val="28"/>
        </w:rPr>
        <w:t>–</w:t>
      </w:r>
      <w:r>
        <w:rPr>
          <w:rFonts w:ascii="Times New Roman" w:eastAsia="Times New Roman" w:hAnsi="Times New Roman" w:cs="Times New Roman"/>
          <w:sz w:val="28"/>
          <w:szCs w:val="28"/>
        </w:rPr>
        <w:t xml:space="preserve"> 2,</w:t>
      </w:r>
      <w:r w:rsidRPr="00EF7247">
        <w:rPr>
          <w:rFonts w:ascii="Times New Roman" w:eastAsia="Times New Roman" w:hAnsi="Times New Roman" w:cs="Times New Roman"/>
          <w:sz w:val="28"/>
          <w:szCs w:val="28"/>
        </w:rPr>
        <w:t>5 мкс.</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Перед выполнением команды проверяется состояние сигнала на входе захвата шины HLD (этот сигнал отключает микропроцессор от шины, давая внешним устройствам возможность прямого доступа в память по общей шине). При его обнаружении микропроцессор переходит в состояние захвата и вырабатывает сигнал подтверждения захвата шины. После снятия сигнала HLD процессор продолжает выполнение команды. В конце машинного цикла вновь анализируется состояние входа захвата, а затем проверяется, завершено ли выполнение команды. Если нет, то микропроцессор переходит к выполнению следующего цикла команды. Это может быть цикл работы с оперативной памятью или с внешним устройством.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После выполнения каждой команды проверяется состояние входа запроса прерывания. Если этот сигнал присутствует, то текущая программа приостанавливается и на шину данных выдается с</w:t>
      </w:r>
      <w:r>
        <w:rPr>
          <w:rFonts w:ascii="Times New Roman" w:eastAsia="Times New Roman" w:hAnsi="Times New Roman" w:cs="Times New Roman"/>
          <w:sz w:val="28"/>
          <w:szCs w:val="28"/>
        </w:rPr>
        <w:t>игнал «подтверждение прерывания»</w:t>
      </w:r>
      <w:r w:rsidRPr="00EF7247">
        <w:rPr>
          <w:rFonts w:ascii="Times New Roman" w:eastAsia="Times New Roman" w:hAnsi="Times New Roman" w:cs="Times New Roman"/>
          <w:sz w:val="28"/>
          <w:szCs w:val="28"/>
        </w:rPr>
        <w:t xml:space="preserve">. Затем внешний контроллер прерываний </w:t>
      </w:r>
      <w:r w:rsidRPr="00EF7247">
        <w:rPr>
          <w:rFonts w:ascii="Times New Roman" w:eastAsia="Times New Roman" w:hAnsi="Times New Roman" w:cs="Times New Roman"/>
          <w:sz w:val="28"/>
          <w:szCs w:val="28"/>
        </w:rPr>
        <w:lastRenderedPageBreak/>
        <w:t xml:space="preserve">передает по шине данных команду и адрес перехода к подпрограмме обработки прерывания. По окончании обработки прерывания происходит возврат к выполнению прерванной программы.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Сигнал готовности позволяет синхронизировать работу микропроцессора с работой более медленных устройств, и, кроме того, используется для пошагового выполнения программ.</w:t>
      </w:r>
    </w:p>
    <w:p w:rsidR="00F60E32" w:rsidRPr="00EF7247" w:rsidRDefault="00F60E32" w:rsidP="00F60E32">
      <w:pPr>
        <w:spacing w:after="0" w:line="240" w:lineRule="auto"/>
        <w:ind w:firstLine="56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Следующим важным узлом микропроцессора является блок регистров. Он включает в себя 16-разрядный регистр для временного хранения данных WZ, шесть 8-разрядных регистров общего назначения B, C, D, E, H, L, которые могут использоваться парами в качестве 16-разрядных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BC, DE, HL (это сделано прежде всего для удобной работы с адресами). Кроме того, блок регистров содержит 16-разрядный регистр адреса команды IP (программный счетчик), 16-разрядный регистр указателя стека SP, а также 16-разрядную схему инкремента-декремента. С помощью последней изменяется, например, состояние программного счетчика после выполнения каждой следующей команды. </w:t>
      </w:r>
    </w:p>
    <w:p w:rsidR="00F60E32" w:rsidRPr="00EF7247" w:rsidRDefault="00F60E32" w:rsidP="00F60E32">
      <w:pPr>
        <w:spacing w:after="0" w:line="240" w:lineRule="auto"/>
        <w:ind w:firstLine="56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Еще один важный узел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регистр результата (аккумулятор), связанный с АЛУ и используемый для хранения одного из исходных операндов или результата выполнения команды.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Последний регистр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это регистр флажков. В нем записан байт, каждый бит которого содержит информацию о результате выполнения последней команды. </w:t>
      </w:r>
    </w:p>
    <w:p w:rsidR="00F60E32" w:rsidRPr="00EF7247" w:rsidRDefault="00C231F4" w:rsidP="00F60E32">
      <w:pPr>
        <w:spacing w:before="100" w:beforeAutospacing="1" w:after="100" w:afterAutospacing="1" w:line="240" w:lineRule="auto"/>
        <w:jc w:val="center"/>
        <w:outlineLvl w:val="1"/>
        <w:rPr>
          <w:rFonts w:ascii="Times New Roman" w:eastAsia="Times New Roman" w:hAnsi="Times New Roman" w:cs="Times New Roman"/>
          <w:b/>
          <w:bCs/>
          <w:sz w:val="28"/>
          <w:szCs w:val="28"/>
        </w:rPr>
      </w:pPr>
      <w:bookmarkStart w:id="207" w:name="_Toc471648353"/>
      <w:r>
        <w:rPr>
          <w:rFonts w:ascii="Times New Roman" w:eastAsia="Times New Roman" w:hAnsi="Times New Roman" w:cs="Times New Roman"/>
          <w:b/>
          <w:bCs/>
          <w:sz w:val="28"/>
          <w:szCs w:val="28"/>
        </w:rPr>
        <w:t>4</w:t>
      </w:r>
      <w:r w:rsidR="00F60E32">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2</w:t>
      </w:r>
      <w:r w:rsidR="00F60E32" w:rsidRPr="00EF7247">
        <w:rPr>
          <w:rFonts w:ascii="Times New Roman" w:eastAsia="Times New Roman" w:hAnsi="Times New Roman" w:cs="Times New Roman"/>
          <w:b/>
          <w:bCs/>
          <w:sz w:val="28"/>
          <w:szCs w:val="28"/>
        </w:rPr>
        <w:t>. Архитектура микропроцессора 8086</w:t>
      </w:r>
      <w:bookmarkEnd w:id="207"/>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Микропроцессор Intel 8086</w:t>
      </w:r>
      <w:r w:rsidRPr="00EF7247">
        <w:rPr>
          <w:rFonts w:ascii="Times New Roman" w:eastAsia="Times New Roman" w:hAnsi="Times New Roman" w:cs="Times New Roman"/>
          <w:sz w:val="28"/>
          <w:szCs w:val="28"/>
        </w:rPr>
        <w:t xml:space="preserve"> существенно отличается от i8080. В нем применена новая значительно более мощная и гибкая система команд, есть возможность адресации 1 Мбайта памяти, обращения к 65536 устройствам ввода и такому же количеству устройств вывода информации.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В i8086 имеется возможность изменения внутренней аппаратной конфигурации с помощью специального управляющего сигнала. В более простом режиме 8086 ориентирован на использование в простых вычислительных и управляющих устройствах. При этом микропроцессор сам вырабатывает сигналы управления шиной и обеспечивает прямой доступ к ней посредством контроллера Intel 8257. В режиме полной конфигурации обеспечивается работа с контроллером шины 8288, который декодирует три сигнала состояния процессора и в зависимости от них выдает семь сигналов управления шиной. Такой режим используется в мультипроцессорных системах и в сложных вычислительных устройствах, в частности, в компьютере IBM PC/XT.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Интересно организована память: хранение 16-разрядных слов осуществляется в виде отдельных байтов, причем байты, </w:t>
      </w:r>
      <w:r w:rsidRPr="00EF7247">
        <w:rPr>
          <w:rFonts w:ascii="Times New Roman" w:eastAsia="Times New Roman" w:hAnsi="Times New Roman" w:cs="Times New Roman"/>
          <w:sz w:val="28"/>
          <w:szCs w:val="28"/>
        </w:rPr>
        <w:lastRenderedPageBreak/>
        <w:t xml:space="preserve">передающиеся по восьми младшим линиям шины данных (D7-D0), собраны в банк 0, а передаваемые по восьми старшим линиям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в банк 1. Объем каждого банка составляет 512 Кбайт. Таким образом, нечетные байты хранятся в банке 1, а четные</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в банке 0. Выбор банка осуществляется с помощью младшего адреса и сигнала управления старшими разрядами шины данных.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Еще одна важная особенность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возможность обработки 256 типов прерываний (от 0 до 255), в том числе есть прерывания, определяемые пользователем, и пошаговые прерывания.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Микропроцессор Intel 8086 приспособлен для работы с несколькими процессорами в одной системе, причем возможно использование как независимых процессоров, так и сопроцессоров. Отличие заключается в том, что независимый процессор выполняет свою собственную последовательность команд, а сопроцессор следит за потоком команд центрального</w:t>
      </w:r>
      <w:r>
        <w:rPr>
          <w:rFonts w:ascii="Times New Roman" w:eastAsia="Times New Roman" w:hAnsi="Times New Roman" w:cs="Times New Roman"/>
          <w:sz w:val="28"/>
          <w:szCs w:val="28"/>
        </w:rPr>
        <w:t xml:space="preserve"> процессора и выделяет из него «свои»</w:t>
      </w:r>
      <w:r w:rsidRPr="00EF7247">
        <w:rPr>
          <w:rFonts w:ascii="Times New Roman" w:eastAsia="Times New Roman" w:hAnsi="Times New Roman" w:cs="Times New Roman"/>
          <w:sz w:val="28"/>
          <w:szCs w:val="28"/>
        </w:rPr>
        <w:t xml:space="preserve"> команды, расширяя набор команд основного процессора и улучшая таким образом характеристики системы. Для поддержки этих режимов используются команды ESC, LOCK и XCHG, а также специальные управляющие сигналы, позволяющие разрешать конфликты доступа к общим ресурсам.</w:t>
      </w:r>
    </w:p>
    <w:p w:rsidR="00F60E32" w:rsidRPr="00EF7247" w:rsidRDefault="00F60E32" w:rsidP="00F60E32">
      <w:pPr>
        <w:spacing w:after="0" w:line="240" w:lineRule="auto"/>
        <w:ind w:firstLine="44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Внешние шины адреса и данных в 8086 объединены, и поэтому наличие на шине в данный момент времени информации или адреса определяется порядковым номером такта внутри цикла. Процессор ориентирован на параллельное выполнение команды и выборки следующей команды. В целом выполнение команды происходит примерно так же, как и в 8080. Команда выбирается из памяти и принимается микропроцессором в свободный регистр очереди команд, причем в то же самое время выполняется предыдущая команда. Конвейеризация команд позволяет значительно повысить быстродействие системы. При выполнении команд проверяются состояния входов запросов прерываний и захвата шины, и при необходимости выполняются соответствующие действия.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Микропроцессор i8086 состоит из трех основных частей: устройства сопряжения шины, устройства обработки и устройства управления и синхронизации.</w:t>
      </w:r>
    </w:p>
    <w:p w:rsidR="00751B22" w:rsidRPr="00E020CE" w:rsidRDefault="00F60E32" w:rsidP="00E020CE">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Устройство сопряжения шины состоит из шести 8-разрядных регистров очереди команд, четырех 16-разрядных регистров адреса команды, 16-разрядного регистра команды и 16-разрядного сумматора адреса (см. рис. 2.12). Оно выполняет следующие функции: выбирает команды из памяти и записывает их в регистр очереди команд, вычисляет и формирует физический адрес, читает операнды из памяти или из регистров и записывает результат выполнения к</w:t>
      </w:r>
      <w:r w:rsidR="00E020CE">
        <w:rPr>
          <w:rFonts w:ascii="Times New Roman" w:eastAsia="Times New Roman" w:hAnsi="Times New Roman" w:cs="Times New Roman"/>
          <w:sz w:val="28"/>
          <w:szCs w:val="28"/>
        </w:rPr>
        <w:t xml:space="preserve">оманд в память или в регистры. </w: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pict>
          <v:shape id="_x0000_s6434" type="#_x0000_t32" style="position:absolute;left:0;text-align:left;margin-left:28.8pt;margin-top:23.85pt;width:36.75pt;height:15pt;flip:y;z-index:255500288" o:connectortype="straight"/>
        </w:pict>
      </w:r>
      <w:r>
        <w:rPr>
          <w:rFonts w:ascii="Times New Roman" w:hAnsi="Times New Roman" w:cs="Times New Roman"/>
          <w:noProof/>
          <w:sz w:val="28"/>
          <w:szCs w:val="28"/>
          <w:lang w:eastAsia="ru-RU"/>
        </w:rPr>
        <w:pict>
          <v:shape id="_x0000_s6433" type="#_x0000_t70" style="position:absolute;left:0;text-align:left;margin-left:32.55pt;margin-top:11.85pt;width:24.75pt;height:44.25pt;z-index:255499264">
            <v:textbox style="layout-flow:vertical-ideographic"/>
          </v:shape>
        </w:pict>
      </w:r>
      <w:r>
        <w:rPr>
          <w:rFonts w:ascii="Times New Roman" w:hAnsi="Times New Roman" w:cs="Times New Roman"/>
          <w:noProof/>
          <w:sz w:val="28"/>
          <w:szCs w:val="28"/>
          <w:lang w:eastAsia="ru-RU"/>
        </w:rPr>
        <w:pict>
          <v:shape id="_x0000_s6430" type="#_x0000_t202" style="position:absolute;left:0;text-align:left;margin-left:57.3pt;margin-top:4.05pt;width:101.55pt;height:34.8pt;z-index:255496192;mso-height-percent:200;mso-height-percent:200;mso-width-relative:margin;mso-height-relative:margin" stroked="f">
            <v:textbox style="mso-next-textbox:#_x0000_s6430;mso-fit-shape-to-text:t">
              <w:txbxContent>
                <w:p w:rsidR="0061630F" w:rsidRPr="00A76775" w:rsidRDefault="0061630F" w:rsidP="00F60E32">
                  <w:pPr>
                    <w:spacing w:after="0" w:line="240" w:lineRule="auto"/>
                    <w:rPr>
                      <w:rFonts w:ascii="Times New Roman" w:hAnsi="Times New Roman" w:cs="Times New Roman"/>
                      <w:sz w:val="24"/>
                      <w:szCs w:val="24"/>
                      <w:lang w:val="en-US"/>
                    </w:rPr>
                  </w:pPr>
                  <w:r w:rsidRPr="00A76775">
                    <w:rPr>
                      <w:rFonts w:ascii="Times New Roman" w:hAnsi="Times New Roman" w:cs="Times New Roman"/>
                      <w:sz w:val="24"/>
                      <w:szCs w:val="24"/>
                    </w:rPr>
                    <w:t>А0/</w:t>
                  </w:r>
                  <w:r w:rsidRPr="00A76775">
                    <w:rPr>
                      <w:rFonts w:ascii="Times New Roman" w:hAnsi="Times New Roman" w:cs="Times New Roman"/>
                      <w:sz w:val="24"/>
                      <w:szCs w:val="24"/>
                      <w:lang w:val="en-US"/>
                    </w:rPr>
                    <w:t>D0-A15/D15</w:t>
                  </w:r>
                </w:p>
                <w:p w:rsidR="0061630F" w:rsidRPr="00A76775" w:rsidRDefault="0061630F" w:rsidP="00F60E32">
                  <w:pPr>
                    <w:spacing w:after="0" w:line="240" w:lineRule="auto"/>
                    <w:rPr>
                      <w:rFonts w:ascii="Times New Roman" w:hAnsi="Times New Roman" w:cs="Times New Roman"/>
                      <w:sz w:val="24"/>
                      <w:szCs w:val="24"/>
                      <w:lang w:val="en-US"/>
                    </w:rPr>
                  </w:pPr>
                  <w:r w:rsidRPr="00A76775">
                    <w:rPr>
                      <w:rFonts w:ascii="Times New Roman" w:hAnsi="Times New Roman" w:cs="Times New Roman"/>
                      <w:sz w:val="24"/>
                      <w:szCs w:val="24"/>
                      <w:lang w:val="en-US"/>
                    </w:rPr>
                    <w:t>16</w:t>
                  </w:r>
                </w:p>
              </w:txbxContent>
            </v:textbox>
          </v:shape>
        </w:pict>
      </w:r>
      <w:r>
        <w:rPr>
          <w:rFonts w:ascii="Times New Roman" w:hAnsi="Times New Roman" w:cs="Times New Roman"/>
          <w:noProof/>
          <w:sz w:val="28"/>
          <w:szCs w:val="28"/>
          <w:lang w:eastAsia="ru-RU"/>
        </w:rPr>
        <w:pict>
          <v:shape id="_x0000_s6515" type="#_x0000_t32" style="position:absolute;left:0;text-align:left;margin-left:358.8pt;margin-top:15.6pt;width:0;height:40.5pt;z-index:255485952" o:connectortype="straight">
            <v:stroke endarrow="block"/>
          </v:shape>
        </w:pict>
      </w:r>
      <w:r>
        <w:rPr>
          <w:rFonts w:ascii="Times New Roman" w:hAnsi="Times New Roman" w:cs="Times New Roman"/>
          <w:noProof/>
          <w:sz w:val="28"/>
          <w:szCs w:val="28"/>
          <w:lang w:eastAsia="ru-RU"/>
        </w:rPr>
        <w:pict>
          <v:shape id="_x0000_s6514" type="#_x0000_t32" style="position:absolute;left:0;text-align:left;margin-left:340.05pt;margin-top:15.6pt;width:0;height:40.5pt;z-index:255484928" o:connectortype="straight">
            <v:stroke endarrow="block"/>
          </v:shape>
        </w:pict>
      </w:r>
      <w:r>
        <w:rPr>
          <w:rFonts w:ascii="Times New Roman" w:hAnsi="Times New Roman" w:cs="Times New Roman"/>
          <w:noProof/>
          <w:sz w:val="28"/>
          <w:szCs w:val="28"/>
          <w:lang w:eastAsia="ru-RU"/>
        </w:rPr>
        <w:pict>
          <v:shape id="_x0000_s6513" type="#_x0000_t32" style="position:absolute;left:0;text-align:left;margin-left:323.55pt;margin-top:15.6pt;width:0;height:40.5pt;z-index:255483904" o:connectortype="straight">
            <v:stroke endarrow="block"/>
          </v:shape>
        </w:pict>
      </w:r>
      <w:r>
        <w:rPr>
          <w:rFonts w:ascii="Times New Roman" w:hAnsi="Times New Roman" w:cs="Times New Roman"/>
          <w:noProof/>
          <w:sz w:val="28"/>
          <w:szCs w:val="28"/>
          <w:lang w:eastAsia="ru-RU"/>
        </w:rPr>
        <w:pict>
          <v:shape id="_x0000_s6512" type="#_x0000_t32" style="position:absolute;left:0;text-align:left;margin-left:406.05pt;margin-top:11.85pt;width:0;height:44.25pt;flip:y;z-index:255482880" o:connectortype="straight">
            <v:stroke endarrow="block"/>
          </v:shape>
        </w:pict>
      </w:r>
      <w:r>
        <w:rPr>
          <w:rFonts w:ascii="Times New Roman" w:hAnsi="Times New Roman" w:cs="Times New Roman"/>
          <w:noProof/>
          <w:sz w:val="28"/>
          <w:szCs w:val="28"/>
          <w:lang w:eastAsia="ru-RU"/>
        </w:rPr>
        <w:pict>
          <v:shape id="_x0000_s6511" type="#_x0000_t32" style="position:absolute;left:0;text-align:left;margin-left:385.05pt;margin-top:11.85pt;width:0;height:44.25pt;flip:y;z-index:255481856" o:connectortype="straight">
            <v:stroke endarrow="block"/>
          </v:shape>
        </w:pict>
      </w:r>
      <w:r>
        <w:rPr>
          <w:rFonts w:ascii="Times New Roman" w:hAnsi="Times New Roman" w:cs="Times New Roman"/>
          <w:noProof/>
          <w:sz w:val="28"/>
          <w:szCs w:val="28"/>
          <w:lang w:eastAsia="ru-RU"/>
        </w:rPr>
        <w:pict>
          <v:shape id="_x0000_s6510" type="#_x0000_t32" style="position:absolute;left:0;text-align:left;margin-left:298.8pt;margin-top:11.85pt;width:0;height:44.25pt;flip:y;z-index:255480832" o:connectortype="straight">
            <v:stroke endarrow="block"/>
          </v:shape>
        </w:pict>
      </w:r>
      <w:r>
        <w:rPr>
          <w:rFonts w:ascii="Times New Roman" w:hAnsi="Times New Roman" w:cs="Times New Roman"/>
          <w:noProof/>
          <w:sz w:val="28"/>
          <w:szCs w:val="28"/>
          <w:lang w:eastAsia="ru-RU"/>
        </w:rPr>
        <w:pict>
          <v:shape id="_x0000_s6509" type="#_x0000_t32" style="position:absolute;left:0;text-align:left;margin-left:284.9pt;margin-top:11.85pt;width:0;height:44.25pt;flip:y;z-index:255479808" o:connectortype="straight">
            <v:stroke endarrow="block"/>
          </v:shape>
        </w:pict>
      </w:r>
      <w:r>
        <w:rPr>
          <w:rFonts w:ascii="Times New Roman" w:hAnsi="Times New Roman" w:cs="Times New Roman"/>
          <w:noProof/>
          <w:sz w:val="28"/>
          <w:szCs w:val="28"/>
          <w:lang w:eastAsia="ru-RU"/>
        </w:rPr>
        <w:pict>
          <v:shape id="_x0000_s6508" type="#_x0000_t32" style="position:absolute;left:0;text-align:left;margin-left:270.3pt;margin-top:11.85pt;width:0;height:44.25pt;flip:y;z-index:255478784" o:connectortype="straight">
            <v:stroke endarrow="block"/>
          </v:shape>
        </w:pict>
      </w:r>
      <w:r>
        <w:rPr>
          <w:rFonts w:ascii="Times New Roman" w:hAnsi="Times New Roman" w:cs="Times New Roman"/>
          <w:noProof/>
          <w:sz w:val="28"/>
          <w:szCs w:val="28"/>
          <w:lang w:eastAsia="ru-RU"/>
        </w:rPr>
        <w:pict>
          <v:shape id="_x0000_s6507" type="#_x0000_t32" style="position:absolute;left:0;text-align:left;margin-left:258.3pt;margin-top:11.85pt;width:0;height:44.25pt;flip:y;z-index:255477760" o:connectortype="straight">
            <v:stroke endarrow="block"/>
          </v:shape>
        </w:pict>
      </w:r>
      <w:r>
        <w:rPr>
          <w:rFonts w:ascii="Times New Roman" w:hAnsi="Times New Roman" w:cs="Times New Roman"/>
          <w:noProof/>
          <w:sz w:val="28"/>
          <w:szCs w:val="28"/>
          <w:lang w:eastAsia="ru-RU"/>
        </w:rPr>
        <w:pict>
          <v:shape id="_x0000_s6506" type="#_x0000_t32" style="position:absolute;left:0;text-align:left;margin-left:174.3pt;margin-top:20.1pt;width:31.5pt;height:18.75pt;flip:y;z-index:255476736" o:connectortype="straight"/>
        </w:pict>
      </w:r>
      <w:r>
        <w:rPr>
          <w:rFonts w:ascii="Times New Roman" w:hAnsi="Times New Roman" w:cs="Times New Roman"/>
          <w:noProof/>
          <w:sz w:val="28"/>
          <w:szCs w:val="28"/>
          <w:lang w:eastAsia="ru-RU"/>
        </w:rPr>
        <w:pict>
          <v:shape id="_x0000_s6505" type="#_x0000_t202" style="position:absolute;left:0;text-align:left;margin-left:199.8pt;margin-top:4.05pt;width:64.75pt;height:37pt;z-index:255475712;mso-height-percent:200;mso-height-percent:200;mso-width-relative:margin;mso-height-relative:margin" stroked="f">
            <v:textbox style="mso-next-textbox:#_x0000_s6505;mso-fit-shape-to-text:t">
              <w:txbxContent>
                <w:p w:rsidR="0061630F" w:rsidRPr="00252D57" w:rsidRDefault="0061630F" w:rsidP="00F60E32">
                  <w:pPr>
                    <w:spacing w:after="0"/>
                    <w:rPr>
                      <w:rFonts w:ascii="Times New Roman" w:hAnsi="Times New Roman" w:cs="Times New Roman"/>
                      <w:sz w:val="24"/>
                      <w:szCs w:val="24"/>
                    </w:rPr>
                  </w:pPr>
                  <w:r w:rsidRPr="00252D57">
                    <w:rPr>
                      <w:rFonts w:ascii="Times New Roman" w:hAnsi="Times New Roman" w:cs="Times New Roman"/>
                      <w:sz w:val="24"/>
                      <w:szCs w:val="24"/>
                    </w:rPr>
                    <w:t>А16-А19</w:t>
                  </w:r>
                </w:p>
                <w:p w:rsidR="0061630F" w:rsidRPr="00252D57" w:rsidRDefault="0061630F" w:rsidP="00F60E32">
                  <w:pPr>
                    <w:spacing w:after="0"/>
                    <w:rPr>
                      <w:rFonts w:ascii="Times New Roman" w:hAnsi="Times New Roman" w:cs="Times New Roman"/>
                      <w:sz w:val="24"/>
                      <w:szCs w:val="24"/>
                    </w:rPr>
                  </w:pPr>
                  <w:r w:rsidRPr="00252D57">
                    <w:rPr>
                      <w:rFonts w:ascii="Times New Roman" w:hAnsi="Times New Roman" w:cs="Times New Roman"/>
                      <w:sz w:val="24"/>
                      <w:szCs w:val="24"/>
                    </w:rPr>
                    <w:t>4</w:t>
                  </w:r>
                </w:p>
              </w:txbxContent>
            </v:textbox>
          </v:shape>
        </w:pict>
      </w:r>
      <w:r>
        <w:rPr>
          <w:rFonts w:ascii="Times New Roman" w:hAnsi="Times New Roman" w:cs="Times New Roman"/>
          <w:noProof/>
          <w:sz w:val="28"/>
          <w:szCs w:val="28"/>
          <w:lang w:eastAsia="ru-RU"/>
        </w:rPr>
        <w:pict>
          <v:shape id="_x0000_s6504" type="#_x0000_t70" style="position:absolute;left:0;text-align:left;margin-left:176.55pt;margin-top:11.85pt;width:23.25pt;height:44.25pt;z-index:255474688">
            <v:textbox style="layout-flow:vertical-ideographic"/>
          </v:shape>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rect id="_x0000_s6432" style="position:absolute;left:0;text-align:left;margin-left:148.8pt;margin-top:26pt;width:285.75pt;height:34.5pt;z-index:255498240;v-text-anchor:middle">
            <v:textbox style="mso-next-textbox:#_x0000_s6432">
              <w:txbxContent>
                <w:p w:rsidR="0061630F" w:rsidRPr="00334B08" w:rsidRDefault="0061630F" w:rsidP="00F60E32">
                  <w:pPr>
                    <w:rPr>
                      <w:rFonts w:ascii="Times New Roman" w:hAnsi="Times New Roman" w:cs="Times New Roman"/>
                      <w:sz w:val="24"/>
                      <w:szCs w:val="24"/>
                    </w:rPr>
                  </w:pPr>
                  <w:r w:rsidRPr="00334B08">
                    <w:rPr>
                      <w:rFonts w:ascii="Times New Roman" w:hAnsi="Times New Roman" w:cs="Times New Roman"/>
                      <w:sz w:val="24"/>
                      <w:szCs w:val="24"/>
                    </w:rPr>
                    <w:t>Устройство управления и синхронизации</w:t>
                  </w:r>
                </w:p>
              </w:txbxContent>
            </v:textbox>
          </v:rect>
        </w:pict>
      </w:r>
      <w:r>
        <w:rPr>
          <w:rFonts w:ascii="Times New Roman" w:hAnsi="Times New Roman" w:cs="Times New Roman"/>
          <w:noProof/>
          <w:sz w:val="28"/>
          <w:szCs w:val="28"/>
          <w:lang w:eastAsia="ru-RU"/>
        </w:rPr>
        <w:pict>
          <v:rect id="_x0000_s6431" style="position:absolute;left:0;text-align:left;margin-left:-3.45pt;margin-top:26pt;width:93pt;height:34.5pt;z-index:255497216;v-text-anchor:middle">
            <v:textbox style="mso-next-textbox:#_x0000_s6431">
              <w:txbxContent>
                <w:p w:rsidR="0061630F" w:rsidRPr="00334B08" w:rsidRDefault="0061630F" w:rsidP="00F60E32">
                  <w:pPr>
                    <w:spacing w:line="240" w:lineRule="auto"/>
                    <w:jc w:val="center"/>
                    <w:rPr>
                      <w:rFonts w:ascii="Times New Roman" w:hAnsi="Times New Roman" w:cs="Times New Roman"/>
                      <w:sz w:val="24"/>
                      <w:szCs w:val="24"/>
                    </w:rPr>
                  </w:pPr>
                  <w:r w:rsidRPr="00334B08">
                    <w:rPr>
                      <w:rFonts w:ascii="Times New Roman" w:hAnsi="Times New Roman" w:cs="Times New Roman"/>
                      <w:sz w:val="24"/>
                      <w:szCs w:val="24"/>
                    </w:rPr>
                    <w:t>Буфер шины адреса/данных</w:t>
                  </w:r>
                </w:p>
              </w:txbxContent>
            </v:textbox>
          </v:rect>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35" type="#_x0000_t32" style="position:absolute;left:0;text-align:left;margin-left:89.55pt;margin-top:10.9pt;width:59.25pt;height:0;z-index:255501312" o:connectortype="straight"/>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42" type="#_x0000_t32" style="position:absolute;left:0;text-align:left;margin-left:39.3pt;margin-top:26.55pt;width:.05pt;height:51.75pt;flip:y;z-index:255508480" o:connectortype="straight"/>
        </w:pict>
      </w:r>
      <w:r>
        <w:rPr>
          <w:rFonts w:ascii="Times New Roman" w:hAnsi="Times New Roman" w:cs="Times New Roman"/>
          <w:noProof/>
          <w:sz w:val="28"/>
          <w:szCs w:val="28"/>
          <w:lang w:eastAsia="ru-RU"/>
        </w:rPr>
        <w:pict>
          <v:shape id="_x0000_s6445" type="#_x0000_t32" style="position:absolute;left:0;text-align:left;margin-left:39.3pt;margin-top:26.55pt;width:195pt;height:0;z-index:255511552" o:connectortype="straight"/>
        </w:pict>
      </w:r>
      <w:r>
        <w:rPr>
          <w:rFonts w:ascii="Times New Roman" w:hAnsi="Times New Roman" w:cs="Times New Roman"/>
          <w:noProof/>
          <w:sz w:val="28"/>
          <w:szCs w:val="28"/>
          <w:lang w:eastAsia="ru-RU"/>
        </w:rPr>
        <w:pict>
          <v:group id="_x0000_s6488" style="position:absolute;left:0;text-align:left;margin-left:280.35pt;margin-top:-.1pt;width:160.85pt;height:208.6pt;z-index:255532032" coordorigin="7101,2032" coordsize="3217,4172">
            <v:group id="_x0000_s6489" style="position:absolute;left:7101;top:2032;width:3217;height:4172" coordorigin="7101,2032" coordsize="3217,4172">
              <v:shape id="_x0000_s6490" type="#_x0000_t32" style="position:absolute;left:7155;top:5190;width:0;height:435" o:connectortype="straight"/>
              <v:shape id="_x0000_s6491" type="#_x0000_t67" style="position:absolute;left:7101;top:5454;width:255;height:750">
                <v:textbox style="layout-flow:vertical-ideographic"/>
              </v:shape>
              <v:group id="_x0000_s6492" style="position:absolute;left:7192;top:2032;width:3126;height:3593" coordorigin="7192,2032" coordsize="3126,3593">
                <v:shape id="_x0000_s6493" type="#_x0000_t202" style="position:absolute;left:7192;top:5224;width:3126;height:401;mso-width-relative:margin;mso-height-relative:margin" stroked="f">
                  <v:textbox style="mso-next-textbox:#_x0000_s6493">
                    <w:txbxContent>
                      <w:p w:rsidR="0061630F" w:rsidRPr="00F72E40" w:rsidRDefault="0061630F" w:rsidP="00F60E32">
                        <w:pPr>
                          <w:rPr>
                            <w:rFonts w:ascii="Times New Roman" w:hAnsi="Times New Roman" w:cs="Times New Roman"/>
                            <w:sz w:val="24"/>
                            <w:szCs w:val="24"/>
                          </w:rPr>
                        </w:pPr>
                        <w:r w:rsidRPr="00F72E40">
                          <w:rPr>
                            <w:rFonts w:ascii="Times New Roman" w:hAnsi="Times New Roman" w:cs="Times New Roman"/>
                            <w:sz w:val="24"/>
                            <w:szCs w:val="24"/>
                          </w:rPr>
                          <w:t>Внутренняя шина  команд</w:t>
                        </w:r>
                      </w:p>
                    </w:txbxContent>
                  </v:textbox>
                </v:shape>
                <v:shape id="_x0000_s6494" type="#_x0000_t32" style="position:absolute;left:7290;top:5370;width:2484;height:0" o:connectortype="straight"/>
                <v:shape id="_x0000_s6495" type="#_x0000_t32" style="position:absolute;left:7290;top:5625;width:2760;height:0" o:connectortype="straight"/>
                <v:group id="_x0000_s6496" style="position:absolute;left:9774;top:2032;width:351;height:3585" coordorigin="8259,2040" coordsize="351,3585">
                  <v:shape id="_x0000_s6497" type="#_x0000_t32" style="position:absolute;left:8529;top:2325;width:0;height:3300;flip:y" o:connectortype="straight"/>
                  <v:shape id="_x0000_s6498" type="#_x0000_t32" style="position:absolute;left:8334;top:2520;width:0;height:2850;flip:y" o:connectortype="straight"/>
                  <v:shape id="_x0000_s6499" type="#_x0000_t68" style="position:absolute;left:8259;top:2040;width:351;height:480">
                    <v:textbox style="layout-flow:vertical-ideographic"/>
                  </v:shape>
                  <v:shape id="_x0000_s6500" type="#_x0000_t202" style="position:absolute;left:8365;top:2423;width:164;height:247;mso-width-relative:margin;mso-height-relative:margin" stroked="f">
                    <v:textbox style="mso-next-textbox:#_x0000_s6500">
                      <w:txbxContent>
                        <w:p w:rsidR="0061630F" w:rsidRDefault="0061630F" w:rsidP="00F60E32"/>
                      </w:txbxContent>
                    </v:textbox>
                  </v:shape>
                  <v:shape id="_x0000_s6501" type="#_x0000_t32" style="position:absolute;left:8529;top:2325;width:0;height:517" o:connectortype="straight"/>
                </v:group>
              </v:group>
            </v:group>
            <v:shape id="_x0000_s6502" type="#_x0000_t32" style="position:absolute;left:7356;top:5190;width:0;height:264" o:connectortype="straight"/>
          </v:group>
        </w:pict>
      </w:r>
      <w:r>
        <w:rPr>
          <w:rFonts w:ascii="Times New Roman" w:hAnsi="Times New Roman" w:cs="Times New Roman"/>
          <w:noProof/>
          <w:sz w:val="28"/>
          <w:szCs w:val="28"/>
          <w:lang w:eastAsia="ru-RU"/>
        </w:rPr>
        <w:pict>
          <v:shape id="_x0000_s6503" type="#_x0000_t202" style="position:absolute;left:0;text-align:left;margin-left:230.55pt;margin-top:11.95pt;width:8.2pt;height:12.35pt;z-index:255519744;mso-width-relative:margin;mso-height-relative:margin" stroked="f">
            <v:textbox style="mso-next-textbox:#_x0000_s6503">
              <w:txbxContent>
                <w:p w:rsidR="0061630F" w:rsidRDefault="0061630F" w:rsidP="00F60E32"/>
              </w:txbxContent>
            </v:textbox>
          </v:shape>
        </w:pict>
      </w:r>
      <w:r>
        <w:rPr>
          <w:rFonts w:ascii="Times New Roman" w:hAnsi="Times New Roman" w:cs="Times New Roman"/>
          <w:noProof/>
          <w:sz w:val="28"/>
          <w:szCs w:val="28"/>
          <w:lang w:eastAsia="ru-RU"/>
        </w:rPr>
        <w:pict>
          <v:shape id="_x0000_s6451" type="#_x0000_t32" style="position:absolute;left:0;text-align:left;margin-left:196.05pt;margin-top:.3pt;width:0;height:47.25pt;flip:y;z-index:255517696" o:connectortype="straight"/>
        </w:pict>
      </w:r>
      <w:r>
        <w:rPr>
          <w:rFonts w:ascii="Times New Roman" w:hAnsi="Times New Roman" w:cs="Times New Roman"/>
          <w:noProof/>
          <w:sz w:val="28"/>
          <w:szCs w:val="28"/>
          <w:lang w:eastAsia="ru-RU"/>
        </w:rPr>
        <w:pict>
          <v:shape id="_x0000_s6446" type="#_x0000_t67" style="position:absolute;left:0;text-align:left;margin-left:230.55pt;margin-top:10.05pt;width:15.75pt;height:25.5pt;z-index:255512576">
            <v:textbox style="layout-flow:vertical-ideographic"/>
          </v:shape>
        </w:pict>
      </w:r>
      <w:r>
        <w:rPr>
          <w:rFonts w:ascii="Times New Roman" w:hAnsi="Times New Roman" w:cs="Times New Roman"/>
          <w:noProof/>
          <w:sz w:val="28"/>
          <w:szCs w:val="28"/>
          <w:lang w:eastAsia="ru-RU"/>
        </w:rPr>
        <w:pict>
          <v:shape id="_x0000_s6444" type="#_x0000_t32" style="position:absolute;left:0;text-align:left;margin-left:39.3pt;margin-top:10.05pt;width:199.85pt;height:.05pt;z-index:255510528" o:connectortype="straight"/>
        </w:pict>
      </w:r>
      <w:r>
        <w:rPr>
          <w:rFonts w:ascii="Times New Roman" w:hAnsi="Times New Roman" w:cs="Times New Roman"/>
          <w:noProof/>
          <w:sz w:val="28"/>
          <w:szCs w:val="28"/>
          <w:lang w:eastAsia="ru-RU"/>
        </w:rPr>
        <w:pict>
          <v:shape id="_x0000_s6443" type="#_x0000_t32" style="position:absolute;left:0;text-align:left;margin-left:39.3pt;margin-top:.3pt;width:0;height:9.75pt;z-index:255509504" o:connectortype="straight"/>
        </w:pict>
      </w:r>
      <w:r>
        <w:rPr>
          <w:rFonts w:ascii="Times New Roman" w:hAnsi="Times New Roman" w:cs="Times New Roman"/>
          <w:noProof/>
          <w:sz w:val="28"/>
          <w:szCs w:val="28"/>
          <w:lang w:eastAsia="ru-RU"/>
        </w:rPr>
        <w:pict>
          <v:shape id="_x0000_s6440" type="#_x0000_t32" style="position:absolute;left:0;text-align:left;margin-left:24.3pt;margin-top:.3pt;width:0;height:83.25pt;z-index:255506432" o:connectortype="straight"/>
        </w:pict>
      </w:r>
      <w:r>
        <w:rPr>
          <w:rFonts w:ascii="Times New Roman" w:hAnsi="Times New Roman" w:cs="Times New Roman"/>
          <w:noProof/>
          <w:sz w:val="28"/>
          <w:szCs w:val="28"/>
          <w:lang w:eastAsia="ru-RU"/>
        </w:rPr>
        <w:pict>
          <v:shape id="_x0000_s6439" type="#_x0000_t202" style="position:absolute;left:0;text-align:left;margin-left:69.3pt;margin-top:10.05pt;width:107.25pt;height:21.75pt;z-index:255505408;mso-width-relative:margin;mso-height-relative:margin" stroked="f">
            <v:textbox style="mso-next-textbox:#_x0000_s6439">
              <w:txbxContent>
                <w:p w:rsidR="0061630F" w:rsidRPr="00685B4D" w:rsidRDefault="0061630F" w:rsidP="00F60E32">
                  <w:pPr>
                    <w:rPr>
                      <w:rFonts w:ascii="Times New Roman" w:hAnsi="Times New Roman" w:cs="Times New Roman"/>
                      <w:sz w:val="24"/>
                      <w:szCs w:val="24"/>
                    </w:rPr>
                  </w:pPr>
                  <w:r w:rsidRPr="00685B4D">
                    <w:rPr>
                      <w:rFonts w:ascii="Times New Roman" w:hAnsi="Times New Roman" w:cs="Times New Roman"/>
                      <w:sz w:val="24"/>
                      <w:szCs w:val="24"/>
                    </w:rPr>
                    <w:t>Внутренняя шина</w:t>
                  </w:r>
                </w:p>
              </w:txbxContent>
            </v:textbox>
          </v:shape>
        </w:pict>
      </w:r>
      <w:r>
        <w:rPr>
          <w:rFonts w:ascii="Times New Roman" w:hAnsi="Times New Roman" w:cs="Times New Roman"/>
          <w:noProof/>
          <w:sz w:val="28"/>
          <w:szCs w:val="28"/>
          <w:lang w:eastAsia="ru-RU"/>
        </w:rPr>
        <w:pict>
          <v:shape id="_x0000_s6436" type="#_x0000_t32" style="position:absolute;left:0;text-align:left;margin-left:289.8pt;margin-top:.3pt;width:.75pt;height:35.25pt;z-index:255502336" o:connectortype="straight">
            <v:stroke endarrow="block"/>
          </v:shape>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group id="_x0000_s6454" style="position:absolute;left:0;text-align:left;margin-left:223.05pt;margin-top:5.45pt;width:111pt;height:122.25pt;z-index:255521792" coordorigin="5955,2745" coordsize="2220,2445">
            <v:rect id="_x0000_s6455" style="position:absolute;left:5955;top:2745;width:960;height:2445">
              <v:textbox style="layout-flow:vertical;mso-layout-flow-alt:bottom-to-top;mso-next-textbox:#_x0000_s6455">
                <w:txbxContent>
                  <w:p w:rsidR="0061630F" w:rsidRPr="00A76775" w:rsidRDefault="0061630F" w:rsidP="00F60E32">
                    <w:pPr>
                      <w:rPr>
                        <w:rFonts w:ascii="Times New Roman" w:hAnsi="Times New Roman" w:cs="Times New Roman"/>
                        <w:sz w:val="24"/>
                        <w:szCs w:val="24"/>
                      </w:rPr>
                    </w:pPr>
                    <w:r w:rsidRPr="00A76775">
                      <w:rPr>
                        <w:rFonts w:ascii="Times New Roman" w:hAnsi="Times New Roman" w:cs="Times New Roman"/>
                        <w:sz w:val="24"/>
                        <w:szCs w:val="24"/>
                      </w:rPr>
                      <w:t>Регистры очереди команд (8-разрядные)</w:t>
                    </w:r>
                  </w:p>
                </w:txbxContent>
              </v:textbox>
            </v:rect>
            <v:rect id="_x0000_s6456" style="position:absolute;left:6915;top:2745;width:1260;height:2445">
              <v:textbox style="mso-next-textbox:#_x0000_s6456">
                <w:txbxContent>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1</w:t>
                    </w:r>
                  </w:p>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2</w:t>
                    </w:r>
                  </w:p>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3</w:t>
                    </w:r>
                  </w:p>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4</w:t>
                    </w:r>
                  </w:p>
                  <w:p w:rsidR="0061630F"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5</w:t>
                    </w:r>
                  </w:p>
                  <w:p w:rsidR="0061630F" w:rsidRPr="00A76775" w:rsidRDefault="0061630F" w:rsidP="00F60E3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xbxContent>
              </v:textbox>
            </v:rect>
            <v:shape id="_x0000_s6457" type="#_x0000_t32" style="position:absolute;left:6915;top:3105;width:1260;height:0" o:connectortype="straight"/>
            <v:shape id="_x0000_s6458" type="#_x0000_t32" style="position:absolute;left:6915;top:3495;width:1260;height:0" o:connectortype="straight"/>
            <v:shape id="_x0000_s6459" type="#_x0000_t32" style="position:absolute;left:6915;top:3960;width:1260;height:0" o:connectortype="straight"/>
            <v:shape id="_x0000_s6460" type="#_x0000_t32" style="position:absolute;left:6915;top:4380;width:1260;height:0" o:connectortype="straight"/>
            <v:shape id="_x0000_s6461" type="#_x0000_t32" style="position:absolute;left:6915;top:4800;width:1260;height:0" o:connectortype="straight"/>
          </v:group>
        </w:pict>
      </w:r>
      <w:r>
        <w:rPr>
          <w:rFonts w:ascii="Times New Roman" w:hAnsi="Times New Roman" w:cs="Times New Roman"/>
          <w:noProof/>
          <w:sz w:val="28"/>
          <w:szCs w:val="28"/>
          <w:lang w:eastAsia="ru-RU"/>
        </w:rPr>
        <w:pict>
          <v:shape id="_x0000_s6450" type="#_x0000_t32" style="position:absolute;left:0;text-align:left;margin-left:174.3pt;margin-top:17.45pt;width:21.75pt;height:0;z-index:255516672" o:connectortype="straight"/>
        </w:pict>
      </w:r>
      <w:r>
        <w:rPr>
          <w:rFonts w:ascii="Times New Roman" w:hAnsi="Times New Roman" w:cs="Times New Roman"/>
          <w:noProof/>
          <w:sz w:val="28"/>
          <w:szCs w:val="28"/>
          <w:lang w:eastAsia="ru-RU"/>
        </w:rPr>
        <w:pict>
          <v:shape id="_x0000_s6449" type="#_x0000_t66" style="position:absolute;left:0;text-align:left;margin-left:39.3pt;margin-top:10.3pt;width:30pt;height:7.15pt;z-index:255515648"/>
        </w:pict>
      </w:r>
      <w:r>
        <w:rPr>
          <w:rFonts w:ascii="Times New Roman" w:hAnsi="Times New Roman" w:cs="Times New Roman"/>
          <w:noProof/>
          <w:sz w:val="28"/>
          <w:szCs w:val="28"/>
          <w:lang w:eastAsia="ru-RU"/>
        </w:rPr>
        <w:pict>
          <v:shape id="_x0000_s6448" type="#_x0000_t32" style="position:absolute;left:0;text-align:left;margin-left:13.8pt;margin-top:11.45pt;width:32.25pt;height:29.65pt;flip:y;z-index:255514624" o:connectortype="straight"/>
        </w:pict>
      </w:r>
      <w:r>
        <w:rPr>
          <w:rFonts w:ascii="Times New Roman" w:hAnsi="Times New Roman" w:cs="Times New Roman"/>
          <w:noProof/>
          <w:sz w:val="28"/>
          <w:szCs w:val="28"/>
          <w:lang w:eastAsia="ru-RU"/>
        </w:rPr>
        <w:pict>
          <v:shape id="_x0000_s6438" type="#_x0000_t202" style="position:absolute;left:0;text-align:left;margin-left:-3.45pt;margin-top:11.45pt;width:28.35pt;height:18.35pt;z-index:255504384;mso-width-relative:margin;mso-height-relative:margin" stroked="f">
            <v:textbox style="mso-next-textbox:#_x0000_s6438">
              <w:txbxContent>
                <w:p w:rsidR="0061630F" w:rsidRPr="00685B4D" w:rsidRDefault="0061630F" w:rsidP="00F60E32">
                  <w:pPr>
                    <w:rPr>
                      <w:rFonts w:ascii="Times New Roman" w:hAnsi="Times New Roman" w:cs="Times New Roman"/>
                      <w:sz w:val="24"/>
                      <w:szCs w:val="24"/>
                    </w:rPr>
                  </w:pPr>
                  <w:r w:rsidRPr="00685B4D">
                    <w:rPr>
                      <w:rFonts w:ascii="Times New Roman" w:hAnsi="Times New Roman" w:cs="Times New Roman"/>
                      <w:sz w:val="24"/>
                      <w:szCs w:val="24"/>
                    </w:rPr>
                    <w:t>16</w:t>
                  </w:r>
                </w:p>
              </w:txbxContent>
            </v:textbox>
          </v:shape>
        </w:pict>
      </w:r>
      <w:r>
        <w:rPr>
          <w:rFonts w:ascii="Times New Roman" w:hAnsi="Times New Roman" w:cs="Times New Roman"/>
          <w:noProof/>
          <w:sz w:val="28"/>
          <w:szCs w:val="28"/>
          <w:lang w:eastAsia="ru-RU"/>
        </w:rPr>
        <w:pict>
          <v:shape id="_x0000_s6423" type="#_x0000_t32" style="position:absolute;left:0;text-align:left;margin-left:69.3pt;margin-top:23.45pt;width:105pt;height:0;z-index:255490048" o:connectortype="straight"/>
        </w:pict>
      </w:r>
      <w:r>
        <w:rPr>
          <w:rFonts w:ascii="Times New Roman" w:hAnsi="Times New Roman" w:cs="Times New Roman"/>
          <w:noProof/>
          <w:sz w:val="28"/>
          <w:szCs w:val="28"/>
          <w:lang w:eastAsia="ru-RU"/>
        </w:rPr>
        <w:pict>
          <v:rect id="_x0000_s6422" style="position:absolute;left:0;text-align:left;margin-left:69.3pt;margin-top:5.45pt;width:105pt;height:102.75pt;z-index:255489024">
            <v:textbox style="mso-next-textbox:#_x0000_s6422">
              <w:txbxContent>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rPr>
                    <w:t>Сумматор адреса</w:t>
                  </w:r>
                </w:p>
                <w:p w:rsidR="0061630F" w:rsidRPr="00861637"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CS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DS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SS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ES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IP</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rPr>
                    <w:t>Регистр обмена</w:t>
                  </w:r>
                </w:p>
              </w:txbxContent>
            </v:textbox>
          </v:rect>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47" type="#_x0000_t202" style="position:absolute;left:0;text-align:left;margin-left:28.8pt;margin-top:11pt;width:8.2pt;height:12.35pt;z-index:255513600;mso-width-relative:margin;mso-height-relative:margin" stroked="f">
            <v:textbox style="mso-next-textbox:#_x0000_s6447">
              <w:txbxContent>
                <w:p w:rsidR="0061630F" w:rsidRDefault="0061630F" w:rsidP="00F60E32"/>
              </w:txbxContent>
            </v:textbox>
          </v:shape>
        </w:pict>
      </w:r>
      <w:r>
        <w:rPr>
          <w:rFonts w:ascii="Times New Roman" w:hAnsi="Times New Roman" w:cs="Times New Roman"/>
          <w:noProof/>
          <w:sz w:val="28"/>
          <w:szCs w:val="28"/>
          <w:lang w:eastAsia="ru-RU"/>
        </w:rPr>
        <w:pict>
          <v:shape id="_x0000_s6441" type="#_x0000_t13" style="position:absolute;left:0;text-align:left;margin-left:24.3pt;margin-top:12.85pt;width:45pt;height:25.5pt;z-index:255507456"/>
        </w:pict>
      </w:r>
      <w:r>
        <w:rPr>
          <w:rFonts w:ascii="Times New Roman" w:hAnsi="Times New Roman" w:cs="Times New Roman"/>
          <w:noProof/>
          <w:sz w:val="28"/>
          <w:szCs w:val="28"/>
          <w:lang w:eastAsia="ru-RU"/>
        </w:rPr>
        <w:pict>
          <v:shape id="_x0000_s6425" type="#_x0000_t32" style="position:absolute;left:0;text-align:left;margin-left:69.3pt;margin-top:18.1pt;width:105pt;height:0;z-index:255492096" o:connectortype="straight"/>
        </w:pict>
      </w:r>
      <w:r>
        <w:rPr>
          <w:rFonts w:ascii="Times New Roman" w:hAnsi="Times New Roman" w:cs="Times New Roman"/>
          <w:noProof/>
          <w:sz w:val="28"/>
          <w:szCs w:val="28"/>
          <w:lang w:eastAsia="ru-RU"/>
        </w:rPr>
        <w:pict>
          <v:shape id="_x0000_s6424" type="#_x0000_t32" style="position:absolute;left:0;text-align:left;margin-left:69.3pt;margin-top:5.35pt;width:105pt;height:0;z-index:255491072" o:connectortype="straight"/>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27" type="#_x0000_t32" style="position:absolute;left:0;text-align:left;margin-left:69.3pt;margin-top:17.25pt;width:105pt;height:0;z-index:255494144" o:connectortype="straight"/>
        </w:pict>
      </w:r>
      <w:r>
        <w:rPr>
          <w:rFonts w:ascii="Times New Roman" w:hAnsi="Times New Roman" w:cs="Times New Roman"/>
          <w:noProof/>
          <w:sz w:val="28"/>
          <w:szCs w:val="28"/>
          <w:lang w:eastAsia="ru-RU"/>
        </w:rPr>
        <w:pict>
          <v:shape id="_x0000_s6426" type="#_x0000_t32" style="position:absolute;left:0;text-align:left;margin-left:69.3pt;margin-top:.75pt;width:105pt;height:0;z-index:255493120" o:connectortype="straight"/>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64" type="#_x0000_t32" style="position:absolute;left:0;text-align:left;margin-left:130.05pt;margin-top:17.9pt;width:0;height:34.5pt;z-index:255524864" o:connectortype="straight"/>
        </w:pict>
      </w:r>
      <w:r>
        <w:rPr>
          <w:rFonts w:ascii="Times New Roman" w:hAnsi="Times New Roman" w:cs="Times New Roman"/>
          <w:noProof/>
          <w:sz w:val="28"/>
          <w:szCs w:val="28"/>
          <w:lang w:eastAsia="ru-RU"/>
        </w:rPr>
        <w:pict>
          <v:shape id="_x0000_s6463" type="#_x0000_t32" style="position:absolute;left:0;text-align:left;margin-left:110.55pt;margin-top:17.9pt;width:0;height:34.5pt;z-index:255523840" o:connectortype="straight"/>
        </w:pict>
      </w:r>
      <w:r>
        <w:rPr>
          <w:rFonts w:ascii="Times New Roman" w:hAnsi="Times New Roman" w:cs="Times New Roman"/>
          <w:noProof/>
          <w:sz w:val="28"/>
          <w:szCs w:val="28"/>
          <w:lang w:eastAsia="ru-RU"/>
        </w:rPr>
        <w:pict>
          <v:shape id="_x0000_s6428" type="#_x0000_t32" style="position:absolute;left:0;text-align:left;margin-left:69.3pt;margin-top:.65pt;width:105pt;height:0;z-index:255495168" o:connectortype="straight"/>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66" type="#_x0000_t32" style="position:absolute;left:0;text-align:left;margin-left:215.55pt;margin-top:16.3pt;width:15pt;height:35.25pt;flip:y;z-index:255526912" o:connectortype="straight"/>
        </w:pict>
      </w:r>
      <w:r>
        <w:rPr>
          <w:rFonts w:ascii="Times New Roman" w:hAnsi="Times New Roman" w:cs="Times New Roman"/>
          <w:noProof/>
          <w:sz w:val="28"/>
          <w:szCs w:val="28"/>
          <w:lang w:eastAsia="ru-RU"/>
        </w:rPr>
        <w:pict>
          <v:shape id="_x0000_s6465" type="#_x0000_t70" style="position:absolute;left:0;text-align:left;margin-left:239.15pt;margin-top:7.3pt;width:7.15pt;height:15pt;z-index:255525888">
            <v:textbox style="layout-flow:vertical-ideographic"/>
          </v:shape>
        </w:pict>
      </w:r>
      <w:r>
        <w:rPr>
          <w:rFonts w:ascii="Times New Roman" w:hAnsi="Times New Roman" w:cs="Times New Roman"/>
          <w:noProof/>
          <w:sz w:val="28"/>
          <w:szCs w:val="28"/>
          <w:lang w:eastAsia="ru-RU"/>
        </w:rPr>
        <w:pict>
          <v:rect id="_x0000_s6462" style="position:absolute;left:0;text-align:left;margin-left:28.8pt;margin-top:22.3pt;width:242.25pt;height:21.75pt;z-index:255522816">
            <v:textbox style="mso-next-textbox:#_x0000_s6462">
              <w:txbxContent>
                <w:p w:rsidR="0061630F" w:rsidRPr="00A76775" w:rsidRDefault="0061630F" w:rsidP="00F60E32">
                  <w:pPr>
                    <w:jc w:val="center"/>
                    <w:rPr>
                      <w:rFonts w:ascii="Times New Roman" w:hAnsi="Times New Roman" w:cs="Times New Roman"/>
                      <w:sz w:val="24"/>
                      <w:szCs w:val="24"/>
                    </w:rPr>
                  </w:pPr>
                  <w:r w:rsidRPr="00A76775">
                    <w:rPr>
                      <w:rFonts w:ascii="Times New Roman" w:hAnsi="Times New Roman" w:cs="Times New Roman"/>
                      <w:sz w:val="24"/>
                      <w:szCs w:val="24"/>
                    </w:rPr>
                    <w:t>Внутренняя шина данных</w:t>
                  </w:r>
                </w:p>
              </w:txbxContent>
            </v:textbox>
          </v:rect>
        </w:pict>
      </w:r>
      <w:r>
        <w:rPr>
          <w:rFonts w:ascii="Times New Roman" w:hAnsi="Times New Roman" w:cs="Times New Roman"/>
          <w:noProof/>
          <w:sz w:val="28"/>
          <w:szCs w:val="28"/>
          <w:lang w:eastAsia="ru-RU"/>
        </w:rPr>
        <w:pict>
          <v:shape id="_x0000_s6453" type="#_x0000_t202" style="position:absolute;left:0;text-align:left;margin-left:210pt;margin-top:7.3pt;width:36.3pt;height:21.75pt;z-index:255520768;mso-width-relative:margin;mso-height-relative:margin" stroked="f">
            <v:textbox style="mso-next-textbox:#_x0000_s6453">
              <w:txbxContent>
                <w:p w:rsidR="0061630F" w:rsidRPr="00A76775" w:rsidRDefault="0061630F" w:rsidP="00F60E32">
                  <w:pPr>
                    <w:rPr>
                      <w:rFonts w:ascii="Times New Roman" w:hAnsi="Times New Roman" w:cs="Times New Roman"/>
                      <w:sz w:val="24"/>
                      <w:szCs w:val="24"/>
                    </w:rPr>
                  </w:pPr>
                  <w:r w:rsidRPr="00A76775">
                    <w:rPr>
                      <w:rFonts w:ascii="Times New Roman" w:hAnsi="Times New Roman" w:cs="Times New Roman"/>
                      <w:sz w:val="24"/>
                      <w:szCs w:val="24"/>
                    </w:rPr>
                    <w:t>16</w:t>
                  </w:r>
                </w:p>
              </w:txbxContent>
            </v:textbox>
          </v:shape>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86" type="#_x0000_t70" style="position:absolute;left:0;text-align:left;margin-left:119.9pt;margin-top:13.95pt;width:7.15pt;height:20.25pt;z-index:255529984">
            <v:textbox style="layout-flow:vertical-ideographic"/>
          </v:shape>
        </w:pict>
      </w:r>
      <w:r>
        <w:rPr>
          <w:rFonts w:ascii="Times New Roman" w:hAnsi="Times New Roman" w:cs="Times New Roman"/>
          <w:noProof/>
          <w:sz w:val="28"/>
          <w:szCs w:val="28"/>
          <w:lang w:eastAsia="ru-RU"/>
        </w:rPr>
        <w:pict>
          <v:group id="_x0000_s6467" style="position:absolute;left:0;text-align:left;margin-left:262.55pt;margin-top:27.9pt;width:156.75pt;height:150.75pt;z-index:255527936" coordorigin="5805,6240" coordsize="3135,3015">
            <v:rect id="_x0000_s6468" style="position:absolute;left:5805;top:6240;width:2370;height:1140">
              <v:textbox style="mso-next-textbox:#_x0000_s6468">
                <w:txbxContent>
                  <w:p w:rsidR="0061630F" w:rsidRPr="00685B4D" w:rsidRDefault="0061630F" w:rsidP="00F60E32">
                    <w:pPr>
                      <w:jc w:val="center"/>
                      <w:rPr>
                        <w:rFonts w:ascii="Times New Roman" w:hAnsi="Times New Roman" w:cs="Times New Roman"/>
                        <w:sz w:val="24"/>
                        <w:szCs w:val="24"/>
                      </w:rPr>
                    </w:pPr>
                    <w:r w:rsidRPr="00685B4D">
                      <w:rPr>
                        <w:rFonts w:ascii="Times New Roman" w:hAnsi="Times New Roman" w:cs="Times New Roman"/>
                        <w:sz w:val="24"/>
                        <w:szCs w:val="24"/>
                      </w:rPr>
                      <w:t>Микропрограммное устройство управления</w:t>
                    </w:r>
                  </w:p>
                </w:txbxContent>
              </v:textbox>
            </v:rect>
            <v:group id="_x0000_s6469" style="position:absolute;left:5805;top:7800;width:2370;height:1455" coordorigin="5805,7800" coordsize="2370,1455">
              <v:rect id="_x0000_s6470" style="position:absolute;left:5805;top:7800;width:2370;height:1455">
                <v:textbox style="mso-next-textbox:#_x0000_s6470">
                  <w:txbxContent>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логическое устройство</w:t>
                      </w:r>
                    </w:p>
                    <w:p w:rsidR="0061630F" w:rsidRPr="00685B4D"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Регистр флагов</w:t>
                      </w:r>
                    </w:p>
                  </w:txbxContent>
                </v:textbox>
              </v:rect>
              <v:shape id="_x0000_s6471" type="#_x0000_t32" style="position:absolute;left:5805;top:8760;width:2370;height:0" o:connectortype="straight"/>
            </v:group>
            <v:shape id="_x0000_s6472" type="#_x0000_t32" style="position:absolute;left:6750;top:7380;width:15;height:420" o:connectortype="straight"/>
            <v:shape id="_x0000_s6473" type="#_x0000_t32" style="position:absolute;left:7155;top:7380;width:15;height:420" o:connectortype="straight"/>
            <v:shape id="_x0000_s6474" type="#_x0000_t32" style="position:absolute;left:8175;top:6600;width:765;height:0" o:connectortype="straight"/>
            <v:shape id="_x0000_s6475" type="#_x0000_t32" style="position:absolute;left:8175;top:6975;width:765;height:0" o:connectortype="straight"/>
          </v:group>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78" type="#_x0000_t32" style="position:absolute;left:0;text-align:left;margin-left:79.8pt;margin-top:22.1pt;width:96.75pt;height:0;z-index:255534080" o:connectortype="straight"/>
        </w:pict>
      </w:r>
      <w:r>
        <w:rPr>
          <w:rFonts w:ascii="Times New Roman" w:hAnsi="Times New Roman" w:cs="Times New Roman"/>
          <w:noProof/>
          <w:sz w:val="28"/>
          <w:szCs w:val="28"/>
          <w:lang w:eastAsia="ru-RU"/>
        </w:rPr>
        <w:pict>
          <v:shape id="_x0000_s6485" type="#_x0000_t32" style="position:absolute;left:0;text-align:left;margin-left:127.05pt;margin-top:4.1pt;width:0;height:65.25pt;z-index:255541248" o:connectortype="straight"/>
        </w:pict>
      </w:r>
      <w:r>
        <w:rPr>
          <w:rFonts w:ascii="Times New Roman" w:hAnsi="Times New Roman" w:cs="Times New Roman"/>
          <w:noProof/>
          <w:sz w:val="28"/>
          <w:szCs w:val="28"/>
          <w:lang w:eastAsia="ru-RU"/>
        </w:rPr>
        <w:pict>
          <v:rect id="_x0000_s6477" style="position:absolute;left:0;text-align:left;margin-left:79.8pt;margin-top:4.1pt;width:96.75pt;height:136.5pt;z-index:255533056">
            <v:textbox style="mso-next-textbox:#_x0000_s6477">
              <w:txbxContent>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AH AL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BH BL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CH CL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DH DL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SP</w:t>
                  </w:r>
                </w:p>
                <w:p w:rsidR="0061630F"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BP</w:t>
                  </w:r>
                </w:p>
                <w:p w:rsidR="0061630F" w:rsidRDefault="0061630F" w:rsidP="00F60E32">
                  <w:pPr>
                    <w:spacing w:after="0"/>
                    <w:jc w:val="center"/>
                    <w:rPr>
                      <w:rFonts w:ascii="Times New Roman" w:hAnsi="Times New Roman" w:cs="Times New Roman"/>
                      <w:sz w:val="2"/>
                      <w:szCs w:val="2"/>
                      <w:lang w:val="en-US"/>
                    </w:rPr>
                  </w:pPr>
                </w:p>
                <w:p w:rsidR="0061630F" w:rsidRDefault="0061630F" w:rsidP="00F60E32">
                  <w:pPr>
                    <w:spacing w:after="0"/>
                    <w:jc w:val="center"/>
                    <w:rPr>
                      <w:rFonts w:ascii="Times New Roman" w:hAnsi="Times New Roman" w:cs="Times New Roman"/>
                      <w:sz w:val="2"/>
                      <w:szCs w:val="2"/>
                      <w:lang w:val="en-US"/>
                    </w:rPr>
                  </w:pPr>
                </w:p>
                <w:p w:rsidR="0061630F" w:rsidRDefault="0061630F" w:rsidP="00F60E32">
                  <w:pPr>
                    <w:spacing w:after="0"/>
                    <w:jc w:val="center"/>
                    <w:rPr>
                      <w:rFonts w:ascii="Times New Roman" w:hAnsi="Times New Roman" w:cs="Times New Roman"/>
                      <w:sz w:val="2"/>
                      <w:szCs w:val="2"/>
                      <w:lang w:val="en-US"/>
                    </w:rPr>
                  </w:pPr>
                </w:p>
                <w:p w:rsidR="0061630F" w:rsidRDefault="0061630F" w:rsidP="00F60E32">
                  <w:pPr>
                    <w:spacing w:after="0"/>
                    <w:jc w:val="center"/>
                    <w:rPr>
                      <w:rFonts w:ascii="Times New Roman" w:hAnsi="Times New Roman" w:cs="Times New Roman"/>
                      <w:sz w:val="2"/>
                      <w:szCs w:val="2"/>
                      <w:lang w:val="en-US"/>
                    </w:rPr>
                  </w:pPr>
                </w:p>
                <w:p w:rsidR="0061630F" w:rsidRPr="00FC1B47" w:rsidRDefault="0061630F" w:rsidP="00F60E32">
                  <w:pPr>
                    <w:spacing w:after="0"/>
                    <w:jc w:val="center"/>
                    <w:rPr>
                      <w:rFonts w:ascii="Times New Roman" w:hAnsi="Times New Roman" w:cs="Times New Roman"/>
                      <w:sz w:val="2"/>
                      <w:szCs w:val="2"/>
                      <w:lang w:val="en-US"/>
                    </w:rPr>
                  </w:pP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SI</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DI</w:t>
                  </w:r>
                </w:p>
              </w:txbxContent>
            </v:textbox>
          </v:rect>
        </w:pict>
      </w:r>
      <w:r>
        <w:rPr>
          <w:rFonts w:ascii="Times New Roman" w:hAnsi="Times New Roman" w:cs="Times New Roman"/>
          <w:noProof/>
          <w:sz w:val="28"/>
          <w:szCs w:val="28"/>
          <w:lang w:eastAsia="ru-RU"/>
        </w:rPr>
        <w:pict>
          <v:shape id="_x0000_s6418" type="#_x0000_t202" style="position:absolute;left:0;text-align:left;margin-left:48.3pt;margin-top:4.1pt;width:21pt;height:62.4pt;z-index:255471616;mso-height-percent:200;mso-height-percent:200;mso-width-relative:margin;mso-height-relative:margin" stroked="f">
            <v:textbox style="mso-fit-shape-to-text:t">
              <w:txbxContent>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A</w:t>
                  </w:r>
                </w:p>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B</w:t>
                  </w:r>
                </w:p>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C</w:t>
                  </w:r>
                </w:p>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D</w:t>
                  </w:r>
                </w:p>
              </w:txbxContent>
            </v:textbox>
          </v:shape>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80" type="#_x0000_t32" style="position:absolute;left:0;text-align:left;margin-left:79.8pt;margin-top:22pt;width:96.75pt;height:0;z-index:255536128" o:connectortype="straight"/>
        </w:pict>
      </w:r>
      <w:r>
        <w:rPr>
          <w:rFonts w:ascii="Times New Roman" w:hAnsi="Times New Roman" w:cs="Times New Roman"/>
          <w:noProof/>
          <w:sz w:val="28"/>
          <w:szCs w:val="28"/>
          <w:lang w:eastAsia="ru-RU"/>
        </w:rPr>
        <w:pict>
          <v:shape id="_x0000_s6479" type="#_x0000_t32" style="position:absolute;left:0;text-align:left;margin-left:79.8pt;margin-top:5.5pt;width:96.75pt;height:0;z-index:255535104" o:connectortype="straight"/>
        </w:pict>
      </w:r>
      <w:r>
        <w:rPr>
          <w:rFonts w:ascii="Times New Roman" w:hAnsi="Times New Roman" w:cs="Times New Roman"/>
          <w:noProof/>
          <w:sz w:val="28"/>
          <w:szCs w:val="28"/>
          <w:lang w:eastAsia="ru-RU"/>
        </w:rPr>
        <w:pict>
          <v:shape id="_x0000_s6487" type="#_x0000_t32" style="position:absolute;left:0;text-align:left;margin-left:176.55pt;margin-top:5.5pt;width:86pt;height:0;z-index:255531008" o:connectortype="straight"/>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82" type="#_x0000_t32" style="position:absolute;left:0;text-align:left;margin-left:79.8pt;margin-top:24.15pt;width:96.75pt;height:0;z-index:255538176" o:connectortype="straight"/>
        </w:pict>
      </w:r>
      <w:r>
        <w:rPr>
          <w:rFonts w:ascii="Times New Roman" w:hAnsi="Times New Roman" w:cs="Times New Roman"/>
          <w:noProof/>
          <w:sz w:val="28"/>
          <w:szCs w:val="28"/>
          <w:lang w:eastAsia="ru-RU"/>
        </w:rPr>
        <w:pict>
          <v:shape id="_x0000_s6481" type="#_x0000_t32" style="position:absolute;left:0;text-align:left;margin-left:79.8pt;margin-top:9.15pt;width:96.75pt;height:0;z-index:255537152" o:connectortype="straight"/>
        </w:pict>
      </w:r>
    </w:p>
    <w:p w:rsidR="00F60E32" w:rsidRDefault="00E12FBD"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s6484" type="#_x0000_t32" style="position:absolute;left:0;text-align:left;margin-left:79.8pt;margin-top:27.85pt;width:96.75pt;height:0;z-index:255540224" o:connectortype="straight"/>
        </w:pict>
      </w:r>
      <w:r>
        <w:rPr>
          <w:rFonts w:ascii="Times New Roman" w:hAnsi="Times New Roman" w:cs="Times New Roman"/>
          <w:noProof/>
          <w:sz w:val="28"/>
          <w:szCs w:val="28"/>
          <w:lang w:eastAsia="ru-RU"/>
        </w:rPr>
        <w:pict>
          <v:shape id="_x0000_s6483" type="#_x0000_t32" style="position:absolute;left:0;text-align:left;margin-left:79.8pt;margin-top:11.35pt;width:96.75pt;height:0;z-index:255539200" o:connectortype="straight"/>
        </w:pict>
      </w:r>
    </w:p>
    <w:p w:rsidR="00F60E32" w:rsidRDefault="00F60E32" w:rsidP="00F60E32">
      <w:pPr>
        <w:spacing w:before="100" w:beforeAutospacing="1" w:after="100" w:afterAutospacing="1" w:line="240" w:lineRule="auto"/>
        <w:jc w:val="center"/>
        <w:rPr>
          <w:rFonts w:ascii="Times New Roman" w:hAnsi="Times New Roman" w:cs="Times New Roman"/>
          <w:sz w:val="28"/>
          <w:szCs w:val="28"/>
        </w:rPr>
      </w:pPr>
    </w:p>
    <w:p w:rsidR="00F60E32" w:rsidRDefault="00F60E32" w:rsidP="00F60E32">
      <w:pPr>
        <w:spacing w:before="120" w:after="280" w:line="240" w:lineRule="auto"/>
        <w:jc w:val="center"/>
        <w:rPr>
          <w:rFonts w:ascii="Times New Roman" w:hAnsi="Times New Roman" w:cs="Times New Roman"/>
          <w:sz w:val="28"/>
          <w:szCs w:val="28"/>
        </w:rPr>
      </w:pPr>
    </w:p>
    <w:p w:rsidR="00F60E32" w:rsidRPr="00EF7247" w:rsidRDefault="00F60E32" w:rsidP="00F60E32">
      <w:pPr>
        <w:spacing w:before="120" w:after="280" w:line="240" w:lineRule="auto"/>
        <w:jc w:val="center"/>
        <w:rPr>
          <w:rFonts w:ascii="Times New Roman" w:eastAsia="Times New Roman" w:hAnsi="Times New Roman" w:cs="Times New Roman"/>
          <w:sz w:val="28"/>
          <w:szCs w:val="28"/>
        </w:rPr>
      </w:pPr>
      <w:r w:rsidRPr="00EF7247">
        <w:rPr>
          <w:rFonts w:ascii="Times New Roman" w:hAnsi="Times New Roman" w:cs="Times New Roman"/>
          <w:sz w:val="28"/>
          <w:szCs w:val="28"/>
        </w:rPr>
        <w:t xml:space="preserve">Рис. </w:t>
      </w:r>
      <w:r w:rsidR="00373FD3">
        <w:rPr>
          <w:rFonts w:ascii="Times New Roman" w:eastAsia="Times New Roman" w:hAnsi="Times New Roman" w:cs="Times New Roman"/>
          <w:sz w:val="28"/>
          <w:szCs w:val="28"/>
        </w:rPr>
        <w:t>4.23</w:t>
      </w:r>
      <w:r w:rsidRPr="00EF7247">
        <w:rPr>
          <w:rFonts w:ascii="Times New Roman" w:eastAsia="Times New Roman" w:hAnsi="Times New Roman" w:cs="Times New Roman"/>
          <w:sz w:val="28"/>
          <w:szCs w:val="28"/>
        </w:rPr>
        <w:t>. Внутренняя структура микропроцессора 8086</w:t>
      </w:r>
    </w:p>
    <w:p w:rsidR="00F60E32" w:rsidRPr="00EF7247" w:rsidRDefault="00F60E32" w:rsidP="00F60E32">
      <w:pPr>
        <w:spacing w:after="0" w:line="240" w:lineRule="auto"/>
        <w:ind w:firstLine="44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Устройство обработки преобразует данные. Команда из очереди команд по запросу устройства обработки поступает на внутреннюю шину команд, а с нее на микропрограммное устройство управления, декодирующее ее и генерирующее соответствующие последовательности микрокоманд, необходимые для выполнения текущей операции. В отличие от первых микропроцессоров, устройство обработки в 8086 не связано с внешней шиной, а обменивается с ней информаци</w:t>
      </w:r>
      <w:r>
        <w:rPr>
          <w:rFonts w:ascii="Times New Roman" w:eastAsia="Times New Roman" w:hAnsi="Times New Roman" w:cs="Times New Roman"/>
          <w:sz w:val="28"/>
          <w:szCs w:val="28"/>
        </w:rPr>
        <w:t>ей</w:t>
      </w:r>
      <w:r w:rsidRPr="00EF7247">
        <w:rPr>
          <w:rFonts w:ascii="Times New Roman" w:eastAsia="Times New Roman" w:hAnsi="Times New Roman" w:cs="Times New Roman"/>
          <w:sz w:val="28"/>
          <w:szCs w:val="28"/>
        </w:rPr>
        <w:t xml:space="preserve"> через регистр обмена устройства сопряжения шины.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Устройство обработки содержит 16-разрядное арифметико-логическое устройство, восемь 16-разрядных регистров общего назначения и 16-разрядный регистр флагов. Регистры могут </w:t>
      </w:r>
      <w:r w:rsidRPr="00EF7247">
        <w:rPr>
          <w:rFonts w:ascii="Times New Roman" w:eastAsia="Times New Roman" w:hAnsi="Times New Roman" w:cs="Times New Roman"/>
          <w:sz w:val="28"/>
          <w:szCs w:val="28"/>
        </w:rPr>
        <w:lastRenderedPageBreak/>
        <w:t xml:space="preserve">использоваться как 16-разрядные или как пары 8-разрядных (при этом их количество удваивается). </w:t>
      </w:r>
    </w:p>
    <w:p w:rsidR="00F60E32" w:rsidRPr="00EF7247" w:rsidRDefault="00F60E32" w:rsidP="00F60E32">
      <w:pPr>
        <w:spacing w:before="100" w:beforeAutospacing="1" w:after="100" w:afterAutospacing="1" w:line="240" w:lineRule="auto"/>
        <w:ind w:firstLine="4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r w:rsidRPr="00EF7247">
        <w:rPr>
          <w:rFonts w:ascii="Times New Roman" w:eastAsia="Times New Roman" w:hAnsi="Times New Roman" w:cs="Times New Roman"/>
          <w:sz w:val="28"/>
          <w:szCs w:val="28"/>
        </w:rPr>
        <w:t xml:space="preserve">. Архитектура микропроцессора </w:t>
      </w:r>
      <w:r w:rsidRPr="00EF7247">
        <w:rPr>
          <w:rFonts w:ascii="Times New Roman" w:eastAsia="Times New Roman" w:hAnsi="Times New Roman" w:cs="Times New Roman"/>
          <w:sz w:val="28"/>
          <w:szCs w:val="28"/>
          <w:lang w:val="en-US"/>
        </w:rPr>
        <w:t>Intel</w:t>
      </w:r>
      <w:r w:rsidRPr="00EF7247">
        <w:rPr>
          <w:rFonts w:ascii="Times New Roman" w:eastAsia="Times New Roman" w:hAnsi="Times New Roman" w:cs="Times New Roman"/>
          <w:sz w:val="28"/>
          <w:szCs w:val="28"/>
        </w:rPr>
        <w:t>80286</w:t>
      </w:r>
    </w:p>
    <w:p w:rsidR="00F60E32" w:rsidRPr="00EF7247" w:rsidRDefault="00F60E32" w:rsidP="00F60E32">
      <w:pPr>
        <w:spacing w:before="100" w:beforeAutospacing="1" w:after="100" w:afterAutospacing="1" w:line="240" w:lineRule="auto"/>
        <w:ind w:firstLine="56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Кристалл 80286 представляет для читателя интерес прежде всего потому, что является, пожалуй, наиболее распространенным микропроцессором из применяющихся в персональных компьютерах. Как и его предшественник – 8086 – он имеет 16-разрядные шины данных и адреса и самым характерным его отличием можно считать, помимо большей тактовой частоты, возможность работы в режиме виртуальной адресации (адресация памяти объемом более 1 Мбайта), речь о котором пойдет ниже. </w:t>
      </w:r>
    </w:p>
    <w:p w:rsidR="00CE6C4E" w:rsidRPr="00CE6C4E" w:rsidRDefault="00F60E32" w:rsidP="00F60E32">
      <w:pPr>
        <w:spacing w:before="100" w:beforeAutospacing="1" w:after="100" w:afterAutospacing="1" w:line="240" w:lineRule="auto"/>
        <w:ind w:firstLine="568"/>
        <w:jc w:val="both"/>
        <w:rPr>
          <w:rFonts w:ascii="Times New Roman" w:eastAsia="Times New Roman" w:hAnsi="Times New Roman" w:cs="Times New Roman"/>
          <w:b/>
          <w:sz w:val="28"/>
          <w:szCs w:val="28"/>
        </w:rPr>
      </w:pPr>
      <w:r w:rsidRPr="00CE6C4E">
        <w:rPr>
          <w:rFonts w:ascii="Times New Roman" w:eastAsia="Times New Roman" w:hAnsi="Times New Roman" w:cs="Times New Roman"/>
          <w:b/>
          <w:sz w:val="28"/>
          <w:szCs w:val="28"/>
        </w:rPr>
        <w:t xml:space="preserve">Регистры </w:t>
      </w:r>
    </w:p>
    <w:p w:rsidR="00F60E32" w:rsidRPr="00EF7247" w:rsidRDefault="00F60E32" w:rsidP="00F60E32">
      <w:pPr>
        <w:spacing w:before="100" w:beforeAutospacing="1" w:after="100" w:afterAutospacing="1" w:line="240" w:lineRule="auto"/>
        <w:ind w:firstLine="56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Как и любой процессор, Intel-80286 содержит некоторое количество ячеек памяти быстрого доступа, назы</w:t>
      </w:r>
      <w:r w:rsidR="00CE6C4E">
        <w:rPr>
          <w:rFonts w:ascii="Times New Roman" w:eastAsia="Times New Roman" w:hAnsi="Times New Roman" w:cs="Times New Roman"/>
          <w:sz w:val="28"/>
          <w:szCs w:val="28"/>
        </w:rPr>
        <w:t>ваемых регистрами. В состав i802286</w:t>
      </w:r>
      <w:r w:rsidRPr="00EF7247">
        <w:rPr>
          <w:rFonts w:ascii="Times New Roman" w:eastAsia="Times New Roman" w:hAnsi="Times New Roman" w:cs="Times New Roman"/>
          <w:sz w:val="28"/>
          <w:szCs w:val="28"/>
        </w:rPr>
        <w:t xml:space="preserve"> входят три набора по четыре регистра и один специальный регистр </w:t>
      </w:r>
      <w:r w:rsidR="00CE6C4E"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указатель команды. </w:t>
      </w:r>
    </w:p>
    <w:p w:rsidR="00F60E32" w:rsidRPr="00CE6C4E" w:rsidRDefault="00F60E32" w:rsidP="00F60E32">
      <w:pPr>
        <w:spacing w:after="0" w:line="240" w:lineRule="auto"/>
        <w:ind w:firstLine="567"/>
        <w:jc w:val="both"/>
        <w:rPr>
          <w:rFonts w:ascii="Times New Roman" w:eastAsia="Times New Roman" w:hAnsi="Times New Roman" w:cs="Times New Roman"/>
          <w:b/>
          <w:i/>
          <w:sz w:val="28"/>
          <w:szCs w:val="28"/>
        </w:rPr>
      </w:pPr>
      <w:r w:rsidRPr="00CE6C4E">
        <w:rPr>
          <w:rFonts w:ascii="Times New Roman" w:eastAsia="Times New Roman" w:hAnsi="Times New Roman" w:cs="Times New Roman"/>
          <w:b/>
          <w:i/>
          <w:sz w:val="28"/>
          <w:szCs w:val="28"/>
        </w:rPr>
        <w:t>Регистры общего назначения</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Первый набор включает в себя регистры общего назначения или РОН, необходимые для временного хранения тех операндов и результатов вычислений, доступ к которым постоянно повторяется в процессе выполнения программы. Использование РОН в подобных случаях существенно ускоряет работу системы за счет сокращения времени чтения/записи и пересылки данных из ОЗУ. Всего регистров общего назначения четыре, они, разумеется, 16-разрядные, но могут использоваться и как 8-разрядные (однобайтные), при этом их количество удваивается.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Функции всех РОН, в основном, идентичны, но в некоторых случаях архитектура предполагает их строгую специализацию. Например, при выполнении команд обработки строк и циклов, в одном из регистров должно храниться число, равное количеству итераций. Этот регистр выполняет роль счетчика (counter) и носит название CX. Остальные регистры выполняют функции аккумулятора (AX), базы (BX) и ячейки временного хранения данных (DX). Как мы уже знаем, каждый регистр из числа РОН может быть разделен на два однобайтных, один из которых (0-7) называется младшим (Low), а другой (7-15) – старшим (High). В соответствии с этим, каждый 8-разрядный регистр получил свое название: младшие именуются AL, BL, CL, DL, а старшие – AН, BН, CН и DH (рис. 2.13). </w:t>
      </w:r>
    </w:p>
    <w:p w:rsidR="00F60E32" w:rsidRDefault="00F60E32" w:rsidP="00F60E32">
      <w:pPr>
        <w:spacing w:before="100" w:beforeAutospacing="1" w:after="100" w:afterAutospacing="1" w:line="240" w:lineRule="auto"/>
        <w:jc w:val="center"/>
        <w:rPr>
          <w:rFonts w:ascii="Times New Roman" w:eastAsia="Times New Roman" w:hAnsi="Times New Roman" w:cs="Times New Roman"/>
          <w:noProof/>
          <w:sz w:val="28"/>
          <w:szCs w:val="28"/>
        </w:rPr>
      </w:pPr>
    </w:p>
    <w:p w:rsidR="00CE6C4E" w:rsidRDefault="00E12FBD" w:rsidP="00F60E32">
      <w:pPr>
        <w:spacing w:before="100" w:beforeAutospacing="1" w:after="100" w:afterAutospacing="1" w:line="240" w:lineRule="auto"/>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lang w:eastAsia="ru-RU"/>
        </w:rPr>
        <w:lastRenderedPageBreak/>
        <w:pict>
          <v:group id="_x0000_s6516" style="position:absolute;left:0;text-align:left;margin-left:64.35pt;margin-top:-1.35pt;width:318.75pt;height:132pt;z-index:252815360" coordorigin="2025,1005" coordsize="6375,2640">
            <v:rect id="_x0000_s6517" style="position:absolute;left:2865;top:1560;width:3600;height:2085">
              <v:textbox>
                <w:txbxContent>
                  <w:p w:rsidR="0061630F" w:rsidRPr="0008694A" w:rsidRDefault="0061630F" w:rsidP="00CE6C4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AH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AL</w:t>
                    </w:r>
                  </w:p>
                  <w:p w:rsidR="0061630F" w:rsidRPr="0008694A" w:rsidRDefault="0061630F" w:rsidP="00CE6C4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BH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BL</w:t>
                    </w:r>
                  </w:p>
                  <w:p w:rsidR="0061630F" w:rsidRPr="0008694A" w:rsidRDefault="0061630F" w:rsidP="00CE6C4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CH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CL</w:t>
                    </w:r>
                  </w:p>
                  <w:p w:rsidR="0061630F" w:rsidRPr="00E020CE" w:rsidRDefault="0061630F" w:rsidP="00CE6C4E">
                    <w:pPr>
                      <w:jc w:val="center"/>
                      <w:rPr>
                        <w:rFonts w:ascii="Times New Roman" w:hAnsi="Times New Roman" w:cs="Times New Roman"/>
                        <w:sz w:val="24"/>
                        <w:szCs w:val="24"/>
                      </w:rPr>
                    </w:pPr>
                    <w:r w:rsidRPr="00252D57">
                      <w:rPr>
                        <w:rFonts w:ascii="Times New Roman" w:hAnsi="Times New Roman" w:cs="Times New Roman"/>
                        <w:sz w:val="24"/>
                        <w:szCs w:val="24"/>
                        <w:lang w:val="en-US"/>
                      </w:rPr>
                      <w:t>DH</w:t>
                    </w:r>
                    <w:r>
                      <w:rPr>
                        <w:rFonts w:ascii="Times New Roman" w:hAnsi="Times New Roman" w:cs="Times New Roman"/>
                        <w:sz w:val="24"/>
                        <w:szCs w:val="24"/>
                      </w:rPr>
                      <w:tab/>
                    </w:r>
                    <w:r>
                      <w:rPr>
                        <w:rFonts w:ascii="Times New Roman" w:hAnsi="Times New Roman" w:cs="Times New Roman"/>
                        <w:sz w:val="24"/>
                        <w:szCs w:val="24"/>
                      </w:rPr>
                      <w:tab/>
                    </w:r>
                    <w:r w:rsidRPr="00252D57">
                      <w:rPr>
                        <w:rFonts w:ascii="Times New Roman" w:hAnsi="Times New Roman" w:cs="Times New Roman"/>
                        <w:sz w:val="24"/>
                        <w:szCs w:val="24"/>
                        <w:lang w:val="en-US"/>
                      </w:rPr>
                      <w:t>DL</w:t>
                    </w:r>
                  </w:p>
                </w:txbxContent>
              </v:textbox>
            </v:rect>
            <v:shape id="_x0000_s6518" type="#_x0000_t32" style="position:absolute;left:4665;top:1560;width:0;height:2085" o:connectortype="straight"/>
            <v:shape id="_x0000_s6519" type="#_x0000_t32" style="position:absolute;left:2865;top:2460;width:3600;height:0" o:connectortype="straight"/>
            <v:shape id="_x0000_s6520" type="#_x0000_t32" style="position:absolute;left:2865;top:1935;width:3600;height:0" o:connectortype="straight"/>
            <v:shape id="_x0000_s6521" type="#_x0000_t32" style="position:absolute;left:2865;top:3045;width:3600;height:0" o:connectortype="straight"/>
            <v:group id="_x0000_s6522" style="position:absolute;left:2025;top:1621;width:681;height:2024" coordorigin="1950,1478" coordsize="681,2024">
              <v:shape id="_x0000_s6523" type="#_x0000_t202" style="position:absolute;left:1950;top:1478;width:681;height:457;mso-width-relative:margin;mso-height-relative:margin" stroked="f">
                <v:textbox>
                  <w:txbxContent>
                    <w:p w:rsidR="0061630F" w:rsidRPr="00252D57" w:rsidRDefault="0061630F" w:rsidP="00CE6C4E">
                      <w:pPr>
                        <w:rPr>
                          <w:rFonts w:ascii="Times New Roman" w:hAnsi="Times New Roman" w:cs="Times New Roman"/>
                          <w:sz w:val="24"/>
                          <w:szCs w:val="24"/>
                          <w:lang w:val="en-US"/>
                        </w:rPr>
                      </w:pPr>
                      <w:r w:rsidRPr="00252D57">
                        <w:rPr>
                          <w:rFonts w:ascii="Times New Roman" w:hAnsi="Times New Roman" w:cs="Times New Roman"/>
                          <w:sz w:val="24"/>
                          <w:szCs w:val="24"/>
                          <w:lang w:val="en-US"/>
                        </w:rPr>
                        <w:t>AX</w:t>
                      </w:r>
                    </w:p>
                  </w:txbxContent>
                </v:textbox>
              </v:shape>
              <v:shape id="_x0000_s6524" type="#_x0000_t202" style="position:absolute;left:1950;top:2003;width:681;height:457;mso-width-relative:margin;mso-height-relative:margin" stroked="f">
                <v:textbox>
                  <w:txbxContent>
                    <w:p w:rsidR="0061630F" w:rsidRPr="00252D57" w:rsidRDefault="0061630F" w:rsidP="00CE6C4E">
                      <w:pPr>
                        <w:rPr>
                          <w:rFonts w:ascii="Times New Roman" w:hAnsi="Times New Roman" w:cs="Times New Roman"/>
                          <w:sz w:val="24"/>
                          <w:szCs w:val="24"/>
                          <w:lang w:val="en-US"/>
                        </w:rPr>
                      </w:pPr>
                      <w:r>
                        <w:rPr>
                          <w:rFonts w:ascii="Times New Roman" w:hAnsi="Times New Roman" w:cs="Times New Roman"/>
                          <w:sz w:val="24"/>
                          <w:szCs w:val="24"/>
                          <w:lang w:val="en-US"/>
                        </w:rPr>
                        <w:t>B</w:t>
                      </w:r>
                      <w:r w:rsidRPr="00252D57">
                        <w:rPr>
                          <w:rFonts w:ascii="Times New Roman" w:hAnsi="Times New Roman" w:cs="Times New Roman"/>
                          <w:sz w:val="24"/>
                          <w:szCs w:val="24"/>
                          <w:lang w:val="en-US"/>
                        </w:rPr>
                        <w:t>X</w:t>
                      </w:r>
                    </w:p>
                  </w:txbxContent>
                </v:textbox>
              </v:shape>
              <v:shape id="_x0000_s6525" type="#_x0000_t202" style="position:absolute;left:1950;top:2460;width:681;height:457;mso-width-relative:margin;mso-height-relative:margin" stroked="f">
                <v:textbox>
                  <w:txbxContent>
                    <w:p w:rsidR="0061630F" w:rsidRPr="00252D57" w:rsidRDefault="0061630F" w:rsidP="00CE6C4E">
                      <w:pPr>
                        <w:rPr>
                          <w:rFonts w:ascii="Times New Roman" w:hAnsi="Times New Roman" w:cs="Times New Roman"/>
                          <w:sz w:val="24"/>
                          <w:szCs w:val="24"/>
                          <w:lang w:val="en-US"/>
                        </w:rPr>
                      </w:pPr>
                      <w:r>
                        <w:rPr>
                          <w:rFonts w:ascii="Times New Roman" w:hAnsi="Times New Roman" w:cs="Times New Roman"/>
                          <w:sz w:val="24"/>
                          <w:szCs w:val="24"/>
                          <w:lang w:val="en-US"/>
                        </w:rPr>
                        <w:t>C</w:t>
                      </w:r>
                      <w:r w:rsidRPr="00252D57">
                        <w:rPr>
                          <w:rFonts w:ascii="Times New Roman" w:hAnsi="Times New Roman" w:cs="Times New Roman"/>
                          <w:sz w:val="24"/>
                          <w:szCs w:val="24"/>
                          <w:lang w:val="en-US"/>
                        </w:rPr>
                        <w:t>X</w:t>
                      </w:r>
                    </w:p>
                  </w:txbxContent>
                </v:textbox>
              </v:shape>
              <v:shape id="_x0000_s6526" type="#_x0000_t202" style="position:absolute;left:1950;top:3045;width:681;height:457;mso-width-relative:margin;mso-height-relative:margin" stroked="f">
                <v:textbox>
                  <w:txbxContent>
                    <w:p w:rsidR="0061630F" w:rsidRPr="00252D57" w:rsidRDefault="0061630F" w:rsidP="00CE6C4E">
                      <w:pPr>
                        <w:rPr>
                          <w:rFonts w:ascii="Times New Roman" w:hAnsi="Times New Roman" w:cs="Times New Roman"/>
                          <w:sz w:val="24"/>
                          <w:szCs w:val="24"/>
                          <w:lang w:val="en-US"/>
                        </w:rPr>
                      </w:pPr>
                      <w:r>
                        <w:rPr>
                          <w:rFonts w:ascii="Times New Roman" w:hAnsi="Times New Roman" w:cs="Times New Roman"/>
                          <w:sz w:val="24"/>
                          <w:szCs w:val="24"/>
                          <w:lang w:val="en-US"/>
                        </w:rPr>
                        <w:t>D</w:t>
                      </w:r>
                      <w:r w:rsidRPr="00252D57">
                        <w:rPr>
                          <w:rFonts w:ascii="Times New Roman" w:hAnsi="Times New Roman" w:cs="Times New Roman"/>
                          <w:sz w:val="24"/>
                          <w:szCs w:val="24"/>
                          <w:lang w:val="en-US"/>
                        </w:rPr>
                        <w:t>X</w:t>
                      </w:r>
                    </w:p>
                  </w:txbxContent>
                </v:textbox>
              </v:shape>
            </v:group>
            <v:group id="_x0000_s6527" style="position:absolute;left:6555;top:1560;width:1845;height:2024" coordorigin="1950,1478" coordsize="681,2024">
              <v:shape id="_x0000_s6528" type="#_x0000_t202" style="position:absolute;left:1950;top:1478;width:681;height:457;mso-width-relative:margin;mso-height-relative:margin" stroked="f">
                <v:textbox style="mso-next-textbox:#_x0000_s6528">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Аккумулятор</w:t>
                      </w:r>
                    </w:p>
                  </w:txbxContent>
                </v:textbox>
              </v:shape>
              <v:shape id="_x0000_s6529" type="#_x0000_t202" style="position:absolute;left:1950;top:2003;width:681;height:457;mso-width-relative:margin;mso-height-relative:margin" stroked="f">
                <v:textbox style="mso-next-textbox:#_x0000_s6529">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База</w:t>
                      </w:r>
                    </w:p>
                  </w:txbxContent>
                </v:textbox>
              </v:shape>
              <v:shape id="_x0000_s6530" type="#_x0000_t202" style="position:absolute;left:1950;top:2460;width:681;height:457;mso-width-relative:margin;mso-height-relative:margin" stroked="f">
                <v:textbox style="mso-next-textbox:#_x0000_s6530">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Счетчик</w:t>
                      </w:r>
                    </w:p>
                  </w:txbxContent>
                </v:textbox>
              </v:shape>
              <v:shape id="_x0000_s6531" type="#_x0000_t202" style="position:absolute;left:1950;top:3045;width:681;height:457;mso-width-relative:margin;mso-height-relative:margin" stroked="f">
                <v:textbox style="mso-next-textbox:#_x0000_s6531">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Данные</w:t>
                      </w:r>
                    </w:p>
                  </w:txbxContent>
                </v:textbox>
              </v:shape>
            </v:group>
            <v:shape id="_x0000_s6532" type="#_x0000_t202" style="position:absolute;left:2865;top:1005;width:607;height:442;mso-width-relative:margin;mso-height-relative:margin" stroked="f">
              <v:textbox>
                <w:txbxContent>
                  <w:p w:rsidR="0061630F" w:rsidRPr="00252D57" w:rsidRDefault="0061630F" w:rsidP="00CE6C4E">
                    <w:pPr>
                      <w:rPr>
                        <w:rFonts w:ascii="Times New Roman" w:hAnsi="Times New Roman" w:cs="Times New Roman"/>
                        <w:sz w:val="24"/>
                        <w:szCs w:val="24"/>
                      </w:rPr>
                    </w:pPr>
                    <w:r w:rsidRPr="00252D57">
                      <w:rPr>
                        <w:rFonts w:ascii="Times New Roman" w:hAnsi="Times New Roman" w:cs="Times New Roman"/>
                        <w:sz w:val="24"/>
                        <w:szCs w:val="24"/>
                      </w:rPr>
                      <w:t>7</w:t>
                    </w:r>
                  </w:p>
                </w:txbxContent>
              </v:textbox>
            </v:shape>
            <v:shape id="_x0000_s6533" type="#_x0000_t202" style="position:absolute;left:4665;top:1005;width:607;height:442;mso-width-relative:margin;mso-height-relative:margin" stroked="f">
              <v:textbox>
                <w:txbxContent>
                  <w:p w:rsidR="0061630F" w:rsidRPr="00252D57" w:rsidRDefault="0061630F" w:rsidP="00CE6C4E">
                    <w:pPr>
                      <w:rPr>
                        <w:rFonts w:ascii="Times New Roman" w:hAnsi="Times New Roman" w:cs="Times New Roman"/>
                        <w:sz w:val="24"/>
                        <w:szCs w:val="24"/>
                      </w:rPr>
                    </w:pPr>
                    <w:r w:rsidRPr="00252D57">
                      <w:rPr>
                        <w:rFonts w:ascii="Times New Roman" w:hAnsi="Times New Roman" w:cs="Times New Roman"/>
                        <w:sz w:val="24"/>
                        <w:szCs w:val="24"/>
                      </w:rPr>
                      <w:t>7</w:t>
                    </w:r>
                  </w:p>
                </w:txbxContent>
              </v:textbox>
            </v:shape>
            <v:shape id="_x0000_s6534" type="#_x0000_t202" style="position:absolute;left:3960;top:1005;width:607;height:442;mso-width-relative:margin;mso-height-relative:margin" stroked="f">
              <v:textbox>
                <w:txbxContent>
                  <w:p w:rsidR="0061630F" w:rsidRPr="00252D57" w:rsidRDefault="0061630F" w:rsidP="00CE6C4E">
                    <w:pPr>
                      <w:rPr>
                        <w:rFonts w:ascii="Times New Roman" w:hAnsi="Times New Roman" w:cs="Times New Roman"/>
                        <w:sz w:val="24"/>
                        <w:szCs w:val="24"/>
                      </w:rPr>
                    </w:pPr>
                    <w:r>
                      <w:rPr>
                        <w:rFonts w:ascii="Times New Roman" w:hAnsi="Times New Roman" w:cs="Times New Roman"/>
                        <w:sz w:val="24"/>
                        <w:szCs w:val="24"/>
                      </w:rPr>
                      <w:t>0</w:t>
                    </w:r>
                  </w:p>
                </w:txbxContent>
              </v:textbox>
            </v:shape>
            <v:shape id="_x0000_s6535" type="#_x0000_t202" style="position:absolute;left:5858;top:1005;width:607;height:442;mso-width-relative:margin;mso-height-relative:margin" stroked="f">
              <v:textbox>
                <w:txbxContent>
                  <w:p w:rsidR="0061630F" w:rsidRPr="00252D57" w:rsidRDefault="0061630F" w:rsidP="00CE6C4E">
                    <w:pPr>
                      <w:rPr>
                        <w:rFonts w:ascii="Times New Roman" w:hAnsi="Times New Roman" w:cs="Times New Roman"/>
                        <w:sz w:val="24"/>
                        <w:szCs w:val="24"/>
                      </w:rPr>
                    </w:pPr>
                    <w:r>
                      <w:rPr>
                        <w:rFonts w:ascii="Times New Roman" w:hAnsi="Times New Roman" w:cs="Times New Roman"/>
                        <w:sz w:val="24"/>
                        <w:szCs w:val="24"/>
                      </w:rPr>
                      <w:t>0</w:t>
                    </w:r>
                  </w:p>
                </w:txbxContent>
              </v:textbox>
            </v:shape>
          </v:group>
        </w:pict>
      </w:r>
    </w:p>
    <w:p w:rsidR="00CE6C4E" w:rsidRDefault="00CE6C4E" w:rsidP="00F60E32">
      <w:pPr>
        <w:spacing w:before="100" w:beforeAutospacing="1" w:after="100" w:afterAutospacing="1" w:line="240" w:lineRule="auto"/>
        <w:jc w:val="center"/>
        <w:rPr>
          <w:rFonts w:ascii="Times New Roman" w:eastAsia="Times New Roman" w:hAnsi="Times New Roman" w:cs="Times New Roman"/>
          <w:noProof/>
          <w:sz w:val="28"/>
          <w:szCs w:val="28"/>
        </w:rPr>
      </w:pPr>
    </w:p>
    <w:p w:rsidR="00CE6C4E" w:rsidRDefault="00CE6C4E" w:rsidP="00F60E32">
      <w:pPr>
        <w:spacing w:before="100" w:beforeAutospacing="1" w:after="100" w:afterAutospacing="1" w:line="240" w:lineRule="auto"/>
        <w:jc w:val="center"/>
        <w:rPr>
          <w:rFonts w:ascii="Times New Roman" w:eastAsia="Times New Roman" w:hAnsi="Times New Roman" w:cs="Times New Roman"/>
          <w:noProof/>
          <w:sz w:val="28"/>
          <w:szCs w:val="28"/>
        </w:rPr>
      </w:pPr>
    </w:p>
    <w:p w:rsidR="00CE6C4E" w:rsidRDefault="00CE6C4E" w:rsidP="00F60E32">
      <w:pPr>
        <w:spacing w:before="100" w:beforeAutospacing="1" w:after="100" w:afterAutospacing="1" w:line="240" w:lineRule="auto"/>
        <w:jc w:val="center"/>
        <w:rPr>
          <w:rFonts w:ascii="Times New Roman" w:eastAsia="Times New Roman" w:hAnsi="Times New Roman" w:cs="Times New Roman"/>
          <w:noProof/>
          <w:sz w:val="28"/>
          <w:szCs w:val="28"/>
        </w:rPr>
      </w:pPr>
    </w:p>
    <w:p w:rsidR="00CE6C4E" w:rsidRDefault="00CE6C4E" w:rsidP="00F60E32">
      <w:pPr>
        <w:spacing w:before="100" w:beforeAutospacing="1" w:after="100" w:afterAutospacing="1" w:line="240" w:lineRule="auto"/>
        <w:jc w:val="center"/>
        <w:rPr>
          <w:rFonts w:ascii="Times New Roman" w:eastAsia="Times New Roman" w:hAnsi="Times New Roman" w:cs="Times New Roman"/>
          <w:noProof/>
          <w:sz w:val="28"/>
          <w:szCs w:val="28"/>
        </w:rPr>
      </w:pPr>
    </w:p>
    <w:p w:rsidR="00F60E32" w:rsidRPr="00EF7247" w:rsidRDefault="00373FD3" w:rsidP="00CE6C4E">
      <w:pPr>
        <w:spacing w:before="120" w:after="280" w:line="240" w:lineRule="auto"/>
        <w:ind w:firstLine="4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4.24</w:t>
      </w:r>
      <w:r w:rsidR="00F60E32" w:rsidRPr="00EF7247">
        <w:rPr>
          <w:rFonts w:ascii="Times New Roman" w:eastAsia="Times New Roman" w:hAnsi="Times New Roman" w:cs="Times New Roman"/>
          <w:sz w:val="28"/>
          <w:szCs w:val="28"/>
        </w:rPr>
        <w:t xml:space="preserve"> Регистры общего назначения</w:t>
      </w:r>
    </w:p>
    <w:p w:rsidR="00F60E32" w:rsidRPr="00EF7247" w:rsidRDefault="00F60E32" w:rsidP="00F60E32">
      <w:pPr>
        <w:spacing w:before="100" w:beforeAutospacing="1" w:after="100" w:afterAutospacing="1"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Перед тем как познакомиться с назначением и функциями остальных наборов регистров, разберемся, каким образом процессору с 16-разрядной шиной адреса удается работать с памятью объемом в 1 Мбайт. </w:t>
      </w:r>
    </w:p>
    <w:p w:rsidR="00F60E32" w:rsidRPr="00EF7247" w:rsidRDefault="00F60E32" w:rsidP="00D0063B">
      <w:pPr>
        <w:spacing w:before="100" w:beforeAutospacing="1" w:after="100" w:afterAutospacing="1" w:line="240" w:lineRule="auto"/>
        <w:ind w:firstLine="567"/>
        <w:jc w:val="both"/>
        <w:rPr>
          <w:rFonts w:ascii="Times New Roman" w:eastAsia="Times New Roman" w:hAnsi="Times New Roman" w:cs="Times New Roman"/>
          <w:sz w:val="28"/>
          <w:szCs w:val="28"/>
        </w:rPr>
      </w:pPr>
      <w:r w:rsidRPr="00CE6C4E">
        <w:rPr>
          <w:rFonts w:ascii="Times New Roman" w:eastAsia="Times New Roman" w:hAnsi="Times New Roman" w:cs="Times New Roman"/>
          <w:b/>
          <w:i/>
          <w:sz w:val="28"/>
          <w:szCs w:val="28"/>
        </w:rPr>
        <w:t>Режим реального адреса</w:t>
      </w:r>
      <w:r w:rsidR="00D0063B">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Адресная шина процессора 80286 имеет ширину 16 бит, к тому же известно, что максимальное двоичное число длиной в два байта равно 2</w:t>
      </w:r>
      <w:r w:rsidRPr="00EF7247">
        <w:rPr>
          <w:rFonts w:ascii="Times New Roman" w:eastAsia="Times New Roman" w:hAnsi="Times New Roman" w:cs="Times New Roman"/>
          <w:sz w:val="28"/>
          <w:szCs w:val="28"/>
          <w:vertAlign w:val="superscript"/>
        </w:rPr>
        <w:t>16</w:t>
      </w:r>
      <w:r w:rsidRPr="00EF7247">
        <w:rPr>
          <w:rFonts w:ascii="Times New Roman" w:eastAsia="Times New Roman" w:hAnsi="Times New Roman" w:cs="Times New Roman"/>
          <w:sz w:val="28"/>
          <w:szCs w:val="28"/>
        </w:rPr>
        <w:t xml:space="preserve"> или 64 Кбайт и, если адрес задается таким числом, то, вроде бы, пространство ОЗУ, с которым может работать процессор, не должно превышать 64 Кбайт. С другой стороны, 1 Мбайт памяти можно адресовать с помощью двоичного числа длиной 20 бит (2</w:t>
      </w:r>
      <w:r w:rsidRPr="00EF7247">
        <w:rPr>
          <w:rFonts w:ascii="Times New Roman" w:eastAsia="Times New Roman" w:hAnsi="Times New Roman" w:cs="Times New Roman"/>
          <w:sz w:val="28"/>
          <w:szCs w:val="28"/>
          <w:vertAlign w:val="superscript"/>
        </w:rPr>
        <w:t>20</w:t>
      </w:r>
      <w:r w:rsidRPr="00EF7247">
        <w:rPr>
          <w:rFonts w:ascii="Times New Roman" w:eastAsia="Times New Roman" w:hAnsi="Times New Roman" w:cs="Times New Roman"/>
          <w:sz w:val="28"/>
          <w:szCs w:val="28"/>
        </w:rPr>
        <w:t>). Как быть?</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Можно, например, воспользоваться двойным адресом, ведь в повседневной жизни нам приходится постоянно сталкиваться с многоступенчатыми адресами: мы пишем на почтовом конверте сначала название города, потом – улицы, дома и т.д. (Предположим на мгновенье, что все квартиры в СССР пронумерованы последовательно, каково придется почте в такой ситуации?) Разработчики 80286 решили проблему подобным же образом: полный адрес ячейки памяти состоит из комбинации двух 16-разрядных чисел, причем одно из них предназначили для адресации внутри неко</w:t>
      </w:r>
      <w:r w:rsidR="00CE6C4E">
        <w:rPr>
          <w:rFonts w:ascii="Times New Roman" w:eastAsia="Times New Roman" w:hAnsi="Times New Roman" w:cs="Times New Roman"/>
          <w:sz w:val="28"/>
          <w:szCs w:val="28"/>
        </w:rPr>
        <w:t>торой области ОЗУ размером 64 К</w:t>
      </w:r>
      <w:r w:rsidRPr="00EF7247">
        <w:rPr>
          <w:rFonts w:ascii="Times New Roman" w:eastAsia="Times New Roman" w:hAnsi="Times New Roman" w:cs="Times New Roman"/>
          <w:sz w:val="28"/>
          <w:szCs w:val="28"/>
        </w:rPr>
        <w:t>байта, а второе – для локализации этой области во всем пространстве ОЗУ. Область, внутри которой происходит адресация, называется сегментом, а адрес внутри сегмента – внутрисегментным смещением. Адрес, локализующий положение сегмента в оперативной памяти, содержится в одном из специальных сегментных регистров процессора, но он тоже 16-разрядный. Для того, чтобы при помощи этого адреса можно было перекрыть все пространство ОЗУ, со стороны младшего байта его дополняют четырьмя нулями. Например, если содержимое сегментного регистра: 0001.1101.1000.1111 (или 1D8F</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то адрес начала соответствующего сегмента будет равен: 0001.1101.1000.1111.0000 (или 1D8F0</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 xml:space="preserve">). Таким образом можно </w:t>
      </w:r>
      <w:r w:rsidRPr="00EF7247">
        <w:rPr>
          <w:rFonts w:ascii="Times New Roman" w:eastAsia="Times New Roman" w:hAnsi="Times New Roman" w:cs="Times New Roman"/>
          <w:sz w:val="28"/>
          <w:szCs w:val="28"/>
        </w:rPr>
        <w:lastRenderedPageBreak/>
        <w:t>искусственно разделить всю память на сегменты, начинающиеся по адресам, кратным 16</w:t>
      </w:r>
      <w:r w:rsidRPr="00EF7247">
        <w:rPr>
          <w:rFonts w:ascii="Times New Roman" w:eastAsia="Times New Roman" w:hAnsi="Times New Roman" w:cs="Times New Roman"/>
          <w:sz w:val="28"/>
          <w:szCs w:val="28"/>
          <w:vertAlign w:val="subscript"/>
        </w:rPr>
        <w:t>10</w:t>
      </w:r>
      <w:r w:rsidRPr="00EF7247">
        <w:rPr>
          <w:rFonts w:ascii="Times New Roman" w:eastAsia="Times New Roman" w:hAnsi="Times New Roman" w:cs="Times New Roman"/>
          <w:sz w:val="28"/>
          <w:szCs w:val="28"/>
        </w:rPr>
        <w:t>. Предположим, что внутрисегментное смещение нашей ячейки задано числом 1001.1011.0010.0101 или 9В25</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 в этом случае ее реальный адрес будет равен сумме адреса сегмента и внутрисегментного смещения: 1D8F0</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+9B25</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 xml:space="preserve"> = 27015</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 Схема такого формированияреального адреса будет рассмотрена в следующей лекции.</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Выполняемая программа может обращаться к любому из четырех сегментов, именуемых: текущий сегмент кода (то есть программы), текущий сегмент данных, текущий сегмент стека и текущий дополнительный сегмент.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Теперь вернемся к регистрам.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p>
    <w:p w:rsidR="00F60E32" w:rsidRPr="00CE6C4E" w:rsidRDefault="00F60E32" w:rsidP="00F60E32">
      <w:pPr>
        <w:spacing w:after="0" w:line="240" w:lineRule="auto"/>
        <w:ind w:firstLine="567"/>
        <w:jc w:val="both"/>
        <w:rPr>
          <w:rFonts w:ascii="Times New Roman" w:eastAsia="Times New Roman" w:hAnsi="Times New Roman" w:cs="Times New Roman"/>
          <w:b/>
          <w:i/>
          <w:sz w:val="28"/>
          <w:szCs w:val="28"/>
        </w:rPr>
      </w:pPr>
      <w:r w:rsidRPr="00CE6C4E">
        <w:rPr>
          <w:rFonts w:ascii="Times New Roman" w:eastAsia="Times New Roman" w:hAnsi="Times New Roman" w:cs="Times New Roman"/>
          <w:b/>
          <w:i/>
          <w:sz w:val="28"/>
          <w:szCs w:val="28"/>
        </w:rPr>
        <w:t>Указательные и индексные регистры</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Второй набор состоит из четырех 16-разрядных регистров, которые, в основном, используются для хранения внутрисегментных смещений. При выполнении многих команд функции каждого из данных регистров строго определены.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Регистры SI (индекс источника) и DI (индекс приемника) называются указательными и содержат смещения в текущем сегменте данных. Регистры SP (указатель стека) и ВР (указатель базы) называются базовыми и содержат смещения в текущем сегменте стека. Для тех, кто забыл или не знает,</w:t>
      </w:r>
      <w:r w:rsidR="00CE6C4E">
        <w:rPr>
          <w:rFonts w:ascii="Times New Roman" w:eastAsia="Times New Roman" w:hAnsi="Times New Roman" w:cs="Times New Roman"/>
          <w:sz w:val="28"/>
          <w:szCs w:val="28"/>
        </w:rPr>
        <w:t xml:space="preserve"> следует</w:t>
      </w:r>
      <w:r w:rsidRPr="00EF7247">
        <w:rPr>
          <w:rFonts w:ascii="Times New Roman" w:eastAsia="Times New Roman" w:hAnsi="Times New Roman" w:cs="Times New Roman"/>
          <w:sz w:val="28"/>
          <w:szCs w:val="28"/>
        </w:rPr>
        <w:t xml:space="preserve"> напомн</w:t>
      </w:r>
      <w:r w:rsidR="00CE6C4E">
        <w:rPr>
          <w:rFonts w:ascii="Times New Roman" w:eastAsia="Times New Roman" w:hAnsi="Times New Roman" w:cs="Times New Roman"/>
          <w:sz w:val="28"/>
          <w:szCs w:val="28"/>
        </w:rPr>
        <w:t>ить</w:t>
      </w:r>
      <w:r w:rsidRPr="00EF7247">
        <w:rPr>
          <w:rFonts w:ascii="Times New Roman" w:eastAsia="Times New Roman" w:hAnsi="Times New Roman" w:cs="Times New Roman"/>
          <w:sz w:val="28"/>
          <w:szCs w:val="28"/>
        </w:rPr>
        <w:t xml:space="preserve">, что стек – это способ организации работы с оперативной памятью по принципу LIFO (LastIn-FirstOut), что в переводе означает: </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последним вошел – первым вышел</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то есть слово данных, помещенное в стек последним, будет извлечено оттуда в первую очередь. Само слово стек произошло от английского stack</w:t>
      </w:r>
      <w:r w:rsidR="00CE6C4E" w:rsidRPr="00593261">
        <w:rPr>
          <w:rFonts w:ascii="Times New Roman" w:hAnsi="Times New Roman"/>
          <w:sz w:val="28"/>
          <w:szCs w:val="28"/>
        </w:rPr>
        <w:t>–</w:t>
      </w:r>
      <w:r w:rsidRPr="00EF7247">
        <w:rPr>
          <w:rFonts w:ascii="Times New Roman" w:eastAsia="Times New Roman" w:hAnsi="Times New Roman" w:cs="Times New Roman"/>
          <w:sz w:val="28"/>
          <w:szCs w:val="28"/>
        </w:rPr>
        <w:t>скирда. И действительно, область памяти, организованную в виде стека, можно сравнить со скирдой сена: последние, уложенные сверху снопы</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будут использованы первыми – никому не придет в голову выгребать сено из середины. Для работы со стеком необходимо знать две величины: адрес дна и адрес вершины стека. Если адрес дна – число фиксированное, то адрес вершины зависит от того, сколько байтов данных содержится в стеке. В нашем случае адрес вершины находится в регистре SP.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Регистры </w:t>
      </w:r>
      <w:r w:rsidRPr="00EF7247">
        <w:rPr>
          <w:rFonts w:ascii="Times New Roman" w:eastAsia="Times New Roman" w:hAnsi="Times New Roman" w:cs="Times New Roman"/>
          <w:sz w:val="28"/>
          <w:szCs w:val="28"/>
          <w:lang w:val="en-US"/>
        </w:rPr>
        <w:t>SP</w:t>
      </w:r>
      <w:r w:rsidRPr="00EF7247">
        <w:rPr>
          <w:rFonts w:ascii="Times New Roman" w:eastAsia="Times New Roman" w:hAnsi="Times New Roman" w:cs="Times New Roman"/>
          <w:sz w:val="28"/>
          <w:szCs w:val="28"/>
        </w:rPr>
        <w:t xml:space="preserve"> и </w:t>
      </w:r>
      <w:r w:rsidRPr="00EF7247">
        <w:rPr>
          <w:rFonts w:ascii="Times New Roman" w:eastAsia="Times New Roman" w:hAnsi="Times New Roman" w:cs="Times New Roman"/>
          <w:sz w:val="28"/>
          <w:szCs w:val="28"/>
          <w:lang w:val="en-US"/>
        </w:rPr>
        <w:t>BP</w:t>
      </w:r>
      <w:r w:rsidRPr="00EF7247">
        <w:rPr>
          <w:rFonts w:ascii="Times New Roman" w:eastAsia="Times New Roman" w:hAnsi="Times New Roman" w:cs="Times New Roman"/>
          <w:sz w:val="28"/>
          <w:szCs w:val="28"/>
        </w:rPr>
        <w:t xml:space="preserve"> содержат указатели стека и базы соответственно, регистры SI и DI – смещения, соответственно, источника и приемника при выполнении команд обработки строк MOVSB, MOVSW, LODSB, LODSW, STOSB, STOSW и команды LOOP. </w:t>
      </w:r>
    </w:p>
    <w:p w:rsidR="00CE6C4E" w:rsidRDefault="00CE6C4E" w:rsidP="00F60E32">
      <w:pPr>
        <w:spacing w:before="100" w:beforeAutospacing="1" w:after="100" w:afterAutospacing="1" w:line="240" w:lineRule="auto"/>
        <w:ind w:firstLine="567"/>
        <w:jc w:val="both"/>
        <w:rPr>
          <w:rFonts w:ascii="Times New Roman" w:eastAsia="Times New Roman" w:hAnsi="Times New Roman" w:cs="Times New Roman"/>
          <w:sz w:val="28"/>
          <w:szCs w:val="28"/>
          <w:u w:val="single"/>
        </w:rPr>
      </w:pPr>
    </w:p>
    <w:p w:rsidR="00CE6C4E" w:rsidRDefault="00CE6C4E" w:rsidP="00F60E32">
      <w:pPr>
        <w:spacing w:before="100" w:beforeAutospacing="1" w:after="100" w:afterAutospacing="1" w:line="240" w:lineRule="auto"/>
        <w:ind w:firstLine="567"/>
        <w:jc w:val="both"/>
        <w:rPr>
          <w:rFonts w:ascii="Times New Roman" w:eastAsia="Times New Roman" w:hAnsi="Times New Roman" w:cs="Times New Roman"/>
          <w:sz w:val="28"/>
          <w:szCs w:val="28"/>
          <w:u w:val="single"/>
        </w:rPr>
      </w:pPr>
    </w:p>
    <w:p w:rsidR="00F60E32" w:rsidRPr="00CE6C4E" w:rsidRDefault="00F60E32" w:rsidP="00F60E32">
      <w:pPr>
        <w:spacing w:before="100" w:beforeAutospacing="1" w:after="100" w:afterAutospacing="1" w:line="240" w:lineRule="auto"/>
        <w:ind w:firstLine="567"/>
        <w:jc w:val="both"/>
        <w:rPr>
          <w:rFonts w:ascii="Times New Roman" w:eastAsia="Times New Roman" w:hAnsi="Times New Roman" w:cs="Times New Roman"/>
          <w:b/>
          <w:i/>
          <w:sz w:val="28"/>
          <w:szCs w:val="28"/>
        </w:rPr>
      </w:pPr>
      <w:r w:rsidRPr="00CE6C4E">
        <w:rPr>
          <w:rFonts w:ascii="Times New Roman" w:eastAsia="Times New Roman" w:hAnsi="Times New Roman" w:cs="Times New Roman"/>
          <w:b/>
          <w:i/>
          <w:sz w:val="28"/>
          <w:szCs w:val="28"/>
        </w:rPr>
        <w:lastRenderedPageBreak/>
        <w:t>Сегментные регистры</w:t>
      </w:r>
    </w:p>
    <w:p w:rsidR="00F60E32" w:rsidRPr="00EF7247" w:rsidRDefault="00F60E32" w:rsidP="00F60E32">
      <w:pPr>
        <w:spacing w:after="0" w:line="240" w:lineRule="auto"/>
        <w:ind w:firstLine="44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Если мы вспомним, что программа в любой момент может обратиться к одному из четырех сегментов: к текущему сегменту кода, данных, стека или к дополнительному (сегменту данных), то нас вряд ли удивит, что в состав процессора входят четыре 16-разрядных регистра, являющихся указателями адресов текущих Сегментов. Их функции строго дифференцированы, а по</w:t>
      </w:r>
      <w:r w:rsidR="00CE6C4E">
        <w:rPr>
          <w:rFonts w:ascii="Times New Roman" w:eastAsia="Times New Roman" w:hAnsi="Times New Roman" w:cs="Times New Roman"/>
          <w:sz w:val="28"/>
          <w:szCs w:val="28"/>
        </w:rPr>
        <w:t>тому каждый регистр имеет свою «</w:t>
      </w:r>
      <w:r w:rsidRPr="00EF7247">
        <w:rPr>
          <w:rFonts w:ascii="Times New Roman" w:eastAsia="Times New Roman" w:hAnsi="Times New Roman" w:cs="Times New Roman"/>
          <w:sz w:val="28"/>
          <w:szCs w:val="28"/>
        </w:rPr>
        <w:t>профессию</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CS определяет сегмент кода, DS – сегмент данных, SS – сегмент стека и ES – дополнительный сегмент.</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Теперь для того, чтобы, к примеру, произвести выборку слова данных из стека, программе достаточно обратиться к регистрам SS и SP, сложить находящиеся в них числа по уже известному нам правилу и в качестве результата получить реальный адрес вершины стека. </w:t>
      </w:r>
    </w:p>
    <w:p w:rsidR="00F60E32" w:rsidRPr="00CE6C4E" w:rsidRDefault="00F60E32" w:rsidP="00F60E32">
      <w:pPr>
        <w:spacing w:before="100" w:beforeAutospacing="1" w:after="100" w:afterAutospacing="1" w:line="240" w:lineRule="auto"/>
        <w:ind w:firstLine="567"/>
        <w:jc w:val="both"/>
        <w:rPr>
          <w:rFonts w:ascii="Times New Roman" w:eastAsia="Times New Roman" w:hAnsi="Times New Roman" w:cs="Times New Roman"/>
          <w:b/>
          <w:i/>
          <w:sz w:val="28"/>
          <w:szCs w:val="28"/>
        </w:rPr>
      </w:pPr>
      <w:r w:rsidRPr="00CE6C4E">
        <w:rPr>
          <w:rFonts w:ascii="Times New Roman" w:eastAsia="Times New Roman" w:hAnsi="Times New Roman" w:cs="Times New Roman"/>
          <w:b/>
          <w:i/>
          <w:sz w:val="28"/>
          <w:szCs w:val="28"/>
        </w:rPr>
        <w:t>Флажки</w:t>
      </w:r>
    </w:p>
    <w:p w:rsidR="00F60E32" w:rsidRPr="006F5D23"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Совокупность значений флажков и определяет состояние процессора во время его работы. В самом общем случае слово состояния – это двоичное число, каждый бит которого отражает строго определенный параметр состояния устройства. Что касается 80286, то здесь биты слова состояния называются флажками, всего их девять, причем шесть из них регистрируют состояние процессора, а три применяются для управления его работой.</w:t>
      </w:r>
    </w:p>
    <w:p w:rsidR="0008694A" w:rsidRPr="006F5D23" w:rsidRDefault="0008694A" w:rsidP="00F60E32">
      <w:pPr>
        <w:spacing w:after="0" w:line="240" w:lineRule="auto"/>
        <w:ind w:firstLine="567"/>
        <w:jc w:val="both"/>
        <w:rPr>
          <w:rFonts w:ascii="Times New Roman" w:eastAsia="Times New Roman" w:hAnsi="Times New Roman" w:cs="Times New Roman"/>
          <w:sz w:val="28"/>
          <w:szCs w:val="28"/>
        </w:rPr>
      </w:pPr>
    </w:p>
    <w:p w:rsidR="0008694A" w:rsidRPr="00E17142" w:rsidRDefault="00E12FBD" w:rsidP="00E17142">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r>
      <w:r>
        <w:rPr>
          <w:rFonts w:ascii="Times New Roman" w:eastAsia="Times New Roman" w:hAnsi="Times New Roman" w:cs="Times New Roman"/>
          <w:sz w:val="28"/>
          <w:szCs w:val="28"/>
          <w:lang w:val="en-US"/>
        </w:rPr>
        <w:pict>
          <v:group id="_x0000_s10384" editas="canvas" style="width:432.35pt;height:72.55pt;mso-position-horizontal-relative:char;mso-position-vertical-relative:line" coordorigin="2268,9363" coordsize="8647,1451">
            <o:lock v:ext="edit" aspectratio="t"/>
            <v:shape id="_x0000_s10383" type="#_x0000_t75" style="position:absolute;left:2268;top:9363;width:8647;height:1451" o:preferrelative="f">
              <v:fill o:detectmouseclick="t"/>
              <v:path o:extrusionok="t" o:connecttype="none"/>
              <o:lock v:ext="edit" text="t"/>
            </v:shape>
            <v:shape id="_x0000_s10397" type="#_x0000_t202" style="position:absolute;left:7221;top:10156;width:387;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_x0000_s10392" type="#_x0000_t202" style="position:absolute;left:5393;top:10144;width:387;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T</w:t>
                    </w:r>
                  </w:p>
                </w:txbxContent>
              </v:textbox>
            </v:shape>
            <v:shape id="_x0000_s10393" type="#_x0000_t202" style="position:absolute;left:5642;top:10153;width:387;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_x0000_s10387" type="#_x0000_t202" style="position:absolute;left:3566;top:10144;width:653;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NT</w:t>
                    </w:r>
                  </w:p>
                </w:txbxContent>
              </v:textbox>
            </v:shape>
            <v:shape id="_x0000_s10385" type="#_x0000_t202" style="position:absolute;left:3446;top:9799;width:4099;height:393;mso-height-percent:200;mso-height-percent:200;mso-width-relative:margin;mso-height-relative:margin" filled="f">
              <v:textbox>
                <w:txbxContent>
                  <w:p w:rsidR="0061630F" w:rsidRDefault="0061630F" w:rsidP="00FA01B9"/>
                </w:txbxContent>
              </v:textbox>
            </v:shape>
            <v:shape id="_x0000_s10388" type="#_x0000_t202" style="position:absolute;left:3938;top:10144;width:952;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IOPL</w:t>
                    </w:r>
                  </w:p>
                </w:txbxContent>
              </v:textbox>
            </v:shape>
            <v:shape id="_x0000_s10389" type="#_x0000_t202" style="position:absolute;left:4554;top:10141;width:387;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O</w:t>
                    </w:r>
                  </w:p>
                </w:txbxContent>
              </v:textbox>
            </v:shape>
            <v:shape id="_x0000_s10390" type="#_x0000_t202" style="position:absolute;left:4871;top:10141;width:387;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_x0000_s10391" type="#_x0000_t202" style="position:absolute;left:5179;top:10144;width:387;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shape>
            <v:shape id="_x0000_s10394" type="#_x0000_t202" style="position:absolute;left:5869;top:10150;width:387;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_x0000_s10395" type="#_x0000_t202" style="position:absolute;left:6313;top:10148;width:387;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A</w:t>
                    </w:r>
                  </w:p>
                </w:txbxContent>
              </v:textbox>
            </v:shape>
            <v:shape id="_x0000_s10396" type="#_x0000_t202" style="position:absolute;left:6787;top:10147;width:387;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P</w:t>
                    </w:r>
                  </w:p>
                </w:txbxContent>
              </v:textbox>
            </v:shape>
            <v:shape id="_x0000_s10398" type="#_x0000_t202" style="position:absolute;left:2945;top:9795;width:537;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IP</w:t>
                    </w:r>
                  </w:p>
                </w:txbxContent>
              </v:textbox>
            </v:shape>
            <v:shape id="_x0000_s10399" type="#_x0000_t202" style="position:absolute;left:7532;top:10144;width:1139;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Флажки</w:t>
                    </w:r>
                  </w:p>
                </w:txbxContent>
              </v:textbox>
            </v:shape>
            <v:shape id="_x0000_s10400" type="#_x0000_t202" style="position:absolute;left:7480;top:9795;width:2566;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Указатель команды</w:t>
                    </w:r>
                  </w:p>
                </w:txbxContent>
              </v:textbox>
            </v:shape>
            <v:shape id="_x0000_s10401" type="#_x0000_t202" style="position:absolute;left:3290;top:9422;width:600;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15</w:t>
                    </w:r>
                  </w:p>
                </w:txbxContent>
              </v:textbox>
            </v:shape>
            <v:shape id="_x0000_s10402" type="#_x0000_t202" style="position:absolute;left:7264;top:9422;width:387;height:377;mso-height-percent:200;mso-height-percent:200;mso-width-relative:margin;mso-height-relative:margin" filled="f" stroked="f">
              <v:textbo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0</w:t>
                    </w:r>
                  </w:p>
                </w:txbxContent>
              </v:textbox>
            </v:shape>
            <v:shape id="_x0000_s10406" type="#_x0000_t32" style="position:absolute;left:3446;top:10192;width:1;height:326;flip:y" o:connectortype="straight" strokeweight=".25pt"/>
            <v:shape id="_x0000_s10408" type="#_x0000_t32" style="position:absolute;left:3446;top:10529;width:4100;height:1" o:connectortype="straight" strokeweight=".25pt"/>
            <v:shape id="_x0000_s10409" type="#_x0000_t32" style="position:absolute;left:3683;top:10195;width:1;height:326;flip:y" o:connectortype="straight" strokeweight=".25pt"/>
            <v:shape id="_x0000_s10410" type="#_x0000_t32" style="position:absolute;left:4043;top:10201;width:1;height:326;flip:y" o:connectortype="straight" strokeweight=".25pt"/>
            <v:shape id="_x0000_s10411" type="#_x0000_t32" style="position:absolute;left:4625;top:10195;width:1;height:326;flip:y" o:connectortype="straight" strokeweight=".25pt"/>
            <v:shape id="_x0000_s10412" type="#_x0000_t32" style="position:absolute;left:4931;top:10189;width:1;height:326;flip:y" o:connectortype="straight" strokeweight=".25pt"/>
            <v:shape id="_x0000_s10413" type="#_x0000_t32" style="position:absolute;left:5234;top:10201;width:1;height:326;flip:y" o:connectortype="straight" strokeweight=".25pt"/>
            <v:shape id="_x0000_s10414" type="#_x0000_t32" style="position:absolute;left:5482;top:10196;width:1;height:326;flip:y" o:connectortype="straight" strokeweight=".25pt"/>
            <v:shape id="_x0000_s10415" type="#_x0000_t32" style="position:absolute;left:5736;top:10201;width:1;height:326;flip:y" o:connectortype="straight" strokeweight=".25pt"/>
            <v:shape id="_x0000_s10416" type="#_x0000_t32" style="position:absolute;left:5964;top:10191;width:1;height:326;flip:y" o:connectortype="straight" strokeweight=".25pt"/>
            <v:shape id="_x0000_s10417" type="#_x0000_t32" style="position:absolute;left:6203;top:10189;width:1;height:326;flip:y" o:connectortype="straight" strokeweight=".25pt"/>
            <v:shape id="_x0000_s10418" type="#_x0000_t32" style="position:absolute;left:6425;top:10195;width:1;height:326;flip:y" o:connectortype="straight" strokeweight=".25pt"/>
            <v:shape id="_x0000_s10419" type="#_x0000_t32" style="position:absolute;left:6661;top:10189;width:1;height:326;flip:y" o:connectortype="straight" strokeweight=".25pt"/>
            <v:shape id="_x0000_s10420" type="#_x0000_t32" style="position:absolute;left:6877;top:10192;width:1;height:326;flip:y" o:connectortype="straight" strokeweight=".25pt"/>
            <v:shape id="_x0000_s10421" type="#_x0000_t32" style="position:absolute;left:7099;top:10189;width:1;height:326;flip:y" o:connectortype="straight" strokeweight=".25pt"/>
            <v:shape id="_x0000_s10422" type="#_x0000_t32" style="position:absolute;left:7322;top:10192;width:1;height:326;flip:y" o:connectortype="straight" strokeweight=".25pt"/>
            <v:shape id="_x0000_s10423" type="#_x0000_t32" style="position:absolute;left:7545;top:10189;width:1;height:326;flip:y" o:connectortype="straight" strokeweight=".25pt"/>
            <w10:anchorlock/>
          </v:group>
        </w:pict>
      </w:r>
    </w:p>
    <w:p w:rsidR="0037065E" w:rsidRDefault="00373FD3" w:rsidP="00E17142">
      <w:pPr>
        <w:spacing w:after="0" w:line="240" w:lineRule="auto"/>
        <w:ind w:firstLine="567"/>
        <w:jc w:val="center"/>
        <w:rPr>
          <w:rFonts w:ascii="Times New Roman" w:eastAsia="Times New Roman" w:hAnsi="Times New Roman" w:cs="Times New Roman"/>
          <w:noProof/>
          <w:sz w:val="24"/>
          <w:szCs w:val="24"/>
          <w:lang w:eastAsia="ru-RU"/>
        </w:rPr>
      </w:pPr>
      <w:r>
        <w:rPr>
          <w:rFonts w:ascii="Times New Roman" w:eastAsia="Times New Roman" w:hAnsi="Times New Roman" w:cs="Times New Roman"/>
          <w:noProof/>
          <w:sz w:val="24"/>
          <w:szCs w:val="24"/>
          <w:lang w:eastAsia="ru-RU"/>
        </w:rPr>
        <w:t>Рис.4.25</w:t>
      </w:r>
      <w:r w:rsidR="00E17142">
        <w:rPr>
          <w:rFonts w:ascii="Times New Roman" w:eastAsia="Times New Roman" w:hAnsi="Times New Roman" w:cs="Times New Roman"/>
          <w:noProof/>
          <w:sz w:val="24"/>
          <w:szCs w:val="24"/>
          <w:lang w:eastAsia="ru-RU"/>
        </w:rPr>
        <w:t xml:space="preserve"> Указатель команды и флажки</w:t>
      </w:r>
    </w:p>
    <w:p w:rsidR="00E17142" w:rsidRPr="00E17142" w:rsidRDefault="00E17142" w:rsidP="00E17142">
      <w:pPr>
        <w:spacing w:after="0" w:line="240" w:lineRule="auto"/>
        <w:ind w:firstLine="567"/>
        <w:jc w:val="center"/>
        <w:rPr>
          <w:rFonts w:ascii="Times New Roman" w:eastAsia="Times New Roman" w:hAnsi="Times New Roman" w:cs="Times New Roman"/>
          <w:sz w:val="28"/>
          <w:szCs w:val="28"/>
        </w:rPr>
      </w:pP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Верхний регистр </w:t>
      </w:r>
      <w:r w:rsidRPr="00EF7247">
        <w:rPr>
          <w:rFonts w:ascii="Times New Roman" w:eastAsia="Times New Roman" w:hAnsi="Times New Roman" w:cs="Times New Roman"/>
          <w:sz w:val="28"/>
          <w:szCs w:val="28"/>
          <w:lang w:val="en-US"/>
        </w:rPr>
        <w:t>IP</w:t>
      </w:r>
      <w:r w:rsidRPr="00EF7247">
        <w:rPr>
          <w:rFonts w:ascii="Times New Roman" w:eastAsia="Times New Roman" w:hAnsi="Times New Roman" w:cs="Times New Roman"/>
          <w:sz w:val="28"/>
          <w:szCs w:val="28"/>
        </w:rPr>
        <w:t xml:space="preserve"> является указателем команды, нижний – регистром флажков. К флажкам состояния относятся: флажок переноса CF (имеет значение равное 1 при переносе из старшего бита)</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вспомогательного переноса AF (индицирует перенос из младших 4-х бит)</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переполнения OF (устанавливается равным единице при выходе знакового результата за границу диапазона)</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нуля ZF (фиксирует нулевой результат выполнения команды)</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знака SF (фиксирует отрицательный результат выполнения команды) флажок четности PF (фиксирует четное число единиц в последнем байте, полученном в результате выполнения команды)</w:t>
      </w:r>
      <w:r w:rsidR="00CE6C4E">
        <w:rPr>
          <w:rFonts w:ascii="Times New Roman" w:eastAsia="Times New Roman" w:hAnsi="Times New Roman" w:cs="Times New Roman"/>
          <w:sz w:val="28"/>
          <w:szCs w:val="28"/>
        </w:rPr>
        <w:t>.</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К флажкам управления относятся: флажок направления DF (указывает направление прохождения строк в строковых командах)</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разрешения прерывания IF (разрешает или запрещает </w:t>
      </w:r>
      <w:r w:rsidRPr="00EF7247">
        <w:rPr>
          <w:rFonts w:ascii="Times New Roman" w:eastAsia="Times New Roman" w:hAnsi="Times New Roman" w:cs="Times New Roman"/>
          <w:sz w:val="28"/>
          <w:szCs w:val="28"/>
        </w:rPr>
        <w:lastRenderedPageBreak/>
        <w:t>прерывание по входу INTR)</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трассировки TF (переводит процессор в пошаговый режим). </w:t>
      </w:r>
    </w:p>
    <w:p w:rsidR="00F11887" w:rsidRDefault="00F60E32" w:rsidP="00751B2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Размещение флажков в разрядах регистра слова состояния будет также рассмотрено в следующей лекции.</w:t>
      </w:r>
    </w:p>
    <w:p w:rsidR="0037065E" w:rsidRDefault="0037065E" w:rsidP="00751B22">
      <w:pPr>
        <w:spacing w:after="0" w:line="240" w:lineRule="auto"/>
        <w:ind w:firstLine="567"/>
        <w:jc w:val="both"/>
        <w:rPr>
          <w:rFonts w:ascii="Times New Roman" w:eastAsia="Times New Roman" w:hAnsi="Times New Roman" w:cs="Times New Roman"/>
          <w:sz w:val="28"/>
          <w:szCs w:val="28"/>
        </w:rPr>
      </w:pPr>
    </w:p>
    <w:p w:rsidR="0037065E" w:rsidRPr="00751B22" w:rsidRDefault="0037065E" w:rsidP="0037065E">
      <w:pPr>
        <w:rPr>
          <w:rFonts w:ascii="Times New Roman" w:eastAsia="Times New Roman" w:hAnsi="Times New Roman" w:cs="Times New Roman"/>
          <w:sz w:val="28"/>
          <w:szCs w:val="28"/>
        </w:rPr>
      </w:pPr>
    </w:p>
    <w:p w:rsidR="0037065E" w:rsidRDefault="0037065E">
      <w:pPr>
        <w:rPr>
          <w:rFonts w:ascii="Times New Roman" w:eastAsia="Times New Roman" w:hAnsi="Times New Roman" w:cs="Times New Roman"/>
          <w:b/>
          <w:sz w:val="32"/>
          <w:szCs w:val="30"/>
        </w:rPr>
      </w:pPr>
      <w:r>
        <w:rPr>
          <w:rFonts w:cs="Times New Roman"/>
        </w:rPr>
        <w:br w:type="page"/>
      </w:r>
    </w:p>
    <w:p w:rsidR="007C0DA9" w:rsidRPr="00024053" w:rsidRDefault="00C231F4" w:rsidP="0067063E">
      <w:pPr>
        <w:pStyle w:val="Kaba"/>
        <w:rPr>
          <w:rFonts w:cs="Times New Roman"/>
        </w:rPr>
      </w:pPr>
      <w:bookmarkStart w:id="208" w:name="_Toc471648354"/>
      <w:r>
        <w:rPr>
          <w:rFonts w:cs="Times New Roman"/>
        </w:rPr>
        <w:lastRenderedPageBreak/>
        <w:t>5</w:t>
      </w:r>
      <w:r w:rsidR="007C0DA9" w:rsidRPr="00024053">
        <w:rPr>
          <w:rFonts w:cs="Times New Roman"/>
        </w:rPr>
        <w:t xml:space="preserve">.  </w:t>
      </w:r>
      <w:r w:rsidR="0067063E" w:rsidRPr="00024053">
        <w:rPr>
          <w:rFonts w:cs="Times New Roman"/>
        </w:rPr>
        <w:t>УРОВЕНЬ АРХИТЕКТУРЫ НАБОРА КОМАНД</w:t>
      </w:r>
      <w:bookmarkEnd w:id="208"/>
    </w:p>
    <w:p w:rsidR="007C0DA9" w:rsidRPr="00024053" w:rsidRDefault="00C231F4" w:rsidP="0067063E">
      <w:pPr>
        <w:pStyle w:val="Kaba"/>
        <w:rPr>
          <w:rFonts w:cs="Times New Roman"/>
        </w:rPr>
      </w:pPr>
      <w:bookmarkStart w:id="209" w:name="_Toc471648355"/>
      <w:r>
        <w:rPr>
          <w:rFonts w:cs="Times New Roman"/>
        </w:rPr>
        <w:t>5.1</w:t>
      </w:r>
      <w:r w:rsidR="007C0DA9" w:rsidRPr="00024053">
        <w:rPr>
          <w:rFonts w:cs="Times New Roman"/>
        </w:rPr>
        <w:t>. Система команд</w:t>
      </w:r>
      <w:bookmarkEnd w:id="209"/>
    </w:p>
    <w:p w:rsidR="007C0DA9" w:rsidRPr="00024053" w:rsidRDefault="00C231F4" w:rsidP="0067063E">
      <w:pPr>
        <w:pStyle w:val="Kaba"/>
        <w:rPr>
          <w:rFonts w:cs="Times New Roman"/>
        </w:rPr>
      </w:pPr>
      <w:bookmarkStart w:id="210" w:name="_Toc471648356"/>
      <w:r>
        <w:rPr>
          <w:rFonts w:cs="Times New Roman"/>
        </w:rPr>
        <w:t>5.1</w:t>
      </w:r>
      <w:r w:rsidR="007C0DA9" w:rsidRPr="00024053">
        <w:rPr>
          <w:rFonts w:cs="Times New Roman"/>
        </w:rPr>
        <w:t>.1. Классификация команд</w:t>
      </w:r>
      <w:bookmarkEnd w:id="210"/>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Проектирование системы команд оказывает влияние на структуру ЭВМ. Оптимальную систему команд иногда определяют как совокупность команд, которая удовлетворяет требованиям проблемно-ориентированных применений таким образом, что избыточность аппаратных и аппаратно-программных средств на реализацию редко используемых команд оказывается минимальной. В различных программах ЭВМ частота появления команд различна; например, по данным фирмы DEC в программах для ЭВМ семейства PDP-11 наиболее часто встречается команда передачи MOV(B), на ее долю приходится приблизительно 32% всех команд в типичных программах. Систему команд следует выбирать таким образом, чтобы затраты на редко используемые команды были минимальными. </w:t>
      </w:r>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наличии статистических данных можно разработать (выбрать) ЭВМ с эффективной системой команд. Одним из подходов к достижению данной цели является разработка команд длиной в одно слово и кодирование их таким образом, чтобы разряды таких коротких команд использовать оптимально, что позволит сократить время реализации программы и ее длину. </w:t>
      </w:r>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Другим подходом к оптимизации системы команд является использование микроинструкций. В этом случае отдельные биты или группы бит команды используются для кодирования нескольких элементарных операций, которые выполняются в одном командном цикле. Эти элементарные операции не требуют обращения к памяти, а последовательность их реализации определяется аппаратной логикой. </w:t>
      </w:r>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Сокращение времени выполнения программ и емкости памяти достигается за счет увеличения сложности логики управления. </w:t>
      </w:r>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Важной характеристикой команды является ее формат, определяющий структурные элементы команды, каждый из которых интерпретируется определенны</w:t>
      </w:r>
      <w:r w:rsidR="00CE6C4E">
        <w:rPr>
          <w:rFonts w:ascii="Times New Roman" w:eastAsia="Times New Roman" w:hAnsi="Times New Roman" w:cs="Times New Roman"/>
          <w:sz w:val="28"/>
          <w:szCs w:val="28"/>
        </w:rPr>
        <w:t>м</w:t>
      </w:r>
      <w:r w:rsidRPr="00024053">
        <w:rPr>
          <w:rFonts w:ascii="Times New Roman" w:eastAsia="Times New Roman" w:hAnsi="Times New Roman" w:cs="Times New Roman"/>
          <w:sz w:val="28"/>
          <w:szCs w:val="28"/>
        </w:rPr>
        <w:t xml:space="preserve"> образом при ее выполнении. Среди таких элементов (полей) команды выделяют следующие: код операции, определяющий выполняемое действие; адрес ячейки памяти, регистра процессора, внешнего устройства; режим адресации; операнд при использовании непосредственной адресации; код анализируемых признаков для команд условного перехода. </w:t>
      </w:r>
    </w:p>
    <w:p w:rsidR="007C0DA9" w:rsidRPr="00024053" w:rsidRDefault="007C0DA9" w:rsidP="009A7480">
      <w:pPr>
        <w:spacing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Классификация команд по основным признакам представлена на рис. 2.1. Важнейшим структурным элементом формата любой команды является </w:t>
      </w:r>
      <w:r w:rsidR="00CE6C4E">
        <w:rPr>
          <w:rFonts w:ascii="Times New Roman" w:eastAsia="Times New Roman" w:hAnsi="Times New Roman" w:cs="Times New Roman"/>
          <w:sz w:val="28"/>
          <w:szCs w:val="28"/>
        </w:rPr>
        <w:t xml:space="preserve">код операции (КОП), </w:t>
      </w:r>
      <w:r w:rsidR="00D0063B">
        <w:rPr>
          <w:rFonts w:ascii="Times New Roman" w:eastAsia="Times New Roman" w:hAnsi="Times New Roman" w:cs="Times New Roman"/>
          <w:sz w:val="28"/>
          <w:szCs w:val="28"/>
        </w:rPr>
        <w:t>определяющий</w:t>
      </w:r>
      <w:r w:rsidRPr="00024053">
        <w:rPr>
          <w:rFonts w:ascii="Times New Roman" w:eastAsia="Times New Roman" w:hAnsi="Times New Roman" w:cs="Times New Roman"/>
          <w:sz w:val="28"/>
          <w:szCs w:val="28"/>
        </w:rPr>
        <w:t xml:space="preserve">действие, которое должно </w:t>
      </w:r>
      <w:r w:rsidRPr="00024053">
        <w:rPr>
          <w:rFonts w:ascii="Times New Roman" w:eastAsia="Times New Roman" w:hAnsi="Times New Roman" w:cs="Times New Roman"/>
          <w:sz w:val="28"/>
          <w:szCs w:val="28"/>
        </w:rPr>
        <w:lastRenderedPageBreak/>
        <w:t>быть выполнено. Большое число КОП в процессоре очень важно, так как аппаратная реализация команд экономит память и время. Но при выборе ЭВМ необходимо концентрировать внимание на полноте операций с конкретными типами данных, а не только на числе команд, на доступных режимах адресации. Число бит, отводимое подКОП, является функцией полного набора реализуемых команд.</w:t>
      </w:r>
    </w:p>
    <w:p w:rsidR="007C0DA9" w:rsidRDefault="00E12FBD" w:rsidP="0067063E">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pict>
          <v:group id="_x0000_s6556" style="position:absolute;left:0;text-align:left;margin-left:4.55pt;margin-top:7.55pt;width:426.1pt;height:285pt;z-index:252816384" coordorigin="1605,930" coordsize="9165,5700">
            <v:rect id="_x0000_s6557" style="position:absolute;left:5745;top:930;width:1275;height:450">
              <v:textbox>
                <w:txbxContent>
                  <w:p w:rsidR="0061630F" w:rsidRPr="00413826" w:rsidRDefault="0061630F" w:rsidP="00CE6C4E">
                    <w:pPr>
                      <w:rPr>
                        <w:rFonts w:ascii="Times New Roman" w:hAnsi="Times New Roman" w:cs="Times New Roman"/>
                        <w:sz w:val="24"/>
                        <w:szCs w:val="24"/>
                      </w:rPr>
                    </w:pPr>
                    <w:r w:rsidRPr="00413826">
                      <w:rPr>
                        <w:rFonts w:ascii="Times New Roman" w:hAnsi="Times New Roman" w:cs="Times New Roman"/>
                        <w:sz w:val="24"/>
                        <w:szCs w:val="24"/>
                      </w:rPr>
                      <w:t>Команды</w:t>
                    </w:r>
                  </w:p>
                </w:txbxContent>
              </v:textbox>
            </v:rect>
            <v:group id="_x0000_s6558" style="position:absolute;left:1605;top:1830;width:9165;height:4800" coordorigin="1605,1830" coordsize="9165,4800">
              <v:rect id="_x0000_s6559" style="position:absolute;left:1605;top:1830;width:2490;height:1095;v-text-anchor:middle">
                <v:textbox>
                  <w:txbxContent>
                    <w:p w:rsidR="0061630F" w:rsidRPr="00413826"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функциональн</w:t>
                      </w:r>
                      <w:r w:rsidRPr="00413826">
                        <w:rPr>
                          <w:rFonts w:ascii="Times New Roman" w:hAnsi="Times New Roman" w:cs="Times New Roman"/>
                          <w:sz w:val="24"/>
                          <w:szCs w:val="24"/>
                        </w:rPr>
                        <w:t>ому числу</w:t>
                      </w:r>
                    </w:p>
                  </w:txbxContent>
                </v:textbox>
              </v:rect>
              <v:rect id="_x0000_s6560" style="position:absolute;left:4245;top:1830;width:1395;height:1095;v-text-anchor:middle">
                <v:textbox>
                  <w:txbxContent>
                    <w:p w:rsidR="0061630F"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числу</w:t>
                      </w:r>
                    </w:p>
                    <w:p w:rsidR="0061630F" w:rsidRPr="00413826" w:rsidRDefault="0061630F" w:rsidP="00CE6C4E">
                      <w:pPr>
                        <w:spacing w:after="0"/>
                        <w:jc w:val="center"/>
                        <w:rPr>
                          <w:rFonts w:ascii="Times New Roman" w:hAnsi="Times New Roman" w:cs="Times New Roman"/>
                          <w:sz w:val="24"/>
                          <w:szCs w:val="24"/>
                        </w:rPr>
                      </w:pPr>
                      <w:r>
                        <w:rPr>
                          <w:rFonts w:ascii="Times New Roman" w:hAnsi="Times New Roman" w:cs="Times New Roman"/>
                          <w:sz w:val="24"/>
                          <w:szCs w:val="24"/>
                        </w:rPr>
                        <w:t xml:space="preserve"> адресов</w:t>
                      </w:r>
                    </w:p>
                  </w:txbxContent>
                </v:textbox>
              </v:rect>
              <v:rect id="_x0000_s6561" style="position:absolute;left:6075;top:1830;width:1755;height:1095;v-text-anchor:middle">
                <v:textbox>
                  <w:txbxContent>
                    <w:p w:rsidR="0061630F"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способу кодирования</w:t>
                      </w:r>
                    </w:p>
                    <w:p w:rsidR="0061630F" w:rsidRPr="00413826" w:rsidRDefault="0061630F" w:rsidP="00CE6C4E">
                      <w:pPr>
                        <w:spacing w:after="0"/>
                        <w:jc w:val="center"/>
                        <w:rPr>
                          <w:rFonts w:ascii="Times New Roman" w:hAnsi="Times New Roman" w:cs="Times New Roman"/>
                          <w:sz w:val="24"/>
                          <w:szCs w:val="24"/>
                        </w:rPr>
                      </w:pPr>
                      <w:r>
                        <w:rPr>
                          <w:rFonts w:ascii="Times New Roman" w:hAnsi="Times New Roman" w:cs="Times New Roman"/>
                          <w:sz w:val="24"/>
                          <w:szCs w:val="24"/>
                        </w:rPr>
                        <w:t>команд</w:t>
                      </w:r>
                    </w:p>
                  </w:txbxContent>
                </v:textbox>
              </v:rect>
              <v:rect id="_x0000_s6562" style="position:absolute;left:8070;top:1830;width:1230;height:1095;v-text-anchor:middle">
                <v:textbox>
                  <w:txbxContent>
                    <w:p w:rsidR="0061630F" w:rsidRPr="00413826"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длине команды</w:t>
                      </w:r>
                    </w:p>
                    <w:p w:rsidR="0061630F" w:rsidRPr="00413826" w:rsidRDefault="0061630F" w:rsidP="00CE6C4E">
                      <w:pPr>
                        <w:spacing w:after="0"/>
                        <w:jc w:val="center"/>
                        <w:rPr>
                          <w:rFonts w:ascii="Times New Roman" w:hAnsi="Times New Roman" w:cs="Times New Roman"/>
                          <w:sz w:val="24"/>
                          <w:szCs w:val="24"/>
                        </w:rPr>
                      </w:pPr>
                    </w:p>
                  </w:txbxContent>
                </v:textbox>
              </v:rect>
              <v:rect id="_x0000_s6563" style="position:absolute;left:9540;top:1830;width:1230;height:1095;v-text-anchor:middle">
                <v:textbox>
                  <w:txbxContent>
                    <w:p w:rsidR="0061630F" w:rsidRPr="00413826"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 xml:space="preserve">способу </w:t>
                      </w:r>
                    </w:p>
                    <w:p w:rsidR="0061630F" w:rsidRPr="00413826" w:rsidRDefault="0061630F" w:rsidP="00CE6C4E">
                      <w:pPr>
                        <w:spacing w:after="0"/>
                        <w:jc w:val="center"/>
                        <w:rPr>
                          <w:rFonts w:ascii="Times New Roman" w:hAnsi="Times New Roman" w:cs="Times New Roman"/>
                          <w:sz w:val="24"/>
                          <w:szCs w:val="24"/>
                        </w:rPr>
                      </w:pPr>
                      <w:r>
                        <w:rPr>
                          <w:rFonts w:ascii="Times New Roman" w:hAnsi="Times New Roman" w:cs="Times New Roman"/>
                          <w:sz w:val="24"/>
                          <w:szCs w:val="24"/>
                        </w:rPr>
                        <w:t>адресации</w:t>
                      </w:r>
                    </w:p>
                  </w:txbxContent>
                </v:textbox>
              </v:rect>
              <v:rect id="_x0000_s6564" style="position:absolute;left:2145;top:3240;width:1500;height:675;v-text-anchor:middle">
                <v:textbox>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Передача данных</w:t>
                      </w:r>
                    </w:p>
                  </w:txbxContent>
                </v:textbox>
              </v:rect>
              <v:rect id="_x0000_s6565" style="position:absolute;left:2145;top:4095;width:1500;height:675;v-text-anchor:middle">
                <v:textbox style="mso-next-textbox:#_x0000_s6565">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Обработка данных</w:t>
                      </w:r>
                    </w:p>
                  </w:txbxContent>
                </v:textbox>
              </v:rect>
              <v:rect id="_x0000_s6566" style="position:absolute;left:2145;top:5025;width:1500;height:735;v-text-anchor:middle">
                <v:textbox style="mso-next-textbox:#_x0000_s6566">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Передача управления</w:t>
                      </w:r>
                    </w:p>
                  </w:txbxContent>
                </v:textbox>
              </v:rect>
              <v:rect id="_x0000_s6567" style="position:absolute;left:2145;top:5955;width:1500;height:675;v-text-anchor:middle">
                <v:textbox>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Дополнительные</w:t>
                      </w:r>
                    </w:p>
                  </w:txbxContent>
                </v:textbox>
              </v:rect>
              <v:rect id="_x0000_s6568" style="position:absolute;left:4560;top:3240;width:1620;height:1185;v-text-anchor:middle">
                <v:textbox>
                  <w:txbxContent>
                    <w:p w:rsidR="0061630F"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Безадресные</w:t>
                      </w:r>
                    </w:p>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(нуль адресные)</w:t>
                      </w:r>
                    </w:p>
                  </w:txbxContent>
                </v:textbox>
              </v:rect>
              <v:rect id="_x0000_s6569" style="position:absolute;left:4560;top:4635;width:1620;height:735;v-text-anchor:middle">
                <v:textbox style="mso-next-textbox:#_x0000_s6569">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Одноадресные </w:t>
                      </w:r>
                    </w:p>
                  </w:txbxContent>
                </v:textbox>
              </v:rect>
              <v:rect id="_x0000_s6570" style="position:absolute;left:4560;top:5505;width:1620;height:683;v-text-anchor:middle">
                <v:textbo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Двухадресные</w:t>
                      </w:r>
                    </w:p>
                  </w:txbxContent>
                </v:textbox>
              </v:rect>
              <v:rect id="_x0000_s6571" style="position:absolute;left:6885;top:3240;width:1650;height:1305;v-text-anchor:middle">
                <v:textbo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 фиксированным полем КОП</w:t>
                      </w:r>
                    </w:p>
                  </w:txbxContent>
                </v:textbox>
              </v:rect>
              <v:rect id="_x0000_s6572" style="position:absolute;left:6885;top:4770;width:1650;height:1305;v-text-anchor:middle">
                <v:textbo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 расширяющимся полем КОП</w:t>
                      </w:r>
                    </w:p>
                  </w:txbxContent>
                </v:textbox>
              </v:rect>
              <v:rect id="_x0000_s6573" style="position:absolute;left:9150;top:3240;width:1620;height:930">
                <v:textbox style="mso-next-textbox:#_x0000_s6573">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одно слово(байт)</w:t>
                      </w:r>
                    </w:p>
                  </w:txbxContent>
                </v:textbox>
              </v:rect>
              <v:rect id="_x0000_s6574" style="position:absolute;left:9150;top:4335;width:1620;height:930">
                <v:textbox style="mso-next-textbox:#_x0000_s6574">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два слова(байта)</w:t>
                      </w:r>
                    </w:p>
                  </w:txbxContent>
                </v:textbox>
              </v:rect>
              <v:rect id="_x0000_s6575" style="position:absolute;left:9150;top:5505;width:1620;height:930">
                <v:textbox style="mso-next-textbox:#_x0000_s6575">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три слова(байта)</w:t>
                      </w:r>
                    </w:p>
                  </w:txbxContent>
                </v:textbox>
              </v:rect>
              <v:shape id="_x0000_s6576" type="#_x0000_t32" style="position:absolute;left:1890;top:2925;width:0;height:3345" o:connectortype="straight"/>
              <v:shape id="_x0000_s6577" type="#_x0000_t32" style="position:absolute;left:1890;top:3585;width:255;height:0" o:connectortype="straight"/>
              <v:shape id="_x0000_s6578" type="#_x0000_t32" style="position:absolute;left:1890;top:4425;width:255;height:0" o:connectortype="straight"/>
              <v:shape id="_x0000_s6579" type="#_x0000_t32" style="position:absolute;left:1890;top:5370;width:255;height:0" o:connectortype="straight"/>
              <v:shape id="_x0000_s6580" type="#_x0000_t32" style="position:absolute;left:1890;top:6270;width:255;height:0" o:connectortype="straight"/>
              <v:shape id="_x0000_s6581" type="#_x0000_t32" style="position:absolute;left:4350;top:2925;width:0;height:2955" o:connectortype="straight"/>
              <v:shape id="_x0000_s6582" type="#_x0000_t32" style="position:absolute;left:4350;top:3765;width:210;height:0" o:connectortype="straight"/>
              <v:shape id="_x0000_s6583" type="#_x0000_t32" style="position:absolute;left:4350;top:5025;width:210;height:0" o:connectortype="straight"/>
              <v:shape id="_x0000_s6584" type="#_x0000_t32" style="position:absolute;left:4350;top:5880;width:210;height:0" o:connectortype="straight"/>
              <v:shape id="_x0000_s6585" type="#_x0000_t32" style="position:absolute;left:6375;top:2925;width:15;height:2580" o:connectortype="straight"/>
              <v:shape id="_x0000_s6586" type="#_x0000_t32" style="position:absolute;left:6375;top:3915;width:510;height:0" o:connectortype="straight"/>
              <v:shape id="_x0000_s6587" type="#_x0000_t32" style="position:absolute;left:6390;top:5505;width:495;height:0" o:connectortype="straight"/>
              <v:shape id="_x0000_s6588" type="#_x0000_t32" style="position:absolute;left:8760;top:3000;width:0;height:2955" o:connectortype="straight"/>
              <v:shape id="_x0000_s6589" type="#_x0000_t32" style="position:absolute;left:8760;top:3765;width:390;height:0" o:connectortype="straight"/>
              <v:shape id="_x0000_s6590" type="#_x0000_t32" style="position:absolute;left:8760;top:4770;width:390;height:0" o:connectortype="straight"/>
              <v:shape id="_x0000_s6591" type="#_x0000_t32" style="position:absolute;left:8760;top:5955;width:390;height:0" o:connectortype="straight"/>
            </v:group>
            <v:shape id="_x0000_s6592" type="#_x0000_t32" style="position:absolute;left:6375;top:1380;width:0;height:450" o:connectortype="straight"/>
            <v:shape id="_x0000_s6593" type="#_x0000_t32" style="position:absolute;left:2655;top:1544;width:0;height:286;flip:y" o:connectortype="straight"/>
            <v:shape id="_x0000_s6594" type="#_x0000_t32" style="position:absolute;left:2655;top:1543;width:7500;height:1" o:connectortype="straight"/>
            <v:shape id="_x0000_s6595" type="#_x0000_t32" style="position:absolute;left:4875;top:1544;width:0;height:286" o:connectortype="straight"/>
            <v:shape id="_x0000_s6596" type="#_x0000_t32" style="position:absolute;left:8760;top:1543;width:0;height:287" o:connectortype="straight"/>
            <v:shape id="_x0000_s6597" type="#_x0000_t32" style="position:absolute;left:10155;top:1544;width:0;height:286" o:connectortype="straight"/>
          </v:group>
        </w:pict>
      </w: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Pr="00024053" w:rsidRDefault="00CE6C4E" w:rsidP="0067063E">
      <w:pPr>
        <w:spacing w:after="0" w:line="240" w:lineRule="auto"/>
        <w:jc w:val="center"/>
        <w:rPr>
          <w:rFonts w:ascii="Times New Roman" w:hAnsi="Times New Roman" w:cs="Times New Roman"/>
        </w:rPr>
      </w:pPr>
    </w:p>
    <w:p w:rsidR="00CE6C4E" w:rsidRDefault="00CE6C4E" w:rsidP="0067063E">
      <w:pPr>
        <w:spacing w:before="120" w:after="280" w:line="240" w:lineRule="auto"/>
        <w:ind w:firstLine="480"/>
        <w:jc w:val="center"/>
        <w:textAlignment w:val="top"/>
        <w:rPr>
          <w:rFonts w:ascii="Times New Roman" w:eastAsia="Times New Roman" w:hAnsi="Times New Roman" w:cs="Times New Roman"/>
          <w:sz w:val="24"/>
          <w:szCs w:val="24"/>
        </w:rPr>
      </w:pPr>
    </w:p>
    <w:p w:rsidR="00CE6C4E" w:rsidRDefault="00CE6C4E" w:rsidP="0067063E">
      <w:pPr>
        <w:spacing w:before="120" w:after="280" w:line="240" w:lineRule="auto"/>
        <w:ind w:firstLine="480"/>
        <w:jc w:val="center"/>
        <w:textAlignment w:val="top"/>
        <w:rPr>
          <w:rFonts w:ascii="Times New Roman" w:eastAsia="Times New Roman" w:hAnsi="Times New Roman" w:cs="Times New Roman"/>
          <w:sz w:val="24"/>
          <w:szCs w:val="24"/>
        </w:rPr>
      </w:pPr>
    </w:p>
    <w:p w:rsidR="007C0DA9" w:rsidRPr="00024053" w:rsidRDefault="007C0DA9" w:rsidP="00CE6C4E">
      <w:pPr>
        <w:spacing w:before="120" w:after="280" w:line="240" w:lineRule="auto"/>
        <w:ind w:firstLine="482"/>
        <w:jc w:val="center"/>
        <w:textAlignment w:val="top"/>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 xml:space="preserve">Рис. </w:t>
      </w:r>
      <w:r w:rsidR="00373FD3">
        <w:rPr>
          <w:rFonts w:ascii="Times New Roman" w:eastAsia="Times New Roman" w:hAnsi="Times New Roman" w:cs="Times New Roman"/>
          <w:sz w:val="24"/>
          <w:szCs w:val="24"/>
        </w:rPr>
        <w:t>5.1</w:t>
      </w:r>
      <w:r w:rsidRPr="00024053">
        <w:rPr>
          <w:rFonts w:ascii="Times New Roman" w:eastAsia="Times New Roman" w:hAnsi="Times New Roman" w:cs="Times New Roman"/>
          <w:sz w:val="24"/>
          <w:szCs w:val="24"/>
        </w:rPr>
        <w:t xml:space="preserve">. Классификация команд. </w:t>
      </w:r>
    </w:p>
    <w:p w:rsidR="007C0DA9" w:rsidRPr="00024053" w:rsidRDefault="007C0DA9" w:rsidP="009A7480">
      <w:pPr>
        <w:spacing w:after="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использовании фиксированного числа бит под КОП для кодирования всех </w:t>
      </w:r>
      <w:r w:rsidRPr="00CE6C4E">
        <w:rPr>
          <w:rFonts w:ascii="Times New Roman" w:eastAsia="Times New Roman" w:hAnsi="Times New Roman" w:cs="Times New Roman"/>
          <w:i/>
          <w:sz w:val="28"/>
          <w:szCs w:val="28"/>
        </w:rPr>
        <w:t>m</w:t>
      </w:r>
      <w:r w:rsidRPr="00024053">
        <w:rPr>
          <w:rFonts w:ascii="Times New Roman" w:eastAsia="Times New Roman" w:hAnsi="Times New Roman" w:cs="Times New Roman"/>
          <w:sz w:val="28"/>
          <w:szCs w:val="28"/>
        </w:rPr>
        <w:t xml:space="preserve"> команд необходимо в поле</w:t>
      </w:r>
      <w:r w:rsidR="00CE6C4E">
        <w:rPr>
          <w:rFonts w:ascii="Times New Roman" w:eastAsia="Times New Roman" w:hAnsi="Times New Roman" w:cs="Times New Roman"/>
          <w:sz w:val="28"/>
          <w:szCs w:val="28"/>
        </w:rPr>
        <w:t xml:space="preserve"> КОП выделить</w:t>
      </w:r>
      <w:r w:rsidR="00D0063B" w:rsidRPr="00D0063B">
        <w:rPr>
          <w:rFonts w:ascii="Times New Roman" w:eastAsia="Times New Roman" w:hAnsi="Times New Roman" w:cs="Times New Roman"/>
          <w:sz w:val="28"/>
          <w:szCs w:val="28"/>
          <w:lang w:val="en-US"/>
        </w:rPr>
        <w:t>n</w:t>
      </w:r>
      <w:r w:rsidR="00CE6C4E">
        <w:rPr>
          <w:rFonts w:ascii="Times New Roman" w:eastAsia="Times New Roman" w:hAnsi="Times New Roman" w:cs="Times New Roman"/>
          <w:sz w:val="28"/>
          <w:szCs w:val="28"/>
        </w:rPr>
        <w:t xml:space="preserve"> двоичных разрядов, чтобы 2</w:t>
      </w:r>
      <w:r w:rsidR="00CE6C4E" w:rsidRPr="00D0063B">
        <w:rPr>
          <w:rFonts w:ascii="Times New Roman" w:eastAsia="Times New Roman" w:hAnsi="Times New Roman" w:cs="Times New Roman"/>
          <w:i/>
          <w:sz w:val="28"/>
          <w:szCs w:val="28"/>
          <w:lang w:val="en-US"/>
        </w:rPr>
        <w:t>n</w:t>
      </w:r>
      <w:r w:rsidR="00CE6C4E" w:rsidRPr="00CE6C4E">
        <w:rPr>
          <w:rFonts w:ascii="Times New Roman" w:eastAsia="Times New Roman" w:hAnsi="Times New Roman" w:cs="Times New Roman"/>
          <w:sz w:val="28"/>
          <w:szCs w:val="28"/>
        </w:rPr>
        <w:t>=</w:t>
      </w:r>
      <w:r w:rsidR="00CE6C4E" w:rsidRPr="00D0063B">
        <w:rPr>
          <w:rFonts w:ascii="Times New Roman" w:eastAsia="Times New Roman" w:hAnsi="Times New Roman" w:cs="Times New Roman"/>
          <w:i/>
          <w:sz w:val="28"/>
          <w:szCs w:val="28"/>
          <w:lang w:val="en-US"/>
        </w:rPr>
        <w:t>m</w:t>
      </w:r>
      <w:r w:rsidR="00CE6C4E" w:rsidRPr="00CE6C4E">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Однако, учитывая ограниченную длину слова мини- и микроЭВМ, различное функциональное назначение команд, источники и приемники результатов операций, а также то, что не все команды содержат адресную часть для обращения к памяти и периферийным устройствам, в малых ЭВМ для кодирования команд широко используется принцип кодирования с переменным числом бит под поле КОП для различных групп команд. </w:t>
      </w:r>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 некоторых командах необходим только один операнд и они называются однооперандными (или одноадресными) командами в отличие от двухоперандных (или двухадресных), в которых требуются два операнда. При наличии двух операндов командой обычно изменяется только один из них. Так как информация берется только из одн</w:t>
      </w:r>
      <w:r w:rsidR="00CE6C4E">
        <w:rPr>
          <w:rFonts w:ascii="Times New Roman" w:eastAsia="Times New Roman" w:hAnsi="Times New Roman" w:cs="Times New Roman"/>
          <w:sz w:val="28"/>
          <w:szCs w:val="28"/>
        </w:rPr>
        <w:t>ой ячейки, эту ячейку называют источником; ячейку</w:t>
      </w:r>
      <w:r w:rsidRPr="00024053">
        <w:rPr>
          <w:rFonts w:ascii="Times New Roman" w:eastAsia="Times New Roman" w:hAnsi="Times New Roman" w:cs="Times New Roman"/>
          <w:sz w:val="28"/>
          <w:szCs w:val="28"/>
        </w:rPr>
        <w:t>, содержим</w:t>
      </w:r>
      <w:r w:rsidR="00CE6C4E">
        <w:rPr>
          <w:rFonts w:ascii="Times New Roman" w:eastAsia="Times New Roman" w:hAnsi="Times New Roman" w:cs="Times New Roman"/>
          <w:sz w:val="28"/>
          <w:szCs w:val="28"/>
        </w:rPr>
        <w:t>ое которой изменяется, называют</w:t>
      </w:r>
      <w:r w:rsidRPr="00024053">
        <w:rPr>
          <w:rFonts w:ascii="Times New Roman" w:eastAsia="Times New Roman" w:hAnsi="Times New Roman" w:cs="Times New Roman"/>
          <w:sz w:val="28"/>
          <w:szCs w:val="28"/>
        </w:rPr>
        <w:t xml:space="preserve"> приемником. </w:t>
      </w:r>
    </w:p>
    <w:p w:rsidR="007C0DA9" w:rsidRPr="00024053" w:rsidRDefault="007C0DA9" w:rsidP="009A7480">
      <w:pPr>
        <w:spacing w:after="24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По форматам команд можно судить о возможностях ЭВМ. </w:t>
      </w:r>
    </w:p>
    <w:p w:rsidR="007C0DA9" w:rsidRPr="00024053" w:rsidRDefault="00C231F4" w:rsidP="0067063E">
      <w:pPr>
        <w:pStyle w:val="Kaba"/>
        <w:rPr>
          <w:rFonts w:cs="Times New Roman"/>
        </w:rPr>
      </w:pPr>
      <w:bookmarkStart w:id="211" w:name="_Toc471648357"/>
      <w:r>
        <w:rPr>
          <w:rFonts w:cs="Times New Roman"/>
        </w:rPr>
        <w:lastRenderedPageBreak/>
        <w:t>5.1</w:t>
      </w:r>
      <w:r w:rsidR="007C0DA9" w:rsidRPr="00024053">
        <w:rPr>
          <w:rFonts w:cs="Times New Roman"/>
        </w:rPr>
        <w:t>.2.  Режимы адресации</w:t>
      </w:r>
      <w:bookmarkEnd w:id="211"/>
    </w:p>
    <w:p w:rsidR="007C0DA9" w:rsidRPr="00024053" w:rsidRDefault="007C0DA9" w:rsidP="009A7480">
      <w:pPr>
        <w:spacing w:after="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Для взаимодействия с различными модулями в ЭВМ должны быть средства идентификации ячеек внешней памяти, ячеек внутренней памяти, регистров МП и регистров устройств ввода/вывода. Поэтому каждой из запоминающих ячеек присваивается адрес, т.е. однозначная комбинация бит. Количество бит определяет число идентифицируемых ячеек. Обычно ЭВМ имеет различные адресные пространства памяти и регистров МП, а иногда </w:t>
      </w:r>
      <w:r w:rsidR="00CE6C4E"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отдельные адресные пространства регистров устройств ввода/вывода и внутренней памяти. Кроме того, память хранит как данные, так и команды. Поэтому для ЭВМ разработано множество способов обращения к памяти, называемых режимами адресации. </w:t>
      </w:r>
    </w:p>
    <w:p w:rsidR="007C0DA9" w:rsidRPr="00024053" w:rsidRDefault="007C0DA9" w:rsidP="009A7480">
      <w:pPr>
        <w:spacing w:after="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Режим адресации памяти </w:t>
      </w:r>
      <w:r w:rsidR="00CE6C4E"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процедура или схема преобразования адресной информации об операнде в его исполнительный адрес.</w:t>
      </w:r>
    </w:p>
    <w:p w:rsidR="00D0063B" w:rsidRDefault="007C0DA9" w:rsidP="00D0063B">
      <w:pPr>
        <w:spacing w:after="0" w:line="240" w:lineRule="auto"/>
        <w:ind w:firstLine="567"/>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Все способы адресации памяти можно разделить на:</w:t>
      </w:r>
    </w:p>
    <w:p w:rsidR="00382236" w:rsidRDefault="007C0DA9" w:rsidP="00D0063B">
      <w:pPr>
        <w:spacing w:after="240" w:line="240" w:lineRule="auto"/>
        <w:ind w:firstLine="567"/>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1) прямой, когда исполнительный адрес берется непосредственно из команды или вычисляется с использованием значения, указанного в команде, и содержимого какого-либо регистра (прямая адресация, регистровая, базовая, индексная и т.д.); </w:t>
      </w:r>
      <w:r w:rsidRPr="00024053">
        <w:rPr>
          <w:rFonts w:ascii="Times New Roman" w:eastAsia="Times New Roman" w:hAnsi="Times New Roman" w:cs="Times New Roman"/>
          <w:sz w:val="28"/>
          <w:szCs w:val="28"/>
        </w:rPr>
        <w:br/>
        <w:t xml:space="preserve">2) косвенный, который предполагает, что в команде содержится значение косвенного адреса, т.е. адреса ячейки памяти, в которой находится окончательный исполнительный адрес (косвенная адресация). </w:t>
      </w:r>
    </w:p>
    <w:p w:rsidR="00382236" w:rsidRDefault="0038223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7C0DA9" w:rsidRPr="00024053" w:rsidRDefault="00C231F4" w:rsidP="0067063E">
      <w:pPr>
        <w:pStyle w:val="Kaba"/>
        <w:rPr>
          <w:rFonts w:cs="Times New Roman"/>
        </w:rPr>
      </w:pPr>
      <w:bookmarkStart w:id="212" w:name="_Toc471648358"/>
      <w:r>
        <w:rPr>
          <w:rFonts w:cs="Times New Roman"/>
        </w:rPr>
        <w:lastRenderedPageBreak/>
        <w:t>5.1</w:t>
      </w:r>
      <w:r w:rsidR="007C0DA9" w:rsidRPr="00024053">
        <w:rPr>
          <w:rFonts w:cs="Times New Roman"/>
        </w:rPr>
        <w:t>.3. Адресация операндов</w:t>
      </w:r>
      <w:bookmarkEnd w:id="212"/>
    </w:p>
    <w:p w:rsidR="007C0DA9" w:rsidRPr="00024053" w:rsidRDefault="007C0DA9" w:rsidP="0067063E">
      <w:pPr>
        <w:spacing w:after="24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Большая часть команд процес</w:t>
      </w:r>
      <w:r w:rsidR="00A6074A">
        <w:rPr>
          <w:rFonts w:ascii="Times New Roman" w:eastAsia="Times New Roman" w:hAnsi="Times New Roman" w:cs="Times New Roman"/>
          <w:sz w:val="28"/>
          <w:szCs w:val="28"/>
        </w:rPr>
        <w:t>сора работает с кодами данных (</w:t>
      </w:r>
      <w:r w:rsidRPr="00024053">
        <w:rPr>
          <w:rFonts w:ascii="Times New Roman" w:eastAsia="Times New Roman" w:hAnsi="Times New Roman" w:cs="Times New Roman"/>
          <w:sz w:val="28"/>
          <w:szCs w:val="28"/>
        </w:rPr>
        <w:t>о</w:t>
      </w:r>
      <w:r w:rsidR="00A6074A">
        <w:rPr>
          <w:rFonts w:ascii="Times New Roman" w:eastAsia="Times New Roman" w:hAnsi="Times New Roman" w:cs="Times New Roman"/>
          <w:sz w:val="28"/>
          <w:szCs w:val="28"/>
        </w:rPr>
        <w:t>перандами</w:t>
      </w:r>
      <w:r w:rsidRPr="00024053">
        <w:rPr>
          <w:rFonts w:ascii="Times New Roman" w:eastAsia="Times New Roman" w:hAnsi="Times New Roman" w:cs="Times New Roman"/>
          <w:sz w:val="28"/>
          <w:szCs w:val="28"/>
        </w:rPr>
        <w:t>). Одни команды требуют входных операндов (одного или двух), другие выдают выходные опе</w:t>
      </w:r>
      <w:r w:rsidR="008D247C">
        <w:rPr>
          <w:rFonts w:ascii="Times New Roman" w:eastAsia="Times New Roman" w:hAnsi="Times New Roman" w:cs="Times New Roman"/>
          <w:sz w:val="28"/>
          <w:szCs w:val="28"/>
        </w:rPr>
        <w:t>ранды (чаще один операнд</w:t>
      </w:r>
      <w:r w:rsidRPr="00024053">
        <w:rPr>
          <w:rFonts w:ascii="Times New Roman" w:eastAsia="Times New Roman" w:hAnsi="Times New Roman" w:cs="Times New Roman"/>
          <w:sz w:val="28"/>
          <w:szCs w:val="28"/>
        </w:rPr>
        <w:t xml:space="preserve">). Входные операнды называются еще операндами-источниками, а выходные называются операндами-приемниками. Все эти коды операндов (входные и выходные) должны где-то располагаться. Они могут находиться во внутренних регистрах процессора (наиболее удобный и быстрый вариант). Они могут располагаться в системной памяти (самый распространенный вариант). Наконец, они могут находиться в устройствах ввода/вывода (наиболее редкий случай). Определение места положения операндов производится кодом команды. Причем существуют разные методы, с помощью которых код команды может определить, откуда брать входной операнд и куда помещать выходной операнд. Эти методы называются </w:t>
      </w:r>
      <w:r w:rsidRPr="008D247C">
        <w:rPr>
          <w:rFonts w:ascii="Times New Roman" w:eastAsia="Times New Roman" w:hAnsi="Times New Roman" w:cs="Times New Roman"/>
          <w:b/>
          <w:sz w:val="28"/>
          <w:szCs w:val="28"/>
        </w:rPr>
        <w:t>методами адресации</w:t>
      </w:r>
      <w:r w:rsidRPr="00024053">
        <w:rPr>
          <w:rFonts w:ascii="Times New Roman" w:eastAsia="Times New Roman" w:hAnsi="Times New Roman" w:cs="Times New Roman"/>
          <w:sz w:val="28"/>
          <w:szCs w:val="28"/>
        </w:rPr>
        <w:t xml:space="preserve">. Эффективность выбранных </w:t>
      </w:r>
      <w:r w:rsidRPr="008D247C">
        <w:rPr>
          <w:rFonts w:ascii="Times New Roman" w:eastAsia="Times New Roman" w:hAnsi="Times New Roman" w:cs="Times New Roman"/>
          <w:i/>
          <w:sz w:val="28"/>
          <w:szCs w:val="28"/>
        </w:rPr>
        <w:t>методов адресации</w:t>
      </w:r>
      <w:r w:rsidRPr="00024053">
        <w:rPr>
          <w:rFonts w:ascii="Times New Roman" w:eastAsia="Times New Roman" w:hAnsi="Times New Roman" w:cs="Times New Roman"/>
          <w:sz w:val="28"/>
          <w:szCs w:val="28"/>
        </w:rPr>
        <w:t xml:space="preserve"> во многом определяет эффективность работы всего процессора в целом.</w:t>
      </w:r>
    </w:p>
    <w:p w:rsidR="007C0DA9" w:rsidRPr="00024053" w:rsidRDefault="007C0DA9" w:rsidP="0067063E">
      <w:pPr>
        <w:pStyle w:val="Kaba"/>
        <w:rPr>
          <w:rFonts w:cs="Times New Roman"/>
        </w:rPr>
      </w:pPr>
      <w:bookmarkStart w:id="213" w:name="_Toc471648359"/>
      <w:r w:rsidRPr="00024053">
        <w:rPr>
          <w:rFonts w:cs="Times New Roman"/>
        </w:rPr>
        <w:t>Методы адресации</w:t>
      </w:r>
      <w:bookmarkEnd w:id="213"/>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Количество </w:t>
      </w:r>
      <w:r w:rsidRPr="00024053">
        <w:rPr>
          <w:rFonts w:ascii="Times New Roman" w:eastAsia="Times New Roman" w:hAnsi="Times New Roman" w:cs="Times New Roman"/>
          <w:i/>
          <w:iCs/>
          <w:sz w:val="28"/>
          <w:szCs w:val="28"/>
        </w:rPr>
        <w:t>методов адресации</w:t>
      </w:r>
      <w:r w:rsidRPr="00024053">
        <w:rPr>
          <w:rFonts w:ascii="Times New Roman" w:eastAsia="Times New Roman" w:hAnsi="Times New Roman" w:cs="Times New Roman"/>
          <w:sz w:val="28"/>
          <w:szCs w:val="28"/>
        </w:rPr>
        <w:t xml:space="preserve"> в различных процессорах может быть от 4 до 16. Рассмотрим несколько типичных </w:t>
      </w:r>
      <w:r w:rsidRPr="00024053">
        <w:rPr>
          <w:rFonts w:ascii="Times New Roman" w:eastAsia="Times New Roman" w:hAnsi="Times New Roman" w:cs="Times New Roman"/>
          <w:i/>
          <w:iCs/>
          <w:sz w:val="28"/>
          <w:szCs w:val="28"/>
        </w:rPr>
        <w:t>методов адресации операндов</w:t>
      </w:r>
      <w:r w:rsidRPr="00024053">
        <w:rPr>
          <w:rFonts w:ascii="Times New Roman" w:eastAsia="Times New Roman" w:hAnsi="Times New Roman" w:cs="Times New Roman"/>
          <w:sz w:val="28"/>
          <w:szCs w:val="28"/>
        </w:rPr>
        <w:t>, используемых сейчас в большинстве микропроцессоров.</w:t>
      </w:r>
    </w:p>
    <w:p w:rsidR="007C0DA9" w:rsidRPr="00024053" w:rsidRDefault="00E12FBD" w:rsidP="008D247C">
      <w:pPr>
        <w:spacing w:after="280" w:line="240" w:lineRule="auto"/>
        <w:ind w:firstLine="703"/>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group id="_x0000_s6598" style="position:absolute;left:0;text-align:left;margin-left:76.25pt;margin-top:139.9pt;width:231.75pt;height:121.5pt;z-index:252817408" coordorigin="1305,1320" coordsize="4635,2430">
            <v:shape id="_x0000_s6599" type="#_x0000_t202" style="position:absolute;left:1305;top:2550;width:1672;height:456;mso-width-relative:margin;mso-height-relative:margin" stroked="f">
              <v:textbo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v:rect id="_x0000_s6600" style="position:absolute;left:3570;top:1815;width:2370;height:1935;v-text-anchor:middle">
              <v:textbox style="mso-next-textbox:#_x0000_s6600">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v:shape id="_x0000_s6601" type="#_x0000_t32" style="position:absolute;left:3570;top:2085;width:2370;height:0" o:connectortype="straight"/>
            <v:shape id="_x0000_s6602" type="#_x0000_t32" style="position:absolute;left:3570;top:2430;width:2370;height:0" o:connectortype="straight"/>
            <v:shape id="_x0000_s6603" type="#_x0000_t32" style="position:absolute;left:3570;top:2790;width:2370;height:0" o:connectortype="straight"/>
            <v:shape id="_x0000_s6604" type="#_x0000_t32" style="position:absolute;left:3570;top:3240;width:2370;height:0" o:connectortype="straight"/>
            <v:shape id="_x0000_s6605" type="#_x0000_t202" style="position:absolute;left:4140;top:1320;width:1095;height:375;mso-width-relative:margin;mso-height-relative:margin" stroked="f">
              <v:textbo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v:shape id="_x0000_s6606" type="#_x0000_t87" style="position:absolute;left:2790;top:1815;width:480;height:1935"/>
          </v:group>
        </w:pict>
      </w:r>
      <w:r w:rsidR="007C0DA9" w:rsidRPr="008D247C">
        <w:rPr>
          <w:rFonts w:ascii="Times New Roman" w:eastAsia="Times New Roman" w:hAnsi="Times New Roman" w:cs="Times New Roman"/>
          <w:b/>
          <w:bCs/>
          <w:i/>
          <w:sz w:val="28"/>
          <w:szCs w:val="28"/>
        </w:rPr>
        <w:t>Непосредственная адресация</w:t>
      </w:r>
      <w:r w:rsidR="00373FD3">
        <w:rPr>
          <w:rFonts w:ascii="Times New Roman" w:eastAsia="Times New Roman" w:hAnsi="Times New Roman" w:cs="Times New Roman"/>
          <w:sz w:val="28"/>
          <w:szCs w:val="28"/>
        </w:rPr>
        <w:t xml:space="preserve"> (рис. 5</w:t>
      </w:r>
      <w:r w:rsidR="007C0DA9" w:rsidRPr="00024053">
        <w:rPr>
          <w:rFonts w:ascii="Times New Roman" w:eastAsia="Times New Roman" w:hAnsi="Times New Roman" w:cs="Times New Roman"/>
          <w:sz w:val="28"/>
          <w:szCs w:val="28"/>
        </w:rPr>
        <w:t xml:space="preserve">.2.) предполагает, что </w:t>
      </w:r>
      <w:r w:rsidR="007C0DA9" w:rsidRPr="00024053">
        <w:rPr>
          <w:rFonts w:ascii="Times New Roman" w:eastAsia="Times New Roman" w:hAnsi="Times New Roman" w:cs="Times New Roman"/>
          <w:i/>
          <w:iCs/>
          <w:sz w:val="28"/>
          <w:szCs w:val="28"/>
        </w:rPr>
        <w:t>операнд</w:t>
      </w:r>
      <w:r w:rsidR="007C0DA9" w:rsidRPr="00024053">
        <w:rPr>
          <w:rFonts w:ascii="Times New Roman" w:eastAsia="Times New Roman" w:hAnsi="Times New Roman" w:cs="Times New Roman"/>
          <w:sz w:val="28"/>
          <w:szCs w:val="28"/>
        </w:rPr>
        <w:t xml:space="preserve"> (входной) находится в памяти непосредственно за кодом команды. </w:t>
      </w:r>
      <w:r w:rsidR="007C0DA9" w:rsidRPr="00024053">
        <w:rPr>
          <w:rFonts w:ascii="Times New Roman" w:eastAsia="Times New Roman" w:hAnsi="Times New Roman" w:cs="Times New Roman"/>
          <w:i/>
          <w:iCs/>
          <w:sz w:val="28"/>
          <w:szCs w:val="28"/>
        </w:rPr>
        <w:t>Операнд</w:t>
      </w:r>
      <w:r w:rsidR="007C0DA9" w:rsidRPr="00024053">
        <w:rPr>
          <w:rFonts w:ascii="Times New Roman" w:eastAsia="Times New Roman" w:hAnsi="Times New Roman" w:cs="Times New Roman"/>
          <w:sz w:val="28"/>
          <w:szCs w:val="28"/>
        </w:rPr>
        <w:t xml:space="preserve"> обычно представляет собой константу, которую надо куда-то переслать, к чему-то прибавить и т.д. Например, команда может состоять в том, чтобы прибавить число 6 к содержимому какого-то внутреннего регистра процессора. Это число 6 будет располагаться в памяти, внутри программы в адресе, следующем за кодом данной команды сложения.</w:t>
      </w:r>
    </w:p>
    <w:p w:rsidR="007C0DA9" w:rsidRPr="00024053" w:rsidRDefault="007C0DA9" w:rsidP="00D10AF5">
      <w:pPr>
        <w:spacing w:after="0" w:line="240" w:lineRule="auto"/>
        <w:ind w:firstLine="480"/>
        <w:jc w:val="center"/>
        <w:textAlignment w:val="top"/>
        <w:rPr>
          <w:rFonts w:ascii="Times New Roman" w:eastAsia="Times New Roman" w:hAnsi="Times New Roman" w:cs="Times New Roman"/>
          <w:sz w:val="28"/>
          <w:szCs w:val="28"/>
        </w:rPr>
      </w:pPr>
    </w:p>
    <w:p w:rsidR="008D247C" w:rsidRDefault="008D247C" w:rsidP="00D10AF5">
      <w:pPr>
        <w:spacing w:before="120" w:after="280" w:line="240" w:lineRule="auto"/>
        <w:jc w:val="center"/>
        <w:textAlignment w:val="top"/>
        <w:rPr>
          <w:rFonts w:ascii="Times New Roman" w:eastAsia="Times New Roman" w:hAnsi="Times New Roman" w:cs="Times New Roman"/>
          <w:sz w:val="24"/>
          <w:szCs w:val="24"/>
        </w:rPr>
      </w:pPr>
    </w:p>
    <w:p w:rsidR="008D247C" w:rsidRDefault="008D247C" w:rsidP="00D10AF5">
      <w:pPr>
        <w:spacing w:before="120" w:after="280" w:line="240" w:lineRule="auto"/>
        <w:jc w:val="center"/>
        <w:textAlignment w:val="top"/>
        <w:rPr>
          <w:rFonts w:ascii="Times New Roman" w:eastAsia="Times New Roman" w:hAnsi="Times New Roman" w:cs="Times New Roman"/>
          <w:sz w:val="24"/>
          <w:szCs w:val="24"/>
        </w:rPr>
      </w:pPr>
    </w:p>
    <w:p w:rsidR="008D247C" w:rsidRDefault="008D247C" w:rsidP="008D247C">
      <w:pPr>
        <w:spacing w:before="120" w:after="280" w:line="240" w:lineRule="auto"/>
        <w:jc w:val="center"/>
        <w:textAlignment w:val="top"/>
        <w:rPr>
          <w:rFonts w:ascii="Times New Roman" w:eastAsia="Times New Roman" w:hAnsi="Times New Roman" w:cs="Times New Roman"/>
          <w:sz w:val="24"/>
          <w:szCs w:val="24"/>
        </w:rPr>
      </w:pPr>
    </w:p>
    <w:p w:rsidR="008D247C" w:rsidRDefault="008D247C" w:rsidP="008D247C">
      <w:pPr>
        <w:spacing w:before="120" w:after="280" w:line="240" w:lineRule="auto"/>
        <w:jc w:val="center"/>
        <w:textAlignment w:val="top"/>
        <w:rPr>
          <w:rFonts w:ascii="Times New Roman" w:eastAsia="Times New Roman" w:hAnsi="Times New Roman" w:cs="Times New Roman"/>
          <w:sz w:val="24"/>
          <w:szCs w:val="24"/>
        </w:rPr>
      </w:pPr>
    </w:p>
    <w:p w:rsidR="007C0DA9" w:rsidRPr="00024053" w:rsidRDefault="00373FD3" w:rsidP="008D247C">
      <w:pPr>
        <w:spacing w:before="120" w:after="280" w:line="240" w:lineRule="auto"/>
        <w:jc w:val="center"/>
        <w:textAlignment w:val="top"/>
        <w:rPr>
          <w:rFonts w:ascii="Times New Roman" w:eastAsia="Times New Roman" w:hAnsi="Times New Roman" w:cs="Times New Roman"/>
          <w:sz w:val="28"/>
          <w:szCs w:val="28"/>
        </w:rPr>
      </w:pPr>
      <w:r>
        <w:rPr>
          <w:rFonts w:ascii="Times New Roman" w:eastAsia="Times New Roman" w:hAnsi="Times New Roman" w:cs="Times New Roman"/>
          <w:sz w:val="24"/>
          <w:szCs w:val="24"/>
        </w:rPr>
        <w:t>Рис.5</w:t>
      </w:r>
      <w:r w:rsidR="007C0DA9" w:rsidRPr="00024053">
        <w:rPr>
          <w:rFonts w:ascii="Times New Roman" w:eastAsia="Times New Roman" w:hAnsi="Times New Roman" w:cs="Times New Roman"/>
          <w:sz w:val="24"/>
          <w:szCs w:val="24"/>
        </w:rPr>
        <w:t>.2. Непосредственная адресация</w:t>
      </w:r>
    </w:p>
    <w:p w:rsidR="008D247C" w:rsidRDefault="007C0DA9" w:rsidP="00D34729">
      <w:pPr>
        <w:spacing w:line="240" w:lineRule="auto"/>
        <w:ind w:firstLine="708"/>
        <w:jc w:val="both"/>
        <w:textAlignment w:val="top"/>
        <w:rPr>
          <w:rFonts w:ascii="Times New Roman" w:eastAsia="Times New Roman" w:hAnsi="Times New Roman" w:cs="Times New Roman"/>
          <w:noProof/>
          <w:sz w:val="20"/>
          <w:szCs w:val="20"/>
          <w:lang w:eastAsia="ru-RU"/>
        </w:rPr>
      </w:pPr>
      <w:r w:rsidRPr="008D247C">
        <w:rPr>
          <w:rFonts w:ascii="Times New Roman" w:eastAsia="Times New Roman" w:hAnsi="Times New Roman" w:cs="Times New Roman"/>
          <w:b/>
          <w:bCs/>
          <w:i/>
          <w:sz w:val="28"/>
          <w:szCs w:val="28"/>
        </w:rPr>
        <w:lastRenderedPageBreak/>
        <w:t>Прямая (она же абсолютная) адресация</w:t>
      </w:r>
      <w:r w:rsidR="00373FD3">
        <w:rPr>
          <w:rFonts w:ascii="Times New Roman" w:eastAsia="Times New Roman" w:hAnsi="Times New Roman" w:cs="Times New Roman"/>
          <w:sz w:val="28"/>
          <w:szCs w:val="28"/>
        </w:rPr>
        <w:t xml:space="preserve"> (рис. 5</w:t>
      </w:r>
      <w:r w:rsidRPr="00024053">
        <w:rPr>
          <w:rFonts w:ascii="Times New Roman" w:eastAsia="Times New Roman" w:hAnsi="Times New Roman" w:cs="Times New Roman"/>
          <w:sz w:val="28"/>
          <w:szCs w:val="28"/>
        </w:rPr>
        <w:t xml:space="preserve">.3.) предполагает, что </w:t>
      </w:r>
      <w:r w:rsidRPr="00024053">
        <w:rPr>
          <w:rFonts w:ascii="Times New Roman" w:eastAsia="Times New Roman" w:hAnsi="Times New Roman" w:cs="Times New Roman"/>
          <w:i/>
          <w:iCs/>
          <w:sz w:val="28"/>
          <w:szCs w:val="28"/>
        </w:rPr>
        <w:t>операнд</w:t>
      </w:r>
      <w:r w:rsidRPr="00024053">
        <w:rPr>
          <w:rFonts w:ascii="Times New Roman" w:eastAsia="Times New Roman" w:hAnsi="Times New Roman" w:cs="Times New Roman"/>
          <w:sz w:val="28"/>
          <w:szCs w:val="28"/>
        </w:rPr>
        <w:t xml:space="preserve"> (входной или выходной) находится в памяти по адресу, код которого находится внутри программы сразу же за кодом команды. Например, команда может состоять в том, чтобы очистить (сделать нулевым) содержимое ячейки памяти с адресом 1000000. Код этого адреса 1000000 будет располагаться в памяти, внутри программы в следующем адресе за кодом данной к</w:t>
      </w:r>
      <w:r w:rsidR="00D34729">
        <w:rPr>
          <w:rFonts w:ascii="Times New Roman" w:eastAsia="Times New Roman" w:hAnsi="Times New Roman" w:cs="Times New Roman"/>
          <w:sz w:val="28"/>
          <w:szCs w:val="28"/>
        </w:rPr>
        <w:t>оманды очистки.</w:t>
      </w:r>
    </w:p>
    <w:p w:rsidR="008D247C" w:rsidRDefault="00E12FBD" w:rsidP="00D10AF5">
      <w:pPr>
        <w:spacing w:after="0" w:line="240" w:lineRule="auto"/>
        <w:ind w:firstLine="708"/>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635" type="#_x0000_t202" style="position:absolute;left:0;text-align:left;margin-left:207.95pt;margin-top:6.25pt;width:54.75pt;height:18.75pt;z-index:255466496;mso-width-relative:margin;mso-height-relative:margin" stroked="f">
            <v:textbox style="mso-next-textbox:#_x0000_s6635">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w:pict>
      </w:r>
    </w:p>
    <w:p w:rsidR="008D247C" w:rsidRDefault="008D247C" w:rsidP="00D10AF5">
      <w:pPr>
        <w:spacing w:after="0" w:line="240" w:lineRule="auto"/>
        <w:ind w:firstLine="708"/>
        <w:jc w:val="center"/>
        <w:textAlignment w:val="top"/>
        <w:rPr>
          <w:rFonts w:ascii="Times New Roman" w:eastAsia="Times New Roman" w:hAnsi="Times New Roman" w:cs="Times New Roman"/>
          <w:noProof/>
          <w:sz w:val="20"/>
          <w:szCs w:val="20"/>
          <w:lang w:eastAsia="ru-RU"/>
        </w:rPr>
      </w:pPr>
    </w:p>
    <w:p w:rsidR="008D247C" w:rsidRDefault="00E12FBD" w:rsidP="00D10AF5">
      <w:pPr>
        <w:spacing w:after="0" w:line="240" w:lineRule="auto"/>
        <w:ind w:firstLine="708"/>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636" type="#_x0000_t87" style="position:absolute;left:0;text-align:left;margin-left:140.45pt;margin-top:8pt;width:19.5pt;height:71.25pt;z-index:255467520"/>
        </w:pict>
      </w:r>
      <w:r>
        <w:rPr>
          <w:rFonts w:ascii="Times New Roman" w:eastAsia="Times New Roman" w:hAnsi="Times New Roman" w:cs="Times New Roman"/>
          <w:noProof/>
          <w:sz w:val="20"/>
          <w:szCs w:val="20"/>
          <w:lang w:eastAsia="ru-RU"/>
        </w:rPr>
        <w:pict>
          <v:rect id="_x0000_s6631" style="position:absolute;left:0;text-align:left;margin-left:179.45pt;margin-top:8pt;width:118.5pt;height:71.25pt;z-index:255462400;v-text-anchor:middle">
            <v:textbox style="mso-next-textbox:#_x0000_s6631">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w:pict>
      </w:r>
    </w:p>
    <w:p w:rsidR="008D247C" w:rsidRDefault="008D247C" w:rsidP="00D10AF5">
      <w:pPr>
        <w:spacing w:after="0" w:line="240" w:lineRule="auto"/>
        <w:ind w:firstLine="708"/>
        <w:jc w:val="center"/>
        <w:textAlignment w:val="top"/>
        <w:rPr>
          <w:rFonts w:ascii="Times New Roman" w:eastAsia="Times New Roman" w:hAnsi="Times New Roman" w:cs="Times New Roman"/>
          <w:noProof/>
          <w:sz w:val="20"/>
          <w:szCs w:val="20"/>
          <w:lang w:eastAsia="ru-RU"/>
        </w:rPr>
      </w:pPr>
    </w:p>
    <w:p w:rsidR="008D247C" w:rsidRDefault="00E12FBD" w:rsidP="00D10AF5">
      <w:pPr>
        <w:spacing w:after="0" w:line="240" w:lineRule="auto"/>
        <w:ind w:firstLine="708"/>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632" type="#_x0000_t32" style="position:absolute;left:0;text-align:left;margin-left:179.45pt;margin-top:.6pt;width:118.5pt;height:0;z-index:255463424" o:connectortype="straight"/>
        </w:pict>
      </w:r>
      <w:r>
        <w:rPr>
          <w:rFonts w:ascii="Times New Roman" w:eastAsia="Times New Roman" w:hAnsi="Times New Roman" w:cs="Times New Roman"/>
          <w:noProof/>
          <w:sz w:val="20"/>
          <w:szCs w:val="20"/>
          <w:lang w:eastAsia="ru-RU"/>
        </w:rPr>
        <w:pict>
          <v:shape id="_x0000_s6630" type="#_x0000_t202" style="position:absolute;left:0;text-align:left;margin-left:66.2pt;margin-top:10.95pt;width:83.6pt;height:22.8pt;z-index:255461376;mso-width-relative:margin;mso-height-relative:margin" stroked="f">
            <v:textbox style="mso-next-textbox:#_x0000_s6630">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w:pict>
      </w:r>
    </w:p>
    <w:p w:rsidR="008D247C" w:rsidRPr="00024053" w:rsidRDefault="00E12FBD" w:rsidP="00D10AF5">
      <w:pPr>
        <w:spacing w:after="0" w:line="240" w:lineRule="auto"/>
        <w:ind w:firstLine="708"/>
        <w:jc w:val="center"/>
        <w:textAlignment w:val="top"/>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633" type="#_x0000_t32" style="position:absolute;left:0;text-align:left;margin-left:179.45pt;margin-top:7.05pt;width:118.5pt;height:0;z-index:255464448" o:connectortype="straight"/>
        </w:pict>
      </w:r>
      <w:r>
        <w:rPr>
          <w:rFonts w:ascii="Times New Roman" w:eastAsia="Times New Roman" w:hAnsi="Times New Roman" w:cs="Times New Roman"/>
          <w:noProof/>
          <w:sz w:val="28"/>
          <w:szCs w:val="28"/>
          <w:lang w:eastAsia="ru-RU"/>
        </w:rPr>
        <w:pict>
          <v:shape id="_x0000_s6642" type="#_x0000_t32" style="position:absolute;left:0;text-align:left;margin-left:297.95pt;margin-top:13.25pt;width:16.5pt;height:0;z-index:255470592" o:connectortype="straight"/>
        </w:pict>
      </w:r>
      <w:r>
        <w:rPr>
          <w:rFonts w:ascii="Times New Roman" w:eastAsia="Times New Roman" w:hAnsi="Times New Roman" w:cs="Times New Roman"/>
          <w:noProof/>
          <w:sz w:val="28"/>
          <w:szCs w:val="28"/>
          <w:lang w:eastAsia="ru-RU"/>
        </w:rPr>
        <w:pict>
          <v:shape id="_x0000_s6643" type="#_x0000_t32" style="position:absolute;left:0;text-align:left;margin-left:314.45pt;margin-top:13.25pt;width:0;height:82.5pt;z-index:255459328" o:connectortype="straight"/>
        </w:pict>
      </w:r>
    </w:p>
    <w:p w:rsidR="008D247C" w:rsidRDefault="00E12FBD" w:rsidP="00D10AF5">
      <w:pPr>
        <w:spacing w:before="120" w:after="28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w:pict>
          <v:shape id="_x0000_s6634" type="#_x0000_t32" style="position:absolute;left:0;text-align:left;margin-left:179.45pt;margin-top:9.65pt;width:118.5pt;height:0;z-index:255465472" o:connectortype="straight"/>
        </w:pict>
      </w:r>
    </w:p>
    <w:p w:rsidR="008D247C" w:rsidRDefault="00E12FBD" w:rsidP="00D10AF5">
      <w:pPr>
        <w:spacing w:before="120" w:after="28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w:pict>
          <v:shape id="_x0000_s6641" type="#_x0000_t87" style="position:absolute;left:0;text-align:left;margin-left:145.7pt;margin-top:16.6pt;width:9.35pt;height:49.5pt;z-index:255469568"/>
        </w:pict>
      </w:r>
      <w:r>
        <w:rPr>
          <w:rFonts w:ascii="Times New Roman" w:eastAsia="Times New Roman" w:hAnsi="Times New Roman" w:cs="Times New Roman"/>
          <w:bCs/>
          <w:noProof/>
          <w:sz w:val="24"/>
          <w:szCs w:val="24"/>
          <w:lang w:eastAsia="ru-RU"/>
        </w:rPr>
        <w:pict>
          <v:group id="_x0000_s6637" style="position:absolute;left:0;text-align:left;margin-left:179.45pt;margin-top:16.6pt;width:118.5pt;height:51pt;z-index:255468544" coordorigin="4986,3825" coordsize="2370,1020">
            <v:rect id="_x0000_s6638" style="position:absolute;left:4986;top:3825;width:2370;height:1020;v-text-anchor:middle">
              <v:textbox style="mso-next-textbox:#_x0000_s6638">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v:shape id="_x0000_s6639" type="#_x0000_t32" style="position:absolute;left:4986;top:4140;width:2370;height:0" o:connectortype="straight"/>
            <v:shape id="_x0000_s6640" type="#_x0000_t32" style="position:absolute;left:4986;top:4620;width:2370;height:0" o:connectortype="straight"/>
          </v:group>
        </w:pict>
      </w:r>
    </w:p>
    <w:p w:rsidR="008D247C" w:rsidRDefault="00E12FBD" w:rsidP="00D10AF5">
      <w:pPr>
        <w:spacing w:before="120" w:after="28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w:pict>
          <v:shape id="_x0000_s6629" type="#_x0000_t202" style="position:absolute;left:0;text-align:left;margin-left:76.35pt;margin-top:.05pt;width:83.6pt;height:22.8pt;z-index:255460352;mso-width-relative:margin;mso-height-relative:margin" stroked="f">
            <v:textbox style="mso-next-textbox:#_x0000_s6629">
              <w:txbxContent>
                <w:p w:rsidR="0061630F" w:rsidRPr="007E192D" w:rsidRDefault="0061630F" w:rsidP="008D247C">
                  <w:pPr>
                    <w:rPr>
                      <w:rFonts w:ascii="Times New Roman" w:hAnsi="Times New Roman" w:cs="Times New Roman"/>
                      <w:sz w:val="24"/>
                      <w:szCs w:val="24"/>
                    </w:rPr>
                  </w:pPr>
                  <w:r>
                    <w:rPr>
                      <w:rFonts w:ascii="Times New Roman" w:hAnsi="Times New Roman" w:cs="Times New Roman"/>
                      <w:sz w:val="24"/>
                      <w:szCs w:val="24"/>
                    </w:rPr>
                    <w:t>Данные</w:t>
                  </w:r>
                </w:p>
              </w:txbxContent>
            </v:textbox>
          </v:shape>
        </w:pict>
      </w:r>
      <w:r>
        <w:rPr>
          <w:rFonts w:ascii="Times New Roman" w:eastAsia="Times New Roman" w:hAnsi="Times New Roman" w:cs="Times New Roman"/>
          <w:bCs/>
          <w:noProof/>
          <w:sz w:val="24"/>
          <w:szCs w:val="24"/>
          <w:lang w:eastAsia="ru-RU"/>
        </w:rPr>
        <w:pict>
          <v:shape id="_x0000_s6644" type="#_x0000_t32" style="position:absolute;left:0;text-align:left;margin-left:297.95pt;margin-top:18.05pt;width:16.5pt;height:0;flip:x;z-index:255457280" o:connectortype="straight">
            <v:stroke endarrow="block"/>
          </v:shape>
        </w:pict>
      </w:r>
    </w:p>
    <w:p w:rsidR="008D247C" w:rsidRDefault="008D247C" w:rsidP="00D10AF5">
      <w:pPr>
        <w:spacing w:before="120" w:after="280" w:line="240" w:lineRule="auto"/>
        <w:jc w:val="center"/>
        <w:rPr>
          <w:rFonts w:ascii="Times New Roman" w:eastAsia="Times New Roman" w:hAnsi="Times New Roman" w:cs="Times New Roman"/>
          <w:bCs/>
          <w:sz w:val="24"/>
          <w:szCs w:val="24"/>
        </w:rPr>
      </w:pPr>
    </w:p>
    <w:p w:rsidR="007C0DA9" w:rsidRPr="00024053" w:rsidRDefault="008D247C" w:rsidP="008D247C">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Рис. </w:t>
      </w:r>
      <w:r w:rsidR="00373FD3">
        <w:rPr>
          <w:rFonts w:ascii="Times New Roman" w:eastAsia="Times New Roman" w:hAnsi="Times New Roman" w:cs="Times New Roman"/>
          <w:bCs/>
          <w:sz w:val="24"/>
          <w:szCs w:val="24"/>
        </w:rPr>
        <w:t>5</w:t>
      </w:r>
      <w:r w:rsidR="007C0DA9" w:rsidRPr="00024053">
        <w:rPr>
          <w:rFonts w:ascii="Times New Roman" w:eastAsia="Times New Roman" w:hAnsi="Times New Roman" w:cs="Times New Roman"/>
          <w:bCs/>
          <w:sz w:val="24"/>
          <w:szCs w:val="24"/>
        </w:rPr>
        <w:t>.3.</w:t>
      </w:r>
      <w:r w:rsidR="007C0DA9" w:rsidRPr="00024053">
        <w:rPr>
          <w:rFonts w:ascii="Times New Roman" w:eastAsia="Times New Roman" w:hAnsi="Times New Roman" w:cs="Times New Roman"/>
          <w:sz w:val="24"/>
          <w:szCs w:val="24"/>
        </w:rPr>
        <w:t>  Прямая адресация.</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8D247C">
        <w:rPr>
          <w:rFonts w:ascii="Times New Roman" w:eastAsia="Times New Roman" w:hAnsi="Times New Roman" w:cs="Times New Roman"/>
          <w:b/>
          <w:bCs/>
          <w:i/>
          <w:sz w:val="28"/>
          <w:szCs w:val="28"/>
        </w:rPr>
        <w:t>Регистровая адресация</w:t>
      </w:r>
      <w:r w:rsidRPr="00024053">
        <w:rPr>
          <w:rFonts w:ascii="Times New Roman" w:eastAsia="Times New Roman" w:hAnsi="Times New Roman" w:cs="Times New Roman"/>
          <w:sz w:val="28"/>
          <w:szCs w:val="28"/>
        </w:rPr>
        <w:t xml:space="preserve"> (рис. </w:t>
      </w:r>
      <w:r w:rsidR="00373FD3">
        <w:rPr>
          <w:rFonts w:ascii="Times New Roman" w:eastAsia="Times New Roman" w:hAnsi="Times New Roman" w:cs="Times New Roman"/>
          <w:sz w:val="28"/>
          <w:szCs w:val="28"/>
        </w:rPr>
        <w:t>5</w:t>
      </w:r>
      <w:r w:rsidRPr="00024053">
        <w:rPr>
          <w:rFonts w:ascii="Times New Roman" w:eastAsia="Times New Roman" w:hAnsi="Times New Roman" w:cs="Times New Roman"/>
          <w:sz w:val="28"/>
          <w:szCs w:val="28"/>
        </w:rPr>
        <w:t>.4</w:t>
      </w:r>
      <w:r w:rsidRPr="00024053">
        <w:rPr>
          <w:rFonts w:ascii="Times New Roman" w:eastAsia="Times New Roman" w:hAnsi="Times New Roman" w:cs="Times New Roman"/>
          <w:sz w:val="28"/>
          <w:szCs w:val="28"/>
          <w:u w:val="single"/>
        </w:rPr>
        <w:t>)</w:t>
      </w:r>
      <w:r w:rsidRPr="00024053">
        <w:rPr>
          <w:rFonts w:ascii="Times New Roman" w:eastAsia="Times New Roman" w:hAnsi="Times New Roman" w:cs="Times New Roman"/>
          <w:sz w:val="28"/>
          <w:szCs w:val="28"/>
        </w:rPr>
        <w:t xml:space="preserve"> предполагает, что </w:t>
      </w:r>
      <w:r w:rsidRPr="00024053">
        <w:rPr>
          <w:rFonts w:ascii="Times New Roman" w:eastAsia="Times New Roman" w:hAnsi="Times New Roman" w:cs="Times New Roman"/>
          <w:i/>
          <w:iCs/>
          <w:sz w:val="28"/>
          <w:szCs w:val="28"/>
        </w:rPr>
        <w:t>операнд</w:t>
      </w:r>
      <w:r w:rsidRPr="00024053">
        <w:rPr>
          <w:rFonts w:ascii="Times New Roman" w:eastAsia="Times New Roman" w:hAnsi="Times New Roman" w:cs="Times New Roman"/>
          <w:sz w:val="28"/>
          <w:szCs w:val="28"/>
        </w:rPr>
        <w:t xml:space="preserve"> (входной или выходной) находится во внутреннем регистре процессора. Например, команда может состоять в том, чтобы переслать число из нулевого регистра в первый. Номера обоих регистров (0 и 1) будут определяться кодом </w:t>
      </w:r>
      <w:r w:rsidRPr="00024053">
        <w:rPr>
          <w:rFonts w:ascii="Times New Roman" w:eastAsia="Times New Roman" w:hAnsi="Times New Roman" w:cs="Times New Roman"/>
          <w:i/>
          <w:iCs/>
          <w:sz w:val="28"/>
          <w:szCs w:val="28"/>
        </w:rPr>
        <w:t>команды пересылки</w:t>
      </w:r>
      <w:r w:rsidRPr="00024053">
        <w:rPr>
          <w:rFonts w:ascii="Times New Roman" w:eastAsia="Times New Roman" w:hAnsi="Times New Roman" w:cs="Times New Roman"/>
          <w:sz w:val="28"/>
          <w:szCs w:val="28"/>
        </w:rPr>
        <w:t>.</w:t>
      </w:r>
    </w:p>
    <w:p w:rsidR="007C0DA9" w:rsidRPr="00D75914" w:rsidRDefault="00E12FBD" w:rsidP="008D247C">
      <w:pPr>
        <w:spacing w:after="280" w:line="240" w:lineRule="auto"/>
        <w:ind w:firstLine="709"/>
        <w:jc w:val="both"/>
        <w:rPr>
          <w:rFonts w:ascii="Times New Roman" w:eastAsia="Times New Roman" w:hAnsi="Times New Roman" w:cs="Times New Roman"/>
          <w:sz w:val="20"/>
          <w:szCs w:val="20"/>
        </w:rPr>
      </w:pPr>
      <w:r>
        <w:rPr>
          <w:rFonts w:ascii="Times New Roman" w:eastAsia="Times New Roman" w:hAnsi="Times New Roman" w:cs="Times New Roman"/>
          <w:noProof/>
          <w:sz w:val="24"/>
          <w:szCs w:val="24"/>
          <w:lang w:eastAsia="ru-RU"/>
        </w:rPr>
        <w:pict>
          <v:shape id="_x0000_s6653" type="#_x0000_t202" style="position:absolute;left:0;text-align:left;margin-left:167.9pt;margin-top:91.6pt;width:54.75pt;height:18.75pt;z-index:255454208;mso-width-relative:margin;mso-height-relative:margin" stroked="f">
            <v:textbox style="mso-next-textbox:#_x0000_s6653">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w:pict>
      </w:r>
      <w:r>
        <w:rPr>
          <w:rFonts w:ascii="Times New Roman" w:eastAsia="Times New Roman" w:hAnsi="Times New Roman" w:cs="Times New Roman"/>
          <w:noProof/>
          <w:sz w:val="24"/>
          <w:szCs w:val="24"/>
          <w:lang w:eastAsia="ru-RU"/>
        </w:rPr>
        <w:pict>
          <v:shape id="_x0000_s6646" type="#_x0000_t202" style="position:absolute;left:0;text-align:left;margin-left:301.4pt;margin-top:105.05pt;width:62.6pt;height:21.35pt;z-index:255444992;mso-width-relative:margin;mso-height-relative:margin" stroked="f">
            <v:textbox style="mso-next-textbox:#_x0000_s6646">
              <w:txbxContent>
                <w:p w:rsidR="0061630F" w:rsidRPr="00332F2A" w:rsidRDefault="0061630F" w:rsidP="008D247C">
                  <w:pPr>
                    <w:rPr>
                      <w:rFonts w:ascii="Times New Roman" w:hAnsi="Times New Roman" w:cs="Times New Roman"/>
                      <w:sz w:val="24"/>
                      <w:szCs w:val="24"/>
                    </w:rPr>
                  </w:pPr>
                  <w:r w:rsidRPr="00332F2A">
                    <w:rPr>
                      <w:rFonts w:ascii="Times New Roman" w:hAnsi="Times New Roman" w:cs="Times New Roman"/>
                      <w:sz w:val="24"/>
                      <w:szCs w:val="24"/>
                    </w:rPr>
                    <w:t>Регистр</w:t>
                  </w:r>
                </w:p>
              </w:txbxContent>
            </v:textbox>
          </v:shape>
        </w:pict>
      </w:r>
      <w:r w:rsidR="007C0DA9" w:rsidRPr="00024053">
        <w:rPr>
          <w:rFonts w:ascii="Times New Roman" w:eastAsia="Times New Roman" w:hAnsi="Times New Roman" w:cs="Times New Roman"/>
          <w:bCs/>
          <w:sz w:val="28"/>
          <w:szCs w:val="28"/>
        </w:rPr>
        <w:t>Косвенно-регистровая (она же косвенная) адресация</w:t>
      </w:r>
      <w:r w:rsidR="007C0DA9" w:rsidRPr="00024053">
        <w:rPr>
          <w:rFonts w:ascii="Times New Roman" w:eastAsia="Times New Roman" w:hAnsi="Times New Roman" w:cs="Times New Roman"/>
          <w:sz w:val="28"/>
          <w:szCs w:val="28"/>
        </w:rPr>
        <w:t xml:space="preserve"> предполагает, что во внутреннем регистре процессора находится не сам </w:t>
      </w:r>
      <w:r w:rsidR="007C0DA9" w:rsidRPr="00024053">
        <w:rPr>
          <w:rFonts w:ascii="Times New Roman" w:eastAsia="Times New Roman" w:hAnsi="Times New Roman" w:cs="Times New Roman"/>
          <w:i/>
          <w:iCs/>
          <w:sz w:val="28"/>
          <w:szCs w:val="28"/>
        </w:rPr>
        <w:t>операнд</w:t>
      </w:r>
      <w:r w:rsidR="00373FD3">
        <w:rPr>
          <w:rFonts w:ascii="Times New Roman" w:eastAsia="Times New Roman" w:hAnsi="Times New Roman" w:cs="Times New Roman"/>
          <w:sz w:val="28"/>
          <w:szCs w:val="28"/>
        </w:rPr>
        <w:t>, а его адрес в памяти (рис. 5</w:t>
      </w:r>
      <w:r w:rsidR="007C0DA9" w:rsidRPr="00024053">
        <w:rPr>
          <w:rFonts w:ascii="Times New Roman" w:eastAsia="Times New Roman" w:hAnsi="Times New Roman" w:cs="Times New Roman"/>
          <w:sz w:val="28"/>
          <w:szCs w:val="28"/>
        </w:rPr>
        <w:t>.5). Например, команда может состоять в том, чтобы очистить ячейку памяти с адресом, находящимся в нулевом регистре. Номер этого регистра (0) будет определяться кодом команды очистки.</w:t>
      </w:r>
    </w:p>
    <w:p w:rsidR="007C0DA9" w:rsidRPr="00024053" w:rsidRDefault="00E12FBD" w:rsidP="00D10A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shape id="_x0000_s6654" type="#_x0000_t87" style="position:absolute;left:0;text-align:left;margin-left:100.4pt;margin-top:5.75pt;width:19.5pt;height:71.25pt;z-index:255455232"/>
        </w:pict>
      </w:r>
      <w:r>
        <w:rPr>
          <w:rFonts w:ascii="Times New Roman" w:eastAsia="Times New Roman" w:hAnsi="Times New Roman" w:cs="Times New Roman"/>
          <w:noProof/>
          <w:sz w:val="24"/>
          <w:szCs w:val="24"/>
          <w:lang w:eastAsia="ru-RU"/>
        </w:rPr>
        <w:pict>
          <v:rect id="_x0000_s6649" style="position:absolute;left:0;text-align:left;margin-left:139.4pt;margin-top:5.75pt;width:118.5pt;height:71.25pt;z-index:255450112;v-text-anchor:middle">
            <v:textbox style="mso-next-textbox:#_x0000_s6649">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p>
              </w:txbxContent>
            </v:textbox>
          </v:rect>
        </w:pict>
      </w:r>
    </w:p>
    <w:p w:rsidR="008D247C" w:rsidRDefault="00E12FBD" w:rsidP="00D10AF5">
      <w:pPr>
        <w:spacing w:before="120" w:after="28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w:pict>
          <v:shape id="_x0000_s6650" type="#_x0000_t32" style="position:absolute;left:0;text-align:left;margin-left:139.4pt;margin-top:8.95pt;width:118.5pt;height:0;z-index:255451136" o:connectortype="straight"/>
        </w:pict>
      </w:r>
      <w:r>
        <w:rPr>
          <w:rFonts w:ascii="Times New Roman" w:eastAsia="Times New Roman" w:hAnsi="Times New Roman" w:cs="Times New Roman"/>
          <w:bCs/>
          <w:noProof/>
          <w:sz w:val="24"/>
          <w:szCs w:val="24"/>
          <w:lang w:eastAsia="ru-RU"/>
        </w:rPr>
        <w:pict>
          <v:shape id="_x0000_s6651" type="#_x0000_t32" style="position:absolute;left:0;text-align:left;margin-left:139.4pt;margin-top:27.6pt;width:118.5pt;height:0;z-index:255452160" o:connectortype="straight"/>
        </w:pict>
      </w:r>
      <w:r>
        <w:rPr>
          <w:rFonts w:ascii="Times New Roman" w:eastAsia="Times New Roman" w:hAnsi="Times New Roman" w:cs="Times New Roman"/>
          <w:bCs/>
          <w:noProof/>
          <w:sz w:val="24"/>
          <w:szCs w:val="24"/>
          <w:lang w:eastAsia="ru-RU"/>
        </w:rPr>
        <w:pict>
          <v:shape id="_x0000_s6648" type="#_x0000_t202" style="position:absolute;left:0;text-align:left;margin-left:26.15pt;margin-top:17.9pt;width:83.6pt;height:22.8pt;z-index:255449088;mso-width-relative:margin;mso-height-relative:margin" stroked="f">
            <v:textbox style="mso-next-textbox:#_x0000_s6648">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w:pict>
      </w:r>
      <w:r>
        <w:rPr>
          <w:rFonts w:ascii="Times New Roman" w:eastAsia="Times New Roman" w:hAnsi="Times New Roman" w:cs="Times New Roman"/>
          <w:bCs/>
          <w:noProof/>
          <w:sz w:val="24"/>
          <w:szCs w:val="24"/>
          <w:lang w:eastAsia="ru-RU"/>
        </w:rPr>
        <w:pict>
          <v:shape id="_x0000_s6656" type="#_x0000_t38" style="position:absolute;left:0;text-align:left;margin-left:257.9pt;margin-top:9.95pt;width:28.5pt;height:21.75pt;flip:y;z-index:255448064" o:connectortype="curved" adj="10800,145986,-212589">
            <v:stroke endarrow="block"/>
          </v:shape>
        </w:pict>
      </w:r>
      <w:r>
        <w:rPr>
          <w:rFonts w:ascii="Times New Roman" w:eastAsia="Times New Roman" w:hAnsi="Times New Roman" w:cs="Times New Roman"/>
          <w:bCs/>
          <w:noProof/>
          <w:sz w:val="24"/>
          <w:szCs w:val="24"/>
          <w:lang w:eastAsia="ru-RU"/>
        </w:rPr>
        <w:pict>
          <v:rect id="_x0000_s6655" style="position:absolute;left:0;text-align:left;margin-left:286.4pt;margin-top:2pt;width:118.5pt;height:20.7pt;z-index:255447040">
            <v:textbox style="mso-next-textbox:#_x0000_s6655">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Операнд</w:t>
                  </w:r>
                </w:p>
              </w:txbxContent>
            </v:textbox>
          </v:rect>
        </w:pict>
      </w:r>
    </w:p>
    <w:p w:rsidR="008D247C" w:rsidRDefault="00E12FBD" w:rsidP="00D10AF5">
      <w:pPr>
        <w:spacing w:before="120" w:after="28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w:pict>
          <v:shape id="_x0000_s6652" type="#_x0000_t32" style="position:absolute;left:0;text-align:left;margin-left:139.4pt;margin-top:11.8pt;width:118.5pt;height:0;z-index:255453184" o:connectortype="straight"/>
        </w:pict>
      </w:r>
    </w:p>
    <w:p w:rsidR="008D247C" w:rsidRDefault="008D247C" w:rsidP="008D247C">
      <w:pPr>
        <w:spacing w:before="120" w:after="280" w:line="240" w:lineRule="auto"/>
        <w:jc w:val="center"/>
        <w:rPr>
          <w:rFonts w:ascii="Times New Roman" w:eastAsia="Times New Roman" w:hAnsi="Times New Roman" w:cs="Times New Roman"/>
          <w:bCs/>
          <w:sz w:val="24"/>
          <w:szCs w:val="24"/>
        </w:rPr>
      </w:pPr>
    </w:p>
    <w:p w:rsidR="007C0DA9" w:rsidRPr="00024053" w:rsidRDefault="00373FD3" w:rsidP="008D247C">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5</w:t>
      </w:r>
      <w:r w:rsidR="007C0DA9" w:rsidRPr="00024053">
        <w:rPr>
          <w:rFonts w:ascii="Times New Roman" w:eastAsia="Times New Roman" w:hAnsi="Times New Roman" w:cs="Times New Roman"/>
          <w:bCs/>
          <w:sz w:val="24"/>
          <w:szCs w:val="24"/>
        </w:rPr>
        <w:t>.4.</w:t>
      </w:r>
      <w:r w:rsidR="007C0DA9" w:rsidRPr="00024053">
        <w:rPr>
          <w:rFonts w:ascii="Times New Roman" w:eastAsia="Times New Roman" w:hAnsi="Times New Roman" w:cs="Times New Roman"/>
          <w:sz w:val="24"/>
          <w:szCs w:val="24"/>
        </w:rPr>
        <w:t>  Регистровая адресация.</w:t>
      </w:r>
    </w:p>
    <w:p w:rsidR="008D247C" w:rsidRPr="00D75914" w:rsidRDefault="008D247C" w:rsidP="00D10AF5">
      <w:pPr>
        <w:spacing w:after="0" w:line="240" w:lineRule="auto"/>
        <w:jc w:val="center"/>
        <w:textAlignment w:val="top"/>
        <w:rPr>
          <w:rFonts w:ascii="Times New Roman" w:eastAsia="Times New Roman" w:hAnsi="Times New Roman" w:cs="Times New Roman"/>
          <w:noProof/>
          <w:sz w:val="20"/>
          <w:szCs w:val="20"/>
          <w:lang w:eastAsia="ru-RU"/>
        </w:rPr>
      </w:pPr>
    </w:p>
    <w:p w:rsidR="00F26B45" w:rsidRPr="00D75914" w:rsidRDefault="00F26B45" w:rsidP="00D10AF5">
      <w:pPr>
        <w:spacing w:after="0" w:line="240" w:lineRule="auto"/>
        <w:jc w:val="center"/>
        <w:textAlignment w:val="top"/>
        <w:rPr>
          <w:rFonts w:ascii="Times New Roman" w:eastAsia="Times New Roman" w:hAnsi="Times New Roman" w:cs="Times New Roman"/>
          <w:noProof/>
          <w:sz w:val="20"/>
          <w:szCs w:val="20"/>
          <w:lang w:eastAsia="ru-RU"/>
        </w:rPr>
      </w:pPr>
    </w:p>
    <w:p w:rsidR="00F26B45" w:rsidRPr="00D75914" w:rsidRDefault="00F26B45" w:rsidP="00D10AF5">
      <w:pPr>
        <w:spacing w:after="0" w:line="240" w:lineRule="auto"/>
        <w:jc w:val="center"/>
        <w:textAlignment w:val="top"/>
        <w:rPr>
          <w:rFonts w:ascii="Times New Roman" w:eastAsia="Times New Roman" w:hAnsi="Times New Roman" w:cs="Times New Roman"/>
          <w:noProof/>
          <w:sz w:val="20"/>
          <w:szCs w:val="20"/>
          <w:lang w:eastAsia="ru-RU"/>
        </w:rPr>
      </w:pPr>
    </w:p>
    <w:p w:rsidR="008D247C" w:rsidRDefault="00E12FBD" w:rsidP="00D10AF5">
      <w:pPr>
        <w:spacing w:after="0" w:line="240" w:lineRule="auto"/>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lastRenderedPageBreak/>
        <w:pict>
          <v:shape id="_x0000_s6672" type="#_x0000_t202" style="position:absolute;left:0;text-align:left;margin-left:185.6pt;margin-top:3.1pt;width:54.75pt;height:18.75pt;z-index:254949376;mso-width-relative:margin;mso-height-relative:margin" stroked="f">
            <v:textbox style="mso-next-textbox:#_x0000_s6672">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w:pict>
      </w:r>
    </w:p>
    <w:p w:rsidR="008D247C" w:rsidRDefault="00E12FBD" w:rsidP="00D10AF5">
      <w:pPr>
        <w:spacing w:after="0" w:line="240" w:lineRule="auto"/>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665" type="#_x0000_t202" style="position:absolute;left:0;text-align:left;margin-left:319.1pt;margin-top:5.05pt;width:62.6pt;height:21.35pt;z-index:254940160;mso-width-relative:margin;mso-height-relative:margin" stroked="f">
            <v:textbox style="mso-next-textbox:#_x0000_s6665">
              <w:txbxContent>
                <w:p w:rsidR="0061630F" w:rsidRPr="00332F2A" w:rsidRDefault="0061630F" w:rsidP="008D247C">
                  <w:pPr>
                    <w:rPr>
                      <w:rFonts w:ascii="Times New Roman" w:hAnsi="Times New Roman" w:cs="Times New Roman"/>
                      <w:sz w:val="24"/>
                      <w:szCs w:val="24"/>
                    </w:rPr>
                  </w:pPr>
                  <w:r w:rsidRPr="00332F2A">
                    <w:rPr>
                      <w:rFonts w:ascii="Times New Roman" w:hAnsi="Times New Roman" w:cs="Times New Roman"/>
                      <w:sz w:val="24"/>
                      <w:szCs w:val="24"/>
                    </w:rPr>
                    <w:t>Регистр</w:t>
                  </w:r>
                </w:p>
              </w:txbxContent>
            </v:textbox>
          </v:shape>
        </w:pict>
      </w:r>
    </w:p>
    <w:p w:rsidR="008D247C" w:rsidRDefault="00E12FBD" w:rsidP="00D10AF5">
      <w:pPr>
        <w:spacing w:after="0" w:line="240" w:lineRule="auto"/>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rect id="_x0000_s6668" style="position:absolute;left:0;text-align:left;margin-left:157.1pt;margin-top:4.85pt;width:118.5pt;height:66.5pt;z-index:254945280;v-text-anchor:middle">
            <v:textbox style="mso-next-textbox:#_x0000_s6668">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p>
              </w:txbxContent>
            </v:textbox>
          </v:rect>
        </w:pict>
      </w:r>
      <w:r>
        <w:rPr>
          <w:rFonts w:ascii="Times New Roman" w:eastAsia="Times New Roman" w:hAnsi="Times New Roman" w:cs="Times New Roman"/>
          <w:noProof/>
          <w:sz w:val="20"/>
          <w:szCs w:val="20"/>
          <w:lang w:eastAsia="ru-RU"/>
        </w:rPr>
        <w:pict>
          <v:shape id="_x0000_s6673" type="#_x0000_t87" style="position:absolute;left:0;text-align:left;margin-left:118.1pt;margin-top:4.85pt;width:19.5pt;height:71.25pt;z-index:254950400"/>
        </w:pict>
      </w:r>
    </w:p>
    <w:p w:rsidR="008D247C" w:rsidRDefault="00E12FBD" w:rsidP="00D10AF5">
      <w:pPr>
        <w:spacing w:after="0" w:line="240" w:lineRule="auto"/>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669" type="#_x0000_t32" style="position:absolute;left:0;text-align:left;margin-left:157.1pt;margin-top:6.85pt;width:118.5pt;height:0;z-index:254946304" o:connectortype="straight"/>
        </w:pict>
      </w:r>
      <w:r>
        <w:rPr>
          <w:rFonts w:ascii="Times New Roman" w:eastAsia="Times New Roman" w:hAnsi="Times New Roman" w:cs="Times New Roman"/>
          <w:noProof/>
          <w:sz w:val="20"/>
          <w:szCs w:val="20"/>
          <w:lang w:eastAsia="ru-RU"/>
        </w:rPr>
        <w:pict>
          <v:rect id="_x0000_s6674" style="position:absolute;left:0;text-align:left;margin-left:304.1pt;margin-top:3.4pt;width:118.5pt;height:20.7pt;z-index:254942208">
            <v:textbox style="mso-next-textbox:#_x0000_s6674">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Операнд</w:t>
                  </w:r>
                </w:p>
              </w:txbxContent>
            </v:textbox>
          </v:rect>
        </w:pict>
      </w:r>
    </w:p>
    <w:p w:rsidR="008D247C" w:rsidRDefault="00E12FBD" w:rsidP="00D10AF5">
      <w:pPr>
        <w:spacing w:after="0" w:line="240" w:lineRule="auto"/>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667" type="#_x0000_t202" style="position:absolute;left:0;text-align:left;margin-left:43.85pt;margin-top:7.8pt;width:83.6pt;height:22.8pt;z-index:254944256;mso-width-relative:margin;mso-height-relative:margin" stroked="f">
            <v:textbox style="mso-next-textbox:#_x0000_s6667">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w:pict>
      </w:r>
      <w:r>
        <w:rPr>
          <w:rFonts w:ascii="Times New Roman" w:eastAsia="Times New Roman" w:hAnsi="Times New Roman" w:cs="Times New Roman"/>
          <w:noProof/>
          <w:sz w:val="20"/>
          <w:szCs w:val="20"/>
          <w:lang w:eastAsia="ru-RU"/>
        </w:rPr>
        <w:pict>
          <v:shape id="_x0000_s6675" type="#_x0000_t38" style="position:absolute;left:0;text-align:left;margin-left:275.6pt;margin-top:-.15pt;width:28.5pt;height:21.75pt;flip:y;z-index:254943232" o:connectortype="curved" adj="10800,145986,-212589">
            <v:stroke endarrow="block"/>
          </v:shape>
        </w:pict>
      </w:r>
      <w:r>
        <w:rPr>
          <w:rFonts w:ascii="Times New Roman" w:eastAsia="Times New Roman" w:hAnsi="Times New Roman" w:cs="Times New Roman"/>
          <w:noProof/>
          <w:sz w:val="20"/>
          <w:szCs w:val="20"/>
          <w:lang w:eastAsia="ru-RU"/>
        </w:rPr>
        <w:pict>
          <v:shape id="_x0000_s6676" type="#_x0000_t38" style="position:absolute;left:0;text-align:left;margin-left:275.6pt;margin-top:7.8pt;width:147pt;height:96.3pt;rotation:180;flip:y;z-index:254939136" o:connectortype="curved" adj="-4078,29877,-62816">
            <v:stroke endarrow="block"/>
          </v:shape>
        </w:pict>
      </w:r>
    </w:p>
    <w:p w:rsidR="008D247C" w:rsidRPr="00024053" w:rsidRDefault="00E12FBD" w:rsidP="00D10AF5">
      <w:pPr>
        <w:spacing w:after="0" w:line="240" w:lineRule="auto"/>
        <w:jc w:val="center"/>
        <w:textAlignment w:val="top"/>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670" type="#_x0000_t32" style="position:absolute;left:0;text-align:left;margin-left:157.1pt;margin-top:1.1pt;width:118.5pt;height:0;z-index:254947328" o:connectortype="straight"/>
        </w:pict>
      </w:r>
    </w:p>
    <w:p w:rsidR="008D247C" w:rsidRDefault="00E12FBD" w:rsidP="00D10AF5">
      <w:pPr>
        <w:spacing w:before="120" w:after="280" w:line="240" w:lineRule="auto"/>
        <w:jc w:val="center"/>
        <w:textAlignment w:val="top"/>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w:pict>
          <v:shape id="_x0000_s6671" type="#_x0000_t32" style="position:absolute;left:0;text-align:left;margin-left:157.1pt;margin-top:3pt;width:118.5pt;height:0;z-index:254948352" o:connectortype="straight"/>
        </w:pict>
      </w:r>
    </w:p>
    <w:p w:rsidR="008D247C" w:rsidRDefault="00E12FBD" w:rsidP="00D10AF5">
      <w:pPr>
        <w:spacing w:before="120" w:after="280" w:line="240" w:lineRule="auto"/>
        <w:jc w:val="center"/>
        <w:textAlignment w:val="top"/>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w:pict>
          <v:shape id="_x0000_s6663" type="#_x0000_t87" style="position:absolute;left:0;text-align:left;margin-left:123.35pt;margin-top:13.45pt;width:9.35pt;height:49.5pt;z-index:254937088"/>
        </w:pict>
      </w:r>
      <w:r>
        <w:rPr>
          <w:rFonts w:ascii="Times New Roman" w:eastAsia="Times New Roman" w:hAnsi="Times New Roman" w:cs="Times New Roman"/>
          <w:bCs/>
          <w:noProof/>
          <w:sz w:val="24"/>
          <w:szCs w:val="24"/>
          <w:lang w:eastAsia="ru-RU"/>
        </w:rPr>
        <w:pict>
          <v:group id="_x0000_s6659" style="position:absolute;left:0;text-align:left;margin-left:157.1pt;margin-top:13.45pt;width:118.5pt;height:51pt;z-index:254936064" coordorigin="4986,3825" coordsize="2370,1020">
            <v:rect id="_x0000_s6660" style="position:absolute;left:4986;top:3825;width:2370;height:1020;v-text-anchor:middle">
              <v:textbox style="mso-next-textbox:#_x0000_s6660">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v:shape id="_x0000_s6661" type="#_x0000_t32" style="position:absolute;left:4986;top:4140;width:2370;height:0" o:connectortype="straight"/>
            <v:shape id="_x0000_s6662" type="#_x0000_t32" style="position:absolute;left:4986;top:4620;width:2370;height:0" o:connectortype="straight"/>
          </v:group>
        </w:pict>
      </w:r>
      <w:r>
        <w:rPr>
          <w:rFonts w:ascii="Times New Roman" w:eastAsia="Times New Roman" w:hAnsi="Times New Roman" w:cs="Times New Roman"/>
          <w:bCs/>
          <w:noProof/>
          <w:sz w:val="24"/>
          <w:szCs w:val="24"/>
          <w:lang w:eastAsia="ru-RU"/>
        </w:rPr>
        <w:pict>
          <v:shape id="_x0000_s6658" type="#_x0000_t202" style="position:absolute;left:0;text-align:left;margin-left:54pt;margin-top:24.7pt;width:83.6pt;height:22.8pt;z-index:254935040;mso-width-relative:margin;mso-height-relative:margin" stroked="f">
            <v:textbox style="mso-next-textbox:#_x0000_s6658">
              <w:txbxContent>
                <w:p w:rsidR="0061630F" w:rsidRPr="007E192D" w:rsidRDefault="0061630F" w:rsidP="008D247C">
                  <w:pPr>
                    <w:rPr>
                      <w:rFonts w:ascii="Times New Roman" w:hAnsi="Times New Roman" w:cs="Times New Roman"/>
                      <w:sz w:val="24"/>
                      <w:szCs w:val="24"/>
                    </w:rPr>
                  </w:pPr>
                  <w:r>
                    <w:rPr>
                      <w:rFonts w:ascii="Times New Roman" w:hAnsi="Times New Roman" w:cs="Times New Roman"/>
                      <w:sz w:val="24"/>
                      <w:szCs w:val="24"/>
                    </w:rPr>
                    <w:t>Данные</w:t>
                  </w:r>
                </w:p>
              </w:txbxContent>
            </v:textbox>
          </v:shape>
        </w:pict>
      </w:r>
    </w:p>
    <w:p w:rsidR="008D247C" w:rsidRDefault="008D247C" w:rsidP="00D10AF5">
      <w:pPr>
        <w:spacing w:before="120" w:after="280" w:line="240" w:lineRule="auto"/>
        <w:jc w:val="center"/>
        <w:textAlignment w:val="top"/>
        <w:rPr>
          <w:rFonts w:ascii="Times New Roman" w:eastAsia="Times New Roman" w:hAnsi="Times New Roman" w:cs="Times New Roman"/>
          <w:bCs/>
          <w:sz w:val="24"/>
          <w:szCs w:val="24"/>
        </w:rPr>
      </w:pPr>
    </w:p>
    <w:p w:rsidR="008D247C" w:rsidRDefault="008D247C" w:rsidP="008D247C">
      <w:pPr>
        <w:spacing w:before="120" w:after="280" w:line="240" w:lineRule="auto"/>
        <w:jc w:val="center"/>
        <w:textAlignment w:val="top"/>
        <w:rPr>
          <w:rFonts w:ascii="Times New Roman" w:eastAsia="Times New Roman" w:hAnsi="Times New Roman" w:cs="Times New Roman"/>
          <w:bCs/>
          <w:sz w:val="24"/>
          <w:szCs w:val="24"/>
        </w:rPr>
      </w:pPr>
    </w:p>
    <w:p w:rsidR="00D10AF5" w:rsidRPr="00024053" w:rsidRDefault="00373FD3" w:rsidP="008D247C">
      <w:pPr>
        <w:spacing w:before="120" w:after="280" w:line="240" w:lineRule="auto"/>
        <w:jc w:val="center"/>
        <w:textAlignment w:val="top"/>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5</w:t>
      </w:r>
      <w:r w:rsidR="00D10AF5" w:rsidRPr="00024053">
        <w:rPr>
          <w:rFonts w:ascii="Times New Roman" w:eastAsia="Times New Roman" w:hAnsi="Times New Roman" w:cs="Times New Roman"/>
          <w:bCs/>
          <w:sz w:val="24"/>
          <w:szCs w:val="24"/>
        </w:rPr>
        <w:t>.5.</w:t>
      </w:r>
      <w:r w:rsidR="00D10AF5" w:rsidRPr="00024053">
        <w:rPr>
          <w:rFonts w:ascii="Times New Roman" w:eastAsia="Times New Roman" w:hAnsi="Times New Roman" w:cs="Times New Roman"/>
          <w:sz w:val="24"/>
          <w:szCs w:val="24"/>
        </w:rPr>
        <w:t>  Косвенная адресация.</w:t>
      </w:r>
    </w:p>
    <w:p w:rsidR="007C0DA9" w:rsidRPr="00024053" w:rsidRDefault="007C0DA9" w:rsidP="009A7480">
      <w:pPr>
        <w:spacing w:after="100" w:afterAutospacing="1"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Реже встречаются еще два </w:t>
      </w:r>
      <w:r w:rsidRPr="00024053">
        <w:rPr>
          <w:rFonts w:ascii="Times New Roman" w:eastAsia="Times New Roman" w:hAnsi="Times New Roman" w:cs="Times New Roman"/>
          <w:i/>
          <w:iCs/>
          <w:sz w:val="28"/>
          <w:szCs w:val="28"/>
        </w:rPr>
        <w:t>метода адресации</w:t>
      </w:r>
      <w:r w:rsidRPr="00024053">
        <w:rPr>
          <w:rFonts w:ascii="Times New Roman" w:eastAsia="Times New Roman" w:hAnsi="Times New Roman" w:cs="Times New Roman"/>
          <w:sz w:val="28"/>
          <w:szCs w:val="28"/>
        </w:rPr>
        <w:t>.</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8D247C">
        <w:rPr>
          <w:rFonts w:ascii="Times New Roman" w:eastAsia="Times New Roman" w:hAnsi="Times New Roman" w:cs="Times New Roman"/>
          <w:b/>
          <w:bCs/>
          <w:i/>
          <w:sz w:val="28"/>
          <w:szCs w:val="28"/>
        </w:rPr>
        <w:t>Автоинкрементная адресация</w:t>
      </w:r>
      <w:r w:rsidRPr="00024053">
        <w:rPr>
          <w:rFonts w:ascii="Times New Roman" w:eastAsia="Times New Roman" w:hAnsi="Times New Roman" w:cs="Times New Roman"/>
          <w:sz w:val="28"/>
          <w:szCs w:val="28"/>
        </w:rPr>
        <w:t xml:space="preserve"> очень близка к косвенной адресации, но отличается от нее тем, что после выполнения команды содержимое используемого регистра увеличивается на единицу или на два. Этот </w:t>
      </w:r>
      <w:r w:rsidRPr="00024053">
        <w:rPr>
          <w:rFonts w:ascii="Times New Roman" w:eastAsia="Times New Roman" w:hAnsi="Times New Roman" w:cs="Times New Roman"/>
          <w:i/>
          <w:iCs/>
          <w:sz w:val="28"/>
          <w:szCs w:val="28"/>
        </w:rPr>
        <w:t>метод адресации</w:t>
      </w:r>
      <w:r w:rsidRPr="00024053">
        <w:rPr>
          <w:rFonts w:ascii="Times New Roman" w:eastAsia="Times New Roman" w:hAnsi="Times New Roman" w:cs="Times New Roman"/>
          <w:sz w:val="28"/>
          <w:szCs w:val="28"/>
        </w:rPr>
        <w:t xml:space="preserve"> очень удобен, например, при последовательной обработке кодов из массива данных, находящегося в памяти. После обработки какого-то кода адрес в регистре будет указывать уже на следующий код из массива. При использовании косвенной адресации в данном случае пришлось бы увеличивать содержимое этого регистра отдельной командой.</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8D247C">
        <w:rPr>
          <w:rFonts w:ascii="Times New Roman" w:eastAsia="Times New Roman" w:hAnsi="Times New Roman" w:cs="Times New Roman"/>
          <w:b/>
          <w:bCs/>
          <w:i/>
          <w:sz w:val="28"/>
          <w:szCs w:val="28"/>
        </w:rPr>
        <w:t>Автодекрементная адресация</w:t>
      </w:r>
      <w:r w:rsidRPr="00024053">
        <w:rPr>
          <w:rFonts w:ascii="Times New Roman" w:eastAsia="Times New Roman" w:hAnsi="Times New Roman" w:cs="Times New Roman"/>
          <w:sz w:val="28"/>
          <w:szCs w:val="28"/>
        </w:rPr>
        <w:t xml:space="preserve"> работает похоже на автоинкрементную, но только содержимое выбранного регистра уменьшается на единицу или на два перед выполнением команды. Эта адресация также удобна при обработке массивов данных. Совместное использование автоинкрементной и автодекрементной адресаций позволяет организовать память стекового типа.</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Из других распространенных </w:t>
      </w:r>
      <w:r w:rsidRPr="00024053">
        <w:rPr>
          <w:rFonts w:ascii="Times New Roman" w:eastAsia="Times New Roman" w:hAnsi="Times New Roman" w:cs="Times New Roman"/>
          <w:i/>
          <w:iCs/>
          <w:sz w:val="28"/>
          <w:szCs w:val="28"/>
        </w:rPr>
        <w:t>методов адресации</w:t>
      </w:r>
      <w:r w:rsidRPr="00024053">
        <w:rPr>
          <w:rFonts w:ascii="Times New Roman" w:eastAsia="Times New Roman" w:hAnsi="Times New Roman" w:cs="Times New Roman"/>
          <w:sz w:val="28"/>
          <w:szCs w:val="28"/>
        </w:rPr>
        <w:t xml:space="preserve"> можно упомянуть об индексных методах, которые предполагают для вычисления адреса </w:t>
      </w:r>
      <w:r w:rsidRPr="00024053">
        <w:rPr>
          <w:rFonts w:ascii="Times New Roman" w:eastAsia="Times New Roman" w:hAnsi="Times New Roman" w:cs="Times New Roman"/>
          <w:i/>
          <w:iCs/>
          <w:sz w:val="28"/>
          <w:szCs w:val="28"/>
        </w:rPr>
        <w:t>операнда</w:t>
      </w:r>
      <w:r w:rsidRPr="00024053">
        <w:rPr>
          <w:rFonts w:ascii="Times New Roman" w:eastAsia="Times New Roman" w:hAnsi="Times New Roman" w:cs="Times New Roman"/>
          <w:sz w:val="28"/>
          <w:szCs w:val="28"/>
        </w:rPr>
        <w:t xml:space="preserve"> прибавление к содержимому регистра заданной константы (индекса). Код этой константы располагается в памяти непосредственно за кодом команды.</w:t>
      </w:r>
    </w:p>
    <w:p w:rsidR="007C0DA9" w:rsidRPr="00024053" w:rsidRDefault="007C0DA9" w:rsidP="009A7480">
      <w:pPr>
        <w:spacing w:after="240" w:line="240" w:lineRule="auto"/>
        <w:ind w:firstLine="708"/>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Отметим, что выбор того или иного </w:t>
      </w:r>
      <w:r w:rsidRPr="00024053">
        <w:rPr>
          <w:rFonts w:ascii="Times New Roman" w:eastAsia="Times New Roman" w:hAnsi="Times New Roman" w:cs="Times New Roman"/>
          <w:i/>
          <w:iCs/>
          <w:sz w:val="28"/>
          <w:szCs w:val="28"/>
        </w:rPr>
        <w:t>метода адресации</w:t>
      </w:r>
      <w:r w:rsidRPr="00024053">
        <w:rPr>
          <w:rFonts w:ascii="Times New Roman" w:eastAsia="Times New Roman" w:hAnsi="Times New Roman" w:cs="Times New Roman"/>
          <w:sz w:val="28"/>
          <w:szCs w:val="28"/>
        </w:rPr>
        <w:t xml:space="preserve"> в значительной степени определяет время выполнения команды. Самая быстрая адресация </w:t>
      </w:r>
      <w:r w:rsidR="008D247C"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регистровая, так как она не требует дополнительных циклов обмена по магистрали. Если же адресация требует обращения к памяти, то время выполнения команды будет увеличиваться за счет длительности необходимых циклов обращения к памяти. Понятно, что чем больше внутренних регистров у процессора, </w:t>
      </w:r>
      <w:r w:rsidRPr="00024053">
        <w:rPr>
          <w:rFonts w:ascii="Times New Roman" w:eastAsia="Times New Roman" w:hAnsi="Times New Roman" w:cs="Times New Roman"/>
          <w:sz w:val="28"/>
          <w:szCs w:val="28"/>
        </w:rPr>
        <w:lastRenderedPageBreak/>
        <w:t>тем чаще и свободнее можно применять регистровую адресацию, и тем быстрее будет работать система в целом.</w:t>
      </w:r>
    </w:p>
    <w:p w:rsidR="007C0DA9" w:rsidRPr="00024053" w:rsidRDefault="007C0DA9" w:rsidP="00D10AF5">
      <w:pPr>
        <w:pStyle w:val="Kaba"/>
        <w:rPr>
          <w:rFonts w:cs="Times New Roman"/>
        </w:rPr>
      </w:pPr>
      <w:r w:rsidRPr="00024053">
        <w:rPr>
          <w:rFonts w:cs="Times New Roman"/>
        </w:rPr>
        <w:t xml:space="preserve"> </w:t>
      </w:r>
      <w:bookmarkStart w:id="214" w:name="_Toc471648360"/>
      <w:r w:rsidRPr="00024053">
        <w:rPr>
          <w:rFonts w:cs="Times New Roman"/>
        </w:rPr>
        <w:t>Сегментирование памяти</w:t>
      </w:r>
      <w:r w:rsidR="008D247C">
        <w:rPr>
          <w:rFonts w:cs="Times New Roman"/>
        </w:rPr>
        <w:t>.</w:t>
      </w:r>
      <w:bookmarkEnd w:id="214"/>
    </w:p>
    <w:p w:rsidR="007C0DA9" w:rsidRPr="00024053" w:rsidRDefault="007C0DA9" w:rsidP="009A7480">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Говоря об адресации, нельзя обойти вопрос о </w:t>
      </w:r>
      <w:r w:rsidRPr="00024053">
        <w:rPr>
          <w:rFonts w:ascii="Times New Roman" w:eastAsia="Times New Roman" w:hAnsi="Times New Roman" w:cs="Times New Roman"/>
          <w:i/>
          <w:iCs/>
          <w:sz w:val="28"/>
          <w:szCs w:val="28"/>
        </w:rPr>
        <w:t>сегментировании</w:t>
      </w:r>
      <w:r w:rsidRPr="00024053">
        <w:rPr>
          <w:rFonts w:ascii="Times New Roman" w:eastAsia="Times New Roman" w:hAnsi="Times New Roman" w:cs="Times New Roman"/>
          <w:sz w:val="28"/>
          <w:szCs w:val="28"/>
        </w:rPr>
        <w:t xml:space="preserve"> памяти, применяемой в некоторых процессорах, например в процессорах IBM PC-совместимых персональных компьютеров.</w:t>
      </w:r>
    </w:p>
    <w:p w:rsidR="007C0DA9" w:rsidRPr="00024053" w:rsidRDefault="007C0DA9" w:rsidP="009A7480">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процессоре Intel 8086 </w:t>
      </w:r>
      <w:r w:rsidRPr="00024053">
        <w:rPr>
          <w:rFonts w:ascii="Times New Roman" w:eastAsia="Times New Roman" w:hAnsi="Times New Roman" w:cs="Times New Roman"/>
          <w:i/>
          <w:iCs/>
          <w:sz w:val="28"/>
          <w:szCs w:val="28"/>
        </w:rPr>
        <w:t>сегментирование</w:t>
      </w:r>
      <w:r w:rsidRPr="00024053">
        <w:rPr>
          <w:rFonts w:ascii="Times New Roman" w:eastAsia="Times New Roman" w:hAnsi="Times New Roman" w:cs="Times New Roman"/>
          <w:sz w:val="28"/>
          <w:szCs w:val="28"/>
        </w:rPr>
        <w:t xml:space="preserve"> памяти организовано следующим образом.</w:t>
      </w:r>
    </w:p>
    <w:p w:rsidR="007C0DA9" w:rsidRPr="00024053" w:rsidRDefault="007C0DA9" w:rsidP="009A7480">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Вся память системы представляется не в виде непрерывного пространства, а в виде нескольких кусков </w:t>
      </w:r>
      <w:r w:rsidR="008D247C"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сегментов заданного размера (по 64 Кбайта), положение которых в пространстве памяти можно изменять программным путем.</w:t>
      </w:r>
    </w:p>
    <w:p w:rsidR="007C0DA9" w:rsidRPr="00024053" w:rsidRDefault="007C0DA9" w:rsidP="008D247C">
      <w:pPr>
        <w:spacing w:after="0" w:line="240" w:lineRule="auto"/>
        <w:ind w:firstLine="36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Для хранения кодов адресов памяти используются не отдельные регистры, а пары регистров:</w:t>
      </w:r>
    </w:p>
    <w:p w:rsidR="007C0DA9" w:rsidRPr="00024053" w:rsidRDefault="007C0DA9" w:rsidP="009874AF">
      <w:pPr>
        <w:numPr>
          <w:ilvl w:val="0"/>
          <w:numId w:val="4"/>
        </w:numPr>
        <w:spacing w:after="0" w:line="240" w:lineRule="auto"/>
        <w:ind w:left="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сегментный регистр определяет адрес начала сегмента (то есть положение сегмента в памяти);</w:t>
      </w:r>
    </w:p>
    <w:p w:rsidR="007C0DA9" w:rsidRPr="00024053" w:rsidRDefault="007C0DA9" w:rsidP="009874AF">
      <w:pPr>
        <w:numPr>
          <w:ilvl w:val="0"/>
          <w:numId w:val="4"/>
        </w:numPr>
        <w:spacing w:before="100" w:beforeAutospacing="1" w:after="0" w:line="240" w:lineRule="auto"/>
        <w:ind w:left="0"/>
        <w:rPr>
          <w:rFonts w:ascii="Times New Roman" w:eastAsia="Times New Roman" w:hAnsi="Times New Roman" w:cs="Times New Roman"/>
          <w:sz w:val="28"/>
          <w:szCs w:val="28"/>
        </w:rPr>
      </w:pPr>
      <w:r w:rsidRPr="00024053">
        <w:rPr>
          <w:rFonts w:ascii="Times New Roman" w:eastAsia="Times New Roman" w:hAnsi="Times New Roman" w:cs="Times New Roman"/>
          <w:bCs/>
          <w:iCs/>
          <w:sz w:val="28"/>
          <w:szCs w:val="28"/>
        </w:rPr>
        <w:t>регистр указателя</w:t>
      </w:r>
      <w:r w:rsidRPr="00024053">
        <w:rPr>
          <w:rFonts w:ascii="Times New Roman" w:eastAsia="Times New Roman" w:hAnsi="Times New Roman" w:cs="Times New Roman"/>
          <w:sz w:val="28"/>
          <w:szCs w:val="28"/>
        </w:rPr>
        <w:t xml:space="preserve"> (регистр смещения) определяет положение рабочего адреса внутри сегмента.</w:t>
      </w:r>
    </w:p>
    <w:p w:rsidR="007C0DA9" w:rsidRPr="00024053" w:rsidRDefault="007C0DA9" w:rsidP="008D247C">
      <w:pPr>
        <w:spacing w:after="0" w:line="240" w:lineRule="auto"/>
        <w:ind w:firstLine="56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этом физический 20-разрядный адрес памяти, выставляемый на внешнюю </w:t>
      </w:r>
      <w:r w:rsidRPr="00024053">
        <w:rPr>
          <w:rFonts w:ascii="Times New Roman" w:eastAsia="Times New Roman" w:hAnsi="Times New Roman" w:cs="Times New Roman"/>
          <w:i/>
          <w:iCs/>
          <w:sz w:val="28"/>
          <w:szCs w:val="28"/>
        </w:rPr>
        <w:t>шину адреса</w:t>
      </w:r>
      <w:r w:rsidRPr="00024053">
        <w:rPr>
          <w:rFonts w:ascii="Times New Roman" w:eastAsia="Times New Roman" w:hAnsi="Times New Roman" w:cs="Times New Roman"/>
          <w:sz w:val="28"/>
          <w:szCs w:val="28"/>
        </w:rPr>
        <w:t xml:space="preserve">, образуется так, как показано на </w:t>
      </w:r>
      <w:r w:rsidR="008D247C">
        <w:rPr>
          <w:rFonts w:ascii="Times New Roman" w:hAnsi="Times New Roman" w:cs="Times New Roman"/>
          <w:sz w:val="28"/>
          <w:szCs w:val="28"/>
        </w:rPr>
        <w:t>рис. 3</w:t>
      </w:r>
      <w:r w:rsidRPr="00024053">
        <w:rPr>
          <w:rFonts w:ascii="Times New Roman" w:hAnsi="Times New Roman" w:cs="Times New Roman"/>
          <w:sz w:val="28"/>
          <w:szCs w:val="28"/>
        </w:rPr>
        <w:t xml:space="preserve">.6, </w:t>
      </w:r>
      <w:r w:rsidRPr="00024053">
        <w:rPr>
          <w:rFonts w:ascii="Times New Roman" w:eastAsia="Times New Roman" w:hAnsi="Times New Roman" w:cs="Times New Roman"/>
          <w:sz w:val="28"/>
          <w:szCs w:val="28"/>
        </w:rPr>
        <w:t xml:space="preserve">то есть путем сложения смещения и адреса сегмента со сдвигом на 4 бита. Положение этого адреса в памяти показано на </w:t>
      </w:r>
      <w:r w:rsidR="008D247C">
        <w:rPr>
          <w:rFonts w:ascii="Times New Roman" w:hAnsi="Times New Roman" w:cs="Times New Roman"/>
          <w:sz w:val="28"/>
          <w:szCs w:val="28"/>
        </w:rPr>
        <w:t>рис. 3</w:t>
      </w:r>
      <w:r w:rsidRPr="00024053">
        <w:rPr>
          <w:rFonts w:ascii="Times New Roman" w:hAnsi="Times New Roman" w:cs="Times New Roman"/>
          <w:sz w:val="28"/>
          <w:szCs w:val="28"/>
        </w:rPr>
        <w:t>.7</w:t>
      </w:r>
      <w:r w:rsidRPr="00024053">
        <w:rPr>
          <w:rFonts w:ascii="Times New Roman" w:eastAsia="Times New Roman" w:hAnsi="Times New Roman" w:cs="Times New Roman"/>
          <w:sz w:val="28"/>
          <w:szCs w:val="28"/>
        </w:rPr>
        <w:t>.</w:t>
      </w:r>
    </w:p>
    <w:p w:rsidR="007C0DA9" w:rsidRPr="00024053" w:rsidRDefault="007C0DA9" w:rsidP="009A7480">
      <w:pPr>
        <w:spacing w:after="0" w:line="240" w:lineRule="auto"/>
        <w:ind w:firstLine="56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Сегмент может начинаться только на 16-байтной границе памяти (так как адрес начала сегмента, по сути, имеет четыре младших нулевых разряда, как видно из </w:t>
      </w:r>
      <w:r w:rsidR="00373FD3">
        <w:rPr>
          <w:rFonts w:ascii="Times New Roman" w:hAnsi="Times New Roman" w:cs="Times New Roman"/>
          <w:sz w:val="28"/>
          <w:szCs w:val="28"/>
        </w:rPr>
        <w:t>рис. 5</w:t>
      </w:r>
      <w:r w:rsidRPr="00024053">
        <w:rPr>
          <w:rFonts w:ascii="Times New Roman" w:hAnsi="Times New Roman" w:cs="Times New Roman"/>
          <w:sz w:val="28"/>
          <w:szCs w:val="28"/>
        </w:rPr>
        <w:t>.6</w:t>
      </w:r>
      <w:r w:rsidRPr="00024053">
        <w:rPr>
          <w:rFonts w:ascii="Times New Roman" w:eastAsia="Times New Roman" w:hAnsi="Times New Roman" w:cs="Times New Roman"/>
          <w:sz w:val="28"/>
          <w:szCs w:val="28"/>
        </w:rPr>
        <w:t>), то есть с адреса, кратного 16.</w:t>
      </w:r>
    </w:p>
    <w:p w:rsidR="007C0DA9" w:rsidRPr="00024053" w:rsidRDefault="007C0DA9" w:rsidP="009A7480">
      <w:pPr>
        <w:spacing w:after="0" w:line="240" w:lineRule="auto"/>
        <w:ind w:firstLine="56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Эти допустимые границы сегментов называются границами параграфов.</w:t>
      </w:r>
    </w:p>
    <w:p w:rsidR="008D247C" w:rsidRPr="00FA056E" w:rsidRDefault="007C0DA9" w:rsidP="00382236">
      <w:pPr>
        <w:tabs>
          <w:tab w:val="left" w:pos="8222"/>
        </w:tabs>
        <w:spacing w:after="280" w:line="240" w:lineRule="auto"/>
        <w:ind w:firstLine="56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Отметим, что введение </w:t>
      </w:r>
      <w:r w:rsidRPr="00024053">
        <w:rPr>
          <w:rFonts w:ascii="Times New Roman" w:eastAsia="Times New Roman" w:hAnsi="Times New Roman" w:cs="Times New Roman"/>
          <w:i/>
          <w:iCs/>
          <w:sz w:val="28"/>
          <w:szCs w:val="28"/>
        </w:rPr>
        <w:t>сегментирования</w:t>
      </w:r>
      <w:r w:rsidRPr="00024053">
        <w:rPr>
          <w:rFonts w:ascii="Times New Roman" w:eastAsia="Times New Roman" w:hAnsi="Times New Roman" w:cs="Times New Roman"/>
          <w:sz w:val="28"/>
          <w:szCs w:val="28"/>
        </w:rPr>
        <w:t xml:space="preserve">, прежде всего, связано с тем, что внутренние регистры процессора 16-разрядные, а физический адрес памяти 20-разрядный (16-разрядный адрес позволяет использовать память только в 64 Кбайт, что явно недостаточно). В появившемся в то же время процессоре MC68000 фирмы Motorola внутренние регистры 32-разрядные, поэтому там проблемы </w:t>
      </w:r>
      <w:r w:rsidRPr="00024053">
        <w:rPr>
          <w:rFonts w:ascii="Times New Roman" w:eastAsia="Times New Roman" w:hAnsi="Times New Roman" w:cs="Times New Roman"/>
          <w:i/>
          <w:iCs/>
          <w:sz w:val="28"/>
          <w:szCs w:val="28"/>
        </w:rPr>
        <w:t>сегментирования</w:t>
      </w:r>
      <w:r w:rsidRPr="00024053">
        <w:rPr>
          <w:rFonts w:ascii="Times New Roman" w:eastAsia="Times New Roman" w:hAnsi="Times New Roman" w:cs="Times New Roman"/>
          <w:sz w:val="28"/>
          <w:szCs w:val="28"/>
        </w:rPr>
        <w:t xml:space="preserve"> памяти не возникает.</w:t>
      </w:r>
    </w:p>
    <w:p w:rsidR="00382236" w:rsidRPr="00FA056E" w:rsidRDefault="00382236" w:rsidP="00382236">
      <w:pPr>
        <w:tabs>
          <w:tab w:val="left" w:pos="8222"/>
        </w:tabs>
        <w:spacing w:after="280" w:line="240" w:lineRule="auto"/>
        <w:ind w:firstLine="568"/>
        <w:jc w:val="both"/>
        <w:rPr>
          <w:rFonts w:ascii="Times New Roman" w:eastAsia="Times New Roman" w:hAnsi="Times New Roman" w:cs="Times New Roman"/>
          <w:sz w:val="28"/>
          <w:szCs w:val="28"/>
        </w:rPr>
      </w:pPr>
    </w:p>
    <w:p w:rsidR="00382236" w:rsidRPr="00FA056E" w:rsidRDefault="00382236" w:rsidP="00382236">
      <w:pPr>
        <w:tabs>
          <w:tab w:val="left" w:pos="8222"/>
        </w:tabs>
        <w:spacing w:after="280" w:line="240" w:lineRule="auto"/>
        <w:ind w:firstLine="568"/>
        <w:jc w:val="both"/>
        <w:rPr>
          <w:rFonts w:ascii="Times New Roman" w:eastAsia="Times New Roman" w:hAnsi="Times New Roman" w:cs="Times New Roman"/>
          <w:sz w:val="28"/>
          <w:szCs w:val="28"/>
        </w:rPr>
      </w:pPr>
    </w:p>
    <w:p w:rsidR="00382236" w:rsidRPr="00C911AB" w:rsidRDefault="00382236" w:rsidP="00751B22">
      <w:pPr>
        <w:tabs>
          <w:tab w:val="left" w:pos="8222"/>
        </w:tabs>
        <w:spacing w:after="280" w:line="240" w:lineRule="auto"/>
        <w:jc w:val="both"/>
        <w:rPr>
          <w:rFonts w:ascii="Times New Roman" w:eastAsia="Times New Roman" w:hAnsi="Times New Roman" w:cs="Times New Roman"/>
          <w:sz w:val="28"/>
          <w:szCs w:val="28"/>
        </w:rPr>
      </w:pPr>
    </w:p>
    <w:p w:rsidR="00751B22" w:rsidRPr="00C911AB" w:rsidRDefault="00751B22" w:rsidP="00751B22">
      <w:pPr>
        <w:tabs>
          <w:tab w:val="left" w:pos="8222"/>
        </w:tabs>
        <w:spacing w:after="280" w:line="240" w:lineRule="auto"/>
        <w:jc w:val="both"/>
        <w:rPr>
          <w:rFonts w:ascii="Times New Roman" w:eastAsia="Times New Roman" w:hAnsi="Times New Roman" w:cs="Times New Roman"/>
          <w:noProof/>
          <w:sz w:val="20"/>
          <w:szCs w:val="20"/>
          <w:lang w:eastAsia="ru-RU"/>
        </w:rPr>
      </w:pPr>
    </w:p>
    <w:p w:rsidR="008D247C" w:rsidRDefault="00E12FBD" w:rsidP="00D10AF5">
      <w:pPr>
        <w:spacing w:after="0" w:line="240" w:lineRule="auto"/>
        <w:ind w:firstLine="360"/>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8"/>
          <w:szCs w:val="28"/>
          <w:lang w:eastAsia="ru-RU"/>
        </w:rPr>
        <w:lastRenderedPageBreak/>
        <w:pict>
          <v:group id="_x0000_s6677" style="position:absolute;left:0;text-align:left;margin-left:57.1pt;margin-top:8.05pt;width:325.35pt;height:136.4pt;z-index:252821504" coordorigin="1645,2232" coordsize="6507,2728">
            <v:group id="_x0000_s6678" style="position:absolute;left:1645;top:2232;width:6507;height:2728" coordorigin="1300,1167" coordsize="6507,2728">
              <v:group id="_x0000_s6679" style="position:absolute;left:3825;top:2280;width:2691;height:465" coordorigin="3825,2280" coordsize="2691,465">
                <v:rect id="_x0000_s6680" style="position:absolute;left:3825;top:2280;width:2691;height:465">
                  <v:textbox style="mso-next-textbox:#_x0000_s6680">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16 бит</w:t>
                        </w:r>
                      </w:p>
                    </w:txbxContent>
                  </v:textbox>
                </v:rect>
                <v:shape id="_x0000_s6681" type="#_x0000_t32" style="position:absolute;left:4395;top:2640;width:0;height:105" o:connectortype="straight"/>
                <v:shape id="_x0000_s6682" type="#_x0000_t32" style="position:absolute;left:5175;top:2640;width:0;height:105" o:connectortype="straight"/>
                <v:shape id="_x0000_s6683" type="#_x0000_t32" style="position:absolute;left:5970;top:2640;width:0;height:105" o:connectortype="straight"/>
              </v:group>
              <v:group id="_x0000_s6684" style="position:absolute;left:3825;top:3270;width:3615;height:465" coordorigin="3825,3270" coordsize="3531,465">
                <v:rect id="_x0000_s6685" style="position:absolute;left:3825;top:3270;width:3531;height:465">
                  <v:textbox style="mso-next-textbox:#_x0000_s6685">
                    <w:txbxContent>
                      <w:p w:rsidR="0061630F" w:rsidRPr="00332F2A" w:rsidRDefault="0061630F" w:rsidP="008D247C">
                        <w:pPr>
                          <w:jc w:val="center"/>
                          <w:rPr>
                            <w:rFonts w:ascii="Times New Roman" w:hAnsi="Times New Roman" w:cs="Times New Roman"/>
                            <w:sz w:val="24"/>
                            <w:szCs w:val="24"/>
                          </w:rPr>
                        </w:pPr>
                        <w:r>
                          <w:rPr>
                            <w:rFonts w:ascii="Times New Roman" w:hAnsi="Times New Roman" w:cs="Times New Roman"/>
                            <w:sz w:val="24"/>
                            <w:szCs w:val="24"/>
                          </w:rPr>
                          <w:t>20</w:t>
                        </w:r>
                        <w:r w:rsidRPr="00332F2A">
                          <w:rPr>
                            <w:rFonts w:ascii="Times New Roman" w:hAnsi="Times New Roman" w:cs="Times New Roman"/>
                            <w:sz w:val="24"/>
                            <w:szCs w:val="24"/>
                          </w:rPr>
                          <w:t xml:space="preserve"> бит</w:t>
                        </w:r>
                      </w:p>
                    </w:txbxContent>
                  </v:textbox>
                </v:rect>
                <v:shape id="_x0000_s6686" type="#_x0000_t32" style="position:absolute;left:4395;top:3630;width:0;height:105" o:connectortype="straight"/>
                <v:shape id="_x0000_s6687" type="#_x0000_t32" style="position:absolute;left:5175;top:3630;width:0;height:105" o:connectortype="straight"/>
                <v:shape id="_x0000_s6688" type="#_x0000_t32" style="position:absolute;left:5970;top:3630;width:0;height:105" o:connectortype="straight"/>
                <v:shape id="_x0000_s6689" type="#_x0000_t32" style="position:absolute;left:6765;top:3630;width:0;height:105" o:connectortype="straight"/>
              </v:group>
              <v:shape id="_x0000_s6690" type="#_x0000_t32" style="position:absolute;left:3825;top:3030;width:0;height:105" o:connectortype="straight"/>
              <v:shape id="_x0000_s6691" type="#_x0000_t32" style="position:absolute;left:3825;top:2745;width:0;height:105" o:connectortype="straight"/>
              <v:shape id="_x0000_s6692" type="#_x0000_t32" style="position:absolute;left:4395;top:2745;width:0;height:105" o:connectortype="straight"/>
              <v:shape id="_x0000_s6693" type="#_x0000_t32" style="position:absolute;left:4395;top:3030;width:0;height:105" o:connectortype="straight"/>
              <v:shape id="_x0000_s6694" type="#_x0000_t32" style="position:absolute;left:5970;top:2745;width:0;height:105" o:connectortype="straight"/>
              <v:shape id="_x0000_s6695" type="#_x0000_t32" style="position:absolute;left:5970;top:3030;width:0;height:105" o:connectortype="straight"/>
              <v:shape id="_x0000_s6696" type="#_x0000_t67" style="position:absolute;left:5175;top:2745;width:143;height:525">
                <v:textbox style="layout-flow:vertical-ideographic"/>
              </v:shape>
              <v:group id="_x0000_s6697" style="position:absolute;left:4665;top:1350;width:3142;height:1920" coordorigin="4665,1350" coordsize="3142,1920">
                <v:shape id="_x0000_s6698" type="#_x0000_t202" style="position:absolute;left:6840;top:2078;width:967;height:382;mso-width-relative:margin;mso-height-relative:margin" stroked="f">
                  <v:textbox style="mso-next-textbox:#_x0000_s6698">
                    <w:txbxContent>
                      <w:p w:rsidR="0061630F" w:rsidRPr="000839A3" w:rsidRDefault="0061630F" w:rsidP="008D247C">
                        <w:pPr>
                          <w:rPr>
                            <w:rFonts w:ascii="Times New Roman" w:hAnsi="Times New Roman" w:cs="Times New Roman"/>
                            <w:sz w:val="24"/>
                            <w:szCs w:val="24"/>
                          </w:rPr>
                        </w:pPr>
                        <w:r w:rsidRPr="000839A3">
                          <w:rPr>
                            <w:rFonts w:ascii="Times New Roman" w:hAnsi="Times New Roman" w:cs="Times New Roman"/>
                            <w:sz w:val="24"/>
                            <w:szCs w:val="24"/>
                          </w:rPr>
                          <w:t>4 бита</w:t>
                        </w:r>
                      </w:p>
                    </w:txbxContent>
                  </v:textbox>
                </v:shape>
                <v:group id="_x0000_s6699" style="position:absolute;left:4665;top:1350;width:2691;height:465" coordorigin="4665,1350" coordsize="2691,465">
                  <v:rect id="_x0000_s6700" style="position:absolute;left:4665;top:1350;width:2691;height:465">
                    <v:textbox style="mso-next-textbox:#_x0000_s6700">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16 бит</w:t>
                          </w:r>
                        </w:p>
                      </w:txbxContent>
                    </v:textbox>
                  </v:rect>
                  <v:shape id="_x0000_s6701" type="#_x0000_t32" style="position:absolute;left:5970;top:1710;width:0;height:105" o:connectortype="straight"/>
                  <v:shape id="_x0000_s6702" type="#_x0000_t32" style="position:absolute;left:5175;top:1710;width:0;height:105" o:connectortype="straight"/>
                  <v:shape id="_x0000_s6703" type="#_x0000_t32" style="position:absolute;left:6840;top:1710;width:0;height:105" o:connectortype="straight"/>
                </v:group>
                <v:shape id="_x0000_s6704" type="#_x0000_t32" style="position:absolute;left:6840;top:1815;width:0;height:105" o:connectortype="straight"/>
                <v:shape id="_x0000_s6705" type="#_x0000_t32" style="position:absolute;left:6840;top:2460;width:0;height:105" o:connectortype="straight"/>
                <v:shape id="_x0000_s6706" type="#_x0000_t32" style="position:absolute;left:6840;top:2850;width:0;height:105" o:connectortype="straight"/>
                <v:shape id="_x0000_s6707" type="#_x0000_t32" style="position:absolute;left:6840;top:3135;width:0;height:105" o:connectortype="straight"/>
                <v:shape id="_x0000_s6708" type="#_x0000_t88" style="position:absolute;left:6913;top:1790;width:369;height:516;rotation:90"/>
                <v:shape id="_x0000_s6709" type="#_x0000_t67" style="position:absolute;left:6991;top:2385;width:276;height:885">
                  <v:textbox style="layout-flow:vertical-ideographic"/>
                </v:shape>
                <v:shape id="_x0000_s6710" type="#_x0000_t32" style="position:absolute;left:6021;top:1920;width:0;height:255" o:connectortype="straight"/>
                <v:shape id="_x0000_s6711" type="#_x0000_t32" style="position:absolute;left:5850;top:2078;width:300;height:0" o:connectortype="straight"/>
              </v:group>
              <v:shape id="_x0000_s6712" type="#_x0000_t202" style="position:absolute;left:1300;top:1167;width:2952;height:696;mso-height-percent:200;mso-height-percent:200;mso-width-relative:margin;mso-height-relative:margin" stroked="f">
                <v:textbox style="mso-next-textbox:#_x0000_s6712;mso-fit-shape-to-text:t">
                  <w:txbxContent>
                    <w:p w:rsidR="0061630F" w:rsidRPr="000839A3" w:rsidRDefault="0061630F" w:rsidP="008D247C">
                      <w:pPr>
                        <w:spacing w:after="0" w:line="240" w:lineRule="auto"/>
                        <w:jc w:val="center"/>
                        <w:rPr>
                          <w:rFonts w:ascii="Times New Roman" w:hAnsi="Times New Roman" w:cs="Times New Roman"/>
                          <w:sz w:val="24"/>
                          <w:szCs w:val="24"/>
                        </w:rPr>
                      </w:pPr>
                      <w:r w:rsidRPr="000839A3">
                        <w:rPr>
                          <w:rFonts w:ascii="Times New Roman" w:hAnsi="Times New Roman" w:cs="Times New Roman"/>
                          <w:sz w:val="24"/>
                          <w:szCs w:val="24"/>
                        </w:rPr>
                        <w:t>Исполнительный адрес</w:t>
                      </w:r>
                    </w:p>
                    <w:p w:rsidR="0061630F" w:rsidRPr="000839A3" w:rsidRDefault="0061630F" w:rsidP="008D247C">
                      <w:pPr>
                        <w:spacing w:after="0" w:line="240" w:lineRule="auto"/>
                        <w:jc w:val="center"/>
                        <w:rPr>
                          <w:rFonts w:ascii="Times New Roman" w:hAnsi="Times New Roman" w:cs="Times New Roman"/>
                          <w:sz w:val="24"/>
                          <w:szCs w:val="24"/>
                        </w:rPr>
                      </w:pPr>
                      <w:r w:rsidRPr="000839A3">
                        <w:rPr>
                          <w:rFonts w:ascii="Times New Roman" w:hAnsi="Times New Roman" w:cs="Times New Roman"/>
                          <w:sz w:val="24"/>
                          <w:szCs w:val="24"/>
                        </w:rPr>
                        <w:t>(смещение)</w:t>
                      </w:r>
                    </w:p>
                  </w:txbxContent>
                </v:textbox>
              </v:shape>
              <v:shape id="_x0000_s6713" type="#_x0000_t202" style="position:absolute;left:1502;top:2232;width:2150;height:460;mso-width-relative:margin;mso-height-relative:margin" stroked="f">
                <v:textbox style="mso-next-textbox:#_x0000_s6713">
                  <w:txbxContent>
                    <w:p w:rsidR="0061630F" w:rsidRPr="000839A3" w:rsidRDefault="0061630F" w:rsidP="008D247C">
                      <w:pPr>
                        <w:jc w:val="center"/>
                        <w:rPr>
                          <w:rFonts w:ascii="Times New Roman" w:hAnsi="Times New Roman" w:cs="Times New Roman"/>
                          <w:sz w:val="24"/>
                          <w:szCs w:val="24"/>
                        </w:rPr>
                      </w:pPr>
                      <w:r w:rsidRPr="000839A3">
                        <w:rPr>
                          <w:rFonts w:ascii="Times New Roman" w:hAnsi="Times New Roman" w:cs="Times New Roman"/>
                          <w:sz w:val="24"/>
                          <w:szCs w:val="24"/>
                        </w:rPr>
                        <w:t>Адрес сегмента</w:t>
                      </w:r>
                    </w:p>
                  </w:txbxContent>
                </v:textbox>
              </v:shape>
              <v:shape id="_x0000_s6714" type="#_x0000_t202" style="position:absolute;left:1300;top:3135;width:2352;height:760;mso-width-relative:margin;mso-height-relative:margin" stroked="f">
                <v:textbox style="mso-next-textbox:#_x0000_s6714">
                  <w:txbxContent>
                    <w:p w:rsidR="0061630F" w:rsidRPr="000839A3" w:rsidRDefault="0061630F" w:rsidP="008D247C">
                      <w:pPr>
                        <w:jc w:val="center"/>
                        <w:rPr>
                          <w:rFonts w:ascii="Times New Roman" w:hAnsi="Times New Roman" w:cs="Times New Roman"/>
                          <w:sz w:val="24"/>
                          <w:szCs w:val="24"/>
                        </w:rPr>
                      </w:pPr>
                      <w:r>
                        <w:rPr>
                          <w:rFonts w:ascii="Times New Roman" w:hAnsi="Times New Roman" w:cs="Times New Roman"/>
                          <w:sz w:val="24"/>
                          <w:szCs w:val="24"/>
                        </w:rPr>
                        <w:t>Физический адрес памяти</w:t>
                      </w:r>
                    </w:p>
                  </w:txbxContent>
                </v:textbox>
              </v:shape>
            </v:group>
            <v:shape id="_x0000_s6715" type="#_x0000_t32" style="position:absolute;left:7192;top:3183;width:0;height:105" o:connectortype="straight"/>
          </v:group>
        </w:pict>
      </w:r>
    </w:p>
    <w:p w:rsidR="008D247C" w:rsidRPr="00024053" w:rsidRDefault="008D247C" w:rsidP="00D10AF5">
      <w:pPr>
        <w:spacing w:after="0" w:line="240" w:lineRule="auto"/>
        <w:ind w:firstLine="360"/>
        <w:jc w:val="center"/>
        <w:rPr>
          <w:rFonts w:ascii="Times New Roman" w:eastAsia="Times New Roman" w:hAnsi="Times New Roman" w:cs="Times New Roman"/>
          <w:sz w:val="28"/>
          <w:szCs w:val="28"/>
        </w:rPr>
      </w:pPr>
    </w:p>
    <w:p w:rsidR="008D247C" w:rsidRDefault="007C0DA9" w:rsidP="00D10AF5">
      <w:pPr>
        <w:spacing w:before="120" w:after="280" w:line="240" w:lineRule="auto"/>
        <w:jc w:val="center"/>
        <w:rPr>
          <w:rFonts w:ascii="Times New Roman" w:eastAsia="Times New Roman" w:hAnsi="Times New Roman" w:cs="Times New Roman"/>
          <w:bCs/>
          <w:sz w:val="24"/>
          <w:szCs w:val="24"/>
        </w:rPr>
      </w:pPr>
      <w:r w:rsidRPr="00024053">
        <w:rPr>
          <w:rFonts w:ascii="Times New Roman" w:eastAsia="Times New Roman" w:hAnsi="Times New Roman" w:cs="Times New Roman"/>
          <w:sz w:val="24"/>
          <w:szCs w:val="24"/>
        </w:rPr>
        <w:br/>
      </w:r>
    </w:p>
    <w:p w:rsidR="008D247C" w:rsidRDefault="008D247C" w:rsidP="00D10AF5">
      <w:pPr>
        <w:spacing w:before="120" w:after="280" w:line="240" w:lineRule="auto"/>
        <w:jc w:val="center"/>
        <w:rPr>
          <w:rFonts w:ascii="Times New Roman" w:eastAsia="Times New Roman" w:hAnsi="Times New Roman" w:cs="Times New Roman"/>
          <w:bCs/>
          <w:sz w:val="24"/>
          <w:szCs w:val="24"/>
        </w:rPr>
      </w:pPr>
    </w:p>
    <w:p w:rsidR="008D247C" w:rsidRDefault="008D247C" w:rsidP="00D10AF5">
      <w:pPr>
        <w:spacing w:before="120" w:after="280" w:line="240" w:lineRule="auto"/>
        <w:jc w:val="center"/>
        <w:rPr>
          <w:rFonts w:ascii="Times New Roman" w:eastAsia="Times New Roman" w:hAnsi="Times New Roman" w:cs="Times New Roman"/>
          <w:bCs/>
          <w:sz w:val="24"/>
          <w:szCs w:val="24"/>
        </w:rPr>
      </w:pPr>
    </w:p>
    <w:p w:rsidR="008D247C" w:rsidRDefault="008D247C" w:rsidP="00D10AF5">
      <w:pPr>
        <w:spacing w:before="120" w:after="280" w:line="240" w:lineRule="auto"/>
        <w:jc w:val="center"/>
        <w:rPr>
          <w:rFonts w:ascii="Times New Roman" w:eastAsia="Times New Roman" w:hAnsi="Times New Roman" w:cs="Times New Roman"/>
          <w:bCs/>
          <w:sz w:val="24"/>
          <w:szCs w:val="24"/>
        </w:rPr>
      </w:pPr>
    </w:p>
    <w:p w:rsidR="007C0DA9" w:rsidRPr="00024053" w:rsidRDefault="00E12FBD" w:rsidP="00D10AF5">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eastAsia="ru-RU"/>
        </w:rPr>
        <w:pict>
          <v:group id="_x0000_s6716" style="position:absolute;left:0;text-align:left;margin-left:43.05pt;margin-top:25.45pt;width:339.4pt;height:254.25pt;z-index:252822528" coordorigin="1927,615" coordsize="6788,5085">
            <v:shape id="_x0000_s6717" type="#_x0000_t202" style="position:absolute;left:2649;top:3210;width:1086;height:382;mso-width-relative:margin;mso-height-relative:margin" stroked="f">
              <v:textbo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15АВЕ</w:t>
                    </w:r>
                  </w:p>
                </w:txbxContent>
              </v:textbox>
            </v:shape>
            <v:shape id="_x0000_s6718" type="#_x0000_t202" style="position:absolute;left:1927;top:2302;width:1515;height:765;mso-width-relative:margin;mso-height-relative:margin" stroked="f">
              <v:textbox>
                <w:txbxContent>
                  <w:p w:rsidR="0061630F" w:rsidRPr="000839A3" w:rsidRDefault="0061630F" w:rsidP="008D247C">
                    <w:pPr>
                      <w:spacing w:after="0"/>
                      <w:jc w:val="center"/>
                      <w:rPr>
                        <w:rFonts w:ascii="Times New Roman" w:hAnsi="Times New Roman" w:cs="Times New Roman"/>
                        <w:sz w:val="24"/>
                        <w:szCs w:val="24"/>
                      </w:rPr>
                    </w:pPr>
                    <w:r>
                      <w:rPr>
                        <w:rFonts w:ascii="Times New Roman" w:hAnsi="Times New Roman" w:cs="Times New Roman"/>
                        <w:sz w:val="24"/>
                        <w:szCs w:val="24"/>
                      </w:rPr>
                      <w:t>Смещение (ЗАВЕ)</w:t>
                    </w:r>
                  </w:p>
                </w:txbxContent>
              </v:textbox>
            </v:shape>
            <v:shape id="_x0000_s6719" type="#_x0000_t202" style="position:absolute;left:2739;top:1688;width:1086;height:382;mso-width-relative:margin;mso-height-relative:margin" stroked="f">
              <v:textbo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12000</w:t>
                    </w:r>
                  </w:p>
                </w:txbxContent>
              </v:textbox>
            </v:shape>
            <v:rect id="_x0000_s6720" style="position:absolute;left:3735;top:1170;width:1515;height:2160">
              <v:textbox>
                <w:txbxContent>
                  <w:p w:rsidR="0061630F" w:rsidRDefault="0061630F" w:rsidP="008D247C">
                    <w:pPr>
                      <w:spacing w:after="0" w:line="240" w:lineRule="auto"/>
                    </w:pPr>
                    <w:r>
                      <w:t xml:space="preserve">            .</w:t>
                    </w:r>
                  </w:p>
                  <w:p w:rsidR="0061630F" w:rsidRDefault="0061630F" w:rsidP="008D247C">
                    <w:pPr>
                      <w:spacing w:after="0" w:line="240" w:lineRule="auto"/>
                    </w:pPr>
                    <w:r>
                      <w:t xml:space="preserve">            .</w:t>
                    </w:r>
                  </w:p>
                  <w:p w:rsidR="0061630F" w:rsidRDefault="0061630F" w:rsidP="008D247C">
                    <w:pPr>
                      <w:spacing w:after="0" w:line="240" w:lineRule="auto"/>
                    </w:pPr>
                    <w:r>
                      <w:t xml:space="preserve">            .</w:t>
                    </w:r>
                  </w:p>
                </w:txbxContent>
              </v:textbox>
            </v:rect>
            <v:shape id="_x0000_s6721" type="#_x0000_t32" style="position:absolute;left:3735;top:2070;width:1515;height:0" o:connectortype="straight"/>
            <v:rect id="_x0000_s6722" style="position:absolute;left:3735;top:3330;width:1515;height:210" fillcolor="black [3213]"/>
            <v:rect id="_x0000_s6723" style="position:absolute;left:3735;top:3540;width:1515;height:2160">
              <v:textbox>
                <w:txbxContent>
                  <w:p w:rsidR="0061630F" w:rsidRDefault="0061630F" w:rsidP="008D247C">
                    <w:pPr>
                      <w:spacing w:after="0" w:line="240" w:lineRule="auto"/>
                    </w:pPr>
                  </w:p>
                  <w:p w:rsidR="0061630F" w:rsidRDefault="0061630F" w:rsidP="008D247C">
                    <w:pPr>
                      <w:spacing w:after="0" w:line="240" w:lineRule="auto"/>
                    </w:pPr>
                  </w:p>
                  <w:p w:rsidR="0061630F" w:rsidRDefault="0061630F" w:rsidP="008D247C">
                    <w:pPr>
                      <w:spacing w:after="0" w:line="240" w:lineRule="auto"/>
                    </w:pPr>
                  </w:p>
                  <w:p w:rsidR="0061630F" w:rsidRDefault="0061630F" w:rsidP="008D247C">
                    <w:pPr>
                      <w:spacing w:after="0" w:line="240" w:lineRule="auto"/>
                    </w:pPr>
                  </w:p>
                  <w:p w:rsidR="0061630F" w:rsidRDefault="0061630F" w:rsidP="008D247C">
                    <w:pPr>
                      <w:spacing w:after="0" w:line="240" w:lineRule="auto"/>
                    </w:pPr>
                    <w:r>
                      <w:t xml:space="preserve">           .</w:t>
                    </w:r>
                  </w:p>
                  <w:p w:rsidR="0061630F" w:rsidRDefault="0061630F" w:rsidP="008D247C">
                    <w:pPr>
                      <w:spacing w:after="0" w:line="240" w:lineRule="auto"/>
                    </w:pPr>
                    <w:r>
                      <w:t xml:space="preserve">           .</w:t>
                    </w:r>
                  </w:p>
                  <w:p w:rsidR="0061630F" w:rsidRDefault="0061630F" w:rsidP="008D247C">
                    <w:pPr>
                      <w:spacing w:after="0" w:line="240" w:lineRule="auto"/>
                    </w:pPr>
                    <w:r>
                      <w:t xml:space="preserve">           .</w:t>
                    </w:r>
                  </w:p>
                </w:txbxContent>
              </v:textbox>
            </v:rect>
            <v:shape id="_x0000_s6724" type="#_x0000_t32" style="position:absolute;left:3735;top:4770;width:1515;height:0" o:connectortype="straight"/>
            <v:shape id="_x0000_s6725" type="#_x0000_t202" style="position:absolute;left:3915;top:615;width:1086;height:382;mso-width-relative:margin;mso-height-relative:margin" stroked="f">
              <v:textbox>
                <w:txbxContent>
                  <w:p w:rsidR="0061630F" w:rsidRPr="000839A3" w:rsidRDefault="0061630F" w:rsidP="008D247C">
                    <w:pPr>
                      <w:rPr>
                        <w:rFonts w:ascii="Times New Roman" w:hAnsi="Times New Roman" w:cs="Times New Roman"/>
                        <w:sz w:val="24"/>
                        <w:szCs w:val="24"/>
                      </w:rPr>
                    </w:pPr>
                    <w:r w:rsidRPr="000839A3">
                      <w:rPr>
                        <w:rFonts w:ascii="Times New Roman" w:hAnsi="Times New Roman" w:cs="Times New Roman"/>
                        <w:sz w:val="24"/>
                        <w:szCs w:val="24"/>
                      </w:rPr>
                      <w:t>Память</w:t>
                    </w:r>
                  </w:p>
                </w:txbxContent>
              </v:textbox>
            </v:shape>
            <v:shape id="_x0000_s6726" type="#_x0000_t202" style="position:absolute;left:5807;top:1920;width:2016;height:382;mso-width-relative:margin;mso-height-relative:margin" stroked="f">
              <v:textbo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Адрес сегмента</w:t>
                    </w:r>
                  </w:p>
                </w:txbxContent>
              </v:textbox>
            </v:shape>
            <v:shape id="_x0000_s6727" type="#_x0000_t202" style="position:absolute;left:5904;top:3210;width:2811;height:697;mso-width-relative:margin;mso-height-relative:margin" stroked="f">
              <v:textbox>
                <w:txbxContent>
                  <w:p w:rsidR="0061630F" w:rsidRDefault="0061630F" w:rsidP="008D247C">
                    <w:pPr>
                      <w:spacing w:after="0" w:line="240" w:lineRule="auto"/>
                      <w:rPr>
                        <w:rFonts w:ascii="Times New Roman" w:hAnsi="Times New Roman" w:cs="Times New Roman"/>
                        <w:sz w:val="24"/>
                        <w:szCs w:val="24"/>
                      </w:rPr>
                    </w:pPr>
                    <w:r>
                      <w:rPr>
                        <w:rFonts w:ascii="Times New Roman" w:hAnsi="Times New Roman" w:cs="Times New Roman"/>
                        <w:sz w:val="24"/>
                        <w:szCs w:val="24"/>
                      </w:rPr>
                      <w:t>Размер сегмента</w:t>
                    </w:r>
                  </w:p>
                  <w:p w:rsidR="0061630F" w:rsidRPr="000839A3" w:rsidRDefault="0061630F" w:rsidP="008D247C">
                    <w:pPr>
                      <w:spacing w:after="0" w:line="240" w:lineRule="auto"/>
                      <w:rPr>
                        <w:rFonts w:ascii="Times New Roman" w:hAnsi="Times New Roman" w:cs="Times New Roman"/>
                        <w:sz w:val="24"/>
                        <w:szCs w:val="24"/>
                      </w:rPr>
                    </w:pPr>
                    <w:r>
                      <w:rPr>
                        <w:rFonts w:ascii="Times New Roman" w:hAnsi="Times New Roman" w:cs="Times New Roman"/>
                        <w:sz w:val="24"/>
                        <w:szCs w:val="24"/>
                      </w:rPr>
                      <w:t>(10000 байт = 64 Кбайт)</w:t>
                    </w:r>
                  </w:p>
                </w:txbxContent>
              </v:textbox>
            </v:shape>
            <v:shape id="_x0000_s6728" type="#_x0000_t202" style="position:absolute;left:5694;top:4050;width:2301;height:382;mso-width-relative:margin;mso-height-relative:margin" stroked="f">
              <v:textbo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Физический адрес</w:t>
                    </w:r>
                  </w:p>
                </w:txbxContent>
              </v:textbox>
            </v:shape>
            <v:shape id="_x0000_s6729" type="#_x0000_t88" style="position:absolute;left:5439;top:2070;width:143;height:2700"/>
            <v:shape id="_x0000_s6730" type="#_x0000_t32" style="position:absolute;left:5325;top:3540;width:482;height:720;flip:x y" o:connectortype="straight">
              <v:stroke endarrow="block"/>
            </v:shape>
            <v:shape id="_x0000_s6731" type="#_x0000_t87" style="position:absolute;left:3442;top:2070;width:143;height:1260"/>
            <v:shape id="_x0000_s6732" type="#_x0000_t202" style="position:absolute;left:2499;top:615;width:1086;height:713;mso-width-relative:margin;mso-height-relative:margin" stroked="f">
              <v:textbox>
                <w:txbxContent>
                  <w:p w:rsidR="0061630F" w:rsidRPr="000839A3" w:rsidRDefault="0061630F" w:rsidP="008D247C">
                    <w:pPr>
                      <w:jc w:val="center"/>
                      <w:rPr>
                        <w:rFonts w:ascii="Times New Roman" w:hAnsi="Times New Roman" w:cs="Times New Roman"/>
                        <w:sz w:val="24"/>
                        <w:szCs w:val="24"/>
                      </w:rPr>
                    </w:pPr>
                    <w:r>
                      <w:rPr>
                        <w:rFonts w:ascii="Times New Roman" w:hAnsi="Times New Roman" w:cs="Times New Roman"/>
                        <w:sz w:val="24"/>
                        <w:szCs w:val="24"/>
                      </w:rPr>
                      <w:t>Адреса 00000</w:t>
                    </w:r>
                  </w:p>
                </w:txbxContent>
              </v:textbox>
            </v:shape>
            <v:shape id="_x0000_s6733" type="#_x0000_t202" style="position:absolute;left:2499;top:4530;width:1086;height:697;mso-width-relative:margin;mso-height-relative:margin" stroked="f">
              <v:textbox>
                <w:txbxContent>
                  <w:p w:rsidR="0061630F" w:rsidRDefault="0061630F" w:rsidP="008D247C">
                    <w:pPr>
                      <w:spacing w:after="0"/>
                      <w:rPr>
                        <w:rFonts w:ascii="Times New Roman" w:hAnsi="Times New Roman" w:cs="Times New Roman"/>
                        <w:sz w:val="24"/>
                        <w:szCs w:val="24"/>
                        <w:lang w:val="en-US"/>
                      </w:rPr>
                    </w:pPr>
                    <w:r>
                      <w:rPr>
                        <w:rFonts w:ascii="Times New Roman" w:hAnsi="Times New Roman" w:cs="Times New Roman"/>
                        <w:sz w:val="24"/>
                        <w:szCs w:val="24"/>
                        <w:lang w:val="en-US"/>
                      </w:rPr>
                      <w:t>21FFF</w:t>
                    </w:r>
                  </w:p>
                  <w:p w:rsidR="0061630F" w:rsidRPr="00BE5441" w:rsidRDefault="0061630F" w:rsidP="008D247C">
                    <w:pPr>
                      <w:spacing w:after="0"/>
                      <w:rPr>
                        <w:rFonts w:ascii="Times New Roman" w:hAnsi="Times New Roman" w:cs="Times New Roman"/>
                        <w:sz w:val="24"/>
                        <w:szCs w:val="24"/>
                        <w:lang w:val="en-US"/>
                      </w:rPr>
                    </w:pPr>
                    <w:r>
                      <w:rPr>
                        <w:rFonts w:ascii="Times New Roman" w:hAnsi="Times New Roman" w:cs="Times New Roman"/>
                        <w:sz w:val="24"/>
                        <w:szCs w:val="24"/>
                        <w:lang w:val="en-US"/>
                      </w:rPr>
                      <w:t>22000</w:t>
                    </w:r>
                  </w:p>
                </w:txbxContent>
              </v:textbox>
            </v:shape>
          </v:group>
        </w:pict>
      </w:r>
      <w:r w:rsidR="007C0DA9" w:rsidRPr="00024053">
        <w:rPr>
          <w:rFonts w:ascii="Times New Roman" w:eastAsia="Times New Roman" w:hAnsi="Times New Roman" w:cs="Times New Roman"/>
          <w:bCs/>
          <w:sz w:val="24"/>
          <w:szCs w:val="24"/>
        </w:rPr>
        <w:t xml:space="preserve">Рис. </w:t>
      </w:r>
      <w:r w:rsidR="00373FD3">
        <w:rPr>
          <w:rFonts w:ascii="Times New Roman" w:eastAsia="Times New Roman" w:hAnsi="Times New Roman" w:cs="Times New Roman"/>
          <w:bCs/>
          <w:sz w:val="24"/>
          <w:szCs w:val="24"/>
        </w:rPr>
        <w:t>5</w:t>
      </w:r>
      <w:r w:rsidR="007C0DA9" w:rsidRPr="00024053">
        <w:rPr>
          <w:rFonts w:ascii="Times New Roman" w:eastAsia="Times New Roman" w:hAnsi="Times New Roman" w:cs="Times New Roman"/>
          <w:bCs/>
          <w:sz w:val="24"/>
          <w:szCs w:val="24"/>
        </w:rPr>
        <w:t>.6.</w:t>
      </w:r>
      <w:r w:rsidR="007C0DA9" w:rsidRPr="00024053">
        <w:rPr>
          <w:rFonts w:ascii="Times New Roman" w:eastAsia="Times New Roman" w:hAnsi="Times New Roman" w:cs="Times New Roman"/>
          <w:sz w:val="24"/>
          <w:szCs w:val="24"/>
        </w:rPr>
        <w:t>  Формирование физического адреса памяти из адреса сегмента и смещения</w:t>
      </w:r>
    </w:p>
    <w:p w:rsidR="007C0DA9" w:rsidRPr="00024053" w:rsidRDefault="007C0DA9" w:rsidP="00D10AF5">
      <w:pPr>
        <w:spacing w:after="0" w:line="240" w:lineRule="auto"/>
        <w:ind w:firstLine="360"/>
        <w:jc w:val="center"/>
        <w:rPr>
          <w:rFonts w:ascii="Times New Roman" w:eastAsia="Times New Roman" w:hAnsi="Times New Roman" w:cs="Times New Roman"/>
          <w:sz w:val="28"/>
          <w:szCs w:val="28"/>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7C0DA9" w:rsidRPr="00024053" w:rsidRDefault="007C0DA9" w:rsidP="00D10AF5">
      <w:pPr>
        <w:spacing w:before="120" w:after="280" w:line="240" w:lineRule="auto"/>
        <w:ind w:firstLine="708"/>
        <w:jc w:val="center"/>
        <w:rPr>
          <w:rFonts w:ascii="Times New Roman" w:eastAsia="Times New Roman" w:hAnsi="Times New Roman" w:cs="Times New Roman"/>
          <w:sz w:val="24"/>
          <w:szCs w:val="24"/>
        </w:rPr>
      </w:pPr>
      <w:r w:rsidRPr="00024053">
        <w:rPr>
          <w:rFonts w:ascii="Times New Roman" w:eastAsia="Times New Roman" w:hAnsi="Times New Roman" w:cs="Times New Roman"/>
          <w:bCs/>
          <w:sz w:val="24"/>
          <w:szCs w:val="24"/>
        </w:rPr>
        <w:t xml:space="preserve">Рис. </w:t>
      </w:r>
      <w:r w:rsidR="00373FD3">
        <w:rPr>
          <w:rFonts w:ascii="Times New Roman" w:eastAsia="Times New Roman" w:hAnsi="Times New Roman" w:cs="Times New Roman"/>
          <w:bCs/>
          <w:sz w:val="24"/>
          <w:szCs w:val="24"/>
        </w:rPr>
        <w:t>5</w:t>
      </w:r>
      <w:r w:rsidRPr="00024053">
        <w:rPr>
          <w:rFonts w:ascii="Times New Roman" w:eastAsia="Times New Roman" w:hAnsi="Times New Roman" w:cs="Times New Roman"/>
          <w:bCs/>
          <w:sz w:val="24"/>
          <w:szCs w:val="24"/>
        </w:rPr>
        <w:t>.7.</w:t>
      </w:r>
      <w:r w:rsidRPr="00024053">
        <w:rPr>
          <w:rFonts w:ascii="Times New Roman" w:eastAsia="Times New Roman" w:hAnsi="Times New Roman" w:cs="Times New Roman"/>
          <w:sz w:val="24"/>
          <w:szCs w:val="24"/>
        </w:rPr>
        <w:t xml:space="preserve">  Физический адрес в сегменте (все коды </w:t>
      </w:r>
      <w:r w:rsidR="00D0063B" w:rsidRPr="00D0063B">
        <w:rPr>
          <w:rFonts w:ascii="Times New Roman" w:eastAsia="Times New Roman" w:hAnsi="Times New Roman" w:cs="Times New Roman"/>
          <w:sz w:val="24"/>
          <w:szCs w:val="24"/>
        </w:rPr>
        <w:t>–</w:t>
      </w:r>
      <w:r w:rsidRPr="00024053">
        <w:rPr>
          <w:rFonts w:ascii="Times New Roman" w:eastAsia="Times New Roman" w:hAnsi="Times New Roman" w:cs="Times New Roman"/>
          <w:sz w:val="24"/>
          <w:szCs w:val="24"/>
        </w:rPr>
        <w:t xml:space="preserve"> шестнадцатеричные)</w:t>
      </w:r>
    </w:p>
    <w:p w:rsidR="007C0DA9" w:rsidRPr="00024053" w:rsidRDefault="007C0DA9" w:rsidP="009A7480">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Применяются и более сложные методы </w:t>
      </w:r>
      <w:r w:rsidRPr="00024053">
        <w:rPr>
          <w:rFonts w:ascii="Times New Roman" w:eastAsia="Times New Roman" w:hAnsi="Times New Roman" w:cs="Times New Roman"/>
          <w:i/>
          <w:iCs/>
          <w:sz w:val="28"/>
          <w:szCs w:val="28"/>
        </w:rPr>
        <w:t>сегментирования</w:t>
      </w:r>
      <w:r w:rsidRPr="00024053">
        <w:rPr>
          <w:rFonts w:ascii="Times New Roman" w:eastAsia="Times New Roman" w:hAnsi="Times New Roman" w:cs="Times New Roman"/>
          <w:sz w:val="28"/>
          <w:szCs w:val="28"/>
        </w:rPr>
        <w:t xml:space="preserve"> памяти. Например, в процессоре </w:t>
      </w:r>
      <w:r w:rsidRPr="00024053">
        <w:rPr>
          <w:rFonts w:ascii="Times New Roman" w:eastAsia="Times New Roman" w:hAnsi="Times New Roman" w:cs="Times New Roman"/>
          <w:i/>
          <w:iCs/>
          <w:sz w:val="28"/>
          <w:szCs w:val="28"/>
        </w:rPr>
        <w:t>Intel 80286</w:t>
      </w:r>
      <w:r w:rsidRPr="00024053">
        <w:rPr>
          <w:rFonts w:ascii="Times New Roman" w:eastAsia="Times New Roman" w:hAnsi="Times New Roman" w:cs="Times New Roman"/>
          <w:sz w:val="28"/>
          <w:szCs w:val="28"/>
        </w:rPr>
        <w:t xml:space="preserve"> в так называемом защищенном режиме адрес памяти вычисляется в соответствии с </w:t>
      </w:r>
      <w:hyperlink r:id="rId330" w:anchor="image.3.7" w:history="1">
        <w:r w:rsidRPr="00024053">
          <w:rPr>
            <w:rFonts w:ascii="Times New Roman" w:eastAsia="Times New Roman" w:hAnsi="Times New Roman" w:cs="Times New Roman"/>
            <w:sz w:val="28"/>
            <w:szCs w:val="28"/>
          </w:rPr>
          <w:t xml:space="preserve">рис. </w:t>
        </w:r>
        <w:r w:rsidR="004E6CB2">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hyperlink>
      <w:r w:rsidRPr="00024053">
        <w:rPr>
          <w:rFonts w:ascii="Times New Roman" w:eastAsia="Times New Roman" w:hAnsi="Times New Roman" w:cs="Times New Roman"/>
          <w:sz w:val="28"/>
          <w:szCs w:val="28"/>
        </w:rPr>
        <w:t>8.</w:t>
      </w:r>
    </w:p>
    <w:p w:rsidR="007C0DA9" w:rsidRPr="00024053" w:rsidRDefault="007C0DA9" w:rsidP="006C2B55">
      <w:pPr>
        <w:spacing w:after="0" w:line="240" w:lineRule="auto"/>
        <w:ind w:firstLine="567"/>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w:t>
      </w:r>
      <w:r w:rsidRPr="00024053">
        <w:rPr>
          <w:rFonts w:ascii="Times New Roman" w:eastAsia="Times New Roman" w:hAnsi="Times New Roman" w:cs="Times New Roman"/>
          <w:i/>
          <w:iCs/>
          <w:sz w:val="28"/>
          <w:szCs w:val="28"/>
        </w:rPr>
        <w:t>сегментном регистре</w:t>
      </w:r>
      <w:r w:rsidRPr="00024053">
        <w:rPr>
          <w:rFonts w:ascii="Times New Roman" w:eastAsia="Times New Roman" w:hAnsi="Times New Roman" w:cs="Times New Roman"/>
          <w:sz w:val="28"/>
          <w:szCs w:val="28"/>
        </w:rPr>
        <w:t xml:space="preserve"> в данном случае хранится не базовый (начальный) адрес сегментов, а коды селекторов, определяющие адреса в памяти, по которым хранятся дескрипторы (то есть описатели) сегментов. Область памяти с дескрипторами называется таблицей дескрипторов. Каждый дескриптор сегмента содержит базовый адрес сегмента, размер сегмента (от 1 до 64 Кбайт) и его атрибуты. Базовый адрес сегмента имеет разрядность 24 бит, что обеспечивает адресацию 16 Мбайт физической памяти.</w:t>
      </w:r>
    </w:p>
    <w:p w:rsidR="00632B23" w:rsidRPr="00D75914"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382236" w:rsidRPr="00FA056E" w:rsidRDefault="00382236" w:rsidP="00D10AF5">
      <w:pPr>
        <w:spacing w:after="0" w:line="240" w:lineRule="auto"/>
        <w:ind w:firstLine="567"/>
        <w:jc w:val="both"/>
        <w:rPr>
          <w:rFonts w:ascii="Times New Roman" w:eastAsia="Times New Roman" w:hAnsi="Times New Roman" w:cs="Times New Roman"/>
          <w:sz w:val="28"/>
          <w:szCs w:val="28"/>
        </w:rPr>
      </w:pPr>
    </w:p>
    <w:p w:rsidR="00632B23" w:rsidRPr="00FA056E"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pict>
          <v:group id="_x0000_s6736" style="position:absolute;left:0;text-align:left;margin-left:30.05pt;margin-top:-5.55pt;width:193.5pt;height:350.5pt;z-index:255421440" coordorigin="1920,285" coordsize="3870,7010">
            <v:shape id="_x0000_s6737" type="#_x0000_t202" style="position:absolute;left:2970;top:285;width:1567;height:555;mso-width-relative:margin;mso-height-relative:margin" stroked="f">
              <v:textbox style="mso-next-textbox:#_x0000_s6737">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Процессор</w:t>
                    </w:r>
                  </w:p>
                </w:txbxContent>
              </v:textbox>
            </v:shape>
            <v:rect id="_x0000_s6738" style="position:absolute;left:1920;top:720;width:3870;height:6575"/>
            <v:shape id="_x0000_s6739" type="#_x0000_t202" style="position:absolute;left:2049;top:840;width:2646;height:425;mso-width-relative:margin;mso-height-relative:margin" stroked="f">
              <v:textbox style="mso-next-textbox:#_x0000_s6739">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Сегментный регистр</w:t>
                    </w:r>
                  </w:p>
                </w:txbxContent>
              </v:textbox>
            </v:shape>
            <v:shape id="_x0000_s6740" type="#_x0000_t202" style="position:absolute;left:2190;top:1800;width:615;height:365;mso-width-relative:margin;mso-height-relative:margin" stroked="f">
              <v:textbox style="mso-next-textbox:#_x0000_s6740">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15</w:t>
                    </w:r>
                  </w:p>
                </w:txbxContent>
              </v:textbox>
            </v:shape>
            <v:shape id="_x0000_s6741" type="#_x0000_t202" style="position:absolute;left:3420;top:1800;width:615;height:365;mso-width-relative:margin;mso-height-relative:margin" stroked="f">
              <v:textbox style="mso-next-textbox:#_x0000_s6741">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0</w:t>
                    </w:r>
                  </w:p>
                </w:txbxContent>
              </v:textbox>
            </v:shape>
            <v:rect id="_x0000_s6742" style="position:absolute;left:2280;top:1350;width:1380;height:450">
              <v:textbox style="mso-next-textbox:#_x0000_s6742">
                <w:txbxContent>
                  <w:p w:rsidR="0061630F" w:rsidRPr="00364B48" w:rsidRDefault="0061630F" w:rsidP="00632B23">
                    <w:pPr>
                      <w:jc w:val="center"/>
                      <w:rPr>
                        <w:rFonts w:ascii="Times New Roman" w:hAnsi="Times New Roman" w:cs="Times New Roman"/>
                        <w:sz w:val="24"/>
                        <w:szCs w:val="24"/>
                      </w:rPr>
                    </w:pPr>
                    <w:r w:rsidRPr="00364B48">
                      <w:rPr>
                        <w:rFonts w:ascii="Times New Roman" w:hAnsi="Times New Roman" w:cs="Times New Roman"/>
                        <w:sz w:val="24"/>
                        <w:szCs w:val="24"/>
                      </w:rPr>
                      <w:t>Селектор</w:t>
                    </w:r>
                  </w:p>
                </w:txbxContent>
              </v:textbox>
            </v:rect>
            <v:shape id="_x0000_s6743" type="#_x0000_t202" style="position:absolute;left:3210;top:2615;width:615;height:365;mso-width-relative:margin;mso-height-relative:margin" stroked="f">
              <v:textbox style="mso-next-textbox:#_x0000_s6743">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15</w:t>
                    </w:r>
                  </w:p>
                </w:txbxContent>
              </v:textbox>
            </v:shape>
            <v:shape id="_x0000_s6744" type="#_x0000_t202" style="position:absolute;left:4695;top:2615;width:615;height:365;mso-width-relative:margin;mso-height-relative:margin" stroked="f">
              <v:textbox style="mso-next-textbox:#_x0000_s6744">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0</w:t>
                    </w:r>
                  </w:p>
                </w:txbxContent>
              </v:textbox>
            </v:shape>
            <v:rect id="_x0000_s6745" style="position:absolute;left:3495;top:2165;width:1380;height:450">
              <v:textbox style="mso-next-textbox:#_x0000_s6745">
                <w:txbxContent>
                  <w:p w:rsidR="0061630F" w:rsidRPr="00364B48" w:rsidRDefault="0061630F" w:rsidP="00632B23">
                    <w:pPr>
                      <w:jc w:val="center"/>
                      <w:rPr>
                        <w:rFonts w:ascii="Times New Roman" w:hAnsi="Times New Roman" w:cs="Times New Roman"/>
                        <w:sz w:val="24"/>
                        <w:szCs w:val="24"/>
                      </w:rPr>
                    </w:pPr>
                    <w:r>
                      <w:rPr>
                        <w:rFonts w:ascii="Times New Roman" w:hAnsi="Times New Roman" w:cs="Times New Roman"/>
                        <w:sz w:val="24"/>
                        <w:szCs w:val="24"/>
                      </w:rPr>
                      <w:t>Смещение</w:t>
                    </w:r>
                  </w:p>
                </w:txbxContent>
              </v:textbox>
            </v:rect>
            <v:rect id="_x0000_s6746" style="position:absolute;left:3825;top:4210;width:1650;height:1140">
              <v:textbox style="mso-next-textbox:#_x0000_s6746">
                <w:txbxContent>
                  <w:p w:rsidR="0061630F" w:rsidRPr="00364B48" w:rsidRDefault="0061630F" w:rsidP="00632B23">
                    <w:pPr>
                      <w:jc w:val="center"/>
                      <w:rPr>
                        <w:rFonts w:ascii="Times New Roman" w:hAnsi="Times New Roman" w:cs="Times New Roman"/>
                        <w:sz w:val="24"/>
                        <w:szCs w:val="24"/>
                      </w:rPr>
                    </w:pPr>
                    <w:r w:rsidRPr="00364B48">
                      <w:rPr>
                        <w:rFonts w:ascii="Times New Roman" w:hAnsi="Times New Roman" w:cs="Times New Roman"/>
                        <w:sz w:val="24"/>
                        <w:szCs w:val="24"/>
                      </w:rPr>
                      <w:t>Сумматор физического адреса</w:t>
                    </w:r>
                  </w:p>
                </w:txbxContent>
              </v:textbox>
            </v:rect>
            <v:shape id="_x0000_s6747" type="#_x0000_t32" style="position:absolute;left:4035;top:2615;width:0;height:490" o:connectortype="straight"/>
            <v:shape id="_x0000_s6748" type="#_x0000_t32" style="position:absolute;left:4365;top:2615;width:0;height:775" o:connectortype="straight"/>
            <v:shape id="_x0000_s6749" type="#_x0000_t32" style="position:absolute;left:3345;top:3105;width:690;height:0;flip:x" o:connectortype="straight"/>
            <v:shape id="_x0000_s6750" type="#_x0000_t32" style="position:absolute;left:3660;top:3390;width:705;height:0;flip:x" o:connectortype="straight"/>
            <v:shape id="_x0000_s6751" type="#_x0000_t32" style="position:absolute;left:3345;top:3105;width:1;height:1470" o:connectortype="straight"/>
            <v:shape id="_x0000_s6752" type="#_x0000_t32" style="position:absolute;left:3660;top:3390;width:0;height:990" o:connectortype="straight"/>
            <v:shape id="_x0000_s6753" type="#_x0000_t13" style="position:absolute;left:3345;top:4275;width:480;height:465"/>
            <v:shape id="_x0000_s6754" type="#_x0000_t202" style="position:absolute;left:3420;top:4210;width:195;height:365;mso-width-relative:margin;mso-height-relative:margin" stroked="f">
              <v:textbox style="mso-next-textbox:#_x0000_s6754">
                <w:txbxContent>
                  <w:p w:rsidR="0061630F" w:rsidRPr="00364B48" w:rsidRDefault="0061630F" w:rsidP="00632B23">
                    <w:pPr>
                      <w:rPr>
                        <w:rFonts w:ascii="Times New Roman" w:hAnsi="Times New Roman" w:cs="Times New Roman"/>
                        <w:sz w:val="24"/>
                        <w:szCs w:val="24"/>
                      </w:rPr>
                    </w:pPr>
                  </w:p>
                </w:txbxContent>
              </v:textbox>
            </v:shape>
            <v:shape id="_x0000_s6755" type="#_x0000_t32" style="position:absolute;left:4365;top:5580;width:0;height:600" o:connectortype="straight"/>
            <v:shape id="_x0000_s6756" type="#_x0000_t32" style="position:absolute;left:4035;top:5925;width:1;height:255" o:connectortype="straight"/>
            <v:shape id="_x0000_s6757" type="#_x0000_t32" style="position:absolute;left:3420;top:5925;width:615;height:0;flip:x" o:connectortype="straight"/>
            <v:shape id="_x0000_s6758" type="#_x0000_t32" style="position:absolute;left:3750;top:5580;width:615;height:0;flip:x" o:connectortype="straight"/>
            <v:shape id="_x0000_s6759" type="#_x0000_t32" style="position:absolute;left:3420;top:5160;width:0;height:765;flip:y" o:connectortype="straight"/>
            <v:shape id="_x0000_s6760" type="#_x0000_t13" style="position:absolute;left:3420;top:4885;width:480;height:465"/>
            <v:shape id="_x0000_s6761" type="#_x0000_t32" style="position:absolute;left:3750;top:5160;width:0;height:420;flip:y" o:connectortype="straight"/>
            <v:shape id="_x0000_s6762" type="#_x0000_t202" style="position:absolute;left:3495;top:5080;width:195;height:365;mso-width-relative:margin;mso-height-relative:margin" stroked="f">
              <v:textbox style="mso-next-textbox:#_x0000_s6762">
                <w:txbxContent>
                  <w:p w:rsidR="0061630F" w:rsidRPr="00364B48" w:rsidRDefault="0061630F" w:rsidP="00632B23">
                    <w:pPr>
                      <w:rPr>
                        <w:rFonts w:ascii="Times New Roman" w:hAnsi="Times New Roman" w:cs="Times New Roman"/>
                        <w:sz w:val="24"/>
                        <w:szCs w:val="24"/>
                      </w:rPr>
                    </w:pPr>
                  </w:p>
                </w:txbxContent>
              </v:textbox>
            </v:shape>
            <v:shape id="_x0000_s6763" type="#_x0000_t202" style="position:absolute;left:2730;top:6930;width:615;height:365;mso-width-relative:margin;mso-height-relative:margin" stroked="f">
              <v:textbox style="mso-next-textbox:#_x0000_s6763">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23</w:t>
                    </w:r>
                  </w:p>
                </w:txbxContent>
              </v:textbox>
            </v:shape>
            <v:shape id="_x0000_s6764" type="#_x0000_t202" style="position:absolute;left:4875;top:6930;width:615;height:365;mso-width-relative:margin;mso-height-relative:margin" stroked="f">
              <v:textbox style="mso-next-textbox:#_x0000_s6764">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0</w:t>
                    </w:r>
                  </w:p>
                </w:txbxContent>
              </v:textbox>
            </v:shape>
            <v:rect id="_x0000_s6765" style="position:absolute;left:2970;top:6180;width:2295;height:750">
              <v:textbox style="mso-next-textbox:#_x0000_s6765">
                <w:txbxContent>
                  <w:p w:rsidR="0061630F" w:rsidRPr="00364B48" w:rsidRDefault="0061630F" w:rsidP="00632B23">
                    <w:pPr>
                      <w:spacing w:after="0" w:line="240" w:lineRule="auto"/>
                      <w:jc w:val="center"/>
                      <w:rPr>
                        <w:rFonts w:ascii="Times New Roman" w:hAnsi="Times New Roman" w:cs="Times New Roman"/>
                        <w:sz w:val="24"/>
                        <w:szCs w:val="24"/>
                      </w:rPr>
                    </w:pPr>
                    <w:r w:rsidRPr="00364B48">
                      <w:rPr>
                        <w:rFonts w:ascii="Times New Roman" w:hAnsi="Times New Roman" w:cs="Times New Roman"/>
                        <w:sz w:val="24"/>
                        <w:szCs w:val="24"/>
                      </w:rPr>
                      <w:t>Базовый адрес сегмента</w:t>
                    </w:r>
                  </w:p>
                </w:txbxContent>
              </v:textbox>
            </v:rect>
          </v:group>
        </w:pic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781" type="#_x0000_t32" style="position:absolute;left:0;text-align:left;margin-left:248.3pt;margin-top:15.5pt;width:.25pt;height:63.25pt;flip:y;z-index:255433728" o:connectortype="straight"/>
        </w:pict>
      </w:r>
      <w:r>
        <w:rPr>
          <w:rFonts w:ascii="Times New Roman" w:eastAsia="Times New Roman" w:hAnsi="Times New Roman" w:cs="Times New Roman"/>
          <w:noProof/>
          <w:sz w:val="28"/>
          <w:szCs w:val="28"/>
          <w:lang w:eastAsia="ru-RU"/>
        </w:rPr>
        <w:pict>
          <v:shape id="_x0000_s6782" type="#_x0000_t32" style="position:absolute;left:0;text-align:left;margin-left:329.3pt;margin-top:15.5pt;width:0;height:57.75pt;flip:y;z-index:255434752" o:connectortype="straight"/>
        </w:pict>
      </w:r>
      <w:r>
        <w:rPr>
          <w:rFonts w:ascii="Times New Roman" w:eastAsia="Times New Roman" w:hAnsi="Times New Roman" w:cs="Times New Roman"/>
          <w:noProof/>
          <w:sz w:val="28"/>
          <w:szCs w:val="28"/>
          <w:lang w:eastAsia="ru-RU"/>
        </w:rPr>
        <w:pict>
          <v:shape id="_x0000_s9325" type="#_x0000_t32" style="position:absolute;left:0;text-align:left;margin-left:248.55pt;margin-top:15.5pt;width:80.75pt;height:0;z-index:255439872" o:connectortype="straight"/>
        </w:pict>
      </w: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783" type="#_x0000_t202" style="position:absolute;left:0;text-align:left;margin-left:258.45pt;margin-top:7.65pt;width:62.55pt;height:19.85pt;z-index:255435776;mso-width-relative:margin;mso-height-relative:margin" stroked="f">
            <v:textbox style="mso-next-textbox:#_x0000_s6783">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Память</w:t>
                  </w:r>
                </w:p>
              </w:txbxContent>
            </v:textbox>
          </v:shape>
        </w:pic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784" type="#_x0000_t88" style="position:absolute;left:0;text-align:left;margin-left:333.8pt;margin-top:8.85pt;width:30.75pt;height:88.5pt;z-index:255436800"/>
        </w:pict>
      </w:r>
      <w:r>
        <w:rPr>
          <w:rFonts w:ascii="Times New Roman" w:eastAsia="Times New Roman" w:hAnsi="Times New Roman" w:cs="Times New Roman"/>
          <w:noProof/>
          <w:sz w:val="28"/>
          <w:szCs w:val="28"/>
          <w:lang w:eastAsia="ru-RU"/>
        </w:rPr>
        <w:pict>
          <v:group id="_x0000_s6771" style="position:absolute;left:0;text-align:left;margin-left:248.3pt;margin-top:8.85pt;width:81pt;height:67.5pt;z-index:255429632" coordorigin="6900,720" coordsize="1500,1350">
            <v:rect id="_x0000_s6772" style="position:absolute;left:6900;top:720;width:1500;height:1350">
              <v:textbox style="mso-next-textbox:#_x0000_s6772">
                <w:txbxContent>
                  <w:p w:rsidR="0061630F" w:rsidRDefault="0061630F" w:rsidP="00632B23">
                    <w:pPr>
                      <w:jc w:val="center"/>
                      <w:rPr>
                        <w:rFonts w:ascii="Times New Roman" w:hAnsi="Times New Roman" w:cs="Times New Roman"/>
                        <w:sz w:val="24"/>
                        <w:szCs w:val="24"/>
                        <w:lang w:val="en-US"/>
                      </w:rPr>
                    </w:pPr>
                    <w:r w:rsidRPr="00364B48">
                      <w:rPr>
                        <w:rFonts w:ascii="Times New Roman" w:hAnsi="Times New Roman" w:cs="Times New Roman"/>
                        <w:sz w:val="24"/>
                        <w:szCs w:val="24"/>
                      </w:rPr>
                      <w:t>Операнд</w:t>
                    </w:r>
                  </w:p>
                  <w:p w:rsidR="0061630F" w:rsidRPr="00387733" w:rsidRDefault="0061630F" w:rsidP="00632B23">
                    <w:pPr>
                      <w:jc w:val="center"/>
                      <w:rPr>
                        <w:rFonts w:ascii="Times New Roman" w:hAnsi="Times New Roman" w:cs="Times New Roman"/>
                        <w:sz w:val="10"/>
                        <w:szCs w:val="10"/>
                        <w:lang w:val="en-US"/>
                      </w:rPr>
                    </w:pPr>
                  </w:p>
                  <w:p w:rsidR="0061630F" w:rsidRPr="00364B48" w:rsidRDefault="0061630F" w:rsidP="00632B23">
                    <w:pPr>
                      <w:jc w:val="center"/>
                      <w:rPr>
                        <w:rFonts w:ascii="Times New Roman" w:hAnsi="Times New Roman" w:cs="Times New Roman"/>
                        <w:sz w:val="24"/>
                        <w:szCs w:val="24"/>
                      </w:rPr>
                    </w:pPr>
                    <w:r w:rsidRPr="00364B48">
                      <w:rPr>
                        <w:rFonts w:ascii="Times New Roman" w:hAnsi="Times New Roman" w:cs="Times New Roman"/>
                        <w:sz w:val="24"/>
                        <w:szCs w:val="24"/>
                      </w:rPr>
                      <w:t>Операнд</w:t>
                    </w:r>
                  </w:p>
                </w:txbxContent>
              </v:textbox>
            </v:rect>
            <v:shape id="_x0000_s6773" type="#_x0000_t32" style="position:absolute;left:6900;top:1350;width:1500;height:0" o:connectortype="straight"/>
          </v:group>
        </w:pic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785" type="#_x0000_t202" style="position:absolute;left:0;text-align:left;margin-left:364.55pt;margin-top:8.15pt;width:58.8pt;height:19.85pt;z-index:255437824;mso-width-relative:margin;mso-height-relative:margin" stroked="f">
            <v:textbox style="mso-next-textbox:#_x0000_s6785">
              <w:txbxContent>
                <w:p w:rsidR="0061630F" w:rsidRPr="00D72D57" w:rsidRDefault="0061630F" w:rsidP="00632B23">
                  <w:pPr>
                    <w:rPr>
                      <w:rFonts w:ascii="Times New Roman" w:hAnsi="Times New Roman" w:cs="Times New Roman"/>
                      <w:sz w:val="24"/>
                      <w:szCs w:val="24"/>
                    </w:rPr>
                  </w:pPr>
                  <w:r w:rsidRPr="00D72D57">
                    <w:rPr>
                      <w:rFonts w:ascii="Times New Roman" w:hAnsi="Times New Roman" w:cs="Times New Roman"/>
                      <w:sz w:val="24"/>
                      <w:szCs w:val="24"/>
                    </w:rPr>
                    <w:t>Сегмент</w:t>
                  </w:r>
                </w:p>
              </w:txbxContent>
            </v:textbox>
          </v:shape>
        </w:pict>
      </w: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788" type="#_x0000_t32" style="position:absolute;left:0;text-align:left;margin-left:207.8pt;margin-top:11.9pt;width:40.5pt;height:60.4pt;flip:y;z-index:255424512" o:connectortype="straight">
            <v:stroke endarrow="block"/>
          </v:shape>
        </w:pict>
      </w: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rect id="_x0000_s6779" style="position:absolute;left:0;text-align:left;margin-left:248.3pt;margin-top:11.95pt;width:81pt;height:21pt;z-index:255431680"/>
        </w:pic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rect id="_x0000_s6780" style="position:absolute;left:0;text-align:left;margin-left:248.3pt;margin-top:.75pt;width:81pt;height:36pt;z-index:255432704"/>
        </w:pic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rect id="_x0000_s6776" style="position:absolute;left:0;text-align:left;margin-left:248.3pt;margin-top:4.55pt;width:81pt;height:65pt;z-index:255442944">
            <v:textbox style="mso-next-textbox:#_x0000_s6776">
              <w:txbxContent>
                <w:p w:rsidR="0061630F" w:rsidRDefault="0061630F" w:rsidP="00632B23">
                  <w:pPr>
                    <w:jc w:val="center"/>
                    <w:rPr>
                      <w:rFonts w:ascii="Times New Roman" w:hAnsi="Times New Roman" w:cs="Times New Roman"/>
                      <w:sz w:val="2"/>
                      <w:szCs w:val="2"/>
                      <w:lang w:val="en-US"/>
                    </w:rPr>
                  </w:pPr>
                </w:p>
                <w:p w:rsidR="0061630F" w:rsidRDefault="0061630F" w:rsidP="00632B23">
                  <w:pPr>
                    <w:jc w:val="center"/>
                    <w:rPr>
                      <w:rFonts w:ascii="Times New Roman" w:hAnsi="Times New Roman" w:cs="Times New Roman"/>
                      <w:sz w:val="2"/>
                      <w:szCs w:val="2"/>
                      <w:lang w:val="en-US"/>
                    </w:rPr>
                  </w:pPr>
                </w:p>
                <w:p w:rsidR="0061630F" w:rsidRPr="00387733" w:rsidRDefault="0061630F" w:rsidP="00632B23">
                  <w:pPr>
                    <w:jc w:val="center"/>
                    <w:rPr>
                      <w:rFonts w:ascii="Times New Roman" w:hAnsi="Times New Roman" w:cs="Times New Roman"/>
                      <w:sz w:val="2"/>
                      <w:szCs w:val="2"/>
                      <w:lang w:val="en-US"/>
                    </w:rPr>
                  </w:pPr>
                </w:p>
                <w:p w:rsidR="0061630F" w:rsidRDefault="0061630F" w:rsidP="00632B2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Дескриптор</w:t>
                  </w:r>
                </w:p>
                <w:p w:rsidR="0061630F" w:rsidRPr="00364B48" w:rsidRDefault="0061630F" w:rsidP="00632B2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сегмента</w:t>
                  </w:r>
                </w:p>
              </w:txbxContent>
            </v:textbox>
          </v:rect>
        </w:pict>
      </w:r>
      <w:r>
        <w:rPr>
          <w:rFonts w:ascii="Times New Roman" w:eastAsia="Times New Roman" w:hAnsi="Times New Roman" w:cs="Times New Roman"/>
          <w:noProof/>
          <w:sz w:val="28"/>
          <w:szCs w:val="28"/>
          <w:lang w:eastAsia="ru-RU"/>
        </w:rPr>
        <w:pict>
          <v:shape id="_x0000_s6786" type="#_x0000_t88" style="position:absolute;left:0;text-align:left;margin-left:333.8pt;margin-top:4.55pt;width:34.5pt;height:96.25pt;z-index:255438848"/>
        </w:pict>
      </w: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770" type="#_x0000_t202" style="position:absolute;left:0;text-align:left;margin-left:355.95pt;margin-top:3.4pt;width:87.75pt;height:48.6pt;z-index:255428608;mso-height-percent:200;mso-height-percent:200;mso-width-relative:margin;mso-height-relative:margin" stroked="f">
            <v:textbox style="mso-next-textbox:#_x0000_s6770;mso-fit-shape-to-text:t">
              <w:txbxContent>
                <w:p w:rsidR="0061630F" w:rsidRPr="006E101B" w:rsidRDefault="0061630F" w:rsidP="00632B23">
                  <w:pPr>
                    <w:spacing w:after="0" w:line="240" w:lineRule="auto"/>
                    <w:rPr>
                      <w:rFonts w:ascii="Times New Roman" w:hAnsi="Times New Roman" w:cs="Times New Roman"/>
                      <w:sz w:val="24"/>
                      <w:szCs w:val="24"/>
                    </w:rPr>
                  </w:pPr>
                  <w:r w:rsidRPr="006E101B">
                    <w:rPr>
                      <w:rFonts w:ascii="Times New Roman" w:hAnsi="Times New Roman" w:cs="Times New Roman"/>
                      <w:sz w:val="24"/>
                      <w:szCs w:val="24"/>
                    </w:rPr>
                    <w:t>Таблица</w:t>
                  </w:r>
                </w:p>
                <w:p w:rsidR="0061630F" w:rsidRPr="006E101B" w:rsidRDefault="0061630F" w:rsidP="00632B23">
                  <w:pPr>
                    <w:spacing w:after="0" w:line="240" w:lineRule="auto"/>
                    <w:rPr>
                      <w:rFonts w:ascii="Times New Roman" w:hAnsi="Times New Roman" w:cs="Times New Roman"/>
                      <w:sz w:val="24"/>
                      <w:szCs w:val="24"/>
                    </w:rPr>
                  </w:pPr>
                  <w:r>
                    <w:rPr>
                      <w:rFonts w:ascii="Times New Roman" w:hAnsi="Times New Roman" w:cs="Times New Roman"/>
                      <w:sz w:val="24"/>
                      <w:szCs w:val="24"/>
                    </w:rPr>
                    <w:t>д</w:t>
                  </w:r>
                  <w:r w:rsidRPr="006E101B">
                    <w:rPr>
                      <w:rFonts w:ascii="Times New Roman" w:hAnsi="Times New Roman" w:cs="Times New Roman"/>
                      <w:sz w:val="24"/>
                      <w:szCs w:val="24"/>
                    </w:rPr>
                    <w:t>ескрипторов</w:t>
                  </w:r>
                </w:p>
                <w:p w:rsidR="0061630F" w:rsidRPr="006E101B" w:rsidRDefault="0061630F" w:rsidP="00632B23">
                  <w:pPr>
                    <w:spacing w:after="0" w:line="240" w:lineRule="auto"/>
                    <w:rPr>
                      <w:rFonts w:ascii="Times New Roman" w:hAnsi="Times New Roman" w:cs="Times New Roman"/>
                      <w:sz w:val="24"/>
                      <w:szCs w:val="24"/>
                    </w:rPr>
                  </w:pPr>
                  <w:r w:rsidRPr="006E101B">
                    <w:rPr>
                      <w:rFonts w:ascii="Times New Roman" w:hAnsi="Times New Roman" w:cs="Times New Roman"/>
                      <w:sz w:val="24"/>
                      <w:szCs w:val="24"/>
                    </w:rPr>
                    <w:t xml:space="preserve"> сегмента</w:t>
                  </w:r>
                </w:p>
              </w:txbxContent>
            </v:textbox>
          </v:shape>
        </w:pict>
      </w: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777" type="#_x0000_t32" style="position:absolute;left:0;text-align:left;margin-left:248.3pt;margin-top:4.1pt;width:81pt;height:0;z-index:255443968" o:connectortype="straight"/>
        </w:pict>
      </w: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787" type="#_x0000_t32" style="position:absolute;left:0;text-align:left;margin-left:197.3pt;margin-top:2.75pt;width:51pt;height:31.5pt;flip:x;z-index:255423488" o:connectortype="straight">
            <v:stroke endarrow="block"/>
          </v:shape>
        </w:pict>
      </w: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rect id="_x0000_s6778" style="position:absolute;left:0;text-align:left;margin-left:248.3pt;margin-top:5.15pt;width:81pt;height:31.25pt;z-index:255441920"/>
        </w:pict>
      </w:r>
      <w:r>
        <w:rPr>
          <w:rFonts w:ascii="Times New Roman" w:eastAsia="Times New Roman" w:hAnsi="Times New Roman" w:cs="Times New Roman"/>
          <w:noProof/>
          <w:sz w:val="28"/>
          <w:szCs w:val="28"/>
          <w:lang w:eastAsia="ru-RU"/>
        </w:rPr>
        <w:pict>
          <v:shape id="_x0000_s6790" type="#_x0000_t32" style="position:absolute;left:0;text-align:left;margin-left:284.3pt;margin-top:5.15pt;width:0;height:50pt;flip:y;z-index:255420416" o:connectortype="straight">
            <v:stroke endarrow="block"/>
          </v:shape>
        </w:pic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768" type="#_x0000_t32" style="position:absolute;left:0;text-align:left;margin-left:329.3pt;margin-top:4.25pt;width:0;height:18.75pt;z-index:255426560" o:connectortype="straight"/>
        </w:pict>
      </w:r>
      <w:r>
        <w:rPr>
          <w:rFonts w:ascii="Times New Roman" w:eastAsia="Times New Roman" w:hAnsi="Times New Roman" w:cs="Times New Roman"/>
          <w:noProof/>
          <w:sz w:val="28"/>
          <w:szCs w:val="28"/>
          <w:lang w:eastAsia="ru-RU"/>
        </w:rPr>
        <w:pict>
          <v:shape id="_x0000_s6767" type="#_x0000_t32" style="position:absolute;left:0;text-align:left;margin-left:248.3pt;margin-top:4.25pt;width:0;height:18.75pt;z-index:255425536" o:connectortype="straight"/>
        </w:pict>
      </w:r>
    </w:p>
    <w:p w:rsidR="00632B23" w:rsidRDefault="00E12FBD"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shape id="_x0000_s6789" type="#_x0000_t32" style="position:absolute;left:0;text-align:left;margin-left:70.55pt;margin-top:6.9pt;width:213.75pt;height:0;z-index:255419392" o:connectortype="straight"/>
        </w:pict>
      </w:r>
    </w:p>
    <w:p w:rsidR="00632B23" w:rsidRPr="00024053" w:rsidRDefault="00373FD3" w:rsidP="00632B23">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5</w:t>
      </w:r>
      <w:r w:rsidR="00632B23" w:rsidRPr="00024053">
        <w:rPr>
          <w:rFonts w:ascii="Times New Roman" w:eastAsia="Times New Roman" w:hAnsi="Times New Roman" w:cs="Times New Roman"/>
          <w:bCs/>
          <w:sz w:val="24"/>
          <w:szCs w:val="24"/>
        </w:rPr>
        <w:t>.8.</w:t>
      </w:r>
      <w:r w:rsidR="00632B23" w:rsidRPr="00024053">
        <w:rPr>
          <w:rFonts w:ascii="Times New Roman" w:eastAsia="Times New Roman" w:hAnsi="Times New Roman" w:cs="Times New Roman"/>
          <w:sz w:val="24"/>
          <w:szCs w:val="24"/>
        </w:rPr>
        <w:t>  Адресация памяти в защищенном режиме процессора Intel 80286</w:t>
      </w:r>
    </w:p>
    <w:p w:rsidR="00D10AF5" w:rsidRPr="00024053" w:rsidRDefault="00D10AF5" w:rsidP="00D10AF5">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Таким образом, на </w:t>
      </w:r>
      <w:r w:rsidRPr="00024053">
        <w:rPr>
          <w:rFonts w:ascii="Times New Roman" w:eastAsia="Times New Roman" w:hAnsi="Times New Roman" w:cs="Times New Roman"/>
          <w:i/>
          <w:iCs/>
          <w:sz w:val="28"/>
          <w:szCs w:val="28"/>
        </w:rPr>
        <w:t>сумматор</w:t>
      </w:r>
      <w:r w:rsidRPr="00024053">
        <w:rPr>
          <w:rFonts w:ascii="Times New Roman" w:eastAsia="Times New Roman" w:hAnsi="Times New Roman" w:cs="Times New Roman"/>
          <w:sz w:val="28"/>
          <w:szCs w:val="28"/>
        </w:rPr>
        <w:t>, вычисляющий физический адрес памяти, подается не содержимое сегментного регистра, как в предыдущем случае, а базовый адрес сегмента из таблицы дескрипторов.</w:t>
      </w:r>
    </w:p>
    <w:p w:rsidR="00D10AF5" w:rsidRPr="00024053" w:rsidRDefault="00D10AF5" w:rsidP="00D10AF5">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Еще более сложный </w:t>
      </w:r>
      <w:r w:rsidRPr="00024053">
        <w:rPr>
          <w:rFonts w:ascii="Times New Roman" w:eastAsia="Times New Roman" w:hAnsi="Times New Roman" w:cs="Times New Roman"/>
          <w:i/>
          <w:iCs/>
          <w:sz w:val="28"/>
          <w:szCs w:val="28"/>
        </w:rPr>
        <w:t>метод адресации</w:t>
      </w:r>
      <w:r w:rsidRPr="00024053">
        <w:rPr>
          <w:rFonts w:ascii="Times New Roman" w:eastAsia="Times New Roman" w:hAnsi="Times New Roman" w:cs="Times New Roman"/>
          <w:sz w:val="28"/>
          <w:szCs w:val="28"/>
        </w:rPr>
        <w:t xml:space="preserve"> памяти с </w:t>
      </w:r>
      <w:r w:rsidRPr="00024053">
        <w:rPr>
          <w:rFonts w:ascii="Times New Roman" w:eastAsia="Times New Roman" w:hAnsi="Times New Roman" w:cs="Times New Roman"/>
          <w:i/>
          <w:iCs/>
          <w:sz w:val="28"/>
          <w:szCs w:val="28"/>
        </w:rPr>
        <w:t>сегментированием</w:t>
      </w:r>
      <w:r w:rsidRPr="00024053">
        <w:rPr>
          <w:rFonts w:ascii="Times New Roman" w:eastAsia="Times New Roman" w:hAnsi="Times New Roman" w:cs="Times New Roman"/>
          <w:sz w:val="28"/>
          <w:szCs w:val="28"/>
        </w:rPr>
        <w:t xml:space="preserve"> использован в процессоре </w:t>
      </w:r>
      <w:r w:rsidRPr="00024053">
        <w:rPr>
          <w:rFonts w:ascii="Times New Roman" w:eastAsia="Times New Roman" w:hAnsi="Times New Roman" w:cs="Times New Roman"/>
          <w:i/>
          <w:iCs/>
          <w:sz w:val="28"/>
          <w:szCs w:val="28"/>
        </w:rPr>
        <w:t>Intel 80386</w:t>
      </w:r>
      <w:r w:rsidRPr="00024053">
        <w:rPr>
          <w:rFonts w:ascii="Times New Roman" w:eastAsia="Times New Roman" w:hAnsi="Times New Roman" w:cs="Times New Roman"/>
          <w:sz w:val="28"/>
          <w:szCs w:val="28"/>
        </w:rPr>
        <w:t xml:space="preserve"> и в более поздних моделях процессоров фирмы Intel. Этот метод иллюстрируется </w:t>
      </w:r>
      <w:r w:rsidRPr="00024053">
        <w:rPr>
          <w:rFonts w:ascii="Times New Roman" w:hAnsi="Times New Roman" w:cs="Times New Roman"/>
          <w:sz w:val="28"/>
          <w:szCs w:val="28"/>
        </w:rPr>
        <w:t xml:space="preserve">рис. </w:t>
      </w:r>
      <w:r w:rsidR="00632B23">
        <w:rPr>
          <w:rFonts w:ascii="Times New Roman" w:hAnsi="Times New Roman" w:cs="Times New Roman"/>
          <w:sz w:val="28"/>
          <w:szCs w:val="28"/>
        </w:rPr>
        <w:t>3</w:t>
      </w:r>
      <w:r w:rsidRPr="00024053">
        <w:rPr>
          <w:rFonts w:ascii="Times New Roman" w:hAnsi="Times New Roman" w:cs="Times New Roman"/>
          <w:sz w:val="28"/>
          <w:szCs w:val="28"/>
        </w:rPr>
        <w:t>.9.</w:t>
      </w:r>
    </w:p>
    <w:p w:rsidR="00632B23" w:rsidRPr="00C911AB" w:rsidRDefault="00632B23"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632B23" w:rsidRDefault="00E12FBD" w:rsidP="00D10AF5">
      <w:pPr>
        <w:spacing w:after="28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pict>
          <v:group id="_x0000_s6791" style="position:absolute;left:0;text-align:left;margin-left:47pt;margin-top:.9pt;width:343.5pt;height:226pt;z-index:252824576" coordorigin="1890,1695" coordsize="6870,4520">
            <v:shape id="_x0000_s6792" type="#_x0000_t202" style="position:absolute;left:3840;top:5475;width:1655;height:740;mso-height-percent:200;mso-height-percent:200;mso-width-relative:margin;mso-height-relative:margin;v-text-anchor:middle" stroked="f">
              <v:textbox style="mso-fit-shape-to-text:t">
                <w:txbxContent>
                  <w:p w:rsidR="0061630F" w:rsidRDefault="0061630F" w:rsidP="00632B23">
                    <w:pPr>
                      <w:spacing w:after="0"/>
                      <w:jc w:val="center"/>
                      <w:rPr>
                        <w:rFonts w:ascii="Times New Roman" w:hAnsi="Times New Roman" w:cs="Times New Roman"/>
                        <w:sz w:val="24"/>
                        <w:szCs w:val="24"/>
                      </w:rPr>
                    </w:pPr>
                    <w:r w:rsidRPr="007C7906">
                      <w:rPr>
                        <w:rFonts w:ascii="Times New Roman" w:hAnsi="Times New Roman" w:cs="Times New Roman"/>
                        <w:sz w:val="24"/>
                        <w:szCs w:val="24"/>
                      </w:rPr>
                      <w:t>Индекс</w:t>
                    </w:r>
                  </w:p>
                  <w:p w:rsidR="0061630F" w:rsidRPr="007C7906" w:rsidRDefault="0061630F" w:rsidP="00632B23">
                    <w:pPr>
                      <w:spacing w:after="0"/>
                      <w:jc w:val="center"/>
                      <w:rPr>
                        <w:rFonts w:ascii="Times New Roman" w:hAnsi="Times New Roman" w:cs="Times New Roman"/>
                        <w:sz w:val="24"/>
                        <w:szCs w:val="24"/>
                      </w:rPr>
                    </w:pPr>
                    <w:r w:rsidRPr="007C7906">
                      <w:rPr>
                        <w:rFonts w:ascii="Times New Roman" w:hAnsi="Times New Roman" w:cs="Times New Roman"/>
                        <w:sz w:val="24"/>
                        <w:szCs w:val="24"/>
                      </w:rPr>
                      <w:t>дескриптора</w:t>
                    </w:r>
                  </w:p>
                </w:txbxContent>
              </v:textbox>
            </v:shape>
            <v:group id="_x0000_s6793" style="position:absolute;left:1890;top:1695;width:6870;height:4373" coordorigin="1890,1695" coordsize="6870,4373">
              <v:shape id="_x0000_s6794" type="#_x0000_t202" style="position:absolute;left:3285;top:4215;width:555;height:427;mso-width-relative:margin;mso-height-relative:margin" stroked="f">
                <v:textbox style="mso-next-textbox:#_x0000_s6794">
                  <w:txbxContent>
                    <w:p w:rsidR="0061630F" w:rsidRPr="00A12992" w:rsidRDefault="0061630F" w:rsidP="00632B23">
                      <w:pPr>
                        <w:rPr>
                          <w:rFonts w:ascii="Times New Roman" w:hAnsi="Times New Roman" w:cs="Times New Roman"/>
                          <w:sz w:val="24"/>
                          <w:szCs w:val="24"/>
                        </w:rPr>
                      </w:pPr>
                      <w:r w:rsidRPr="00A12992">
                        <w:rPr>
                          <w:rFonts w:ascii="Times New Roman" w:hAnsi="Times New Roman" w:cs="Times New Roman"/>
                          <w:sz w:val="24"/>
                          <w:szCs w:val="24"/>
                        </w:rPr>
                        <w:t>32</w:t>
                      </w:r>
                    </w:p>
                  </w:txbxContent>
                </v:textbox>
              </v:shape>
              <v:shape id="_x0000_s6795" type="#_x0000_t202" style="position:absolute;left:4110;top:4440;width:1829;height:696;mso-height-percent:200;mso-height-percent:200;mso-width-relative:margin;mso-height-relative:margin;v-text-anchor:middle" stroked="f">
                <v:textbox style="mso-next-textbox:#_x0000_s6795;mso-fit-shape-to-text:t">
                  <w:txbxContent>
                    <w:p w:rsidR="0061630F" w:rsidRDefault="0061630F" w:rsidP="00632B23">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Эффективный</w:t>
                      </w:r>
                    </w:p>
                    <w:p w:rsidR="0061630F" w:rsidRPr="00A12992" w:rsidRDefault="0061630F" w:rsidP="00632B23">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адрес</w:t>
                      </w:r>
                    </w:p>
                  </w:txbxContent>
                </v:textbox>
              </v:shape>
              <v:group id="_x0000_s6796" style="position:absolute;left:1890;top:1695;width:3780;height:2520" coordorigin="1890,1695" coordsize="3780,2520">
                <v:rect id="_x0000_s6797" style="position:absolute;left:1890;top:1695;width:3780;height:2520">
                  <v:textbox style="mso-next-textbox:#_x0000_s6797">
                    <w:txbxContent>
                      <w:p w:rsidR="0061630F" w:rsidRPr="006E101B" w:rsidRDefault="0061630F" w:rsidP="00632B23">
                        <w:pPr>
                          <w:jc w:val="center"/>
                          <w:rPr>
                            <w:rFonts w:ascii="Times New Roman" w:hAnsi="Times New Roman" w:cs="Times New Roman"/>
                            <w:sz w:val="24"/>
                            <w:szCs w:val="24"/>
                          </w:rPr>
                        </w:pPr>
                        <w:r w:rsidRPr="006E101B">
                          <w:rPr>
                            <w:rFonts w:ascii="Times New Roman" w:hAnsi="Times New Roman" w:cs="Times New Roman"/>
                            <w:sz w:val="24"/>
                            <w:szCs w:val="24"/>
                          </w:rPr>
                          <w:t>Вычисление эффективного адреса</w:t>
                        </w:r>
                      </w:p>
                    </w:txbxContent>
                  </v:textbox>
                </v:rect>
                <v:rect id="_x0000_s6798" style="position:absolute;left:2280;top:2262;width:1110;height:765;v-text-anchor:middle">
                  <v:textbox style="mso-next-textbox:#_x0000_s6798">
                    <w:txbxContent>
                      <w:p w:rsidR="0061630F" w:rsidRPr="006E101B" w:rsidRDefault="0061630F" w:rsidP="00632B23">
                        <w:pPr>
                          <w:jc w:val="center"/>
                          <w:rPr>
                            <w:rFonts w:ascii="Times New Roman" w:hAnsi="Times New Roman" w:cs="Times New Roman"/>
                            <w:sz w:val="24"/>
                            <w:szCs w:val="24"/>
                            <w:lang w:val="en-US"/>
                          </w:rPr>
                        </w:pPr>
                        <w:r w:rsidRPr="006E101B">
                          <w:rPr>
                            <w:rFonts w:ascii="Times New Roman" w:hAnsi="Times New Roman" w:cs="Times New Roman"/>
                            <w:sz w:val="24"/>
                            <w:szCs w:val="24"/>
                            <w:lang w:val="en-US"/>
                          </w:rPr>
                          <w:t>INDEX</w:t>
                        </w:r>
                      </w:p>
                    </w:txbxContent>
                  </v:textbox>
                </v:rect>
                <v:rect id="_x0000_s6799" style="position:absolute;left:4275;top:2265;width:1215;height:765">
                  <v:textbox style="mso-next-textbox:#_x0000_s6799">
                    <w:txbxContent>
                      <w:p w:rsidR="0061630F" w:rsidRPr="006E101B" w:rsidRDefault="0061630F" w:rsidP="00632B23">
                        <w:pPr>
                          <w:rPr>
                            <w:rFonts w:ascii="Times New Roman" w:hAnsi="Times New Roman" w:cs="Times New Roman"/>
                            <w:sz w:val="24"/>
                            <w:szCs w:val="24"/>
                            <w:lang w:val="en-US"/>
                          </w:rPr>
                        </w:pPr>
                        <w:r w:rsidRPr="006E101B">
                          <w:rPr>
                            <w:rFonts w:ascii="Times New Roman" w:hAnsi="Times New Roman" w:cs="Times New Roman"/>
                            <w:sz w:val="24"/>
                            <w:szCs w:val="24"/>
                            <w:lang w:val="en-US"/>
                          </w:rPr>
                          <w:t>SCALE (1,2,4,8)</w:t>
                        </w:r>
                      </w:p>
                    </w:txbxContent>
                  </v:textbox>
                </v:rect>
                <v:rect id="_x0000_s6800" style="position:absolute;left:2280;top:3345;width:1110;height:765;v-text-anchor:middle">
                  <v:textbox style="mso-next-textbox:#_x0000_s6800">
                    <w:txbxContent>
                      <w:p w:rsidR="0061630F" w:rsidRPr="006E101B" w:rsidRDefault="0061630F" w:rsidP="00632B23">
                        <w:pPr>
                          <w:jc w:val="center"/>
                          <w:rPr>
                            <w:rFonts w:ascii="Times New Roman" w:hAnsi="Times New Roman" w:cs="Times New Roman"/>
                            <w:sz w:val="24"/>
                            <w:szCs w:val="24"/>
                            <w:lang w:val="en-US"/>
                          </w:rPr>
                        </w:pPr>
                        <w:r>
                          <w:rPr>
                            <w:rFonts w:ascii="Times New Roman" w:hAnsi="Times New Roman" w:cs="Times New Roman"/>
                            <w:sz w:val="24"/>
                            <w:szCs w:val="24"/>
                            <w:lang w:val="en-US"/>
                          </w:rPr>
                          <w:t>BASE</w:t>
                        </w:r>
                      </w:p>
                    </w:txbxContent>
                  </v:textbox>
                </v:rect>
                <v:rect id="_x0000_s6801" style="position:absolute;left:4275;top:3345;width:1110;height:765;v-text-anchor:middle">
                  <v:textbox style="mso-next-textbox:#_x0000_s6801">
                    <w:txbxContent>
                      <w:p w:rsidR="0061630F" w:rsidRPr="006E101B" w:rsidRDefault="0061630F" w:rsidP="00632B23">
                        <w:pPr>
                          <w:jc w:val="center"/>
                          <w:rPr>
                            <w:rFonts w:ascii="Times New Roman" w:hAnsi="Times New Roman" w:cs="Times New Roman"/>
                            <w:sz w:val="24"/>
                            <w:szCs w:val="24"/>
                            <w:lang w:val="en-US"/>
                          </w:rPr>
                        </w:pPr>
                        <w:r>
                          <w:rPr>
                            <w:rFonts w:ascii="Times New Roman" w:hAnsi="Times New Roman" w:cs="Times New Roman"/>
                            <w:sz w:val="24"/>
                            <w:szCs w:val="24"/>
                            <w:lang w:val="en-US"/>
                          </w:rPr>
                          <w:t>DISP</w:t>
                        </w:r>
                      </w:p>
                    </w:txbxContent>
                  </v:textbox>
                </v:rect>
                <v:group id="_x0000_s6802" style="position:absolute;left:3600;top:2538;width:450;height:315" coordorigin="6780,2943" coordsize="450,315">
                  <v:oval id="_x0000_s6803" style="position:absolute;left:6780;top:2943;width:450;height:315"/>
                  <v:shape id="_x0000_s6804" type="#_x0000_t32" style="position:absolute;left:6870;top:2943;width:240;height:282" o:connectortype="straight"/>
                  <v:shape id="_x0000_s6805" type="#_x0000_t32" style="position:absolute;left:6870;top:2943;width:240;height:282;flip:y" o:connectortype="straight"/>
                </v:group>
                <v:group id="_x0000_s6806" style="position:absolute;left:3600;top:3570;width:510;height:315" coordorigin="7740,2853" coordsize="510,315">
                  <v:oval id="_x0000_s6807" style="position:absolute;left:7740;top:2853;width:510;height:315"/>
                  <v:shape id="_x0000_s6808" type="#_x0000_t32" style="position:absolute;left:8010;top:2853;width:1;height:315" o:connectortype="straight"/>
                  <v:shape id="_x0000_s6809" type="#_x0000_t32" style="position:absolute;left:7740;top:3028;width:510;height:2;flip:y" o:connectortype="straight"/>
                </v:group>
                <v:shape id="_x0000_s6810" type="#_x0000_t32" style="position:absolute;left:3390;top:2655;width:210;height:0" o:connectortype="straight">
                  <v:stroke endarrow="block"/>
                </v:shape>
                <v:shape id="_x0000_s6811" type="#_x0000_t32" style="position:absolute;left:4050;top:2655;width:225;height:0;flip:x" o:connectortype="straight">
                  <v:stroke endarrow="block"/>
                </v:shape>
                <v:shape id="_x0000_s6812" type="#_x0000_t32" style="position:absolute;left:3780;top:2853;width:0;height:717" o:connectortype="straight">
                  <v:stroke endarrow="block"/>
                </v:shape>
                <v:shape id="_x0000_s6813" type="#_x0000_t32" style="position:absolute;left:3390;top:3745;width:210;height:2;flip:y" o:connectortype="straight">
                  <v:stroke endarrow="block"/>
                </v:shape>
                <v:shape id="_x0000_s6814" type="#_x0000_t32" style="position:absolute;left:4110;top:3745;width:165;height:0;flip:x" o:connectortype="straight">
                  <v:stroke endarrow="block"/>
                </v:shape>
              </v:group>
              <v:group id="_x0000_s6815" style="position:absolute;left:5790;top:1695;width:2970;height:3990" coordorigin="6390,1695" coordsize="2970,3990">
                <v:shape id="_x0000_s6816" type="#_x0000_t202" style="position:absolute;left:8475;top:5325;width:606;height:360;mso-width-relative:margin;mso-height-relative:margin" stroked="f">
                  <v:textbox style="mso-next-textbox:#_x0000_s6816">
                    <w:txbxContent>
                      <w:p w:rsidR="0061630F" w:rsidRPr="00A12992" w:rsidRDefault="0061630F" w:rsidP="00632B23">
                        <w:pPr>
                          <w:rPr>
                            <w:rFonts w:ascii="Times New Roman" w:hAnsi="Times New Roman" w:cs="Times New Roman"/>
                            <w:sz w:val="24"/>
                            <w:szCs w:val="24"/>
                          </w:rPr>
                        </w:pPr>
                        <w:r w:rsidRPr="00A12992">
                          <w:rPr>
                            <w:rFonts w:ascii="Times New Roman" w:hAnsi="Times New Roman" w:cs="Times New Roman"/>
                            <w:sz w:val="24"/>
                            <w:szCs w:val="24"/>
                          </w:rPr>
                          <w:t>32</w:t>
                        </w:r>
                      </w:p>
                    </w:txbxContent>
                  </v:textbox>
                </v:shape>
                <v:shape id="_x0000_s6817" type="#_x0000_t202" style="position:absolute;left:7868;top:4620;width:1492;height:705;mso-width-relative:margin;mso-height-relative:margin" stroked="f">
                  <v:textbox style="mso-next-textbox:#_x0000_s6817">
                    <w:txbxContent>
                      <w:p w:rsidR="0061630F" w:rsidRDefault="0061630F" w:rsidP="00632B23">
                        <w:pPr>
                          <w:spacing w:after="0"/>
                          <w:jc w:val="center"/>
                          <w:rPr>
                            <w:rFonts w:ascii="Times New Roman" w:hAnsi="Times New Roman" w:cs="Times New Roman"/>
                            <w:sz w:val="24"/>
                            <w:szCs w:val="24"/>
                          </w:rPr>
                        </w:pPr>
                        <w:r w:rsidRPr="00A12992">
                          <w:rPr>
                            <w:rFonts w:ascii="Times New Roman" w:hAnsi="Times New Roman" w:cs="Times New Roman"/>
                            <w:sz w:val="24"/>
                            <w:szCs w:val="24"/>
                          </w:rPr>
                          <w:t>Линейный</w:t>
                        </w:r>
                      </w:p>
                      <w:p w:rsidR="0061630F" w:rsidRPr="00A12992" w:rsidRDefault="0061630F" w:rsidP="00632B23">
                        <w:pPr>
                          <w:spacing w:after="0"/>
                          <w:jc w:val="center"/>
                          <w:rPr>
                            <w:rFonts w:ascii="Times New Roman" w:hAnsi="Times New Roman" w:cs="Times New Roman"/>
                            <w:sz w:val="24"/>
                            <w:szCs w:val="24"/>
                          </w:rPr>
                        </w:pPr>
                        <w:r w:rsidRPr="00A12992">
                          <w:rPr>
                            <w:rFonts w:ascii="Times New Roman" w:hAnsi="Times New Roman" w:cs="Times New Roman"/>
                            <w:sz w:val="24"/>
                            <w:szCs w:val="24"/>
                          </w:rPr>
                          <w:t>адрес</w:t>
                        </w:r>
                      </w:p>
                    </w:txbxContent>
                  </v:textbox>
                </v:shape>
                <v:shape id="_x0000_s6818" type="#_x0000_t202" style="position:absolute;left:6729;top:2985;width:606;height:360;mso-width-relative:margin;mso-height-relative:margin" stroked="f">
                  <v:textbox style="mso-next-textbox:#_x0000_s6818">
                    <w:txbxContent>
                      <w:p w:rsidR="0061630F" w:rsidRPr="00A12992" w:rsidRDefault="0061630F" w:rsidP="00632B23">
                        <w:pPr>
                          <w:rPr>
                            <w:rFonts w:ascii="Times New Roman" w:hAnsi="Times New Roman" w:cs="Times New Roman"/>
                            <w:sz w:val="24"/>
                            <w:szCs w:val="24"/>
                          </w:rPr>
                        </w:pPr>
                        <w:r w:rsidRPr="00A12992">
                          <w:rPr>
                            <w:rFonts w:ascii="Times New Roman" w:hAnsi="Times New Roman" w:cs="Times New Roman"/>
                            <w:sz w:val="24"/>
                            <w:szCs w:val="24"/>
                          </w:rPr>
                          <w:t>32</w:t>
                        </w:r>
                      </w:p>
                    </w:txbxContent>
                  </v:textbox>
                </v:shape>
                <v:shape id="_x0000_s6819" type="#_x0000_t202" style="position:absolute;left:7673;top:2745;width:1687;height:817;mso-width-relative:margin;mso-height-relative:margin;v-text-anchor:middle" stroked="f">
                  <v:textbox style="mso-next-textbox:#_x0000_s6819">
                    <w:txbxContent>
                      <w:p w:rsidR="0061630F" w:rsidRDefault="0061630F" w:rsidP="00632B23">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Физический</w:t>
                        </w:r>
                      </w:p>
                      <w:p w:rsidR="0061630F" w:rsidRPr="00A12992" w:rsidRDefault="0061630F" w:rsidP="00632B23">
                        <w:pPr>
                          <w:spacing w:after="0"/>
                          <w:jc w:val="center"/>
                          <w:rPr>
                            <w:rFonts w:ascii="Times New Roman" w:hAnsi="Times New Roman" w:cs="Times New Roman"/>
                            <w:sz w:val="24"/>
                            <w:szCs w:val="24"/>
                          </w:rPr>
                        </w:pPr>
                        <w:r w:rsidRPr="00A12992">
                          <w:rPr>
                            <w:rFonts w:ascii="Times New Roman" w:hAnsi="Times New Roman" w:cs="Times New Roman"/>
                            <w:sz w:val="24"/>
                            <w:szCs w:val="24"/>
                          </w:rPr>
                          <w:t>адрес</w:t>
                        </w:r>
                      </w:p>
                    </w:txbxContent>
                  </v:textbox>
                </v:shape>
                <v:rect id="_x0000_s6820" style="position:absolute;left:6465;top:1695;width:2010;height:1050">
                  <v:textbox style="mso-next-textbox:#_x0000_s6820">
                    <w:txbxContent>
                      <w:p w:rsidR="0061630F" w:rsidRPr="00A12992" w:rsidRDefault="0061630F" w:rsidP="00632B23">
                        <w:pPr>
                          <w:jc w:val="center"/>
                          <w:rPr>
                            <w:rFonts w:ascii="Times New Roman" w:hAnsi="Times New Roman" w:cs="Times New Roman"/>
                            <w:sz w:val="24"/>
                            <w:szCs w:val="24"/>
                          </w:rPr>
                        </w:pPr>
                        <w:r w:rsidRPr="00A12992">
                          <w:rPr>
                            <w:rFonts w:ascii="Times New Roman" w:hAnsi="Times New Roman" w:cs="Times New Roman"/>
                            <w:sz w:val="24"/>
                            <w:szCs w:val="24"/>
                          </w:rPr>
                          <w:t>Память</w:t>
                        </w:r>
                      </w:p>
                    </w:txbxContent>
                  </v:textbox>
                </v:rect>
                <v:rect id="_x0000_s6821" style="position:absolute;left:6465;top:3570;width:2010;height:1050">
                  <v:textbox style="mso-next-textbox:#_x0000_s6821">
                    <w:txbxContent>
                      <w:p w:rsidR="0061630F" w:rsidRPr="00A12992" w:rsidRDefault="0061630F" w:rsidP="00632B23">
                        <w:pPr>
                          <w:spacing w:line="240" w:lineRule="auto"/>
                          <w:jc w:val="center"/>
                          <w:rPr>
                            <w:rFonts w:ascii="Times New Roman" w:hAnsi="Times New Roman" w:cs="Times New Roman"/>
                            <w:sz w:val="24"/>
                            <w:szCs w:val="24"/>
                          </w:rPr>
                        </w:pPr>
                        <w:r>
                          <w:rPr>
                            <w:rFonts w:ascii="Times New Roman" w:hAnsi="Times New Roman" w:cs="Times New Roman"/>
                            <w:sz w:val="24"/>
                            <w:szCs w:val="24"/>
                          </w:rPr>
                          <w:t>Блок страничной переадресации</w:t>
                        </w:r>
                      </w:p>
                    </w:txbxContent>
                  </v:textbox>
                </v:rect>
                <v:shape id="_x0000_s6822" type="#_x0000_t32" style="position:absolute;left:7335;top:2745;width:0;height:817;flip:y" o:connectortype="straight">
                  <v:stroke endarrow="block"/>
                </v:shape>
                <v:shape id="_x0000_s6823" type="#_x0000_t32" style="position:absolute;left:7215;top:3030;width:270;height:315;flip:y" o:connectortype="straight"/>
                <v:rect id="_x0000_s6824" style="position:absolute;left:6390;top:4845;width:1665;height:765">
                  <v:textbox style="mso-next-textbox:#_x0000_s6824">
                    <w:txbxContent>
                      <w:p w:rsidR="0061630F" w:rsidRPr="00A12992" w:rsidRDefault="0061630F" w:rsidP="00632B23">
                        <w:pPr>
                          <w:jc w:val="center"/>
                          <w:rPr>
                            <w:rFonts w:ascii="Times New Roman" w:hAnsi="Times New Roman" w:cs="Times New Roman"/>
                            <w:sz w:val="24"/>
                            <w:szCs w:val="24"/>
                          </w:rPr>
                        </w:pPr>
                        <w:r w:rsidRPr="00A12992">
                          <w:rPr>
                            <w:rFonts w:ascii="Times New Roman" w:hAnsi="Times New Roman" w:cs="Times New Roman"/>
                            <w:sz w:val="24"/>
                            <w:szCs w:val="24"/>
                          </w:rPr>
                          <w:t>Блок сегментации</w:t>
                        </w:r>
                      </w:p>
                    </w:txbxContent>
                  </v:textbox>
                </v:rect>
                <v:shape id="_x0000_s6825" type="#_x0000_t32" style="position:absolute;left:8055;top:5325;width:1185;height:0" o:connectortype="straight"/>
                <v:shape id="_x0000_s6826" type="#_x0000_t32" style="position:absolute;left:9240;top:3990;width:0;height:1335;flip:y" o:connectortype="straight"/>
                <v:shape id="_x0000_s6827" type="#_x0000_t32" style="position:absolute;left:8475;top:3990;width:765;height:0;flip:x" o:connectortype="straight">
                  <v:stroke endarrow="block"/>
                </v:shape>
                <v:shape id="_x0000_s6828" type="#_x0000_t32" style="position:absolute;left:8475;top:5235;width:315;height:240;flip:y" o:connectortype="straight"/>
              </v:group>
              <v:shape id="_x0000_s6829" type="#_x0000_t32" style="position:absolute;left:3780;top:3885;width:0;height:1251" o:connectortype="straight"/>
              <v:shape id="_x0000_s6830" type="#_x0000_t32" style="position:absolute;left:3780;top:5136;width:2010;height:0" o:connectortype="straight">
                <v:stroke endarrow="block"/>
              </v:shape>
              <v:shape id="_x0000_s6831" type="#_x0000_t32" style="position:absolute;left:3690;top:4515;width:150;height:330;flip:y" o:connectortype="straight"/>
              <v:rect id="_x0000_s6832" style="position:absolute;left:1890;top:5235;width:1635;height:833">
                <v:textbox style="mso-next-textbox:#_x0000_s6832">
                  <w:txbxContent>
                    <w:p w:rsidR="0061630F" w:rsidRPr="007C7906" w:rsidRDefault="0061630F" w:rsidP="00632B23">
                      <w:pPr>
                        <w:jc w:val="center"/>
                        <w:rPr>
                          <w:rFonts w:ascii="Times New Roman" w:hAnsi="Times New Roman" w:cs="Times New Roman"/>
                          <w:sz w:val="24"/>
                          <w:szCs w:val="24"/>
                        </w:rPr>
                      </w:pPr>
                      <w:r w:rsidRPr="007C7906">
                        <w:rPr>
                          <w:rFonts w:ascii="Times New Roman" w:hAnsi="Times New Roman" w:cs="Times New Roman"/>
                          <w:sz w:val="24"/>
                          <w:szCs w:val="24"/>
                        </w:rPr>
                        <w:t>Сегментный  регистр</w:t>
                      </w:r>
                    </w:p>
                  </w:txbxContent>
                </v:textbox>
              </v:rect>
              <v:shape id="_x0000_s6833" type="#_x0000_t32" style="position:absolute;left:3525;top:5475;width:2265;height:0" o:connectortype="straight">
                <v:stroke endarrow="block"/>
              </v:shape>
            </v:group>
          </v:group>
        </w:pict>
      </w: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Pr="00024053" w:rsidRDefault="00632B23" w:rsidP="00632B23">
      <w:pPr>
        <w:spacing w:before="120" w:after="280" w:line="24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Рис. </w:t>
      </w:r>
      <w:r w:rsidR="00373FD3">
        <w:rPr>
          <w:rFonts w:ascii="Times New Roman" w:eastAsia="Times New Roman" w:hAnsi="Times New Roman" w:cs="Times New Roman"/>
          <w:bCs/>
          <w:sz w:val="24"/>
          <w:szCs w:val="24"/>
        </w:rPr>
        <w:t>5</w:t>
      </w:r>
      <w:r w:rsidRPr="00024053">
        <w:rPr>
          <w:rFonts w:ascii="Times New Roman" w:eastAsia="Times New Roman" w:hAnsi="Times New Roman" w:cs="Times New Roman"/>
          <w:bCs/>
          <w:sz w:val="24"/>
          <w:szCs w:val="24"/>
        </w:rPr>
        <w:t>.9.</w:t>
      </w:r>
      <w:r w:rsidRPr="00024053">
        <w:rPr>
          <w:rFonts w:ascii="Times New Roman" w:eastAsia="Times New Roman" w:hAnsi="Times New Roman" w:cs="Times New Roman"/>
          <w:sz w:val="20"/>
          <w:szCs w:val="20"/>
        </w:rPr>
        <w:t xml:space="preserve">  </w:t>
      </w:r>
      <w:r w:rsidRPr="00024053">
        <w:rPr>
          <w:rFonts w:ascii="Times New Roman" w:eastAsia="Times New Roman" w:hAnsi="Times New Roman" w:cs="Times New Roman"/>
          <w:sz w:val="24"/>
          <w:szCs w:val="24"/>
        </w:rPr>
        <w:t>Формирование физического адреса памяти процессора 80386 в защищенном режиме.</w:t>
      </w:r>
    </w:p>
    <w:p w:rsidR="00632B23" w:rsidRDefault="007C0DA9" w:rsidP="00632B23">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Адрес памяти (физический адрес) вычисляется в три этапа. Сначала вычисляется так называемый </w:t>
      </w:r>
      <w:r w:rsidRPr="00632B23">
        <w:rPr>
          <w:rFonts w:ascii="Times New Roman" w:eastAsia="Times New Roman" w:hAnsi="Times New Roman" w:cs="Times New Roman"/>
          <w:b/>
          <w:bCs/>
          <w:sz w:val="28"/>
          <w:szCs w:val="28"/>
        </w:rPr>
        <w:t>эффективный адрес</w:t>
      </w:r>
      <w:r w:rsidRPr="00024053">
        <w:rPr>
          <w:rFonts w:ascii="Times New Roman" w:eastAsia="Times New Roman" w:hAnsi="Times New Roman" w:cs="Times New Roman"/>
          <w:sz w:val="28"/>
          <w:szCs w:val="28"/>
        </w:rPr>
        <w:t xml:space="preserve"> (32-разрядный) путем суммирования трех компонентов: базы, индекса и смещения (Base, Index, </w:t>
      </w:r>
      <w:r w:rsidRPr="00024053">
        <w:rPr>
          <w:rFonts w:ascii="Times New Roman" w:eastAsia="Times New Roman" w:hAnsi="Times New Roman" w:cs="Times New Roman"/>
          <w:i/>
          <w:iCs/>
          <w:sz w:val="28"/>
          <w:szCs w:val="28"/>
        </w:rPr>
        <w:t>Displacement</w:t>
      </w:r>
      <w:r w:rsidRPr="00024053">
        <w:rPr>
          <w:rFonts w:ascii="Times New Roman" w:eastAsia="Times New Roman" w:hAnsi="Times New Roman" w:cs="Times New Roman"/>
          <w:sz w:val="28"/>
          <w:szCs w:val="28"/>
        </w:rPr>
        <w:t>), причем возможно умножение индекса на масштаб (Scale). Эти компоненты имеют следующий смысл:</w:t>
      </w:r>
    </w:p>
    <w:p w:rsidR="007C0DA9" w:rsidRPr="00632B23" w:rsidRDefault="00632B23" w:rsidP="009874AF">
      <w:pPr>
        <w:pStyle w:val="ad"/>
        <w:numPr>
          <w:ilvl w:val="0"/>
          <w:numId w:val="9"/>
        </w:numPr>
        <w:spacing w:after="0" w:line="24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7C0DA9" w:rsidRPr="00632B23">
        <w:rPr>
          <w:rFonts w:ascii="Times New Roman" w:eastAsia="Times New Roman" w:hAnsi="Times New Roman" w:cs="Times New Roman"/>
          <w:sz w:val="28"/>
          <w:szCs w:val="28"/>
        </w:rPr>
        <w:t>мещение</w:t>
      </w:r>
      <w:r w:rsidRPr="00632B23">
        <w:rPr>
          <w:rFonts w:ascii="Times New Roman" w:hAnsi="Times New Roman"/>
          <w:sz w:val="28"/>
          <w:szCs w:val="28"/>
        </w:rPr>
        <w:t>–</w:t>
      </w:r>
      <w:r w:rsidR="007C0DA9" w:rsidRPr="00632B23">
        <w:rPr>
          <w:rFonts w:ascii="Times New Roman" w:eastAsia="Times New Roman" w:hAnsi="Times New Roman" w:cs="Times New Roman"/>
          <w:sz w:val="28"/>
          <w:szCs w:val="28"/>
        </w:rPr>
        <w:t xml:space="preserve"> это 8-, 16- или 32-разрядное число, включенное в команду</w:t>
      </w:r>
      <w:r w:rsidRPr="00632B23">
        <w:rPr>
          <w:rFonts w:ascii="Times New Roman" w:eastAsia="Times New Roman" w:hAnsi="Times New Roman" w:cs="Times New Roman"/>
          <w:sz w:val="28"/>
          <w:szCs w:val="28"/>
        </w:rPr>
        <w:t>;</w:t>
      </w:r>
    </w:p>
    <w:p w:rsidR="007C0DA9" w:rsidRPr="00632B23" w:rsidRDefault="00632B23" w:rsidP="009874AF">
      <w:pPr>
        <w:pStyle w:val="ad"/>
        <w:numPr>
          <w:ilvl w:val="0"/>
          <w:numId w:val="9"/>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sidR="007C0DA9" w:rsidRPr="00632B23">
        <w:rPr>
          <w:rFonts w:ascii="Times New Roman" w:eastAsia="Times New Roman" w:hAnsi="Times New Roman" w:cs="Times New Roman"/>
          <w:sz w:val="28"/>
          <w:szCs w:val="28"/>
        </w:rPr>
        <w:t xml:space="preserve">аза </w:t>
      </w:r>
      <w:r w:rsidRPr="00632B23">
        <w:rPr>
          <w:rFonts w:ascii="Times New Roman" w:hAnsi="Times New Roman"/>
          <w:sz w:val="28"/>
          <w:szCs w:val="28"/>
        </w:rPr>
        <w:t>–</w:t>
      </w:r>
      <w:r w:rsidR="007C0DA9" w:rsidRPr="00632B23">
        <w:rPr>
          <w:rFonts w:ascii="Times New Roman" w:eastAsia="Times New Roman" w:hAnsi="Times New Roman" w:cs="Times New Roman"/>
          <w:sz w:val="28"/>
          <w:szCs w:val="28"/>
        </w:rPr>
        <w:t xml:space="preserve"> это содержимое базового регистра процессора. Обычно оно используется для указан</w:t>
      </w:r>
      <w:r w:rsidRPr="00632B23">
        <w:rPr>
          <w:rFonts w:ascii="Times New Roman" w:eastAsia="Times New Roman" w:hAnsi="Times New Roman" w:cs="Times New Roman"/>
          <w:sz w:val="28"/>
          <w:szCs w:val="28"/>
        </w:rPr>
        <w:t>ия на начало некоторого массива;</w:t>
      </w:r>
    </w:p>
    <w:p w:rsidR="007C0DA9" w:rsidRPr="00632B23" w:rsidRDefault="00632B23" w:rsidP="009874AF">
      <w:pPr>
        <w:pStyle w:val="ad"/>
        <w:numPr>
          <w:ilvl w:val="0"/>
          <w:numId w:val="9"/>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007C0DA9" w:rsidRPr="00632B23">
        <w:rPr>
          <w:rFonts w:ascii="Times New Roman" w:eastAsia="Times New Roman" w:hAnsi="Times New Roman" w:cs="Times New Roman"/>
          <w:sz w:val="28"/>
          <w:szCs w:val="28"/>
        </w:rPr>
        <w:t xml:space="preserve">ндекс </w:t>
      </w:r>
      <w:r w:rsidRPr="00632B23">
        <w:rPr>
          <w:rFonts w:ascii="Times New Roman" w:hAnsi="Times New Roman"/>
          <w:sz w:val="28"/>
          <w:szCs w:val="28"/>
        </w:rPr>
        <w:t>–</w:t>
      </w:r>
      <w:r w:rsidR="007C0DA9" w:rsidRPr="00632B23">
        <w:rPr>
          <w:rFonts w:ascii="Times New Roman" w:eastAsia="Times New Roman" w:hAnsi="Times New Roman" w:cs="Times New Roman"/>
          <w:sz w:val="28"/>
          <w:szCs w:val="28"/>
        </w:rPr>
        <w:t xml:space="preserve"> это содержимое индексного регистра процессора. Обычно оно используется для выб</w:t>
      </w:r>
      <w:r w:rsidRPr="00632B23">
        <w:rPr>
          <w:rFonts w:ascii="Times New Roman" w:eastAsia="Times New Roman" w:hAnsi="Times New Roman" w:cs="Times New Roman"/>
          <w:sz w:val="28"/>
          <w:szCs w:val="28"/>
        </w:rPr>
        <w:t>ора одного из элементов массива;</w:t>
      </w:r>
    </w:p>
    <w:p w:rsidR="007C0DA9" w:rsidRPr="00632B23" w:rsidRDefault="00632B23" w:rsidP="009874AF">
      <w:pPr>
        <w:pStyle w:val="ad"/>
        <w:numPr>
          <w:ilvl w:val="0"/>
          <w:numId w:val="9"/>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007C0DA9" w:rsidRPr="00632B23">
        <w:rPr>
          <w:rFonts w:ascii="Times New Roman" w:eastAsia="Times New Roman" w:hAnsi="Times New Roman" w:cs="Times New Roman"/>
          <w:sz w:val="28"/>
          <w:szCs w:val="28"/>
        </w:rPr>
        <w:t xml:space="preserve">асштаб </w:t>
      </w:r>
      <w:r w:rsidRPr="00632B23">
        <w:rPr>
          <w:rFonts w:ascii="Times New Roman" w:hAnsi="Times New Roman"/>
          <w:sz w:val="28"/>
          <w:szCs w:val="28"/>
        </w:rPr>
        <w:t xml:space="preserve">– </w:t>
      </w:r>
      <w:r w:rsidR="007C0DA9" w:rsidRPr="00632B23">
        <w:rPr>
          <w:rFonts w:ascii="Times New Roman" w:eastAsia="Times New Roman" w:hAnsi="Times New Roman" w:cs="Times New Roman"/>
          <w:sz w:val="28"/>
          <w:szCs w:val="28"/>
        </w:rPr>
        <w:t>это множитель (он может быть равен 1, 2, 4 или 8), указанный в коде команды, на который перед суммированием с другими компонентами умножается индекс. Он используется для указания размера элемента массива.,</w:t>
      </w:r>
    </w:p>
    <w:p w:rsidR="00632B23" w:rsidRDefault="00632B23" w:rsidP="009A7480">
      <w:pPr>
        <w:spacing w:after="0"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Затем с</w:t>
      </w:r>
      <w:r w:rsidR="007C0DA9" w:rsidRPr="00024053">
        <w:rPr>
          <w:rFonts w:ascii="Times New Roman" w:eastAsia="Times New Roman" w:hAnsi="Times New Roman" w:cs="Times New Roman"/>
          <w:sz w:val="28"/>
          <w:szCs w:val="28"/>
        </w:rPr>
        <w:t xml:space="preserve">пециальный блок </w:t>
      </w:r>
      <w:r w:rsidR="007C0DA9" w:rsidRPr="00024053">
        <w:rPr>
          <w:rFonts w:ascii="Times New Roman" w:eastAsia="Times New Roman" w:hAnsi="Times New Roman" w:cs="Times New Roman"/>
          <w:i/>
          <w:iCs/>
          <w:sz w:val="28"/>
          <w:szCs w:val="28"/>
        </w:rPr>
        <w:t>сегментации</w:t>
      </w:r>
      <w:r w:rsidR="007C0DA9" w:rsidRPr="00024053">
        <w:rPr>
          <w:rFonts w:ascii="Times New Roman" w:eastAsia="Times New Roman" w:hAnsi="Times New Roman" w:cs="Times New Roman"/>
          <w:sz w:val="28"/>
          <w:szCs w:val="28"/>
        </w:rPr>
        <w:t xml:space="preserve"> вычисляет 32-разрядный линейный адрес, который представляет собой сумму базового адреса сегмента из сегментного регистра с эффективным адресом. Наконец, физический 32-битный адрес памяти образуется путем преобразования линейного адреса блоком страничной переадресации, который осуществляет перевод линейного адреса в</w:t>
      </w:r>
      <w:r w:rsidR="007C0DA9" w:rsidRPr="00024053">
        <w:rPr>
          <w:rFonts w:ascii="Times New Roman" w:eastAsia="Times New Roman" w:hAnsi="Times New Roman" w:cs="Times New Roman"/>
          <w:i/>
          <w:iCs/>
          <w:sz w:val="28"/>
          <w:szCs w:val="28"/>
        </w:rPr>
        <w:t>физический страницами</w:t>
      </w:r>
      <w:r w:rsidR="007C0DA9" w:rsidRPr="00024053">
        <w:rPr>
          <w:rFonts w:ascii="Times New Roman" w:eastAsia="Times New Roman" w:hAnsi="Times New Roman" w:cs="Times New Roman"/>
          <w:sz w:val="28"/>
          <w:szCs w:val="28"/>
        </w:rPr>
        <w:t xml:space="preserve"> по </w:t>
      </w:r>
    </w:p>
    <w:p w:rsidR="007C0DA9" w:rsidRPr="00024053" w:rsidRDefault="007C0DA9" w:rsidP="00632B23">
      <w:pPr>
        <w:spacing w:after="0" w:line="240" w:lineRule="auto"/>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4 Кбайта.</w:t>
      </w:r>
    </w:p>
    <w:p w:rsidR="00180859" w:rsidRPr="00024053" w:rsidRDefault="007C0DA9" w:rsidP="00D10AF5">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любом случае </w:t>
      </w:r>
      <w:r w:rsidRPr="00024053">
        <w:rPr>
          <w:rFonts w:ascii="Times New Roman" w:eastAsia="Times New Roman" w:hAnsi="Times New Roman" w:cs="Times New Roman"/>
          <w:i/>
          <w:iCs/>
          <w:sz w:val="28"/>
          <w:szCs w:val="28"/>
        </w:rPr>
        <w:t>сегментирование</w:t>
      </w:r>
      <w:r w:rsidRPr="00024053">
        <w:rPr>
          <w:rFonts w:ascii="Times New Roman" w:eastAsia="Times New Roman" w:hAnsi="Times New Roman" w:cs="Times New Roman"/>
          <w:sz w:val="28"/>
          <w:szCs w:val="28"/>
        </w:rPr>
        <w:t xml:space="preserve"> позволяет выделить в памяти один или несколько сегментов для данных и один или несколько сегментов для программ. Переход от одного сегмента к другому </w:t>
      </w:r>
      <w:r w:rsidRPr="00024053">
        <w:rPr>
          <w:rFonts w:ascii="Times New Roman" w:eastAsia="Times New Roman" w:hAnsi="Times New Roman" w:cs="Times New Roman"/>
          <w:sz w:val="28"/>
          <w:szCs w:val="28"/>
        </w:rPr>
        <w:lastRenderedPageBreak/>
        <w:t>сводится всего лишь к изменению содержимого сегментного регистра. Иногда это бывает очень удобно. Но для программиста работать с сегментированной памятью обычно сложнее, чем с непрерывной, несегментированной памятью, так как приходится следить за границами сегментов, за их описанием, переключением и т.д.</w:t>
      </w:r>
    </w:p>
    <w:p w:rsidR="007C0DA9" w:rsidRPr="00024053" w:rsidRDefault="007C0DA9" w:rsidP="00D10AF5">
      <w:pPr>
        <w:pStyle w:val="Kaba"/>
        <w:rPr>
          <w:rFonts w:cs="Times New Roman"/>
        </w:rPr>
      </w:pPr>
      <w:bookmarkStart w:id="215" w:name="_Toc471648361"/>
      <w:r w:rsidRPr="00024053">
        <w:rPr>
          <w:rFonts w:cs="Times New Roman"/>
        </w:rPr>
        <w:t>Адресация байтов и слов</w:t>
      </w:r>
      <w:r w:rsidR="00FD66A4">
        <w:rPr>
          <w:rFonts w:cs="Times New Roman"/>
        </w:rPr>
        <w:t>.</w:t>
      </w:r>
      <w:bookmarkEnd w:id="215"/>
    </w:p>
    <w:p w:rsidR="007C0DA9" w:rsidRPr="00024053" w:rsidRDefault="007C0DA9" w:rsidP="009A7480">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Многие процессоры, имеющие разрядность 16 или 32, способны адресовать не только целое слово в памяти (16-разрядное или 32-разрядное), но и отдельные байты. Каждому байту в каждом слове при этом отводится свой адрес.</w:t>
      </w:r>
    </w:p>
    <w:p w:rsidR="007C0DA9" w:rsidRPr="00024053" w:rsidRDefault="007C0DA9" w:rsidP="009A7480">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Так, в случае 16-разрядных процессоров все слова в памяти (16-разрядные) имеют четные адреса. А байты, входящие в эти слова, могут иметь как четные адреса, так и нечетные.</w:t>
      </w:r>
    </w:p>
    <w:p w:rsidR="007C0DA9" w:rsidRPr="00024053" w:rsidRDefault="007C0DA9" w:rsidP="009A7480">
      <w:pPr>
        <w:spacing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Например, пусть 16-разрядная ячейка памяти имеет адрес 23420, и</w:t>
      </w:r>
      <w:r w:rsidR="00FD66A4">
        <w:rPr>
          <w:rFonts w:ascii="Times New Roman" w:eastAsia="Times New Roman" w:hAnsi="Times New Roman" w:cs="Times New Roman"/>
          <w:sz w:val="28"/>
          <w:szCs w:val="28"/>
        </w:rPr>
        <w:t xml:space="preserve"> в ней хранится код 2А5Е (рис. 3</w:t>
      </w:r>
      <w:r w:rsidRPr="00024053">
        <w:rPr>
          <w:rFonts w:ascii="Times New Roman" w:eastAsia="Times New Roman" w:hAnsi="Times New Roman" w:cs="Times New Roman"/>
          <w:sz w:val="28"/>
          <w:szCs w:val="28"/>
        </w:rPr>
        <w:t>.10).</w:t>
      </w:r>
    </w:p>
    <w:p w:rsidR="007C0DA9" w:rsidRDefault="00E12FBD" w:rsidP="00D10AF5">
      <w:pPr>
        <w:spacing w:after="120" w:line="240" w:lineRule="auto"/>
        <w:ind w:firstLine="708"/>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group id="_x0000_s6834" style="position:absolute;left:0;text-align:left;margin-left:61.7pt;margin-top:2.2pt;width:298.85pt;height:156.3pt;z-index:252825600" coordorigin="720,1800" coordsize="5977,3126">
            <v:shape id="_x0000_s6835" type="#_x0000_t202" style="position:absolute;left:3135;top:3705;width:1132;height:1037;mso-height-percent:200;mso-height-percent:200;mso-width-relative:margin;mso-height-relative:margin;v-text-anchor:middle" stroked="f">
              <v:textbox style="mso-next-textbox:#_x0000_s6835;mso-fit-shape-to-text:t">
                <w:txbxContent>
                  <w:p w:rsidR="0061630F"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p w:rsidR="0061630F"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p w:rsidR="0061630F" w:rsidRPr="007C7906"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_x0000_s6836" type="#_x0000_t202" style="position:absolute;left:3135;top:1800;width:1132;height:1016;mso-height-percent:200;mso-height-percent:200;mso-width-relative:margin;mso-height-relative:margin;v-text-anchor:middle" stroked="f">
              <v:textbox style="mso-next-textbox:#_x0000_s6836;mso-fit-shape-to-text:t">
                <w:txbxContent>
                  <w:p w:rsidR="0061630F" w:rsidRDefault="0061630F" w:rsidP="00FD66A4">
                    <w:pPr>
                      <w:spacing w:after="0" w:line="240" w:lineRule="auto"/>
                      <w:jc w:val="center"/>
                      <w:rPr>
                        <w:rFonts w:ascii="Times New Roman" w:hAnsi="Times New Roman" w:cs="Times New Roman"/>
                        <w:sz w:val="24"/>
                        <w:szCs w:val="24"/>
                      </w:rPr>
                    </w:pPr>
                    <w:r w:rsidRPr="007C7906">
                      <w:rPr>
                        <w:rFonts w:ascii="Times New Roman" w:hAnsi="Times New Roman" w:cs="Times New Roman"/>
                        <w:sz w:val="24"/>
                        <w:szCs w:val="24"/>
                      </w:rPr>
                      <w:t>Память</w:t>
                    </w:r>
                  </w:p>
                  <w:p w:rsidR="0061630F"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p w:rsidR="0061630F" w:rsidRPr="007C7906"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txbxContent>
              </v:textbox>
            </v:shape>
            <v:rect id="_x0000_s6837" style="position:absolute;left:2835;top:2775;width:1680;height:1035;v-text-anchor:middle">
              <v:textbox style="mso-next-textbox:#_x0000_s6837">
                <w:txbxContent>
                  <w:p w:rsidR="0061630F" w:rsidRPr="007C7906" w:rsidRDefault="0061630F" w:rsidP="00FD66A4">
                    <w:pPr>
                      <w:spacing w:after="0" w:line="360" w:lineRule="auto"/>
                      <w:rPr>
                        <w:rFonts w:ascii="Times New Roman" w:hAnsi="Times New Roman" w:cs="Times New Roman"/>
                        <w:sz w:val="24"/>
                        <w:szCs w:val="24"/>
                        <w:lang w:val="en-US"/>
                      </w:rPr>
                    </w:pPr>
                    <w:r w:rsidRPr="007C7906">
                      <w:rPr>
                        <w:rFonts w:ascii="Times New Roman" w:hAnsi="Times New Roman" w:cs="Times New Roman"/>
                        <w:sz w:val="24"/>
                        <w:szCs w:val="24"/>
                        <w:lang w:val="en-US"/>
                      </w:rPr>
                      <w:t>2A 5E</w:t>
                    </w:r>
                  </w:p>
                  <w:p w:rsidR="0061630F" w:rsidRPr="007C7906" w:rsidRDefault="0061630F" w:rsidP="00FD66A4">
                    <w:pPr>
                      <w:spacing w:after="0" w:line="360" w:lineRule="auto"/>
                      <w:rPr>
                        <w:rFonts w:ascii="Times New Roman" w:hAnsi="Times New Roman" w:cs="Times New Roman"/>
                        <w:sz w:val="24"/>
                        <w:szCs w:val="24"/>
                        <w:lang w:val="en-US"/>
                      </w:rPr>
                    </w:pPr>
                    <w:r w:rsidRPr="007C7906">
                      <w:rPr>
                        <w:rFonts w:ascii="Times New Roman" w:hAnsi="Times New Roman" w:cs="Times New Roman"/>
                        <w:sz w:val="24"/>
                        <w:szCs w:val="24"/>
                        <w:lang w:val="en-US"/>
                      </w:rPr>
                      <w:t>48 7F</w:t>
                    </w:r>
                  </w:p>
                </w:txbxContent>
              </v:textbox>
            </v:rect>
            <v:shape id="_x0000_s6838" type="#_x0000_t32" style="position:absolute;left:2835;top:3240;width:1680;height:0" o:connectortype="straight"/>
            <v:shape id="_x0000_s6839" type="#_x0000_t32" style="position:absolute;left:2835;top:2310;width:0;height:2265" o:connectortype="straight"/>
            <v:shape id="_x0000_s6840" type="#_x0000_t32" style="position:absolute;left:4515;top:2310;width:0;height:2265" o:connectortype="straight"/>
            <v:shape id="_x0000_s6841" type="#_x0000_t32" style="position:absolute;left:3645;top:2775;width:0;height:1035" o:connectortype="straight"/>
            <v:shape id="_x0000_s6842" type="#_x0000_t32" style="position:absolute;left:2835;top:4335;width:1680;height:0" o:connectortype="straight">
              <v:stroke startarrow="block" endarrow="block"/>
            </v:shape>
            <v:shape id="_x0000_s6843" type="#_x0000_t202" style="position:absolute;left:720;top:2595;width:1852;height:696;mso-height-percent:200;mso-height-percent:200;mso-width-relative:margin;mso-height-relative:margin;v-text-anchor:middle" stroked="f">
              <v:textbox style="mso-next-textbox:#_x0000_s6843;mso-fit-shape-to-text:t">
                <w:txbxContent>
                  <w:p w:rsidR="0061630F" w:rsidRDefault="0061630F" w:rsidP="00FD66A4">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 xml:space="preserve">Старший байт </w:t>
                    </w:r>
                  </w:p>
                  <w:p w:rsidR="0061630F" w:rsidRPr="007C7906" w:rsidRDefault="0061630F" w:rsidP="00FD66A4">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(адрес 23421)</w:t>
                    </w:r>
                  </w:p>
                </w:txbxContent>
              </v:textbox>
            </v:shape>
            <v:shape id="_x0000_s6844" type="#_x0000_t202" style="position:absolute;left:720;top:3291;width:1852;height:696;mso-height-percent:200;mso-height-percent:200;mso-width-relative:margin;mso-height-relative:margin;v-text-anchor:middle" stroked="f">
              <v:textbox style="mso-next-textbox:#_x0000_s6844;mso-fit-shape-to-text:t">
                <w:txbxContent>
                  <w:p w:rsidR="0061630F" w:rsidRDefault="0061630F" w:rsidP="00FD66A4">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 xml:space="preserve">Старший байт </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23423</w:t>
                    </w:r>
                    <w:r w:rsidRPr="007C7906">
                      <w:rPr>
                        <w:rFonts w:ascii="Times New Roman" w:hAnsi="Times New Roman" w:cs="Times New Roman"/>
                        <w:sz w:val="24"/>
                        <w:szCs w:val="24"/>
                      </w:rPr>
                      <w:t>)</w:t>
                    </w:r>
                  </w:p>
                </w:txbxContent>
              </v:textbox>
            </v:shape>
            <v:shape id="_x0000_s6845" type="#_x0000_t32" style="position:absolute;left:2310;top:2970;width:525;height:0" o:connectortype="straight">
              <v:stroke endarrow="block"/>
            </v:shape>
            <v:shape id="_x0000_s6846" type="#_x0000_t32" style="position:absolute;left:2310;top:3705;width:525;height:0" o:connectortype="straight">
              <v:stroke endarrow="block"/>
            </v:shape>
            <v:shape id="_x0000_s6847" type="#_x0000_t202" style="position:absolute;left:4845;top:2595;width:1852;height:696;mso-height-percent:200;mso-height-percent:200;mso-width-relative:margin;mso-height-relative:margin;v-text-anchor:middle" stroked="f">
              <v:textbox style="mso-next-textbox:#_x0000_s6847;mso-fit-shape-to-text:t">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Младший </w:t>
                    </w:r>
                    <w:r w:rsidRPr="007C7906">
                      <w:rPr>
                        <w:rFonts w:ascii="Times New Roman" w:hAnsi="Times New Roman" w:cs="Times New Roman"/>
                        <w:sz w:val="24"/>
                        <w:szCs w:val="24"/>
                      </w:rPr>
                      <w:t xml:space="preserve">байт </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23420</w:t>
                    </w:r>
                    <w:r w:rsidRPr="007C7906">
                      <w:rPr>
                        <w:rFonts w:ascii="Times New Roman" w:hAnsi="Times New Roman" w:cs="Times New Roman"/>
                        <w:sz w:val="24"/>
                        <w:szCs w:val="24"/>
                      </w:rPr>
                      <w:t>)</w:t>
                    </w:r>
                  </w:p>
                </w:txbxContent>
              </v:textbox>
            </v:shape>
            <v:shape id="_x0000_s6848" type="#_x0000_t202" style="position:absolute;left:4845;top:3291;width:1852;height:696;mso-height-percent:200;mso-height-percent:200;mso-width-relative:margin;mso-height-relative:margin;v-text-anchor:middle" stroked="f">
              <v:textbox style="mso-next-textbox:#_x0000_s6848;mso-fit-shape-to-text:t">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Младший </w:t>
                    </w:r>
                    <w:r w:rsidRPr="007C7906">
                      <w:rPr>
                        <w:rFonts w:ascii="Times New Roman" w:hAnsi="Times New Roman" w:cs="Times New Roman"/>
                        <w:sz w:val="24"/>
                        <w:szCs w:val="24"/>
                      </w:rPr>
                      <w:t xml:space="preserve">байт </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23422</w:t>
                    </w:r>
                    <w:r w:rsidRPr="007C7906">
                      <w:rPr>
                        <w:rFonts w:ascii="Times New Roman" w:hAnsi="Times New Roman" w:cs="Times New Roman"/>
                        <w:sz w:val="24"/>
                        <w:szCs w:val="24"/>
                      </w:rPr>
                      <w:t>)</w:t>
                    </w:r>
                  </w:p>
                </w:txbxContent>
              </v:textbox>
            </v:shape>
            <v:shape id="_x0000_s6849" type="#_x0000_t32" style="position:absolute;left:4515;top:2970;width:480;height:0;flip:x" o:connectortype="straight">
              <v:stroke endarrow="block"/>
            </v:shape>
            <v:shape id="_x0000_s6850" type="#_x0000_t32" style="position:absolute;left:4515;top:3630;width:480;height:0;flip:x" o:connectortype="straight">
              <v:stroke endarrow="block"/>
            </v:shape>
            <v:shape id="_x0000_s6851" type="#_x0000_t202" style="position:absolute;left:4845;top:4230;width:1852;height:696;mso-height-percent:200;mso-height-percent:200;mso-width-relative:margin;mso-height-relative:margin;v-text-anchor:middle" stroked="f">
              <v:textbox style="mso-next-textbox:#_x0000_s6851;mso-fit-shape-to-text:t">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Слово</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23422</w:t>
                    </w:r>
                    <w:r w:rsidRPr="007C7906">
                      <w:rPr>
                        <w:rFonts w:ascii="Times New Roman" w:hAnsi="Times New Roman" w:cs="Times New Roman"/>
                        <w:sz w:val="24"/>
                        <w:szCs w:val="24"/>
                      </w:rPr>
                      <w:t>)</w:t>
                    </w:r>
                  </w:p>
                </w:txbxContent>
              </v:textbox>
            </v:shape>
            <v:shape id="_x0000_s6852" type="#_x0000_t202" style="position:absolute;left:4845;top:1899;width:1852;height:696;mso-height-percent:200;mso-height-percent:200;mso-width-relative:margin;mso-height-relative:margin;v-text-anchor:middle" stroked="f">
              <v:textbox style="mso-next-textbox:#_x0000_s6852;mso-fit-shape-to-text:t">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Слово</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23420</w:t>
                    </w:r>
                    <w:r w:rsidRPr="007C7906">
                      <w:rPr>
                        <w:rFonts w:ascii="Times New Roman" w:hAnsi="Times New Roman" w:cs="Times New Roman"/>
                        <w:sz w:val="24"/>
                        <w:szCs w:val="24"/>
                      </w:rPr>
                      <w:t>)</w:t>
                    </w:r>
                  </w:p>
                </w:txbxContent>
              </v:textbox>
            </v:shape>
            <v:shape id="_x0000_s6853" type="#_x0000_t32" style="position:absolute;left:3645;top:3810;width:1275;height:765;flip:x y" o:connectortype="straight">
              <v:stroke endarrow="block"/>
            </v:shape>
            <v:shape id="_x0000_s6854" type="#_x0000_t32" style="position:absolute;left:3645;top:2235;width:1350;height:540;flip:x" o:connectortype="straight">
              <v:stroke endarrow="block"/>
            </v:shape>
          </v:group>
        </w:pict>
      </w:r>
    </w:p>
    <w:p w:rsidR="00FD66A4" w:rsidRDefault="00FD66A4" w:rsidP="00D10AF5">
      <w:pPr>
        <w:spacing w:after="120" w:line="240" w:lineRule="auto"/>
        <w:ind w:firstLine="708"/>
        <w:jc w:val="center"/>
        <w:rPr>
          <w:rFonts w:ascii="Times New Roman" w:eastAsia="Times New Roman" w:hAnsi="Times New Roman" w:cs="Times New Roman"/>
          <w:noProof/>
          <w:sz w:val="20"/>
          <w:szCs w:val="20"/>
          <w:lang w:eastAsia="ru-RU"/>
        </w:rPr>
      </w:pPr>
    </w:p>
    <w:p w:rsidR="00FD66A4" w:rsidRDefault="00FD66A4" w:rsidP="00D10AF5">
      <w:pPr>
        <w:spacing w:after="120" w:line="240" w:lineRule="auto"/>
        <w:ind w:firstLine="708"/>
        <w:jc w:val="center"/>
        <w:rPr>
          <w:rFonts w:ascii="Times New Roman" w:eastAsia="Times New Roman" w:hAnsi="Times New Roman" w:cs="Times New Roman"/>
          <w:noProof/>
          <w:sz w:val="20"/>
          <w:szCs w:val="20"/>
          <w:lang w:eastAsia="ru-RU"/>
        </w:rPr>
      </w:pPr>
    </w:p>
    <w:p w:rsidR="00FD66A4" w:rsidRDefault="00FD66A4" w:rsidP="00D10AF5">
      <w:pPr>
        <w:spacing w:after="120" w:line="240" w:lineRule="auto"/>
        <w:ind w:firstLine="708"/>
        <w:jc w:val="center"/>
        <w:rPr>
          <w:rFonts w:ascii="Times New Roman" w:eastAsia="Times New Roman" w:hAnsi="Times New Roman" w:cs="Times New Roman"/>
          <w:noProof/>
          <w:sz w:val="20"/>
          <w:szCs w:val="20"/>
          <w:lang w:eastAsia="ru-RU"/>
        </w:rPr>
      </w:pPr>
    </w:p>
    <w:p w:rsidR="00FD66A4" w:rsidRDefault="00FD66A4" w:rsidP="00D10AF5">
      <w:pPr>
        <w:spacing w:after="120" w:line="240" w:lineRule="auto"/>
        <w:ind w:firstLine="708"/>
        <w:jc w:val="center"/>
        <w:rPr>
          <w:rFonts w:ascii="Times New Roman" w:eastAsia="Times New Roman" w:hAnsi="Times New Roman" w:cs="Times New Roman"/>
          <w:noProof/>
          <w:sz w:val="20"/>
          <w:szCs w:val="20"/>
          <w:lang w:eastAsia="ru-RU"/>
        </w:rPr>
      </w:pPr>
    </w:p>
    <w:p w:rsidR="00FD66A4" w:rsidRDefault="00FD66A4" w:rsidP="00D10AF5">
      <w:pPr>
        <w:spacing w:after="120" w:line="240" w:lineRule="auto"/>
        <w:ind w:firstLine="708"/>
        <w:jc w:val="center"/>
        <w:rPr>
          <w:rFonts w:ascii="Times New Roman" w:eastAsia="Times New Roman" w:hAnsi="Times New Roman" w:cs="Times New Roman"/>
          <w:noProof/>
          <w:sz w:val="20"/>
          <w:szCs w:val="20"/>
          <w:lang w:eastAsia="ru-RU"/>
        </w:rPr>
      </w:pPr>
    </w:p>
    <w:p w:rsidR="00FD66A4" w:rsidRPr="00024053" w:rsidRDefault="00FD66A4" w:rsidP="00D10AF5">
      <w:pPr>
        <w:spacing w:after="120" w:line="240" w:lineRule="auto"/>
        <w:ind w:firstLine="708"/>
        <w:jc w:val="center"/>
        <w:rPr>
          <w:rFonts w:ascii="Times New Roman" w:eastAsia="Times New Roman" w:hAnsi="Times New Roman" w:cs="Times New Roman"/>
          <w:sz w:val="28"/>
          <w:szCs w:val="28"/>
        </w:rPr>
      </w:pPr>
    </w:p>
    <w:p w:rsidR="00FD66A4" w:rsidRDefault="00FD66A4" w:rsidP="00D10AF5">
      <w:pPr>
        <w:spacing w:after="280" w:line="240" w:lineRule="auto"/>
        <w:ind w:firstLine="708"/>
        <w:jc w:val="center"/>
        <w:rPr>
          <w:rFonts w:ascii="Times New Roman" w:eastAsia="Times New Roman" w:hAnsi="Times New Roman" w:cs="Times New Roman"/>
          <w:sz w:val="24"/>
          <w:szCs w:val="24"/>
        </w:rPr>
      </w:pPr>
    </w:p>
    <w:p w:rsidR="00FD66A4" w:rsidRDefault="00FD66A4" w:rsidP="00D10AF5">
      <w:pPr>
        <w:spacing w:after="280" w:line="240" w:lineRule="auto"/>
        <w:ind w:firstLine="708"/>
        <w:jc w:val="center"/>
        <w:rPr>
          <w:rFonts w:ascii="Times New Roman" w:eastAsia="Times New Roman" w:hAnsi="Times New Roman" w:cs="Times New Roman"/>
          <w:sz w:val="24"/>
          <w:szCs w:val="24"/>
        </w:rPr>
      </w:pPr>
    </w:p>
    <w:p w:rsidR="007C0DA9" w:rsidRPr="00024053" w:rsidRDefault="007C0DA9" w:rsidP="00D10AF5">
      <w:pPr>
        <w:spacing w:after="280" w:line="240" w:lineRule="auto"/>
        <w:ind w:firstLine="708"/>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 xml:space="preserve">Рис. </w:t>
      </w:r>
      <w:r w:rsidR="00373FD3">
        <w:rPr>
          <w:rFonts w:ascii="Times New Roman" w:eastAsia="Times New Roman" w:hAnsi="Times New Roman" w:cs="Times New Roman"/>
          <w:sz w:val="24"/>
          <w:szCs w:val="24"/>
        </w:rPr>
        <w:t>5</w:t>
      </w:r>
      <w:r w:rsidRPr="00024053">
        <w:rPr>
          <w:rFonts w:ascii="Times New Roman" w:eastAsia="Times New Roman" w:hAnsi="Times New Roman" w:cs="Times New Roman"/>
          <w:sz w:val="24"/>
          <w:szCs w:val="24"/>
        </w:rPr>
        <w:t>.10.  Адресация слов и байтов.</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обращении к </w:t>
      </w:r>
      <w:r w:rsidR="00FD66A4">
        <w:rPr>
          <w:rFonts w:ascii="Times New Roman" w:eastAsia="Times New Roman" w:hAnsi="Times New Roman" w:cs="Times New Roman"/>
          <w:sz w:val="28"/>
          <w:szCs w:val="28"/>
        </w:rPr>
        <w:t>целому слову (с содержимым 2А5Е</w:t>
      </w:r>
      <w:r w:rsidRPr="00024053">
        <w:rPr>
          <w:rFonts w:ascii="Times New Roman" w:eastAsia="Times New Roman" w:hAnsi="Times New Roman" w:cs="Times New Roman"/>
          <w:sz w:val="28"/>
          <w:szCs w:val="28"/>
        </w:rPr>
        <w:t>) процессор выставляет адрес 23420. При обращении к младшему бай</w:t>
      </w:r>
      <w:r w:rsidR="00FD66A4">
        <w:rPr>
          <w:rFonts w:ascii="Times New Roman" w:eastAsia="Times New Roman" w:hAnsi="Times New Roman" w:cs="Times New Roman"/>
          <w:sz w:val="28"/>
          <w:szCs w:val="28"/>
        </w:rPr>
        <w:t>ту этой ячейки (с содержимым 5Е</w:t>
      </w:r>
      <w:r w:rsidRPr="00024053">
        <w:rPr>
          <w:rFonts w:ascii="Times New Roman" w:eastAsia="Times New Roman" w:hAnsi="Times New Roman" w:cs="Times New Roman"/>
          <w:sz w:val="28"/>
          <w:szCs w:val="28"/>
        </w:rPr>
        <w:t xml:space="preserve">) процессор выставляет тот же самый адрес 23420, но использует команду, адресующую байт, а не слово. При обращении к старшему байту </w:t>
      </w:r>
      <w:r w:rsidR="00FD66A4">
        <w:rPr>
          <w:rFonts w:ascii="Times New Roman" w:eastAsia="Times New Roman" w:hAnsi="Times New Roman" w:cs="Times New Roman"/>
          <w:sz w:val="28"/>
          <w:szCs w:val="28"/>
        </w:rPr>
        <w:t>этой же ячейки (с содержимым 2А</w:t>
      </w:r>
      <w:r w:rsidRPr="00024053">
        <w:rPr>
          <w:rFonts w:ascii="Times New Roman" w:eastAsia="Times New Roman" w:hAnsi="Times New Roman" w:cs="Times New Roman"/>
          <w:sz w:val="28"/>
          <w:szCs w:val="28"/>
        </w:rPr>
        <w:t>) процессор выставляет адрес 23421 и использует команду, адресующую байт. Следующая по порядку 16-разрядная ячейка памяти с содержимым 487F будет иметь адрес 23422, то есть опять же четный. Ее байты будут иметь адреса 23422 и 23423.</w:t>
      </w:r>
    </w:p>
    <w:p w:rsidR="007C0DA9" w:rsidRPr="00024053" w:rsidRDefault="007C0DA9" w:rsidP="009A7480">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Для различия байтовых и словных циклов обмена на магистрали в шине управления предусматривается специальный сигнал байтового обмена. Для работы с байтами в систему команд процессора вводятся </w:t>
      </w:r>
      <w:r w:rsidRPr="00024053">
        <w:rPr>
          <w:rFonts w:ascii="Times New Roman" w:eastAsia="Times New Roman" w:hAnsi="Times New Roman" w:cs="Times New Roman"/>
          <w:sz w:val="28"/>
          <w:szCs w:val="28"/>
        </w:rPr>
        <w:lastRenderedPageBreak/>
        <w:t>специальные команды или предусматриваются методы байтовой адресации.</w:t>
      </w:r>
    </w:p>
    <w:p w:rsidR="007C0DA9" w:rsidRPr="00024053" w:rsidRDefault="005759CB" w:rsidP="00D10AF5">
      <w:pPr>
        <w:pStyle w:val="Kaba"/>
        <w:rPr>
          <w:rFonts w:cs="Times New Roman"/>
        </w:rPr>
      </w:pPr>
      <w:bookmarkStart w:id="216" w:name="_Toc471648362"/>
      <w:r>
        <w:rPr>
          <w:rFonts w:cs="Times New Roman"/>
        </w:rPr>
        <w:t>5.1.4</w:t>
      </w:r>
      <w:r w:rsidR="007C0DA9" w:rsidRPr="00024053">
        <w:rPr>
          <w:rFonts w:cs="Times New Roman"/>
        </w:rPr>
        <w:t xml:space="preserve"> Регистры процессора</w:t>
      </w:r>
      <w:bookmarkEnd w:id="216"/>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Как уже упоминалось, внутренние регистры процессора представляют собой сверхоперативную память небольшого размера, которая предназначена для временного хранения служебной информации или данных. Количество регистров в разных процессорах может быть от 6—8 до нескольких десятков. Регистры могут быть универсальными и специализированными. Специализированные регистры, которые присутствуют в большинстве процессоров, </w:t>
      </w:r>
      <w:r w:rsidR="00FD66A4"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w:t>
      </w:r>
      <w:r w:rsidRPr="00FD66A4">
        <w:rPr>
          <w:rFonts w:ascii="Times New Roman" w:eastAsia="Times New Roman" w:hAnsi="Times New Roman" w:cs="Times New Roman"/>
          <w:i/>
          <w:sz w:val="28"/>
          <w:szCs w:val="28"/>
        </w:rPr>
        <w:t>регистр</w:t>
      </w:r>
      <w:r w:rsidR="00FD66A4">
        <w:rPr>
          <w:rFonts w:ascii="Times New Roman" w:eastAsia="Times New Roman" w:hAnsi="Times New Roman" w:cs="Times New Roman"/>
          <w:sz w:val="28"/>
          <w:szCs w:val="28"/>
        </w:rPr>
        <w:t>-</w:t>
      </w:r>
      <w:r w:rsidRPr="00FD66A4">
        <w:rPr>
          <w:rFonts w:ascii="Times New Roman" w:eastAsia="Times New Roman" w:hAnsi="Times New Roman" w:cs="Times New Roman"/>
          <w:i/>
          <w:sz w:val="28"/>
          <w:szCs w:val="28"/>
        </w:rPr>
        <w:t>счетчик к</w:t>
      </w:r>
      <w:r w:rsidR="00FD66A4" w:rsidRPr="00FD66A4">
        <w:rPr>
          <w:rFonts w:ascii="Times New Roman" w:eastAsia="Times New Roman" w:hAnsi="Times New Roman" w:cs="Times New Roman"/>
          <w:i/>
          <w:sz w:val="28"/>
          <w:szCs w:val="28"/>
        </w:rPr>
        <w:t>оманд, регистр состояния</w:t>
      </w:r>
      <w:r w:rsidR="00FD66A4">
        <w:rPr>
          <w:rFonts w:ascii="Times New Roman" w:eastAsia="Times New Roman" w:hAnsi="Times New Roman" w:cs="Times New Roman"/>
          <w:sz w:val="28"/>
          <w:szCs w:val="28"/>
        </w:rPr>
        <w:t xml:space="preserve"> (</w:t>
      </w:r>
      <w:r w:rsidR="00FD66A4" w:rsidRPr="00FD66A4">
        <w:rPr>
          <w:rFonts w:ascii="Times New Roman" w:eastAsia="Times New Roman" w:hAnsi="Times New Roman" w:cs="Times New Roman"/>
          <w:b/>
          <w:sz w:val="28"/>
          <w:szCs w:val="28"/>
        </w:rPr>
        <w:t>PSW</w:t>
      </w:r>
      <w:r w:rsidRPr="00024053">
        <w:rPr>
          <w:rFonts w:ascii="Times New Roman" w:eastAsia="Times New Roman" w:hAnsi="Times New Roman" w:cs="Times New Roman"/>
          <w:sz w:val="28"/>
          <w:szCs w:val="28"/>
        </w:rPr>
        <w:t xml:space="preserve">), </w:t>
      </w:r>
      <w:r w:rsidRPr="00FD66A4">
        <w:rPr>
          <w:rFonts w:ascii="Times New Roman" w:eastAsia="Times New Roman" w:hAnsi="Times New Roman" w:cs="Times New Roman"/>
          <w:i/>
          <w:sz w:val="28"/>
          <w:szCs w:val="28"/>
        </w:rPr>
        <w:t>регистр указателястека</w:t>
      </w:r>
      <w:r w:rsidRPr="00024053">
        <w:rPr>
          <w:rFonts w:ascii="Times New Roman" w:eastAsia="Times New Roman" w:hAnsi="Times New Roman" w:cs="Times New Roman"/>
          <w:sz w:val="28"/>
          <w:szCs w:val="28"/>
        </w:rPr>
        <w:t>. Остальные регистры процессора могут быть как универсальными, так и специализированными.</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Например, в 16-разрядном процессоре Т-11 фирмы DEC было 8 регистров общего назначения (РОН) и один </w:t>
      </w:r>
      <w:r w:rsidRPr="00FD66A4">
        <w:rPr>
          <w:rFonts w:ascii="Times New Roman" w:eastAsia="Times New Roman" w:hAnsi="Times New Roman" w:cs="Times New Roman"/>
          <w:i/>
          <w:sz w:val="28"/>
          <w:szCs w:val="28"/>
        </w:rPr>
        <w:t>регистр состояния</w:t>
      </w:r>
      <w:r w:rsidRPr="00024053">
        <w:rPr>
          <w:rFonts w:ascii="Times New Roman" w:eastAsia="Times New Roman" w:hAnsi="Times New Roman" w:cs="Times New Roman"/>
          <w:sz w:val="28"/>
          <w:szCs w:val="28"/>
        </w:rPr>
        <w:t xml:space="preserve">. Все регистры имели по 16 разрядов. Из регистров общего назначения один отводился под </w:t>
      </w:r>
      <w:r w:rsidRPr="00FD66A4">
        <w:rPr>
          <w:rFonts w:ascii="Times New Roman" w:eastAsia="Times New Roman" w:hAnsi="Times New Roman" w:cs="Times New Roman"/>
          <w:i/>
          <w:sz w:val="28"/>
          <w:szCs w:val="28"/>
        </w:rPr>
        <w:t>счетчик команд</w:t>
      </w:r>
      <w:r w:rsidRPr="00024053">
        <w:rPr>
          <w:rFonts w:ascii="Times New Roman" w:eastAsia="Times New Roman" w:hAnsi="Times New Roman" w:cs="Times New Roman"/>
          <w:sz w:val="28"/>
          <w:szCs w:val="28"/>
        </w:rPr>
        <w:t xml:space="preserve">, другой </w:t>
      </w:r>
      <w:r w:rsidR="00FD66A4"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под указатель стека. Все остальные регистры общего назначения полностью взаимозаменяемы, то есть имеют универсальное назначение, могут хранить как данные, так и адреса (указатели), индексы и т.д. Максимально допустимый объем памяти для данного процессора составлял 64 Кбайт (адрес памяти 16-разрядный).</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16-разрядном процессоре MC68000 фирмы Motorola было 19 регистров: 16-разрядный </w:t>
      </w:r>
      <w:r w:rsidRPr="00F35208">
        <w:rPr>
          <w:rFonts w:ascii="Times New Roman" w:eastAsia="Times New Roman" w:hAnsi="Times New Roman" w:cs="Times New Roman"/>
          <w:i/>
          <w:sz w:val="28"/>
          <w:szCs w:val="28"/>
        </w:rPr>
        <w:t>регистр состояния</w:t>
      </w:r>
      <w:r w:rsidRPr="00024053">
        <w:rPr>
          <w:rFonts w:ascii="Times New Roman" w:eastAsia="Times New Roman" w:hAnsi="Times New Roman" w:cs="Times New Roman"/>
          <w:sz w:val="28"/>
          <w:szCs w:val="28"/>
        </w:rPr>
        <w:t xml:space="preserve">, 32-разрядный регистр </w:t>
      </w:r>
      <w:r w:rsidRPr="00F35208">
        <w:rPr>
          <w:rFonts w:ascii="Times New Roman" w:eastAsia="Times New Roman" w:hAnsi="Times New Roman" w:cs="Times New Roman"/>
          <w:i/>
          <w:sz w:val="28"/>
          <w:szCs w:val="28"/>
        </w:rPr>
        <w:t>счетчика команд</w:t>
      </w:r>
      <w:r w:rsidRPr="00024053">
        <w:rPr>
          <w:rFonts w:ascii="Times New Roman" w:eastAsia="Times New Roman" w:hAnsi="Times New Roman" w:cs="Times New Roman"/>
          <w:sz w:val="28"/>
          <w:szCs w:val="28"/>
        </w:rPr>
        <w:t xml:space="preserve">, 9 регистров адреса (32-разрядных) и 8 регистров данных (32-разрядных). Два регистра адреса отведены под указатели стека. Максимально допустимый объем адресуемой памяти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16 Мбайт (внешняя шина адреса 24-разрядная). Все 8 регистров данных взаимозаменяемы</w:t>
      </w:r>
      <w:r w:rsidR="00F35208">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7 регистров адреса – тоже взаимозаменяемы.</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 16-разрядном процессоре Intel 8086, который стал базовым в линии процессоров, используемых в персональных компьютерах, реализован принципиально другой подход. Каждый регистр этого процессора имеет свое особое назначение, и заменять друг друга регистры могут только частично или же не могут вообще. Остановимся на особенностях этого процессора подробнее.</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Процессор 8086 имеет 14 регистров разрядностью по 16 бит. Из них четыре регистра (AX, BX, CX, DX)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регистры данных, каждый из которых помимо хранения операндов и результатов операций имеет еще и свое специфическое назначение:</w:t>
      </w:r>
    </w:p>
    <w:p w:rsidR="007C0DA9" w:rsidRPr="00024053" w:rsidRDefault="00F35208" w:rsidP="00D10AF5">
      <w:pPr>
        <w:spacing w:after="0" w:line="240" w:lineRule="auto"/>
        <w:ind w:left="1416" w:hanging="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 xml:space="preserve">регистр AX </w:t>
      </w:r>
      <w:r w:rsidRPr="00593261">
        <w:rPr>
          <w:rFonts w:ascii="Times New Roman" w:hAnsi="Times New Roman"/>
          <w:sz w:val="28"/>
          <w:szCs w:val="28"/>
        </w:rPr>
        <w:t>–</w:t>
      </w:r>
      <w:r w:rsidR="007C0DA9" w:rsidRPr="00024053">
        <w:rPr>
          <w:rFonts w:ascii="Times New Roman" w:eastAsia="Times New Roman" w:hAnsi="Times New Roman" w:cs="Times New Roman"/>
          <w:sz w:val="28"/>
          <w:szCs w:val="28"/>
        </w:rPr>
        <w:t xml:space="preserve"> умножение, деление, обмен с устройствами ввода/вывода (команды ввода и вывода);</w:t>
      </w:r>
    </w:p>
    <w:p w:rsidR="007C0DA9" w:rsidRPr="00024053" w:rsidRDefault="00F35208" w:rsidP="009A748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 xml:space="preserve">регистр BX </w:t>
      </w:r>
      <w:r w:rsidRPr="00593261">
        <w:rPr>
          <w:rFonts w:ascii="Times New Roman" w:hAnsi="Times New Roman"/>
          <w:sz w:val="28"/>
          <w:szCs w:val="28"/>
        </w:rPr>
        <w:t>–</w:t>
      </w:r>
      <w:r w:rsidR="007C0DA9" w:rsidRPr="00024053">
        <w:rPr>
          <w:rFonts w:ascii="Times New Roman" w:eastAsia="Times New Roman" w:hAnsi="Times New Roman" w:cs="Times New Roman"/>
          <w:sz w:val="28"/>
          <w:szCs w:val="28"/>
        </w:rPr>
        <w:t xml:space="preserve"> базовый регистр в вычислениях адреса;</w:t>
      </w:r>
    </w:p>
    <w:p w:rsidR="007C0DA9" w:rsidRPr="00024053" w:rsidRDefault="00F35208" w:rsidP="009A748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7C0DA9" w:rsidRPr="00024053">
        <w:rPr>
          <w:rFonts w:ascii="Times New Roman" w:eastAsia="Times New Roman" w:hAnsi="Times New Roman" w:cs="Times New Roman"/>
          <w:sz w:val="28"/>
          <w:szCs w:val="28"/>
        </w:rPr>
        <w:t xml:space="preserve">регистр CX </w:t>
      </w:r>
      <w:r w:rsidRPr="00593261">
        <w:rPr>
          <w:rFonts w:ascii="Times New Roman" w:hAnsi="Times New Roman"/>
          <w:sz w:val="28"/>
          <w:szCs w:val="28"/>
        </w:rPr>
        <w:t>–</w:t>
      </w:r>
      <w:r w:rsidR="007C0DA9" w:rsidRPr="00024053">
        <w:rPr>
          <w:rFonts w:ascii="Times New Roman" w:eastAsia="Times New Roman" w:hAnsi="Times New Roman" w:cs="Times New Roman"/>
          <w:sz w:val="28"/>
          <w:szCs w:val="28"/>
        </w:rPr>
        <w:t xml:space="preserve"> счетчик циклов;</w:t>
      </w:r>
    </w:p>
    <w:p w:rsidR="007C0DA9" w:rsidRPr="00024053" w:rsidRDefault="00F35208" w:rsidP="00F3520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 xml:space="preserve">регистр DX </w:t>
      </w:r>
      <w:r w:rsidRPr="00593261">
        <w:rPr>
          <w:rFonts w:ascii="Times New Roman" w:hAnsi="Times New Roman"/>
          <w:sz w:val="28"/>
          <w:szCs w:val="28"/>
        </w:rPr>
        <w:t>–</w:t>
      </w:r>
      <w:r w:rsidR="007C0DA9" w:rsidRPr="00024053">
        <w:rPr>
          <w:rFonts w:ascii="Times New Roman" w:eastAsia="Times New Roman" w:hAnsi="Times New Roman" w:cs="Times New Roman"/>
          <w:sz w:val="28"/>
          <w:szCs w:val="28"/>
        </w:rPr>
        <w:t>определение адреса ввода/вывода.</w:t>
      </w:r>
    </w:p>
    <w:p w:rsidR="007C0DA9" w:rsidRPr="00024053" w:rsidRDefault="007C0DA9" w:rsidP="00F35208">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Для регистров данных существует возможность раздельного использования обоих байтов (например, для регистра AX они имеют обозначения AL – младший байт и AH — старший байт).</w:t>
      </w:r>
    </w:p>
    <w:p w:rsidR="007C0DA9" w:rsidRPr="00024053" w:rsidRDefault="007C0DA9" w:rsidP="00F35208">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Следующие четыре внутренних регистра процессора — это сегментные регистры, каждый из которых определяет положение одного из </w:t>
      </w:r>
      <w:r w:rsidR="00F35208">
        <w:rPr>
          <w:rFonts w:ascii="Times New Roman" w:eastAsia="Times New Roman" w:hAnsi="Times New Roman" w:cs="Times New Roman"/>
          <w:sz w:val="28"/>
          <w:szCs w:val="28"/>
        </w:rPr>
        <w:t>рабочих сегментов (рис. 3</w:t>
      </w:r>
      <w:r w:rsidRPr="00024053">
        <w:rPr>
          <w:rFonts w:ascii="Times New Roman" w:eastAsia="Times New Roman" w:hAnsi="Times New Roman" w:cs="Times New Roman"/>
          <w:sz w:val="28"/>
          <w:szCs w:val="28"/>
        </w:rPr>
        <w:t>.11):</w:t>
      </w:r>
    </w:p>
    <w:p w:rsidR="007C0DA9" w:rsidRPr="00024053" w:rsidRDefault="00F35208" w:rsidP="00F35208">
      <w:pPr>
        <w:spacing w:after="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CS (CodeSegment) соответствует сегменту команд, исполняемых в данный момент;</w:t>
      </w:r>
    </w:p>
    <w:p w:rsidR="007C0DA9" w:rsidRPr="00024053" w:rsidRDefault="007C0DA9" w:rsidP="00F35208">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 xml:space="preserve"> DS (DataSegment) соответствует сегменту данных, с которыми работает процессор;</w:t>
      </w:r>
    </w:p>
    <w:p w:rsidR="007C0DA9" w:rsidRPr="00024053" w:rsidRDefault="007C0DA9" w:rsidP="00F35208">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ES (ExtraSegment) соответствует дополнительному сегменту данных;</w:t>
      </w:r>
    </w:p>
    <w:p w:rsidR="007C0DA9" w:rsidRPr="00024053" w:rsidRDefault="00E12FBD" w:rsidP="00F35208">
      <w:pPr>
        <w:spacing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0"/>
          <w:szCs w:val="20"/>
          <w:lang w:eastAsia="ru-RU"/>
        </w:rPr>
        <w:pict>
          <v:rect id="_x0000_s6860" style="position:absolute;left:0;text-align:left;margin-left:186.4pt;margin-top:22.45pt;width:61.5pt;height:21.9pt;z-index:254913536">
            <v:textbox style="mso-next-textbox:#_x0000_s6860">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v:textbox>
          </v:rect>
        </w:pict>
      </w:r>
      <w:r w:rsidR="00F35208">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SS (StackSegment) соответствует сегменту стека.</w:t>
      </w:r>
    </w:p>
    <w:p w:rsidR="007C0DA9"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873" type="#_x0000_t202" style="position:absolute;left:0;text-align:left;margin-left:118.6pt;margin-top:8.9pt;width:41.6pt;height:21.35pt;z-index:254926848;mso-width-relative:margin;mso-height-relative:margin;v-text-anchor:middle" stroked="f">
            <v:textbox style="mso-next-textbox:#_x0000_s6873">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(CS)</w:t>
                  </w:r>
                </w:p>
              </w:txbxContent>
            </v:textbox>
          </v:shape>
        </w:pict>
      </w:r>
    </w:p>
    <w:p w:rsidR="00F35208"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877" type="#_x0000_t32" style="position:absolute;left:0;text-align:left;margin-left:149.65pt;margin-top:8.65pt;width:36.75pt;height:0;z-index:254930944" o:connectortype="straight">
            <v:stroke endarrow="block"/>
          </v:shape>
        </w:pict>
      </w:r>
      <w:r>
        <w:rPr>
          <w:rFonts w:ascii="Times New Roman" w:eastAsia="Times New Roman" w:hAnsi="Times New Roman" w:cs="Times New Roman"/>
          <w:noProof/>
          <w:sz w:val="20"/>
          <w:szCs w:val="20"/>
          <w:lang w:eastAsia="ru-RU"/>
        </w:rPr>
        <w:pict>
          <v:shape id="_x0000_s6871" type="#_x0000_t88" style="position:absolute;left:0;text-align:left;margin-left:247.9pt;margin-top:8.65pt;width:11.25pt;height:26.1pt;z-index:254924800"/>
        </w:pict>
      </w:r>
      <w:r>
        <w:rPr>
          <w:rFonts w:ascii="Times New Roman" w:eastAsia="Times New Roman" w:hAnsi="Times New Roman" w:cs="Times New Roman"/>
          <w:noProof/>
          <w:sz w:val="20"/>
          <w:szCs w:val="20"/>
          <w:lang w:eastAsia="ru-RU"/>
        </w:rPr>
        <w:pict>
          <v:rect id="_x0000_s6861" style="position:absolute;left:0;text-align:left;margin-left:186.4pt;margin-top:8.65pt;width:61.5pt;height:26.65pt;z-index:254914560"/>
        </w:pict>
      </w:r>
    </w:p>
    <w:p w:rsidR="00F35208"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859" type="#_x0000_t202" style="position:absolute;left:0;text-align:left;margin-left:253.9pt;margin-top:.6pt;width:99.35pt;height:21.35pt;z-index:254912512;mso-width-relative:margin;mso-height-relative:margin;v-text-anchor:middle" stroked="f">
            <v:textbox style="mso-next-textbox:#_x0000_s6859">
              <w:txbxContent>
                <w:p w:rsidR="0061630F" w:rsidRPr="0063262D" w:rsidRDefault="0061630F" w:rsidP="00F35208">
                  <w:pPr>
                    <w:rPr>
                      <w:rFonts w:ascii="Times New Roman" w:hAnsi="Times New Roman" w:cs="Times New Roman"/>
                      <w:sz w:val="24"/>
                      <w:szCs w:val="24"/>
                    </w:rPr>
                  </w:pPr>
                  <w:r w:rsidRPr="0063262D">
                    <w:rPr>
                      <w:rFonts w:ascii="Times New Roman" w:hAnsi="Times New Roman" w:cs="Times New Roman"/>
                      <w:sz w:val="24"/>
                      <w:szCs w:val="24"/>
                    </w:rPr>
                    <w:t>Сегмент команд</w:t>
                  </w:r>
                </w:p>
              </w:txbxContent>
            </v:textbox>
          </v:shape>
        </w:pict>
      </w:r>
    </w:p>
    <w:p w:rsidR="00F35208" w:rsidRDefault="00F35208" w:rsidP="00D10AF5">
      <w:pPr>
        <w:spacing w:after="0" w:line="240" w:lineRule="auto"/>
        <w:jc w:val="center"/>
        <w:rPr>
          <w:rFonts w:ascii="Times New Roman" w:eastAsia="Times New Roman" w:hAnsi="Times New Roman" w:cs="Times New Roman"/>
          <w:noProof/>
          <w:sz w:val="20"/>
          <w:szCs w:val="20"/>
          <w:lang w:eastAsia="ru-RU"/>
        </w:rPr>
      </w:pPr>
    </w:p>
    <w:p w:rsidR="00F35208"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rect id="_x0000_s6862" style="position:absolute;left:0;text-align:left;margin-left:186.4pt;margin-top:.25pt;width:61.5pt;height:21.9pt;z-index:254915584">
            <v:textbox style="mso-next-textbox:#_x0000_s6862">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v:textbox>
          </v:rect>
        </w:pict>
      </w:r>
    </w:p>
    <w:p w:rsidR="00F35208"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874" type="#_x0000_t202" style="position:absolute;left:0;text-align:left;margin-left:120.3pt;margin-top:1.1pt;width:41.6pt;height:21.35pt;z-index:254927872;mso-width-relative:margin;mso-height-relative:margin;v-text-anchor:middle" stroked="f">
            <v:textbox style="mso-next-textbox:#_x0000_s6874">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(DS)</w:t>
                  </w:r>
                </w:p>
              </w:txbxContent>
            </v:textbox>
          </v:shape>
        </w:pict>
      </w:r>
      <w:r>
        <w:rPr>
          <w:rFonts w:ascii="Times New Roman" w:eastAsia="Times New Roman" w:hAnsi="Times New Roman" w:cs="Times New Roman"/>
          <w:noProof/>
          <w:sz w:val="20"/>
          <w:szCs w:val="20"/>
          <w:lang w:eastAsia="ru-RU"/>
        </w:rPr>
        <w:pict>
          <v:rect id="_x0000_s6865" style="position:absolute;left:0;text-align:left;margin-left:186.4pt;margin-top:10.55pt;width:61.5pt;height:26.65pt;z-index:254918656"/>
        </w:pict>
      </w:r>
    </w:p>
    <w:p w:rsidR="00F35208"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878" type="#_x0000_t32" style="position:absolute;left:0;text-align:left;margin-left:153.4pt;margin-top:.75pt;width:33pt;height:0;z-index:254931968" o:connectortype="straight">
            <v:stroke endarrow="block"/>
          </v:shape>
        </w:pict>
      </w:r>
      <w:r>
        <w:rPr>
          <w:rFonts w:ascii="Times New Roman" w:eastAsia="Times New Roman" w:hAnsi="Times New Roman" w:cs="Times New Roman"/>
          <w:noProof/>
          <w:sz w:val="20"/>
          <w:szCs w:val="20"/>
          <w:lang w:eastAsia="ru-RU"/>
        </w:rPr>
        <w:pict>
          <v:shape id="_x0000_s6858" type="#_x0000_t202" style="position:absolute;left:0;text-align:left;margin-left:253.9pt;margin-top:1.55pt;width:99.35pt;height:21.35pt;z-index:254911488;mso-width-relative:margin;mso-height-relative:margin;v-text-anchor:middle" stroked="f">
            <v:textbox style="mso-next-textbox:#_x0000_s6858">
              <w:txbxContent>
                <w:p w:rsidR="0061630F" w:rsidRPr="0063262D" w:rsidRDefault="0061630F" w:rsidP="00F35208">
                  <w:pPr>
                    <w:rPr>
                      <w:rFonts w:ascii="Times New Roman" w:hAnsi="Times New Roman" w:cs="Times New Roman"/>
                      <w:sz w:val="24"/>
                      <w:szCs w:val="24"/>
                    </w:rPr>
                  </w:pPr>
                  <w:r>
                    <w:rPr>
                      <w:rFonts w:ascii="Times New Roman" w:hAnsi="Times New Roman" w:cs="Times New Roman"/>
                      <w:sz w:val="24"/>
                      <w:szCs w:val="24"/>
                    </w:rPr>
                    <w:t>Сегмент данных</w:t>
                  </w:r>
                </w:p>
              </w:txbxContent>
            </v:textbox>
          </v:shape>
        </w:pict>
      </w:r>
      <w:r>
        <w:rPr>
          <w:rFonts w:ascii="Times New Roman" w:eastAsia="Times New Roman" w:hAnsi="Times New Roman" w:cs="Times New Roman"/>
          <w:noProof/>
          <w:sz w:val="20"/>
          <w:szCs w:val="20"/>
          <w:lang w:eastAsia="ru-RU"/>
        </w:rPr>
        <w:pict>
          <v:shape id="_x0000_s6872" type="#_x0000_t88" style="position:absolute;left:0;text-align:left;margin-left:247.9pt;margin-top:-.1pt;width:11.25pt;height:25.45pt;z-index:254925824"/>
        </w:pict>
      </w:r>
    </w:p>
    <w:p w:rsidR="00F35208" w:rsidRDefault="00F35208" w:rsidP="00D10AF5">
      <w:pPr>
        <w:spacing w:after="0" w:line="240" w:lineRule="auto"/>
        <w:jc w:val="center"/>
        <w:rPr>
          <w:rFonts w:ascii="Times New Roman" w:eastAsia="Times New Roman" w:hAnsi="Times New Roman" w:cs="Times New Roman"/>
          <w:noProof/>
          <w:sz w:val="20"/>
          <w:szCs w:val="20"/>
          <w:lang w:eastAsia="ru-RU"/>
        </w:rPr>
      </w:pPr>
    </w:p>
    <w:p w:rsidR="00F35208"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rect id="_x0000_s6863" style="position:absolute;left:0;text-align:left;margin-left:186.4pt;margin-top:3pt;width:61.5pt;height:21.9pt;z-index:254916608">
            <v:textbox style="mso-next-textbox:#_x0000_s6863">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v:textbox>
          </v:rect>
        </w:pict>
      </w:r>
    </w:p>
    <w:p w:rsidR="00F35208"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875" type="#_x0000_t202" style="position:absolute;left:0;text-align:left;margin-left:121.15pt;margin-top:1.95pt;width:41.6pt;height:21.35pt;z-index:254928896;mso-width-relative:margin;mso-height-relative:margin;v-text-anchor:middle" stroked="f">
            <v:textbox style="mso-next-textbox:#_x0000_s6875">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(ES)</w:t>
                  </w:r>
                </w:p>
              </w:txbxContent>
            </v:textbox>
          </v:shape>
        </w:pict>
      </w:r>
      <w:r>
        <w:rPr>
          <w:rFonts w:ascii="Times New Roman" w:eastAsia="Times New Roman" w:hAnsi="Times New Roman" w:cs="Times New Roman"/>
          <w:noProof/>
          <w:sz w:val="20"/>
          <w:szCs w:val="20"/>
          <w:lang w:eastAsia="ru-RU"/>
        </w:rPr>
        <w:pict>
          <v:shape id="_x0000_s6857" type="#_x0000_t202" style="position:absolute;left:0;text-align:left;margin-left:253.9pt;margin-top:7.35pt;width:108pt;height:37.5pt;z-index:254910464;mso-width-relative:margin;mso-height-relative:margin;v-text-anchor:middle" stroked="f">
            <v:textbox style="mso-next-textbox:#_x0000_s6857">
              <w:txbxContent>
                <w:p w:rsidR="0061630F" w:rsidRPr="0063262D" w:rsidRDefault="0061630F" w:rsidP="00F35208">
                  <w:pPr>
                    <w:rPr>
                      <w:rFonts w:ascii="Times New Roman" w:hAnsi="Times New Roman" w:cs="Times New Roman"/>
                      <w:sz w:val="24"/>
                      <w:szCs w:val="24"/>
                    </w:rPr>
                  </w:pPr>
                  <w:r>
                    <w:rPr>
                      <w:rFonts w:ascii="Times New Roman" w:hAnsi="Times New Roman" w:cs="Times New Roman"/>
                      <w:sz w:val="24"/>
                      <w:szCs w:val="24"/>
                    </w:rPr>
                    <w:t>Дополнительный сегмент данных</w:t>
                  </w:r>
                </w:p>
              </w:txbxContent>
            </v:textbox>
          </v:shape>
        </w:pict>
      </w:r>
    </w:p>
    <w:p w:rsidR="00F35208"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shape id="_x0000_s6879" type="#_x0000_t32" style="position:absolute;left:0;text-align:left;margin-left:149.65pt;margin-top:2.65pt;width:36.75pt;height:0;z-index:254932992" o:connectortype="straight">
            <v:stroke endarrow="block"/>
          </v:shape>
        </w:pict>
      </w:r>
      <w:r>
        <w:rPr>
          <w:rFonts w:ascii="Times New Roman" w:eastAsia="Times New Roman" w:hAnsi="Times New Roman" w:cs="Times New Roman"/>
          <w:noProof/>
          <w:sz w:val="20"/>
          <w:szCs w:val="20"/>
          <w:lang w:eastAsia="ru-RU"/>
        </w:rPr>
        <w:pict>
          <v:shape id="_x0000_s6869" type="#_x0000_t88" style="position:absolute;left:0;text-align:left;margin-left:247.9pt;margin-top:1.8pt;width:10.5pt;height:26.65pt;z-index:254922752"/>
        </w:pict>
      </w:r>
      <w:r>
        <w:rPr>
          <w:rFonts w:ascii="Times New Roman" w:eastAsia="Times New Roman" w:hAnsi="Times New Roman" w:cs="Times New Roman"/>
          <w:noProof/>
          <w:sz w:val="20"/>
          <w:szCs w:val="20"/>
          <w:lang w:eastAsia="ru-RU"/>
        </w:rPr>
        <w:pict>
          <v:rect id="_x0000_s6866" style="position:absolute;left:0;text-align:left;margin-left:186.4pt;margin-top:1.8pt;width:61.5pt;height:26.65pt;z-index:254919680"/>
        </w:pict>
      </w:r>
    </w:p>
    <w:p w:rsidR="00F35208" w:rsidRDefault="00F35208" w:rsidP="00D10AF5">
      <w:pPr>
        <w:spacing w:after="0" w:line="240" w:lineRule="auto"/>
        <w:jc w:val="center"/>
        <w:rPr>
          <w:rFonts w:ascii="Times New Roman" w:eastAsia="Times New Roman" w:hAnsi="Times New Roman" w:cs="Times New Roman"/>
          <w:noProof/>
          <w:sz w:val="20"/>
          <w:szCs w:val="20"/>
          <w:lang w:eastAsia="ru-RU"/>
        </w:rPr>
      </w:pPr>
    </w:p>
    <w:p w:rsidR="00F35208"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8"/>
          <w:szCs w:val="28"/>
          <w:lang w:eastAsia="ru-RU"/>
        </w:rPr>
        <w:pict>
          <v:rect id="_x0000_s6864" style="position:absolute;left:0;text-align:left;margin-left:186.4pt;margin-top:5.75pt;width:61.5pt;height:21.9pt;z-index:254917632">
            <v:textbox style="mso-next-textbox:#_x0000_s6864">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v:textbox>
          </v:rect>
        </w:pict>
      </w:r>
    </w:p>
    <w:p w:rsidR="00F35208"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4"/>
          <w:szCs w:val="24"/>
          <w:lang w:eastAsia="ru-RU"/>
        </w:rPr>
        <w:pict>
          <v:shape id="_x0000_s6876" type="#_x0000_t202" style="position:absolute;left:0;text-align:left;margin-left:121.15pt;margin-top:4.8pt;width:41.6pt;height:21.35pt;z-index:254929920;mso-width-relative:margin;mso-height-relative:margin;v-text-anchor:middle" stroked="f">
            <v:textbox style="mso-next-textbox:#_x0000_s6876">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(SS)</w:t>
                  </w:r>
                </w:p>
              </w:txbxContent>
            </v:textbox>
          </v:shape>
        </w:pict>
      </w:r>
    </w:p>
    <w:p w:rsidR="00F35208" w:rsidRDefault="00E12FBD"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4"/>
          <w:szCs w:val="24"/>
          <w:lang w:eastAsia="ru-RU"/>
        </w:rPr>
        <w:pict>
          <v:shape id="_x0000_s6880" type="#_x0000_t32" style="position:absolute;left:0;text-align:left;margin-left:149.65pt;margin-top:4.55pt;width:36.75pt;height:0;z-index:254934016" o:connectortype="straight">
            <v:stroke endarrow="block"/>
          </v:shape>
        </w:pict>
      </w:r>
      <w:r>
        <w:rPr>
          <w:rFonts w:ascii="Times New Roman" w:eastAsia="Times New Roman" w:hAnsi="Times New Roman" w:cs="Times New Roman"/>
          <w:noProof/>
          <w:sz w:val="24"/>
          <w:szCs w:val="24"/>
          <w:lang w:eastAsia="ru-RU"/>
        </w:rPr>
        <w:pict>
          <v:shape id="_x0000_s6856" type="#_x0000_t202" style="position:absolute;left:0;text-align:left;margin-left:253.9pt;margin-top:7.15pt;width:99.35pt;height:21.35pt;z-index:254909440;mso-width-relative:margin;mso-height-relative:margin;v-text-anchor:middle" stroked="f">
            <v:textbox style="mso-next-textbox:#_x0000_s6856">
              <w:txbxContent>
                <w:p w:rsidR="0061630F" w:rsidRPr="0063262D" w:rsidRDefault="0061630F" w:rsidP="00F35208">
                  <w:pPr>
                    <w:rPr>
                      <w:rFonts w:ascii="Times New Roman" w:hAnsi="Times New Roman" w:cs="Times New Roman"/>
                      <w:sz w:val="24"/>
                      <w:szCs w:val="24"/>
                    </w:rPr>
                  </w:pPr>
                  <w:r>
                    <w:rPr>
                      <w:rFonts w:ascii="Times New Roman" w:hAnsi="Times New Roman" w:cs="Times New Roman"/>
                      <w:sz w:val="24"/>
                      <w:szCs w:val="24"/>
                    </w:rPr>
                    <w:t>Стек</w:t>
                  </w:r>
                </w:p>
              </w:txbxContent>
            </v:textbox>
          </v:shape>
        </w:pict>
      </w:r>
      <w:r>
        <w:rPr>
          <w:rFonts w:ascii="Times New Roman" w:eastAsia="Times New Roman" w:hAnsi="Times New Roman" w:cs="Times New Roman"/>
          <w:noProof/>
          <w:sz w:val="24"/>
          <w:szCs w:val="24"/>
          <w:lang w:eastAsia="ru-RU"/>
        </w:rPr>
        <w:pict>
          <v:shape id="_x0000_s6870" type="#_x0000_t88" style="position:absolute;left:0;text-align:left;margin-left:247.9pt;margin-top:3.7pt;width:11.25pt;height:27.35pt;z-index:254923776"/>
        </w:pict>
      </w:r>
      <w:r>
        <w:rPr>
          <w:rFonts w:ascii="Times New Roman" w:eastAsia="Times New Roman" w:hAnsi="Times New Roman" w:cs="Times New Roman"/>
          <w:noProof/>
          <w:sz w:val="24"/>
          <w:szCs w:val="24"/>
          <w:lang w:eastAsia="ru-RU"/>
        </w:rPr>
        <w:pict>
          <v:rect id="_x0000_s6867" style="position:absolute;left:0;text-align:left;margin-left:186.4pt;margin-top:4.55pt;width:61.5pt;height:26.65pt;z-index:254920704"/>
        </w:pict>
      </w:r>
    </w:p>
    <w:p w:rsidR="00F35208" w:rsidRPr="00024053" w:rsidRDefault="00F35208" w:rsidP="00D10AF5">
      <w:pPr>
        <w:spacing w:after="0" w:line="240" w:lineRule="auto"/>
        <w:jc w:val="center"/>
        <w:rPr>
          <w:rFonts w:ascii="Times New Roman" w:eastAsia="Times New Roman" w:hAnsi="Times New Roman" w:cs="Times New Roman"/>
          <w:sz w:val="28"/>
          <w:szCs w:val="28"/>
        </w:rPr>
      </w:pPr>
    </w:p>
    <w:p w:rsidR="00F35208" w:rsidRPr="003C3FB7" w:rsidRDefault="00E12FBD" w:rsidP="00EF77FD">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pict>
          <v:rect id="_x0000_s6868" style="position:absolute;left:0;text-align:left;margin-left:186.4pt;margin-top:3.9pt;width:61.5pt;height:21.9pt;z-index:254921728">
            <v:textbox style="mso-next-textbox:#_x0000_s6868">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v:textbox>
          </v:rect>
        </w:pict>
      </w:r>
    </w:p>
    <w:p w:rsidR="007C0DA9" w:rsidRPr="00024053" w:rsidRDefault="007C0DA9" w:rsidP="00D10AF5">
      <w:pPr>
        <w:spacing w:before="120" w:after="28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 xml:space="preserve">Рис. </w:t>
      </w:r>
      <w:r w:rsidR="00373FD3">
        <w:rPr>
          <w:rFonts w:ascii="Times New Roman" w:eastAsia="Times New Roman" w:hAnsi="Times New Roman" w:cs="Times New Roman"/>
          <w:sz w:val="24"/>
          <w:szCs w:val="24"/>
        </w:rPr>
        <w:t>5</w:t>
      </w:r>
      <w:r w:rsidRPr="00024053">
        <w:rPr>
          <w:rFonts w:ascii="Times New Roman" w:eastAsia="Times New Roman" w:hAnsi="Times New Roman" w:cs="Times New Roman"/>
          <w:sz w:val="24"/>
          <w:szCs w:val="24"/>
        </w:rPr>
        <w:t>.11.  Сегменты команд, данных и стека в памяти.</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 принципе, все эти сегменты могут и перекрываться для оптимального использования пространства памяти. Например, если программа занимает только часть сегмента, то сегмент данных может начинаться сразу после завершения работы программы (с точностью 16 байт), а не после окончания всего сегмента программы.</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Следую</w:t>
      </w:r>
      <w:r w:rsidR="00F35208">
        <w:rPr>
          <w:rFonts w:ascii="Times New Roman" w:eastAsia="Times New Roman" w:hAnsi="Times New Roman" w:cs="Times New Roman"/>
          <w:sz w:val="28"/>
          <w:szCs w:val="28"/>
        </w:rPr>
        <w:t>щие пять регистров процессора (</w:t>
      </w:r>
      <w:r w:rsidRPr="00024053">
        <w:rPr>
          <w:rFonts w:ascii="Times New Roman" w:eastAsia="Times New Roman" w:hAnsi="Times New Roman" w:cs="Times New Roman"/>
          <w:sz w:val="28"/>
          <w:szCs w:val="28"/>
        </w:rPr>
        <w:t xml:space="preserve">SP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StackPointer, BP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BasePointer, SI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SourceIndex, DI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DestinationIndex, IP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InstructionPointer) служат указателями (то есть определяют смещение в пределах сегмента). Например, </w:t>
      </w:r>
      <w:r w:rsidRPr="00F35208">
        <w:rPr>
          <w:rFonts w:ascii="Times New Roman" w:eastAsia="Times New Roman" w:hAnsi="Times New Roman" w:cs="Times New Roman"/>
          <w:i/>
          <w:sz w:val="28"/>
          <w:szCs w:val="28"/>
        </w:rPr>
        <w:t>счетчик команд</w:t>
      </w:r>
      <w:r w:rsidRPr="00024053">
        <w:rPr>
          <w:rFonts w:ascii="Times New Roman" w:eastAsia="Times New Roman" w:hAnsi="Times New Roman" w:cs="Times New Roman"/>
          <w:sz w:val="28"/>
          <w:szCs w:val="28"/>
        </w:rPr>
        <w:t xml:space="preserve"> процессора образуется парой регистров CS и IP, а указатель стека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парой регистров SP и SS. Регистры SI, DI используются в строковых операциях, то есть при последовательной обработке нескольких ячеек памяти одной командой.</w:t>
      </w:r>
    </w:p>
    <w:p w:rsidR="0037065E" w:rsidRPr="00D9285E" w:rsidRDefault="007C0DA9" w:rsidP="0037065E">
      <w:pPr>
        <w:spacing w:after="0" w:line="240" w:lineRule="auto"/>
        <w:ind w:firstLine="851"/>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 xml:space="preserve">Последний регистр FLAGS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w:t>
      </w:r>
      <w:r w:rsidR="00F35208">
        <w:rPr>
          <w:rFonts w:ascii="Times New Roman" w:eastAsia="Times New Roman" w:hAnsi="Times New Roman" w:cs="Times New Roman"/>
          <w:sz w:val="28"/>
          <w:szCs w:val="28"/>
        </w:rPr>
        <w:t xml:space="preserve"> регистр состояния процессора (PSW</w:t>
      </w:r>
      <w:r w:rsidRPr="00024053">
        <w:rPr>
          <w:rFonts w:ascii="Times New Roman" w:eastAsia="Times New Roman" w:hAnsi="Times New Roman" w:cs="Times New Roman"/>
          <w:sz w:val="28"/>
          <w:szCs w:val="28"/>
        </w:rPr>
        <w:t xml:space="preserve">). Из его 16 разрядов используются только девять (рис. </w:t>
      </w:r>
      <w:r w:rsidR="00F35208">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 xml:space="preserve">.12): CF (CarryFlag)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пере-носа при арифметических операциях, PF (ParityFlag)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четности результа-та, AF (AuxiliaryFlag)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дополнительного переноса, ZF (ZeroFlag) — флаг нулевого результата, SF (SignFlag)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знака (совпадает со старшим битом результата), TF (TrapFlag)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пошагового режима (используется при отла-ке), IF (Interrupt-enableFlag)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разрешения аппаратных прерываний, DF (DirectionFlag)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направления при строковых операциях, OF (OverflowFlag)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переполнения.</w:t>
      </w:r>
    </w:p>
    <w:p w:rsidR="0037065E" w:rsidRPr="00D9285E" w:rsidRDefault="00E12FBD" w:rsidP="0037065E">
      <w:pPr>
        <w:spacing w:before="120" w:after="280" w:line="240" w:lineRule="auto"/>
        <w:ind w:firstLine="708"/>
        <w:jc w:val="center"/>
        <w:rPr>
          <w:rFonts w:ascii="Times New Roman" w:eastAsia="Times New Roman" w:hAnsi="Times New Roman" w:cs="Times New Roman"/>
          <w:sz w:val="24"/>
          <w:szCs w:val="28"/>
        </w:rPr>
      </w:pPr>
      <w:r>
        <w:rPr>
          <w:noProof/>
        </w:rPr>
        <w:pict>
          <v:shape id="Надпись 3593" o:spid="_x0000_s10159" type="#_x0000_t202" style="position:absolute;left:0;text-align:left;margin-left:344.9pt;margin-top:29.55pt;width:1in;height:24pt;z-index:255768576;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" filled="f" stroked="f" strokeweight=".5pt">
            <v:textbox>
              <w:txbxContent>
                <w:p w:rsidR="0061630F" w:rsidRPr="0096699F" w:rsidRDefault="0061630F" w:rsidP="0037065E">
                  <w:pPr>
                    <w:rPr>
                      <w:rFonts w:ascii="Times New Roman" w:hAnsi="Times New Roman" w:cs="Times New Roman"/>
                      <w:sz w:val="24"/>
                      <w:szCs w:val="24"/>
                      <w:lang w:val="en-US"/>
                    </w:rPr>
                  </w:pPr>
                  <w:r w:rsidRPr="0096699F">
                    <w:rPr>
                      <w:rFonts w:ascii="Times New Roman" w:hAnsi="Times New Roman" w:cs="Times New Roman"/>
                      <w:sz w:val="24"/>
                      <w:szCs w:val="24"/>
                      <w:lang w:val="en-US"/>
                    </w:rPr>
                    <w:t>CF</w:t>
                  </w:r>
                </w:p>
              </w:txbxContent>
            </v:textbox>
          </v:shape>
        </w:pict>
      </w:r>
      <w:r>
        <w:rPr>
          <w:noProof/>
        </w:rPr>
        <w:pict>
          <v:group id="Group 4833" o:spid="_x0000_s10140" style="position:absolute;left:0;text-align:left;margin-left:88.95pt;margin-top:8.45pt;width:282.15pt;height:45.9pt;z-index:255767552" coordorigin="2865,1416" coordsize="565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">
            <v:shape id="Text Box 4834" o:spid="_x0000_s10141" type="#_x0000_t202" style="position:absolute;left:2865;top:1416;width:5655;height: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0jcIA&#10;AADcAAAADwAAAGRycy9kb3ducmV2LnhtbESP3YrCMBSE7wXfIRzBG9FUWa1Wo7iC4q0/D3Bsjm2x&#10;OSlN1ta3NwuCl8PMfMOsNq0pxZNqV1hWMB5FIIhTqwvOFFwv++EchPPIGkvLpOBFDjbrbmeFibYN&#10;n+h59pkIEHYJKsi9rxIpXZqTQTeyFXHw7rY26IOsM6lrbALclHISRTNpsOCwkGNFu5zSx/nPKLgf&#10;m8F00dwO/hqffma/WMQ3+1Kq32u3SxCeWv8Nf9pHrWASL+D/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fSNwgAAANwAAAAPAAAAAAAAAAAAAAAAAJgCAABkcnMvZG93&#10;bnJldi54bWxQSwUGAAAAAAQABAD1AAAAhwMAAAAA&#10;" stroked="f">
              <v:textbox>
                <w:txbxContent>
                  <w:p w:rsidR="0061630F" w:rsidRPr="006911C5" w:rsidRDefault="0061630F" w:rsidP="0037065E">
                    <w:pPr>
                      <w:rPr>
                        <w:rFonts w:ascii="Times New Roman" w:hAnsi="Times New Roman" w:cs="Times New Roman"/>
                        <w:sz w:val="24"/>
                        <w:szCs w:val="24"/>
                        <w:lang w:val="en-US"/>
                      </w:rPr>
                    </w:pPr>
                    <w:r w:rsidRPr="006911C5">
                      <w:rPr>
                        <w:rFonts w:ascii="Times New Roman" w:hAnsi="Times New Roman" w:cs="Times New Roman"/>
                        <w:sz w:val="24"/>
                        <w:szCs w:val="24"/>
                        <w:lang w:val="en-US"/>
                      </w:rPr>
                      <w:t>1514 13 12 11 109 8 7 6 5 4 3 2 1 0</w:t>
                    </w:r>
                  </w:p>
                </w:txbxContent>
              </v:textbox>
            </v:shape>
            <v:group id="Group 4835" o:spid="_x0000_s10142" style="position:absolute;left:2865;top:1830;width:5655;height:480" coordorigin="1905,1275" coordsize="5655,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4836" o:spid="_x0000_s10143" style="position:absolute;left:1905;top:1275;width:5655;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textbox>
                  <w:txbxContent>
                    <w:p w:rsidR="0061630F" w:rsidRPr="006911C5" w:rsidRDefault="0061630F" w:rsidP="0037065E">
                      <w:pPr>
                        <w:rPr>
                          <w:rFonts w:ascii="Times New Roman" w:hAnsi="Times New Roman" w:cs="Times New Roman"/>
                          <w:sz w:val="24"/>
                          <w:szCs w:val="24"/>
                          <w:lang w:val="en-US"/>
                        </w:rPr>
                      </w:pPr>
                      <w:r w:rsidRPr="006911C5">
                        <w:rPr>
                          <w:rFonts w:ascii="Times New Roman" w:hAnsi="Times New Roman" w:cs="Times New Roman"/>
                          <w:sz w:val="24"/>
                          <w:szCs w:val="24"/>
                          <w:lang w:val="en-US"/>
                        </w:rPr>
                        <w:t>OF DF IF TF SF ZF AF PF</w:t>
                      </w:r>
                      <w:r>
                        <w:rPr>
                          <w:rFonts w:ascii="Times New Roman" w:hAnsi="Times New Roman" w:cs="Times New Roman"/>
                          <w:sz w:val="24"/>
                          <w:szCs w:val="24"/>
                          <w:lang w:val="en-US"/>
                        </w:rPr>
                        <w:t xml:space="preserve">   CFCF</w:t>
                      </w:r>
                      <w:r>
                        <w:rPr>
                          <w:rFonts w:ascii="Times New Roman" w:hAnsi="Times New Roman" w:cs="Times New Roman"/>
                          <w:sz w:val="24"/>
                          <w:szCs w:val="24"/>
                          <w:lang w:val="be-BY"/>
                        </w:rPr>
                        <w:t>А</w:t>
                      </w:r>
                      <w:r w:rsidRPr="006911C5">
                        <w:rPr>
                          <w:rFonts w:ascii="Times New Roman" w:hAnsi="Times New Roman" w:cs="Times New Roman"/>
                          <w:sz w:val="24"/>
                          <w:szCs w:val="24"/>
                          <w:lang w:val="en-US"/>
                        </w:rPr>
                        <w:t>CF</w:t>
                      </w:r>
                    </w:p>
                  </w:txbxContent>
                </v:textbox>
              </v:rect>
              <v:shape id="AutoShape 4837" o:spid="_x0000_s10144" type="#_x0000_t32" style="position:absolute;left:2235;top:1275;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bCcUAAADcAAAADwAAAGRycy9kb3ducmV2LnhtbESPQWsCMRSE7wX/Q3hCL0WzLrTIapS1&#10;INSCB229PzfPTXDzsm6ibv99Uyh4HGbmG2a+7F0jbtQF61nBZJyBIK68tlwr+P5aj6YgQkTW2Hgm&#10;BT8UYLkYPM2x0P7OO7rtYy0ShEOBCkyMbSFlqAw5DGPfEifv5DuHMcmulrrDe4K7RuZZ9iYdWk4L&#10;Blt6N1Sd91enYLuZrMqjsZvP3cVuX9dlc61fD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DbCcUAAADcAAAADwAAAAAAAAAA&#10;AAAAAAChAgAAZHJzL2Rvd25yZXYueG1sUEsFBgAAAAAEAAQA+QAAAJMDAAAAAA==&#10;"/>
              <v:shape id="AutoShape 4838" o:spid="_x0000_s10145" type="#_x0000_t32" style="position:absolute;left:2580;top:1275;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ksUAAADcAAAADwAAAGRycy9kb3ducmV2LnhtbESPT2sCMRTE7wW/Q3hCL0WzWhR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ksUAAADcAAAADwAAAAAAAAAA&#10;AAAAAAChAgAAZHJzL2Rvd25yZXYueG1sUEsFBgAAAAAEAAQA+QAAAJMDAAAAAA==&#10;"/>
              <v:shape id="AutoShape 4839" o:spid="_x0000_s10146" type="#_x0000_t32" style="position:absolute;left:2865;top:1275;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Xm5sUAAADcAAAADwAAAGRycy9kb3ducmV2LnhtbESPT2sCMRTE7wW/Q3hCL0WzShV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Xm5sUAAADcAAAADwAAAAAAAAAA&#10;AAAAAAChAgAAZHJzL2Rvd25yZXYueG1sUEsFBgAAAAAEAAQA+QAAAJMDAAAAAA==&#10;"/>
              <v:shape id="AutoShape 4840" o:spid="_x0000_s10147" type="#_x0000_t32" style="position:absolute;left:3150;top:1275;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DfcUAAADcAAAADwAAAGRycy9kb3ducmV2LnhtbESPQWsCMRSE74L/ITyhF6lZBYtsjbIK&#10;Qi140Or9dfO6CW5e1k3U7b83QqHHYWa+YebLztXiRm2wnhWMRxkI4tJry5WC49fmdQYiRGSNtWdS&#10;8EsBlot+b4659nfe0+0QK5EgHHJUYGJscilDachhGPmGOHk/vnUYk2wrqVu8J7ir5STL3qRDy2nB&#10;YENrQ+X5cHUKdtvxqvg2dvu5v9jddFPU12p4Uupl0BXvICJ18T/81/7QCiazK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DfcUAAADcAAAADwAAAAAAAAAA&#10;AAAAAAChAgAAZHJzL2Rvd25yZXYueG1sUEsFBgAAAAAEAAQA+QAAAJMDAAAAAA==&#10;"/>
              <v:shape id="AutoShape 4841" o:spid="_x0000_s10148" type="#_x0000_t32" style="position:absolute;left:3555;top:1290;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dCsUAAADcAAAADwAAAGRycy9kb3ducmV2LnhtbESPQWsCMRSE74L/IbxCL1KzCopsjbIK&#10;QhU8qO39dfO6Cd28rJuo6783hYLHYWa+YebLztXiSm2wnhWMhhkI4tJry5WCz9PmbQYiRGSNtWdS&#10;cKcAy0W/N8dc+xsf6HqMlUgQDjkqMDE2uZShNOQwDH1DnLwf3zqMSbaV1C3eEtzVcpxlU+nQclow&#10;2NDaUPl7vDgF++1oVXwbu90dznY/2RT1pRp8KfX60hXvICJ18Rn+b39oBePZF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dCsUAAADcAAAADwAAAAAAAAAA&#10;AAAAAAChAgAAZHJzL2Rvd25yZXYueG1sUEsFBgAAAAAEAAQA+QAAAJMDAAAAAA==&#10;"/>
              <v:shape id="AutoShape 4842" o:spid="_x0000_s10149" type="#_x0000_t32" style="position:absolute;left:3945;top:1290;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4kcUAAADcAAAADwAAAGRycy9kb3ducmV2LnhtbESPT2sCMRTE7wW/Q3hCL0WzClVZjbIt&#10;CLXgwX/35+Z1E7p52W6ibr99UxA8DjPzG2ax6lwtrtQG61nBaJiBIC69tlwpOB7WgxmIEJE11p5J&#10;wS8FWC17TwvMtb/xjq77WIkE4ZCjAhNjk0sZSkMOw9A3xMn78q3DmGRbSd3iLcFdLcdZNpEOLacF&#10;gw29Gyq/9xenYLsZvRVnYzefux+7fV0X9aV6OSn13O+KOYhIXXyE7+0PrWA8m8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3d4kcUAAADcAAAADwAAAAAAAAAA&#10;AAAAAAChAgAAZHJzL2Rvd25yZXYueG1sUEsFBgAAAAAEAAQA+QAAAJMDAAAAAA==&#10;"/>
              <v:shape id="AutoShape 4843" o:spid="_x0000_s10150" type="#_x0000_t32" style="position:absolute;left:4200;top:1275;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js48IAAADcAAAADwAAAGRycy9kb3ducmV2LnhtbERPy2oCMRTdC/2HcAvdSM0oKDIaZRQE&#10;FVz46P46uZ2ETm7GSdTp3zeLgsvDec+XnavFg9pgPSsYDjIQxKXXlisFl/PmcwoiRGSNtWdS8EsB&#10;lou33hxz7Z98pMcpViKFcMhRgYmxyaUMpSGHYeAb4sR9+9ZhTLCtpG7xmcJdLUdZNpEOLacGgw2t&#10;DZU/p7tTcNgNV8XV2N3+eLOH8aao71X/S6mP966YgYjUxZf4373VCkbT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js48IAAADcAAAADwAAAAAAAAAAAAAA&#10;AAChAgAAZHJzL2Rvd25yZXYueG1sUEsFBgAAAAAEAAQA+QAAAJADAAAAAA==&#10;"/>
              <v:shape id="AutoShape 4844" o:spid="_x0000_s10151" type="#_x0000_t32" style="position:absolute;left:4575;top:1290;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JeMUAAADcAAAADwAAAGRycy9kb3ducmV2LnhtbESPT2sCMRTE7wW/Q3iFXopmFSq6Ncoq&#10;CLXgwX/35+Z1E7p5WTdRt9++EQo9DjPzG2a26FwtbtQG61nBcJCBIC69tlwpOB7W/QmIEJE11p5J&#10;wQ8FWMx7TzPMtb/zjm77WIkE4ZCjAhNjk0sZSkMOw8A3xMn78q3DmGRbSd3iPcFdLUdZNpYOLacF&#10;gw2tDJXf+6tTsN0Ml8XZ2M3n7mK3b+uivlavJ6VenrviHUSkLv6H/9ofWsFoMoX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JeMUAAADcAAAADwAAAAAAAAAA&#10;AAAAAAChAgAAZHJzL2Rvd25yZXYueG1sUEsFBgAAAAAEAAQA+QAAAJMDAAAAAA==&#10;"/>
              <v:shape id="AutoShape 4845" o:spid="_x0000_s10152" type="#_x0000_t32" style="position:absolute;left:4875;top:1290;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d2OMIAAADcAAAADwAAAGRycy9kb3ducmV2LnhtbERPy2oCMRTdC/2HcIVuRDMKLToaZVoQ&#10;asGFr/11cp0EJzfTSdTp3zeLgsvDeS9WnavFndpgPSsYjzIQxKXXlisFx8N6OAURIrLG2jMp+KUA&#10;q+VLb4G59g/e0X0fK5FCOOSowMTY5FKG0pDDMPINceIuvnUYE2wrqVt8pHBXy0mWvUuHllODwYY+&#10;DZXX/c0p2G7GH8XZ2M337sdu39ZFfasGJ6Ve+10xBxGpi0/xv/tLK5jM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d2OMIAAADcAAAADwAAAAAAAAAAAAAA&#10;AAChAgAAZHJzL2Rvd25yZXYueG1sUEsFBgAAAAAEAAQA+QAAAJADAAAAAA==&#10;"/>
              <v:shape id="AutoShape 4846" o:spid="_x0000_s10153" type="#_x0000_t32" style="position:absolute;left:5250;top:1290;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To8YAAADcAAAADwAAAGRycy9kb3ducmV2LnhtbESPQWsCMRSE74X+h/AKvRTNrtBSV6Ns&#10;C0IVPGj1/tw8N8HNy3YTdfvvG6HgcZiZb5jpvHeNuFAXrGcF+TADQVx5bblWsPteDN5BhIissfFM&#10;Cn4pwHz2+DDFQvsrb+iyjbVIEA4FKjAxtoWUoTLkMAx9S5y8o+8cxiS7WuoOrwnuGjnKsjfp0HJa&#10;MNjSp6HqtD07Betl/lEejF2uNj92/boom3P9slfq+akvJyAi9fEe/m9/aQWjc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L06PGAAAA3AAAAA8AAAAAAAAA&#10;AAAAAAAAoQIAAGRycy9kb3ducmV2LnhtbFBLBQYAAAAABAAEAPkAAACUAwAAAAA=&#10;"/>
              <v:shape id="AutoShape 4847" o:spid="_x0000_s10154" type="#_x0000_t32" style="position:absolute;left:5565;top:1275;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N1MYAAADcAAAADwAAAGRycy9kb3ducmV2LnhtbESPQWsCMRSE74L/ITyhF9GsCy12a5S1&#10;INSCB7XeXzevm9DNy7qJuv33TaHgcZiZb5jFqneNuFIXrGcFs2kGgrjy2nKt4OO4mcxBhIissfFM&#10;Cn4owGo5HCyw0P7Ge7oeYi0ShEOBCkyMbSFlqAw5DFPfEifvy3cOY5JdLXWHtwR3jcyz7Ek6tJwW&#10;DLb0aqj6Plycgt12ti4/jd2+789297gpm0s9Pin1MOrLFxCR+ngP/7fftIL8O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ZTdTGAAAA3AAAAA8AAAAAAAAA&#10;AAAAAAAAoQIAAGRycy9kb3ducmV2LnhtbFBLBQYAAAAABAAEAPkAAACUAwAAAAA=&#10;"/>
              <v:shape id="AutoShape 4848" o:spid="_x0000_s10155" type="#_x0000_t32" style="position:absolute;left:5985;top:1275;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XoT8YAAADcAAAADwAAAGRycy9kb3ducmV2LnhtbESPT2sCMRTE74V+h/CEXopmVSp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V6E/GAAAA3AAAAA8AAAAAAAAA&#10;AAAAAAAAoQIAAGRycy9kb3ducmV2LnhtbFBLBQYAAAAABAAEAPkAAACUAwAAAAA=&#10;"/>
              <v:shape id="AutoShape 4849" o:spid="_x0000_s10156" type="#_x0000_t32" style="position:absolute;left:6330;top:1275;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wO8YAAADcAAAADwAAAGRycy9kb3ducmV2LnhtbESPT2sCMRTE74V+h/CEXopmFSt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8cDvGAAAA3AAAAA8AAAAAAAAA&#10;AAAAAAAAoQIAAGRycy9kb3ducmV2LnhtbFBLBQYAAAAABAAEAPkAAACUAwAAAAA=&#10;"/>
              <v:shape id="AutoShape 4850" o:spid="_x0000_s10157" type="#_x0000_t32" style="position:absolute;left:6705;top:1290;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oMUAAADcAAAADwAAAGRycy9kb3ducmV2LnhtbESPT2sCMRTE7wW/Q3iFXopmFRTdGmUt&#10;CLXgwX/35+Z1E7p52W6ibr99UxA8DjPzG2a+7FwtrtQG61nBcJCBIC69tlwpOB7W/SmIEJE11p5J&#10;wS8FWC56T3PMtb/xjq77WIkE4ZCjAhNjk0sZSkMOw8A3xMn78q3DmGRbSd3iLcFdLUdZNpEOLacF&#10;gw29Gyq/9xenYLsZroqzsZvP3Y/djtdFfaleT0q9PHfFG4hIXXyE7+0PrWA0G8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VoMUAAADcAAAADwAAAAAAAAAA&#10;AAAAAAChAgAAZHJzL2Rvd25yZXYueG1sUEsFBgAAAAAEAAQA+QAAAJMDAAAAAA==&#10;"/>
              <v:shape id="AutoShape 4851" o:spid="_x0000_s10158" type="#_x0000_t32" style="position:absolute;left:7035;top:1290;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JL18YAAADcAAAADwAAAGRycy9kb3ducmV2LnhtbESPT2sCMRTE70K/Q3gFL1KzCkq7NcpW&#10;ELTgwT+9v25eN6Gbl3UTdf32jSD0OMzMb5jZonO1uFAbrGcFo2EGgrj02nKl4HhYvbyCCBFZY+2Z&#10;FNwowGL+1Jthrv2Vd3TZx0okCIccFZgYm1zKUBpyGIa+IU7ej28dxiTbSuoWrwnuajnOsql0aDkt&#10;GGxoaaj83Z+dgu1m9FF8G7v53J3sdrIq6nM1+FKq/9wV7yAidfE//GivtYLx2x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iS9fGAAAA3AAAAA8AAAAAAAAA&#10;AAAAAAAAoQIAAGRycy9kb3ducmV2LnhtbFBLBQYAAAAABAAEAPkAAACUAwAAAAA=&#10;"/>
            </v:group>
          </v:group>
        </w:pict>
      </w:r>
    </w:p>
    <w:p w:rsidR="00F35208" w:rsidRDefault="00F35208" w:rsidP="0037065E">
      <w:pPr>
        <w:spacing w:before="120" w:after="280" w:line="240" w:lineRule="auto"/>
        <w:rPr>
          <w:rFonts w:ascii="Times New Roman" w:eastAsia="Times New Roman" w:hAnsi="Times New Roman" w:cs="Times New Roman"/>
          <w:sz w:val="24"/>
          <w:szCs w:val="28"/>
        </w:rPr>
      </w:pPr>
    </w:p>
    <w:p w:rsidR="007C0DA9" w:rsidRPr="00024053" w:rsidRDefault="007C0DA9" w:rsidP="00D10AF5">
      <w:pPr>
        <w:spacing w:before="120" w:after="280" w:line="240" w:lineRule="auto"/>
        <w:ind w:firstLine="708"/>
        <w:jc w:val="center"/>
        <w:rPr>
          <w:rFonts w:ascii="Times New Roman" w:eastAsia="Times New Roman" w:hAnsi="Times New Roman" w:cs="Times New Roman"/>
          <w:sz w:val="24"/>
          <w:szCs w:val="28"/>
        </w:rPr>
      </w:pPr>
      <w:r w:rsidRPr="00024053">
        <w:rPr>
          <w:rFonts w:ascii="Times New Roman" w:eastAsia="Times New Roman" w:hAnsi="Times New Roman" w:cs="Times New Roman"/>
          <w:sz w:val="24"/>
          <w:szCs w:val="28"/>
        </w:rPr>
        <w:t xml:space="preserve">Рис. </w:t>
      </w:r>
      <w:r w:rsidR="00373FD3">
        <w:rPr>
          <w:rFonts w:ascii="Times New Roman" w:eastAsia="Times New Roman" w:hAnsi="Times New Roman" w:cs="Times New Roman"/>
          <w:sz w:val="24"/>
          <w:szCs w:val="28"/>
        </w:rPr>
        <w:t>5</w:t>
      </w:r>
      <w:r w:rsidRPr="00024053">
        <w:rPr>
          <w:rFonts w:ascii="Times New Roman" w:eastAsia="Times New Roman" w:hAnsi="Times New Roman" w:cs="Times New Roman"/>
          <w:sz w:val="24"/>
          <w:szCs w:val="28"/>
        </w:rPr>
        <w:t>.12.  Регистр состояния процессора 8086.</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Биты регистра состояния устанавливаются или очищаются в зависимости от результата исполнения предыдущей команды и используются некоторыми командами процессора. Биты регистра состояния могут также устанавливаться и очищаться специальными командами процессора (о системе команд процессора будет рассказано в следующем разделе).</w:t>
      </w:r>
    </w:p>
    <w:p w:rsidR="007C0DA9" w:rsidRDefault="007C0DA9" w:rsidP="009A7480">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Во многих процессорах выделяется специальный регистр, называемый </w:t>
      </w:r>
      <w:r w:rsidRPr="00F35208">
        <w:rPr>
          <w:rFonts w:ascii="Times New Roman" w:eastAsia="Times New Roman" w:hAnsi="Times New Roman" w:cs="Times New Roman"/>
          <w:b/>
          <w:sz w:val="28"/>
          <w:szCs w:val="28"/>
        </w:rPr>
        <w:t>аккумулятором</w:t>
      </w:r>
      <w:r w:rsidRPr="00024053">
        <w:rPr>
          <w:rFonts w:ascii="Times New Roman" w:eastAsia="Times New Roman" w:hAnsi="Times New Roman" w:cs="Times New Roman"/>
          <w:sz w:val="28"/>
          <w:szCs w:val="28"/>
        </w:rPr>
        <w:t xml:space="preserve"> (то есть накопителем). При этом, как правило, только этот регистр-аккумулятор может участвовать во всех операциях, только через него может производиться взаимодействие с устройствами ввода/вывода. Иногда в него же помещается результат любой выполненной команды </w:t>
      </w:r>
      <w:r w:rsidR="00F35208">
        <w:rPr>
          <w:rFonts w:ascii="Times New Roman" w:eastAsia="Times New Roman" w:hAnsi="Times New Roman" w:cs="Times New Roman"/>
          <w:sz w:val="28"/>
          <w:szCs w:val="28"/>
        </w:rPr>
        <w:t>(в этом случае говорят даже об «</w:t>
      </w:r>
      <w:r w:rsidRPr="00024053">
        <w:rPr>
          <w:rFonts w:ascii="Times New Roman" w:eastAsia="Times New Roman" w:hAnsi="Times New Roman" w:cs="Times New Roman"/>
          <w:sz w:val="28"/>
          <w:szCs w:val="28"/>
        </w:rPr>
        <w:t>акку</w:t>
      </w:r>
      <w:r w:rsidR="00F35208">
        <w:rPr>
          <w:rFonts w:ascii="Times New Roman" w:eastAsia="Times New Roman" w:hAnsi="Times New Roman" w:cs="Times New Roman"/>
          <w:sz w:val="28"/>
          <w:szCs w:val="28"/>
        </w:rPr>
        <w:t>муляторной»</w:t>
      </w:r>
      <w:r w:rsidRPr="00024053">
        <w:rPr>
          <w:rFonts w:ascii="Times New Roman" w:eastAsia="Times New Roman" w:hAnsi="Times New Roman" w:cs="Times New Roman"/>
          <w:sz w:val="28"/>
          <w:szCs w:val="28"/>
        </w:rPr>
        <w:t xml:space="preserve"> архитектуре процессора). Например, в процессоре 8086 регистр данных АХ можно считать своеобразным аккумулятором, так как именно он обязательно участвует в командах умножения и деления, а также только через него можно пересылать данные в устройство в</w:t>
      </w:r>
      <w:r w:rsidR="00F35208">
        <w:rPr>
          <w:rFonts w:ascii="Times New Roman" w:eastAsia="Times New Roman" w:hAnsi="Times New Roman" w:cs="Times New Roman"/>
          <w:sz w:val="28"/>
          <w:szCs w:val="28"/>
        </w:rPr>
        <w:t>вода/вывода и из устройства вво</w:t>
      </w:r>
      <w:r w:rsidRPr="00024053">
        <w:rPr>
          <w:rFonts w:ascii="Times New Roman" w:eastAsia="Times New Roman" w:hAnsi="Times New Roman" w:cs="Times New Roman"/>
          <w:sz w:val="28"/>
          <w:szCs w:val="28"/>
        </w:rPr>
        <w:t>да/вывода. Выделение специального регистра-аккумулятора упрощает структуру процессора и ускоряет пересылки кодов внутри процессора, но в некоторых случаях замедляет работу системы в целом, так как весь поток информации должен пройти через один регистр-аккумулятор. В случае, когда несколько регистров процессора полностью взаимозаменяемы, таких проблем не возникает.</w:t>
      </w:r>
    </w:p>
    <w:p w:rsidR="000144A3"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 xml:space="preserve">К данному типу архитектуры относится микропроцессор фирмы Zilog. Процессор Z80 – детище фирмы Zilog помимо расширенной системы команд, одного номинала питания и способности исполнять программы, написанные для i8080, имел архитектурные </w:t>
      </w:r>
      <w:r>
        <w:rPr>
          <w:rFonts w:ascii="Times New Roman" w:eastAsia="Times New Roman" w:hAnsi="Times New Roman" w:cs="Times New Roman"/>
          <w:color w:val="000000" w:themeColor="text1"/>
          <w:sz w:val="28"/>
          <w:szCs w:val="28"/>
        </w:rPr>
        <w:t>«</w:t>
      </w:r>
      <w:r w:rsidRPr="00CC72B8">
        <w:rPr>
          <w:rFonts w:ascii="Times New Roman" w:eastAsia="Times New Roman" w:hAnsi="Times New Roman" w:cs="Times New Roman"/>
          <w:color w:val="000000" w:themeColor="text1"/>
          <w:sz w:val="28"/>
          <w:szCs w:val="28"/>
        </w:rPr>
        <w:t>изюминки</w:t>
      </w:r>
      <w:r>
        <w:rPr>
          <w:rFonts w:ascii="Times New Roman" w:eastAsia="Times New Roman" w:hAnsi="Times New Roman" w:cs="Times New Roman"/>
          <w:color w:val="000000" w:themeColor="text1"/>
          <w:sz w:val="28"/>
          <w:szCs w:val="28"/>
        </w:rPr>
        <w:t>»</w:t>
      </w:r>
      <w:r w:rsidRPr="00CC72B8">
        <w:rPr>
          <w:rFonts w:ascii="Times New Roman" w:eastAsia="Times New Roman" w:hAnsi="Times New Roman" w:cs="Times New Roman"/>
          <w:color w:val="000000" w:themeColor="text1"/>
          <w:sz w:val="28"/>
          <w:szCs w:val="28"/>
        </w:rPr>
        <w:t xml:space="preserve">. </w:t>
      </w:r>
    </w:p>
    <w:p w:rsidR="000144A3" w:rsidRPr="00CC72B8"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p>
    <w:p w:rsidR="000144A3" w:rsidRPr="00CC72B8" w:rsidRDefault="00E12FBD" w:rsidP="000144A3">
      <w:pPr>
        <w:spacing w:after="0" w:line="24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r>
      <w:r>
        <w:rPr>
          <w:rFonts w:ascii="Times New Roman" w:eastAsia="Times New Roman" w:hAnsi="Times New Roman" w:cs="Times New Roman"/>
          <w:color w:val="000000" w:themeColor="text1"/>
          <w:sz w:val="28"/>
          <w:szCs w:val="28"/>
        </w:rPr>
        <w:pict>
          <v:group id="_x0000_s20087" editas="canvas" style="width:468.35pt;height:472.35pt;mso-position-horizontal-relative:char;mso-position-vertical-relative:line" coordorigin="1690,3055" coordsize="9367,9447">
            <o:lock v:ext="edit" aspectratio="t"/>
            <v:shape id="_x0000_s20088" type="#_x0000_t75" style="position:absolute;left:1690;top:3055;width:9367;height:9447" o:preferrelative="f">
              <v:fill o:detectmouseclick="t"/>
              <v:path o:extrusionok="t" o:connecttype="none"/>
              <o:lock v:ext="edit" text="t"/>
            </v:shape>
            <v:shapetype id="_x0000_t182" coordsize="21600,21600" o:spt="182" adj="6480,8640,6171" path="m10800,l@0@2@1@2@1@6@7@6@7@5,0@8@7,21600@7@9@10@9@10,21600,21600@8@10@5@10@6@4@6@4@2@3@2xe">
              <v:stroke joinstyle="miter"/>
              <v:formulas>
                <v:f eqn="val #0"/>
                <v:f eqn="val #1"/>
                <v:f eqn="val #2"/>
                <v:f eqn="sum 21600 0 #0"/>
                <v:f eqn="sum 21600 0 #1"/>
                <v:f eqn="prod @0 21600 @3"/>
                <v:f eqn="prod @1 21600 @3"/>
                <v:f eqn="prod @2 @3 21600"/>
                <v:f eqn="prod 10800 21600 @3"/>
                <v:f eqn="prod @4 21600 @3"/>
                <v:f eqn="sum 21600 0 @7"/>
                <v:f eqn="sum @5 0 @8"/>
                <v:f eqn="sum @6 0 @8"/>
                <v:f eqn="prod @12 @7 @11"/>
                <v:f eqn="sum 21600 0 @13"/>
                <v:f eqn="sum @0 0 10800"/>
                <v:f eqn="sum @1 0 10800"/>
                <v:f eqn="prod @2 @16 @15"/>
              </v:formulas>
              <v:path o:connecttype="custom" o:connectlocs="10800,0;0,@8;10800,@9;21600,@8" o:connectangles="270,180,90,0" textboxrect="@13,@6,@14,@9;@1,@17,@4,@9"/>
              <v:handles>
                <v:h position="#0,topLeft" xrange="@2,@1"/>
                <v:h position="#1,#2" xrange="@0,10800" yrange="0,@5"/>
              </v:handles>
            </v:shapetype>
            <v:shape id="_x0000_s20089" type="#_x0000_t182" style="position:absolute;left:1861;top:3101;width:2781;height:2217;rotation:180" adj="8877,9687,2842" strokeweight="1pt"/>
            <v:shape id="_x0000_s20090" type="#_x0000_t202" style="position:absolute;left:1841;top:3238;width:3435;height:751;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style="mso-next-textbox:#_x0000_s20090">
                <w:txbxContent>
                  <w:p w:rsidR="0061630F" w:rsidRPr="00BE1592" w:rsidRDefault="0061630F" w:rsidP="000144A3">
                    <w:pPr>
                      <w:rPr>
                        <w:rFonts w:ascii="Times New Roman" w:hAnsi="Times New Roman" w:cs="Times New Roman"/>
                        <w:sz w:val="24"/>
                        <w:szCs w:val="24"/>
                      </w:rPr>
                    </w:pPr>
                    <w:r w:rsidRPr="00BE1592">
                      <w:rPr>
                        <w:rFonts w:ascii="Times New Roman" w:hAnsi="Times New Roman" w:cs="Times New Roman"/>
                        <w:sz w:val="24"/>
                        <w:szCs w:val="24"/>
                      </w:rPr>
                      <w:t>Шина адреса (16 бит)</w:t>
                    </w:r>
                  </w:p>
                </w:txbxContent>
              </v:textbox>
            </v:shape>
            <v:shape id="_x0000_s20091" type="#_x0000_t182" style="position:absolute;left:4365;top:3715;width:2641;height:1778;rotation:180" adj="8684,9687,2842" strokeweight="1pt"/>
            <v:shape id="_x0000_s20092" type="#_x0000_t202" style="position:absolute;left:4517;top:3813;width:3435;height:602;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style="mso-fit-shape-to-text:t">
                <w:txbxContent>
                  <w:p w:rsidR="0061630F" w:rsidRPr="00BE1592" w:rsidRDefault="0061630F" w:rsidP="000144A3">
                    <w:pPr>
                      <w:rPr>
                        <w:rFonts w:ascii="Times New Roman" w:hAnsi="Times New Roman" w:cs="Times New Roman"/>
                        <w:sz w:val="24"/>
                        <w:szCs w:val="24"/>
                      </w:rPr>
                    </w:pPr>
                    <w:r w:rsidRPr="00BE1592">
                      <w:rPr>
                        <w:rFonts w:ascii="Times New Roman" w:hAnsi="Times New Roman" w:cs="Times New Roman"/>
                        <w:sz w:val="24"/>
                        <w:szCs w:val="24"/>
                      </w:rPr>
                      <w:t xml:space="preserve">Шина </w:t>
                    </w:r>
                    <w:r>
                      <w:rPr>
                        <w:rFonts w:ascii="Times New Roman" w:hAnsi="Times New Roman" w:cs="Times New Roman"/>
                        <w:sz w:val="24"/>
                        <w:szCs w:val="24"/>
                      </w:rPr>
                      <w:t>данных</w:t>
                    </w:r>
                    <w:r w:rsidRPr="00BE1592">
                      <w:rPr>
                        <w:rFonts w:ascii="Times New Roman" w:hAnsi="Times New Roman" w:cs="Times New Roman"/>
                        <w:sz w:val="24"/>
                        <w:szCs w:val="24"/>
                      </w:rPr>
                      <w:t xml:space="preserve"> (</w:t>
                    </w:r>
                    <w:r>
                      <w:rPr>
                        <w:rFonts w:ascii="Times New Roman" w:hAnsi="Times New Roman" w:cs="Times New Roman"/>
                        <w:sz w:val="24"/>
                        <w:szCs w:val="24"/>
                      </w:rPr>
                      <w:t>8</w:t>
                    </w:r>
                    <w:r w:rsidRPr="00BE1592">
                      <w:rPr>
                        <w:rFonts w:ascii="Times New Roman" w:hAnsi="Times New Roman" w:cs="Times New Roman"/>
                        <w:sz w:val="24"/>
                        <w:szCs w:val="24"/>
                      </w:rPr>
                      <w:t>бит)</w:t>
                    </w:r>
                  </w:p>
                </w:txbxContent>
              </v:textbox>
            </v:shape>
            <v:shape id="_x0000_s20093" type="#_x0000_t182" style="position:absolute;left:6744;top:4217;width:2995;height:1778;rotation:180" adj="8684,9687,2842" strokeweight="1pt"/>
            <v:shape id="_x0000_s20094" type="#_x0000_t202" style="position:absolute;left:6924;top:4315;width:3435;height:602;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style="mso-fit-shape-to-text:t">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Управление (13 линий)</w:t>
                    </w:r>
                  </w:p>
                </w:txbxContent>
              </v:textbox>
            </v:shape>
            <v:rect id="_x0000_s20095" style="position:absolute;left:2066;top:4883;width:8178;height:7351" strokeweight="1pt"/>
            <v:shape id="_x0000_s20096" type="#_x0000_t202" style="position:absolute;left:2180;top:4989;width:2189;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rPr>
                    </w:pPr>
                    <w:r w:rsidRPr="00BE1592">
                      <w:rPr>
                        <w:rFonts w:ascii="Times New Roman" w:hAnsi="Times New Roman" w:cs="Times New Roman"/>
                        <w:sz w:val="24"/>
                        <w:szCs w:val="24"/>
                      </w:rPr>
                      <w:t>Регистр команды</w:t>
                    </w:r>
                  </w:p>
                </w:txbxContent>
              </v:textbox>
            </v:shape>
            <v:shape id="_x0000_s20097" type="#_x0000_t202" style="position:absolute;left:2932;top:5376;width:900;height:488;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_x0000_s20098" type="#_x0000_t202" style="position:absolute;left:2180;top:5747;width:2766;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rPr>
                    </w:pPr>
                    <w:r w:rsidRPr="00BE1592">
                      <w:rPr>
                        <w:rFonts w:ascii="Times New Roman" w:hAnsi="Times New Roman" w:cs="Times New Roman"/>
                        <w:sz w:val="24"/>
                        <w:szCs w:val="24"/>
                      </w:rPr>
                      <w:t xml:space="preserve">Индексный </w:t>
                    </w:r>
                    <w:r>
                      <w:rPr>
                        <w:rFonts w:ascii="Times New Roman" w:hAnsi="Times New Roman" w:cs="Times New Roman"/>
                        <w:sz w:val="24"/>
                        <w:szCs w:val="24"/>
                      </w:rPr>
                      <w:t>регистр 1Х</w:t>
                    </w:r>
                  </w:p>
                </w:txbxContent>
              </v:textbox>
            </v:shape>
            <v:shape id="_x0000_s20099" type="#_x0000_t202" style="position:absolute;left:2180;top:6173;width:2766;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rPr>
                    </w:pPr>
                    <w:r w:rsidRPr="00BE1592">
                      <w:rPr>
                        <w:rFonts w:ascii="Times New Roman" w:hAnsi="Times New Roman" w:cs="Times New Roman"/>
                        <w:sz w:val="24"/>
                        <w:szCs w:val="24"/>
                      </w:rPr>
                      <w:t xml:space="preserve">Индексный </w:t>
                    </w:r>
                    <w:r>
                      <w:rPr>
                        <w:rFonts w:ascii="Times New Roman" w:hAnsi="Times New Roman" w:cs="Times New Roman"/>
                        <w:sz w:val="24"/>
                        <w:szCs w:val="24"/>
                      </w:rPr>
                      <w:t>регистр 1</w:t>
                    </w:r>
                    <w:r>
                      <w:rPr>
                        <w:rFonts w:ascii="Times New Roman" w:hAnsi="Times New Roman" w:cs="Times New Roman"/>
                        <w:sz w:val="24"/>
                        <w:szCs w:val="24"/>
                        <w:lang w:val="en-US"/>
                      </w:rPr>
                      <w:t>Y</w:t>
                    </w:r>
                  </w:p>
                </w:txbxContent>
              </v:textbox>
            </v:shape>
            <v:shape id="_x0000_s20100" type="#_x0000_t202" style="position:absolute;left:2180;top:6599;width:2766;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rPr>
                      <w:t xml:space="preserve">Указатель стека </w:t>
                    </w:r>
                    <w:r>
                      <w:rPr>
                        <w:rFonts w:ascii="Times New Roman" w:hAnsi="Times New Roman" w:cs="Times New Roman"/>
                        <w:sz w:val="24"/>
                        <w:szCs w:val="24"/>
                        <w:lang w:val="en-US"/>
                      </w:rPr>
                      <w:t>SP</w:t>
                    </w:r>
                  </w:p>
                </w:txbxContent>
              </v:textbox>
            </v:shape>
            <v:shape id="_x0000_s20101" type="#_x0000_t202" style="position:absolute;left:2180;top:7025;width:2766;height:70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rPr>
                      <w:t>Программный</w:t>
                    </w:r>
                  </w:p>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rPr>
                      <w:t xml:space="preserve">счетчик </w:t>
                    </w:r>
                    <w:r>
                      <w:rPr>
                        <w:rFonts w:ascii="Times New Roman" w:hAnsi="Times New Roman" w:cs="Times New Roman"/>
                        <w:sz w:val="24"/>
                        <w:szCs w:val="24"/>
                        <w:lang w:val="en-US"/>
                      </w:rPr>
                      <w:t>PC</w:t>
                    </w:r>
                  </w:p>
                </w:txbxContent>
              </v:textbox>
            </v:shape>
            <v:shape id="_x0000_s20102" type="#_x0000_t202" style="position:absolute;left:3057;top:7717;width:1025;height:488;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lang w:val="en-US"/>
                      </w:rPr>
                      <w:t>16</w:t>
                    </w:r>
                    <w:r w:rsidRPr="00BE1592">
                      <w:rPr>
                        <w:rFonts w:ascii="Times New Roman" w:hAnsi="Times New Roman" w:cs="Times New Roman"/>
                        <w:sz w:val="24"/>
                        <w:szCs w:val="24"/>
                      </w:rPr>
                      <w:t xml:space="preserve"> бит</w:t>
                    </w:r>
                  </w:p>
                </w:txbxContent>
              </v:textbox>
            </v:shape>
            <v:shape id="_x0000_s20103" type="#_x0000_t202" style="position:absolute;left:2180;top:8027;width:2766;height:801;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3507B6"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Основной набор регистров</w:t>
                    </w:r>
                  </w:p>
                </w:txbxContent>
              </v:textbox>
            </v:shape>
            <v:shape id="_x0000_s20104" type="#_x0000_t202" style="position:absolute;left:2180;top:8828;width:2027;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rPr>
                      <w:t>Аккумулятор</w:t>
                    </w:r>
                    <w:r>
                      <w:rPr>
                        <w:rFonts w:ascii="Times New Roman" w:hAnsi="Times New Roman" w:cs="Times New Roman"/>
                        <w:sz w:val="24"/>
                        <w:szCs w:val="24"/>
                        <w:lang w:val="en-US"/>
                      </w:rPr>
                      <w:t xml:space="preserve">  A</w:t>
                    </w:r>
                  </w:p>
                </w:txbxContent>
              </v:textbox>
            </v:shape>
            <v:shape id="_x0000_s20105" type="#_x0000_t202" style="position:absolute;left:2180;top:9514;width:2027;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shape id="_x0000_s20106" type="#_x0000_t202" style="position:absolute;left:2180;top:9940;width:2027;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_x0000_s20107" type="#_x0000_t202" style="position:absolute;left:2180;top:10366;width:2027;height:395;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_x0000_s20108" type="#_x0000_t202" style="position:absolute;left:4207;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_x0000_s20109" type="#_x0000_t202" style="position:absolute;left:4470;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_x0000_s20110" type="#_x0000_t202" style="position:absolute;left:4733;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57"/>
                      <w:rPr>
                        <w:rFonts w:ascii="Times New Roman" w:hAnsi="Times New Roman" w:cs="Times New Roman"/>
                        <w:sz w:val="24"/>
                        <w:szCs w:val="24"/>
                        <w:lang w:val="en-US"/>
                      </w:rPr>
                    </w:pPr>
                  </w:p>
                </w:txbxContent>
              </v:textbox>
            </v:shape>
            <v:shape id="_x0000_s20111" type="#_x0000_t202" style="position:absolute;left:5000;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_x0000_s20112" type="#_x0000_t202" style="position:absolute;left:5263;top:8828;width:259;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spacing w:after="0"/>
                      <w:ind w:left="-57"/>
                      <w:rPr>
                        <w:rFonts w:ascii="Times New Roman" w:hAnsi="Times New Roman" w:cs="Times New Roman"/>
                        <w:sz w:val="24"/>
                        <w:szCs w:val="24"/>
                        <w:lang w:val="en-US"/>
                      </w:rPr>
                    </w:pPr>
                    <w:r>
                      <w:rPr>
                        <w:rFonts w:ascii="Times New Roman" w:hAnsi="Times New Roman" w:cs="Times New Roman"/>
                        <w:sz w:val="24"/>
                        <w:szCs w:val="24"/>
                        <w:lang w:val="en-US"/>
                      </w:rPr>
                      <w:t>PV</w:t>
                    </w:r>
                  </w:p>
                </w:txbxContent>
              </v:textbox>
            </v:shape>
            <v:shape id="_x0000_s20113" type="#_x0000_t32" style="position:absolute;left:5337;top:9166;width:114;height:1" o:connectortype="straight"/>
            <v:shape id="_x0000_s20114" type="#_x0000_t202" style="position:absolute;left:5503;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N</w:t>
                    </w:r>
                  </w:p>
                </w:txbxContent>
              </v:textbox>
            </v:shape>
            <v:shape id="_x0000_s20115" type="#_x0000_t202" style="position:absolute;left:5766;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_x0000_s20116" type="#_x0000_t202" style="position:absolute;left:4207;top:9514;width:1822;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_x0000_s20117" type="#_x0000_t202" style="position:absolute;left:4207;top:9940;width:1822;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xbxContent>
              </v:textbox>
            </v:shape>
            <v:shape id="_x0000_s20118" type="#_x0000_t202" style="position:absolute;left:4207;top:10366;width:1822;height:395;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v:textbox>
            </v:shape>
            <v:shape id="_x0000_s20119" type="#_x0000_t202" style="position:absolute;left:6269;top:8828;width:2027;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rPr>
                      <w:t>Аккумулятор</w:t>
                    </w:r>
                    <w:r>
                      <w:rPr>
                        <w:rFonts w:ascii="Times New Roman" w:hAnsi="Times New Roman" w:cs="Times New Roman"/>
                        <w:sz w:val="24"/>
                        <w:szCs w:val="24"/>
                        <w:lang w:val="en-US"/>
                      </w:rPr>
                      <w:t xml:space="preserve">  A</w:t>
                    </w:r>
                  </w:p>
                </w:txbxContent>
              </v:textbox>
            </v:shape>
            <v:shape id="_x0000_s20120" type="#_x0000_t202" style="position:absolute;left:6269;top:9514;width:2027;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C26B17"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shape id="_x0000_s20121" type="#_x0000_t202" style="position:absolute;left:6269;top:9940;width:2027;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_x0000_s20122" type="#_x0000_t202" style="position:absolute;left:6269;top:10366;width:2027;height:395;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_x0000_s20123" type="#_x0000_t202" style="position:absolute;left:8296;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_x0000_s20124" type="#_x0000_t202" style="position:absolute;left:8559;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_x0000_s20125" type="#_x0000_t202" style="position:absolute;left:8822;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57"/>
                      <w:rPr>
                        <w:rFonts w:ascii="Times New Roman" w:hAnsi="Times New Roman" w:cs="Times New Roman"/>
                        <w:sz w:val="24"/>
                        <w:szCs w:val="24"/>
                        <w:lang w:val="en-US"/>
                      </w:rPr>
                    </w:pPr>
                  </w:p>
                </w:txbxContent>
              </v:textbox>
            </v:shape>
            <v:shape id="_x0000_s20126" type="#_x0000_t202" style="position:absolute;left:9089;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_x0000_s20127" type="#_x0000_t202" style="position:absolute;left:9352;top:8828;width:259;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spacing w:after="0"/>
                      <w:ind w:left="-57"/>
                      <w:rPr>
                        <w:rFonts w:ascii="Times New Roman" w:hAnsi="Times New Roman" w:cs="Times New Roman"/>
                        <w:sz w:val="24"/>
                        <w:szCs w:val="24"/>
                        <w:lang w:val="en-US"/>
                      </w:rPr>
                    </w:pPr>
                    <w:r>
                      <w:rPr>
                        <w:rFonts w:ascii="Times New Roman" w:hAnsi="Times New Roman" w:cs="Times New Roman"/>
                        <w:sz w:val="24"/>
                        <w:szCs w:val="24"/>
                        <w:lang w:val="en-US"/>
                      </w:rPr>
                      <w:t>PV</w:t>
                    </w:r>
                  </w:p>
                </w:txbxContent>
              </v:textbox>
            </v:shape>
            <v:shape id="_x0000_s20128" type="#_x0000_t32" style="position:absolute;left:9426;top:9166;width:114;height:1" o:connectortype="straight"/>
            <v:shape id="_x0000_s20129" type="#_x0000_t202" style="position:absolute;left:9592;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N</w:t>
                    </w:r>
                  </w:p>
                </w:txbxContent>
              </v:textbox>
            </v:shape>
            <v:shape id="_x0000_s20130" type="#_x0000_t202" style="position:absolute;left:9855;top:8828;width:263;height:68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_x0000_s20131" type="#_x0000_t202" style="position:absolute;left:8296;top:9514;width:1822;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_x0000_s20132" type="#_x0000_t202" style="position:absolute;left:8296;top:9940;width:1822;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xbxContent>
              </v:textbox>
            </v:shape>
            <v:shape id="_x0000_s20133" type="#_x0000_t202" style="position:absolute;left:8296;top:10366;width:1822;height:395;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v:textbox>
            </v:shape>
            <v:shape id="_x0000_s20134" type="#_x0000_t202" style="position:absolute;left:2066;top:11770;width:3963;height:464;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C26B17"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АЛУ</w:t>
                    </w:r>
                  </w:p>
                </w:txbxContent>
              </v:textbox>
            </v:shape>
            <v:shape id="_x0000_s20135" type="#_x0000_t202" style="position:absolute;left:2747;top:10831;width:900;height:488;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_x0000_s20136" type="#_x0000_t202" style="position:absolute;left:4622;top:10831;width:900;height:488;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_x0000_s20137" type="#_x0000_t202" style="position:absolute;left:6911;top:10789;width:900;height:488;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_x0000_s20138" type="#_x0000_t202" style="position:absolute;left:8786;top:10789;width:900;height:488;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_x0000_s20139" type="#_x0000_t202" style="position:absolute;left:5638;top:8205;width:1025;height:415;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C26B17" w:rsidRDefault="0061630F" w:rsidP="000144A3">
                    <w:pPr>
                      <w:rPr>
                        <w:rFonts w:ascii="Times New Roman" w:hAnsi="Times New Roman" w:cs="Times New Roman"/>
                        <w:sz w:val="24"/>
                        <w:szCs w:val="24"/>
                        <w:lang w:val="en-US"/>
                      </w:rPr>
                    </w:pPr>
                    <w:r>
                      <w:rPr>
                        <w:rFonts w:ascii="Times New Roman" w:hAnsi="Times New Roman" w:cs="Times New Roman"/>
                        <w:sz w:val="24"/>
                        <w:szCs w:val="24"/>
                        <w:lang w:val="en-US"/>
                      </w:rPr>
                      <w:t>PSW</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20140" type="#_x0000_t39" style="position:absolute;left:4230;top:2943;width:375;height:1717;rotation:90;flip:x y" o:connectortype="curved" adj="-20678,26116,107654" strokeweight="1pt">
              <v:stroke endarrow="block"/>
            </v:shape>
            <v:shape id="_x0000_s20141" type="#_x0000_t202" style="position:absolute;left:6911;top:7929;width:2766;height:801;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3507B6"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Дополнительный набор регистров</w:t>
                    </w:r>
                  </w:p>
                </w:txbxContent>
              </v:textbox>
            </v:shape>
            <v:shape id="_x0000_s20142" type="#_x0000_t202" style="position:absolute;left:6826;top:4880;width:3419;height:464;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C26B17"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Управление шиной</w:t>
                    </w:r>
                  </w:p>
                </w:txbxContent>
              </v:textbox>
            </v:shape>
            <v:shape id="_x0000_s20143" type="#_x0000_t202" style="position:absolute;left:6826;top:5344;width:1746;height:829;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Вектор прерывания 1</w:t>
                    </w:r>
                  </w:p>
                </w:txbxContent>
              </v:textbox>
            </v:shape>
            <v:shape id="_x0000_s20144" type="#_x0000_t202" style="position:absolute;left:8494;top:5344;width:1746;height:829;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AB4AD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rPr>
                      <w:t xml:space="preserve">Регенерация памяти - </w:t>
                    </w:r>
                    <w:r>
                      <w:rPr>
                        <w:rFonts w:ascii="Times New Roman" w:hAnsi="Times New Roman" w:cs="Times New Roman"/>
                        <w:sz w:val="24"/>
                        <w:szCs w:val="24"/>
                        <w:lang w:val="en-US"/>
                      </w:rPr>
                      <w:t>R</w:t>
                    </w:r>
                  </w:p>
                </w:txbxContent>
              </v:textbox>
            </v:shape>
            <v:shape id="_x0000_s20145" type="#_x0000_t202" style="position:absolute;left:7218;top:6256;width:900;height:488;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_x0000_s20146" type="#_x0000_t202" style="position:absolute;left:8955;top:6230;width:900;height:488;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w10:anchorlock/>
          </v:group>
        </w:pict>
      </w:r>
    </w:p>
    <w:p w:rsidR="000144A3" w:rsidRPr="00716B7B" w:rsidRDefault="000144A3" w:rsidP="000144A3">
      <w:pPr>
        <w:spacing w:before="150" w:after="100" w:afterAutospacing="1" w:line="240" w:lineRule="auto"/>
        <w:ind w:firstLine="709"/>
        <w:jc w:val="center"/>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Рис</w:t>
      </w:r>
      <w:r>
        <w:rPr>
          <w:rFonts w:ascii="Times New Roman" w:eastAsia="Times New Roman" w:hAnsi="Times New Roman" w:cs="Times New Roman"/>
          <w:color w:val="000000" w:themeColor="text1"/>
          <w:sz w:val="28"/>
          <w:szCs w:val="28"/>
        </w:rPr>
        <w:t>.</w:t>
      </w:r>
      <w:r w:rsidRPr="00CC72B8">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5.13</w:t>
      </w:r>
      <w:r w:rsidRPr="00CC72B8">
        <w:rPr>
          <w:rFonts w:ascii="Times New Roman" w:eastAsia="Times New Roman" w:hAnsi="Times New Roman" w:cs="Times New Roman"/>
          <w:color w:val="000000" w:themeColor="text1"/>
          <w:sz w:val="28"/>
          <w:szCs w:val="28"/>
        </w:rPr>
        <w:t>. Микропроцессор Z80 фирмы Zilog</w:t>
      </w:r>
    </w:p>
    <w:p w:rsidR="000144A3" w:rsidRPr="00CC72B8"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 xml:space="preserve">В дополнение к основному набору РОН, в кристалле был реализован второй комплект аналогичных регистров. Это значительно упрощало работу при вызове подпрограмм или процедур обслуживания прерываний, поскольку программист мог использовать для них альтернативный набор регистров, избегая сохранения в стеке содержимого РОНов для основной программы с помощью операций PUSH. Кроме того, в систему команд был включен ряд специальных инструкций, ориентированных на обработку отдельных битов, а для поддержки регенерации динамической памяти в схему процессора введены соответствующие аппаратные средства. </w:t>
      </w:r>
      <w:r w:rsidRPr="00CC72B8">
        <w:rPr>
          <w:rFonts w:ascii="Times New Roman" w:eastAsia="Times New Roman" w:hAnsi="Times New Roman" w:cs="Times New Roman"/>
          <w:color w:val="000000" w:themeColor="text1"/>
          <w:sz w:val="28"/>
          <w:szCs w:val="28"/>
          <w:lang w:val="en-US"/>
        </w:rPr>
        <w:t>Z</w:t>
      </w:r>
      <w:r w:rsidRPr="00CC72B8">
        <w:rPr>
          <w:rFonts w:ascii="Times New Roman" w:eastAsia="Times New Roman" w:hAnsi="Times New Roman" w:cs="Times New Roman"/>
          <w:color w:val="000000" w:themeColor="text1"/>
          <w:sz w:val="28"/>
          <w:szCs w:val="28"/>
        </w:rPr>
        <w:t>80 применялся</w:t>
      </w:r>
      <w:r>
        <w:rPr>
          <w:rFonts w:ascii="Times New Roman" w:eastAsia="Times New Roman" w:hAnsi="Times New Roman" w:cs="Times New Roman"/>
          <w:color w:val="000000" w:themeColor="text1"/>
          <w:sz w:val="28"/>
          <w:szCs w:val="28"/>
        </w:rPr>
        <w:t xml:space="preserve"> </w:t>
      </w:r>
      <w:r w:rsidRPr="00CC72B8">
        <w:rPr>
          <w:rFonts w:ascii="Times New Roman" w:eastAsia="Times New Roman" w:hAnsi="Times New Roman" w:cs="Times New Roman"/>
          <w:color w:val="000000" w:themeColor="text1"/>
          <w:sz w:val="28"/>
          <w:szCs w:val="28"/>
        </w:rPr>
        <w:t>в</w:t>
      </w:r>
      <w:r>
        <w:rPr>
          <w:rFonts w:ascii="Times New Roman" w:eastAsia="Times New Roman" w:hAnsi="Times New Roman" w:cs="Times New Roman"/>
          <w:color w:val="000000" w:themeColor="text1"/>
          <w:sz w:val="28"/>
          <w:szCs w:val="28"/>
        </w:rPr>
        <w:t xml:space="preserve"> </w:t>
      </w:r>
      <w:r w:rsidRPr="00CC72B8">
        <w:rPr>
          <w:rFonts w:ascii="Times New Roman" w:eastAsia="Times New Roman" w:hAnsi="Times New Roman" w:cs="Times New Roman"/>
          <w:color w:val="000000" w:themeColor="text1"/>
          <w:sz w:val="28"/>
          <w:szCs w:val="28"/>
        </w:rPr>
        <w:t>машинах</w:t>
      </w:r>
      <w:r w:rsidRPr="00CC72B8">
        <w:rPr>
          <w:rFonts w:ascii="Times New Roman" w:eastAsia="Times New Roman" w:hAnsi="Times New Roman" w:cs="Times New Roman"/>
          <w:color w:val="000000" w:themeColor="text1"/>
          <w:sz w:val="28"/>
          <w:szCs w:val="28"/>
          <w:lang w:val="en-US"/>
        </w:rPr>
        <w:t>SinclairZX</w:t>
      </w:r>
      <w:r w:rsidRPr="00CC72B8">
        <w:rPr>
          <w:rFonts w:ascii="Times New Roman" w:eastAsia="Times New Roman" w:hAnsi="Times New Roman" w:cs="Times New Roman"/>
          <w:color w:val="000000" w:themeColor="text1"/>
          <w:sz w:val="28"/>
          <w:szCs w:val="28"/>
        </w:rPr>
        <w:t xml:space="preserve">, </w:t>
      </w:r>
      <w:r w:rsidRPr="00CC72B8">
        <w:rPr>
          <w:rFonts w:ascii="Times New Roman" w:eastAsia="Times New Roman" w:hAnsi="Times New Roman" w:cs="Times New Roman"/>
          <w:color w:val="000000" w:themeColor="text1"/>
          <w:sz w:val="28"/>
          <w:szCs w:val="28"/>
          <w:lang w:val="en-US"/>
        </w:rPr>
        <w:t>SinclairSpectrum</w:t>
      </w:r>
      <w:r w:rsidRPr="00CC72B8">
        <w:rPr>
          <w:rFonts w:ascii="Times New Roman" w:eastAsia="Times New Roman" w:hAnsi="Times New Roman" w:cs="Times New Roman"/>
          <w:color w:val="000000" w:themeColor="text1"/>
          <w:sz w:val="28"/>
          <w:szCs w:val="28"/>
        </w:rPr>
        <w:t xml:space="preserve">, </w:t>
      </w:r>
      <w:r w:rsidRPr="00CC72B8">
        <w:rPr>
          <w:rFonts w:ascii="Times New Roman" w:eastAsia="Times New Roman" w:hAnsi="Times New Roman" w:cs="Times New Roman"/>
          <w:color w:val="000000" w:themeColor="text1"/>
          <w:sz w:val="28"/>
          <w:szCs w:val="28"/>
          <w:lang w:val="en-US"/>
        </w:rPr>
        <w:t>TandyTRS</w:t>
      </w:r>
      <w:r w:rsidRPr="00CC72B8">
        <w:rPr>
          <w:rFonts w:ascii="Times New Roman" w:eastAsia="Times New Roman" w:hAnsi="Times New Roman" w:cs="Times New Roman"/>
          <w:color w:val="000000" w:themeColor="text1"/>
          <w:sz w:val="28"/>
          <w:szCs w:val="28"/>
        </w:rPr>
        <w:t>80.</w:t>
      </w:r>
    </w:p>
    <w:p w:rsidR="000144A3" w:rsidRPr="00CC72B8"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lastRenderedPageBreak/>
        <w:t xml:space="preserve">Предельный вариант – архитектура с адресацией посредством аккумуляторов (меньший набор команд). </w:t>
      </w:r>
    </w:p>
    <w:p w:rsidR="000144A3" w:rsidRPr="00CC72B8"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МП фирмы Motorola имел ряд существенных преимуществ. Прежде всего, кристалл МС6800 требовал для работы одного номина</w:t>
      </w:r>
      <w:r>
        <w:rPr>
          <w:rFonts w:ascii="Times New Roman" w:eastAsia="Times New Roman" w:hAnsi="Times New Roman" w:cs="Times New Roman"/>
          <w:color w:val="000000" w:themeColor="text1"/>
          <w:sz w:val="28"/>
          <w:szCs w:val="28"/>
        </w:rPr>
        <w:t>ла питания</w:t>
      </w:r>
      <w:r w:rsidRPr="00CC72B8">
        <w:rPr>
          <w:rFonts w:ascii="Times New Roman" w:eastAsia="Times New Roman" w:hAnsi="Times New Roman" w:cs="Times New Roman"/>
          <w:color w:val="000000" w:themeColor="text1"/>
          <w:sz w:val="28"/>
          <w:szCs w:val="28"/>
        </w:rPr>
        <w:t xml:space="preserve">, а система команд оказалась весьма прозрачной для программиста. Архитектура МП также имела ряд особенностей. </w:t>
      </w:r>
    </w:p>
    <w:p w:rsidR="000144A3" w:rsidRPr="00CC72B8" w:rsidRDefault="00E12FBD" w:rsidP="000144A3">
      <w:pPr>
        <w:spacing w:after="0" w:line="24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r>
      <w:r>
        <w:rPr>
          <w:rFonts w:ascii="Times New Roman" w:eastAsia="Times New Roman" w:hAnsi="Times New Roman" w:cs="Times New Roman"/>
          <w:color w:val="000000" w:themeColor="text1"/>
          <w:sz w:val="28"/>
          <w:szCs w:val="28"/>
        </w:rPr>
        <w:pict>
          <v:group id="_x0000_s20058" editas="canvas" style="width:468.35pt;height:472.35pt;mso-position-horizontal-relative:char;mso-position-vertical-relative:line" coordorigin="1690,3055" coordsize="9367,9447">
            <o:lock v:ext="edit" aspectratio="t"/>
            <v:shape id="_x0000_s20059" type="#_x0000_t75" style="position:absolute;left:1690;top:3055;width:9367;height:9447" o:preferrelative="f">
              <v:fill o:detectmouseclick="t"/>
              <v:path o:extrusionok="t" o:connecttype="none"/>
              <o:lock v:ext="edit" text="t"/>
            </v:shape>
            <v:shape id="_x0000_s20060" type="#_x0000_t182" style="position:absolute;left:1861;top:3101;width:2781;height:2217;rotation:180" adj="8877,9687,2842" strokeweight="1pt"/>
            <v:shape id="_x0000_s20061" type="#_x0000_t202" style="position:absolute;left:1841;top:3238;width:3435;height:751;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w:txbxContent>
                  <w:p w:rsidR="0061630F" w:rsidRPr="00BE1592" w:rsidRDefault="0061630F" w:rsidP="000144A3">
                    <w:pPr>
                      <w:ind w:firstLine="708"/>
                      <w:rPr>
                        <w:rFonts w:ascii="Times New Roman" w:hAnsi="Times New Roman" w:cs="Times New Roman"/>
                        <w:sz w:val="24"/>
                        <w:szCs w:val="24"/>
                      </w:rPr>
                    </w:pPr>
                    <w:r>
                      <w:rPr>
                        <w:rFonts w:ascii="Times New Roman" w:hAnsi="Times New Roman" w:cs="Times New Roman"/>
                        <w:sz w:val="24"/>
                        <w:szCs w:val="24"/>
                      </w:rPr>
                      <w:t>Адрес</w:t>
                    </w:r>
                    <w:r w:rsidRPr="00BE1592">
                      <w:rPr>
                        <w:rFonts w:ascii="Times New Roman" w:hAnsi="Times New Roman" w:cs="Times New Roman"/>
                        <w:sz w:val="24"/>
                        <w:szCs w:val="24"/>
                      </w:rPr>
                      <w:t>(16 бит)</w:t>
                    </w:r>
                  </w:p>
                </w:txbxContent>
              </v:textbox>
            </v:shape>
            <v:shape id="_x0000_s20062" type="#_x0000_t182" style="position:absolute;left:4365;top:3715;width:2641;height:1778;rotation:180" adj="8684,9687,2842" strokeweight="1pt"/>
            <v:shape id="_x0000_s20063" type="#_x0000_t202" style="position:absolute;left:4517;top:3813;width:3435;height:602;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style="mso-fit-shape-to-text:t">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 xml:space="preserve">    Данные</w:t>
                    </w:r>
                    <w:r w:rsidRPr="00BE1592">
                      <w:rPr>
                        <w:rFonts w:ascii="Times New Roman" w:hAnsi="Times New Roman" w:cs="Times New Roman"/>
                        <w:sz w:val="24"/>
                        <w:szCs w:val="24"/>
                      </w:rPr>
                      <w:t xml:space="preserve"> (</w:t>
                    </w:r>
                    <w:r>
                      <w:rPr>
                        <w:rFonts w:ascii="Times New Roman" w:hAnsi="Times New Roman" w:cs="Times New Roman"/>
                        <w:sz w:val="24"/>
                        <w:szCs w:val="24"/>
                      </w:rPr>
                      <w:t>8</w:t>
                    </w:r>
                    <w:r w:rsidRPr="00BE1592">
                      <w:rPr>
                        <w:rFonts w:ascii="Times New Roman" w:hAnsi="Times New Roman" w:cs="Times New Roman"/>
                        <w:sz w:val="24"/>
                        <w:szCs w:val="24"/>
                      </w:rPr>
                      <w:t>бит)</w:t>
                    </w:r>
                  </w:p>
                </w:txbxContent>
              </v:textbox>
            </v:shape>
            <v:shape id="_x0000_s20064" type="#_x0000_t182" style="position:absolute;left:6744;top:4217;width:2995;height:1778;rotation:180" adj="8684,9687,2842" strokeweight="1pt"/>
            <v:shape id="_x0000_s20065" type="#_x0000_t202" style="position:absolute;left:6924;top:4315;width:3435;height:602;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style="mso-fit-shape-to-text:t">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Управление (9 линий)</w:t>
                    </w:r>
                  </w:p>
                </w:txbxContent>
              </v:textbox>
            </v:shape>
            <v:rect id="_x0000_s20066" style="position:absolute;left:2066;top:4883;width:8178;height:7351" strokeweight="1pt"/>
            <v:shape id="_x0000_s20067" type="#_x0000_t202" style="position:absolute;left:4365;top:4989;width:2189;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8 бит</w:t>
                    </w:r>
                  </w:p>
                </w:txbxContent>
              </v:textbox>
            </v:shape>
            <v:shape id="_x0000_s20068" type="#_x0000_t202" style="position:absolute;left:2066;top:9562;width:3963;height:2672;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C26B17" w:rsidRDefault="0061630F" w:rsidP="000144A3">
                    <w:pPr>
                      <w:spacing w:before="1080" w:after="0"/>
                      <w:jc w:val="center"/>
                      <w:rPr>
                        <w:rFonts w:ascii="Times New Roman" w:hAnsi="Times New Roman" w:cs="Times New Roman"/>
                        <w:sz w:val="24"/>
                        <w:szCs w:val="24"/>
                      </w:rPr>
                    </w:pPr>
                    <w:r>
                      <w:rPr>
                        <w:rFonts w:ascii="Times New Roman" w:hAnsi="Times New Roman" w:cs="Times New Roman"/>
                        <w:sz w:val="24"/>
                        <w:szCs w:val="24"/>
                      </w:rPr>
                      <w:t>АЛУ</w:t>
                    </w:r>
                  </w:p>
                </w:txbxContent>
              </v:textbox>
            </v:shape>
            <v:shape id="_x0000_s20069" type="#_x0000_t202" style="position:absolute;left:6826;top:4880;width:3419;height:464;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C26B17"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Управление шиной</w:t>
                    </w:r>
                  </w:p>
                </w:txbxContent>
              </v:textbox>
            </v:shape>
            <v:shape id="_x0000_s20070" type="#_x0000_t202" style="position:absolute;left:7550;top:7100;width:2189;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_x0000_s20071" type="#_x0000_t202" style="position:absolute;left:7550;top:8077;width:2189;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_x0000_s20072" type="#_x0000_t202" style="position:absolute;left:7550;top:9066;width:2189;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_x0000_s20073" type="#_x0000_t202" style="position:absolute;left:7349;top:7552;width:3435;height:602;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style="mso-fit-shape-to-text:t">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Программный счетчик</w:t>
                    </w:r>
                  </w:p>
                </w:txbxContent>
              </v:textbox>
            </v:shape>
            <v:shape id="_x0000_s20074" type="#_x0000_t202" style="position:absolute;left:6965;top:8503;width:3435;height:602;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style="mso-fit-shape-to-text:t">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Указатель стека</w:t>
                    </w:r>
                  </w:p>
                </w:txbxContent>
              </v:textbox>
            </v:shape>
            <v:shape id="_x0000_s20075" type="#_x0000_t202" style="position:absolute;left:6932;top:9562;width:3435;height:602;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style="mso-fit-shape-to-text:t">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Индексный регистр</w:t>
                    </w:r>
                  </w:p>
                </w:txbxContent>
              </v:textbox>
            </v:shape>
            <v:shape id="_x0000_s20076" type="#_x0000_t202" style="position:absolute;left:3766;top:6411;width:430;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_x0000_s20077" type="#_x0000_t202" style="position:absolute;left:4196;top:6411;width:430;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shape>
            <v:shape id="_x0000_s20078" type="#_x0000_t202" style="position:absolute;left:4626;top:6411;width:430;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N</w:t>
                    </w:r>
                  </w:p>
                </w:txbxContent>
              </v:textbox>
            </v:shape>
            <v:shape id="_x0000_s20079" type="#_x0000_t202" style="position:absolute;left:5056;top:6411;width:430;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_x0000_s20080" type="#_x0000_t202" style="position:absolute;left:5486;top:6411;width:430;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V</w:t>
                    </w:r>
                  </w:p>
                </w:txbxContent>
              </v:textbox>
            </v:shape>
            <v:shape id="_x0000_s20081" type="#_x0000_t202" style="position:absolute;left:5916;top:6411;width:430;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_x0000_s20082" type="#_x0000_t202" style="position:absolute;left:3300;top:6015;width:3435;height:602;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style="mso-fit-shape-to-text:t">
                <w:txbxContent>
                  <w:p w:rsidR="0061630F" w:rsidRPr="006C6514" w:rsidRDefault="0061630F" w:rsidP="000144A3">
                    <w:pPr>
                      <w:jc w:val="center"/>
                      <w:rPr>
                        <w:rFonts w:ascii="Times New Roman" w:hAnsi="Times New Roman" w:cs="Times New Roman"/>
                        <w:sz w:val="24"/>
                        <w:szCs w:val="24"/>
                      </w:rPr>
                    </w:pPr>
                    <w:r>
                      <w:rPr>
                        <w:rFonts w:ascii="Times New Roman" w:hAnsi="Times New Roman" w:cs="Times New Roman"/>
                        <w:sz w:val="24"/>
                        <w:szCs w:val="24"/>
                      </w:rPr>
                      <w:t>Регистр команды</w:t>
                    </w:r>
                  </w:p>
                </w:txbxContent>
              </v:textbox>
            </v:shape>
            <v:shape id="_x0000_s20083" type="#_x0000_t202" style="position:absolute;left:2666;top:7651;width:3435;height:602;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style="mso-fit-shape-to-text:t">
                <w:txbxContent>
                  <w:p w:rsidR="0061630F" w:rsidRPr="006C6514" w:rsidRDefault="0061630F" w:rsidP="000144A3">
                    <w:pPr>
                      <w:jc w:val="center"/>
                      <w:rPr>
                        <w:rFonts w:ascii="Times New Roman" w:hAnsi="Times New Roman" w:cs="Times New Roman"/>
                        <w:sz w:val="24"/>
                        <w:szCs w:val="24"/>
                      </w:rPr>
                    </w:pPr>
                    <w:r>
                      <w:rPr>
                        <w:rFonts w:ascii="Times New Roman" w:hAnsi="Times New Roman" w:cs="Times New Roman"/>
                        <w:sz w:val="24"/>
                        <w:szCs w:val="24"/>
                      </w:rPr>
                      <w:t>Состояние процессора</w:t>
                    </w:r>
                  </w:p>
                </w:txbxContent>
              </v:textbox>
            </v:shape>
            <v:shape id="_x0000_s20084" type="#_x0000_t202" style="position:absolute;left:2481;top:8154;width:1953;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А (8 бит)</w:t>
                    </w:r>
                  </w:p>
                </w:txbxContent>
              </v:textbox>
            </v:shape>
            <v:shape id="_x0000_s20085" type="#_x0000_t202" style="position:absolute;left:4434;top:8154;width:1953;height:426;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Y2QwIAAFc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4WQY&#10;YgSeV7raAblW95MOmwlCo+1HjFqY8hK7DxtiGUbihYIGTbPRKKxFVEbj8xwUe2pZnVqIogBVYo9R&#10;Ly58XKVInbmERi55pPghk0PWML2R+cOmhfU41aPXw/9g/gM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oanY2QwIAAFcEAAAO&#10;AAAAAAAAAAAAAAAAAC4CAABkcnMvZTJvRG9jLnhtbFBLAQItABQABgAIAAAAIQD9LzLW2wAAAAUB&#10;AAAPAAAAAAAAAAAAAAAAAJ0EAABkcnMvZG93bnJldi54bWxQSwUGAAAAAAQABADzAAAApQU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А (8 бит)</w:t>
                    </w:r>
                  </w:p>
                </w:txbxContent>
              </v:textbox>
            </v:shape>
            <v:shape id="_x0000_s20086" type="#_x0000_t202" style="position:absolute;left:2700;top:8649;width:3435;height:602;visibility:visibl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" filled="f" stroked="f">
              <v:textbox style="mso-fit-shape-to-text:t">
                <w:txbxContent>
                  <w:p w:rsidR="0061630F" w:rsidRPr="006C6514" w:rsidRDefault="0061630F" w:rsidP="000144A3">
                    <w:pPr>
                      <w:jc w:val="center"/>
                      <w:rPr>
                        <w:rFonts w:ascii="Times New Roman" w:hAnsi="Times New Roman" w:cs="Times New Roman"/>
                        <w:sz w:val="24"/>
                        <w:szCs w:val="24"/>
                      </w:rPr>
                    </w:pPr>
                    <w:r>
                      <w:rPr>
                        <w:rFonts w:ascii="Times New Roman" w:hAnsi="Times New Roman" w:cs="Times New Roman"/>
                        <w:sz w:val="24"/>
                        <w:szCs w:val="24"/>
                      </w:rPr>
                      <w:t>Аккумуляторы</w:t>
                    </w:r>
                  </w:p>
                </w:txbxContent>
              </v:textbox>
            </v:shape>
            <w10:anchorlock/>
          </v:group>
        </w:pict>
      </w:r>
    </w:p>
    <w:p w:rsidR="000144A3" w:rsidRPr="00CC72B8" w:rsidRDefault="000144A3" w:rsidP="000144A3">
      <w:pPr>
        <w:spacing w:before="150" w:after="100" w:afterAutospacing="1" w:line="240" w:lineRule="auto"/>
        <w:ind w:firstLine="709"/>
        <w:jc w:val="center"/>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 xml:space="preserve">Рис </w:t>
      </w:r>
      <w:r>
        <w:rPr>
          <w:rFonts w:ascii="Times New Roman" w:eastAsia="Times New Roman" w:hAnsi="Times New Roman" w:cs="Times New Roman"/>
          <w:color w:val="000000" w:themeColor="text1"/>
          <w:sz w:val="28"/>
          <w:szCs w:val="28"/>
        </w:rPr>
        <w:t>5.14</w:t>
      </w:r>
      <w:r w:rsidRPr="00CC72B8">
        <w:rPr>
          <w:rFonts w:ascii="Times New Roman" w:eastAsia="Times New Roman" w:hAnsi="Times New Roman" w:cs="Times New Roman"/>
          <w:color w:val="000000" w:themeColor="text1"/>
          <w:sz w:val="28"/>
          <w:szCs w:val="28"/>
        </w:rPr>
        <w:t xml:space="preserve">. Микропроцессор МС6800 фирмы Motorola. </w:t>
      </w:r>
    </w:p>
    <w:p w:rsidR="000144A3" w:rsidRPr="00CC72B8"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 xml:space="preserve">Микропроцессор МС 6800 содержал два аккумулятора, и результат операции АЛУ мог быть помещен в любой из них. Но самым ценным качеством структуры МС 6800 было автоматическое сохранение в стеке содержимого всех регистров процессора при обработке прерываний (Z80 требовалось для этого несколько команд </w:t>
      </w:r>
      <w:r w:rsidRPr="00CC72B8">
        <w:rPr>
          <w:rFonts w:ascii="Times New Roman" w:eastAsia="Times New Roman" w:hAnsi="Times New Roman" w:cs="Times New Roman"/>
          <w:color w:val="000000" w:themeColor="text1"/>
          <w:sz w:val="28"/>
          <w:szCs w:val="28"/>
        </w:rPr>
        <w:lastRenderedPageBreak/>
        <w:t xml:space="preserve">PUSH). Процедура восстановления РОН из стека тоже выполнялась аппаратно. </w:t>
      </w:r>
    </w:p>
    <w:p w:rsidR="000144A3" w:rsidRPr="000500D9" w:rsidRDefault="000144A3" w:rsidP="009874AF">
      <w:pPr>
        <w:pStyle w:val="ad"/>
        <w:numPr>
          <w:ilvl w:val="0"/>
          <w:numId w:val="41"/>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Стековая архитектура дает возможность создать поле памяти с упорядоченной последовательностью записи и выборки информации. </w:t>
      </w:r>
    </w:p>
    <w:p w:rsidR="000144A3" w:rsidRDefault="000144A3" w:rsidP="009874AF">
      <w:pPr>
        <w:pStyle w:val="ad"/>
        <w:numPr>
          <w:ilvl w:val="0"/>
          <w:numId w:val="41"/>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В общем случае команды неявно адресуются к элементу стека, расположенному на его вершине, или к двум верхним элементам стека. </w:t>
      </w:r>
    </w:p>
    <w:p w:rsidR="000144A3" w:rsidRDefault="000144A3" w:rsidP="009874AF">
      <w:pPr>
        <w:pStyle w:val="ad"/>
        <w:numPr>
          <w:ilvl w:val="0"/>
          <w:numId w:val="41"/>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 Архитектура МП, ориентированная на оперативную память (типа </w:t>
      </w:r>
      <w:r>
        <w:rPr>
          <w:rFonts w:ascii="Times New Roman" w:eastAsia="Times New Roman" w:hAnsi="Times New Roman" w:cs="Times New Roman"/>
          <w:color w:val="000000" w:themeColor="text1"/>
          <w:sz w:val="28"/>
          <w:szCs w:val="28"/>
        </w:rPr>
        <w:t>«</w:t>
      </w:r>
      <w:r w:rsidRPr="000500D9">
        <w:rPr>
          <w:rFonts w:ascii="Times New Roman" w:eastAsia="Times New Roman" w:hAnsi="Times New Roman" w:cs="Times New Roman"/>
          <w:color w:val="000000" w:themeColor="text1"/>
          <w:sz w:val="28"/>
          <w:szCs w:val="28"/>
        </w:rPr>
        <w:t>память-память</w:t>
      </w:r>
      <w:r>
        <w:rPr>
          <w:rFonts w:ascii="Times New Roman" w:eastAsia="Times New Roman" w:hAnsi="Times New Roman" w:cs="Times New Roman"/>
          <w:color w:val="000000" w:themeColor="text1"/>
          <w:sz w:val="28"/>
          <w:szCs w:val="28"/>
        </w:rPr>
        <w:t>»</w:t>
      </w:r>
      <w:r w:rsidRPr="000500D9">
        <w:rPr>
          <w:rFonts w:ascii="Times New Roman" w:eastAsia="Times New Roman" w:hAnsi="Times New Roman" w:cs="Times New Roman"/>
          <w:color w:val="000000" w:themeColor="text1"/>
          <w:sz w:val="28"/>
          <w:szCs w:val="28"/>
        </w:rPr>
        <w:t>), обеспечивает высокую скорость работы и большую информационную емкость рабочих регистров и стека при их организации в оперативной памяти.</w:t>
      </w:r>
    </w:p>
    <w:p w:rsidR="000144A3" w:rsidRPr="000500D9" w:rsidRDefault="000144A3" w:rsidP="000144A3">
      <w:pPr>
        <w:pStyle w:val="ad"/>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Архитектура этого типа не предполагает явного определения аккумулятора, регистров общего назначения или стека; все операнды команд адресуются к области основной памяти. </w:t>
      </w:r>
    </w:p>
    <w:p w:rsidR="000144A3"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 xml:space="preserve">С точки зрения важности для пользователя-программиста под архитектурой в общем случае понимают совокупность следующих компонентов и характеристик: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разрядности адресов и данных;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состава, имен и назначения программно-доступных регистров;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форматов и системы команд;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режимов адресации памяти;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способов машинного представления данных разного типа;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структуры адресного пространства;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способа адресации внешних устройств и средств выполнения операций ввода/вывода;</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классов прерываний, особенностей инициирования и обработки прерываний. </w:t>
      </w:r>
    </w:p>
    <w:p w:rsidR="00751B22" w:rsidRPr="00C911AB" w:rsidRDefault="000144A3" w:rsidP="000144A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7C0DA9" w:rsidRPr="00024053" w:rsidRDefault="00F35208" w:rsidP="00D10AF5">
      <w:pPr>
        <w:pStyle w:val="Kaba"/>
        <w:rPr>
          <w:rFonts w:cs="Times New Roman"/>
        </w:rPr>
      </w:pPr>
      <w:bookmarkStart w:id="217" w:name="_Toc471648363"/>
      <w:r>
        <w:rPr>
          <w:rFonts w:cs="Times New Roman"/>
        </w:rPr>
        <w:lastRenderedPageBreak/>
        <w:t>5</w:t>
      </w:r>
      <w:r w:rsidR="007C0DA9" w:rsidRPr="00024053">
        <w:rPr>
          <w:rFonts w:cs="Times New Roman"/>
        </w:rPr>
        <w:t>.</w:t>
      </w:r>
      <w:r w:rsidR="005759CB">
        <w:rPr>
          <w:rFonts w:cs="Times New Roman"/>
        </w:rPr>
        <w:t>1.5.</w:t>
      </w:r>
      <w:r w:rsidR="007C0DA9" w:rsidRPr="00024053">
        <w:rPr>
          <w:rFonts w:cs="Times New Roman"/>
        </w:rPr>
        <w:t xml:space="preserve"> Система команд процессора</w:t>
      </w:r>
      <w:bookmarkEnd w:id="217"/>
    </w:p>
    <w:p w:rsidR="007C0DA9" w:rsidRPr="00024053" w:rsidRDefault="007C0DA9" w:rsidP="009A7480">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В общем случае система команд процессора включает в себя следующие четыре основные группы команд:</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команды пересылки данных;</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арифметические;</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логические;</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команды переходов.</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F35208">
        <w:rPr>
          <w:rFonts w:ascii="Times New Roman" w:eastAsia="Times New Roman" w:hAnsi="Times New Roman" w:cs="Times New Roman"/>
          <w:b/>
          <w:sz w:val="28"/>
          <w:szCs w:val="28"/>
        </w:rPr>
        <w:t>Команды пересылки</w:t>
      </w:r>
      <w:r w:rsidRPr="00024053">
        <w:rPr>
          <w:rFonts w:ascii="Times New Roman" w:eastAsia="Times New Roman" w:hAnsi="Times New Roman" w:cs="Times New Roman"/>
          <w:sz w:val="28"/>
          <w:szCs w:val="28"/>
        </w:rPr>
        <w:t xml:space="preserve"> данных не требуют выполнения никаких операций над операндами. Операнды просто пересылаются (точнее, копируются) из источника (Source) в приемник (Destination). Источником и приемником могут быть внутренние регистры процессора, ячейки памяти или устройства ввода/вывода. АЛУ в данном случае не используется.</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F35208">
        <w:rPr>
          <w:rFonts w:ascii="Times New Roman" w:eastAsia="Times New Roman" w:hAnsi="Times New Roman" w:cs="Times New Roman"/>
          <w:b/>
          <w:sz w:val="28"/>
          <w:szCs w:val="28"/>
        </w:rPr>
        <w:t>Арифметические команды</w:t>
      </w:r>
      <w:r w:rsidRPr="00024053">
        <w:rPr>
          <w:rFonts w:ascii="Times New Roman" w:eastAsia="Times New Roman" w:hAnsi="Times New Roman" w:cs="Times New Roman"/>
          <w:sz w:val="28"/>
          <w:szCs w:val="28"/>
        </w:rPr>
        <w:t xml:space="preserve"> выполняют операции сложения, вычитания, умножения, деления, увеличения на единицу (инкрементирования), уменьшения на единицу (декрементирования) и т.д. Этим командам требуется один или два входных операнда. Формируют команды один выходной операнд.</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F35208">
        <w:rPr>
          <w:rFonts w:ascii="Times New Roman" w:eastAsia="Times New Roman" w:hAnsi="Times New Roman" w:cs="Times New Roman"/>
          <w:b/>
          <w:sz w:val="28"/>
          <w:szCs w:val="28"/>
        </w:rPr>
        <w:t>Логические команды</w:t>
      </w:r>
      <w:r w:rsidRPr="00024053">
        <w:rPr>
          <w:rFonts w:ascii="Times New Roman" w:eastAsia="Times New Roman" w:hAnsi="Times New Roman" w:cs="Times New Roman"/>
          <w:sz w:val="28"/>
          <w:szCs w:val="28"/>
        </w:rPr>
        <w:t xml:space="preserve"> производят над операндами логические операции, например, логическое И, </w:t>
      </w:r>
      <w:r w:rsidRPr="00F35208">
        <w:rPr>
          <w:rFonts w:ascii="Times New Roman" w:eastAsia="Times New Roman" w:hAnsi="Times New Roman" w:cs="Times New Roman"/>
          <w:i/>
          <w:sz w:val="28"/>
          <w:szCs w:val="28"/>
        </w:rPr>
        <w:t>логическое</w:t>
      </w:r>
      <w:r w:rsidRPr="00024053">
        <w:rPr>
          <w:rFonts w:ascii="Times New Roman" w:eastAsia="Times New Roman" w:hAnsi="Times New Roman" w:cs="Times New Roman"/>
          <w:sz w:val="28"/>
          <w:szCs w:val="28"/>
        </w:rPr>
        <w:t xml:space="preserve"> ИЛИ, исключающее ИЛИ, очистку, инверсию, разнообразные сдвиги (вправо, влево, арифметический сдвиг, циклический сдвиг). Этим командам, как и </w:t>
      </w:r>
      <w:r w:rsidRPr="00F35208">
        <w:rPr>
          <w:rFonts w:ascii="Times New Roman" w:eastAsia="Times New Roman" w:hAnsi="Times New Roman" w:cs="Times New Roman"/>
          <w:i/>
          <w:sz w:val="28"/>
          <w:szCs w:val="28"/>
        </w:rPr>
        <w:t>арифметическим</w:t>
      </w:r>
      <w:r w:rsidRPr="00024053">
        <w:rPr>
          <w:rFonts w:ascii="Times New Roman" w:eastAsia="Times New Roman" w:hAnsi="Times New Roman" w:cs="Times New Roman"/>
          <w:sz w:val="28"/>
          <w:szCs w:val="28"/>
        </w:rPr>
        <w:t>, требуется один или два входных операнда, и формируют они один выходной операнд.</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Наконец, </w:t>
      </w:r>
      <w:r w:rsidRPr="00F35208">
        <w:rPr>
          <w:rFonts w:ascii="Times New Roman" w:eastAsia="Times New Roman" w:hAnsi="Times New Roman" w:cs="Times New Roman"/>
          <w:b/>
          <w:sz w:val="28"/>
          <w:szCs w:val="28"/>
        </w:rPr>
        <w:t>команды переходов</w:t>
      </w:r>
      <w:r w:rsidRPr="00024053">
        <w:rPr>
          <w:rFonts w:ascii="Times New Roman" w:eastAsia="Times New Roman" w:hAnsi="Times New Roman" w:cs="Times New Roman"/>
          <w:sz w:val="28"/>
          <w:szCs w:val="28"/>
        </w:rPr>
        <w:t xml:space="preserve"> предназначены для изменения обычного порядка последовательного выполнения команд. С их помощью организуются переходы на подпрограммы и возвраты из них, всевозможные циклы, ветвления программ, пропуски фрагментов программ и т.д. Команды переходов всегда меняют содержимое счетчика команд. Переходы могут быть условными и безусловными. Именно эти команды позволяют строить сложные алгоритмы обработки информации.</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 соответствии с результатом каждой выполненной команды устанавливаются или очищаются биты регистра состояния процессора (PSW). Но надо помнить, что не все команды изменяют все имеющиеся в PSW флаги. Это определяется особенностями каждого конкретного процессора.</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У разных процессоров системы команд существенно различаются, но в основе своей они очень похожи. Количество команд у процессоров также различно. Например, у упоминавшегося уже процессора МС68000 всего 61 команда, а у процессора 8086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133 команды. У современных мощных процессоров количество команд достигает нескольких сотен. В то же время существуют процессоры с </w:t>
      </w:r>
      <w:r w:rsidRPr="00F35208">
        <w:rPr>
          <w:rFonts w:ascii="Times New Roman" w:eastAsia="Times New Roman" w:hAnsi="Times New Roman" w:cs="Times New Roman"/>
          <w:i/>
          <w:sz w:val="28"/>
          <w:szCs w:val="28"/>
        </w:rPr>
        <w:lastRenderedPageBreak/>
        <w:t>сокращенным набором команд</w:t>
      </w:r>
      <w:r w:rsidRPr="00024053">
        <w:rPr>
          <w:rFonts w:ascii="Times New Roman" w:eastAsia="Times New Roman" w:hAnsi="Times New Roman" w:cs="Times New Roman"/>
          <w:sz w:val="28"/>
          <w:szCs w:val="28"/>
        </w:rPr>
        <w:t xml:space="preserve"> (так называемые RISC-процессоры), в которых за счет максимального сокращения количества команд достигается увеличение эффективности и скорости их выполнения.</w:t>
      </w:r>
    </w:p>
    <w:p w:rsidR="007C0DA9" w:rsidRPr="00024053" w:rsidRDefault="007C0DA9" w:rsidP="009A7480">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Рассмотрим теперь особенности четырех выделенных групп команд процессора более подробно.</w:t>
      </w:r>
    </w:p>
    <w:p w:rsidR="007C0DA9" w:rsidRPr="00024053" w:rsidRDefault="007C0DA9" w:rsidP="00D10AF5">
      <w:pPr>
        <w:pStyle w:val="Kaba"/>
        <w:rPr>
          <w:rFonts w:cs="Times New Roman"/>
        </w:rPr>
      </w:pPr>
      <w:bookmarkStart w:id="218" w:name="_Toc471648364"/>
      <w:r w:rsidRPr="00024053">
        <w:rPr>
          <w:rFonts w:cs="Times New Roman"/>
        </w:rPr>
        <w:t>Команды пересылки данных</w:t>
      </w:r>
      <w:r w:rsidR="00F35208">
        <w:rPr>
          <w:rFonts w:cs="Times New Roman"/>
        </w:rPr>
        <w:t>.</w:t>
      </w:r>
      <w:bookmarkEnd w:id="218"/>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F35208">
        <w:rPr>
          <w:rFonts w:ascii="Times New Roman" w:eastAsia="Times New Roman" w:hAnsi="Times New Roman" w:cs="Times New Roman"/>
          <w:i/>
          <w:sz w:val="28"/>
          <w:szCs w:val="28"/>
        </w:rPr>
        <w:t>Команды пересылки</w:t>
      </w:r>
      <w:r w:rsidRPr="00024053">
        <w:rPr>
          <w:rFonts w:ascii="Times New Roman" w:eastAsia="Times New Roman" w:hAnsi="Times New Roman" w:cs="Times New Roman"/>
          <w:sz w:val="28"/>
          <w:szCs w:val="28"/>
        </w:rPr>
        <w:t xml:space="preserve"> данных занимают очень важное место в системе команд любого процессора. Они выполняют следующие важнейшие функции:</w:t>
      </w:r>
    </w:p>
    <w:p w:rsidR="007C0DA9" w:rsidRPr="00024053" w:rsidRDefault="00F35208" w:rsidP="00F3520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загрузка (запись) содержимого во внутренние регистры процессора;</w:t>
      </w:r>
    </w:p>
    <w:p w:rsidR="007C0DA9" w:rsidRPr="00024053" w:rsidRDefault="00F35208" w:rsidP="00F35208">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сохранение в памяти содержимого внутренних регистров процессора;</w:t>
      </w:r>
    </w:p>
    <w:p w:rsidR="007C0DA9" w:rsidRPr="00024053" w:rsidRDefault="00F35208" w:rsidP="00D10AF5">
      <w:pPr>
        <w:spacing w:after="0" w:line="240" w:lineRule="auto"/>
        <w:ind w:left="1416" w:hanging="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копирование содержимого из одной области памяти в другую;</w:t>
      </w:r>
    </w:p>
    <w:p w:rsidR="007C0DA9" w:rsidRPr="00024053" w:rsidRDefault="00F35208" w:rsidP="00D10AF5">
      <w:pPr>
        <w:spacing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запись в устройства ввода/вывода и чтение из устройств ввода/вывода.</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некоторых процессорах (например, Т-11) все эти функции выполняются одной единственной командой MOV (для байтовых пересылок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MOVB)</w:t>
      </w:r>
      <w:r w:rsidR="00F35208">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но с различными </w:t>
      </w:r>
      <w:r w:rsidRPr="00F35208">
        <w:rPr>
          <w:rFonts w:ascii="Times New Roman" w:eastAsia="Times New Roman" w:hAnsi="Times New Roman" w:cs="Times New Roman"/>
          <w:i/>
          <w:sz w:val="28"/>
          <w:szCs w:val="28"/>
        </w:rPr>
        <w:t>методами адресации</w:t>
      </w:r>
      <w:r w:rsidRPr="00024053">
        <w:rPr>
          <w:rFonts w:ascii="Times New Roman" w:eastAsia="Times New Roman" w:hAnsi="Times New Roman" w:cs="Times New Roman"/>
          <w:sz w:val="28"/>
          <w:szCs w:val="28"/>
        </w:rPr>
        <w:t xml:space="preserve"> операндов.</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других процессорах помимо команды MOV имеется еще несколько команд для выполнения перечисленных функций. Например, для загрузки регистров могут использоваться команды загрузки, причем для разных регистров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разные команды (их обозначения обычно строятся с использованием слова LOAD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загрузка). Часто выделяются специальные команды для сохранения в стеке и для извлечения из стека (PUSH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сохранить в стеке, POP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извлечь из стека). Эти команды выполняют пересылку с автоинкрементной и с автодекрементной адресацией (даже если эти режимы адресации не предусмотрены в процессоре в явном виде).</w:t>
      </w:r>
    </w:p>
    <w:p w:rsidR="007C0DA9" w:rsidRPr="00024053" w:rsidRDefault="007C0DA9" w:rsidP="00F35208">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Иногда в систему команд вводится специальная команда MOVS для строчной (или цепочечной) пересылки данных (например, в процессоре 8086). Эта команда пересылает не одно слово или байт, а заданное количество слов или байтов (MOVSB), то есть инициирует не один цикл обмена по магистрали, а несколько. При этом адрес памяти, с которым происходит взаимодействие, увеличивается на 1 или на 2 после каждого обращения или же уменьшается на 1 или на 2 после каждого обращения. То есть в неявном виде применяется автоинкрементная или автодекрементная адресация.</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некоторых процессорах (например, в процессоре 8086) специально выделяются функции обмена с устройствами ввода/вывода. Команда IN используется для ввода (чтения) информации из </w:t>
      </w:r>
      <w:r w:rsidRPr="00024053">
        <w:rPr>
          <w:rFonts w:ascii="Times New Roman" w:eastAsia="Times New Roman" w:hAnsi="Times New Roman" w:cs="Times New Roman"/>
          <w:sz w:val="28"/>
          <w:szCs w:val="28"/>
        </w:rPr>
        <w:lastRenderedPageBreak/>
        <w:t>устройства ввода/вывода, а команда OUT используется для вывода (записи) в устройство ввода/вывода. Обмен информацией в этом случае производится между регистром-аккумулятором и устройством ввода/вывода. В более продвинутых процессорах этого же семейства (начиная с процессора 80286) добавлены команды строчного (цепочечного) ввода (команда INS) и строчного вывода (команда OUTS). Эти команды позволяют пересылать целый массив (строку) данных из памяти в устройство ввода/вывода (OUTS) или из устройства ввода/вывода в память (INS). Адрес памяти после каждого обращения увеличивается или уменьшается (как и в случае с командой MOVS).</w:t>
      </w:r>
    </w:p>
    <w:p w:rsidR="007C0DA9" w:rsidRPr="00024053" w:rsidRDefault="007C0DA9" w:rsidP="009A7480">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Также к </w:t>
      </w:r>
      <w:r w:rsidRPr="00831AB7">
        <w:rPr>
          <w:rFonts w:ascii="Times New Roman" w:eastAsia="Times New Roman" w:hAnsi="Times New Roman" w:cs="Times New Roman"/>
          <w:i/>
          <w:sz w:val="28"/>
          <w:szCs w:val="28"/>
        </w:rPr>
        <w:t>командам пересылки</w:t>
      </w:r>
      <w:r w:rsidRPr="00024053">
        <w:rPr>
          <w:rFonts w:ascii="Times New Roman" w:eastAsia="Times New Roman" w:hAnsi="Times New Roman" w:cs="Times New Roman"/>
          <w:sz w:val="28"/>
          <w:szCs w:val="28"/>
        </w:rPr>
        <w:t xml:space="preserve"> данных относятся команды обмена информацией (их обозначение строится на основе слова Exchange). Может быть предусмотрен обмен информацией между внутренними регистрами, между двумя половинами одного регистра (SWAP) или между регистром и ячейкой памяти.</w:t>
      </w:r>
    </w:p>
    <w:p w:rsidR="007C0DA9" w:rsidRPr="00024053" w:rsidRDefault="007C0DA9" w:rsidP="00D10AF5">
      <w:pPr>
        <w:pStyle w:val="Kaba"/>
        <w:rPr>
          <w:rFonts w:cs="Times New Roman"/>
        </w:rPr>
      </w:pPr>
      <w:bookmarkStart w:id="219" w:name="_Toc471648365"/>
      <w:r w:rsidRPr="00024053">
        <w:rPr>
          <w:rFonts w:cs="Times New Roman"/>
        </w:rPr>
        <w:t>Арифметические команды</w:t>
      </w:r>
      <w:bookmarkEnd w:id="219"/>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2D387C">
        <w:rPr>
          <w:rFonts w:ascii="Times New Roman" w:eastAsia="Times New Roman" w:hAnsi="Times New Roman" w:cs="Times New Roman"/>
          <w:i/>
          <w:sz w:val="28"/>
          <w:szCs w:val="28"/>
        </w:rPr>
        <w:t>Арифметические команды</w:t>
      </w:r>
      <w:r w:rsidRPr="00024053">
        <w:rPr>
          <w:rFonts w:ascii="Times New Roman" w:eastAsia="Times New Roman" w:hAnsi="Times New Roman" w:cs="Times New Roman"/>
          <w:sz w:val="28"/>
          <w:szCs w:val="28"/>
        </w:rPr>
        <w:t xml:space="preserve"> рассматривают коды операндов как числовые двоичные или двоично-десятичные коды. Эти команды могут быть разделены на пять основных групп:</w:t>
      </w:r>
    </w:p>
    <w:p w:rsidR="007C0DA9" w:rsidRPr="00024053" w:rsidRDefault="002D387C" w:rsidP="002D387C">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 xml:space="preserve">команды операций с </w:t>
      </w:r>
      <w:r w:rsidR="007C0DA9" w:rsidRPr="002D387C">
        <w:rPr>
          <w:rFonts w:ascii="Times New Roman" w:eastAsia="Times New Roman" w:hAnsi="Times New Roman" w:cs="Times New Roman"/>
          <w:i/>
          <w:sz w:val="28"/>
          <w:szCs w:val="28"/>
        </w:rPr>
        <w:t>фиксированной запятой</w:t>
      </w:r>
      <w:r w:rsidR="007C0DA9" w:rsidRPr="00024053">
        <w:rPr>
          <w:rFonts w:ascii="Times New Roman" w:eastAsia="Times New Roman" w:hAnsi="Times New Roman" w:cs="Times New Roman"/>
          <w:sz w:val="28"/>
          <w:szCs w:val="28"/>
        </w:rPr>
        <w:t xml:space="preserve"> (сложение, вычитание, умножение, деление);</w:t>
      </w:r>
    </w:p>
    <w:p w:rsidR="007C0DA9" w:rsidRPr="00024053" w:rsidRDefault="002D387C" w:rsidP="002D387C">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 xml:space="preserve">операций с </w:t>
      </w:r>
      <w:r w:rsidR="007C0DA9" w:rsidRPr="002D387C">
        <w:rPr>
          <w:rFonts w:ascii="Times New Roman" w:eastAsia="Times New Roman" w:hAnsi="Times New Roman" w:cs="Times New Roman"/>
          <w:i/>
          <w:sz w:val="28"/>
          <w:szCs w:val="28"/>
        </w:rPr>
        <w:t>плавающей запятой</w:t>
      </w:r>
      <w:r w:rsidR="007C0DA9" w:rsidRPr="00024053">
        <w:rPr>
          <w:rFonts w:ascii="Times New Roman" w:eastAsia="Times New Roman" w:hAnsi="Times New Roman" w:cs="Times New Roman"/>
          <w:sz w:val="28"/>
          <w:szCs w:val="28"/>
        </w:rPr>
        <w:t xml:space="preserve"> (сложение, вычитание, умножение, деление);</w:t>
      </w:r>
    </w:p>
    <w:p w:rsidR="007C0DA9" w:rsidRPr="00024053" w:rsidRDefault="002D387C" w:rsidP="00015429">
      <w:pPr>
        <w:spacing w:after="0" w:line="240"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очистки;</w:t>
      </w:r>
    </w:p>
    <w:p w:rsidR="007C0DA9" w:rsidRPr="00024053" w:rsidRDefault="002D387C" w:rsidP="009A748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инкремента и декремента;</w:t>
      </w:r>
    </w:p>
    <w:p w:rsidR="007C0DA9" w:rsidRPr="00024053" w:rsidRDefault="002D387C" w:rsidP="009A748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сравнения.</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Команды операций с </w:t>
      </w:r>
      <w:r w:rsidRPr="002D387C">
        <w:rPr>
          <w:rFonts w:ascii="Times New Roman" w:eastAsia="Times New Roman" w:hAnsi="Times New Roman" w:cs="Times New Roman"/>
          <w:i/>
          <w:sz w:val="28"/>
          <w:szCs w:val="28"/>
        </w:rPr>
        <w:t>фиксированной запятой</w:t>
      </w:r>
      <w:r w:rsidRPr="00024053">
        <w:rPr>
          <w:rFonts w:ascii="Times New Roman" w:eastAsia="Times New Roman" w:hAnsi="Times New Roman" w:cs="Times New Roman"/>
          <w:sz w:val="28"/>
          <w:szCs w:val="28"/>
        </w:rPr>
        <w:t xml:space="preserve"> работают с кодами в регистрах процессора или в памяти как с обычными двоичными кодами. Команда сложения (ADD) вычисляет сумму двух кодов. Команда вычитания (SUB) вычисляет разность двух кодов. Команда умножения (MUL) вычисляет произведение двух кодов (разрядность результата вдвое больше разрядности сомножителей). Команда деления (DIV) вычисляет частное от деления одного кода на другой. Причем все эти команды могут работать как с числами со знаком, так и с числами без знака.</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Команды операций с </w:t>
      </w:r>
      <w:r w:rsidRPr="002D387C">
        <w:rPr>
          <w:rFonts w:ascii="Times New Roman" w:eastAsia="Times New Roman" w:hAnsi="Times New Roman" w:cs="Times New Roman"/>
          <w:i/>
          <w:sz w:val="28"/>
          <w:szCs w:val="28"/>
        </w:rPr>
        <w:t xml:space="preserve">плавающей запятой </w:t>
      </w:r>
      <w:r w:rsidRPr="00024053">
        <w:rPr>
          <w:rFonts w:ascii="Times New Roman" w:eastAsia="Times New Roman" w:hAnsi="Times New Roman" w:cs="Times New Roman"/>
          <w:sz w:val="28"/>
          <w:szCs w:val="28"/>
        </w:rPr>
        <w:t xml:space="preserve">(точкой) используют формат представления чисел с порядком и </w:t>
      </w:r>
      <w:r w:rsidRPr="002D387C">
        <w:rPr>
          <w:rFonts w:ascii="Times New Roman" w:eastAsia="Times New Roman" w:hAnsi="Times New Roman" w:cs="Times New Roman"/>
          <w:i/>
          <w:sz w:val="28"/>
          <w:szCs w:val="28"/>
        </w:rPr>
        <w:t>мантиссой</w:t>
      </w:r>
      <w:r w:rsidRPr="00024053">
        <w:rPr>
          <w:rFonts w:ascii="Times New Roman" w:eastAsia="Times New Roman" w:hAnsi="Times New Roman" w:cs="Times New Roman"/>
          <w:sz w:val="28"/>
          <w:szCs w:val="28"/>
        </w:rPr>
        <w:t xml:space="preserve"> (обычно эти числа занимают две последовательные ячейки памяти). В современных мощных процессорах набор команд с </w:t>
      </w:r>
      <w:r w:rsidRPr="002D387C">
        <w:rPr>
          <w:rFonts w:ascii="Times New Roman" w:eastAsia="Times New Roman" w:hAnsi="Times New Roman" w:cs="Times New Roman"/>
          <w:i/>
          <w:sz w:val="28"/>
          <w:szCs w:val="28"/>
        </w:rPr>
        <w:t>плавающей запятой</w:t>
      </w:r>
      <w:r w:rsidRPr="00024053">
        <w:rPr>
          <w:rFonts w:ascii="Times New Roman" w:eastAsia="Times New Roman" w:hAnsi="Times New Roman" w:cs="Times New Roman"/>
          <w:sz w:val="28"/>
          <w:szCs w:val="28"/>
        </w:rPr>
        <w:t xml:space="preserve"> не ограничивается только четырьмя арифметическими действиями, а содержит и множество других более сложных команд, например, </w:t>
      </w:r>
      <w:r w:rsidRPr="00024053">
        <w:rPr>
          <w:rFonts w:ascii="Times New Roman" w:eastAsia="Times New Roman" w:hAnsi="Times New Roman" w:cs="Times New Roman"/>
          <w:sz w:val="28"/>
          <w:szCs w:val="28"/>
        </w:rPr>
        <w:lastRenderedPageBreak/>
        <w:t>вычисление тригонометрических функций, логарифмических функций, а также сложных функций, необходимых при обработке звука и изображения.</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Команды очистки (CLR) предназначены для записи нулевого кода в регистр или ячейку памяти. Эти команды могут быть заменены </w:t>
      </w:r>
      <w:r w:rsidRPr="002D387C">
        <w:rPr>
          <w:rFonts w:ascii="Times New Roman" w:eastAsia="Times New Roman" w:hAnsi="Times New Roman" w:cs="Times New Roman"/>
          <w:i/>
          <w:sz w:val="28"/>
          <w:szCs w:val="28"/>
        </w:rPr>
        <w:t>командами пересылки</w:t>
      </w:r>
      <w:r w:rsidRPr="00024053">
        <w:rPr>
          <w:rFonts w:ascii="Times New Roman" w:eastAsia="Times New Roman" w:hAnsi="Times New Roman" w:cs="Times New Roman"/>
          <w:sz w:val="28"/>
          <w:szCs w:val="28"/>
        </w:rPr>
        <w:t xml:space="preserve"> нулевого кода, но специальные команды очистки обычно выполняются быстрее, чем </w:t>
      </w:r>
      <w:r w:rsidRPr="002D387C">
        <w:rPr>
          <w:rFonts w:ascii="Times New Roman" w:eastAsia="Times New Roman" w:hAnsi="Times New Roman" w:cs="Times New Roman"/>
          <w:i/>
          <w:sz w:val="28"/>
          <w:szCs w:val="28"/>
        </w:rPr>
        <w:t>команды пересылки</w:t>
      </w:r>
      <w:r w:rsidRPr="00024053">
        <w:rPr>
          <w:rFonts w:ascii="Times New Roman" w:eastAsia="Times New Roman" w:hAnsi="Times New Roman" w:cs="Times New Roman"/>
          <w:sz w:val="28"/>
          <w:szCs w:val="28"/>
        </w:rPr>
        <w:t xml:space="preserve">. Команды очистки иногда относят к группе </w:t>
      </w:r>
      <w:r w:rsidRPr="002D387C">
        <w:rPr>
          <w:rFonts w:ascii="Times New Roman" w:eastAsia="Times New Roman" w:hAnsi="Times New Roman" w:cs="Times New Roman"/>
          <w:i/>
          <w:sz w:val="28"/>
          <w:szCs w:val="28"/>
        </w:rPr>
        <w:t>логических команд</w:t>
      </w:r>
      <w:r w:rsidRPr="00024053">
        <w:rPr>
          <w:rFonts w:ascii="Times New Roman" w:eastAsia="Times New Roman" w:hAnsi="Times New Roman" w:cs="Times New Roman"/>
          <w:sz w:val="28"/>
          <w:szCs w:val="28"/>
        </w:rPr>
        <w:t>, но суть их от этого не меняется.</w:t>
      </w:r>
    </w:p>
    <w:p w:rsidR="007C0DA9" w:rsidRPr="00024053" w:rsidRDefault="007C0DA9" w:rsidP="002D387C">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Команды инкремента (увеличения на единицу, INC) и декремента (уменьшения на единицу, DEC) также бывают очень удобны. Их можно в принципе заменить командами суммирования с единицей или вычитания единицы, но инкремент и декремент выполняются быстрее, чем суммирование и вычитание. Эти команды требуют одного входного операнда, который одновременно является и выходным операндом.</w:t>
      </w:r>
    </w:p>
    <w:p w:rsidR="007C0DA9" w:rsidRPr="00024053" w:rsidRDefault="007C0DA9" w:rsidP="002D387C">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Наконец, команда сравнения (обозначается CMP) предназначена для сравнения двух входных операндов. По сути, она вычисляет разность этих двух операндов, но выходного операнда не формирует, а всего лишь изменяет биты в регистре состояния процессора (PSW) по результату этого вычитания. Следующая за командой сравнения команда (обычно это </w:t>
      </w:r>
      <w:r w:rsidRPr="002D387C">
        <w:rPr>
          <w:rFonts w:ascii="Times New Roman" w:eastAsia="Times New Roman" w:hAnsi="Times New Roman" w:cs="Times New Roman"/>
          <w:i/>
          <w:sz w:val="28"/>
          <w:szCs w:val="28"/>
        </w:rPr>
        <w:t>команда перехода</w:t>
      </w:r>
      <w:r w:rsidRPr="00024053">
        <w:rPr>
          <w:rFonts w:ascii="Times New Roman" w:eastAsia="Times New Roman" w:hAnsi="Times New Roman" w:cs="Times New Roman"/>
          <w:sz w:val="28"/>
          <w:szCs w:val="28"/>
        </w:rPr>
        <w:t xml:space="preserve">) будет анализировать биты в регистре состояния процессора и выполнять действия в зависимости от их значений (о </w:t>
      </w:r>
      <w:r w:rsidRPr="002D387C">
        <w:rPr>
          <w:rFonts w:ascii="Times New Roman" w:eastAsia="Times New Roman" w:hAnsi="Times New Roman" w:cs="Times New Roman"/>
          <w:i/>
          <w:sz w:val="28"/>
          <w:szCs w:val="28"/>
        </w:rPr>
        <w:t>командах перехода</w:t>
      </w:r>
      <w:r w:rsidRPr="00024053">
        <w:rPr>
          <w:rFonts w:ascii="Times New Roman" w:eastAsia="Times New Roman" w:hAnsi="Times New Roman" w:cs="Times New Roman"/>
          <w:sz w:val="28"/>
          <w:szCs w:val="28"/>
        </w:rPr>
        <w:t xml:space="preserve"> речь идет в разделе 3.3.4). В некоторых процессорах предусмотрены команды цепочечного сравнения двух последовательностей операндов, находящихся в памяти.</w:t>
      </w:r>
    </w:p>
    <w:p w:rsidR="007C0DA9" w:rsidRPr="00024053" w:rsidRDefault="007C0DA9" w:rsidP="00D10AF5">
      <w:pPr>
        <w:pStyle w:val="Kaba"/>
        <w:rPr>
          <w:rFonts w:cs="Times New Roman"/>
        </w:rPr>
      </w:pPr>
      <w:bookmarkStart w:id="220" w:name="_Toc471648366"/>
      <w:r w:rsidRPr="00024053">
        <w:rPr>
          <w:rFonts w:cs="Times New Roman"/>
        </w:rPr>
        <w:t>Логические команды</w:t>
      </w:r>
      <w:r w:rsidR="002D387C">
        <w:rPr>
          <w:rFonts w:cs="Times New Roman"/>
        </w:rPr>
        <w:t>.</w:t>
      </w:r>
      <w:bookmarkEnd w:id="220"/>
    </w:p>
    <w:p w:rsidR="007C0DA9" w:rsidRPr="00024053" w:rsidRDefault="007C0DA9" w:rsidP="009A7480">
      <w:pPr>
        <w:spacing w:after="0" w:line="240" w:lineRule="auto"/>
        <w:ind w:firstLine="708"/>
        <w:jc w:val="both"/>
        <w:rPr>
          <w:rFonts w:ascii="Times New Roman" w:eastAsia="Times New Roman" w:hAnsi="Times New Roman" w:cs="Times New Roman"/>
          <w:bCs/>
          <w:sz w:val="28"/>
          <w:szCs w:val="28"/>
        </w:rPr>
      </w:pPr>
      <w:r w:rsidRPr="002D387C">
        <w:rPr>
          <w:rFonts w:ascii="Times New Roman" w:eastAsia="Times New Roman" w:hAnsi="Times New Roman" w:cs="Times New Roman"/>
          <w:bCs/>
          <w:i/>
          <w:sz w:val="28"/>
          <w:szCs w:val="28"/>
        </w:rPr>
        <w:t>Логические команды</w:t>
      </w:r>
      <w:r w:rsidRPr="00024053">
        <w:rPr>
          <w:rFonts w:ascii="Times New Roman" w:eastAsia="Times New Roman" w:hAnsi="Times New Roman" w:cs="Times New Roman"/>
          <w:bCs/>
          <w:sz w:val="28"/>
          <w:szCs w:val="28"/>
        </w:rPr>
        <w:t xml:space="preserve"> выполняют над операндами логические (побитовые) операции, то есть они рассматривают коды операндов не как единое число, а как набор отдельных битов. Этим они отличаются от </w:t>
      </w:r>
      <w:r w:rsidRPr="002D387C">
        <w:rPr>
          <w:rFonts w:ascii="Times New Roman" w:eastAsia="Times New Roman" w:hAnsi="Times New Roman" w:cs="Times New Roman"/>
          <w:bCs/>
          <w:i/>
          <w:sz w:val="28"/>
          <w:szCs w:val="28"/>
        </w:rPr>
        <w:t>арифметических команд</w:t>
      </w:r>
      <w:r w:rsidRPr="00024053">
        <w:rPr>
          <w:rFonts w:ascii="Times New Roman" w:eastAsia="Times New Roman" w:hAnsi="Times New Roman" w:cs="Times New Roman"/>
          <w:bCs/>
          <w:sz w:val="28"/>
          <w:szCs w:val="28"/>
        </w:rPr>
        <w:t xml:space="preserve">. </w:t>
      </w:r>
      <w:r w:rsidRPr="002D387C">
        <w:rPr>
          <w:rFonts w:ascii="Times New Roman" w:eastAsia="Times New Roman" w:hAnsi="Times New Roman" w:cs="Times New Roman"/>
          <w:bCs/>
          <w:i/>
          <w:sz w:val="28"/>
          <w:szCs w:val="28"/>
        </w:rPr>
        <w:t>Логические команды</w:t>
      </w:r>
      <w:r w:rsidRPr="00024053">
        <w:rPr>
          <w:rFonts w:ascii="Times New Roman" w:eastAsia="Times New Roman" w:hAnsi="Times New Roman" w:cs="Times New Roman"/>
          <w:bCs/>
          <w:sz w:val="28"/>
          <w:szCs w:val="28"/>
        </w:rPr>
        <w:t xml:space="preserve"> выполняют следующие основные операции:</w:t>
      </w:r>
    </w:p>
    <w:p w:rsidR="007C0DA9" w:rsidRPr="00024053" w:rsidRDefault="002D387C" w:rsidP="002D387C">
      <w:pPr>
        <w:spacing w:after="0" w:line="24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7C0DA9" w:rsidRPr="00024053">
        <w:rPr>
          <w:rFonts w:ascii="Times New Roman" w:eastAsia="Times New Roman" w:hAnsi="Times New Roman" w:cs="Times New Roman"/>
          <w:bCs/>
          <w:sz w:val="28"/>
          <w:szCs w:val="28"/>
        </w:rPr>
        <w:t>логическое И, логичес</w:t>
      </w:r>
      <w:r>
        <w:rPr>
          <w:rFonts w:ascii="Times New Roman" w:eastAsia="Times New Roman" w:hAnsi="Times New Roman" w:cs="Times New Roman"/>
          <w:bCs/>
          <w:sz w:val="28"/>
          <w:szCs w:val="28"/>
        </w:rPr>
        <w:t>кое ИЛИ, сложение по модулю 2 (и</w:t>
      </w:r>
      <w:r w:rsidR="007C0DA9" w:rsidRPr="00024053">
        <w:rPr>
          <w:rFonts w:ascii="Times New Roman" w:eastAsia="Times New Roman" w:hAnsi="Times New Roman" w:cs="Times New Roman"/>
          <w:bCs/>
          <w:sz w:val="28"/>
          <w:szCs w:val="28"/>
        </w:rPr>
        <w:t>сключающее ИЛИ);</w:t>
      </w:r>
    </w:p>
    <w:p w:rsidR="007C0DA9" w:rsidRPr="00024053" w:rsidRDefault="002D387C" w:rsidP="009A7480">
      <w:pPr>
        <w:spacing w:after="0" w:line="24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7C0DA9" w:rsidRPr="00024053">
        <w:rPr>
          <w:rFonts w:ascii="Times New Roman" w:eastAsia="Times New Roman" w:hAnsi="Times New Roman" w:cs="Times New Roman"/>
          <w:bCs/>
          <w:sz w:val="28"/>
          <w:szCs w:val="28"/>
        </w:rPr>
        <w:t>логические, арифметические и циклические сдвиги;</w:t>
      </w:r>
    </w:p>
    <w:p w:rsidR="007C0DA9" w:rsidRPr="00024053" w:rsidRDefault="002D387C" w:rsidP="009A7480">
      <w:pPr>
        <w:spacing w:after="0" w:line="24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7C0DA9" w:rsidRPr="00024053">
        <w:rPr>
          <w:rFonts w:ascii="Times New Roman" w:eastAsia="Times New Roman" w:hAnsi="Times New Roman" w:cs="Times New Roman"/>
          <w:bCs/>
          <w:sz w:val="28"/>
          <w:szCs w:val="28"/>
        </w:rPr>
        <w:t>проверка битов и операндов;</w:t>
      </w:r>
    </w:p>
    <w:p w:rsidR="007C0DA9" w:rsidRPr="00024053" w:rsidRDefault="002D387C" w:rsidP="002D387C">
      <w:pPr>
        <w:spacing w:after="0" w:line="24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7C0DA9" w:rsidRPr="00024053">
        <w:rPr>
          <w:rFonts w:ascii="Times New Roman" w:eastAsia="Times New Roman" w:hAnsi="Times New Roman" w:cs="Times New Roman"/>
          <w:bCs/>
          <w:sz w:val="28"/>
          <w:szCs w:val="28"/>
        </w:rPr>
        <w:t>установка и очистка битов (флагов) регистра состояния процессора (PSW).</w:t>
      </w:r>
    </w:p>
    <w:p w:rsidR="007C0DA9" w:rsidRPr="00024053" w:rsidRDefault="007C0DA9" w:rsidP="009A7480">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 xml:space="preserve">Команды логических операций позволяют побитно вычислять основные логические функции от двух входных операндов. Кроме того, операция И (AND) используется для принудительной очистки </w:t>
      </w:r>
      <w:r w:rsidRPr="00024053">
        <w:rPr>
          <w:rFonts w:ascii="Times New Roman" w:eastAsia="Times New Roman" w:hAnsi="Times New Roman" w:cs="Times New Roman"/>
          <w:bCs/>
          <w:sz w:val="28"/>
          <w:szCs w:val="28"/>
        </w:rPr>
        <w:lastRenderedPageBreak/>
        <w:t>заданных битов (в качестве одного из операндов при этом используется код маски, в котором разряды, требующие очистки, установлены в нуль). Операция ИЛИ (OR) применяется для принудительной установки заданных битов (в качестве одного из операндов при этом используется код маски, в котором разряды, требующие установки в еди</w:t>
      </w:r>
      <w:r w:rsidR="002D387C">
        <w:rPr>
          <w:rFonts w:ascii="Times New Roman" w:eastAsia="Times New Roman" w:hAnsi="Times New Roman" w:cs="Times New Roman"/>
          <w:bCs/>
          <w:sz w:val="28"/>
          <w:szCs w:val="28"/>
        </w:rPr>
        <w:t>ницу, равны единице). Операция «исключающее ИЛИ»</w:t>
      </w:r>
      <w:r w:rsidRPr="00024053">
        <w:rPr>
          <w:rFonts w:ascii="Times New Roman" w:eastAsia="Times New Roman" w:hAnsi="Times New Roman" w:cs="Times New Roman"/>
          <w:bCs/>
          <w:sz w:val="28"/>
          <w:szCs w:val="28"/>
        </w:rPr>
        <w:t xml:space="preserve"> (XOR) используется для инверсии заданных битов (в качестве одного из операндов при этом применяется код маски, в котором биты, подлежащие инверсии, установлены в единицу). Команды требуют двух входных операндов и формируют один выходной операнд.</w:t>
      </w:r>
    </w:p>
    <w:p w:rsidR="007C0DA9" w:rsidRPr="00024053" w:rsidRDefault="007C0DA9" w:rsidP="009A7480">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Команды сдвигов позволяют побитно сдвигать код операнда вправо (в сторону младших разрядов) или влево (в сторону старших разрядов). Тип сдвига (логический, арифметический или циклический) определяет, каково будет новое значение старшего бита (при сдвиге вправо) или младшего бита (при сдвиге влево), а также определяет, будет ли где-то сохранено прежнее значение старшего бита (при сдвиге влево) или младшего бита (при сдвиге вправо). Например, при логическом сдвиге вправо в старшем разряде кода операнда устанавливается нуль, а младший разряд записывается в качестве флага переноса в регистр состояния процессора. А при арифметическом сдвиге вправо значение старшего разряда сохраняется прежним (нулем или единицей), младший разряд также записывается в качестве флага переноса.</w:t>
      </w:r>
    </w:p>
    <w:p w:rsidR="007C0DA9" w:rsidRPr="00024053" w:rsidRDefault="007C0DA9" w:rsidP="002D387C">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Циклические сдвиги позволяют сдвигать биты кода операнда по кругу (по часовой стрелке при сдвиге вправо или против часовой стрелки при сдвиге влево). При этом в кольцо сдвига может входить или не входить флаг переноса. В бит флага переноса (если он используется) записывается значение старшего бита при циклическом сдвиге влево и младшего бита при циклическом сдвиге вправо. Соответственно, значение бита флага переноса будет переписываться в младший разряд при циклическом сдвиге влево и в старший разряд при циклическом сдвиге вправо.</w:t>
      </w:r>
    </w:p>
    <w:p w:rsidR="007C0DA9" w:rsidRPr="00024053" w:rsidRDefault="007C0DA9" w:rsidP="009A7480">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 xml:space="preserve">Для примера на рис. </w:t>
      </w:r>
      <w:r w:rsidR="00373FD3">
        <w:rPr>
          <w:rFonts w:ascii="Times New Roman" w:eastAsia="Times New Roman" w:hAnsi="Times New Roman" w:cs="Times New Roman"/>
          <w:bCs/>
          <w:sz w:val="28"/>
          <w:szCs w:val="28"/>
        </w:rPr>
        <w:t>5</w:t>
      </w:r>
      <w:r w:rsidRPr="00024053">
        <w:rPr>
          <w:rFonts w:ascii="Times New Roman" w:eastAsia="Times New Roman" w:hAnsi="Times New Roman" w:cs="Times New Roman"/>
          <w:bCs/>
          <w:sz w:val="28"/>
          <w:szCs w:val="28"/>
        </w:rPr>
        <w:t>.1</w:t>
      </w:r>
      <w:r w:rsidR="002D387C">
        <w:rPr>
          <w:rFonts w:ascii="Times New Roman" w:eastAsia="Times New Roman" w:hAnsi="Times New Roman" w:cs="Times New Roman"/>
          <w:bCs/>
          <w:sz w:val="28"/>
          <w:szCs w:val="28"/>
        </w:rPr>
        <w:t>3</w:t>
      </w:r>
      <w:r w:rsidRPr="00024053">
        <w:rPr>
          <w:rFonts w:ascii="Times New Roman" w:eastAsia="Times New Roman" w:hAnsi="Times New Roman" w:cs="Times New Roman"/>
          <w:bCs/>
          <w:sz w:val="28"/>
          <w:szCs w:val="28"/>
        </w:rPr>
        <w:t xml:space="preserve"> показаны действия, выполняемые командами сдвигов вправо.</w:t>
      </w:r>
    </w:p>
    <w:p w:rsidR="007C0DA9" w:rsidRPr="003C3FB7" w:rsidRDefault="007C0DA9" w:rsidP="00D10AF5">
      <w:pPr>
        <w:spacing w:after="28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 xml:space="preserve">Команды проверки битов и операндов предназначены для установки или очистки битов </w:t>
      </w:r>
      <w:r w:rsidRPr="002D387C">
        <w:rPr>
          <w:rFonts w:ascii="Times New Roman" w:eastAsia="Times New Roman" w:hAnsi="Times New Roman" w:cs="Times New Roman"/>
          <w:bCs/>
          <w:i/>
          <w:sz w:val="28"/>
          <w:szCs w:val="28"/>
        </w:rPr>
        <w:t>регистра состояния</w:t>
      </w:r>
      <w:r w:rsidRPr="00024053">
        <w:rPr>
          <w:rFonts w:ascii="Times New Roman" w:eastAsia="Times New Roman" w:hAnsi="Times New Roman" w:cs="Times New Roman"/>
          <w:bCs/>
          <w:sz w:val="28"/>
          <w:szCs w:val="28"/>
        </w:rPr>
        <w:t xml:space="preserve"> процессора в зависимости от значения выбранных битов или всего операнда в целом. Выходного операнда команды не формируют. Команда проверки операнда (TST) проверяет весь код операнда в целом на равенство нулю и на знак (на значение старшего бита), она требует только одного входного операнда. Команда проверки бита (BIT) проверяет только отдельные биты, для выбора которых в качестве второго операнда используется код маски. В коде маски проверяемым битам основного операнда должны соответствовать единичные разряды.</w:t>
      </w:r>
    </w:p>
    <w:p w:rsidR="00C54CCE" w:rsidRPr="003C3FB7" w:rsidRDefault="00C54CCE" w:rsidP="00D10AF5">
      <w:pPr>
        <w:spacing w:after="280" w:line="240" w:lineRule="auto"/>
        <w:ind w:firstLine="708"/>
        <w:jc w:val="both"/>
        <w:rPr>
          <w:rFonts w:ascii="Times New Roman" w:eastAsia="Times New Roman" w:hAnsi="Times New Roman" w:cs="Times New Roman"/>
          <w:bCs/>
          <w:sz w:val="28"/>
          <w:szCs w:val="28"/>
        </w:rPr>
      </w:pPr>
    </w:p>
    <w:p w:rsidR="007C0DA9" w:rsidRDefault="007C0DA9" w:rsidP="00C05191">
      <w:pPr>
        <w:spacing w:after="0" w:line="240" w:lineRule="auto"/>
        <w:ind w:firstLine="708"/>
        <w:jc w:val="center"/>
        <w:rPr>
          <w:rFonts w:ascii="Times New Roman" w:eastAsia="Times New Roman" w:hAnsi="Times New Roman" w:cs="Times New Roman"/>
          <w:noProof/>
          <w:sz w:val="20"/>
          <w:szCs w:val="20"/>
          <w:lang w:eastAsia="ru-RU"/>
        </w:rPr>
      </w:pPr>
    </w:p>
    <w:p w:rsidR="002D387C" w:rsidRDefault="00E12FBD" w:rsidP="00C05191">
      <w:pPr>
        <w:spacing w:after="0" w:line="240" w:lineRule="auto"/>
        <w:ind w:firstLine="708"/>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pict>
          <v:group id="_x0000_s6900" style="position:absolute;left:0;text-align:left;margin-left:-15.8pt;margin-top:7.2pt;width:438pt;height:223.85pt;z-index:252828672" coordorigin="1176,1634" coordsize="8760,4477">
            <v:group id="_x0000_s6901" style="position:absolute;left:1176;top:1634;width:8760;height:4477" coordorigin="1650,1942" coordsize="8760,4477">
              <v:shape id="_x0000_s6902" type="#_x0000_t32" style="position:absolute;left:5092;top:4252;width:204;height:82" o:connectortype="straight">
                <v:stroke endarrow="block"/>
              </v:shape>
              <v:group id="_x0000_s6903" style="position:absolute;left:1650;top:1942;width:8760;height:4477" coordorigin="1335,1260" coordsize="8760,4477">
                <v:shape id="_x0000_s6904" type="#_x0000_t202" style="position:absolute;left:1419;top:4169;width:3126;height:764;mso-width-relative:margin;mso-height-relative:margin" stroked="f">
                  <v:textbox style="mso-next-textbox:#_x0000_s6904">
                    <w:txbxContent>
                      <w:p w:rsidR="0061630F"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Циклический </w:t>
                        </w:r>
                        <w:r w:rsidRPr="004832D0">
                          <w:rPr>
                            <w:rFonts w:ascii="Times New Roman" w:hAnsi="Times New Roman" w:cs="Times New Roman"/>
                            <w:sz w:val="24"/>
                            <w:szCs w:val="24"/>
                          </w:rPr>
                          <w:t>сдвиг вправо</w:t>
                        </w:r>
                      </w:p>
                      <w:p w:rsidR="0061630F"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через перенос</w:t>
                        </w:r>
                      </w:p>
                      <w:p w:rsidR="0061630F" w:rsidRPr="004832D0" w:rsidRDefault="0061630F" w:rsidP="002D387C">
                        <w:pPr>
                          <w:spacing w:after="0"/>
                          <w:rPr>
                            <w:rFonts w:ascii="Times New Roman" w:hAnsi="Times New Roman" w:cs="Times New Roman"/>
                            <w:sz w:val="24"/>
                            <w:szCs w:val="24"/>
                          </w:rPr>
                        </w:pPr>
                      </w:p>
                    </w:txbxContent>
                  </v:textbox>
                </v:shape>
                <v:shape id="_x0000_s6905" type="#_x0000_t202" style="position:absolute;left:1650;top:3330;width:3246;height:442;mso-width-relative:margin;mso-height-relative:margin" stroked="f">
                  <v:textbox style="mso-next-textbox:#_x0000_s6905">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 xml:space="preserve">Циклический </w:t>
                        </w:r>
                        <w:r w:rsidRPr="004832D0">
                          <w:rPr>
                            <w:rFonts w:ascii="Times New Roman" w:hAnsi="Times New Roman" w:cs="Times New Roman"/>
                            <w:sz w:val="24"/>
                            <w:szCs w:val="24"/>
                          </w:rPr>
                          <w:t>сдвиг вправо</w:t>
                        </w:r>
                      </w:p>
                    </w:txbxContent>
                  </v:textbox>
                </v:shape>
                <v:shape id="_x0000_s6906" type="#_x0000_t202" style="position:absolute;left:1335;top:2280;width:3646;height:442;mso-width-relative:margin;mso-height-relative:margin" stroked="f">
                  <v:textbox style="mso-next-textbox:#_x0000_s6906">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 xml:space="preserve">Арифметический </w:t>
                        </w:r>
                        <w:r w:rsidRPr="004832D0">
                          <w:rPr>
                            <w:rFonts w:ascii="Times New Roman" w:hAnsi="Times New Roman" w:cs="Times New Roman"/>
                            <w:sz w:val="24"/>
                            <w:szCs w:val="24"/>
                          </w:rPr>
                          <w:t>сдвиг вправо</w:t>
                        </w:r>
                      </w:p>
                    </w:txbxContent>
                  </v:textbox>
                </v:shape>
                <v:shape id="_x0000_s6907" type="#_x0000_t202" style="position:absolute;left:1830;top:1260;width:2946;height:442;mso-width-relative:margin;mso-height-relative:margin" stroked="f">
                  <v:textbox style="mso-next-textbox:#_x0000_s6907">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Логический сдвиг вправо</w:t>
                        </w:r>
                      </w:p>
                    </w:txbxContent>
                  </v:textbox>
                </v:shape>
                <v:group id="_x0000_s6908" style="position:absolute;left:4693;top:1957;width:4928;height:1530" coordorigin="4693,1957" coordsize="4928,1530">
                  <v:group id="_x0000_s6909" style="position:absolute;left:4776;top:2362;width:4845;height:1125" coordorigin="4776,1260" coordsize="4845,1125">
                    <v:shape id="_x0000_s6910" type="#_x0000_t202" style="position:absolute;left:8337;top:1620;width:1284;height:765;mso-width-relative:margin;mso-height-relative:margin" stroked="f">
                      <v:textbox style="mso-next-textbox:#_x0000_s6910">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_x0000_s6911" type="#_x0000_t202" style="position:absolute;left:7701;top:1545;width:636;height:397;mso-width-relative:margin;mso-height-relative:margin" stroked="f">
                      <v:textbox style="mso-next-textbox:#_x0000_s6911">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_x0000_s6912" type="#_x0000_t202" style="position:absolute;left:4776;top:1545;width:636;height:397;mso-width-relative:margin;mso-height-relative:margin" stroked="f">
                      <v:textbox style="mso-next-textbox:#_x0000_s6912">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_x0000_s6913" style="position:absolute;left:4980;top:1260;width:3045;height:285"/>
                    <v:shape id="_x0000_s6914" type="#_x0000_t202" style="position:absolute;left:5976;top:1680;width:1209;height:397;mso-width-relative:margin;mso-height-relative:margin" stroked="f">
                      <v:textbox style="mso-next-textbox:#_x0000_s6914">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_x0000_s6915" style="position:absolute;left:8610;top:1260;width:675;height:360"/>
                    <v:shape id="_x0000_s6916" type="#_x0000_t32" style="position:absolute;left:4980;top:1425;width:3045;height:0" o:connectortype="straight">
                      <v:stroke endarrow="block"/>
                    </v:shape>
                    <v:shape id="_x0000_s6917" type="#_x0000_t32" style="position:absolute;left:8025;top:1425;width:585;height:0" o:connectortype="straight">
                      <v:stroke endarrow="block"/>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6918" type="#_x0000_t19" style="position:absolute;left:4694;top:1957;width:396;height:450;flip:x" coordsize="42904,21600" adj="-11174090,,21304" path="wr-296,,42904,43200,,18036,42904,21600nfewr-296,,42904,43200,,18036,42904,21600l21304,21600nsxe">
                    <v:path o:connectlocs="0,18036;42904,21600;21304,21600"/>
                  </v:shape>
                  <v:shape id="_x0000_s6919" type="#_x0000_t38" style="position:absolute;left:4693;top:2407;width:287;height:120" o:connectortype="curved" adj="10762,-468360,-353201">
                    <v:stroke endarrow="block"/>
                  </v:shape>
                </v:group>
                <v:group id="_x0000_s6920" style="position:absolute;left:4134;top:3229;width:5487;height:1383" coordorigin="4134,3229" coordsize="5487,1383">
                  <v:group id="_x0000_s6921" style="position:absolute;left:4776;top:3487;width:4845;height:1125" coordorigin="4776,1260" coordsize="4845,1125">
                    <v:shape id="_x0000_s6922" type="#_x0000_t202" style="position:absolute;left:8337;top:1620;width:1284;height:765;mso-width-relative:margin;mso-height-relative:margin" stroked="f">
                      <v:textbox style="mso-next-textbox:#_x0000_s6922">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_x0000_s6923" type="#_x0000_t202" style="position:absolute;left:7701;top:1545;width:636;height:397;mso-width-relative:margin;mso-height-relative:margin" stroked="f">
                      <v:textbox style="mso-next-textbox:#_x0000_s6923">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_x0000_s6924" type="#_x0000_t202" style="position:absolute;left:4776;top:1545;width:636;height:397;mso-width-relative:margin;mso-height-relative:margin" stroked="f">
                      <v:textbox style="mso-next-textbox:#_x0000_s6924">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_x0000_s6925" style="position:absolute;left:4980;top:1260;width:3045;height:285"/>
                    <v:shape id="_x0000_s6926" type="#_x0000_t202" style="position:absolute;left:5976;top:1680;width:1209;height:397;mso-width-relative:margin;mso-height-relative:margin" stroked="f">
                      <v:textbox style="mso-next-textbox:#_x0000_s6926">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_x0000_s6927" style="position:absolute;left:8610;top:1260;width:675;height:360"/>
                    <v:shape id="_x0000_s6928" type="#_x0000_t32" style="position:absolute;left:4980;top:1425;width:3045;height:0" o:connectortype="straight">
                      <v:stroke endarrow="block"/>
                    </v:shape>
                    <v:shape id="_x0000_s6929" type="#_x0000_t32" style="position:absolute;left:8025;top:1425;width:585;height:0" o:connectortype="straight">
                      <v:stroke endarrow="block"/>
                    </v:shape>
                  </v:group>
                  <v:shape id="_x0000_s6930" style="position:absolute;left:4134;top:3229;width:4783;height:423" coordsize="4783,423" path="m4041,423c4412,267,4783,112,4203,56,3623,,1118,25,559,86,,147,798,367,846,423e" filled="f">
                    <v:path arrowok="t"/>
                  </v:shape>
                </v:group>
                <v:group id="_x0000_s6931" style="position:absolute;left:4003;top:4379;width:6092;height:1358" coordorigin="4003,4379" coordsize="6092,1358">
                  <v:shape id="_x0000_s6932" style="position:absolute;left:4003;top:4379;width:6092;height:398" coordsize="6369,398" path="m5282,398c5825,289,6369,180,5618,121,4867,62,1546,,773,46,,92,943,340,977,398e" filled="f">
                    <v:path arrowok="t"/>
                  </v:shape>
                  <v:group id="_x0000_s6933" style="position:absolute;left:4776;top:4612;width:4845;height:1125" coordorigin="4776,1260" coordsize="4845,1125">
                    <v:shape id="_x0000_s6934" type="#_x0000_t202" style="position:absolute;left:8337;top:1620;width:1284;height:765;mso-width-relative:margin;mso-height-relative:margin" stroked="f">
                      <v:textbox style="mso-next-textbox:#_x0000_s6934">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_x0000_s6935" type="#_x0000_t202" style="position:absolute;left:7701;top:1545;width:636;height:397;mso-width-relative:margin;mso-height-relative:margin" stroked="f">
                      <v:textbox style="mso-next-textbox:#_x0000_s6935">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_x0000_s6936" type="#_x0000_t202" style="position:absolute;left:4776;top:1545;width:636;height:397;mso-width-relative:margin;mso-height-relative:margin" stroked="f">
                      <v:textbox style="mso-next-textbox:#_x0000_s6936">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_x0000_s6937" style="position:absolute;left:4980;top:1260;width:3045;height:285"/>
                    <v:shape id="_x0000_s6938" type="#_x0000_t202" style="position:absolute;left:5976;top:1680;width:1209;height:397;mso-width-relative:margin;mso-height-relative:margin" stroked="f">
                      <v:textbox style="mso-next-textbox:#_x0000_s6938">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_x0000_s6939" style="position:absolute;left:8610;top:1260;width:675;height:360"/>
                    <v:shape id="_x0000_s6940" type="#_x0000_t32" style="position:absolute;left:4980;top:1425;width:3045;height:0" o:connectortype="straight">
                      <v:stroke endarrow="block"/>
                    </v:shape>
                    <v:shape id="_x0000_s6941" type="#_x0000_t32" style="position:absolute;left:8025;top:1425;width:585;height:0" o:connectortype="straight">
                      <v:stroke endarrow="block"/>
                    </v:shape>
                  </v:group>
                  <v:shape id="_x0000_s6942" type="#_x0000_t32" style="position:absolute;left:4545;top:4612;width:436;height:166" o:connectortype="straight">
                    <v:stroke endarrow="block"/>
                  </v:shape>
                </v:group>
                <v:group id="_x0000_s6943" style="position:absolute;left:4693;top:1260;width:4928;height:1125" coordorigin="4693,1260" coordsize="4928,1125">
                  <v:group id="_x0000_s6944" style="position:absolute;left:4776;top:1260;width:4845;height:1125" coordorigin="4776,1260" coordsize="4845,1125">
                    <v:shape id="_x0000_s6945" type="#_x0000_t202" style="position:absolute;left:8337;top:1620;width:1284;height:765;mso-width-relative:margin;mso-height-relative:margin" stroked="f">
                      <v:textbox style="mso-next-textbox:#_x0000_s6945">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_x0000_s6946" type="#_x0000_t202" style="position:absolute;left:7701;top:1545;width:636;height:397;mso-width-relative:margin;mso-height-relative:margin" stroked="f">
                      <v:textbox style="mso-next-textbox:#_x0000_s6946">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_x0000_s6947" type="#_x0000_t202" style="position:absolute;left:4776;top:1545;width:636;height:397;mso-width-relative:margin;mso-height-relative:margin" stroked="f">
                      <v:textbox style="mso-next-textbox:#_x0000_s6947">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_x0000_s6948" style="position:absolute;left:4980;top:1260;width:3045;height:285"/>
                    <v:shape id="_x0000_s6949" type="#_x0000_t202" style="position:absolute;left:5976;top:1680;width:1209;height:397;mso-width-relative:margin;mso-height-relative:margin" stroked="f">
                      <v:textbox style="mso-next-textbox:#_x0000_s6949">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_x0000_s6950" style="position:absolute;left:8610;top:1260;width:675;height:360"/>
                    <v:shape id="_x0000_s6951" type="#_x0000_t32" style="position:absolute;left:4980;top:1425;width:3045;height:0" o:connectortype="straight">
                      <v:stroke endarrow="block"/>
                    </v:shape>
                    <v:shape id="_x0000_s6952" type="#_x0000_t32" style="position:absolute;left:8025;top:1425;width:585;height:0" o:connectortype="straight">
                      <v:stroke endarrow="block"/>
                    </v:shape>
                  </v:group>
                  <v:shape id="_x0000_s6953" type="#_x0000_t32" style="position:absolute;left:4693;top:1425;width:287;height:0" o:connectortype="straight">
                    <v:stroke endarrow="block"/>
                  </v:shape>
                </v:group>
              </v:group>
            </v:group>
            <v:shape id="_x0000_s6954" type="#_x0000_t32" style="position:absolute;left:8451;top:2759;width:675;height:0" o:connectortype="straight"/>
          </v:group>
        </w:pict>
      </w:r>
    </w:p>
    <w:p w:rsidR="002D387C" w:rsidRDefault="002D387C" w:rsidP="00C05191">
      <w:pPr>
        <w:spacing w:after="0" w:line="240" w:lineRule="auto"/>
        <w:ind w:firstLine="708"/>
        <w:jc w:val="center"/>
        <w:rPr>
          <w:rFonts w:ascii="Times New Roman" w:eastAsia="Times New Roman" w:hAnsi="Times New Roman" w:cs="Times New Roman"/>
          <w:noProof/>
          <w:sz w:val="20"/>
          <w:szCs w:val="20"/>
          <w:lang w:eastAsia="ru-RU"/>
        </w:rPr>
      </w:pPr>
    </w:p>
    <w:p w:rsidR="002D387C" w:rsidRDefault="002D387C" w:rsidP="00C05191">
      <w:pPr>
        <w:spacing w:after="0" w:line="240" w:lineRule="auto"/>
        <w:ind w:firstLine="708"/>
        <w:jc w:val="center"/>
        <w:rPr>
          <w:rFonts w:ascii="Times New Roman" w:eastAsia="Times New Roman" w:hAnsi="Times New Roman" w:cs="Times New Roman"/>
          <w:noProof/>
          <w:sz w:val="20"/>
          <w:szCs w:val="20"/>
          <w:lang w:eastAsia="ru-RU"/>
        </w:rPr>
      </w:pPr>
    </w:p>
    <w:p w:rsidR="002D387C" w:rsidRPr="00024053" w:rsidRDefault="002D387C" w:rsidP="00C05191">
      <w:pPr>
        <w:spacing w:after="0" w:line="240" w:lineRule="auto"/>
        <w:ind w:firstLine="708"/>
        <w:jc w:val="center"/>
        <w:rPr>
          <w:rFonts w:ascii="Times New Roman" w:eastAsia="Times New Roman" w:hAnsi="Times New Roman" w:cs="Times New Roman"/>
          <w:bCs/>
          <w:sz w:val="28"/>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7C0DA9" w:rsidRPr="00024053" w:rsidRDefault="007C0DA9" w:rsidP="00C05191">
      <w:pPr>
        <w:spacing w:after="280" w:line="240" w:lineRule="auto"/>
        <w:ind w:firstLine="708"/>
        <w:jc w:val="center"/>
        <w:rPr>
          <w:rFonts w:ascii="Times New Roman" w:eastAsia="Times New Roman" w:hAnsi="Times New Roman" w:cs="Times New Roman"/>
          <w:bCs/>
          <w:sz w:val="24"/>
          <w:szCs w:val="28"/>
        </w:rPr>
      </w:pPr>
      <w:r w:rsidRPr="00024053">
        <w:rPr>
          <w:rFonts w:ascii="Times New Roman" w:eastAsia="Times New Roman" w:hAnsi="Times New Roman" w:cs="Times New Roman"/>
          <w:bCs/>
          <w:sz w:val="24"/>
          <w:szCs w:val="28"/>
        </w:rPr>
        <w:t xml:space="preserve">Рис. </w:t>
      </w:r>
      <w:r w:rsidR="00373FD3">
        <w:rPr>
          <w:rFonts w:ascii="Times New Roman" w:eastAsia="Times New Roman" w:hAnsi="Times New Roman" w:cs="Times New Roman"/>
          <w:bCs/>
          <w:sz w:val="24"/>
          <w:szCs w:val="28"/>
        </w:rPr>
        <w:t>5</w:t>
      </w:r>
      <w:r w:rsidRPr="00024053">
        <w:rPr>
          <w:rFonts w:ascii="Times New Roman" w:eastAsia="Times New Roman" w:hAnsi="Times New Roman" w:cs="Times New Roman"/>
          <w:bCs/>
          <w:sz w:val="24"/>
          <w:szCs w:val="28"/>
        </w:rPr>
        <w:t>.1</w:t>
      </w:r>
      <w:r w:rsidR="002D387C">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  Команды сдвигов вправо.</w:t>
      </w:r>
    </w:p>
    <w:p w:rsidR="007C0DA9" w:rsidRPr="00024053" w:rsidRDefault="007C0DA9" w:rsidP="009A7480">
      <w:pPr>
        <w:spacing w:after="240" w:line="240" w:lineRule="auto"/>
        <w:ind w:firstLine="708"/>
        <w:jc w:val="both"/>
        <w:rPr>
          <w:rFonts w:ascii="Times New Roman" w:hAnsi="Times New Roman" w:cs="Times New Roman"/>
          <w:sz w:val="28"/>
        </w:rPr>
      </w:pPr>
      <w:r w:rsidRPr="00024053">
        <w:rPr>
          <w:rFonts w:ascii="Times New Roman" w:hAnsi="Times New Roman" w:cs="Times New Roman"/>
          <w:sz w:val="28"/>
        </w:rPr>
        <w:t xml:space="preserve">Наконец, команды установки и очистки битов </w:t>
      </w:r>
      <w:r w:rsidRPr="002D387C">
        <w:rPr>
          <w:rFonts w:ascii="Times New Roman" w:hAnsi="Times New Roman" w:cs="Times New Roman"/>
          <w:i/>
          <w:sz w:val="28"/>
        </w:rPr>
        <w:t>регистра состояния</w:t>
      </w:r>
      <w:r w:rsidRPr="00024053">
        <w:rPr>
          <w:rFonts w:ascii="Times New Roman" w:hAnsi="Times New Roman" w:cs="Times New Roman"/>
          <w:sz w:val="28"/>
        </w:rPr>
        <w:t xml:space="preserve"> процессора (то есть флагов) позволяют установить или очистить любой флаг, что бывает очень удобно. Каждому флагу обычно соответствуют две команды, одна из которых устанавливает его в единицу, а другая сбрасывает в нуль. Например, флагу переноса C (от Carry) будут соответствовать команды CLC (очистка) и SEC или STC (установка).</w:t>
      </w:r>
    </w:p>
    <w:p w:rsidR="007C0DA9" w:rsidRPr="00024053" w:rsidRDefault="007C0DA9" w:rsidP="00C05191">
      <w:pPr>
        <w:pStyle w:val="Kaba"/>
        <w:rPr>
          <w:rFonts w:cs="Times New Roman"/>
        </w:rPr>
      </w:pPr>
      <w:bookmarkStart w:id="221" w:name="_Toc471648367"/>
      <w:r w:rsidRPr="00024053">
        <w:rPr>
          <w:rFonts w:cs="Times New Roman"/>
        </w:rPr>
        <w:t>Команды переходов</w:t>
      </w:r>
      <w:r w:rsidR="002D387C">
        <w:rPr>
          <w:rFonts w:cs="Times New Roman"/>
        </w:rPr>
        <w:t>.</w:t>
      </w:r>
      <w:bookmarkEnd w:id="221"/>
    </w:p>
    <w:p w:rsidR="007C0DA9" w:rsidRPr="00024053" w:rsidRDefault="007C0DA9" w:rsidP="009A7480">
      <w:pPr>
        <w:spacing w:after="0" w:line="240" w:lineRule="auto"/>
        <w:ind w:firstLine="708"/>
        <w:jc w:val="both"/>
        <w:rPr>
          <w:rFonts w:ascii="Times New Roman" w:hAnsi="Times New Roman" w:cs="Times New Roman"/>
          <w:sz w:val="28"/>
        </w:rPr>
      </w:pPr>
      <w:r w:rsidRPr="002D387C">
        <w:rPr>
          <w:rFonts w:ascii="Times New Roman" w:hAnsi="Times New Roman" w:cs="Times New Roman"/>
          <w:i/>
          <w:sz w:val="28"/>
        </w:rPr>
        <w:t>Команды переходов</w:t>
      </w:r>
      <w:r w:rsidRPr="00024053">
        <w:rPr>
          <w:rFonts w:ascii="Times New Roman" w:hAnsi="Times New Roman" w:cs="Times New Roman"/>
          <w:sz w:val="28"/>
        </w:rPr>
        <w:t xml:space="preserve"> предназначены для организации всевозможных циклов, </w:t>
      </w:r>
      <w:r w:rsidRPr="002D387C">
        <w:rPr>
          <w:rFonts w:ascii="Times New Roman" w:hAnsi="Times New Roman" w:cs="Times New Roman"/>
          <w:i/>
          <w:sz w:val="28"/>
        </w:rPr>
        <w:t>ветвлений</w:t>
      </w:r>
      <w:r w:rsidRPr="00024053">
        <w:rPr>
          <w:rFonts w:ascii="Times New Roman" w:hAnsi="Times New Roman" w:cs="Times New Roman"/>
          <w:sz w:val="28"/>
        </w:rPr>
        <w:t xml:space="preserve">, вызовов </w:t>
      </w:r>
      <w:r w:rsidRPr="002D387C">
        <w:rPr>
          <w:rFonts w:ascii="Times New Roman" w:hAnsi="Times New Roman" w:cs="Times New Roman"/>
          <w:i/>
          <w:sz w:val="28"/>
        </w:rPr>
        <w:t>подпрограмм</w:t>
      </w:r>
      <w:r w:rsidRPr="00024053">
        <w:rPr>
          <w:rFonts w:ascii="Times New Roman" w:hAnsi="Times New Roman" w:cs="Times New Roman"/>
          <w:sz w:val="28"/>
        </w:rPr>
        <w:t xml:space="preserve"> и т.д., то есть они нарушают последовательный ход выполнения программы. Эти команды записывают в регистр-</w:t>
      </w:r>
      <w:r w:rsidRPr="002D387C">
        <w:rPr>
          <w:rFonts w:ascii="Times New Roman" w:hAnsi="Times New Roman" w:cs="Times New Roman"/>
          <w:i/>
          <w:sz w:val="28"/>
        </w:rPr>
        <w:t>счетчик команд</w:t>
      </w:r>
      <w:r w:rsidRPr="00024053">
        <w:rPr>
          <w:rFonts w:ascii="Times New Roman" w:hAnsi="Times New Roman" w:cs="Times New Roman"/>
          <w:sz w:val="28"/>
        </w:rPr>
        <w:t xml:space="preserve"> новое значение и тем самым вызывают переход процессора не к следующей по порядку команде, а к любой другой команде в памяти программ. Некоторые </w:t>
      </w:r>
      <w:r w:rsidRPr="002D387C">
        <w:rPr>
          <w:rFonts w:ascii="Times New Roman" w:hAnsi="Times New Roman" w:cs="Times New Roman"/>
          <w:i/>
          <w:sz w:val="28"/>
        </w:rPr>
        <w:t>команды переходов</w:t>
      </w:r>
      <w:r w:rsidRPr="00024053">
        <w:rPr>
          <w:rFonts w:ascii="Times New Roman" w:hAnsi="Times New Roman" w:cs="Times New Roman"/>
          <w:sz w:val="28"/>
        </w:rPr>
        <w:t xml:space="preserve"> предусматривают в дальнейшем возврат назад, в точку, из которой был сделан переход, другие не предусматривают этого. Если возврат предусмотрен, то текущие параметры процессора сохраняются в стеке. Если возврат не предусмотрен, то текущие параметры процессора не сохраняются.</w:t>
      </w:r>
    </w:p>
    <w:p w:rsidR="007C0DA9" w:rsidRPr="00024053" w:rsidRDefault="007C0DA9" w:rsidP="009A7480">
      <w:pPr>
        <w:spacing w:after="0" w:line="240" w:lineRule="auto"/>
        <w:ind w:firstLine="708"/>
        <w:jc w:val="both"/>
        <w:rPr>
          <w:rFonts w:ascii="Times New Roman" w:hAnsi="Times New Roman" w:cs="Times New Roman"/>
          <w:sz w:val="28"/>
        </w:rPr>
      </w:pPr>
      <w:r w:rsidRPr="002D387C">
        <w:rPr>
          <w:rFonts w:ascii="Times New Roman" w:hAnsi="Times New Roman" w:cs="Times New Roman"/>
          <w:i/>
          <w:sz w:val="28"/>
        </w:rPr>
        <w:t>Команды переходов</w:t>
      </w:r>
      <w:r w:rsidRPr="00024053">
        <w:rPr>
          <w:rFonts w:ascii="Times New Roman" w:hAnsi="Times New Roman" w:cs="Times New Roman"/>
          <w:sz w:val="28"/>
        </w:rPr>
        <w:t xml:space="preserve"> без возврата делятся на две группы:</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 xml:space="preserve">команды </w:t>
      </w:r>
      <w:r w:rsidR="007C0DA9" w:rsidRPr="002D387C">
        <w:rPr>
          <w:rFonts w:ascii="Times New Roman" w:hAnsi="Times New Roman" w:cs="Times New Roman"/>
          <w:i/>
          <w:sz w:val="28"/>
        </w:rPr>
        <w:t>безусловных переходов</w:t>
      </w:r>
      <w:r w:rsidR="007C0DA9" w:rsidRPr="00024053">
        <w:rPr>
          <w:rFonts w:ascii="Times New Roman" w:hAnsi="Times New Roman" w:cs="Times New Roman"/>
          <w:sz w:val="28"/>
        </w:rPr>
        <w:t>;</w:t>
      </w:r>
    </w:p>
    <w:p w:rsidR="007C0DA9" w:rsidRPr="002D387C" w:rsidRDefault="002D387C" w:rsidP="009A7480">
      <w:pPr>
        <w:spacing w:after="0" w:line="240" w:lineRule="auto"/>
        <w:ind w:firstLine="708"/>
        <w:jc w:val="both"/>
        <w:rPr>
          <w:rFonts w:ascii="Times New Roman" w:hAnsi="Times New Roman" w:cs="Times New Roman"/>
          <w:i/>
          <w:sz w:val="28"/>
        </w:rPr>
      </w:pPr>
      <w:r>
        <w:rPr>
          <w:rFonts w:ascii="Times New Roman" w:hAnsi="Times New Roman" w:cs="Times New Roman"/>
          <w:sz w:val="28"/>
        </w:rPr>
        <w:t xml:space="preserve">•  </w:t>
      </w:r>
      <w:r w:rsidR="007C0DA9" w:rsidRPr="00024053">
        <w:rPr>
          <w:rFonts w:ascii="Times New Roman" w:hAnsi="Times New Roman" w:cs="Times New Roman"/>
          <w:sz w:val="28"/>
        </w:rPr>
        <w:t xml:space="preserve">команды </w:t>
      </w:r>
      <w:r w:rsidR="007C0DA9" w:rsidRPr="002D387C">
        <w:rPr>
          <w:rFonts w:ascii="Times New Roman" w:hAnsi="Times New Roman" w:cs="Times New Roman"/>
          <w:i/>
          <w:sz w:val="28"/>
        </w:rPr>
        <w:t>условных переходов.</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lastRenderedPageBreak/>
        <w:t>В обозначениях этих команд используются слова Branch (ветвление) и Jump (прыжок).</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Команды безусловных переходов вызывают переход в новый адрес независимо ни от чего. Они могут вызывать переход на указанную величину смещения (вперед или назад) или же на указанный адрес памяти. Величина смещения или новое значение адреса указываются в качестве входного операнда.</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Команды условных переходов вызывают переход не всегда, а только при выполнении заданных условий. В качестве таких условий обычно выступают значения флагов в регистре состояния процессора (PSW). То есть условием перехода является результат предыдущей операции, меняющей значения флагов. Всего таких условий перехода может быть от 4 до 16. Несколько примеров команд условных переходов:</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переход, если равно нулю;</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 xml:space="preserve"> если не равно нулю;</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 xml:space="preserve"> если есть переполнение;</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 xml:space="preserve"> если нет переполнения;</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если больше нуля;</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если меньше или равно нулю.</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Если условие перехода выполняется, то производится загрузка в регистр-счетчик команд нового значения. Если же условие перехода не выполняется, счетчик команд просто наращивается, и процессор выбирает и выполняет следующую по порядку команду.</w:t>
      </w:r>
      <w:r w:rsidRPr="00024053">
        <w:rPr>
          <w:rFonts w:ascii="Times New Roman" w:hAnsi="Times New Roman" w:cs="Times New Roman"/>
          <w:sz w:val="28"/>
        </w:rPr>
        <w:tab/>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Специально для проверки условий перехода применяется команда сравнения (CMP), предшествующая команде условного перехода (или даже нескольким командам условных переходов). Но флаги могут устанавливаться и любой другой командой, например командой пересылки данных, любой арифметической или логической командой. Отметим, что сами команды переходов флаги не меняют, что как раз и позволяет ставить несколько команд переходов одну за другой.</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Совместное использование нескольких команд условных и безусловных переходов позволяет процессору выполнять разветвленные алгоритмы любой сл</w:t>
      </w:r>
      <w:r w:rsidR="002D387C">
        <w:rPr>
          <w:rFonts w:ascii="Times New Roman" w:hAnsi="Times New Roman" w:cs="Times New Roman"/>
          <w:sz w:val="28"/>
        </w:rPr>
        <w:t>ожности. Для примера на рис. 3.14</w:t>
      </w:r>
      <w:r w:rsidRPr="00024053">
        <w:rPr>
          <w:rFonts w:ascii="Times New Roman" w:hAnsi="Times New Roman" w:cs="Times New Roman"/>
          <w:sz w:val="28"/>
        </w:rPr>
        <w:t xml:space="preserve"> показано разветвление программы на две ветки с послед</w:t>
      </w:r>
      <w:r w:rsidR="002D387C">
        <w:rPr>
          <w:rFonts w:ascii="Times New Roman" w:hAnsi="Times New Roman" w:cs="Times New Roman"/>
          <w:sz w:val="28"/>
        </w:rPr>
        <w:t>ующим соединением, а на рис. 3.15</w:t>
      </w:r>
      <w:r w:rsidR="002D387C" w:rsidRPr="00593261">
        <w:rPr>
          <w:rFonts w:ascii="Times New Roman" w:hAnsi="Times New Roman"/>
          <w:sz w:val="28"/>
          <w:szCs w:val="28"/>
        </w:rPr>
        <w:t>–</w:t>
      </w:r>
      <w:r w:rsidRPr="00024053">
        <w:rPr>
          <w:rFonts w:ascii="Times New Roman" w:hAnsi="Times New Roman" w:cs="Times New Roman"/>
          <w:sz w:val="28"/>
        </w:rPr>
        <w:t xml:space="preserve"> разветвление на три ветки с последующим соединением.</w:t>
      </w:r>
    </w:p>
    <w:p w:rsidR="007C0DA9" w:rsidRPr="00024053" w:rsidRDefault="007C0DA9" w:rsidP="00C05191">
      <w:pPr>
        <w:spacing w:after="280" w:line="240" w:lineRule="auto"/>
        <w:ind w:firstLine="708"/>
        <w:jc w:val="both"/>
        <w:rPr>
          <w:rFonts w:ascii="Times New Roman" w:hAnsi="Times New Roman" w:cs="Times New Roman"/>
          <w:sz w:val="28"/>
        </w:rPr>
      </w:pPr>
      <w:r w:rsidRPr="00024053">
        <w:rPr>
          <w:rFonts w:ascii="Times New Roman" w:hAnsi="Times New Roman" w:cs="Times New Roman"/>
          <w:sz w:val="28"/>
        </w:rPr>
        <w:t xml:space="preserve">Команды переходов с дальнейшим возвратом в точку, из которой был произведен переход, применяются для выполнения подпрограмм, то есть вспомогательных программ. Эти команды называются также командами вызова подпрограмм (распространенное название </w:t>
      </w:r>
      <w:r w:rsidR="002D387C" w:rsidRPr="00593261">
        <w:rPr>
          <w:rFonts w:ascii="Times New Roman" w:hAnsi="Times New Roman"/>
          <w:sz w:val="28"/>
          <w:szCs w:val="28"/>
        </w:rPr>
        <w:t>–</w:t>
      </w:r>
      <w:r w:rsidRPr="00024053">
        <w:rPr>
          <w:rFonts w:ascii="Times New Roman" w:hAnsi="Times New Roman" w:cs="Times New Roman"/>
          <w:sz w:val="28"/>
        </w:rPr>
        <w:t xml:space="preserve"> CALL). Использование подпрограмм позволяет упростить структуру основной программы, сделать ее более логичной, гибкой, легкой для написания и </w:t>
      </w:r>
      <w:r w:rsidRPr="00024053">
        <w:rPr>
          <w:rFonts w:ascii="Times New Roman" w:hAnsi="Times New Roman" w:cs="Times New Roman"/>
          <w:sz w:val="28"/>
        </w:rPr>
        <w:lastRenderedPageBreak/>
        <w:t>отладки. В то же время надо учитывать, что широкое использование подпрограмм, как правило, увеличивает время выполнения программы.</w:t>
      </w:r>
    </w:p>
    <w:p w:rsidR="002D387C" w:rsidRDefault="00E12FBD" w:rsidP="00C05191">
      <w:pPr>
        <w:spacing w:after="0" w:line="240" w:lineRule="auto"/>
        <w:ind w:firstLine="708"/>
        <w:jc w:val="center"/>
        <w:rPr>
          <w:rFonts w:ascii="Times New Roman" w:hAnsi="Times New Roman" w:cs="Times New Roman"/>
          <w:sz w:val="28"/>
        </w:rPr>
      </w:pPr>
      <w:r>
        <w:rPr>
          <w:rFonts w:ascii="Times New Roman" w:hAnsi="Times New Roman" w:cs="Times New Roman"/>
          <w:noProof/>
          <w:sz w:val="28"/>
          <w:lang w:eastAsia="ru-RU"/>
        </w:rPr>
        <w:pict>
          <v:group id="_x0000_s6955" style="position:absolute;left:0;text-align:left;margin-left:40.05pt;margin-top:8.7pt;width:387.95pt;height:167.5pt;z-index:252829696" coordorigin="2543,340" coordsize="7759,3350">
            <v:group id="_x0000_s6956" style="position:absolute;left:2543;top:645;width:3825;height:3045" coordorigin="2430,735" coordsize="3825,3045">
              <v:shape id="_x0000_s6957" type="#_x0000_t202" style="position:absolute;left:3300;top:2140;width:682;height:410;mso-width-relative:margin;mso-height-relative:margin" stroked="f">
                <v:textbox style="mso-next-textbox:#_x0000_s6957">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нет</w:t>
                      </w:r>
                    </w:p>
                  </w:txbxContent>
                </v:textbox>
              </v:shape>
              <v:shape id="_x0000_s6958" type="#_x0000_t202" style="position:absolute;left:4185;top:1405;width:682;height:410;mso-width-relative:margin;mso-height-relative:margin" stroked="f">
                <v:textbox style="mso-next-textbox:#_x0000_s6958">
                  <w:txbxContent>
                    <w:p w:rsidR="0061630F" w:rsidRPr="00825AB8" w:rsidRDefault="0061630F" w:rsidP="002D387C">
                      <w:pPr>
                        <w:rPr>
                          <w:rFonts w:ascii="Times New Roman" w:hAnsi="Times New Roman" w:cs="Times New Roman"/>
                          <w:sz w:val="24"/>
                          <w:szCs w:val="24"/>
                        </w:rPr>
                      </w:pPr>
                      <w:r w:rsidRPr="00825AB8">
                        <w:rPr>
                          <w:rFonts w:ascii="Times New Roman" w:hAnsi="Times New Roman" w:cs="Times New Roman"/>
                          <w:sz w:val="24"/>
                          <w:szCs w:val="24"/>
                        </w:rPr>
                        <w:t>да</w:t>
                      </w:r>
                    </w:p>
                  </w:txbxContent>
                </v:textbox>
              </v:shape>
              <v:rect id="_x0000_s6959" style="position:absolute;left:2430;top:2550;width:1755;height:435">
                <v:textbox style="mso-next-textbox:#_x0000_s6959">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Программа 1</w:t>
                      </w:r>
                    </w:p>
                  </w:txbxContent>
                </v:textbox>
              </v:rect>
              <v:group id="_x0000_s6960" style="position:absolute;left:2430;top:735;width:1755;height:435" coordorigin="2340,945" coordsize="1755,435">
                <v:rect id="_x0000_s6961" style="position:absolute;left:2340;top:945;width:1755;height:435">
                  <v:textbox style="mso-next-textbox:#_x0000_s6961">
                    <w:txbxContent>
                      <w:p w:rsidR="0061630F" w:rsidRPr="004832D0" w:rsidRDefault="0061630F" w:rsidP="002D387C">
                        <w:pPr>
                          <w:jc w:val="center"/>
                          <w:rPr>
                            <w:rFonts w:ascii="Times New Roman" w:hAnsi="Times New Roman" w:cs="Times New Roman"/>
                            <w:sz w:val="24"/>
                            <w:szCs w:val="24"/>
                          </w:rPr>
                        </w:pPr>
                        <w:r w:rsidRPr="004832D0">
                          <w:rPr>
                            <w:rFonts w:ascii="Times New Roman" w:hAnsi="Times New Roman" w:cs="Times New Roman"/>
                            <w:sz w:val="24"/>
                            <w:szCs w:val="24"/>
                          </w:rPr>
                          <w:t>А + В    А</w:t>
                        </w:r>
                      </w:p>
                    </w:txbxContent>
                  </v:textbox>
                </v:rect>
                <v:shape id="_x0000_s6962" type="#_x0000_t32" style="position:absolute;left:3210;top:1169;width:390;height:1" o:connectortype="straight">
                  <v:stroke endarrow="block"/>
                </v:shape>
              </v:group>
              <v:rect id="_x0000_s6963" style="position:absolute;left:2430;top:3345;width:1755;height:435">
                <v:textbox style="mso-next-textbox:#_x0000_s6963">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3</w:t>
                      </w:r>
                    </w:p>
                  </w:txbxContent>
                </v:textbox>
              </v:rect>
              <v:rect id="_x0000_s6964" style="position:absolute;left:4500;top:2550;width:1755;height:435">
                <v:textbox style="mso-next-textbox:#_x0000_s6964">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Программа 2</w:t>
                      </w:r>
                    </w:p>
                  </w:txbxContent>
                </v:textbox>
              </v:rect>
              <v:shapetype id="_x0000_t4" coordsize="21600,21600" o:spt="4" path="m10800,l,10800,10800,21600,21600,10800xe">
                <v:stroke joinstyle="miter"/>
                <v:path gradientshapeok="t" o:connecttype="rect" textboxrect="5400,5400,16200,16200"/>
              </v:shapetype>
              <v:shape id="_x0000_s6965" type="#_x0000_t4" style="position:absolute;left:2535;top:1440;width:1650;height:795">
                <v:textbox style="mso-next-textbox:#_x0000_s6965">
                  <w:txbxContent>
                    <w:p w:rsidR="0061630F" w:rsidRPr="00825AB8" w:rsidRDefault="0061630F" w:rsidP="002D387C">
                      <w:pPr>
                        <w:jc w:val="center"/>
                        <w:rPr>
                          <w:rFonts w:ascii="Times New Roman" w:hAnsi="Times New Roman" w:cs="Times New Roman"/>
                          <w:sz w:val="24"/>
                          <w:szCs w:val="24"/>
                        </w:rPr>
                      </w:pPr>
                      <w:r w:rsidRPr="00825AB8">
                        <w:rPr>
                          <w:rFonts w:ascii="Times New Roman" w:hAnsi="Times New Roman" w:cs="Times New Roman"/>
                          <w:sz w:val="24"/>
                          <w:szCs w:val="24"/>
                        </w:rPr>
                        <w:t>А</w:t>
                      </w:r>
                      <w:r w:rsidRPr="00825AB8">
                        <w:rPr>
                          <w:rFonts w:ascii="Times New Roman" w:hAnsi="Times New Roman" w:cs="Times New Roman"/>
                          <w:sz w:val="24"/>
                          <w:szCs w:val="24"/>
                          <w:lang w:val="en-US"/>
                        </w:rPr>
                        <w:t>&gt;</w:t>
                      </w:r>
                      <w:r w:rsidRPr="00825AB8">
                        <w:rPr>
                          <w:rFonts w:ascii="Times New Roman" w:hAnsi="Times New Roman" w:cs="Times New Roman"/>
                          <w:sz w:val="24"/>
                          <w:szCs w:val="24"/>
                        </w:rPr>
                        <w:t>0</w:t>
                      </w:r>
                    </w:p>
                  </w:txbxContent>
                </v:textbox>
              </v:shape>
              <v:shape id="_x0000_s6966" type="#_x0000_t32" style="position:absolute;left:3375;top:1170;width:0;height:270" o:connectortype="straight">
                <v:stroke endarrow="block"/>
              </v:shape>
              <v:shape id="_x0000_s6967" type="#_x0000_t32" style="position:absolute;left:3375;top:2235;width:0;height:315" o:connectortype="straight">
                <v:stroke endarrow="block"/>
              </v:shape>
              <v:shape id="_x0000_s6968" type="#_x0000_t32" style="position:absolute;left:3375;top:2985;width:0;height:360" o:connectortype="straight">
                <v:stroke endarrow="block"/>
              </v:shape>
              <v:shape id="_x0000_s6969" type="#_x0000_t34" style="position:absolute;left:4185;top:1815;width:1110;height:735" o:connectortype="elbow" adj="21600,-53339,-81438">
                <v:stroke endarrow="block"/>
              </v:shape>
              <v:shape id="_x0000_s6970" type="#_x0000_t32" style="position:absolute;left:5295;top:2985;width:0;height:255" o:connectortype="straight"/>
              <v:shape id="_x0000_s6971" type="#_x0000_t32" style="position:absolute;left:3375;top:3240;width:1920;height:0;flip:x" o:connectortype="straight"/>
            </v:group>
            <v:group id="_x0000_s6972" style="position:absolute;left:6530;top:340;width:3772;height:3305" coordorigin="6530,340" coordsize="3772,3305">
              <v:shape id="_x0000_s6973" type="#_x0000_t202" style="position:absolute;left:7812;top:340;width:1177;height:395;mso-width-relative:margin;mso-height-relative:margin" stroked="f">
                <v:textbox style="mso-next-textbox:#_x0000_s6973">
                  <w:txbxContent>
                    <w:p w:rsidR="0061630F" w:rsidRPr="00F72089" w:rsidRDefault="0061630F" w:rsidP="002D387C">
                      <w:pPr>
                        <w:rPr>
                          <w:rFonts w:ascii="Times New Roman" w:hAnsi="Times New Roman" w:cs="Times New Roman"/>
                          <w:sz w:val="24"/>
                          <w:szCs w:val="24"/>
                        </w:rPr>
                      </w:pPr>
                      <w:r w:rsidRPr="00F72089">
                        <w:rPr>
                          <w:rFonts w:ascii="Times New Roman" w:hAnsi="Times New Roman" w:cs="Times New Roman"/>
                          <w:sz w:val="24"/>
                          <w:szCs w:val="24"/>
                        </w:rPr>
                        <w:t>Память</w:t>
                      </w:r>
                    </w:p>
                  </w:txbxContent>
                </v:textbox>
              </v:shape>
              <v:group id="_x0000_s6974" style="position:absolute;left:6530;top:735;width:3772;height:2910" coordorigin="6530,735" coordsize="3772,2910">
                <v:group id="_x0000_s6975" style="position:absolute;left:7035;top:735;width:2805;height:2910" coordorigin="7035,735" coordsize="2805,2910">
                  <v:rect id="_x0000_s6976" style="position:absolute;left:7035;top:735;width:2805;height:2910">
                    <v:textbox style="mso-next-textbox:#_x0000_s6976">
                      <w:txbxContent>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Сложение</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Переход если больше 0</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1</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Безусловный переход</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2</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Конец программы 2</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3</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Default="0061630F" w:rsidP="002D387C"/>
                      </w:txbxContent>
                    </v:textbox>
                  </v:rect>
                  <v:shape id="_x0000_s6977" type="#_x0000_t32" style="position:absolute;left:7035;top:1065;width:2805;height:0" o:connectortype="straight"/>
                  <v:shape id="_x0000_s6978" type="#_x0000_t32" style="position:absolute;left:7035;top:1305;width:2805;height:0" o:connectortype="straight"/>
                  <v:shape id="_x0000_s6979" type="#_x0000_t32" style="position:absolute;left:7035;top:1635;width:2805;height:0" o:connectortype="straight"/>
                  <v:shape id="_x0000_s6980" type="#_x0000_t32" style="position:absolute;left:7035;top:1950;width:2805;height:0" o:connectortype="straight"/>
                  <v:shape id="_x0000_s6981" type="#_x0000_t32" style="position:absolute;left:7035;top:2235;width:2805;height:0" o:connectortype="straight"/>
                  <v:shape id="_x0000_s6982" type="#_x0000_t32" style="position:absolute;left:7035;top:2445;width:2805;height:0" o:connectortype="straight"/>
                  <v:shape id="_x0000_s6983" type="#_x0000_t32" style="position:absolute;left:7035;top:2760;width:2805;height:0" o:connectortype="straight"/>
                  <v:shape id="_x0000_s6984" type="#_x0000_t32" style="position:absolute;left:7035;top:3060;width:2805;height:0" o:connectortype="straight"/>
                  <v:shape id="_x0000_s6985" type="#_x0000_t32" style="position:absolute;left:7035;top:3345;width:2805;height:0" o:connectortype="straight"/>
                </v:group>
                <v:shape id="_x0000_s6986" style="position:absolute;left:6530;top:992;width:505;height:1438" coordsize="505,1438" path="m505,178c322,89,140,,70,178,,356,13,1048,85,1243v72,195,350,88,420,105e" filled="f">
                  <v:path arrowok="t"/>
                </v:shape>
                <v:shape id="_x0000_s6987" type="#_x0000_t32" style="position:absolute;left:6795;top:2325;width:240;height:0" o:connectortype="straight">
                  <v:stroke endarrow="block"/>
                </v:shape>
                <v:shape id="_x0000_s6988" style="position:absolute;left:9840;top:1957;width:462;height:1283" coordsize="462,1283" path="m,183c174,91,348,,405,183v57,183,-2,641,-60,1100e" filled="f">
                  <v:path arrowok="t"/>
                </v:shape>
                <v:shape id="_x0000_s6989" type="#_x0000_t32" style="position:absolute;left:9840;top:3240;width:330;height:1;flip:x y" o:connectortype="straight">
                  <v:stroke endarrow="block"/>
                </v:shape>
              </v:group>
            </v:group>
          </v:group>
        </w:pict>
      </w:r>
    </w:p>
    <w:p w:rsidR="002D387C" w:rsidRDefault="002D387C" w:rsidP="00C05191">
      <w:pPr>
        <w:spacing w:after="0" w:line="240" w:lineRule="auto"/>
        <w:ind w:firstLine="708"/>
        <w:jc w:val="center"/>
        <w:rPr>
          <w:rFonts w:ascii="Times New Roman" w:hAnsi="Times New Roman" w:cs="Times New Roman"/>
          <w:sz w:val="28"/>
        </w:rPr>
      </w:pPr>
    </w:p>
    <w:p w:rsidR="002D387C" w:rsidRDefault="002D387C" w:rsidP="00C05191">
      <w:pPr>
        <w:spacing w:after="0" w:line="240" w:lineRule="auto"/>
        <w:ind w:firstLine="708"/>
        <w:jc w:val="center"/>
        <w:rPr>
          <w:rFonts w:ascii="Times New Roman" w:hAnsi="Times New Roman" w:cs="Times New Roman"/>
          <w:sz w:val="28"/>
        </w:rPr>
      </w:pPr>
    </w:p>
    <w:p w:rsidR="002D387C" w:rsidRDefault="002D387C" w:rsidP="00C05191">
      <w:pPr>
        <w:spacing w:after="0" w:line="240" w:lineRule="auto"/>
        <w:ind w:firstLine="708"/>
        <w:jc w:val="center"/>
        <w:rPr>
          <w:rFonts w:ascii="Times New Roman" w:hAnsi="Times New Roman" w:cs="Times New Roman"/>
          <w:sz w:val="28"/>
        </w:rPr>
      </w:pPr>
    </w:p>
    <w:p w:rsidR="002D387C" w:rsidRDefault="002D387C" w:rsidP="00C05191">
      <w:pPr>
        <w:spacing w:after="0" w:line="240" w:lineRule="auto"/>
        <w:ind w:firstLine="708"/>
        <w:jc w:val="center"/>
        <w:rPr>
          <w:rFonts w:ascii="Times New Roman" w:hAnsi="Times New Roman" w:cs="Times New Roman"/>
          <w:sz w:val="28"/>
        </w:rPr>
      </w:pPr>
    </w:p>
    <w:p w:rsidR="002D387C" w:rsidRDefault="002D387C" w:rsidP="00C05191">
      <w:pPr>
        <w:spacing w:after="0" w:line="240" w:lineRule="auto"/>
        <w:ind w:firstLine="708"/>
        <w:jc w:val="center"/>
        <w:rPr>
          <w:rFonts w:ascii="Times New Roman" w:hAnsi="Times New Roman" w:cs="Times New Roman"/>
          <w:sz w:val="28"/>
        </w:rPr>
      </w:pPr>
    </w:p>
    <w:p w:rsidR="007C0DA9" w:rsidRPr="00024053" w:rsidRDefault="007C0DA9" w:rsidP="00C05191">
      <w:pPr>
        <w:spacing w:after="0" w:line="240" w:lineRule="auto"/>
        <w:ind w:firstLine="708"/>
        <w:jc w:val="center"/>
        <w:rPr>
          <w:rFonts w:ascii="Times New Roman" w:hAnsi="Times New Roman" w:cs="Times New Roman"/>
          <w:sz w:val="28"/>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3B0E2F" w:rsidRPr="003C3FB7" w:rsidRDefault="007C0DA9" w:rsidP="00C05191">
      <w:pPr>
        <w:spacing w:before="120" w:after="280" w:line="240" w:lineRule="auto"/>
        <w:ind w:firstLine="708"/>
        <w:jc w:val="center"/>
        <w:rPr>
          <w:rFonts w:ascii="Times New Roman" w:hAnsi="Times New Roman" w:cs="Times New Roman"/>
          <w:sz w:val="24"/>
        </w:rPr>
      </w:pPr>
      <w:r w:rsidRPr="00024053">
        <w:rPr>
          <w:rFonts w:ascii="Times New Roman" w:hAnsi="Times New Roman" w:cs="Times New Roman"/>
          <w:sz w:val="24"/>
        </w:rPr>
        <w:t xml:space="preserve">Рис. </w:t>
      </w:r>
      <w:r w:rsidR="00373FD3">
        <w:rPr>
          <w:rFonts w:ascii="Times New Roman" w:hAnsi="Times New Roman" w:cs="Times New Roman"/>
          <w:sz w:val="24"/>
        </w:rPr>
        <w:t>5</w:t>
      </w:r>
      <w:r w:rsidRPr="00024053">
        <w:rPr>
          <w:rFonts w:ascii="Times New Roman" w:hAnsi="Times New Roman" w:cs="Times New Roman"/>
          <w:sz w:val="24"/>
        </w:rPr>
        <w:t>.</w:t>
      </w:r>
      <w:r w:rsidR="002D387C">
        <w:rPr>
          <w:rFonts w:ascii="Times New Roman" w:hAnsi="Times New Roman" w:cs="Times New Roman"/>
          <w:sz w:val="24"/>
        </w:rPr>
        <w:t>14</w:t>
      </w:r>
      <w:r w:rsidRPr="00024053">
        <w:rPr>
          <w:rFonts w:ascii="Times New Roman" w:hAnsi="Times New Roman" w:cs="Times New Roman"/>
          <w:sz w:val="24"/>
        </w:rPr>
        <w:t>.  Реализация разветвления на две ветки.</w:t>
      </w:r>
    </w:p>
    <w:p w:rsidR="00C54CCE" w:rsidRPr="003C3FB7" w:rsidRDefault="00C54CCE" w:rsidP="00C05191">
      <w:pPr>
        <w:spacing w:before="120" w:after="280" w:line="240" w:lineRule="auto"/>
        <w:ind w:firstLine="708"/>
        <w:jc w:val="center"/>
        <w:rPr>
          <w:rFonts w:ascii="Times New Roman" w:hAnsi="Times New Roman" w:cs="Times New Roman"/>
          <w:sz w:val="24"/>
        </w:rPr>
      </w:pPr>
    </w:p>
    <w:p w:rsidR="007C0DA9" w:rsidRPr="00024053" w:rsidRDefault="00E12FBD" w:rsidP="00C05191">
      <w:pPr>
        <w:spacing w:after="0" w:line="240" w:lineRule="auto"/>
        <w:ind w:firstLine="708"/>
        <w:jc w:val="center"/>
        <w:rPr>
          <w:rFonts w:ascii="Times New Roman" w:hAnsi="Times New Roman" w:cs="Times New Roman"/>
          <w:sz w:val="24"/>
        </w:rPr>
      </w:pPr>
      <w:r>
        <w:rPr>
          <w:rFonts w:ascii="Times New Roman" w:hAnsi="Times New Roman" w:cs="Times New Roman"/>
          <w:noProof/>
          <w:sz w:val="24"/>
          <w:lang w:eastAsia="ru-RU"/>
        </w:rPr>
        <w:pict>
          <v:group id="_x0000_s6990" style="position:absolute;left:0;text-align:left;margin-left:3.85pt;margin-top:1pt;width:435.85pt;height:215.1pt;z-index:252830720" coordorigin="1748,5136" coordsize="8717,4302">
            <v:group id="_x0000_s6991" style="position:absolute;left:6615;top:5136;width:3850;height:4302" coordorigin="4040,3885" coordsize="3850,4302">
              <v:shape id="_x0000_s6992" type="#_x0000_t202" style="position:absolute;left:5322;top:3885;width:1177;height:395;mso-width-relative:margin;mso-height-relative:margin" stroked="f">
                <v:textbox style="mso-next-textbox:#_x0000_s6992">
                  <w:txbxContent>
                    <w:p w:rsidR="0061630F" w:rsidRPr="00F72089" w:rsidRDefault="0061630F" w:rsidP="002D387C">
                      <w:pPr>
                        <w:rPr>
                          <w:rFonts w:ascii="Times New Roman" w:hAnsi="Times New Roman" w:cs="Times New Roman"/>
                          <w:sz w:val="24"/>
                          <w:szCs w:val="24"/>
                        </w:rPr>
                      </w:pPr>
                      <w:r w:rsidRPr="00F72089">
                        <w:rPr>
                          <w:rFonts w:ascii="Times New Roman" w:hAnsi="Times New Roman" w:cs="Times New Roman"/>
                          <w:sz w:val="24"/>
                          <w:szCs w:val="24"/>
                        </w:rPr>
                        <w:t>Память</w:t>
                      </w:r>
                    </w:p>
                  </w:txbxContent>
                </v:textbox>
              </v:shape>
              <v:shape id="_x0000_s6993" style="position:absolute;left:4040;top:4537;width:505;height:1688" coordsize="505,1438" path="m505,178c322,89,140,,70,178,,356,13,1048,85,1243v72,195,350,88,420,105e" filled="f">
                <v:path arrowok="t"/>
              </v:shape>
              <v:shape id="_x0000_s6994" type="#_x0000_t32" style="position:absolute;left:4305;top:6135;width:240;height:0" o:connectortype="straight">
                <v:stroke endarrow="block"/>
              </v:shape>
              <v:shape id="_x0000_s6995" style="position:absolute;left:7350;top:4695;width:462;height:2295" coordsize="462,1283" path="m,183c174,91,348,,405,183v57,183,-2,641,-60,1100e" filled="f">
                <v:path arrowok="t"/>
              </v:shape>
              <v:shape id="_x0000_s6996" type="#_x0000_t32" style="position:absolute;left:7350;top:6990;width:330;height:1;flip:x y" o:connectortype="straight">
                <v:stroke endarrow="block"/>
              </v:shape>
              <v:rect id="_x0000_s6997" style="position:absolute;left:4545;top:4280;width:2805;height:3820">
                <v:textbox style="mso-next-textbox:#_x0000_s6997">
                  <w:txbxContent>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Сложение</w:t>
                      </w:r>
                    </w:p>
                    <w:p w:rsidR="0061630F" w:rsidRPr="00825AB8"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Переход, если равно 0</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Переход если больше 0</w:t>
                      </w:r>
                    </w:p>
                    <w:p w:rsidR="0061630F"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Начало программы 3</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Безусловный переход</w:t>
                      </w:r>
                    </w:p>
                    <w:p w:rsidR="0061630F"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Начало программы 1</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Безусловный переход</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w:t>
                      </w:r>
                      <w:r>
                        <w:rPr>
                          <w:rFonts w:ascii="Times New Roman" w:hAnsi="Times New Roman" w:cs="Times New Roman"/>
                          <w:sz w:val="24"/>
                          <w:szCs w:val="24"/>
                        </w:rPr>
                        <w:t>ограммы 2</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F72089" w:rsidRDefault="0061630F" w:rsidP="002D387C">
                      <w:pPr>
                        <w:spacing w:after="0" w:line="240" w:lineRule="auto"/>
                        <w:jc w:val="center"/>
                        <w:rPr>
                          <w:rFonts w:ascii="Times New Roman" w:hAnsi="Times New Roman" w:cs="Times New Roman"/>
                          <w:sz w:val="24"/>
                          <w:szCs w:val="24"/>
                        </w:rPr>
                      </w:pPr>
                      <w:r w:rsidRPr="00F72089">
                        <w:rPr>
                          <w:rFonts w:ascii="Times New Roman" w:hAnsi="Times New Roman" w:cs="Times New Roman"/>
                          <w:sz w:val="24"/>
                          <w:szCs w:val="24"/>
                        </w:rPr>
                        <w:t>Конец программы 2</w:t>
                      </w:r>
                    </w:p>
                    <w:p w:rsidR="0061630F" w:rsidRPr="00F72089" w:rsidRDefault="0061630F" w:rsidP="002D387C">
                      <w:pPr>
                        <w:spacing w:after="0" w:line="240" w:lineRule="auto"/>
                        <w:jc w:val="center"/>
                        <w:rPr>
                          <w:rFonts w:ascii="Times New Roman" w:hAnsi="Times New Roman" w:cs="Times New Roman"/>
                          <w:sz w:val="24"/>
                          <w:szCs w:val="24"/>
                        </w:rPr>
                      </w:pPr>
                      <w:r w:rsidRPr="00F72089">
                        <w:rPr>
                          <w:rFonts w:ascii="Times New Roman" w:hAnsi="Times New Roman" w:cs="Times New Roman"/>
                          <w:sz w:val="24"/>
                          <w:szCs w:val="24"/>
                        </w:rPr>
                        <w:t>Начало программы 4</w:t>
                      </w:r>
                    </w:p>
                  </w:txbxContent>
                </v:textbox>
              </v:rect>
              <v:shape id="_x0000_s6998" type="#_x0000_t32" style="position:absolute;left:4545;top:4610;width:2805;height:0" o:connectortype="straight"/>
              <v:shape id="_x0000_s6999" type="#_x0000_t32" style="position:absolute;left:4545;top:4850;width:2805;height:0" o:connectortype="straight"/>
              <v:shape id="_x0000_s7000" type="#_x0000_t32" style="position:absolute;left:4545;top:5180;width:2805;height:0" o:connectortype="straight"/>
              <v:shape id="_x0000_s7001" type="#_x0000_t32" style="position:absolute;left:4545;top:5495;width:2805;height:0" o:connectortype="straight"/>
              <v:shape id="_x0000_s7002" type="#_x0000_t32" style="position:absolute;left:4545;top:5780;width:2805;height:0" o:connectortype="straight"/>
              <v:shape id="_x0000_s7003" type="#_x0000_t32" style="position:absolute;left:4545;top:5990;width:2805;height:0" o:connectortype="straight"/>
              <v:shape id="_x0000_s7004" type="#_x0000_t32" style="position:absolute;left:4545;top:6305;width:2805;height:0" o:connectortype="straight"/>
              <v:shape id="_x0000_s7005" type="#_x0000_t32" style="position:absolute;left:4545;top:6605;width:2805;height:0" o:connectortype="straight"/>
              <v:shape id="_x0000_s7006" type="#_x0000_t32" style="position:absolute;left:4545;top:6890;width:2805;height:0" o:connectortype="straight"/>
              <v:shape id="_x0000_s7007" type="#_x0000_t32" style="position:absolute;left:4538;top:7455;width:2805;height:0" o:connectortype="straight"/>
              <v:shape id="_x0000_s7008" type="#_x0000_t32" style="position:absolute;left:4538;top:7125;width:2805;height:0" o:connectortype="straight"/>
              <v:shape id="_x0000_s7009" type="#_x0000_t32" style="position:absolute;left:4538;top:7695;width:2805;height:0" o:connectortype="straight"/>
              <v:shape id="_x0000_s7010" style="position:absolute;left:7343;top:6633;width:547;height:1384" coordsize="547,1384" path="m,132c195,66,391,,469,177v78,177,77,833,,1020c392,1384,199,1343,7,1302e" filled="f">
                <v:path arrowok="t"/>
              </v:shape>
              <v:shape id="_x0000_s7011" type="#_x0000_t32" style="position:absolute;left:7350;top:7892;width:165;height:125;flip:x y" o:connectortype="straight">
                <v:stroke endarrow="block"/>
              </v:shape>
              <v:shape id="_x0000_s7012" style="position:absolute;left:4125;top:5570;width:420;height:2617" coordsize="420,2617" path="m420,340c270,170,120,,60,325,,650,1,1963,60,2290v59,327,206,163,353,e" filled="f">
                <v:path arrowok="t"/>
              </v:shape>
              <v:shape id="_x0000_s7013" type="#_x0000_t32" style="position:absolute;left:4425;top:7892;width:120;height:125;flip:y" o:connectortype="straight">
                <v:stroke endarrow="block"/>
              </v:shape>
            </v:group>
            <v:group id="_x0000_s7014" style="position:absolute;left:1748;top:5180;width:4327;height:4258" coordorigin="1583,4847" coordsize="4327,4258">
              <v:shape id="_x0000_s7015" type="#_x0000_t202" style="position:absolute;left:5228;top:5580;width:682;height:410;mso-width-relative:margin;mso-height-relative:margin" stroked="f">
                <v:textbox style="mso-next-textbox:#_x0000_s7015">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нет</w:t>
                      </w:r>
                    </w:p>
                  </w:txbxContent>
                </v:textbox>
              </v:shape>
              <v:shape id="_x0000_s7016" type="#_x0000_t202" style="position:absolute;left:2453;top:6252;width:682;height:410;mso-width-relative:margin;mso-height-relative:margin" stroked="f">
                <v:textbox style="mso-next-textbox:#_x0000_s7016">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да</w:t>
                      </w:r>
                    </w:p>
                  </w:txbxContent>
                </v:textbox>
              </v:shape>
              <v:shape id="_x0000_s7017" type="#_x0000_t202" style="position:absolute;left:3338;top:5517;width:682;height:410;mso-width-relative:margin;mso-height-relative:margin" stroked="f">
                <v:textbox style="mso-next-textbox:#_x0000_s7017">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нет</w:t>
                      </w:r>
                    </w:p>
                  </w:txbxContent>
                </v:textbox>
              </v:shape>
              <v:rect id="_x0000_s7018" style="position:absolute;left:1583;top:6662;width:1755;height:435">
                <v:textbox style="mso-next-textbox:#_x0000_s7018">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Программа 1</w:t>
                      </w:r>
                    </w:p>
                  </w:txbxContent>
                </v:textbox>
              </v:rect>
              <v:group id="_x0000_s7019" style="position:absolute;left:1583;top:4847;width:1755;height:435" coordorigin="2340,945" coordsize="1755,435">
                <v:rect id="_x0000_s7020" style="position:absolute;left:2340;top:945;width:1755;height:435">
                  <v:textbox style="mso-next-textbox:#_x0000_s7020">
                    <w:txbxContent>
                      <w:p w:rsidR="0061630F" w:rsidRPr="004832D0" w:rsidRDefault="0061630F" w:rsidP="002D387C">
                        <w:pPr>
                          <w:jc w:val="center"/>
                          <w:rPr>
                            <w:rFonts w:ascii="Times New Roman" w:hAnsi="Times New Roman" w:cs="Times New Roman"/>
                            <w:sz w:val="24"/>
                            <w:szCs w:val="24"/>
                          </w:rPr>
                        </w:pPr>
                        <w:r w:rsidRPr="004832D0">
                          <w:rPr>
                            <w:rFonts w:ascii="Times New Roman" w:hAnsi="Times New Roman" w:cs="Times New Roman"/>
                            <w:sz w:val="24"/>
                            <w:szCs w:val="24"/>
                          </w:rPr>
                          <w:t>А + В    А</w:t>
                        </w:r>
                      </w:p>
                    </w:txbxContent>
                  </v:textbox>
                </v:rect>
                <v:shape id="_x0000_s7021" type="#_x0000_t32" style="position:absolute;left:3210;top:1169;width:390;height:1" o:connectortype="straight">
                  <v:stroke endarrow="block"/>
                </v:shape>
              </v:group>
              <v:rect id="_x0000_s7022" style="position:absolute;left:3713;top:7695;width:1755;height:435">
                <v:textbox style="mso-next-textbox:#_x0000_s7022">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3</w:t>
                      </w:r>
                    </w:p>
                  </w:txbxContent>
                </v:textbox>
              </v:rect>
              <v:rect id="_x0000_s7023" style="position:absolute;left:3653;top:6662;width:1755;height:435">
                <v:textbox style="mso-next-textbox:#_x0000_s7023">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Программа 2</w:t>
                      </w:r>
                    </w:p>
                  </w:txbxContent>
                </v:textbox>
              </v:rect>
              <v:shape id="_x0000_s7024" type="#_x0000_t4" style="position:absolute;left:1688;top:5552;width:1650;height:795">
                <v:textbox style="mso-next-textbox:#_x0000_s7024">
                  <w:txbxContent>
                    <w:p w:rsidR="0061630F" w:rsidRPr="00825AB8" w:rsidRDefault="0061630F" w:rsidP="002D387C">
                      <w:pPr>
                        <w:jc w:val="center"/>
                        <w:rPr>
                          <w:rFonts w:ascii="Times New Roman" w:hAnsi="Times New Roman" w:cs="Times New Roman"/>
                          <w:sz w:val="24"/>
                          <w:szCs w:val="24"/>
                        </w:rPr>
                      </w:pPr>
                      <w:r w:rsidRPr="00825AB8">
                        <w:rPr>
                          <w:rFonts w:ascii="Times New Roman" w:hAnsi="Times New Roman" w:cs="Times New Roman"/>
                          <w:sz w:val="24"/>
                          <w:szCs w:val="24"/>
                        </w:rPr>
                        <w:t>А</w:t>
                      </w:r>
                      <w:r>
                        <w:rPr>
                          <w:rFonts w:ascii="Times New Roman" w:hAnsi="Times New Roman" w:cs="Times New Roman"/>
                          <w:sz w:val="24"/>
                          <w:szCs w:val="24"/>
                        </w:rPr>
                        <w:t>=</w:t>
                      </w:r>
                      <w:r w:rsidRPr="00825AB8">
                        <w:rPr>
                          <w:rFonts w:ascii="Times New Roman" w:hAnsi="Times New Roman" w:cs="Times New Roman"/>
                          <w:sz w:val="24"/>
                          <w:szCs w:val="24"/>
                        </w:rPr>
                        <w:t>0</w:t>
                      </w:r>
                    </w:p>
                  </w:txbxContent>
                </v:textbox>
              </v:shape>
              <v:shape id="_x0000_s7025" type="#_x0000_t32" style="position:absolute;left:2528;top:5282;width:0;height:270" o:connectortype="straight">
                <v:stroke endarrow="block"/>
              </v:shape>
              <v:shape id="_x0000_s7026" type="#_x0000_t32" style="position:absolute;left:2528;top:6347;width:0;height:315" o:connectortype="straight">
                <v:stroke endarrow="block"/>
              </v:shape>
              <v:shape id="_x0000_s7027" type="#_x0000_t4" style="position:absolute;left:3818;top:5552;width:1650;height:795">
                <v:textbox style="mso-next-textbox:#_x0000_s7027">
                  <w:txbxContent>
                    <w:p w:rsidR="0061630F" w:rsidRPr="00825AB8" w:rsidRDefault="0061630F" w:rsidP="002D387C">
                      <w:pPr>
                        <w:jc w:val="center"/>
                        <w:rPr>
                          <w:rFonts w:ascii="Times New Roman" w:hAnsi="Times New Roman" w:cs="Times New Roman"/>
                          <w:sz w:val="24"/>
                          <w:szCs w:val="24"/>
                        </w:rPr>
                      </w:pPr>
                      <w:r w:rsidRPr="00825AB8">
                        <w:rPr>
                          <w:rFonts w:ascii="Times New Roman" w:hAnsi="Times New Roman" w:cs="Times New Roman"/>
                          <w:sz w:val="24"/>
                          <w:szCs w:val="24"/>
                        </w:rPr>
                        <w:t>А</w:t>
                      </w:r>
                      <w:r>
                        <w:rPr>
                          <w:rFonts w:ascii="Times New Roman" w:hAnsi="Times New Roman" w:cs="Times New Roman"/>
                          <w:sz w:val="24"/>
                          <w:szCs w:val="24"/>
                          <w:lang w:val="en-US"/>
                        </w:rPr>
                        <w:t>&gt;</w:t>
                      </w:r>
                      <w:r w:rsidRPr="00825AB8">
                        <w:rPr>
                          <w:rFonts w:ascii="Times New Roman" w:hAnsi="Times New Roman" w:cs="Times New Roman"/>
                          <w:sz w:val="24"/>
                          <w:szCs w:val="24"/>
                        </w:rPr>
                        <w:t>0</w:t>
                      </w:r>
                    </w:p>
                  </w:txbxContent>
                </v:textbox>
              </v:shape>
              <v:shape id="_x0000_s7028" type="#_x0000_t32" style="position:absolute;left:3300;top:5927;width:518;height:0" o:connectortype="straight">
                <v:stroke endarrow="block"/>
              </v:shape>
              <v:shape id="_x0000_s7029" type="#_x0000_t32" style="position:absolute;left:4613;top:6347;width:0;height:315" o:connectortype="straight">
                <v:stroke endarrow="block"/>
              </v:shape>
              <v:rect id="_x0000_s7030" style="position:absolute;left:1583;top:8670;width:1755;height:435">
                <v:textbox style="mso-next-textbox:#_x0000_s7030">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4</w:t>
                      </w:r>
                    </w:p>
                  </w:txbxContent>
                </v:textbox>
              </v:rect>
              <v:shape id="_x0000_s7031" type="#_x0000_t34" style="position:absolute;left:4329;top:6113;width:1768;height:1395;rotation:90" o:connectortype="elbow" adj="19608,-91773,-72204">
                <v:stroke endarrow="block"/>
              </v:shape>
              <v:shape id="_x0000_s7032" type="#_x0000_t32" style="position:absolute;left:5468;top:5927;width:442;height:0" o:connectortype="straight"/>
              <v:shape id="_x0000_s7033" type="#_x0000_t32" style="position:absolute;left:2528;top:7097;width:0;height:1573" o:connectortype="straight">
                <v:stroke endarrow="block"/>
              </v:shape>
              <v:shape id="_x0000_s7034" type="#_x0000_t34" style="position:absolute;left:2528;top:7125;width:2085;height:330;rotation:180;flip:y" o:connectortype="elbow" adj="-239,466364,-47789"/>
              <v:shape id="_x0000_s7035" type="#_x0000_t32" style="position:absolute;left:4613;top:8100;width:0;height:345" o:connectortype="straight"/>
              <v:shape id="_x0000_s7036" type="#_x0000_t32" style="position:absolute;left:2528;top:8445;width:2085;height:0;flip:x" o:connectortype="straight"/>
            </v:group>
          </v:group>
        </w:pict>
      </w: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7C0DA9" w:rsidRPr="00024053" w:rsidRDefault="002D387C" w:rsidP="00C05191">
      <w:pPr>
        <w:spacing w:before="120" w:after="280" w:line="240" w:lineRule="auto"/>
        <w:ind w:firstLine="708"/>
        <w:jc w:val="center"/>
        <w:rPr>
          <w:rFonts w:ascii="Times New Roman" w:hAnsi="Times New Roman" w:cs="Times New Roman"/>
          <w:sz w:val="24"/>
        </w:rPr>
      </w:pPr>
      <w:r>
        <w:rPr>
          <w:rFonts w:ascii="Times New Roman" w:hAnsi="Times New Roman" w:cs="Times New Roman"/>
          <w:sz w:val="24"/>
        </w:rPr>
        <w:t xml:space="preserve">Рис. </w:t>
      </w:r>
      <w:r w:rsidR="00373FD3">
        <w:rPr>
          <w:rFonts w:ascii="Times New Roman" w:hAnsi="Times New Roman" w:cs="Times New Roman"/>
          <w:sz w:val="24"/>
        </w:rPr>
        <w:t>5</w:t>
      </w:r>
      <w:r>
        <w:rPr>
          <w:rFonts w:ascii="Times New Roman" w:hAnsi="Times New Roman" w:cs="Times New Roman"/>
          <w:sz w:val="24"/>
        </w:rPr>
        <w:t>.15</w:t>
      </w:r>
      <w:r w:rsidR="007C0DA9" w:rsidRPr="00024053">
        <w:rPr>
          <w:rFonts w:ascii="Times New Roman" w:hAnsi="Times New Roman" w:cs="Times New Roman"/>
          <w:sz w:val="24"/>
        </w:rPr>
        <w:t>.  Реализация разветвления на три ветки.</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Все команды переходов с возвратом предполагают безусловный переход (они не проверяют никаких флагов). При этом они требуют одного входного операнда, который может указывать как абсолютное значение нового адреса, так и смещение, складываемое с текущим значением адреса. Текущее значение счетчика команд (текущий адрес) сохраняется перед выполнением перехода в стеке.</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Для обратного возврата в точку вызова подпрограммы (точку перехода) используется специальная команда возврата (RET или RTS). </w:t>
      </w:r>
      <w:r w:rsidRPr="00024053">
        <w:rPr>
          <w:rFonts w:ascii="Times New Roman" w:hAnsi="Times New Roman" w:cs="Times New Roman"/>
          <w:sz w:val="28"/>
          <w:szCs w:val="28"/>
        </w:rPr>
        <w:lastRenderedPageBreak/>
        <w:t>Эта команда извлекает из стека значение адреса команды перехода и записывает его в регистр-счетчик команд.</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Особое место среди команд перехода с возвратом занимают команды прерываний (распространенное название </w:t>
      </w:r>
      <w:r w:rsidR="002D387C" w:rsidRPr="00593261">
        <w:rPr>
          <w:rFonts w:ascii="Times New Roman" w:hAnsi="Times New Roman"/>
          <w:sz w:val="28"/>
          <w:szCs w:val="28"/>
        </w:rPr>
        <w:t>–</w:t>
      </w:r>
      <w:r w:rsidRPr="00024053">
        <w:rPr>
          <w:rFonts w:ascii="Times New Roman" w:hAnsi="Times New Roman" w:cs="Times New Roman"/>
          <w:sz w:val="28"/>
          <w:szCs w:val="28"/>
        </w:rPr>
        <w:t xml:space="preserve"> INT). Эти команды в качестве входного операнда требуют номер прерывания (адрес вектора). Обслуживание таких переходов осуществляется точно так же, как и аппаратных прерываний. То есть для выполнения данного перехода процессор обращается к таблице векторов прерываний и получает из нее по номеру прерывания адрес памяти, в который ему необходимо перейти. Адрес вызова прерывания и содержимое регистра состояния процессора (PSW) сохраняются в стеке. Сохранение PSW </w:t>
      </w:r>
      <w:r w:rsidR="002D387C" w:rsidRPr="00593261">
        <w:rPr>
          <w:rFonts w:ascii="Times New Roman" w:hAnsi="Times New Roman"/>
          <w:sz w:val="28"/>
          <w:szCs w:val="28"/>
        </w:rPr>
        <w:t>–</w:t>
      </w:r>
      <w:r w:rsidRPr="00024053">
        <w:rPr>
          <w:rFonts w:ascii="Times New Roman" w:hAnsi="Times New Roman" w:cs="Times New Roman"/>
          <w:sz w:val="28"/>
          <w:szCs w:val="28"/>
        </w:rPr>
        <w:t xml:space="preserve"> важное отличие команд прерывания от команд переходов с возвратом.</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Команды прерываний во многих случаях оказываются удобнее, чем обычные команды переходов с возвратом. Сформировать таблицу векторов прерываний можно один раз, а потом уже обращаться к ней по мере необходимости. Номер прерывания соответствует номеру подпрограммы, то есть номеру функции, выполняемой подпрограммой. Поэтому команды прерывания гораздо чаще включаются в системы команд процессоров, чем обычные команды переходов с возвратом.</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Для возврата из подпрограммы, вызванной командой прерывания, используется команда возврата из прерывания (IRET или RTI). Эта команда извлекает из стека сохраненное там значение счетчика команд и регистра состояния процессора (PSW).</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Отметим, что у некоторых процессоров предусмотрены также команды условных прерываний, например, команда прерывания при переполнении.</w:t>
      </w:r>
    </w:p>
    <w:p w:rsidR="007C0DA9" w:rsidRPr="00024053" w:rsidRDefault="007C0DA9" w:rsidP="002D387C">
      <w:pPr>
        <w:spacing w:after="24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Конечно, в данном разделе мы рассмотрели только основные команды, наиболее часто встречающиеся в процессорах. У конкретных процессоров могут быть и многие другие команды, не относящиеся к перечисленным группам команд. Но изучать их надо уже после того, как выбран тип процессора, подходящий для задачи, решаемой данной микропроцессорной системой.</w:t>
      </w:r>
    </w:p>
    <w:p w:rsidR="0037065E" w:rsidRDefault="0037065E">
      <w:pPr>
        <w:rPr>
          <w:rFonts w:ascii="Times New Roman" w:eastAsia="Times New Roman" w:hAnsi="Times New Roman" w:cs="Times New Roman"/>
          <w:b/>
          <w:sz w:val="32"/>
          <w:szCs w:val="30"/>
        </w:rPr>
      </w:pPr>
      <w:r>
        <w:rPr>
          <w:rFonts w:cs="Times New Roman"/>
        </w:rPr>
        <w:br w:type="page"/>
      </w:r>
    </w:p>
    <w:p w:rsidR="007C0DA9" w:rsidRDefault="005759CB" w:rsidP="009F1155">
      <w:pPr>
        <w:pStyle w:val="Kaba"/>
        <w:spacing w:before="0" w:after="0"/>
        <w:rPr>
          <w:rFonts w:cs="Times New Roman"/>
        </w:rPr>
      </w:pPr>
      <w:bookmarkStart w:id="222" w:name="_Toc471648368"/>
      <w:r>
        <w:rPr>
          <w:rFonts w:cs="Times New Roman"/>
        </w:rPr>
        <w:lastRenderedPageBreak/>
        <w:t xml:space="preserve">5.2. </w:t>
      </w:r>
      <w:r w:rsidR="007C0DA9" w:rsidRPr="00024053">
        <w:rPr>
          <w:rFonts w:cs="Times New Roman"/>
        </w:rPr>
        <w:t xml:space="preserve"> Система команд микропроцессора </w:t>
      </w:r>
      <w:r w:rsidR="007C0DA9" w:rsidRPr="00024053">
        <w:rPr>
          <w:rFonts w:cs="Times New Roman"/>
          <w:lang w:val="en-US"/>
        </w:rPr>
        <w:t>Intel</w:t>
      </w:r>
      <w:r w:rsidR="002D387C">
        <w:rPr>
          <w:rFonts w:cs="Times New Roman"/>
        </w:rPr>
        <w:t xml:space="preserve"> 8086</w:t>
      </w:r>
      <w:bookmarkEnd w:id="222"/>
    </w:p>
    <w:p w:rsidR="002D387C" w:rsidRDefault="005759CB" w:rsidP="00564C4C">
      <w:pPr>
        <w:pStyle w:val="Kaba"/>
        <w:spacing w:before="0" w:after="0"/>
        <w:rPr>
          <w:rFonts w:cs="Times New Roman"/>
        </w:rPr>
      </w:pPr>
      <w:bookmarkStart w:id="223" w:name="_Toc471648369"/>
      <w:r>
        <w:rPr>
          <w:rFonts w:cs="Times New Roman"/>
        </w:rPr>
        <w:t>5.2</w:t>
      </w:r>
      <w:r w:rsidR="002D387C">
        <w:rPr>
          <w:rFonts w:cs="Times New Roman"/>
        </w:rPr>
        <w:t>.</w:t>
      </w:r>
      <w:r>
        <w:rPr>
          <w:rFonts w:cs="Times New Roman"/>
        </w:rPr>
        <w:t xml:space="preserve">1. </w:t>
      </w:r>
      <w:r w:rsidR="002D387C">
        <w:rPr>
          <w:rFonts w:cs="Times New Roman"/>
        </w:rPr>
        <w:t xml:space="preserve">Способы адресации и форматы команд микропроцессора </w:t>
      </w:r>
      <w:r w:rsidR="009F1155">
        <w:rPr>
          <w:rFonts w:cs="Times New Roman"/>
          <w:lang w:val="en-US"/>
        </w:rPr>
        <w:t>I</w:t>
      </w:r>
      <w:r w:rsidR="009F1155">
        <w:rPr>
          <w:rFonts w:cs="Times New Roman"/>
        </w:rPr>
        <w:t xml:space="preserve"> 8086</w:t>
      </w:r>
      <w:bookmarkEnd w:id="223"/>
    </w:p>
    <w:p w:rsidR="00DE1C59" w:rsidRPr="00024053" w:rsidRDefault="00DE1C59" w:rsidP="009F1155">
      <w:pPr>
        <w:pStyle w:val="Kaba"/>
        <w:spacing w:before="0" w:after="0"/>
        <w:jc w:val="both"/>
        <w:rPr>
          <w:rFonts w:cs="Times New Roman"/>
        </w:rPr>
      </w:pPr>
    </w:p>
    <w:p w:rsidR="007C0DA9" w:rsidRPr="00024053" w:rsidRDefault="007C0DA9" w:rsidP="009F1155">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Микропроцессор </w:t>
      </w:r>
      <w:r w:rsidRPr="00024053">
        <w:rPr>
          <w:rFonts w:ascii="Times New Roman" w:hAnsi="Times New Roman" w:cs="Times New Roman"/>
          <w:sz w:val="28"/>
          <w:szCs w:val="28"/>
          <w:lang w:val="en-US"/>
        </w:rPr>
        <w:t>Intel</w:t>
      </w:r>
      <w:r w:rsidRPr="00024053">
        <w:rPr>
          <w:rFonts w:ascii="Times New Roman" w:hAnsi="Times New Roman" w:cs="Times New Roman"/>
          <w:sz w:val="28"/>
          <w:szCs w:val="28"/>
        </w:rPr>
        <w:t xml:space="preserve">8086(К1810ВМ80) имеет двухадресную систему команд. Ее особенностью является отсутствие команд, использующих оба операнда из оперативной памяти. Исключение составляют лишь команды пересылки и сравнения цепочек байт или слов, которые в данном пособии рассматриваться не будут. Таким образом, в командах допустимы следующие сочетания операндов: </w:t>
      </w:r>
      <w:r w:rsidRPr="00024053">
        <w:rPr>
          <w:rFonts w:ascii="Times New Roman" w:hAnsi="Times New Roman" w:cs="Times New Roman"/>
          <w:sz w:val="28"/>
          <w:szCs w:val="28"/>
          <w:lang w:val="en-US"/>
        </w:rPr>
        <w:t>RR</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RS</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RI</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SI</w:t>
      </w:r>
      <w:r w:rsidRPr="00024053">
        <w:rPr>
          <w:rFonts w:ascii="Times New Roman" w:hAnsi="Times New Roman" w:cs="Times New Roman"/>
          <w:sz w:val="28"/>
          <w:szCs w:val="28"/>
        </w:rPr>
        <w:t xml:space="preserve">. Здесь </w:t>
      </w:r>
      <w:r w:rsidRPr="00024053">
        <w:rPr>
          <w:rFonts w:ascii="Times New Roman" w:hAnsi="Times New Roman" w:cs="Times New Roman"/>
          <w:sz w:val="28"/>
          <w:szCs w:val="28"/>
          <w:lang w:val="en-US"/>
        </w:rPr>
        <w:t>R</w:t>
      </w:r>
      <w:r w:rsidRPr="00024053">
        <w:rPr>
          <w:rFonts w:ascii="Times New Roman" w:hAnsi="Times New Roman" w:cs="Times New Roman"/>
          <w:sz w:val="28"/>
          <w:szCs w:val="28"/>
        </w:rPr>
        <w:t xml:space="preserve"> обозначает операнд, находящийся в одном из регистров регистровой памяти микропроцессора, </w:t>
      </w:r>
      <w:r w:rsidRPr="00024053">
        <w:rPr>
          <w:rFonts w:ascii="Times New Roman" w:hAnsi="Times New Roman" w:cs="Times New Roman"/>
          <w:sz w:val="28"/>
          <w:szCs w:val="28"/>
          <w:lang w:val="en-US"/>
        </w:rPr>
        <w:t>S</w:t>
      </w:r>
      <w:r w:rsidR="009F1155" w:rsidRPr="00593261">
        <w:rPr>
          <w:rFonts w:ascii="Times New Roman" w:hAnsi="Times New Roman"/>
          <w:sz w:val="28"/>
          <w:szCs w:val="28"/>
        </w:rPr>
        <w:t>–</w:t>
      </w:r>
      <w:r w:rsidRPr="00024053">
        <w:rPr>
          <w:rFonts w:ascii="Times New Roman" w:hAnsi="Times New Roman" w:cs="Times New Roman"/>
          <w:sz w:val="28"/>
          <w:szCs w:val="28"/>
        </w:rPr>
        <w:t xml:space="preserve"> операнд, находящийся в оперативной памяти, адрес которого формируется по одному из допустимых способов адресации, </w:t>
      </w:r>
      <w:r w:rsidRPr="00024053">
        <w:rPr>
          <w:rFonts w:ascii="Times New Roman" w:hAnsi="Times New Roman" w:cs="Times New Roman"/>
          <w:sz w:val="28"/>
          <w:szCs w:val="28"/>
          <w:lang w:val="en-US"/>
        </w:rPr>
        <w:t>I</w:t>
      </w:r>
      <w:r w:rsidR="009F1155" w:rsidRPr="00593261">
        <w:rPr>
          <w:rFonts w:ascii="Times New Roman" w:hAnsi="Times New Roman"/>
          <w:sz w:val="28"/>
          <w:szCs w:val="28"/>
        </w:rPr>
        <w:t>–</w:t>
      </w:r>
      <w:r w:rsidRPr="00024053">
        <w:rPr>
          <w:rFonts w:ascii="Times New Roman" w:hAnsi="Times New Roman" w:cs="Times New Roman"/>
          <w:sz w:val="28"/>
          <w:szCs w:val="28"/>
        </w:rPr>
        <w:t xml:space="preserve"> непосредственный операнд, закодированный в адресном поле самой команды. Формат команды во многом определяется способом адресации операнда, находящего в оперативной памяти, длиной используемого непосредственного операнда, а также наличием и длиной смещения, используемого при относительных режимах адресации.</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Микропроцессор имеет все режимы адресации, общая схема которых была рассмотрена выше. Естественно, они имеют определенные особенности, присущие данному процессору.</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Непосредственная адресация предполагает, что операнд занимает одно из полей команды и, следовательно, выбирается из оперативной памяти одновременно с ней. В зависимости от форматов обрабатываемых процессором данных непосредственный операнд может иметь длину 8 или 16 бит, что в дальнейшем будем обозначать </w:t>
      </w:r>
      <w:r w:rsidRPr="00024053">
        <w:rPr>
          <w:rFonts w:ascii="Times New Roman" w:hAnsi="Times New Roman" w:cs="Times New Roman"/>
          <w:sz w:val="28"/>
          <w:szCs w:val="28"/>
          <w:lang w:val="en-US"/>
        </w:rPr>
        <w:t>data</w:t>
      </w:r>
      <w:r w:rsidRPr="00024053">
        <w:rPr>
          <w:rFonts w:ascii="Times New Roman" w:hAnsi="Times New Roman" w:cs="Times New Roman"/>
          <w:sz w:val="28"/>
          <w:szCs w:val="28"/>
        </w:rPr>
        <w:t xml:space="preserve">8 и </w:t>
      </w:r>
      <w:r w:rsidRPr="00024053">
        <w:rPr>
          <w:rFonts w:ascii="Times New Roman" w:hAnsi="Times New Roman" w:cs="Times New Roman"/>
          <w:sz w:val="28"/>
          <w:szCs w:val="28"/>
          <w:lang w:val="en-US"/>
        </w:rPr>
        <w:t>data</w:t>
      </w:r>
      <w:r w:rsidRPr="00024053">
        <w:rPr>
          <w:rFonts w:ascii="Times New Roman" w:hAnsi="Times New Roman" w:cs="Times New Roman"/>
          <w:sz w:val="28"/>
          <w:szCs w:val="28"/>
        </w:rPr>
        <w:t>16 соответственно.</w:t>
      </w:r>
    </w:p>
    <w:p w:rsidR="007C0DA9" w:rsidRPr="00024053" w:rsidRDefault="007C0DA9" w:rsidP="009A7480">
      <w:pPr>
        <w:spacing w:after="0" w:line="240" w:lineRule="auto"/>
        <w:jc w:val="both"/>
        <w:rPr>
          <w:rFonts w:ascii="Times New Roman" w:hAnsi="Times New Roman" w:cs="Times New Roman"/>
          <w:sz w:val="28"/>
          <w:szCs w:val="28"/>
        </w:rPr>
      </w:pPr>
      <w:r w:rsidRPr="00024053">
        <w:rPr>
          <w:rFonts w:ascii="Times New Roman" w:hAnsi="Times New Roman" w:cs="Times New Roman"/>
          <w:sz w:val="28"/>
          <w:szCs w:val="28"/>
        </w:rPr>
        <w:t xml:space="preserve">Механизмы адресации операндов, находящихся в регистровой памяти и в оперативной памяти, существенно различаются. К регистровой памяти допускается лишь прямая регистровая адресация. При этом в команде указывается номер регистра, содержащего операнд. 16-разрядный операнд может находиться в регистрах </w:t>
      </w:r>
      <w:r w:rsidRPr="00024053">
        <w:rPr>
          <w:rFonts w:ascii="Times New Roman" w:hAnsi="Times New Roman" w:cs="Times New Roman"/>
          <w:sz w:val="28"/>
          <w:szCs w:val="28"/>
          <w:lang w:val="en-US"/>
        </w:rPr>
        <w:t>AX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CX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DI</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SI</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SP</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BP</w:t>
      </w:r>
      <w:r w:rsidRPr="00024053">
        <w:rPr>
          <w:rFonts w:ascii="Times New Roman" w:hAnsi="Times New Roman" w:cs="Times New Roman"/>
          <w:sz w:val="28"/>
          <w:szCs w:val="28"/>
        </w:rPr>
        <w:t xml:space="preserve">, а 8-разрядный </w:t>
      </w:r>
      <w:r w:rsidR="009F1155" w:rsidRPr="00593261">
        <w:rPr>
          <w:rFonts w:ascii="Times New Roman" w:hAnsi="Times New Roman"/>
          <w:sz w:val="28"/>
          <w:szCs w:val="28"/>
        </w:rPr>
        <w:t>–</w:t>
      </w:r>
      <w:r w:rsidRPr="00024053">
        <w:rPr>
          <w:rFonts w:ascii="Times New Roman" w:hAnsi="Times New Roman" w:cs="Times New Roman"/>
          <w:sz w:val="28"/>
          <w:szCs w:val="28"/>
        </w:rPr>
        <w:t xml:space="preserve"> в регистрах </w:t>
      </w:r>
      <w:r w:rsidRPr="00024053">
        <w:rPr>
          <w:rFonts w:ascii="Times New Roman" w:hAnsi="Times New Roman" w:cs="Times New Roman"/>
          <w:sz w:val="28"/>
          <w:szCs w:val="28"/>
          <w:lang w:val="en-US"/>
        </w:rPr>
        <w:t>AL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AH</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BH</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CL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CH</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DH</w:t>
      </w:r>
      <w:r w:rsidRPr="00024053">
        <w:rPr>
          <w:rFonts w:ascii="Times New Roman" w:hAnsi="Times New Roman" w:cs="Times New Roman"/>
          <w:sz w:val="28"/>
          <w:szCs w:val="28"/>
        </w:rPr>
        <w:t>.</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Адресация оперативной памяти имеет свои особенности, связанные с ее разбиением на сегменты и использованием сегментной группы регистров для указания начального адреса сегмента. 16-разрядный адрес, получаемый в блоке формирования адреса операнда на основе указанного режима адресации, называется эффективным адресом (ЭА). Иногда эффективный адрес обозначается как ЕА (</w:t>
      </w:r>
      <w:r w:rsidRPr="00024053">
        <w:rPr>
          <w:rFonts w:ascii="Times New Roman" w:hAnsi="Times New Roman" w:cs="Times New Roman"/>
          <w:sz w:val="28"/>
          <w:szCs w:val="28"/>
          <w:lang w:val="en-US"/>
        </w:rPr>
        <w:t>effectiveaddress</w:t>
      </w:r>
      <w:r w:rsidRPr="00024053">
        <w:rPr>
          <w:rFonts w:ascii="Times New Roman" w:hAnsi="Times New Roman" w:cs="Times New Roman"/>
          <w:sz w:val="28"/>
          <w:szCs w:val="28"/>
        </w:rPr>
        <w:t xml:space="preserve">). 20-разрядный адрес, который получается сложением эффективного адреса и увеличенного в 16 раз значения </w:t>
      </w:r>
      <w:r w:rsidRPr="00024053">
        <w:rPr>
          <w:rFonts w:ascii="Times New Roman" w:hAnsi="Times New Roman" w:cs="Times New Roman"/>
          <w:sz w:val="28"/>
          <w:szCs w:val="28"/>
        </w:rPr>
        <w:lastRenderedPageBreak/>
        <w:t>соответствующего сегментного регистра, называется физическим адресом (ФА).</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Именно физический адрес передается из микропроцессора по 20-ти адресным линиям, входящим в состав системной шины, в оперативную память и используется при обращении к ее ячейке на физическом уровне. При получении эффективного адреса могут использоваться все основные режимы адресации, рассмотренные выше, а также некоторые их комбинации.</w:t>
      </w:r>
    </w:p>
    <w:p w:rsidR="007C0DA9" w:rsidRPr="00024053" w:rsidRDefault="007C0DA9" w:rsidP="009A7480">
      <w:pPr>
        <w:spacing w:after="0" w:line="240" w:lineRule="auto"/>
        <w:jc w:val="both"/>
        <w:rPr>
          <w:rFonts w:ascii="Times New Roman" w:hAnsi="Times New Roman" w:cs="Times New Roman"/>
          <w:sz w:val="28"/>
          <w:szCs w:val="28"/>
        </w:rPr>
      </w:pPr>
      <w:r w:rsidRPr="00024053">
        <w:rPr>
          <w:rFonts w:ascii="Times New Roman" w:hAnsi="Times New Roman" w:cs="Times New Roman"/>
          <w:sz w:val="28"/>
          <w:szCs w:val="28"/>
        </w:rPr>
        <w:t>Прямая адресация предполагает, что эффективный адрес является частью команды. Так как ЭА состоит из 16 разрядов, то и соответствующее поле команды должно иметь такую же длину.</w:t>
      </w:r>
    </w:p>
    <w:p w:rsidR="007C0DA9" w:rsidRPr="006A59FC" w:rsidRDefault="00E12FBD" w:rsidP="00C0519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7037" style="position:absolute;left:0;text-align:left;margin-left:152.35pt;margin-top:44.1pt;width:92.2pt;height:58.5pt;z-index:252831744" coordorigin="7470,4535" coordsize="1844,1170">
            <v:group id="_x0000_s7038" style="position:absolute;left:7470;top:4535;width:1515;height:1170" coordorigin="7455,6345" coordsize="1515,1170">
              <v:group id="_x0000_s7039" style="position:absolute;left:7455;top:6420;width:1515;height:1020" coordorigin="7305,6150" coordsize="1515,1020">
                <v:shape id="_x0000_s7040" type="#_x0000_t202" style="position:absolute;left:7305;top:6540;width:750;height:465" filled="f" stroked="f">
                  <v:textbox>
                    <w:txbxContent>
                      <w:p w:rsidR="0061630F" w:rsidRPr="00813282" w:rsidRDefault="0061630F" w:rsidP="00442B19">
                        <w:pPr>
                          <w:rPr>
                            <w:rFonts w:ascii="Times New Roman" w:hAnsi="Times New Roman"/>
                          </w:rPr>
                        </w:pPr>
                        <w:r w:rsidRPr="00E95789">
                          <w:rPr>
                            <w:rFonts w:ascii="Times New Roman" w:hAnsi="Times New Roman"/>
                            <w:sz w:val="24"/>
                            <w:szCs w:val="24"/>
                          </w:rPr>
                          <w:t>ЭА</w:t>
                        </w:r>
                        <w:r>
                          <w:rPr>
                            <w:rFonts w:ascii="Times New Roman" w:hAnsi="Times New Roman"/>
                          </w:rPr>
                          <w:t>=</w:t>
                        </w:r>
                      </w:p>
                    </w:txbxContent>
                  </v:textbox>
                </v:shape>
                <v:shape id="_x0000_s7041" type="#_x0000_t202" style="position:absolute;left:7965;top:6150;width:855;height:1020" stroked="f">
                  <v:textbo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[BX]</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E95789"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[SI]</w:t>
                        </w:r>
                      </w:p>
                      <w:p w:rsidR="0061630F" w:rsidRPr="00813282" w:rsidRDefault="0061630F" w:rsidP="00442B19">
                        <w:pPr>
                          <w:spacing w:after="0"/>
                          <w:rPr>
                            <w:rFonts w:ascii="Times New Roman" w:hAnsi="Times New Roman"/>
                            <w:i/>
                            <w:lang w:val="en-US"/>
                          </w:rPr>
                        </w:pPr>
                      </w:p>
                      <w:p w:rsidR="0061630F" w:rsidRDefault="0061630F" w:rsidP="00442B19"/>
                    </w:txbxContent>
                  </v:textbox>
                </v:shape>
              </v:group>
              <v:shape id="_x0000_s7042" type="#_x0000_t87" style="position:absolute;left:8115;top:6345;width:90;height:1170"/>
              <v:shape id="_x0000_s7043" type="#_x0000_t88" style="position:absolute;left:8730;top:6345;width:150;height:1170"/>
            </v:group>
            <v:shape id="_x0000_s7044" type="#_x0000_t202" style="position:absolute;left:8895;top:4918;width:419;height:581;mso-width-relative:margin;mso-height-relative:margin" stroked="f">
              <v:textbox>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group>
        </w:pict>
      </w:r>
      <w:r w:rsidR="007C0DA9" w:rsidRPr="00024053">
        <w:rPr>
          <w:rFonts w:ascii="Times New Roman" w:hAnsi="Times New Roman" w:cs="Times New Roman"/>
          <w:sz w:val="28"/>
          <w:szCs w:val="28"/>
        </w:rPr>
        <w:t xml:space="preserve">При регистровой косвенной адресации эффективный адрес операнда находится в базовом регистре </w:t>
      </w:r>
      <w:r w:rsidR="007C0DA9" w:rsidRPr="00024053">
        <w:rPr>
          <w:rFonts w:ascii="Times New Roman" w:hAnsi="Times New Roman" w:cs="Times New Roman"/>
          <w:sz w:val="28"/>
          <w:szCs w:val="28"/>
          <w:lang w:val="en-US"/>
        </w:rPr>
        <w:t>BX</w:t>
      </w:r>
      <w:r w:rsidR="007C0DA9" w:rsidRPr="00024053">
        <w:rPr>
          <w:rFonts w:ascii="Times New Roman" w:hAnsi="Times New Roman" w:cs="Times New Roman"/>
          <w:sz w:val="28"/>
          <w:szCs w:val="28"/>
        </w:rPr>
        <w:t xml:space="preserve"> или одном из индексных регистров </w:t>
      </w:r>
      <w:r w:rsidR="007C0DA9" w:rsidRPr="00024053">
        <w:rPr>
          <w:rFonts w:ascii="Times New Roman" w:hAnsi="Times New Roman" w:cs="Times New Roman"/>
          <w:sz w:val="28"/>
          <w:szCs w:val="28"/>
          <w:lang w:val="en-US"/>
        </w:rPr>
        <w:t>DI</w:t>
      </w:r>
      <w:r w:rsidR="007C0DA9" w:rsidRPr="00024053">
        <w:rPr>
          <w:rFonts w:ascii="Times New Roman" w:hAnsi="Times New Roman" w:cs="Times New Roman"/>
          <w:sz w:val="28"/>
          <w:szCs w:val="28"/>
        </w:rPr>
        <w:t xml:space="preserve"> либо </w:t>
      </w:r>
      <w:r w:rsidR="007C0DA9" w:rsidRPr="00024053">
        <w:rPr>
          <w:rFonts w:ascii="Times New Roman" w:hAnsi="Times New Roman" w:cs="Times New Roman"/>
          <w:sz w:val="28"/>
          <w:szCs w:val="28"/>
          <w:lang w:val="en-US"/>
        </w:rPr>
        <w:t>SI</w:t>
      </w:r>
      <w:r w:rsidR="007C0DA9" w:rsidRPr="00024053">
        <w:rPr>
          <w:rFonts w:ascii="Times New Roman" w:hAnsi="Times New Roman" w:cs="Times New Roman"/>
          <w:sz w:val="28"/>
          <w:szCs w:val="28"/>
        </w:rPr>
        <w:t>:</w:t>
      </w:r>
    </w:p>
    <w:p w:rsidR="007C0DA9" w:rsidRPr="00024053" w:rsidRDefault="007C0DA9" w:rsidP="009A7480">
      <w:pPr>
        <w:spacing w:after="240" w:line="240" w:lineRule="auto"/>
        <w:ind w:firstLine="708"/>
        <w:jc w:val="center"/>
        <w:rPr>
          <w:rFonts w:ascii="Times New Roman" w:hAnsi="Times New Roman" w:cs="Times New Roman"/>
          <w:sz w:val="28"/>
          <w:szCs w:val="28"/>
        </w:rPr>
      </w:pPr>
    </w:p>
    <w:p w:rsidR="00564C4C" w:rsidRDefault="00564C4C" w:rsidP="009A7480">
      <w:pPr>
        <w:spacing w:after="0" w:line="240" w:lineRule="auto"/>
        <w:ind w:firstLine="708"/>
        <w:jc w:val="both"/>
        <w:rPr>
          <w:rFonts w:ascii="Times New Roman" w:hAnsi="Times New Roman" w:cs="Times New Roman"/>
          <w:sz w:val="28"/>
          <w:szCs w:val="28"/>
        </w:rPr>
      </w:pPr>
    </w:p>
    <w:p w:rsidR="00564C4C" w:rsidRDefault="00564C4C" w:rsidP="009A7480">
      <w:pPr>
        <w:spacing w:after="0" w:line="240" w:lineRule="auto"/>
        <w:ind w:firstLine="708"/>
        <w:jc w:val="both"/>
        <w:rPr>
          <w:rFonts w:ascii="Times New Roman" w:hAnsi="Times New Roman" w:cs="Times New Roman"/>
          <w:sz w:val="28"/>
          <w:szCs w:val="28"/>
        </w:rPr>
      </w:pP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Обозначение имени регистра в квадратных скобках указывает на содержимое соответствующего регистра. Фигурные скобки </w:t>
      </w:r>
      <w:r w:rsidR="00442B19" w:rsidRPr="00593261">
        <w:rPr>
          <w:rFonts w:ascii="Times New Roman" w:hAnsi="Times New Roman"/>
          <w:sz w:val="28"/>
          <w:szCs w:val="28"/>
        </w:rPr>
        <w:t>–</w:t>
      </w:r>
      <w:r w:rsidRPr="00024053">
        <w:rPr>
          <w:rFonts w:ascii="Times New Roman" w:hAnsi="Times New Roman" w:cs="Times New Roman"/>
          <w:sz w:val="28"/>
          <w:szCs w:val="28"/>
        </w:rPr>
        <w:t xml:space="preserve"> символ выбора одной из нескольких возможных альтернатив.</w:t>
      </w:r>
    </w:p>
    <w:p w:rsidR="007C0DA9" w:rsidRPr="00024053" w:rsidRDefault="00E12FBD" w:rsidP="009A7480">
      <w:pPr>
        <w:spacing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7045" style="position:absolute;left:0;text-align:left;margin-left:140.05pt;margin-top:42.95pt;width:156.75pt;height:66.75pt;z-index:252832768" coordorigin="4264,5850" coordsize="3135,1335">
            <v:group id="_x0000_s7046" style="position:absolute;left:4264;top:5850;width:2924;height:1335" coordorigin="6969,9495" coordsize="2924,1335">
              <v:group id="_x0000_s7047" style="position:absolute;left:6969;top:9495;width:1515;height:1335" coordorigin="8312,9345" coordsize="1515,1335">
                <v:shape id="_x0000_s7048" type="#_x0000_t87" style="position:absolute;left:8882;top:9420;width:90;height:1170"/>
                <v:shape id="_x0000_s7049" type="#_x0000_t202" style="position:absolute;left:8312;top:9906;width:750;height:609" filled="f" stroked="f">
                  <v:textbox style="mso-next-textbox:#_x0000_s7049">
                    <w:txbxContent>
                      <w:p w:rsidR="0061630F" w:rsidRPr="00813282" w:rsidRDefault="0061630F" w:rsidP="00442B19">
                        <w:pPr>
                          <w:rPr>
                            <w:rFonts w:ascii="Times New Roman" w:hAnsi="Times New Roman"/>
                          </w:rPr>
                        </w:pPr>
                        <w:r w:rsidRPr="002959DA">
                          <w:rPr>
                            <w:rFonts w:ascii="Times New Roman" w:hAnsi="Times New Roman"/>
                            <w:sz w:val="24"/>
                            <w:szCs w:val="24"/>
                          </w:rPr>
                          <w:t>ЭА</w:t>
                        </w:r>
                        <w:r>
                          <w:rPr>
                            <w:rFonts w:ascii="Times New Roman" w:hAnsi="Times New Roman"/>
                          </w:rPr>
                          <w:t>=</w:t>
                        </w:r>
                      </w:p>
                    </w:txbxContent>
                  </v:textbox>
                </v:shape>
                <v:shape id="_x0000_s7050" type="#_x0000_t202" style="position:absolute;left:8972;top:9345;width:855;height:1335" stroked="f">
                  <v:textbox style="mso-next-textbox:#_x0000_s7050">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[BX]</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[BP]</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[SI]</w:t>
                        </w:r>
                      </w:p>
                      <w:p w:rsidR="0061630F" w:rsidRPr="00813282" w:rsidRDefault="0061630F" w:rsidP="00442B19">
                        <w:pPr>
                          <w:spacing w:after="0"/>
                          <w:rPr>
                            <w:rFonts w:ascii="Times New Roman" w:hAnsi="Times New Roman"/>
                            <w:i/>
                            <w:lang w:val="en-US"/>
                          </w:rPr>
                        </w:pPr>
                      </w:p>
                      <w:p w:rsidR="0061630F" w:rsidRDefault="0061630F" w:rsidP="00442B19"/>
                    </w:txbxContent>
                  </v:textbox>
                </v:shape>
                <v:shape id="_x0000_s7051" type="#_x0000_t88" style="position:absolute;left:9599;top:9420;width:150;height:1170"/>
              </v:group>
              <v:shape id="_x0000_s7052" type="#_x0000_t202" style="position:absolute;left:8484;top:9967;width:443;height:410" stroked="f">
                <v:textbox style="mso-next-textbox:#_x0000_s7052">
                  <w:txbxContent>
                    <w:p w:rsidR="0061630F" w:rsidRPr="00813282" w:rsidRDefault="0061630F" w:rsidP="00442B19">
                      <w:pPr>
                        <w:rPr>
                          <w:lang w:val="en-US"/>
                        </w:rPr>
                      </w:pPr>
                      <w:r>
                        <w:rPr>
                          <w:lang w:val="en-US"/>
                        </w:rPr>
                        <w:t>+</w:t>
                      </w:r>
                    </w:p>
                  </w:txbxContent>
                </v:textbox>
              </v:shape>
              <v:shape id="_x0000_s7053" type="#_x0000_t202" style="position:absolute;left:8827;top:9817;width:1066;height:923" stroked="f">
                <v:textbox style="mso-next-textbox:#_x0000_s7053">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disp8</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disp16</w:t>
                      </w:r>
                    </w:p>
                  </w:txbxContent>
                </v:textbox>
              </v:shape>
              <v:shape id="_x0000_s7054" type="#_x0000_t87" style="position:absolute;left:8827;top:9585;width:143;height:1155"/>
              <v:shape id="_x0000_s7055" type="#_x0000_t88" style="position:absolute;left:9542;top:9585;width:143;height:1155"/>
            </v:group>
            <v:shape id="_x0000_s7056" type="#_x0000_t202" style="position:absolute;left:6980;top:6322;width:419;height:581;mso-width-relative:margin;mso-height-relative:margin" stroked="f">
              <v:textbox style="mso-next-textbox:#_x0000_s7056">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group>
        </w:pict>
      </w:r>
      <w:r w:rsidR="007C0DA9" w:rsidRPr="00024053">
        <w:rPr>
          <w:rFonts w:ascii="Times New Roman" w:hAnsi="Times New Roman" w:cs="Times New Roman"/>
          <w:sz w:val="28"/>
          <w:szCs w:val="28"/>
        </w:rPr>
        <w:t>При регистровой относительной адресации эффективный адрес равен сумме содержимого базового или индексного регистра и смещения:</w:t>
      </w:r>
    </w:p>
    <w:p w:rsidR="007C0DA9" w:rsidRPr="00024053" w:rsidRDefault="007C0DA9" w:rsidP="009A7480">
      <w:pPr>
        <w:spacing w:after="240" w:line="240" w:lineRule="auto"/>
        <w:ind w:firstLine="708"/>
        <w:jc w:val="center"/>
        <w:rPr>
          <w:rFonts w:ascii="Times New Roman" w:hAnsi="Times New Roman" w:cs="Times New Roman"/>
          <w:sz w:val="28"/>
          <w:szCs w:val="28"/>
        </w:rPr>
      </w:pPr>
    </w:p>
    <w:p w:rsidR="00442B19" w:rsidRDefault="00442B19" w:rsidP="009A7480">
      <w:pPr>
        <w:spacing w:after="0" w:line="240" w:lineRule="auto"/>
        <w:ind w:firstLine="708"/>
        <w:jc w:val="both"/>
        <w:rPr>
          <w:rFonts w:ascii="Times New Roman" w:hAnsi="Times New Roman" w:cs="Times New Roman"/>
          <w:sz w:val="28"/>
          <w:szCs w:val="28"/>
        </w:rPr>
      </w:pPr>
    </w:p>
    <w:p w:rsidR="00442B19" w:rsidRDefault="00442B19" w:rsidP="009A7480">
      <w:pPr>
        <w:spacing w:after="0" w:line="240" w:lineRule="auto"/>
        <w:ind w:firstLine="708"/>
        <w:jc w:val="both"/>
        <w:rPr>
          <w:rFonts w:ascii="Times New Roman" w:hAnsi="Times New Roman" w:cs="Times New Roman"/>
          <w:sz w:val="28"/>
          <w:szCs w:val="28"/>
        </w:rPr>
      </w:pP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Обозначения </w:t>
      </w:r>
      <w:r w:rsidRPr="00024053">
        <w:rPr>
          <w:rFonts w:ascii="Times New Roman" w:hAnsi="Times New Roman" w:cs="Times New Roman"/>
          <w:sz w:val="28"/>
          <w:szCs w:val="28"/>
          <w:lang w:val="en-US"/>
        </w:rPr>
        <w:t>disp</w:t>
      </w:r>
      <w:r w:rsidRPr="00024053">
        <w:rPr>
          <w:rFonts w:ascii="Times New Roman" w:hAnsi="Times New Roman" w:cs="Times New Roman"/>
          <w:sz w:val="28"/>
          <w:szCs w:val="28"/>
        </w:rPr>
        <w:t xml:space="preserve">8 и </w:t>
      </w:r>
      <w:r w:rsidRPr="00024053">
        <w:rPr>
          <w:rFonts w:ascii="Times New Roman" w:hAnsi="Times New Roman" w:cs="Times New Roman"/>
          <w:sz w:val="28"/>
          <w:szCs w:val="28"/>
          <w:lang w:val="en-US"/>
        </w:rPr>
        <w:t>disp</w:t>
      </w:r>
      <w:r w:rsidRPr="00024053">
        <w:rPr>
          <w:rFonts w:ascii="Times New Roman" w:hAnsi="Times New Roman" w:cs="Times New Roman"/>
          <w:sz w:val="28"/>
          <w:szCs w:val="28"/>
        </w:rPr>
        <w:t>16 здесь и далее указывают на 8- или 16-разрядное смещение соответственно.</w:t>
      </w:r>
    </w:p>
    <w:p w:rsidR="007C0DA9" w:rsidRPr="00024053" w:rsidRDefault="00E12FBD" w:rsidP="009A7480">
      <w:pPr>
        <w:spacing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7057" style="position:absolute;left:0;text-align:left;margin-left:140.25pt;margin-top:50.3pt;width:146.2pt;height:58.5pt;z-index:252833792" coordorigin="3231,4500" coordsize="2924,1170">
            <v:group id="_x0000_s7058" style="position:absolute;left:3231;top:4500;width:2688;height:1170" coordorigin="1407,9825" coordsize="2688,1170">
              <v:group id="_x0000_s7059" style="position:absolute;left:1407;top:9825;width:1515;height:1170" coordorigin="7455,6345" coordsize="1515,1170">
                <v:group id="_x0000_s7060" style="position:absolute;left:7455;top:6420;width:1515;height:1020" coordorigin="7305,6150" coordsize="1515,1020">
                  <v:shape id="_x0000_s7061" type="#_x0000_t202" style="position:absolute;left:7305;top:6540;width:750;height:465" filled="f" stroked="f">
                    <v:textbox style="mso-next-textbox:#_x0000_s7061">
                      <w:txbxContent>
                        <w:p w:rsidR="0061630F" w:rsidRPr="00813282" w:rsidRDefault="0061630F" w:rsidP="00442B19">
                          <w:pPr>
                            <w:rPr>
                              <w:rFonts w:ascii="Times New Roman" w:hAnsi="Times New Roman"/>
                            </w:rPr>
                          </w:pPr>
                          <w:r w:rsidRPr="003F443F">
                            <w:rPr>
                              <w:rFonts w:ascii="Times New Roman" w:hAnsi="Times New Roman"/>
                              <w:sz w:val="24"/>
                              <w:szCs w:val="24"/>
                            </w:rPr>
                            <w:t>ЭА</w:t>
                          </w:r>
                          <w:r>
                            <w:rPr>
                              <w:rFonts w:ascii="Times New Roman" w:hAnsi="Times New Roman"/>
                            </w:rPr>
                            <w:t>=</w:t>
                          </w:r>
                        </w:p>
                      </w:txbxContent>
                    </v:textbox>
                  </v:shape>
                  <v:shape id="_x0000_s7062" type="#_x0000_t202" style="position:absolute;left:7965;top:6150;width:855;height:1020" stroked="f">
                    <v:textbox style="mso-next-textbox:#_x0000_s7062">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[BX]</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[BP]</w:t>
                          </w:r>
                        </w:p>
                        <w:p w:rsidR="0061630F" w:rsidRPr="00813282" w:rsidRDefault="0061630F" w:rsidP="00442B19">
                          <w:pPr>
                            <w:spacing w:after="0"/>
                            <w:rPr>
                              <w:rFonts w:ascii="Times New Roman" w:hAnsi="Times New Roman"/>
                              <w:i/>
                              <w:lang w:val="en-US"/>
                            </w:rPr>
                          </w:pPr>
                        </w:p>
                        <w:p w:rsidR="0061630F" w:rsidRDefault="0061630F" w:rsidP="00442B19"/>
                      </w:txbxContent>
                    </v:textbox>
                  </v:shape>
                </v:group>
                <v:shape id="_x0000_s7063" type="#_x0000_t87" style="position:absolute;left:8115;top:6345;width:90;height:1170"/>
                <v:shape id="_x0000_s7064" type="#_x0000_t88" style="position:absolute;left:8730;top:6345;width:150;height:1170"/>
              </v:group>
              <v:shape id="_x0000_s7065" type="#_x0000_t202" style="position:absolute;left:2832;top:10222;width:413;height:409" stroked="f">
                <v:textbox style="mso-next-textbox:#_x0000_s7065">
                  <w:txbxContent>
                    <w:p w:rsidR="0061630F" w:rsidRPr="00236511" w:rsidRDefault="0061630F" w:rsidP="00442B19">
                      <w:pPr>
                        <w:rPr>
                          <w:lang w:val="en-US"/>
                        </w:rPr>
                      </w:pPr>
                      <w:r>
                        <w:rPr>
                          <w:lang w:val="en-US"/>
                        </w:rPr>
                        <w:t>+</w:t>
                      </w:r>
                    </w:p>
                  </w:txbxContent>
                </v:textbox>
              </v:shape>
              <v:shape id="_x0000_s7066" type="#_x0000_t202" style="position:absolute;left:3155;top:10057;width:940;height:698" stroked="f">
                <v:textbox style="mso-next-textbox:#_x0000_s7066">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3F443F"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w:t>
                      </w:r>
                      <w:r w:rsidRPr="003F443F">
                        <w:rPr>
                          <w:rFonts w:ascii="Times New Roman" w:hAnsi="Times New Roman"/>
                          <w:i/>
                          <w:sz w:val="24"/>
                          <w:szCs w:val="24"/>
                          <w:lang w:val="en-US"/>
                        </w:rPr>
                        <w:t>SI]</w:t>
                      </w:r>
                    </w:p>
                    <w:p w:rsidR="0061630F" w:rsidRDefault="0061630F" w:rsidP="00442B19"/>
                  </w:txbxContent>
                </v:textbox>
              </v:shape>
              <v:shape id="_x0000_s7067" type="#_x0000_t87" style="position:absolute;left:3155;top:9825;width:143;height:1170"/>
              <v:shape id="_x0000_s7068" type="#_x0000_t88" style="position:absolute;left:3769;top:9825;width:143;height:1170"/>
            </v:group>
            <v:shape id="_x0000_s7069" type="#_x0000_t202" style="position:absolute;left:5736;top:4849;width:419;height:581;mso-width-relative:margin;mso-height-relative:margin" stroked="f">
              <v:textbox style="mso-next-textbox:#_x0000_s7069">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group>
        </w:pict>
      </w:r>
      <w:r w:rsidR="007C0DA9" w:rsidRPr="00024053">
        <w:rPr>
          <w:rFonts w:ascii="Times New Roman" w:hAnsi="Times New Roman" w:cs="Times New Roman"/>
          <w:sz w:val="28"/>
          <w:szCs w:val="28"/>
        </w:rPr>
        <w:t>Эффективный адрес при базово-индексной адресации равен сумме содержимого базового и индексного регистров, определяемых командой:</w:t>
      </w:r>
    </w:p>
    <w:p w:rsidR="007C0DA9" w:rsidRPr="00024053" w:rsidRDefault="007C0DA9" w:rsidP="009A7480">
      <w:pPr>
        <w:spacing w:after="0" w:line="240" w:lineRule="auto"/>
        <w:ind w:firstLine="708"/>
        <w:jc w:val="center"/>
        <w:rPr>
          <w:rFonts w:ascii="Times New Roman" w:hAnsi="Times New Roman" w:cs="Times New Roman"/>
          <w:sz w:val="28"/>
          <w:szCs w:val="28"/>
        </w:rPr>
      </w:pPr>
    </w:p>
    <w:p w:rsidR="007C0DA9" w:rsidRPr="00024053" w:rsidRDefault="007C0DA9" w:rsidP="009A7480">
      <w:pPr>
        <w:spacing w:after="0" w:line="240" w:lineRule="auto"/>
        <w:jc w:val="both"/>
        <w:rPr>
          <w:rFonts w:ascii="Times New Roman" w:hAnsi="Times New Roman" w:cs="Times New Roman"/>
          <w:sz w:val="28"/>
          <w:szCs w:val="28"/>
        </w:rPr>
      </w:pPr>
    </w:p>
    <w:p w:rsidR="00442B19" w:rsidRDefault="00442B19" w:rsidP="009A7480">
      <w:pPr>
        <w:spacing w:after="0" w:line="240" w:lineRule="auto"/>
        <w:ind w:firstLine="708"/>
        <w:jc w:val="both"/>
        <w:rPr>
          <w:rFonts w:ascii="Times New Roman" w:hAnsi="Times New Roman" w:cs="Times New Roman"/>
          <w:sz w:val="28"/>
          <w:szCs w:val="28"/>
        </w:rPr>
      </w:pPr>
    </w:p>
    <w:p w:rsidR="00442B19" w:rsidRDefault="00442B19" w:rsidP="009A7480">
      <w:pPr>
        <w:spacing w:after="0" w:line="240" w:lineRule="auto"/>
        <w:ind w:firstLine="708"/>
        <w:jc w:val="both"/>
        <w:rPr>
          <w:rFonts w:ascii="Times New Roman" w:hAnsi="Times New Roman" w:cs="Times New Roman"/>
          <w:sz w:val="28"/>
          <w:szCs w:val="28"/>
        </w:rPr>
      </w:pP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Наиболее сложен механизм относительной базово-индексной адресации. Эффективный адрес в этом случае равен сумме 8- или 16-разрядного смещения и базово-индексного адреса:</w:t>
      </w:r>
    </w:p>
    <w:p w:rsidR="007C0DA9" w:rsidRPr="00024053" w:rsidRDefault="00E12FBD" w:rsidP="009A7480">
      <w:pPr>
        <w:spacing w:after="24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v:group id="_x0000_s7070" style="position:absolute;left:0;text-align:left;margin-left:80.6pt;margin-top:4.5pt;width:238.6pt;height:41.35pt;z-index:252834816" coordorigin="3421,3825" coordsize="4772,827">
            <v:shape id="_x0000_s7071" type="#_x0000_t202" style="position:absolute;left:7774;top:4021;width:419;height:581;mso-width-relative:margin;mso-height-relative:margin" stroked="f">
              <v:textbox>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shape id="_x0000_s7072" type="#_x0000_t202" style="position:absolute;left:6427;top:4051;width:612;height:400" stroked="f">
              <v:textbox style="mso-next-textbox:#_x0000_s7072">
                <w:txbxContent>
                  <w:p w:rsidR="0061630F" w:rsidRPr="00236511" w:rsidRDefault="0061630F" w:rsidP="00442B19">
                    <w:pPr>
                      <w:rPr>
                        <w:lang w:val="en-US"/>
                      </w:rPr>
                    </w:pPr>
                    <w:r>
                      <w:rPr>
                        <w:lang w:val="en-US"/>
                      </w:rPr>
                      <w:t>+</w:t>
                    </w:r>
                  </w:p>
                </w:txbxContent>
              </v:textbox>
            </v:shape>
            <v:shape id="_x0000_s7073" type="#_x0000_t202" style="position:absolute;left:5051;top:4051;width:633;height:400" stroked="f">
              <v:textbox style="mso-next-textbox:#_x0000_s7073">
                <w:txbxContent>
                  <w:p w:rsidR="0061630F" w:rsidRPr="00236511" w:rsidRDefault="0061630F" w:rsidP="00442B19">
                    <w:pPr>
                      <w:rPr>
                        <w:lang w:val="en-US"/>
                      </w:rPr>
                    </w:pPr>
                    <w:r>
                      <w:rPr>
                        <w:lang w:val="en-US"/>
                      </w:rPr>
                      <w:t>+</w:t>
                    </w:r>
                  </w:p>
                </w:txbxContent>
              </v:textbox>
            </v:shape>
            <v:shape id="_x0000_s7074" type="#_x0000_t202" style="position:absolute;left:3421;top:4051;width:989;height:551" stroked="f">
              <v:textbox style="mso-next-textbox:#_x0000_s7074">
                <w:txbxContent>
                  <w:p w:rsidR="0061630F" w:rsidRPr="00236511" w:rsidRDefault="0061630F" w:rsidP="00442B19">
                    <w:pPr>
                      <w:spacing w:after="0"/>
                      <w:rPr>
                        <w:rFonts w:ascii="Times New Roman" w:hAnsi="Times New Roman"/>
                      </w:rPr>
                    </w:pPr>
                    <w:r w:rsidRPr="003F443F">
                      <w:rPr>
                        <w:rFonts w:ascii="Times New Roman" w:hAnsi="Times New Roman"/>
                        <w:sz w:val="24"/>
                        <w:szCs w:val="24"/>
                      </w:rPr>
                      <w:t>ЭА</w:t>
                    </w:r>
                    <w:r>
                      <w:rPr>
                        <w:rFonts w:ascii="Times New Roman" w:hAnsi="Times New Roman"/>
                      </w:rPr>
                      <w:t>=</w:t>
                    </w:r>
                  </w:p>
                  <w:p w:rsidR="0061630F" w:rsidRPr="00236511" w:rsidRDefault="0061630F" w:rsidP="00442B19"/>
                </w:txbxContent>
              </v:textbox>
            </v:shape>
            <v:group id="_x0000_s7075" style="position:absolute;left:4124;top:3825;width:1028;height:827" coordorigin="4290,3631" coordsize="894,827">
              <v:shape id="_x0000_s7076" type="#_x0000_t202" style="position:absolute;left:4307;top:3631;width:877;height:827" stroked="f">
                <v:textbox style="mso-next-textbox:#_x0000_s7076">
                  <w:txbxContent>
                    <w:p w:rsidR="0061630F" w:rsidRPr="007C2D1C" w:rsidRDefault="0061630F" w:rsidP="00442B19">
                      <w:pPr>
                        <w:spacing w:after="0"/>
                        <w:rPr>
                          <w:rFonts w:ascii="Times New Roman" w:hAnsi="Times New Roman"/>
                          <w:sz w:val="24"/>
                          <w:szCs w:val="24"/>
                          <w:lang w:val="en-US"/>
                        </w:rPr>
                      </w:pPr>
                      <w:r w:rsidRPr="003F443F">
                        <w:rPr>
                          <w:rFonts w:ascii="Times New Roman" w:hAnsi="Times New Roman"/>
                          <w:i/>
                          <w:sz w:val="24"/>
                          <w:szCs w:val="24"/>
                          <w:lang w:val="en-US"/>
                        </w:rPr>
                        <w:t>[</w:t>
                      </w:r>
                      <w:r w:rsidRPr="007C2D1C">
                        <w:rPr>
                          <w:rFonts w:ascii="Times New Roman" w:hAnsi="Times New Roman"/>
                          <w:sz w:val="24"/>
                          <w:szCs w:val="24"/>
                          <w:lang w:val="en-US"/>
                        </w:rPr>
                        <w:t>BX]</w:t>
                      </w:r>
                    </w:p>
                    <w:p w:rsidR="0061630F" w:rsidRPr="003F443F"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[BP</w:t>
                      </w:r>
                      <w:r w:rsidRPr="003F443F">
                        <w:rPr>
                          <w:rFonts w:ascii="Times New Roman" w:hAnsi="Times New Roman"/>
                          <w:i/>
                          <w:sz w:val="24"/>
                          <w:szCs w:val="24"/>
                          <w:lang w:val="en-US"/>
                        </w:rPr>
                        <w:t>]</w:t>
                      </w:r>
                    </w:p>
                    <w:p w:rsidR="0061630F" w:rsidRDefault="0061630F" w:rsidP="00442B19"/>
                  </w:txbxContent>
                </v:textbox>
              </v:shape>
              <v:shape id="_x0000_s7077" type="#_x0000_t87" style="position:absolute;left:4290;top:3631;width:143;height:827"/>
              <v:shape id="_x0000_s7078" type="#_x0000_t88" style="position:absolute;left:4911;top:3631;width:185;height:827"/>
            </v:group>
            <v:group id="_x0000_s7079" style="position:absolute;left:5547;top:3825;width:1028;height:827" coordorigin="4290,3631" coordsize="894,827">
              <v:shape id="_x0000_s7080" type="#_x0000_t202" style="position:absolute;left:4307;top:3631;width:877;height:827" stroked="f">
                <v:textbox style="mso-next-textbox:#_x0000_s7080">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3F443F"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[SI]</w:t>
                      </w:r>
                    </w:p>
                    <w:p w:rsidR="0061630F" w:rsidRDefault="0061630F" w:rsidP="00442B19"/>
                  </w:txbxContent>
                </v:textbox>
              </v:shape>
              <v:shape id="_x0000_s7081" type="#_x0000_t87" style="position:absolute;left:4290;top:3631;width:143;height:827"/>
              <v:shape id="_x0000_s7082" type="#_x0000_t88" style="position:absolute;left:4911;top:3631;width:185;height:827"/>
            </v:group>
            <v:group id="_x0000_s7083" style="position:absolute;left:6847;top:3825;width:1028;height:827" coordorigin="4290,3631" coordsize="894,827">
              <v:shape id="_x0000_s7084" type="#_x0000_t202" style="position:absolute;left:4307;top:3631;width:877;height:827" stroked="f">
                <v:textbox style="mso-next-textbox:#_x0000_s7084">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disp8</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disp16</w:t>
                      </w:r>
                    </w:p>
                    <w:p w:rsidR="0061630F" w:rsidRPr="007C2D1C" w:rsidRDefault="0061630F" w:rsidP="00442B19"/>
                  </w:txbxContent>
                </v:textbox>
              </v:shape>
              <v:shape id="_x0000_s7085" type="#_x0000_t87" style="position:absolute;left:4290;top:3631;width:143;height:827"/>
              <v:shape id="_x0000_s7086" type="#_x0000_t88" style="position:absolute;left:4911;top:3631;width:185;height:827"/>
            </v:group>
          </v:group>
        </w:pict>
      </w:r>
    </w:p>
    <w:p w:rsidR="00442B19" w:rsidRDefault="00442B19" w:rsidP="00C05191">
      <w:pPr>
        <w:spacing w:after="280" w:line="240" w:lineRule="auto"/>
        <w:ind w:firstLine="708"/>
        <w:jc w:val="both"/>
        <w:rPr>
          <w:rFonts w:ascii="Times New Roman" w:hAnsi="Times New Roman" w:cs="Times New Roman"/>
          <w:sz w:val="28"/>
          <w:szCs w:val="28"/>
        </w:rPr>
      </w:pPr>
    </w:p>
    <w:p w:rsidR="0037065E" w:rsidRPr="00E646BC" w:rsidRDefault="007C0DA9" w:rsidP="0037065E">
      <w:pPr>
        <w:spacing w:after="280" w:line="240" w:lineRule="auto"/>
        <w:ind w:firstLine="709"/>
        <w:jc w:val="both"/>
        <w:rPr>
          <w:rFonts w:ascii="Times New Roman" w:hAnsi="Times New Roman" w:cs="Times New Roman"/>
          <w:sz w:val="28"/>
          <w:szCs w:val="28"/>
        </w:rPr>
      </w:pPr>
      <w:r w:rsidRPr="00024053">
        <w:rPr>
          <w:rFonts w:ascii="Times New Roman" w:hAnsi="Times New Roman" w:cs="Times New Roman"/>
          <w:sz w:val="28"/>
          <w:szCs w:val="28"/>
        </w:rPr>
        <w:lastRenderedPageBreak/>
        <w:t>Форматы двухоперандных команд представлены на рис.</w:t>
      </w:r>
      <w:r w:rsidR="00442B19">
        <w:rPr>
          <w:rFonts w:ascii="Times New Roman" w:hAnsi="Times New Roman" w:cs="Times New Roman"/>
          <w:sz w:val="28"/>
          <w:szCs w:val="28"/>
        </w:rPr>
        <w:t xml:space="preserve"> 3.16</w:t>
      </w:r>
      <w:r w:rsidRPr="00024053">
        <w:rPr>
          <w:rFonts w:ascii="Times New Roman" w:hAnsi="Times New Roman" w:cs="Times New Roman"/>
          <w:sz w:val="28"/>
          <w:szCs w:val="28"/>
        </w:rPr>
        <w:t>. Пунктиром показаны поля, которые в зависимости от режима адресации могут отсутствовать в команде.</w:t>
      </w:r>
      <w:r w:rsidR="00E12FBD">
        <w:rPr>
          <w:noProof/>
        </w:rPr>
        <w:pict>
          <v:group id="Group 8686" o:spid="_x0000_s10210" style="position:absolute;left:0;text-align:left;margin-left:4.5pt;margin-top:52.85pt;width:424.55pt;height:151.8pt;z-index:255774720;mso-position-horizontal-relative:text;mso-position-vertical-relative:text" coordorigin="1057,1869" coordsize="8491,3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">
            <v:shape id="Text Box 8687" o:spid="_x0000_s10211" type="#_x0000_t202" style="position:absolute;left:3354;top:2892;width:3741;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QdMIA&#10;AADbAAAADwAAAGRycy9kb3ducmV2LnhtbESP3YrCMBSE7wXfIRxhb0RTxW21GkUXVrz15wGOzbEt&#10;Nieliba+/UYQ9nKYmW+Y1aYzlXhS40rLCibjCARxZnXJuYLL+Xc0B+E8ssbKMil4kYPNut9bYapt&#10;y0d6nnwuAoRdigoK7+tUSpcVZNCNbU0cvJttDPogm1zqBtsAN5WcRlEsDZYcFgqs6aeg7H56GAW3&#10;Qzv8XrTXvb8kx1m8wzK52pdSX4NuuwThqfP/4U/7oBXEC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hB0wgAAANsAAAAPAAAAAAAAAAAAAAAAAJgCAABkcnMvZG93&#10;bnJldi54bWxQSwUGAAAAAAQABAD1AAAAhwMAAAAA&#10;" stroked="f">
              <v:textbox>
                <w:txbxContent>
                  <w:p w:rsidR="0061630F" w:rsidRPr="00E646BC" w:rsidRDefault="0061630F" w:rsidP="0037065E">
                    <w:pPr>
                      <w:rPr>
                        <w:rFonts w:ascii="Times New Roman" w:hAnsi="Times New Roman" w:cs="Times New Roman"/>
                        <w:sz w:val="24"/>
                        <w:szCs w:val="24"/>
                      </w:rPr>
                    </w:pPr>
                    <w:r w:rsidRPr="00E646BC">
                      <w:rPr>
                        <w:rFonts w:ascii="Times New Roman" w:hAnsi="Times New Roman" w:cs="Times New Roman"/>
                        <w:sz w:val="24"/>
                        <w:szCs w:val="24"/>
                      </w:rPr>
                      <w:t>а)  ф</w:t>
                    </w:r>
                    <w:r>
                      <w:rPr>
                        <w:rFonts w:ascii="Times New Roman" w:hAnsi="Times New Roman" w:cs="Times New Roman"/>
                        <w:sz w:val="24"/>
                        <w:szCs w:val="24"/>
                      </w:rPr>
                      <w:t>о</w:t>
                    </w:r>
                    <w:r w:rsidRPr="00E646BC">
                      <w:rPr>
                        <w:rFonts w:ascii="Times New Roman" w:hAnsi="Times New Roman" w:cs="Times New Roman"/>
                        <w:sz w:val="24"/>
                        <w:szCs w:val="24"/>
                      </w:rPr>
                      <w:t xml:space="preserve">рмат </w:t>
                    </w:r>
                    <w:r>
                      <w:rPr>
                        <w:rFonts w:ascii="Times New Roman" w:hAnsi="Times New Roman" w:cs="Times New Roman"/>
                        <w:sz w:val="24"/>
                        <w:szCs w:val="24"/>
                      </w:rPr>
                      <w:t>командтипа</w:t>
                    </w:r>
                    <w:r w:rsidRPr="00E646BC">
                      <w:rPr>
                        <w:rFonts w:ascii="Times New Roman" w:hAnsi="Times New Roman" w:cs="Times New Roman"/>
                        <w:sz w:val="24"/>
                        <w:szCs w:val="24"/>
                      </w:rPr>
                      <w:t xml:space="preserve"> RR і RS</w:t>
                    </w:r>
                  </w:p>
                  <w:p w:rsidR="0061630F" w:rsidRPr="00E646BC" w:rsidRDefault="0061630F" w:rsidP="0037065E">
                    <w:pPr>
                      <w:rPr>
                        <w:szCs w:val="24"/>
                      </w:rPr>
                    </w:pPr>
                  </w:p>
                </w:txbxContent>
              </v:textbox>
            </v:shape>
            <v:group id="Group 8688" o:spid="_x0000_s10212" style="position:absolute;left:2662;top:1869;width:5656;height:981" coordorigin="2662,1869" coordsize="5656,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8689" o:spid="_x0000_s10213" style="position:absolute;left:3088;top:1890;width:106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BxsIA&#10;AADbAAAADwAAAGRycy9kb3ducmV2LnhtbESPQYvCMBSE78L+h/AW9qaJrpa1GkUEQXA9qAteH82z&#10;LTYvtYla//1GEDwOM/MNM523thI3anzpWEO/p0AQZ86UnGv4O6y6PyB8QDZYOSYND/Iwn310ppga&#10;d+cd3fYhFxHCPkUNRQh1KqXPCrLoe64mjt7JNRZDlE0uTYP3CLeVHCiVSIslx4UCa1oWlJ33V6sB&#10;k6G5bE/fv4fNNcFx3qrV6Ki0/vpsFxMQgdrwDr/aa6MhGcP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EHGwgAAANsAAAAPAAAAAAAAAAAAAAAAAJgCAABkcnMvZG93&#10;bnJldi54bWxQSwUGAAAAAAQABAD1AAAAhwM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690" o:spid="_x0000_s10214" style="position:absolute;left:4395;top:1890;width:1065;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sAA&#10;AADbAAAADwAAAGRycy9kb3ducmV2LnhtbERPy4rCMBTdD/gP4Qqz00Qdq1ajiCAMOC58gNtLc22L&#10;zU1tonb+3iwGZnk478WqtZV4UuNLxxoGfQWCOHOm5FzD+bTtTUH4gGywckwafsnDatn5WGBq3IsP&#10;9DyGXMQQ9ilqKEKoUyl9VpBF33c1ceSurrEYImxyaRp8xXBbyaFSibRYcmwosKZNQdnt+LAaMPky&#10;9/119HPaPRKc5a3aji9K689uu56DCNSGf/Gf+9tomMT1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d+hsAAAADbAAAADwAAAAAAAAAAAAAAAACYAgAAZHJzL2Rvd25y&#10;ZXYueG1sUEsFBgAAAAAEAAQA9QAAAIUDA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691" o:spid="_x0000_s10215" style="position:absolute;left:5851;top:1876;width:1065;height:4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bHcMA&#10;AADbAAAADwAAAGRycy9kb3ducmV2LnhtbESPQWsCMRSE74X+h/AK3jSx6lZXo4ggCOqhKnh9bJ67&#10;i5uX7Sbq9t83gtDjMDPfMLNFaytxp8aXjjX0ewoEceZMybmG03HdHYPwAdlg5Zg0/JKHxfz9bYap&#10;cQ/+pvsh5CJC2KeooQihTqX0WUEWfc/VxNG7uMZiiLLJpWnwEeG2kp9KJdJiyXGhwJpWBWXXw81q&#10;wGRofvaXwe64vSU4yVu1Hp2V1p2PdjkFEagN/+FXe2M0fPX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vbHcMAAADbAAAADwAAAAAAAAAAAAAAAACYAgAAZHJzL2Rv&#10;d25yZXYueG1sUEsFBgAAAAAEAAQA9QAAAIgDA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692" o:spid="_x0000_s10216" style="position:absolute;left:7095;top:1869;width:1065;height:4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asQA&#10;AADbAAAADwAAAGRycy9kb3ducmV2LnhtbESPT2sCMRTE74LfIbxCbzWpbbe6bpRSEAqth66C18fm&#10;7R/cvKybqOu3N4WCx2FmfsNkq8G24ky9bxxreJ4oEMSFMw1XGnbb9dMMhA/IBlvHpOFKHlbL8SjD&#10;1LgL/9I5D5WIEPYpaqhD6FIpfVGTRT9xHXH0StdbDFH2lTQ9XiLctnKqVCItNhwXauzos6bikJ+s&#10;BkxezXFTvvxsv08JzqtBrd/2SuvHh+FjASLQEO7h//aX0fA+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pRWrEAAAA2wAAAA8AAAAAAAAAAAAAAAAAmAIAAGRycy9k&#10;b3ducmV2LnhtbFBLBQYAAAAABAAEAPUAAACJAw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693" o:spid="_x0000_s10217" style="position:absolute;left:2662;top:2430;width:1356;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textbox>
                  <w:txbxContent>
                    <w:p w:rsidR="0061630F" w:rsidRPr="003F443F" w:rsidRDefault="0061630F" w:rsidP="0037065E">
                      <w:pPr>
                        <w:rPr>
                          <w:rFonts w:ascii="Times New Roman" w:hAnsi="Times New Roman"/>
                          <w:sz w:val="24"/>
                          <w:szCs w:val="24"/>
                          <w:lang w:val="en-US"/>
                        </w:rPr>
                      </w:pPr>
                      <w:r w:rsidRPr="003F443F">
                        <w:rPr>
                          <w:rFonts w:ascii="Times New Roman" w:hAnsi="Times New Roman"/>
                          <w:sz w:val="24"/>
                          <w:szCs w:val="24"/>
                        </w:rPr>
                        <w:t>К</w:t>
                      </w:r>
                      <w:r>
                        <w:rPr>
                          <w:rFonts w:ascii="Times New Roman" w:hAnsi="Times New Roman"/>
                          <w:sz w:val="24"/>
                          <w:szCs w:val="24"/>
                          <w:lang w:val="be-BY"/>
                        </w:rPr>
                        <w:t>А</w:t>
                      </w:r>
                      <w:r w:rsidRPr="003F443F">
                        <w:rPr>
                          <w:rFonts w:ascii="Times New Roman" w:hAnsi="Times New Roman"/>
                          <w:sz w:val="24"/>
                          <w:szCs w:val="24"/>
                        </w:rPr>
                        <w:t xml:space="preserve">П </w:t>
                      </w:r>
                      <w:r w:rsidRPr="003F443F">
                        <w:rPr>
                          <w:rFonts w:ascii="Times New Roman" w:hAnsi="Times New Roman"/>
                          <w:i/>
                          <w:sz w:val="24"/>
                          <w:szCs w:val="24"/>
                          <w:lang w:val="en-US"/>
                        </w:rPr>
                        <w:t>d w</w:t>
                      </w:r>
                    </w:p>
                  </w:txbxContent>
                </v:textbox>
              </v:rect>
              <v:rect id="Rectangle 8694" o:spid="_x0000_s10218" style="position:absolute;left:4128;top:2430;width:1497;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61630F" w:rsidRPr="003F443F" w:rsidRDefault="0061630F" w:rsidP="0037065E">
                      <w:pPr>
                        <w:rPr>
                          <w:rFonts w:ascii="Times New Roman" w:hAnsi="Times New Roman"/>
                          <w:i/>
                          <w:sz w:val="24"/>
                          <w:szCs w:val="24"/>
                          <w:lang w:val="en-US"/>
                        </w:rPr>
                      </w:pPr>
                      <w:r w:rsidRPr="003F443F">
                        <w:rPr>
                          <w:rFonts w:ascii="Times New Roman" w:hAnsi="Times New Roman"/>
                          <w:i/>
                          <w:sz w:val="24"/>
                          <w:szCs w:val="24"/>
                          <w:lang w:val="en-US"/>
                        </w:rPr>
                        <w:t>mdreg r/m</w:t>
                      </w:r>
                    </w:p>
                  </w:txbxContent>
                </v:textbox>
              </v:rect>
              <v:rect id="Rectangle 8695" o:spid="_x0000_s10219" style="position:absolute;left:5729;top:2430;width:124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Io2MUA&#10;AADbAAAADwAAAGRycy9kb3ducmV2LnhtbESPQWvCQBSE70L/w/IKvRTdVNCW1FVKoNBLkKotHh/Z&#10;Z5I2+zZmnyb++65Q8DjMzDfMYjW4Rp2pC7VnA0+TBBRx4W3NpYHd9n38AioIssXGMxm4UIDV8m60&#10;wNT6nj/pvJFSRQiHFA1UIm2qdSgqchgmviWO3sF3DiXKrtS2wz7CXaOnSTLXDmuOCxW2lFVU/G5O&#10;zsBBZt/91/p0bI/77LGUPP/JprkxD/fD2ysooUFu4f/2hzXwPIPrl/gD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ijYxQAAANsAAAAPAAAAAAAAAAAAAAAAAJgCAABkcnMv&#10;ZG93bnJldi54bWxQSwUGAAAAAAQABAD1AAAAigMAAAAA&#10;">
                <v:stroke dashstyle="dash"/>
                <v:textbox>
                  <w:txbxContent>
                    <w:p w:rsidR="0061630F" w:rsidRPr="003F443F" w:rsidRDefault="0061630F" w:rsidP="0037065E">
                      <w:pPr>
                        <w:rPr>
                          <w:rFonts w:ascii="Times New Roman" w:hAnsi="Times New Roman"/>
                          <w:i/>
                          <w:sz w:val="24"/>
                          <w:szCs w:val="24"/>
                          <w:lang w:val="en-US"/>
                        </w:rPr>
                      </w:pPr>
                      <w:r w:rsidRPr="003F443F">
                        <w:rPr>
                          <w:rFonts w:ascii="Times New Roman" w:hAnsi="Times New Roman"/>
                          <w:i/>
                          <w:sz w:val="24"/>
                          <w:szCs w:val="24"/>
                          <w:lang w:val="en-US"/>
                        </w:rPr>
                        <w:t>disp L</w:t>
                      </w:r>
                    </w:p>
                  </w:txbxContent>
                </v:textbox>
              </v:rect>
              <v:rect id="Rectangle 8696" o:spid="_x0000_s10220" style="position:absolute;left:7078;top:2430;width:124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C2r8UA&#10;AADbAAAADwAAAGRycy9kb3ducmV2LnhtbESPQWvCQBSE74L/YXlCL0U3FaoldRUJFHoJpbYWj4/s&#10;M0nNvo3Zp0n/fbdQ8DjMzDfMajO4Rl2pC7VnAw+zBBRx4W3NpYHPj5fpE6ggyBYbz2TghwJs1uPR&#10;ClPre36n605KFSEcUjRQibSp1qGoyGGY+ZY4ekffOZQou1LbDvsId42eJ8lCO6w5LlTYUlZRcdpd&#10;nIGjPH71+7fLuT0fsvtS8vw7m+fG3E2G7TMooUFu4f/2qzWwXMDfl/gD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LavxQAAANsAAAAPAAAAAAAAAAAAAAAAAJgCAABkcnMv&#10;ZG93bnJldi54bWxQSwUGAAAAAAQABAD1AAAAigMAAAAA&#10;">
                <v:stroke dashstyle="dash"/>
                <v:textbox>
                  <w:txbxContent>
                    <w:p w:rsidR="0061630F" w:rsidRPr="003F443F" w:rsidRDefault="0061630F" w:rsidP="0037065E">
                      <w:pPr>
                        <w:rPr>
                          <w:rFonts w:ascii="Times New Roman" w:hAnsi="Times New Roman"/>
                          <w:i/>
                          <w:sz w:val="24"/>
                          <w:szCs w:val="24"/>
                          <w:lang w:val="en-US"/>
                        </w:rPr>
                      </w:pPr>
                      <w:r w:rsidRPr="003F443F">
                        <w:rPr>
                          <w:rFonts w:ascii="Times New Roman" w:hAnsi="Times New Roman"/>
                          <w:i/>
                          <w:sz w:val="24"/>
                          <w:szCs w:val="24"/>
                          <w:lang w:val="en-US"/>
                        </w:rPr>
                        <w:t>disp H</w:t>
                      </w:r>
                    </w:p>
                  </w:txbxContent>
                </v:textbox>
              </v:rect>
            </v:group>
            <v:group id="Group 8697" o:spid="_x0000_s10221" style="position:absolute;left:1057;top:3330;width:8491;height:879" coordorigin="1057,3330" coordsize="8491,8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8698" o:spid="_x0000_s10222" style="position:absolute;left:1222;top:3330;width:1065;height: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ygMAA&#10;AADbAAAADwAAAGRycy9kb3ducmV2LnhtbERPy4rCMBTdD/gP4Qqz00Qdq1ajiCAMOC58gNtLc22L&#10;zU1tonb+3iwGZnk478WqtZV4UuNLxxoGfQWCOHOm5FzD+bTtTUH4gGywckwafsnDatn5WGBq3IsP&#10;9DyGXMQQ9ilqKEKoUyl9VpBF33c1ceSurrEYImxyaRp8xXBbyaFSibRYcmwosKZNQdnt+LAaMPky&#10;9/119HPaPRKc5a3aji9K689uu56DCNSGf/Gf+9tomMSx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FygMAAAADbAAAADwAAAAAAAAAAAAAAAACYAgAAZHJzL2Rvd25y&#10;ZXYueG1sUEsFBgAAAAAEAAQA9QAAAIUDA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699" o:spid="_x0000_s10223" style="position:absolute;left:2662;top:3330;width:1065;height:5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XG8QA&#10;AADbAAAADwAAAGRycy9kb3ducmV2LnhtbESPQWvCQBSE70L/w/IKvdVdbZtqzEZKQSi0HhoFr4/s&#10;Mwlm38bsqvHfu4WCx2FmvmGy5WBbcabeN441TMYKBHHpTMOVhu1m9TwD4QOywdYxabiSh2X+MMow&#10;Ne7Cv3QuQiUihH2KGuoQulRKX9Zk0Y9dRxy9vesthij7SpoeLxFuWzlVKpEWG44LNXb0WVN5KE5W&#10;Ayav5rjev/xsvk8JzqtBrd52Suunx+FjASLQEO7h//aX0fA+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N1xvEAAAA2wAAAA8AAAAAAAAAAAAAAAAAmAIAAGRycy9k&#10;b3ducmV2LnhtbFBLBQYAAAAABAAEAPUAAACJAw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700" o:spid="_x0000_s10224" style="position:absolute;left:4395;top:3344;width:1065;height: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OocAA&#10;AADbAAAADwAAAGRycy9kb3ducmV2LnhtbERPy4rCMBTdD/gP4QruxsTHFK1GEUEY0Fn4ALeX5toW&#10;m5vaRO38vVkILg/nPV+2thIPanzpWMOgr0AQZ86UnGs4HTffExA+IBusHJOGf/KwXHS+5pga9+Q9&#10;PQ4hFzGEfYoaihDqVEqfFWTR911NHLmLayyGCJtcmgafMdxWcqhUIi2WHBsKrGldUHY93K0GTMbm&#10;9ncZ7Y7be4LTvFWbn7PSutdtVzMQgdrwEb/dv0bDJ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IOocAAAADbAAAADwAAAAAAAAAAAAAAAACYAgAAZHJzL2Rvd25y&#10;ZXYueG1sUEsFBgAAAAAEAAQA9QAAAIUDA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701" o:spid="_x0000_s10225" style="position:absolute;left:5625;top:3344;width:1065;height:5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rOsQA&#10;AADbAAAADwAAAGRycy9kb3ducmV2LnhtbESPQWvCQBSE70L/w/IK3nRXrcFGVylCoNB6aFLo9ZF9&#10;JsHs2zS7xvTfdwsFj8PMfMPsDqNtxUC9bxxrWMwVCOLSmYYrDZ9FNtuA8AHZYOuYNPyQh8P+YbLD&#10;1Lgbf9CQh0pECPsUNdQhdKmUvqzJop+7jjh6Z9dbDFH2lTQ93iLctnKpVCItNhwXauzoWFN5ya9W&#10;AyZP5vt0Xr0Xb9cEn6t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uqzrEAAAA2wAAAA8AAAAAAAAAAAAAAAAAmAIAAGRycy9k&#10;b3ducmV2LnhtbFBLBQYAAAAABAAEAPUAAACJAw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702" o:spid="_x0000_s10226" style="position:absolute;left:6969;top:3344;width:1065;height:5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703" o:spid="_x0000_s10227" style="position:absolute;left:8318;top:3372;width:1065;height: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Q1sQA&#10;AADbAAAADwAAAGRycy9kb3ducmV2LnhtbESPQWvCQBSE70L/w/IKveluqwYb3YRSCBTUQ7XQ6yP7&#10;TILZt2l2jem/dwsFj8PMfMNs8tG2YqDeN441PM8UCOLSmYYrDV/HYroC4QOywdYxafglD3n2MNlg&#10;atyVP2k4hEpECPsUNdQhdKmUvqzJop+5jjh6J9dbDFH2lTQ9XiPctvJFqURabDgu1NjRe03l+XCx&#10;GjBZmJ/9ab47bi8Jvla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kNbEAAAA2wAAAA8AAAAAAAAAAAAAAAAAmAIAAGRycy9k&#10;b3ducmV2LnhtbFBLBQYAAAAABAAEAPUAAACJAw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704" o:spid="_x0000_s10228" style="position:absolute;left:1057;top:3789;width:123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7eGsQA&#10;AADbAAAADwAAAGRycy9kb3ducmV2LnhtbESPQWvCQBSE70L/w/IKvemmK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e3hrEAAAA2wAAAA8AAAAAAAAAAAAAAAAAmAIAAGRycy9k&#10;b3ducmV2LnhtbFBLBQYAAAAABAAEAPUAAACJAwAAAAA=&#10;">
                <v:textbo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sz w:val="24"/>
                          <w:szCs w:val="24"/>
                        </w:rPr>
                        <w:t>К</w:t>
                      </w:r>
                      <w:r>
                        <w:rPr>
                          <w:rFonts w:ascii="Times New Roman" w:hAnsi="Times New Roman"/>
                          <w:sz w:val="24"/>
                          <w:szCs w:val="24"/>
                          <w:lang w:val="be-BY"/>
                        </w:rPr>
                        <w:t>А</w:t>
                      </w:r>
                      <w:r w:rsidRPr="003F443F">
                        <w:rPr>
                          <w:rFonts w:ascii="Times New Roman" w:hAnsi="Times New Roman"/>
                          <w:sz w:val="24"/>
                          <w:szCs w:val="24"/>
                        </w:rPr>
                        <w:t xml:space="preserve">П </w:t>
                      </w:r>
                      <w:r w:rsidRPr="003F443F">
                        <w:rPr>
                          <w:rFonts w:ascii="Times New Roman" w:hAnsi="Times New Roman"/>
                          <w:i/>
                          <w:sz w:val="24"/>
                          <w:szCs w:val="24"/>
                          <w:lang w:val="en-US"/>
                        </w:rPr>
                        <w:t>s w</w:t>
                      </w:r>
                    </w:p>
                  </w:txbxContent>
                </v:textbox>
              </v:rect>
              <v:rect id="Rectangle 8705" o:spid="_x0000_s10229" style="position:absolute;left:2369;top:3789;width:1747;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textbox>
                  <w:txbxContent>
                    <w:p w:rsidR="0061630F" w:rsidRPr="003F443F" w:rsidRDefault="0061630F" w:rsidP="0037065E">
                      <w:pPr>
                        <w:jc w:val="center"/>
                        <w:rPr>
                          <w:rFonts w:ascii="Times New Roman" w:hAnsi="Times New Roman"/>
                          <w:sz w:val="24"/>
                          <w:szCs w:val="24"/>
                          <w:lang w:val="en-US"/>
                        </w:rPr>
                      </w:pPr>
                      <w:r w:rsidRPr="003F443F">
                        <w:rPr>
                          <w:rFonts w:ascii="Times New Roman" w:hAnsi="Times New Roman"/>
                          <w:i/>
                          <w:sz w:val="24"/>
                          <w:szCs w:val="24"/>
                          <w:lang w:val="en-US"/>
                        </w:rPr>
                        <w:t xml:space="preserve">md  </w:t>
                      </w:r>
                      <w:r w:rsidRPr="003F443F">
                        <w:rPr>
                          <w:rFonts w:ascii="Times New Roman" w:hAnsi="Times New Roman"/>
                          <w:sz w:val="24"/>
                          <w:szCs w:val="24"/>
                        </w:rPr>
                        <w:t>К</w:t>
                      </w:r>
                      <w:r>
                        <w:rPr>
                          <w:rFonts w:ascii="Times New Roman" w:hAnsi="Times New Roman"/>
                          <w:sz w:val="24"/>
                          <w:szCs w:val="24"/>
                          <w:lang w:val="be-BY"/>
                        </w:rPr>
                        <w:t>А</w:t>
                      </w:r>
                      <w:r w:rsidRPr="003F443F">
                        <w:rPr>
                          <w:rFonts w:ascii="Times New Roman" w:hAnsi="Times New Roman"/>
                          <w:sz w:val="24"/>
                          <w:szCs w:val="24"/>
                        </w:rPr>
                        <w:t>П</w:t>
                      </w:r>
                      <w:r w:rsidRPr="003F443F">
                        <w:rPr>
                          <w:rFonts w:ascii="Times New Roman" w:hAnsi="Times New Roman"/>
                          <w:i/>
                          <w:sz w:val="24"/>
                          <w:szCs w:val="24"/>
                          <w:lang w:val="en-US"/>
                        </w:rPr>
                        <w:t>r/m</w:t>
                      </w:r>
                    </w:p>
                  </w:txbxContent>
                </v:textbox>
              </v:rect>
              <v:rect id="Rectangle 8706" o:spid="_x0000_s10230" style="position:absolute;left:4274;top:3789;width:123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GiMUA&#10;AADbAAAADwAAAGRycy9kb3ducmV2LnhtbESPX2vCQBDE3wv9DscWfCl6qaBI9JQSKPQliPYPfVxy&#10;a5I2txdzq4nf3hOEPg4z8xtmtRlco87UhdqzgZdJAoq48Lbm0sDnx9t4ASoIssXGMxm4UIDN+vFh&#10;han1Pe/ovJdSRQiHFA1UIm2qdSgqchgmviWO3sF3DiXKrtS2wz7CXaOnSTLXDmuOCxW2lFVU/O1P&#10;zsBBZt/91/Z0bI8/2XMpef6bTXNjRk/D6xKU0CD/4Xv73RpYzOH2Jf4Av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caIxQAAANsAAAAPAAAAAAAAAAAAAAAAAJgCAABkcnMv&#10;ZG93bnJldi54bWxQSwUGAAAAAAQABAD1AAAAigMAAAAA&#10;">
                <v:stroke dashstyle="dash"/>
                <v:textbo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disp L</w:t>
                      </w:r>
                    </w:p>
                  </w:txbxContent>
                </v:textbox>
              </v:rect>
              <v:rect id="Rectangle 8707" o:spid="_x0000_s10231" style="position:absolute;left:5581;top:3789;width:123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ljE8UA&#10;AADbAAAADwAAAGRycy9kb3ducmV2LnhtbESPQWvCQBSE74X+h+UVvBTdVGgr0VVKQPASpLYVj4/s&#10;M4lm38bs06T/vlso9DjMzDfMYjW4Rt2oC7VnA0+TBBRx4W3NpYHPj/V4BioIssXGMxn4pgCr5f3d&#10;AlPre36n205KFSEcUjRQibSp1qGoyGGY+JY4ekffOZQou1LbDvsId42eJsmLdlhzXKiwpayi4ry7&#10;OgNHed73X9vrpb0cssdS8vyUTXNjRg/D2xyU0CD/4b/2xhqYvcLvl/gD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WMTxQAAANsAAAAPAAAAAAAAAAAAAAAAAJgCAABkcnMv&#10;ZG93bnJldi54bWxQSwUGAAAAAAQABAD1AAAAigMAAAAA&#10;">
                <v:stroke dashstyle="dash"/>
                <v:textbo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disp H</w:t>
                      </w:r>
                    </w:p>
                  </w:txbxContent>
                </v:textbox>
              </v:rect>
              <v:rect id="Rectangle 8708" o:spid="_x0000_s10232" style="position:absolute;left:6969;top:3789;width:123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data L</w:t>
                      </w:r>
                    </w:p>
                  </w:txbxContent>
                </v:textbox>
              </v:rect>
              <v:rect id="Rectangle 8709" o:spid="_x0000_s10233" style="position:absolute;left:8318;top:3789;width:123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pS+sYA&#10;AADbAAAADwAAAGRycy9kb3ducmV2LnhtbESPX2vCQBDE3wv9DscWfCl6qdCi0VNKQPAlSO0ffFxy&#10;axLN7cXcatJv3ysU+jjMzG+Y5XpwjbpRF2rPBp4mCSjiwtuaSwMf75vxDFQQZIuNZzLwTQHWq/u7&#10;JabW9/xGt72UKkI4pGigEmlTrUNRkcMw8S1x9I6+cyhRdqW2HfYR7ho9TZIX7bDmuFBhS1lFxXl/&#10;dQaO8vzVf+6ul/ZyyB5LyfNTNs2NGT0MrwtQQoP8h//aW2tgNoffL/EH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pS+sYAAADbAAAADwAAAAAAAAAAAAAAAACYAgAAZHJz&#10;L2Rvd25yZXYueG1sUEsFBgAAAAAEAAQA9QAAAIsDAAAAAA==&#10;">
                <v:stroke dashstyle="dash"/>
                <v:textbo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data H</w:t>
                      </w:r>
                    </w:p>
                  </w:txbxContent>
                </v:textbox>
              </v:rect>
            </v:group>
            <v:shape id="Text Box 8710" o:spid="_x0000_s10234" type="#_x0000_t202" style="position:absolute;left:3354;top:4425;width:6029;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L4J7wA&#10;AADbAAAADwAAAGRycy9kb3ducmV2LnhtbERPSwrCMBDdC94hjOBGNFX8VqOooLj1c4CxGdtiMylN&#10;tPX2ZiG4fLz/atOYQrypcrllBcNBBII4sTrnVMHteujPQTiPrLGwTAo+5GCzbrdWGGtb85neF5+K&#10;EMIuRgWZ92UspUsyMugGtiQO3MNWBn2AVSp1hXUIN4UcRdFUGsw5NGRY0j6j5Hl5GQWPU92bLOr7&#10;0d9m5/F0h/nsbj9KdTvNdgnCU+P/4p/7pBUs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svgnvAAAANsAAAAPAAAAAAAAAAAAAAAAAJgCAABkcnMvZG93bnJldi54&#10;bWxQSwUGAAAAAAQABAD1AAAAgQMAAAAA&#10;" stroked="f">
              <v:textbox>
                <w:txbxContent>
                  <w:p w:rsidR="0061630F" w:rsidRPr="00E646BC" w:rsidRDefault="0061630F" w:rsidP="0037065E">
                    <w:pPr>
                      <w:rPr>
                        <w:rFonts w:ascii="Times New Roman" w:hAnsi="Times New Roman" w:cs="Times New Roman"/>
                        <w:sz w:val="24"/>
                        <w:szCs w:val="24"/>
                      </w:rPr>
                    </w:pPr>
                    <w:r w:rsidRPr="00E646BC">
                      <w:rPr>
                        <w:rFonts w:ascii="Times New Roman" w:hAnsi="Times New Roman" w:cs="Times New Roman"/>
                        <w:sz w:val="24"/>
                        <w:szCs w:val="24"/>
                      </w:rPr>
                      <w:t>б)  ф</w:t>
                    </w:r>
                    <w:r>
                      <w:rPr>
                        <w:rFonts w:ascii="Times New Roman" w:hAnsi="Times New Roman" w:cs="Times New Roman"/>
                        <w:sz w:val="24"/>
                        <w:szCs w:val="24"/>
                      </w:rPr>
                      <w:t>о</w:t>
                    </w:r>
                    <w:r w:rsidRPr="00E646BC">
                      <w:rPr>
                        <w:rFonts w:ascii="Times New Roman" w:hAnsi="Times New Roman" w:cs="Times New Roman"/>
                        <w:sz w:val="24"/>
                        <w:szCs w:val="24"/>
                      </w:rPr>
                      <w:t xml:space="preserve">рмат </w:t>
                    </w:r>
                    <w:r>
                      <w:rPr>
                        <w:rFonts w:ascii="Times New Roman" w:hAnsi="Times New Roman" w:cs="Times New Roman"/>
                        <w:sz w:val="24"/>
                        <w:szCs w:val="24"/>
                      </w:rPr>
                      <w:t>команд</w:t>
                    </w:r>
                    <w:r w:rsidRPr="00E646BC">
                      <w:rPr>
                        <w:rFonts w:ascii="Times New Roman" w:hAnsi="Times New Roman" w:cs="Times New Roman"/>
                        <w:iCs/>
                        <w:sz w:val="24"/>
                        <w:szCs w:val="24"/>
                      </w:rPr>
                      <w:t>с</w:t>
                    </w:r>
                    <w:r>
                      <w:rPr>
                        <w:rFonts w:ascii="Times New Roman" w:hAnsi="Times New Roman" w:cs="Times New Roman"/>
                        <w:sz w:val="24"/>
                        <w:szCs w:val="24"/>
                      </w:rPr>
                      <w:t>непосредственнымоперандом</w:t>
                    </w:r>
                  </w:p>
                  <w:p w:rsidR="0061630F" w:rsidRPr="00E646BC" w:rsidRDefault="0061630F" w:rsidP="0037065E">
                    <w:pPr>
                      <w:rPr>
                        <w:szCs w:val="24"/>
                      </w:rPr>
                    </w:pPr>
                  </w:p>
                </w:txbxContent>
              </v:textbox>
            </v:shape>
          </v:group>
        </w:pict>
      </w:r>
    </w:p>
    <w:p w:rsidR="0037065E" w:rsidRPr="00024053" w:rsidRDefault="0037065E" w:rsidP="0037065E">
      <w:pPr>
        <w:spacing w:after="280" w:line="240" w:lineRule="auto"/>
        <w:ind w:firstLine="709"/>
        <w:jc w:val="both"/>
        <w:rPr>
          <w:rFonts w:ascii="Times New Roman" w:hAnsi="Times New Roman" w:cs="Times New Roman"/>
          <w:sz w:val="28"/>
          <w:szCs w:val="28"/>
        </w:rPr>
      </w:pPr>
    </w:p>
    <w:p w:rsidR="0037065E" w:rsidRPr="00024053" w:rsidRDefault="0037065E" w:rsidP="0037065E">
      <w:pPr>
        <w:spacing w:line="240" w:lineRule="auto"/>
        <w:ind w:firstLine="708"/>
        <w:jc w:val="center"/>
        <w:rPr>
          <w:rFonts w:ascii="Times New Roman" w:hAnsi="Times New Roman" w:cs="Times New Roman"/>
          <w:sz w:val="28"/>
          <w:szCs w:val="28"/>
        </w:rPr>
      </w:pPr>
    </w:p>
    <w:p w:rsidR="0037065E" w:rsidRDefault="0037065E" w:rsidP="0037065E">
      <w:pPr>
        <w:tabs>
          <w:tab w:val="left" w:pos="8563"/>
        </w:tabs>
        <w:spacing w:before="120" w:after="280" w:line="240" w:lineRule="auto"/>
        <w:jc w:val="center"/>
        <w:rPr>
          <w:rFonts w:ascii="Times New Roman" w:hAnsi="Times New Roman" w:cs="Times New Roman"/>
          <w:sz w:val="24"/>
          <w:szCs w:val="24"/>
        </w:rPr>
      </w:pPr>
    </w:p>
    <w:p w:rsidR="0037065E" w:rsidRDefault="0037065E" w:rsidP="0037065E">
      <w:pPr>
        <w:tabs>
          <w:tab w:val="left" w:pos="8563"/>
        </w:tabs>
        <w:spacing w:before="120" w:after="280" w:line="240" w:lineRule="auto"/>
        <w:jc w:val="center"/>
        <w:rPr>
          <w:rFonts w:ascii="Times New Roman" w:hAnsi="Times New Roman" w:cs="Times New Roman"/>
          <w:sz w:val="24"/>
          <w:szCs w:val="24"/>
        </w:rPr>
      </w:pPr>
    </w:p>
    <w:p w:rsidR="0037065E" w:rsidRDefault="0037065E" w:rsidP="0038176F">
      <w:pPr>
        <w:tabs>
          <w:tab w:val="left" w:pos="8563"/>
        </w:tabs>
        <w:spacing w:before="120" w:after="280" w:line="240" w:lineRule="auto"/>
        <w:rPr>
          <w:rFonts w:ascii="Times New Roman" w:hAnsi="Times New Roman" w:cs="Times New Roman"/>
          <w:sz w:val="24"/>
          <w:szCs w:val="24"/>
        </w:rPr>
      </w:pPr>
    </w:p>
    <w:p w:rsidR="0037065E" w:rsidRPr="0037065E" w:rsidRDefault="0037065E" w:rsidP="0038176F">
      <w:pPr>
        <w:tabs>
          <w:tab w:val="left" w:pos="8563"/>
        </w:tabs>
        <w:spacing w:before="120" w:after="280" w:line="240" w:lineRule="auto"/>
        <w:rPr>
          <w:rFonts w:ascii="Times New Roman" w:hAnsi="Times New Roman" w:cs="Times New Roman"/>
          <w:sz w:val="2"/>
          <w:szCs w:val="2"/>
        </w:rPr>
      </w:pPr>
    </w:p>
    <w:p w:rsidR="007C0DA9" w:rsidRPr="00024053" w:rsidRDefault="00373FD3" w:rsidP="00442B19">
      <w:pPr>
        <w:tabs>
          <w:tab w:val="left" w:pos="8563"/>
        </w:tabs>
        <w:spacing w:before="120" w:after="280" w:line="240" w:lineRule="auto"/>
        <w:jc w:val="center"/>
        <w:rPr>
          <w:rFonts w:ascii="Times New Roman" w:hAnsi="Times New Roman" w:cs="Times New Roman"/>
          <w:sz w:val="24"/>
          <w:szCs w:val="24"/>
        </w:rPr>
      </w:pPr>
      <w:r>
        <w:rPr>
          <w:rFonts w:ascii="Times New Roman" w:hAnsi="Times New Roman" w:cs="Times New Roman"/>
          <w:sz w:val="24"/>
          <w:szCs w:val="24"/>
        </w:rPr>
        <w:t>Рис. 5</w:t>
      </w:r>
      <w:r w:rsidR="007C0DA9" w:rsidRPr="00024053">
        <w:rPr>
          <w:rFonts w:ascii="Times New Roman" w:hAnsi="Times New Roman" w:cs="Times New Roman"/>
          <w:sz w:val="24"/>
          <w:szCs w:val="24"/>
        </w:rPr>
        <w:t>.</w:t>
      </w:r>
      <w:r w:rsidR="00442B19">
        <w:rPr>
          <w:rFonts w:ascii="Times New Roman" w:hAnsi="Times New Roman" w:cs="Times New Roman"/>
          <w:sz w:val="24"/>
          <w:szCs w:val="24"/>
        </w:rPr>
        <w:t>16</w:t>
      </w:r>
      <w:r w:rsidR="007C0DA9" w:rsidRPr="00024053">
        <w:rPr>
          <w:rFonts w:ascii="Times New Roman" w:hAnsi="Times New Roman" w:cs="Times New Roman"/>
          <w:sz w:val="24"/>
          <w:szCs w:val="24"/>
        </w:rPr>
        <w:t xml:space="preserve">.  Форматы двухоперандных команд микропроцессора </w:t>
      </w:r>
      <w:r w:rsidR="007C0DA9" w:rsidRPr="00024053">
        <w:rPr>
          <w:rFonts w:ascii="Times New Roman" w:hAnsi="Times New Roman" w:cs="Times New Roman"/>
          <w:sz w:val="24"/>
          <w:szCs w:val="24"/>
          <w:lang w:val="en-US"/>
        </w:rPr>
        <w:t>I</w:t>
      </w:r>
      <w:r w:rsidR="007C0DA9" w:rsidRPr="00024053">
        <w:rPr>
          <w:rFonts w:ascii="Times New Roman" w:hAnsi="Times New Roman" w:cs="Times New Roman"/>
          <w:sz w:val="24"/>
          <w:szCs w:val="24"/>
        </w:rPr>
        <w:t>808</w:t>
      </w:r>
      <w:r w:rsidR="00442B19">
        <w:rPr>
          <w:rFonts w:ascii="Times New Roman" w:hAnsi="Times New Roman" w:cs="Times New Roman"/>
          <w:sz w:val="24"/>
          <w:szCs w:val="24"/>
        </w:rPr>
        <w:t>:</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Поле КОП содержит код выполняемой операции. Признак </w:t>
      </w:r>
      <w:r w:rsidRPr="00024053">
        <w:rPr>
          <w:rFonts w:ascii="Times New Roman" w:hAnsi="Times New Roman" w:cs="Times New Roman"/>
          <w:sz w:val="28"/>
          <w:szCs w:val="28"/>
          <w:lang w:val="en-US"/>
        </w:rPr>
        <w:t>w</w:t>
      </w:r>
      <w:r w:rsidRPr="00024053">
        <w:rPr>
          <w:rFonts w:ascii="Times New Roman" w:hAnsi="Times New Roman" w:cs="Times New Roman"/>
          <w:sz w:val="28"/>
          <w:szCs w:val="28"/>
        </w:rPr>
        <w:t xml:space="preserve"> указывает на длину операндов. При </w:t>
      </w:r>
      <w:r w:rsidRPr="00442B19">
        <w:rPr>
          <w:rFonts w:ascii="Times New Roman" w:hAnsi="Times New Roman" w:cs="Times New Roman"/>
          <w:i/>
          <w:sz w:val="28"/>
          <w:szCs w:val="28"/>
          <w:lang w:val="en-US"/>
        </w:rPr>
        <w:t>w</w:t>
      </w:r>
      <w:r w:rsidRPr="00024053">
        <w:rPr>
          <w:rFonts w:ascii="Times New Roman" w:hAnsi="Times New Roman" w:cs="Times New Roman"/>
          <w:sz w:val="28"/>
          <w:szCs w:val="28"/>
        </w:rPr>
        <w:t xml:space="preserve"> = 1 операция проводится над словами, а при </w:t>
      </w:r>
      <w:r w:rsidRPr="00442B19">
        <w:rPr>
          <w:rFonts w:ascii="Times New Roman" w:hAnsi="Times New Roman" w:cs="Times New Roman"/>
          <w:i/>
          <w:sz w:val="28"/>
          <w:szCs w:val="28"/>
          <w:lang w:val="en-US"/>
        </w:rPr>
        <w:t>w</w:t>
      </w:r>
      <w:r w:rsidRPr="00024053">
        <w:rPr>
          <w:rFonts w:ascii="Times New Roman" w:hAnsi="Times New Roman" w:cs="Times New Roman"/>
          <w:sz w:val="28"/>
          <w:szCs w:val="28"/>
        </w:rPr>
        <w:t xml:space="preserve"> = 0 </w:t>
      </w:r>
      <w:r w:rsidR="00442B19" w:rsidRPr="00593261">
        <w:rPr>
          <w:rFonts w:ascii="Times New Roman" w:hAnsi="Times New Roman"/>
          <w:sz w:val="28"/>
          <w:szCs w:val="28"/>
        </w:rPr>
        <w:t>–</w:t>
      </w:r>
      <w:r w:rsidRPr="00024053">
        <w:rPr>
          <w:rFonts w:ascii="Times New Roman" w:hAnsi="Times New Roman" w:cs="Times New Roman"/>
          <w:sz w:val="28"/>
          <w:szCs w:val="28"/>
        </w:rPr>
        <w:t xml:space="preserve"> над байтами. Признак </w:t>
      </w:r>
      <w:r w:rsidRPr="00442B19">
        <w:rPr>
          <w:rFonts w:ascii="Times New Roman" w:hAnsi="Times New Roman" w:cs="Times New Roman"/>
          <w:i/>
          <w:sz w:val="28"/>
          <w:szCs w:val="28"/>
          <w:lang w:val="en-US"/>
        </w:rPr>
        <w:t>d</w:t>
      </w:r>
      <w:r w:rsidRPr="00024053">
        <w:rPr>
          <w:rFonts w:ascii="Times New Roman" w:hAnsi="Times New Roman" w:cs="Times New Roman"/>
          <w:sz w:val="28"/>
          <w:szCs w:val="28"/>
        </w:rPr>
        <w:t xml:space="preserve"> указывает положение приемника результата. Признак </w:t>
      </w:r>
      <w:r w:rsidRPr="00442B19">
        <w:rPr>
          <w:rFonts w:ascii="Times New Roman" w:hAnsi="Times New Roman" w:cs="Times New Roman"/>
          <w:i/>
          <w:sz w:val="28"/>
          <w:szCs w:val="28"/>
          <w:lang w:val="en-US"/>
        </w:rPr>
        <w:t>d</w:t>
      </w:r>
      <w:r w:rsidRPr="00024053">
        <w:rPr>
          <w:rFonts w:ascii="Times New Roman" w:hAnsi="Times New Roman" w:cs="Times New Roman"/>
          <w:sz w:val="28"/>
          <w:szCs w:val="28"/>
        </w:rPr>
        <w:t xml:space="preserve"> = 1, если результат записывается на место операнда, закодированного в поле </w:t>
      </w:r>
      <w:r w:rsidRPr="00024053">
        <w:rPr>
          <w:rFonts w:ascii="Times New Roman" w:hAnsi="Times New Roman" w:cs="Times New Roman"/>
          <w:sz w:val="28"/>
          <w:szCs w:val="28"/>
          <w:lang w:val="en-US"/>
        </w:rPr>
        <w:t>reg</w:t>
      </w:r>
      <w:r w:rsidRPr="00024053">
        <w:rPr>
          <w:rFonts w:ascii="Times New Roman" w:hAnsi="Times New Roman" w:cs="Times New Roman"/>
          <w:sz w:val="28"/>
          <w:szCs w:val="28"/>
        </w:rPr>
        <w:t xml:space="preserve">, и </w:t>
      </w:r>
      <w:r w:rsidRPr="00442B19">
        <w:rPr>
          <w:rFonts w:ascii="Times New Roman" w:hAnsi="Times New Roman" w:cs="Times New Roman"/>
          <w:i/>
          <w:sz w:val="28"/>
          <w:szCs w:val="28"/>
          <w:lang w:val="en-US"/>
        </w:rPr>
        <w:t>d</w:t>
      </w:r>
      <w:r w:rsidRPr="00024053">
        <w:rPr>
          <w:rFonts w:ascii="Times New Roman" w:hAnsi="Times New Roman" w:cs="Times New Roman"/>
          <w:sz w:val="28"/>
          <w:szCs w:val="28"/>
        </w:rPr>
        <w:t xml:space="preserve"> = 0, если результат записывается по адресу, закодированному полями (</w:t>
      </w:r>
      <w:r w:rsidRPr="00024053">
        <w:rPr>
          <w:rFonts w:ascii="Times New Roman" w:hAnsi="Times New Roman" w:cs="Times New Roman"/>
          <w:sz w:val="28"/>
          <w:szCs w:val="28"/>
          <w:lang w:val="en-US"/>
        </w:rPr>
        <w:t>md</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r</w:t>
      </w:r>
      <w:r w:rsidRPr="00024053">
        <w:rPr>
          <w:rFonts w:ascii="Times New Roman" w:hAnsi="Times New Roman" w:cs="Times New Roman"/>
          <w:sz w:val="28"/>
          <w:szCs w:val="28"/>
        </w:rPr>
        <w:t>/</w:t>
      </w:r>
      <w:r w:rsidRPr="00024053">
        <w:rPr>
          <w:rFonts w:ascii="Times New Roman" w:hAnsi="Times New Roman" w:cs="Times New Roman"/>
          <w:sz w:val="28"/>
          <w:szCs w:val="28"/>
          <w:lang w:val="en-US"/>
        </w:rPr>
        <w:t>m</w:t>
      </w:r>
      <w:r w:rsidRPr="00024053">
        <w:rPr>
          <w:rFonts w:ascii="Times New Roman" w:hAnsi="Times New Roman" w:cs="Times New Roman"/>
          <w:sz w:val="28"/>
          <w:szCs w:val="28"/>
        </w:rPr>
        <w:t>).</w:t>
      </w:r>
    </w:p>
    <w:p w:rsidR="007C0DA9" w:rsidRPr="00024053" w:rsidRDefault="007C0DA9" w:rsidP="009A7480">
      <w:pPr>
        <w:spacing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Второй байт команды, называемый постбайтом, определяет операнды, участвующие в операции. Поле </w:t>
      </w:r>
      <w:r w:rsidRPr="00024053">
        <w:rPr>
          <w:rFonts w:ascii="Times New Roman" w:hAnsi="Times New Roman" w:cs="Times New Roman"/>
          <w:sz w:val="28"/>
          <w:szCs w:val="28"/>
          <w:lang w:val="en-US"/>
        </w:rPr>
        <w:t>reg</w:t>
      </w:r>
      <w:r w:rsidRPr="00024053">
        <w:rPr>
          <w:rFonts w:ascii="Times New Roman" w:hAnsi="Times New Roman" w:cs="Times New Roman"/>
          <w:sz w:val="28"/>
          <w:szCs w:val="28"/>
        </w:rPr>
        <w:t xml:space="preserve"> указывает регистр регистровой п</w:t>
      </w:r>
      <w:r w:rsidR="00373FD3">
        <w:rPr>
          <w:rFonts w:ascii="Times New Roman" w:hAnsi="Times New Roman" w:cs="Times New Roman"/>
          <w:sz w:val="28"/>
          <w:szCs w:val="28"/>
        </w:rPr>
        <w:t>амяти согласно табл. 5</w:t>
      </w:r>
      <w:r w:rsidRPr="00024053">
        <w:rPr>
          <w:rFonts w:ascii="Times New Roman" w:hAnsi="Times New Roman" w:cs="Times New Roman"/>
          <w:sz w:val="28"/>
          <w:szCs w:val="28"/>
        </w:rPr>
        <w:t>.1</w:t>
      </w:r>
    </w:p>
    <w:tbl>
      <w:tblPr>
        <w:tblStyle w:val="ac"/>
        <w:tblW w:w="5000" w:type="pct"/>
        <w:tblLayout w:type="fixed"/>
        <w:tblLook w:val="04A0" w:firstRow="1" w:lastRow="0" w:firstColumn="1" w:lastColumn="0" w:noHBand="0" w:noVBand="1"/>
      </w:tblPr>
      <w:tblGrid>
        <w:gridCol w:w="2949"/>
        <w:gridCol w:w="2957"/>
        <w:gridCol w:w="2957"/>
      </w:tblGrid>
      <w:tr w:rsidR="007C0DA9" w:rsidRPr="00024053" w:rsidTr="007C0DA9">
        <w:tc>
          <w:tcPr>
            <w:tcW w:w="5000" w:type="pct"/>
            <w:gridSpan w:val="3"/>
            <w:tcBorders>
              <w:top w:val="nil"/>
              <w:left w:val="nil"/>
              <w:bottom w:val="single" w:sz="4" w:space="0" w:color="auto"/>
              <w:right w:val="nil"/>
            </w:tcBorders>
            <w:vAlign w:val="center"/>
          </w:tcPr>
          <w:p w:rsidR="007C0DA9" w:rsidRPr="00024053" w:rsidRDefault="00373FD3" w:rsidP="009A7480">
            <w:pPr>
              <w:spacing w:after="100" w:afterAutospacing="1"/>
              <w:jc w:val="right"/>
              <w:rPr>
                <w:rFonts w:ascii="Times New Roman" w:eastAsia="Times New Roman" w:hAnsi="Times New Roman" w:cs="Times New Roman"/>
                <w:sz w:val="24"/>
                <w:szCs w:val="24"/>
              </w:rPr>
            </w:pPr>
            <w:r>
              <w:rPr>
                <w:rFonts w:ascii="Times New Roman" w:eastAsia="Times New Roman" w:hAnsi="Times New Roman" w:cs="Times New Roman"/>
                <w:bCs/>
                <w:sz w:val="24"/>
                <w:szCs w:val="24"/>
              </w:rPr>
              <w:t>Таблица 5</w:t>
            </w:r>
            <w:r w:rsidR="007C0DA9" w:rsidRPr="00024053">
              <w:rPr>
                <w:rFonts w:ascii="Times New Roman" w:eastAsia="Times New Roman" w:hAnsi="Times New Roman" w:cs="Times New Roman"/>
                <w:bCs/>
                <w:sz w:val="24"/>
                <w:szCs w:val="24"/>
              </w:rPr>
              <w:t>.1</w:t>
            </w:r>
          </w:p>
        </w:tc>
      </w:tr>
      <w:tr w:rsidR="00442B19" w:rsidRPr="00024053" w:rsidTr="007C0DA9">
        <w:tc>
          <w:tcPr>
            <w:tcW w:w="1664" w:type="pct"/>
            <w:vMerge w:val="restart"/>
            <w:tcBorders>
              <w:top w:val="single" w:sz="4" w:space="0" w:color="auto"/>
            </w:tcBorders>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sz w:val="24"/>
                <w:szCs w:val="24"/>
                <w:lang w:val="en-US"/>
              </w:rPr>
              <w:t>reg</w:t>
            </w:r>
          </w:p>
        </w:tc>
        <w:tc>
          <w:tcPr>
            <w:tcW w:w="3336" w:type="pct"/>
            <w:gridSpan w:val="2"/>
            <w:tcBorders>
              <w:top w:val="single" w:sz="4" w:space="0" w:color="auto"/>
            </w:tcBorders>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sz w:val="24"/>
                <w:szCs w:val="24"/>
              </w:rPr>
              <w:t>Регистр</w:t>
            </w:r>
          </w:p>
        </w:tc>
      </w:tr>
      <w:tr w:rsidR="00442B19" w:rsidRPr="00024053" w:rsidTr="007C0DA9">
        <w:tc>
          <w:tcPr>
            <w:tcW w:w="1664" w:type="pct"/>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668" w:type="pct"/>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w</w:t>
            </w:r>
            <w:r w:rsidRPr="00024053">
              <w:rPr>
                <w:rFonts w:ascii="Times New Roman" w:eastAsia="Times New Roman" w:hAnsi="Times New Roman" w:cs="Times New Roman"/>
                <w:b/>
                <w:bCs/>
                <w:sz w:val="24"/>
                <w:szCs w:val="24"/>
              </w:rPr>
              <w:t>=1</w:t>
            </w:r>
          </w:p>
        </w:tc>
        <w:tc>
          <w:tcPr>
            <w:tcW w:w="1668" w:type="pct"/>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w</w:t>
            </w:r>
            <w:r w:rsidRPr="00024053">
              <w:rPr>
                <w:rFonts w:ascii="Times New Roman" w:eastAsia="Times New Roman" w:hAnsi="Times New Roman" w:cs="Times New Roman"/>
                <w:b/>
                <w:bCs/>
                <w:sz w:val="24"/>
                <w:szCs w:val="24"/>
              </w:rPr>
              <w:t>=0</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000</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AX</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AL</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001</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CX</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CL</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010</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DX</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DL</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011</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BX</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BL</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100</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SP</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AH</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101</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BP</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CH</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110</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SI</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DH</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DI</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BH</w:t>
            </w:r>
          </w:p>
        </w:tc>
      </w:tr>
    </w:tbl>
    <w:p w:rsidR="007C0DA9" w:rsidRPr="00024053" w:rsidRDefault="007C0DA9" w:rsidP="009A7480">
      <w:pPr>
        <w:spacing w:after="40" w:line="240" w:lineRule="auto"/>
        <w:ind w:firstLine="708"/>
        <w:jc w:val="both"/>
        <w:rPr>
          <w:rFonts w:ascii="Times New Roman" w:hAnsi="Times New Roman" w:cs="Times New Roman"/>
          <w:sz w:val="28"/>
          <w:szCs w:val="28"/>
        </w:rPr>
      </w:pPr>
    </w:p>
    <w:p w:rsidR="0037065E" w:rsidRDefault="0037065E" w:rsidP="009A7480">
      <w:pPr>
        <w:spacing w:line="240" w:lineRule="auto"/>
        <w:ind w:firstLine="708"/>
        <w:jc w:val="both"/>
        <w:rPr>
          <w:rFonts w:ascii="Times New Roman" w:hAnsi="Times New Roman" w:cs="Times New Roman"/>
          <w:sz w:val="28"/>
          <w:szCs w:val="28"/>
        </w:rPr>
      </w:pPr>
    </w:p>
    <w:p w:rsidR="0037065E" w:rsidRDefault="0037065E" w:rsidP="009A7480">
      <w:pPr>
        <w:spacing w:line="240" w:lineRule="auto"/>
        <w:ind w:firstLine="708"/>
        <w:jc w:val="both"/>
        <w:rPr>
          <w:rFonts w:ascii="Times New Roman" w:hAnsi="Times New Roman" w:cs="Times New Roman"/>
          <w:sz w:val="28"/>
          <w:szCs w:val="28"/>
        </w:rPr>
      </w:pPr>
    </w:p>
    <w:p w:rsidR="0037065E" w:rsidRDefault="0037065E" w:rsidP="009A7480">
      <w:pPr>
        <w:spacing w:line="240" w:lineRule="auto"/>
        <w:ind w:firstLine="708"/>
        <w:jc w:val="both"/>
        <w:rPr>
          <w:rFonts w:ascii="Times New Roman" w:hAnsi="Times New Roman" w:cs="Times New Roman"/>
          <w:sz w:val="28"/>
          <w:szCs w:val="28"/>
        </w:rPr>
      </w:pPr>
    </w:p>
    <w:p w:rsidR="0037065E" w:rsidRDefault="0037065E" w:rsidP="009A7480">
      <w:pPr>
        <w:spacing w:line="240" w:lineRule="auto"/>
        <w:ind w:firstLine="708"/>
        <w:jc w:val="both"/>
        <w:rPr>
          <w:rFonts w:ascii="Times New Roman" w:hAnsi="Times New Roman" w:cs="Times New Roman"/>
          <w:sz w:val="28"/>
          <w:szCs w:val="28"/>
        </w:rPr>
      </w:pPr>
    </w:p>
    <w:p w:rsidR="0037065E" w:rsidRDefault="0037065E" w:rsidP="009A7480">
      <w:pPr>
        <w:spacing w:line="240" w:lineRule="auto"/>
        <w:ind w:firstLine="708"/>
        <w:jc w:val="both"/>
        <w:rPr>
          <w:rFonts w:ascii="Times New Roman" w:hAnsi="Times New Roman" w:cs="Times New Roman"/>
          <w:sz w:val="28"/>
          <w:szCs w:val="28"/>
        </w:rPr>
      </w:pPr>
    </w:p>
    <w:p w:rsidR="007C0DA9" w:rsidRPr="00024053" w:rsidRDefault="007C0DA9" w:rsidP="009A7480">
      <w:pPr>
        <w:spacing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lastRenderedPageBreak/>
        <w:t xml:space="preserve">Поля md и r/m задают режим адресации второго операнда согласно табл. </w:t>
      </w:r>
      <w:r w:rsidR="00373FD3">
        <w:rPr>
          <w:rFonts w:ascii="Times New Roman" w:hAnsi="Times New Roman" w:cs="Times New Roman"/>
          <w:sz w:val="28"/>
          <w:szCs w:val="28"/>
        </w:rPr>
        <w:t>5</w:t>
      </w:r>
      <w:r w:rsidRPr="00024053">
        <w:rPr>
          <w:rFonts w:ascii="Times New Roman" w:hAnsi="Times New Roman" w:cs="Times New Roman"/>
          <w:sz w:val="28"/>
          <w:szCs w:val="28"/>
        </w:rPr>
        <w:t>.2.</w:t>
      </w:r>
    </w:p>
    <w:tbl>
      <w:tblPr>
        <w:tblStyle w:val="ac"/>
        <w:tblW w:w="9061" w:type="dxa"/>
        <w:tblLayout w:type="fixed"/>
        <w:tblLook w:val="04A0" w:firstRow="1" w:lastRow="0" w:firstColumn="1" w:lastColumn="0" w:noHBand="0" w:noVBand="1"/>
      </w:tblPr>
      <w:tblGrid>
        <w:gridCol w:w="1438"/>
        <w:gridCol w:w="7"/>
        <w:gridCol w:w="1448"/>
        <w:gridCol w:w="1493"/>
        <w:gridCol w:w="1785"/>
        <w:gridCol w:w="9"/>
        <w:gridCol w:w="1440"/>
        <w:gridCol w:w="1441"/>
      </w:tblGrid>
      <w:tr w:rsidR="007C0DA9" w:rsidRPr="00024053" w:rsidTr="00442B19">
        <w:tc>
          <w:tcPr>
            <w:tcW w:w="9061" w:type="dxa"/>
            <w:gridSpan w:val="8"/>
            <w:tcBorders>
              <w:top w:val="nil"/>
              <w:left w:val="nil"/>
              <w:right w:val="nil"/>
            </w:tcBorders>
            <w:vAlign w:val="center"/>
          </w:tcPr>
          <w:p w:rsidR="007C0DA9" w:rsidRPr="00024053" w:rsidRDefault="00442B19" w:rsidP="00373FD3">
            <w:pPr>
              <w:spacing w:after="100" w:afterAutospacing="1"/>
              <w:jc w:val="right"/>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Таблица </w:t>
            </w:r>
            <w:r w:rsidR="00373FD3">
              <w:rPr>
                <w:rFonts w:ascii="Times New Roman" w:eastAsia="Times New Roman" w:hAnsi="Times New Roman" w:cs="Times New Roman"/>
                <w:bCs/>
                <w:sz w:val="24"/>
                <w:szCs w:val="24"/>
              </w:rPr>
              <w:t>5</w:t>
            </w:r>
            <w:r w:rsidR="007C0DA9" w:rsidRPr="00024053">
              <w:rPr>
                <w:rFonts w:ascii="Times New Roman" w:eastAsia="Times New Roman" w:hAnsi="Times New Roman" w:cs="Times New Roman"/>
                <w:bCs/>
                <w:sz w:val="24"/>
                <w:szCs w:val="24"/>
              </w:rPr>
              <w:t>.2</w:t>
            </w:r>
          </w:p>
        </w:tc>
      </w:tr>
      <w:tr w:rsidR="00442B19" w:rsidRPr="00024053" w:rsidTr="00442B19">
        <w:tc>
          <w:tcPr>
            <w:tcW w:w="1438" w:type="dxa"/>
            <w:vMerge w:val="restart"/>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sz w:val="24"/>
                <w:szCs w:val="24"/>
              </w:rPr>
              <w:t>r/m</w:t>
            </w:r>
          </w:p>
        </w:tc>
        <w:tc>
          <w:tcPr>
            <w:tcW w:w="7623" w:type="dxa"/>
            <w:gridSpan w:val="7"/>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i/>
                <w:iCs/>
                <w:sz w:val="24"/>
                <w:szCs w:val="24"/>
              </w:rPr>
              <w:t>md</w:t>
            </w:r>
          </w:p>
        </w:tc>
      </w:tr>
      <w:tr w:rsidR="00442B19" w:rsidRPr="00024053" w:rsidTr="00442B19">
        <w:tc>
          <w:tcPr>
            <w:tcW w:w="1438" w:type="dxa"/>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455" w:type="dxa"/>
            <w:gridSpan w:val="2"/>
            <w:vMerge w:val="restart"/>
            <w:vAlign w:val="center"/>
          </w:tcPr>
          <w:p w:rsidR="00442B19" w:rsidRPr="00024053" w:rsidRDefault="00442B19" w:rsidP="009A7480">
            <w:pPr>
              <w:spacing w:after="100" w:afterAutospacing="1"/>
              <w:jc w:val="center"/>
              <w:rPr>
                <w:rFonts w:ascii="Times New Roman" w:eastAsia="Times New Roman" w:hAnsi="Times New Roman" w:cs="Times New Roman"/>
                <w:b/>
                <w:sz w:val="24"/>
                <w:szCs w:val="24"/>
              </w:rPr>
            </w:pPr>
            <w:r w:rsidRPr="00024053">
              <w:rPr>
                <w:rFonts w:ascii="Times New Roman" w:eastAsia="Times New Roman" w:hAnsi="Times New Roman" w:cs="Times New Roman"/>
                <w:sz w:val="24"/>
                <w:szCs w:val="24"/>
              </w:rPr>
              <w:t>00</w:t>
            </w:r>
          </w:p>
        </w:tc>
        <w:tc>
          <w:tcPr>
            <w:tcW w:w="1493" w:type="dxa"/>
            <w:vMerge w:val="restart"/>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w:t>
            </w:r>
          </w:p>
        </w:tc>
        <w:tc>
          <w:tcPr>
            <w:tcW w:w="1794" w:type="dxa"/>
            <w:gridSpan w:val="2"/>
            <w:vMerge w:val="restart"/>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w:t>
            </w:r>
          </w:p>
        </w:tc>
        <w:tc>
          <w:tcPr>
            <w:tcW w:w="2881" w:type="dxa"/>
            <w:gridSpan w:val="2"/>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w:t>
            </w:r>
          </w:p>
        </w:tc>
      </w:tr>
      <w:tr w:rsidR="00442B19" w:rsidRPr="00024053" w:rsidTr="00442B19">
        <w:tc>
          <w:tcPr>
            <w:tcW w:w="1438" w:type="dxa"/>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455" w:type="dxa"/>
            <w:gridSpan w:val="2"/>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493" w:type="dxa"/>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794" w:type="dxa"/>
            <w:gridSpan w:val="2"/>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440" w:type="dxa"/>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
                <w:bCs/>
                <w:i/>
                <w:sz w:val="24"/>
                <w:szCs w:val="24"/>
                <w:lang w:val="en-US"/>
              </w:rPr>
              <w:t xml:space="preserve">w </w:t>
            </w:r>
            <w:r w:rsidRPr="00024053">
              <w:rPr>
                <w:rFonts w:ascii="Times New Roman" w:eastAsia="Times New Roman" w:hAnsi="Times New Roman" w:cs="Times New Roman"/>
                <w:b/>
                <w:bCs/>
                <w:sz w:val="24"/>
                <w:szCs w:val="24"/>
              </w:rPr>
              <w:t>=1</w:t>
            </w:r>
          </w:p>
        </w:tc>
        <w:tc>
          <w:tcPr>
            <w:tcW w:w="1441" w:type="dxa"/>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
                <w:bCs/>
                <w:i/>
                <w:sz w:val="24"/>
                <w:szCs w:val="24"/>
                <w:lang w:val="en-US"/>
              </w:rPr>
              <w:t>w</w:t>
            </w:r>
            <w:r w:rsidRPr="00024053">
              <w:rPr>
                <w:rFonts w:ascii="Times New Roman" w:eastAsia="Times New Roman" w:hAnsi="Times New Roman" w:cs="Times New Roman"/>
                <w:b/>
                <w:bCs/>
                <w:sz w:val="24"/>
                <w:szCs w:val="24"/>
              </w:rPr>
              <w:t>=0</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000</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(BX)+(SI)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(BX)+(SI)+disp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(BX)+(SI)+disp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AX</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AL</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001</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CX</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CL</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010</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(BP)+(SI)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(BP)+(SI)+disp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(BP)+(SI)+disp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DX</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DL</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011</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BX</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BL</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100</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SP</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AH</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101</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BP</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CH</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110</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disp16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SI</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DH</w:t>
            </w:r>
          </w:p>
        </w:tc>
      </w:tr>
      <w:tr w:rsidR="007C0DA9" w:rsidRPr="00024053" w:rsidTr="00442B19">
        <w:tblPrEx>
          <w:tblLook w:val="0000" w:firstRow="0" w:lastRow="0" w:firstColumn="0" w:lastColumn="0" w:noHBand="0" w:noVBand="0"/>
        </w:tblPrEx>
        <w:trPr>
          <w:trHeight w:val="345"/>
        </w:trPr>
        <w:tc>
          <w:tcPr>
            <w:tcW w:w="1445" w:type="dxa"/>
            <w:gridSpan w:val="2"/>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w:t>
            </w:r>
          </w:p>
        </w:tc>
        <w:tc>
          <w:tcPr>
            <w:tcW w:w="1448"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85"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9" w:type="dxa"/>
            <w:gridSpan w:val="2"/>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DI</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BH</w:t>
            </w:r>
          </w:p>
        </w:tc>
      </w:tr>
    </w:tbl>
    <w:p w:rsidR="007C0DA9" w:rsidRPr="00442B19" w:rsidRDefault="007C0DA9" w:rsidP="009A7480">
      <w:pPr>
        <w:spacing w:line="240" w:lineRule="auto"/>
        <w:ind w:firstLine="708"/>
        <w:jc w:val="both"/>
        <w:rPr>
          <w:rFonts w:ascii="Times New Roman" w:hAnsi="Times New Roman" w:cs="Times New Roman"/>
          <w:sz w:val="28"/>
          <w:szCs w:val="28"/>
          <w:lang w:val="en-US"/>
        </w:rPr>
      </w:pPr>
    </w:p>
    <w:p w:rsidR="007C0DA9" w:rsidRPr="00024053" w:rsidRDefault="007C0DA9" w:rsidP="009A7480">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этой таблице помимо определения режима адресации оперативной памяти указан также </w:t>
      </w:r>
      <w:r w:rsidRPr="00024053">
        <w:rPr>
          <w:rFonts w:ascii="Times New Roman" w:eastAsia="Times New Roman" w:hAnsi="Times New Roman" w:cs="Times New Roman"/>
          <w:iCs/>
          <w:sz w:val="28"/>
          <w:szCs w:val="28"/>
        </w:rPr>
        <w:t>сегментный регистр</w:t>
      </w:r>
      <w:r w:rsidRPr="00024053">
        <w:rPr>
          <w:rFonts w:ascii="Times New Roman" w:eastAsia="Times New Roman" w:hAnsi="Times New Roman" w:cs="Times New Roman"/>
          <w:sz w:val="28"/>
          <w:szCs w:val="28"/>
        </w:rPr>
        <w:t xml:space="preserve">, используемый по умолчанию для получения </w:t>
      </w:r>
      <w:r w:rsidRPr="00024053">
        <w:rPr>
          <w:rFonts w:ascii="Times New Roman" w:eastAsia="Times New Roman" w:hAnsi="Times New Roman" w:cs="Times New Roman"/>
          <w:iCs/>
          <w:sz w:val="28"/>
          <w:szCs w:val="28"/>
        </w:rPr>
        <w:t>физического адреса</w:t>
      </w:r>
      <w:r w:rsidRPr="00024053">
        <w:rPr>
          <w:rFonts w:ascii="Times New Roman" w:eastAsia="Times New Roman" w:hAnsi="Times New Roman" w:cs="Times New Roman"/>
          <w:sz w:val="28"/>
          <w:szCs w:val="28"/>
        </w:rPr>
        <w:t xml:space="preserve">. Использование другого </w:t>
      </w:r>
      <w:r w:rsidRPr="00024053">
        <w:rPr>
          <w:rFonts w:ascii="Times New Roman" w:eastAsia="Times New Roman" w:hAnsi="Times New Roman" w:cs="Times New Roman"/>
          <w:iCs/>
          <w:sz w:val="28"/>
          <w:szCs w:val="28"/>
        </w:rPr>
        <w:t>сегментного регистра</w:t>
      </w:r>
      <w:r w:rsidRPr="00024053">
        <w:rPr>
          <w:rFonts w:ascii="Times New Roman" w:eastAsia="Times New Roman" w:hAnsi="Times New Roman" w:cs="Times New Roman"/>
          <w:sz w:val="28"/>
          <w:szCs w:val="28"/>
        </w:rPr>
        <w:t xml:space="preserve"> возможно введением специального префикса (дополнительного байта, который записывается перед командой).</w:t>
      </w:r>
    </w:p>
    <w:p w:rsidR="007C0DA9" w:rsidRPr="00024053" w:rsidRDefault="007C0DA9" w:rsidP="009A7480">
      <w:pPr>
        <w:spacing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командах, использующих непосредственный операнд, признак </w:t>
      </w:r>
      <w:r w:rsidRPr="00024053">
        <w:rPr>
          <w:rFonts w:ascii="Times New Roman" w:eastAsia="Times New Roman" w:hAnsi="Times New Roman" w:cs="Times New Roman"/>
          <w:i/>
          <w:sz w:val="28"/>
          <w:szCs w:val="28"/>
        </w:rPr>
        <w:t>s</w:t>
      </w:r>
      <w:r w:rsidRPr="00024053">
        <w:rPr>
          <w:rFonts w:ascii="Times New Roman" w:eastAsia="Times New Roman" w:hAnsi="Times New Roman" w:cs="Times New Roman"/>
          <w:sz w:val="28"/>
          <w:szCs w:val="28"/>
        </w:rPr>
        <w:t xml:space="preserve"> вместе с признаком </w:t>
      </w:r>
      <w:r w:rsidRPr="00024053">
        <w:rPr>
          <w:rFonts w:ascii="Times New Roman" w:eastAsia="Times New Roman" w:hAnsi="Times New Roman" w:cs="Times New Roman"/>
          <w:i/>
          <w:sz w:val="28"/>
          <w:szCs w:val="28"/>
        </w:rPr>
        <w:t>w</w:t>
      </w:r>
      <w:r w:rsidRPr="00024053">
        <w:rPr>
          <w:rFonts w:ascii="Times New Roman" w:eastAsia="Times New Roman" w:hAnsi="Times New Roman" w:cs="Times New Roman"/>
          <w:sz w:val="28"/>
          <w:szCs w:val="28"/>
        </w:rPr>
        <w:t xml:space="preserve"> определяет разрядность непосредственного операнда, записываемого в команде, и разрядность выполняемой операции согласно </w:t>
      </w:r>
      <w:hyperlink r:id="rId331" w:anchor="table.6.3" w:history="1">
        <w:r w:rsidR="00373FD3">
          <w:rPr>
            <w:rFonts w:ascii="Times New Roman" w:eastAsia="Times New Roman" w:hAnsi="Times New Roman" w:cs="Times New Roman"/>
            <w:sz w:val="28"/>
            <w:szCs w:val="28"/>
          </w:rPr>
          <w:t>табл. 5</w:t>
        </w:r>
        <w:r w:rsidRPr="00024053">
          <w:rPr>
            <w:rFonts w:ascii="Times New Roman" w:eastAsia="Times New Roman" w:hAnsi="Times New Roman" w:cs="Times New Roman"/>
            <w:sz w:val="28"/>
            <w:szCs w:val="28"/>
          </w:rPr>
          <w:t>.3</w:t>
        </w:r>
      </w:hyperlink>
      <w:bookmarkStart w:id="224" w:name="table.6.3"/>
      <w:bookmarkEnd w:id="224"/>
      <w:r w:rsidRPr="00024053">
        <w:rPr>
          <w:rFonts w:ascii="Times New Roman" w:eastAsia="Times New Roman" w:hAnsi="Times New Roman" w:cs="Times New Roman"/>
          <w:sz w:val="28"/>
          <w:szCs w:val="28"/>
        </w:rPr>
        <w:t>.</w:t>
      </w:r>
    </w:p>
    <w:tbl>
      <w:tblPr>
        <w:tblStyle w:val="ac"/>
        <w:tblW w:w="0" w:type="auto"/>
        <w:jc w:val="center"/>
        <w:tblLayout w:type="fixed"/>
        <w:tblLook w:val="04A0" w:firstRow="1" w:lastRow="0" w:firstColumn="1" w:lastColumn="0" w:noHBand="0" w:noVBand="1"/>
      </w:tblPr>
      <w:tblGrid>
        <w:gridCol w:w="1560"/>
        <w:gridCol w:w="1701"/>
        <w:gridCol w:w="1984"/>
        <w:gridCol w:w="3259"/>
      </w:tblGrid>
      <w:tr w:rsidR="007C0DA9" w:rsidRPr="00024053" w:rsidTr="007C0DA9">
        <w:trPr>
          <w:jc w:val="center"/>
        </w:trPr>
        <w:tc>
          <w:tcPr>
            <w:tcW w:w="8504" w:type="dxa"/>
            <w:gridSpan w:val="4"/>
            <w:tcBorders>
              <w:top w:val="nil"/>
              <w:left w:val="nil"/>
              <w:right w:val="nil"/>
            </w:tcBorders>
            <w:vAlign w:val="center"/>
          </w:tcPr>
          <w:p w:rsidR="007C0DA9" w:rsidRDefault="007C0DA9" w:rsidP="00B12218">
            <w:pPr>
              <w:jc w:val="right"/>
              <w:rPr>
                <w:rFonts w:ascii="Times New Roman" w:eastAsia="Times New Roman" w:hAnsi="Times New Roman" w:cs="Times New Roman"/>
                <w:bCs/>
                <w:sz w:val="24"/>
                <w:szCs w:val="24"/>
                <w:lang w:val="en-US"/>
              </w:rPr>
            </w:pPr>
            <w:r w:rsidRPr="00024053">
              <w:rPr>
                <w:rFonts w:ascii="Times New Roman" w:eastAsia="Times New Roman" w:hAnsi="Times New Roman" w:cs="Times New Roman"/>
                <w:bCs/>
                <w:sz w:val="24"/>
                <w:szCs w:val="24"/>
              </w:rPr>
              <w:t xml:space="preserve">Таблица </w:t>
            </w:r>
            <w:r w:rsidR="00373FD3">
              <w:rPr>
                <w:rFonts w:ascii="Times New Roman" w:eastAsia="Times New Roman" w:hAnsi="Times New Roman" w:cs="Times New Roman"/>
                <w:bCs/>
                <w:sz w:val="24"/>
                <w:szCs w:val="24"/>
                <w:lang w:val="en-US"/>
              </w:rPr>
              <w:t>5</w:t>
            </w:r>
            <w:r w:rsidRPr="00024053">
              <w:rPr>
                <w:rFonts w:ascii="Times New Roman" w:eastAsia="Times New Roman" w:hAnsi="Times New Roman" w:cs="Times New Roman"/>
                <w:bCs/>
                <w:sz w:val="24"/>
                <w:szCs w:val="24"/>
              </w:rPr>
              <w:t>.3</w:t>
            </w:r>
          </w:p>
          <w:p w:rsidR="00B12218" w:rsidRPr="00B12218" w:rsidRDefault="00B12218" w:rsidP="00B12218">
            <w:pPr>
              <w:jc w:val="center"/>
              <w:rPr>
                <w:rFonts w:ascii="Times New Roman" w:eastAsia="Times New Roman" w:hAnsi="Times New Roman" w:cs="Times New Roman"/>
                <w:b/>
                <w:sz w:val="24"/>
                <w:szCs w:val="24"/>
              </w:rPr>
            </w:pPr>
            <w:r w:rsidRPr="00B12218">
              <w:rPr>
                <w:rFonts w:ascii="Times New Roman" w:eastAsia="Times New Roman" w:hAnsi="Times New Roman" w:cs="Times New Roman"/>
                <w:b/>
                <w:sz w:val="24"/>
                <w:szCs w:val="24"/>
              </w:rPr>
              <w:t xml:space="preserve">Использование признака </w:t>
            </w:r>
            <w:r w:rsidRPr="00B12218">
              <w:rPr>
                <w:rFonts w:ascii="Times New Roman" w:eastAsia="Times New Roman" w:hAnsi="Times New Roman" w:cs="Times New Roman"/>
                <w:b/>
                <w:i/>
                <w:sz w:val="28"/>
                <w:szCs w:val="28"/>
              </w:rPr>
              <w:t>s</w:t>
            </w:r>
          </w:p>
        </w:tc>
      </w:tr>
      <w:tr w:rsidR="007C0DA9" w:rsidRPr="00024053" w:rsidTr="007C0DA9">
        <w:trPr>
          <w:jc w:val="center"/>
        </w:trPr>
        <w:tc>
          <w:tcPr>
            <w:tcW w:w="1560" w:type="dxa"/>
            <w:vAlign w:val="center"/>
          </w:tcPr>
          <w:p w:rsidR="007C0DA9" w:rsidRPr="00B12218" w:rsidRDefault="007C0DA9" w:rsidP="009A7480">
            <w:pPr>
              <w:jc w:val="center"/>
              <w:rPr>
                <w:rFonts w:ascii="Times New Roman" w:eastAsia="Times New Roman" w:hAnsi="Times New Roman" w:cs="Times New Roman"/>
                <w:b/>
                <w:i/>
                <w:sz w:val="24"/>
                <w:szCs w:val="24"/>
              </w:rPr>
            </w:pPr>
            <w:r w:rsidRPr="00B12218">
              <w:rPr>
                <w:rFonts w:ascii="Times New Roman" w:eastAsia="Times New Roman" w:hAnsi="Times New Roman" w:cs="Times New Roman"/>
                <w:b/>
                <w:i/>
                <w:sz w:val="24"/>
                <w:szCs w:val="24"/>
                <w:lang w:val="en-US"/>
              </w:rPr>
              <w:t>w</w:t>
            </w:r>
          </w:p>
        </w:tc>
        <w:tc>
          <w:tcPr>
            <w:tcW w:w="1701" w:type="dxa"/>
            <w:vAlign w:val="center"/>
          </w:tcPr>
          <w:p w:rsidR="007C0DA9" w:rsidRPr="00B12218" w:rsidRDefault="007C0DA9" w:rsidP="009A7480">
            <w:pPr>
              <w:jc w:val="center"/>
              <w:rPr>
                <w:rFonts w:ascii="Times New Roman" w:eastAsia="Times New Roman" w:hAnsi="Times New Roman" w:cs="Times New Roman"/>
                <w:b/>
                <w:i/>
                <w:sz w:val="24"/>
                <w:szCs w:val="24"/>
              </w:rPr>
            </w:pPr>
            <w:r w:rsidRPr="00B12218">
              <w:rPr>
                <w:rFonts w:ascii="Times New Roman" w:eastAsia="Times New Roman" w:hAnsi="Times New Roman" w:cs="Times New Roman"/>
                <w:b/>
                <w:i/>
                <w:sz w:val="24"/>
                <w:szCs w:val="24"/>
                <w:lang w:val="en-US"/>
              </w:rPr>
              <w:t>s</w:t>
            </w:r>
          </w:p>
        </w:tc>
        <w:tc>
          <w:tcPr>
            <w:tcW w:w="1984"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sz w:val="24"/>
                <w:szCs w:val="24"/>
              </w:rPr>
              <w:t>Операция</w:t>
            </w:r>
          </w:p>
        </w:tc>
        <w:tc>
          <w:tcPr>
            <w:tcW w:w="3259"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sz w:val="24"/>
                <w:szCs w:val="24"/>
              </w:rPr>
              <w:t>Непосредственный операнд</w:t>
            </w:r>
          </w:p>
        </w:tc>
      </w:tr>
      <w:tr w:rsidR="007C0DA9" w:rsidRPr="00024053" w:rsidTr="007C0DA9">
        <w:trPr>
          <w:jc w:val="center"/>
        </w:trPr>
        <w:tc>
          <w:tcPr>
            <w:tcW w:w="1560"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1701"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1984"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8-разрядная</w:t>
            </w:r>
          </w:p>
        </w:tc>
        <w:tc>
          <w:tcPr>
            <w:tcW w:w="3259"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8-разрядный</w:t>
            </w:r>
          </w:p>
        </w:tc>
      </w:tr>
      <w:tr w:rsidR="007C0DA9" w:rsidRPr="00024053" w:rsidTr="007C0DA9">
        <w:trPr>
          <w:jc w:val="center"/>
        </w:trPr>
        <w:tc>
          <w:tcPr>
            <w:tcW w:w="1560"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1701"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5243" w:type="dxa"/>
            <w:gridSpan w:val="2"/>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не используется</w:t>
            </w:r>
          </w:p>
        </w:tc>
      </w:tr>
      <w:tr w:rsidR="007C0DA9" w:rsidRPr="00024053" w:rsidTr="007C0DA9">
        <w:trPr>
          <w:jc w:val="center"/>
        </w:trPr>
        <w:tc>
          <w:tcPr>
            <w:tcW w:w="1560"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1701"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1984" w:type="dxa"/>
            <w:vMerge w:val="restart"/>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16-разрядная</w:t>
            </w:r>
          </w:p>
        </w:tc>
        <w:tc>
          <w:tcPr>
            <w:tcW w:w="3259"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16-разрядный</w:t>
            </w:r>
          </w:p>
        </w:tc>
      </w:tr>
      <w:tr w:rsidR="007C0DA9" w:rsidRPr="00024053" w:rsidTr="007C0DA9">
        <w:trPr>
          <w:jc w:val="center"/>
        </w:trPr>
        <w:tc>
          <w:tcPr>
            <w:tcW w:w="1560"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1701"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1984" w:type="dxa"/>
            <w:vMerge/>
            <w:vAlign w:val="center"/>
          </w:tcPr>
          <w:p w:rsidR="007C0DA9" w:rsidRPr="00024053" w:rsidRDefault="007C0DA9" w:rsidP="009A7480">
            <w:pPr>
              <w:jc w:val="center"/>
              <w:rPr>
                <w:rFonts w:ascii="Times New Roman" w:eastAsia="Times New Roman" w:hAnsi="Times New Roman" w:cs="Times New Roman"/>
                <w:sz w:val="24"/>
                <w:szCs w:val="24"/>
              </w:rPr>
            </w:pPr>
          </w:p>
        </w:tc>
        <w:tc>
          <w:tcPr>
            <w:tcW w:w="3259"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8-разрядный, расширяемый знаком до 16-ти разрядов при выполнении операции</w:t>
            </w:r>
          </w:p>
        </w:tc>
      </w:tr>
    </w:tbl>
    <w:p w:rsidR="007C0DA9" w:rsidRPr="00024053" w:rsidRDefault="007C0DA9" w:rsidP="009A7480">
      <w:pPr>
        <w:spacing w:line="240" w:lineRule="auto"/>
        <w:ind w:firstLine="708"/>
        <w:jc w:val="center"/>
        <w:rPr>
          <w:rFonts w:ascii="Times New Roman" w:hAnsi="Times New Roman" w:cs="Times New Roman"/>
          <w:sz w:val="28"/>
          <w:szCs w:val="28"/>
        </w:rPr>
      </w:pPr>
    </w:p>
    <w:p w:rsidR="002A5827" w:rsidRPr="003C3FB7" w:rsidRDefault="007C0DA9" w:rsidP="0037065E">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Изменение естественного порядка выполнения команд программы осуществляется с помощью команд передачи управления. К ним относятся команды переходов, циклов, вызова подпрограммы и возврата из нее, а также некоторые другие. Мы рассмотрим лишь первые две группы команд.</w:t>
      </w:r>
    </w:p>
    <w:p w:rsidR="002A5827" w:rsidRPr="003C3FB7" w:rsidRDefault="002A5827" w:rsidP="009A7480">
      <w:pPr>
        <w:spacing w:after="0" w:line="240" w:lineRule="auto"/>
        <w:ind w:firstLine="708"/>
        <w:jc w:val="both"/>
        <w:rPr>
          <w:rFonts w:ascii="Times New Roman" w:hAnsi="Times New Roman" w:cs="Times New Roman"/>
          <w:sz w:val="28"/>
        </w:rPr>
      </w:pPr>
    </w:p>
    <w:p w:rsidR="007C0DA9" w:rsidRPr="003B0E2F" w:rsidRDefault="00E12FBD" w:rsidP="00C05191">
      <w:pPr>
        <w:spacing w:after="280" w:line="240" w:lineRule="auto"/>
        <w:ind w:firstLine="708"/>
        <w:jc w:val="both"/>
        <w:rPr>
          <w:rFonts w:ascii="Times New Roman" w:hAnsi="Times New Roman" w:cs="Times New Roman"/>
          <w:sz w:val="28"/>
        </w:rPr>
      </w:pPr>
      <w:r>
        <w:rPr>
          <w:rFonts w:ascii="Times New Roman" w:hAnsi="Times New Roman" w:cs="Times New Roman"/>
          <w:noProof/>
          <w:sz w:val="28"/>
          <w:lang w:eastAsia="ru-RU"/>
        </w:rPr>
        <w:pict>
          <v:group id="_x0000_s7112" style="position:absolute;left:0;text-align:left;margin-left:-16.6pt;margin-top:38.25pt;width:462.9pt;height:126.6pt;z-index:252836864" coordorigin="2121,3661" coordsize="7825,2532">
            <v:rect id="_x0000_s7113" style="position:absolute;left:4967;top:3661;width:2265;height:390">
              <v:textbox style="mso-next-textbox:#_x0000_s7113">
                <w:txbxContent>
                  <w:p w:rsidR="0061630F" w:rsidRPr="00124F1F" w:rsidRDefault="0061630F" w:rsidP="00B12218">
                    <w:pPr>
                      <w:rPr>
                        <w:rFonts w:ascii="Times New Roman" w:hAnsi="Times New Roman"/>
                        <w:sz w:val="24"/>
                        <w:szCs w:val="24"/>
                      </w:rPr>
                    </w:pPr>
                    <w:r w:rsidRPr="00124F1F">
                      <w:rPr>
                        <w:rFonts w:ascii="Times New Roman" w:hAnsi="Times New Roman"/>
                        <w:sz w:val="24"/>
                        <w:szCs w:val="24"/>
                      </w:rPr>
                      <w:t>Команды переходов</w:t>
                    </w:r>
                  </w:p>
                </w:txbxContent>
              </v:textbox>
            </v:rect>
            <v:rect id="_x0000_s7114" style="position:absolute;left:2121;top:4894;width:1729;height:523">
              <v:textbox style="mso-next-textbox:#_x0000_s7114">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Условные</w:t>
                    </w:r>
                  </w:p>
                </w:txbxContent>
              </v:textbox>
            </v:rect>
            <v:rect id="_x0000_s7115" style="position:absolute;left:3346;top:5799;width:1242;height:390">
              <v:textbox style="mso-next-textbox:#_x0000_s7115">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Прямые</w:t>
                    </w:r>
                  </w:p>
                </w:txbxContent>
              </v:textbox>
            </v:rect>
            <v:rect id="_x0000_s7116" style="position:absolute;left:5030;top:5810;width:1235;height:383">
              <v:textbox style="mso-next-textbox:#_x0000_s7116">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Косвенные</w:t>
                    </w:r>
                  </w:p>
                </w:txbxContent>
              </v:textbox>
            </v:rect>
            <v:rect id="_x0000_s7117" style="position:absolute;left:2962;top:4195;width:2265;height:390">
              <v:textbox style="mso-next-textbox:#_x0000_s7117">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Внутрисегментные</w:t>
                    </w:r>
                  </w:p>
                </w:txbxContent>
              </v:textbox>
            </v:rect>
            <v:rect id="_x0000_s7118" style="position:absolute;left:3992;top:4901;width:1722;height:516">
              <v:textbox style="mso-next-textbox:#_x0000_s7118">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Безусловные</w:t>
                    </w:r>
                  </w:p>
                </w:txbxContent>
              </v:textbox>
            </v:rect>
            <v:rect id="_x0000_s7119" style="position:absolute;left:6267;top:4887;width:1729;height:516">
              <v:textbox style="mso-next-textbox:#_x0000_s7119">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Прямые</w:t>
                    </w:r>
                  </w:p>
                </w:txbxContent>
              </v:textbox>
            </v:rect>
            <v:rect id="_x0000_s7120" style="position:absolute;left:8217;top:4894;width:1729;height:516">
              <v:textbox style="mso-next-textbox:#_x0000_s7120">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Косвенные</w:t>
                    </w:r>
                  </w:p>
                </w:txbxContent>
              </v:textbox>
            </v:rect>
            <v:rect id="_x0000_s7121" style="position:absolute;left:6857;top:4209;width:2265;height:390">
              <v:textbox style="mso-next-textbox:#_x0000_s7121">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Межсегментные</w:t>
                    </w:r>
                  </w:p>
                  <w:p w:rsidR="0061630F" w:rsidRDefault="0061630F" w:rsidP="00B12218"/>
                </w:txbxContent>
              </v:textbox>
            </v:rect>
            <v:shape id="_x0000_s7122" type="#_x0000_t32" style="position:absolute;left:4960;top:4048;width:754;height:137;flip:x" o:connectortype="straight"/>
            <v:shape id="_x0000_s7123" type="#_x0000_t32" style="position:absolute;left:6376;top:4048;width:741;height:155" o:connectortype="straight"/>
            <v:shape id="_x0000_s7124" type="#_x0000_t32" style="position:absolute;left:3548;top:4592;width:437;height:288;flip:x" o:connectortype="straight"/>
            <v:shape id="_x0000_s7125" type="#_x0000_t32" style="position:absolute;left:4183;top:4585;width:407;height:302" o:connectortype="straight"/>
            <v:shape id="_x0000_s7126" type="#_x0000_t32" style="position:absolute;left:7183;top:4592;width:675;height:288;flip:x" o:connectortype="straight"/>
            <v:shape id="_x0000_s7127" type="#_x0000_t32" style="position:absolute;left:8217;top:4592;width:598;height:295" o:connectortype="straight"/>
            <v:shape id="_x0000_s7128" type="#_x0000_t32" style="position:absolute;left:3992;top:5410;width:572;height:386;flip:x" o:connectortype="straight"/>
            <v:shape id="_x0000_s7129" type="#_x0000_t32" style="position:absolute;left:5124;top:5403;width:590;height:404" o:connectortype="straight"/>
          </v:group>
        </w:pict>
      </w:r>
      <w:r w:rsidR="007C0DA9" w:rsidRPr="00024053">
        <w:rPr>
          <w:rFonts w:ascii="Times New Roman" w:hAnsi="Times New Roman" w:cs="Times New Roman"/>
          <w:sz w:val="28"/>
        </w:rPr>
        <w:t>Классификация команд пе</w:t>
      </w:r>
      <w:r w:rsidR="00B12218">
        <w:rPr>
          <w:rFonts w:ascii="Times New Roman" w:hAnsi="Times New Roman" w:cs="Times New Roman"/>
          <w:sz w:val="28"/>
        </w:rPr>
        <w:t>реходов в персональной ЭВМ пред</w:t>
      </w:r>
      <w:r w:rsidR="007C0DA9" w:rsidRPr="00024053">
        <w:rPr>
          <w:rFonts w:ascii="Times New Roman" w:hAnsi="Times New Roman" w:cs="Times New Roman"/>
          <w:sz w:val="28"/>
        </w:rPr>
        <w:t>ставлена</w:t>
      </w:r>
      <w:r w:rsidR="00B12218">
        <w:rPr>
          <w:rFonts w:ascii="Times New Roman" w:hAnsi="Times New Roman" w:cs="Times New Roman"/>
          <w:sz w:val="28"/>
        </w:rPr>
        <w:t xml:space="preserve"> на рис. </w:t>
      </w:r>
      <w:r w:rsidR="00373FD3">
        <w:rPr>
          <w:rFonts w:ascii="Times New Roman" w:hAnsi="Times New Roman" w:cs="Times New Roman"/>
          <w:sz w:val="28"/>
        </w:rPr>
        <w:t>5</w:t>
      </w:r>
      <w:r w:rsidR="00B12218">
        <w:rPr>
          <w:rFonts w:ascii="Times New Roman" w:hAnsi="Times New Roman" w:cs="Times New Roman"/>
          <w:sz w:val="28"/>
        </w:rPr>
        <w:t>.17</w:t>
      </w:r>
      <w:r w:rsidR="007C0DA9" w:rsidRPr="00024053">
        <w:rPr>
          <w:rFonts w:ascii="Times New Roman" w:hAnsi="Times New Roman" w:cs="Times New Roman"/>
          <w:sz w:val="28"/>
        </w:rPr>
        <w:t>.</w:t>
      </w:r>
    </w:p>
    <w:p w:rsidR="007C0DA9" w:rsidRPr="00024053" w:rsidRDefault="007C0DA9" w:rsidP="00C05191">
      <w:pPr>
        <w:spacing w:after="0" w:line="240" w:lineRule="auto"/>
        <w:ind w:firstLine="708"/>
        <w:jc w:val="center"/>
        <w:rPr>
          <w:rFonts w:ascii="Times New Roman" w:hAnsi="Times New Roman" w:cs="Times New Roman"/>
          <w:sz w:val="28"/>
        </w:rPr>
      </w:pPr>
    </w:p>
    <w:p w:rsidR="00B12218" w:rsidRDefault="00B12218" w:rsidP="00C05191">
      <w:pPr>
        <w:spacing w:before="120" w:after="280" w:line="240" w:lineRule="auto"/>
        <w:ind w:firstLine="708"/>
        <w:jc w:val="center"/>
        <w:rPr>
          <w:rFonts w:ascii="Times New Roman" w:hAnsi="Times New Roman" w:cs="Times New Roman"/>
          <w:sz w:val="24"/>
        </w:rPr>
      </w:pPr>
    </w:p>
    <w:p w:rsidR="00B12218" w:rsidRDefault="00B12218" w:rsidP="00C05191">
      <w:pPr>
        <w:spacing w:before="120" w:after="280" w:line="240" w:lineRule="auto"/>
        <w:ind w:firstLine="708"/>
        <w:jc w:val="center"/>
        <w:rPr>
          <w:rFonts w:ascii="Times New Roman" w:hAnsi="Times New Roman" w:cs="Times New Roman"/>
          <w:sz w:val="24"/>
        </w:rPr>
      </w:pPr>
    </w:p>
    <w:p w:rsidR="00B12218" w:rsidRDefault="00B12218" w:rsidP="00C05191">
      <w:pPr>
        <w:spacing w:before="120" w:after="280" w:line="240" w:lineRule="auto"/>
        <w:ind w:firstLine="708"/>
        <w:jc w:val="center"/>
        <w:rPr>
          <w:rFonts w:ascii="Times New Roman" w:hAnsi="Times New Roman" w:cs="Times New Roman"/>
          <w:sz w:val="24"/>
        </w:rPr>
      </w:pPr>
    </w:p>
    <w:p w:rsidR="00B12218" w:rsidRDefault="00B12218" w:rsidP="00C05191">
      <w:pPr>
        <w:spacing w:before="120" w:after="280" w:line="240" w:lineRule="auto"/>
        <w:ind w:firstLine="708"/>
        <w:jc w:val="center"/>
        <w:rPr>
          <w:rFonts w:ascii="Times New Roman" w:hAnsi="Times New Roman" w:cs="Times New Roman"/>
          <w:sz w:val="24"/>
        </w:rPr>
      </w:pPr>
    </w:p>
    <w:p w:rsidR="007C0DA9" w:rsidRPr="00024053" w:rsidRDefault="00373FD3" w:rsidP="00C05191">
      <w:pPr>
        <w:spacing w:before="120" w:after="280" w:line="240" w:lineRule="auto"/>
        <w:ind w:firstLine="708"/>
        <w:jc w:val="center"/>
        <w:rPr>
          <w:rFonts w:ascii="Times New Roman" w:hAnsi="Times New Roman" w:cs="Times New Roman"/>
          <w:sz w:val="24"/>
        </w:rPr>
      </w:pPr>
      <w:r>
        <w:rPr>
          <w:rFonts w:ascii="Times New Roman" w:hAnsi="Times New Roman" w:cs="Times New Roman"/>
          <w:sz w:val="24"/>
        </w:rPr>
        <w:t>Рис. 5</w:t>
      </w:r>
      <w:r w:rsidR="00B12218">
        <w:rPr>
          <w:rFonts w:ascii="Times New Roman" w:hAnsi="Times New Roman" w:cs="Times New Roman"/>
          <w:sz w:val="24"/>
        </w:rPr>
        <w:t>.17</w:t>
      </w:r>
      <w:r w:rsidR="007C0DA9" w:rsidRPr="00024053">
        <w:rPr>
          <w:rFonts w:ascii="Times New Roman" w:hAnsi="Times New Roman" w:cs="Times New Roman"/>
          <w:sz w:val="24"/>
        </w:rPr>
        <w:t>.  Классификация команд переходов IBM PC</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 xml:space="preserve">Физический адрес выполняемой команды определяется содержимым указателя команд IP и сегментного регистра команд CS. Команды, меняющие значение обоих этих регистров, называются командами межсегментных переходов, а меняющие только значение IP, </w:t>
      </w:r>
      <w:r w:rsidR="00B12218" w:rsidRPr="00593261">
        <w:rPr>
          <w:rFonts w:ascii="Times New Roman" w:eastAsia="Times New Roman" w:hAnsi="Times New Roman" w:cs="Times New Roman"/>
          <w:sz w:val="28"/>
          <w:szCs w:val="28"/>
        </w:rPr>
        <w:t>–</w:t>
      </w:r>
      <w:r w:rsidRPr="00024053">
        <w:rPr>
          <w:rFonts w:ascii="Times New Roman" w:hAnsi="Times New Roman" w:cs="Times New Roman"/>
          <w:sz w:val="28"/>
        </w:rPr>
        <w:t xml:space="preserve"> командами внутрисегментных переходов.</w:t>
      </w:r>
    </w:p>
    <w:p w:rsidR="00D25A6E" w:rsidRPr="00D25A6E" w:rsidRDefault="007C0DA9" w:rsidP="00D25A6E">
      <w:pPr>
        <w:spacing w:line="240" w:lineRule="auto"/>
        <w:ind w:firstLine="708"/>
        <w:jc w:val="both"/>
        <w:rPr>
          <w:rFonts w:ascii="Times New Roman" w:hAnsi="Times New Roman" w:cs="Times New Roman"/>
          <w:sz w:val="28"/>
        </w:rPr>
      </w:pPr>
      <w:r w:rsidRPr="00024053">
        <w:rPr>
          <w:rFonts w:ascii="Times New Roman" w:hAnsi="Times New Roman" w:cs="Times New Roman"/>
          <w:sz w:val="28"/>
        </w:rPr>
        <w:t>Команды безусловных переходов производят модификацию регистра IP или регистров IP и CS без предварительного анализа ка-ких-либо условий. Существует пять команд безусловных переходов. Все они имеют одинаковую мнемонику JMP и содержат один операнд. Конкретный формат команды определяется соответствующим префиксом и приведен в общей таблице машинно</w:t>
      </w:r>
      <w:r w:rsidR="00373FD3">
        <w:rPr>
          <w:rFonts w:ascii="Times New Roman" w:hAnsi="Times New Roman" w:cs="Times New Roman"/>
          <w:sz w:val="28"/>
        </w:rPr>
        <w:t>го представления команд (табл. 5</w:t>
      </w:r>
      <w:r w:rsidRPr="00024053">
        <w:rPr>
          <w:rFonts w:ascii="Times New Roman" w:hAnsi="Times New Roman" w:cs="Times New Roman"/>
          <w:sz w:val="28"/>
        </w:rPr>
        <w:t>.4).</w:t>
      </w:r>
    </w:p>
    <w:tbl>
      <w:tblPr>
        <w:tblW w:w="5000" w:type="pct"/>
        <w:tblCellSpacing w:w="7" w:type="dxa"/>
        <w:tblCellMar>
          <w:top w:w="30" w:type="dxa"/>
          <w:left w:w="30" w:type="dxa"/>
          <w:bottom w:w="30" w:type="dxa"/>
          <w:right w:w="30" w:type="dxa"/>
        </w:tblCellMar>
        <w:tblLook w:val="04A0" w:firstRow="1" w:lastRow="0" w:firstColumn="1" w:lastColumn="0" w:noHBand="0" w:noVBand="1"/>
      </w:tblPr>
      <w:tblGrid>
        <w:gridCol w:w="1280"/>
        <w:gridCol w:w="1108"/>
        <w:gridCol w:w="1008"/>
        <w:gridCol w:w="2235"/>
        <w:gridCol w:w="3124"/>
      </w:tblGrid>
      <w:tr w:rsidR="00D25A6E" w:rsidRPr="00593261" w:rsidTr="00B53409">
        <w:trPr>
          <w:trHeight w:val="322"/>
          <w:tblCellSpacing w:w="7" w:type="dxa"/>
        </w:trPr>
        <w:tc>
          <w:tcPr>
            <w:tcW w:w="4985" w:type="pct"/>
            <w:gridSpan w:val="5"/>
            <w:tcBorders>
              <w:top w:val="nil"/>
              <w:left w:val="nil"/>
              <w:bottom w:val="nil"/>
              <w:right w:val="nil"/>
            </w:tcBorders>
            <w:shd w:val="clear" w:color="auto" w:fill="auto"/>
            <w:vAlign w:val="center"/>
            <w:hideMark/>
          </w:tcPr>
          <w:p w:rsidR="00D25A6E" w:rsidRPr="007A636B" w:rsidRDefault="00373FD3" w:rsidP="00B53409">
            <w:pPr>
              <w:spacing w:after="0" w:line="240" w:lineRule="auto"/>
              <w:jc w:val="right"/>
              <w:rPr>
                <w:rFonts w:ascii="Times New Roman" w:hAnsi="Times New Roman"/>
                <w:bCs/>
                <w:sz w:val="24"/>
                <w:szCs w:val="24"/>
              </w:rPr>
            </w:pPr>
            <w:r>
              <w:rPr>
                <w:rFonts w:ascii="Times New Roman" w:hAnsi="Times New Roman"/>
                <w:bCs/>
                <w:sz w:val="24"/>
                <w:szCs w:val="24"/>
              </w:rPr>
              <w:t>Таблица 5</w:t>
            </w:r>
            <w:r w:rsidR="00D25A6E" w:rsidRPr="007A636B">
              <w:rPr>
                <w:rFonts w:ascii="Times New Roman" w:hAnsi="Times New Roman"/>
                <w:bCs/>
                <w:sz w:val="24"/>
                <w:szCs w:val="24"/>
              </w:rPr>
              <w:t>.4</w:t>
            </w:r>
          </w:p>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Машинные коды некоторых команд</w:t>
            </w:r>
          </w:p>
        </w:tc>
      </w:tr>
      <w:tr w:rsidR="00D25A6E" w:rsidRPr="00593261" w:rsidTr="00B53409">
        <w:trPr>
          <w:tblCellSpacing w:w="7" w:type="dxa"/>
        </w:trPr>
        <w:tc>
          <w:tcPr>
            <w:tcW w:w="733" w:type="pct"/>
            <w:vMerge w:val="restar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Команда</w:t>
            </w:r>
          </w:p>
        </w:tc>
        <w:tc>
          <w:tcPr>
            <w:tcW w:w="2459"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Байты кода команды</w:t>
            </w:r>
          </w:p>
        </w:tc>
        <w:tc>
          <w:tcPr>
            <w:tcW w:w="1778" w:type="pct"/>
            <w:vMerge w:val="restar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Схема операции</w:t>
            </w:r>
          </w:p>
        </w:tc>
      </w:tr>
      <w:tr w:rsidR="00D25A6E" w:rsidRPr="00593261" w:rsidTr="00B53409">
        <w:trPr>
          <w:tblCellSpacing w:w="7" w:type="dxa"/>
        </w:trPr>
        <w:tc>
          <w:tcPr>
            <w:tcW w:w="733" w:type="pct"/>
            <w:vMerge/>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байт 1</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байт 2</w:t>
            </w:r>
          </w:p>
        </w:tc>
        <w:tc>
          <w:tcPr>
            <w:tcW w:w="1272"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байты 3…6</w:t>
            </w:r>
          </w:p>
        </w:tc>
        <w:tc>
          <w:tcPr>
            <w:tcW w:w="1778" w:type="pct"/>
            <w:vMerge/>
            <w:tcBorders>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p>
        </w:tc>
      </w:tr>
      <w:tr w:rsidR="00D25A6E" w:rsidRPr="00593261" w:rsidTr="00B53409">
        <w:trPr>
          <w:tblCellSpacing w:w="7" w:type="dxa"/>
        </w:trPr>
        <w:tc>
          <w:tcPr>
            <w:tcW w:w="733" w:type="pct"/>
            <w:vMerge w:val="restar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ADD</w:t>
            </w: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000000dw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r(r/m) = r + r/m</w:t>
            </w:r>
          </w:p>
        </w:tc>
      </w:tr>
      <w:tr w:rsidR="00D25A6E" w:rsidRPr="00593261" w:rsidTr="00B53409">
        <w:trPr>
          <w:tblCellSpacing w:w="7" w:type="dxa"/>
        </w:trPr>
        <w:tc>
          <w:tcPr>
            <w:tcW w:w="733" w:type="pct"/>
            <w:vMerge/>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000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(disp8/disp16)d8/16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 + d8/16</w:t>
            </w:r>
          </w:p>
        </w:tc>
      </w:tr>
      <w:tr w:rsidR="00D25A6E" w:rsidRPr="00593261" w:rsidTr="00B53409">
        <w:trPr>
          <w:trHeight w:val="452"/>
          <w:tblCellSpacing w:w="7" w:type="dxa"/>
        </w:trPr>
        <w:tc>
          <w:tcPr>
            <w:tcW w:w="733" w:type="pct"/>
            <w:tcBorders>
              <w:left w:val="single" w:sz="4" w:space="0" w:color="auto"/>
              <w:bottom w:val="nil"/>
              <w:right w:val="single" w:sz="4" w:space="0" w:color="auto"/>
            </w:tcBorders>
            <w:shd w:val="clear" w:color="auto" w:fill="auto"/>
            <w:vAlign w:val="center"/>
            <w:hideMark/>
          </w:tcPr>
          <w:p w:rsidR="00D25A6E" w:rsidRPr="007A636B" w:rsidRDefault="00D25A6E" w:rsidP="00B53409">
            <w:pPr>
              <w:spacing w:after="0" w:line="240" w:lineRule="auto"/>
              <w:jc w:val="right"/>
              <w:rPr>
                <w:rFonts w:ascii="Times New Roman" w:hAnsi="Times New Roman"/>
                <w:sz w:val="24"/>
                <w:szCs w:val="24"/>
              </w:rPr>
            </w:pPr>
          </w:p>
          <w:p w:rsidR="00D25A6E" w:rsidRPr="007A636B" w:rsidRDefault="00D25A6E" w:rsidP="00B53409">
            <w:pPr>
              <w:spacing w:after="0" w:line="240" w:lineRule="auto"/>
              <w:jc w:val="right"/>
              <w:rPr>
                <w:rFonts w:ascii="Times New Roman" w:hAnsi="Times New Roman"/>
                <w:sz w:val="24"/>
                <w:szCs w:val="24"/>
              </w:rPr>
            </w:pPr>
          </w:p>
        </w:tc>
        <w:tc>
          <w:tcPr>
            <w:tcW w:w="612" w:type="pct"/>
            <w:tcBorders>
              <w:right w:val="single" w:sz="4" w:space="0" w:color="auto"/>
            </w:tcBorders>
            <w:shd w:val="clear" w:color="auto" w:fill="auto"/>
            <w:vAlign w:val="center"/>
          </w:tcPr>
          <w:p w:rsidR="00D25A6E" w:rsidRPr="007A636B" w:rsidRDefault="00D25A6E" w:rsidP="00B53409">
            <w:pPr>
              <w:spacing w:after="0" w:line="240" w:lineRule="auto"/>
              <w:jc w:val="right"/>
              <w:rPr>
                <w:rFonts w:ascii="Times New Roman" w:hAnsi="Times New Roman"/>
                <w:sz w:val="24"/>
                <w:szCs w:val="24"/>
              </w:rPr>
            </w:pPr>
            <w:r w:rsidRPr="007A636B">
              <w:rPr>
                <w:rFonts w:ascii="Times New Roman" w:hAnsi="Times New Roman"/>
                <w:sz w:val="24"/>
                <w:szCs w:val="24"/>
              </w:rPr>
              <w:t>0000010w</w:t>
            </w:r>
          </w:p>
        </w:tc>
        <w:tc>
          <w:tcPr>
            <w:tcW w:w="561" w:type="pct"/>
            <w:shd w:val="clear" w:color="auto" w:fill="auto"/>
            <w:vAlign w:val="center"/>
          </w:tcPr>
          <w:p w:rsidR="00D25A6E" w:rsidRPr="007A636B" w:rsidRDefault="00D25A6E" w:rsidP="00B53409">
            <w:pPr>
              <w:spacing w:after="0" w:line="240" w:lineRule="auto"/>
              <w:jc w:val="right"/>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right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ac + d8/16</w:t>
            </w:r>
          </w:p>
        </w:tc>
      </w:tr>
      <w:tr w:rsidR="00D25A6E" w:rsidRPr="00593261" w:rsidTr="00B53409">
        <w:trPr>
          <w:trHeight w:val="43"/>
          <w:tblCellSpacing w:w="7" w:type="dxa"/>
        </w:trPr>
        <w:tc>
          <w:tcPr>
            <w:tcW w:w="4985" w:type="pct"/>
            <w:gridSpan w:val="5"/>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p>
        </w:tc>
      </w:tr>
      <w:tr w:rsidR="00D25A6E" w:rsidRPr="00593261" w:rsidTr="00B53409">
        <w:trPr>
          <w:tblCellSpacing w:w="7" w:type="dxa"/>
        </w:trPr>
        <w:tc>
          <w:tcPr>
            <w:tcW w:w="733" w:type="pct"/>
            <w:vMerge w:val="restar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lastRenderedPageBreak/>
              <w:t>SUB</w:t>
            </w:r>
          </w:p>
        </w:tc>
        <w:tc>
          <w:tcPr>
            <w:tcW w:w="612" w:type="pct"/>
            <w:tcBorders>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001010dw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r(r/m)=r(r/m)</w:t>
            </w:r>
            <w:r>
              <w:rPr>
                <w:rFonts w:ascii="Times New Roman" w:hAnsi="Times New Roman"/>
                <w:sz w:val="24"/>
                <w:szCs w:val="24"/>
              </w:rPr>
              <w:t xml:space="preserve"> - </w:t>
            </w:r>
            <w:r w:rsidRPr="007A636B">
              <w:rPr>
                <w:rFonts w:ascii="Times New Roman" w:hAnsi="Times New Roman"/>
                <w:sz w:val="24"/>
                <w:szCs w:val="24"/>
              </w:rPr>
              <w:t>(r/m)r</w:t>
            </w:r>
          </w:p>
        </w:tc>
      </w:tr>
      <w:tr w:rsidR="00D25A6E" w:rsidRPr="00593261" w:rsidTr="00B53409">
        <w:trPr>
          <w:tblCellSpacing w:w="7" w:type="dxa"/>
        </w:trPr>
        <w:tc>
          <w:tcPr>
            <w:tcW w:w="733" w:type="pct"/>
            <w:vMerge/>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101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 -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0010110w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ac - d8/16</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AND</w:t>
            </w:r>
          </w:p>
        </w:tc>
        <w:tc>
          <w:tcPr>
            <w:tcW w:w="61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001000dw</w:t>
            </w:r>
          </w:p>
        </w:tc>
        <w:tc>
          <w:tcPr>
            <w:tcW w:w="561"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r(r/m) = r &amp; r/m</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100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 &amp; d8/16</w:t>
            </w:r>
          </w:p>
        </w:tc>
      </w:tr>
      <w:tr w:rsidR="00D25A6E" w:rsidRPr="00593261" w:rsidTr="00B53409">
        <w:trPr>
          <w:tblCellSpacing w:w="7" w:type="dxa"/>
        </w:trPr>
        <w:tc>
          <w:tcPr>
            <w:tcW w:w="733"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0010010w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ac&amp;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OR</w:t>
            </w: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000010dw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r(r/m) = r V r/m</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001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 V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0000110w</w:t>
            </w:r>
          </w:p>
        </w:tc>
        <w:tc>
          <w:tcPr>
            <w:tcW w:w="561"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ac V d8/16</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XOR</w:t>
            </w:r>
          </w:p>
        </w:tc>
        <w:tc>
          <w:tcPr>
            <w:tcW w:w="61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001100dw</w:t>
            </w:r>
          </w:p>
        </w:tc>
        <w:tc>
          <w:tcPr>
            <w:tcW w:w="561"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r(r/m) = r + r/m</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110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 +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0011010w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ac + d8/16</w:t>
            </w:r>
          </w:p>
        </w:tc>
      </w:tr>
      <w:tr w:rsidR="00D25A6E" w:rsidRPr="00593261" w:rsidTr="00B53409">
        <w:trPr>
          <w:tblCellSpacing w:w="7" w:type="dxa"/>
        </w:trPr>
        <w:tc>
          <w:tcPr>
            <w:tcW w:w="733" w:type="pct"/>
            <w:vMerge w:val="restar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MOV</w:t>
            </w: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100010dw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 = r/m, r/m = r</w:t>
            </w:r>
          </w:p>
        </w:tc>
      </w:tr>
      <w:tr w:rsidR="00D25A6E" w:rsidRPr="00593261" w:rsidTr="00B53409">
        <w:trPr>
          <w:tblCellSpacing w:w="7" w:type="dxa"/>
        </w:trPr>
        <w:tc>
          <w:tcPr>
            <w:tcW w:w="733" w:type="pct"/>
            <w:vMerge/>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1100011w</w:t>
            </w:r>
          </w:p>
        </w:tc>
        <w:tc>
          <w:tcPr>
            <w:tcW w:w="561"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000 r/m</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1011wreg</w:t>
            </w:r>
          </w:p>
        </w:tc>
        <w:tc>
          <w:tcPr>
            <w:tcW w:w="561"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reg =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1010000w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L</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H</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а</w:t>
            </w:r>
            <w:r w:rsidRPr="007A636B">
              <w:rPr>
                <w:rFonts w:ascii="Times New Roman" w:hAnsi="Times New Roman"/>
                <w:sz w:val="24"/>
                <w:szCs w:val="24"/>
              </w:rPr>
              <w:t>c=m; прямой адрес</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1010001w</w:t>
            </w:r>
          </w:p>
        </w:tc>
        <w:tc>
          <w:tcPr>
            <w:tcW w:w="561"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L</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H</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lang w:val="en-US"/>
              </w:rPr>
              <w:t>m</w:t>
            </w:r>
            <w:r w:rsidRPr="007A636B">
              <w:rPr>
                <w:rFonts w:ascii="Times New Roman" w:hAnsi="Times New Roman"/>
                <w:sz w:val="24"/>
                <w:szCs w:val="24"/>
              </w:rPr>
              <w:t>=ac; прямой адрес</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CMP</w:t>
            </w:r>
          </w:p>
        </w:tc>
        <w:tc>
          <w:tcPr>
            <w:tcW w:w="61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0011101w</w:t>
            </w:r>
          </w:p>
        </w:tc>
        <w:tc>
          <w:tcPr>
            <w:tcW w:w="561"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 - r/m</w:t>
            </w:r>
          </w:p>
        </w:tc>
      </w:tr>
      <w:tr w:rsidR="00D25A6E" w:rsidRPr="00593261" w:rsidTr="00B53409">
        <w:trPr>
          <w:tblCellSpacing w:w="7" w:type="dxa"/>
        </w:trPr>
        <w:tc>
          <w:tcPr>
            <w:tcW w:w="733"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0011100w</w:t>
            </w:r>
          </w:p>
        </w:tc>
        <w:tc>
          <w:tcPr>
            <w:tcW w:w="561"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111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d8/16</w:t>
            </w:r>
          </w:p>
        </w:tc>
      </w:tr>
      <w:tr w:rsidR="00D25A6E" w:rsidRPr="00593261" w:rsidTr="00B53409">
        <w:trPr>
          <w:trHeight w:val="769"/>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0011110w</w:t>
            </w:r>
          </w:p>
        </w:tc>
        <w:tc>
          <w:tcPr>
            <w:tcW w:w="561"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d8/16</w:t>
            </w:r>
          </w:p>
        </w:tc>
      </w:tr>
      <w:tr w:rsidR="00D25A6E" w:rsidRPr="00593261" w:rsidTr="00B53409">
        <w:trPr>
          <w:tblCellSpacing w:w="7" w:type="dxa"/>
        </w:trPr>
        <w:tc>
          <w:tcPr>
            <w:tcW w:w="733"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INC</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1111111w</w:t>
            </w:r>
          </w:p>
        </w:tc>
        <w:tc>
          <w:tcPr>
            <w:tcW w:w="561" w:type="pct"/>
            <w:tcBorders>
              <w:top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000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r/m+1</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01000reg</w:t>
            </w:r>
          </w:p>
        </w:tc>
        <w:tc>
          <w:tcPr>
            <w:tcW w:w="561" w:type="pct"/>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reg = reg+1</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DEC</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1111111w</w:t>
            </w:r>
          </w:p>
        </w:tc>
        <w:tc>
          <w:tcPr>
            <w:tcW w:w="561" w:type="pct"/>
            <w:tcBorders>
              <w:top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001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r/m-1</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01001reg</w:t>
            </w:r>
          </w:p>
        </w:tc>
        <w:tc>
          <w:tcPr>
            <w:tcW w:w="561" w:type="pct"/>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reg = reg-1</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TEST</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1000010w</w:t>
            </w:r>
          </w:p>
        </w:tc>
        <w:tc>
          <w:tcPr>
            <w:tcW w:w="561" w:type="pct"/>
            <w:tcBorders>
              <w:top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regr/m</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 &amp; r/m</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1111011w</w:t>
            </w:r>
          </w:p>
        </w:tc>
        <w:tc>
          <w:tcPr>
            <w:tcW w:w="561" w:type="pct"/>
            <w:tcBorders>
              <w:top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000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&amp;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1010100w</w:t>
            </w:r>
          </w:p>
        </w:tc>
        <w:tc>
          <w:tcPr>
            <w:tcW w:w="561" w:type="pct"/>
            <w:tcBorders>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ac&amp; d8/16</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XCHG</w:t>
            </w:r>
          </w:p>
        </w:tc>
        <w:tc>
          <w:tcPr>
            <w:tcW w:w="612"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10010reg</w:t>
            </w:r>
          </w:p>
        </w:tc>
        <w:tc>
          <w:tcPr>
            <w:tcW w:w="561" w:type="pct"/>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lang w:val="en-US"/>
              </w:rPr>
            </w:pPr>
            <w:r>
              <w:rPr>
                <w:rFonts w:ascii="Times New Roman" w:hAnsi="Times New Roman"/>
                <w:sz w:val="24"/>
                <w:szCs w:val="24"/>
                <w:lang w:val="en-US"/>
              </w:rPr>
              <w:t>r</w:t>
            </w:r>
            <w:r w:rsidRPr="007A636B">
              <w:rPr>
                <w:rFonts w:ascii="Times New Roman" w:hAnsi="Times New Roman"/>
                <w:sz w:val="24"/>
                <w:szCs w:val="24"/>
                <w:lang w:val="en-US"/>
              </w:rPr>
              <w:t>eg↔AX</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1000011w</w:t>
            </w:r>
          </w:p>
        </w:tc>
        <w:tc>
          <w:tcPr>
            <w:tcW w:w="561" w:type="pct"/>
            <w:tcBorders>
              <w:top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lang w:val="en-US"/>
              </w:rPr>
              <w:t>r</w:t>
            </w:r>
            <w:r w:rsidRPr="007A636B">
              <w:rPr>
                <w:rFonts w:ascii="Times New Roman" w:hAnsi="Times New Roman"/>
                <w:sz w:val="24"/>
                <w:szCs w:val="24"/>
                <w:lang w:val="en-US"/>
              </w:rPr>
              <w:t>eg↔r/m</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JMP short</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11101011</w:t>
            </w:r>
          </w:p>
        </w:tc>
        <w:tc>
          <w:tcPr>
            <w:tcW w:w="561" w:type="pct"/>
            <w:tcBorders>
              <w:top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IP=IP+dispL</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nearptr</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11101001</w:t>
            </w:r>
          </w:p>
        </w:tc>
        <w:tc>
          <w:tcPr>
            <w:tcW w:w="561" w:type="pct"/>
            <w:tcBorders>
              <w:top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H</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IP=IP+dispH,L</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wordptr</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11111111</w:t>
            </w:r>
          </w:p>
        </w:tc>
        <w:tc>
          <w:tcPr>
            <w:tcW w:w="561" w:type="pct"/>
            <w:tcBorders>
              <w:top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100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w:t>
            </w:r>
            <w:r w:rsidRPr="007A636B">
              <w:rPr>
                <w:rFonts w:ascii="Times New Roman" w:hAnsi="Times New Roman"/>
                <w:i/>
                <w:iCs/>
                <w:sz w:val="24"/>
                <w:szCs w:val="24"/>
              </w:rPr>
              <w:t>EA</w:t>
            </w:r>
            <w:r w:rsidRPr="007A636B">
              <w:rPr>
                <w:rFonts w:ascii="Times New Roman" w:hAnsi="Times New Roman"/>
                <w:sz w:val="24"/>
                <w:szCs w:val="24"/>
              </w:rPr>
              <w:t>)</w:t>
            </w:r>
          </w:p>
        </w:tc>
      </w:tr>
      <w:tr w:rsidR="00D25A6E" w:rsidRPr="0061630F"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farptr</w:t>
            </w:r>
          </w:p>
        </w:tc>
        <w:tc>
          <w:tcPr>
            <w:tcW w:w="612"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11101010</w:t>
            </w:r>
          </w:p>
        </w:tc>
        <w:tc>
          <w:tcPr>
            <w:tcW w:w="561" w:type="pct"/>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IP-L</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IP-H,CS-L,CS-H</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lang w:val="en-US"/>
              </w:rPr>
            </w:pPr>
            <w:r w:rsidRPr="007A636B">
              <w:rPr>
                <w:rFonts w:ascii="Times New Roman" w:hAnsi="Times New Roman"/>
                <w:sz w:val="24"/>
                <w:szCs w:val="24"/>
                <w:lang w:val="en-US"/>
              </w:rPr>
              <w:t>IP=IPH,L, CS=</w:t>
            </w:r>
            <w:r w:rsidRPr="007A636B">
              <w:rPr>
                <w:rFonts w:ascii="Times New Roman" w:hAnsi="Times New Roman"/>
                <w:i/>
                <w:iCs/>
                <w:sz w:val="24"/>
                <w:szCs w:val="24"/>
                <w:lang w:val="en-US"/>
              </w:rPr>
              <w:t>CSH</w:t>
            </w:r>
            <w:r w:rsidRPr="007A636B">
              <w:rPr>
                <w:rFonts w:ascii="Times New Roman" w:hAnsi="Times New Roman"/>
                <w:sz w:val="24"/>
                <w:szCs w:val="24"/>
                <w:lang w:val="en-US"/>
              </w:rPr>
              <w:t>,L</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dwordptr</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11111111</w:t>
            </w:r>
          </w:p>
        </w:tc>
        <w:tc>
          <w:tcPr>
            <w:tcW w:w="561" w:type="pct"/>
            <w:tcBorders>
              <w:top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101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w:t>
            </w:r>
            <w:r w:rsidRPr="007A636B">
              <w:rPr>
                <w:rFonts w:ascii="Times New Roman" w:hAnsi="Times New Roman"/>
                <w:i/>
                <w:iCs/>
                <w:sz w:val="24"/>
                <w:szCs w:val="24"/>
              </w:rPr>
              <w:t>EA</w:t>
            </w:r>
            <w:r w:rsidRPr="007A636B">
              <w:rPr>
                <w:rFonts w:ascii="Times New Roman" w:hAnsi="Times New Roman"/>
                <w:sz w:val="24"/>
                <w:szCs w:val="24"/>
              </w:rPr>
              <w:t>), CS=(</w:t>
            </w:r>
            <w:r w:rsidRPr="007A636B">
              <w:rPr>
                <w:rFonts w:ascii="Times New Roman" w:hAnsi="Times New Roman"/>
                <w:i/>
                <w:iCs/>
                <w:sz w:val="24"/>
                <w:szCs w:val="24"/>
              </w:rPr>
              <w:t>EA</w:t>
            </w:r>
            <w:r w:rsidRPr="007A636B">
              <w:rPr>
                <w:rFonts w:ascii="Times New Roman" w:hAnsi="Times New Roman"/>
                <w:sz w:val="24"/>
                <w:szCs w:val="24"/>
              </w:rPr>
              <w:t>+2)</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Условный переход</w:t>
            </w:r>
          </w:p>
        </w:tc>
        <w:tc>
          <w:tcPr>
            <w:tcW w:w="612"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______</w:t>
            </w:r>
          </w:p>
        </w:tc>
        <w:tc>
          <w:tcPr>
            <w:tcW w:w="561" w:type="pct"/>
            <w:tcBorders>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______</w:t>
            </w:r>
          </w:p>
        </w:tc>
        <w:tc>
          <w:tcPr>
            <w:tcW w:w="1272" w:type="pct"/>
            <w:tcBorders>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 xml:space="preserve">IP=IP+dispL, если </w:t>
            </w:r>
            <w:r>
              <w:rPr>
                <w:rFonts w:ascii="Times New Roman" w:hAnsi="Times New Roman"/>
                <w:sz w:val="24"/>
                <w:szCs w:val="24"/>
              </w:rPr>
              <w:t>условие выполнено, иначе к следующей</w:t>
            </w:r>
            <w:r w:rsidRPr="007A636B">
              <w:rPr>
                <w:rFonts w:ascii="Times New Roman" w:hAnsi="Times New Roman"/>
                <w:sz w:val="24"/>
                <w:szCs w:val="24"/>
              </w:rPr>
              <w:t xml:space="preserve"> команде</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JZ (JE)</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01110100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ноль (равно)</w:t>
            </w:r>
          </w:p>
        </w:tc>
      </w:tr>
      <w:tr w:rsidR="00D25A6E" w:rsidRPr="00593261" w:rsidTr="00B53409">
        <w:trPr>
          <w:tblCellSpacing w:w="7" w:type="dxa"/>
        </w:trPr>
        <w:tc>
          <w:tcPr>
            <w:tcW w:w="73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JNZ (JNE)</w:t>
            </w:r>
          </w:p>
        </w:tc>
        <w:tc>
          <w:tcPr>
            <w:tcW w:w="612" w:type="pc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01110101</w:t>
            </w:r>
          </w:p>
        </w:tc>
        <w:tc>
          <w:tcPr>
            <w:tcW w:w="561" w:type="pc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 ноль (не равно)</w:t>
            </w:r>
          </w:p>
        </w:tc>
      </w:tr>
      <w:tr w:rsidR="00D25A6E" w:rsidRPr="00593261" w:rsidTr="00B53409">
        <w:trPr>
          <w:tblCellSpacing w:w="7" w:type="dxa"/>
        </w:trPr>
        <w:tc>
          <w:tcPr>
            <w:tcW w:w="733"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JS</w:t>
            </w:r>
          </w:p>
        </w:tc>
        <w:tc>
          <w:tcPr>
            <w:tcW w:w="612" w:type="pct"/>
            <w:tcBorders>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01111000</w:t>
            </w:r>
          </w:p>
        </w:tc>
        <w:tc>
          <w:tcPr>
            <w:tcW w:w="561" w:type="pct"/>
            <w:tcBorders>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минус</w:t>
            </w:r>
          </w:p>
        </w:tc>
      </w:tr>
      <w:tr w:rsidR="00D25A6E" w:rsidRPr="00593261" w:rsidTr="00B53409">
        <w:trPr>
          <w:tblCellSpacing w:w="7" w:type="dxa"/>
        </w:trPr>
        <w:tc>
          <w:tcPr>
            <w:tcW w:w="733"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JNS</w:t>
            </w:r>
          </w:p>
        </w:tc>
        <w:tc>
          <w:tcPr>
            <w:tcW w:w="612" w:type="pct"/>
            <w:tcBorders>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01111001</w:t>
            </w:r>
          </w:p>
        </w:tc>
        <w:tc>
          <w:tcPr>
            <w:tcW w:w="561" w:type="pct"/>
            <w:tcBorders>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плюс</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JO</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01110000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переполнение</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JNO</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01110001</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нет переполнения</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JL (JNGE)</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01111100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меньше для чисел</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JNL (JGE)</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01111101</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 меньше для чисел</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JG (JNLE)</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01111100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больше для чисел</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JNG (JLE)</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01111101</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 больше для чисел</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JB (JNAE,JC)</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01110010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меньше для кодов</w:t>
            </w:r>
          </w:p>
        </w:tc>
      </w:tr>
      <w:tr w:rsidR="00D25A6E" w:rsidRPr="00593261" w:rsidTr="00B53409">
        <w:trPr>
          <w:tblCellSpacing w:w="7" w:type="dxa"/>
        </w:trPr>
        <w:tc>
          <w:tcPr>
            <w:tcW w:w="73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JNB (</w:t>
            </w:r>
            <w:r w:rsidRPr="007A636B">
              <w:rPr>
                <w:rFonts w:ascii="Times New Roman" w:hAnsi="Times New Roman"/>
                <w:i/>
                <w:iCs/>
                <w:sz w:val="24"/>
                <w:szCs w:val="24"/>
              </w:rPr>
              <w:t>JAE</w:t>
            </w:r>
            <w:r w:rsidRPr="007A636B">
              <w:rPr>
                <w:rFonts w:ascii="Times New Roman" w:hAnsi="Times New Roman"/>
                <w:sz w:val="24"/>
                <w:szCs w:val="24"/>
              </w:rPr>
              <w:t>, JNC)</w:t>
            </w:r>
          </w:p>
        </w:tc>
        <w:tc>
          <w:tcPr>
            <w:tcW w:w="612" w:type="pc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01110011</w:t>
            </w:r>
          </w:p>
        </w:tc>
        <w:tc>
          <w:tcPr>
            <w:tcW w:w="561" w:type="pc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 меньше для кодов</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JA (JNBE)</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01110010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больше для кодов</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JNA (JBE)</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01110011</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 больше для кодов</w:t>
            </w:r>
          </w:p>
        </w:tc>
      </w:tr>
      <w:tr w:rsidR="00D25A6E" w:rsidRPr="00593261" w:rsidTr="00B53409">
        <w:trPr>
          <w:tblCellSpacing w:w="7" w:type="dxa"/>
        </w:trPr>
        <w:tc>
          <w:tcPr>
            <w:tcW w:w="733"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JP (JPE)</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01111010</w:t>
            </w:r>
          </w:p>
        </w:tc>
        <w:tc>
          <w:tcPr>
            <w:tcW w:w="561" w:type="pc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четное число "1"</w:t>
            </w:r>
          </w:p>
        </w:tc>
      </w:tr>
      <w:tr w:rsidR="00D25A6E" w:rsidRPr="00593261" w:rsidTr="00B53409">
        <w:trPr>
          <w:tblCellSpacing w:w="7" w:type="dxa"/>
        </w:trPr>
        <w:tc>
          <w:tcPr>
            <w:tcW w:w="733"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JNP (JPO)</w:t>
            </w:r>
          </w:p>
        </w:tc>
        <w:tc>
          <w:tcPr>
            <w:tcW w:w="612"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01111011</w:t>
            </w:r>
          </w:p>
        </w:tc>
        <w:tc>
          <w:tcPr>
            <w:tcW w:w="561" w:type="pct"/>
            <w:tcBorders>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нечетное число "1"</w:t>
            </w:r>
          </w:p>
        </w:tc>
      </w:tr>
    </w:tbl>
    <w:p w:rsidR="007C0DA9" w:rsidRPr="00024053" w:rsidRDefault="007C0DA9" w:rsidP="00D25A6E">
      <w:pPr>
        <w:spacing w:before="120" w:after="280" w:line="240" w:lineRule="auto"/>
        <w:ind w:firstLine="709"/>
        <w:jc w:val="both"/>
        <w:rPr>
          <w:rFonts w:ascii="Times New Roman" w:eastAsia="Times New Roman" w:hAnsi="Times New Roman" w:cs="Times New Roman"/>
          <w:sz w:val="24"/>
          <w:szCs w:val="24"/>
        </w:rPr>
      </w:pPr>
      <w:r w:rsidRPr="00024053">
        <w:rPr>
          <w:rFonts w:ascii="Times New Roman" w:eastAsia="Times New Roman" w:hAnsi="Times New Roman" w:cs="Times New Roman"/>
          <w:bCs/>
          <w:i/>
          <w:sz w:val="24"/>
          <w:szCs w:val="24"/>
        </w:rPr>
        <w:t>Примечание</w:t>
      </w:r>
      <w:r w:rsidRPr="00024053">
        <w:rPr>
          <w:rFonts w:ascii="Times New Roman" w:eastAsia="Times New Roman" w:hAnsi="Times New Roman" w:cs="Times New Roman"/>
          <w:i/>
          <w:sz w:val="24"/>
          <w:szCs w:val="24"/>
        </w:rPr>
        <w:t>:</w:t>
      </w:r>
      <w:r w:rsidR="00D25A6E">
        <w:rPr>
          <w:rFonts w:ascii="Times New Roman" w:eastAsia="Times New Roman" w:hAnsi="Times New Roman" w:cs="Times New Roman"/>
          <w:sz w:val="24"/>
          <w:szCs w:val="24"/>
        </w:rPr>
        <w:t xml:space="preserve"> в столбце «Схема операции»</w:t>
      </w:r>
      <w:r w:rsidRPr="00024053">
        <w:rPr>
          <w:rFonts w:ascii="Times New Roman" w:eastAsia="Times New Roman" w:hAnsi="Times New Roman" w:cs="Times New Roman"/>
          <w:sz w:val="24"/>
          <w:szCs w:val="24"/>
        </w:rPr>
        <w:t xml:space="preserve">ac означает регистр-аккумулятор, в качестве которого используется регистр AX при </w:t>
      </w:r>
      <w:r w:rsidRPr="00024053">
        <w:rPr>
          <w:rFonts w:ascii="Times New Roman" w:eastAsia="Times New Roman" w:hAnsi="Times New Roman" w:cs="Times New Roman"/>
          <w:i/>
          <w:sz w:val="24"/>
          <w:szCs w:val="24"/>
        </w:rPr>
        <w:t>w</w:t>
      </w:r>
      <w:r w:rsidRPr="00024053">
        <w:rPr>
          <w:rFonts w:ascii="Times New Roman" w:eastAsia="Times New Roman" w:hAnsi="Times New Roman" w:cs="Times New Roman"/>
          <w:sz w:val="24"/>
          <w:szCs w:val="24"/>
        </w:rPr>
        <w:t xml:space="preserve">=1 и регистр AL при </w:t>
      </w:r>
      <w:r w:rsidRPr="00024053">
        <w:rPr>
          <w:rFonts w:ascii="Times New Roman" w:eastAsia="Times New Roman" w:hAnsi="Times New Roman" w:cs="Times New Roman"/>
          <w:i/>
          <w:sz w:val="24"/>
          <w:szCs w:val="24"/>
        </w:rPr>
        <w:t>w</w:t>
      </w:r>
      <w:r w:rsidRPr="00024053">
        <w:rPr>
          <w:rFonts w:ascii="Times New Roman" w:eastAsia="Times New Roman" w:hAnsi="Times New Roman" w:cs="Times New Roman"/>
          <w:sz w:val="24"/>
          <w:szCs w:val="24"/>
        </w:rPr>
        <w:t>=0.</w:t>
      </w:r>
    </w:p>
    <w:p w:rsidR="007C0DA9" w:rsidRPr="00024053" w:rsidRDefault="007C0DA9" w:rsidP="00D25A6E">
      <w:pPr>
        <w:spacing w:after="0" w:line="240" w:lineRule="auto"/>
        <w:ind w:firstLine="708"/>
        <w:jc w:val="both"/>
        <w:rPr>
          <w:rFonts w:ascii="Times New Roman" w:hAnsi="Times New Roman" w:cs="Times New Roman"/>
          <w:sz w:val="28"/>
          <w:szCs w:val="24"/>
        </w:rPr>
      </w:pPr>
      <w:r w:rsidRPr="00024053">
        <w:rPr>
          <w:rFonts w:ascii="Times New Roman" w:hAnsi="Times New Roman" w:cs="Times New Roman"/>
          <w:sz w:val="28"/>
          <w:szCs w:val="24"/>
        </w:rPr>
        <w:t xml:space="preserve">При безусловном прямом внутрисегментном переходе новое значение указателя команд IP равно сумме смещения, закодированного в соответствующем поле команды, и текущего значения IP, в качестве которого используется адрес команды, записанной вслед за командой </w:t>
      </w:r>
      <w:r w:rsidRPr="00024053">
        <w:rPr>
          <w:rFonts w:ascii="Times New Roman" w:hAnsi="Times New Roman" w:cs="Times New Roman"/>
          <w:sz w:val="28"/>
          <w:szCs w:val="24"/>
        </w:rPr>
        <w:lastRenderedPageBreak/>
        <w:t>перехода. Команды прямых межсегментных переходов содержат в сeбе помимо нового значения IP и новое значение сегментного регистра CS.</w:t>
      </w:r>
    </w:p>
    <w:p w:rsidR="007C0DA9" w:rsidRPr="00024053" w:rsidRDefault="007C0DA9" w:rsidP="009A7480">
      <w:pPr>
        <w:spacing w:after="0" w:line="240" w:lineRule="auto"/>
        <w:ind w:firstLine="708"/>
        <w:jc w:val="both"/>
        <w:rPr>
          <w:rFonts w:ascii="Times New Roman" w:hAnsi="Times New Roman" w:cs="Times New Roman"/>
          <w:sz w:val="28"/>
          <w:szCs w:val="24"/>
        </w:rPr>
      </w:pPr>
      <w:r w:rsidRPr="00024053">
        <w:rPr>
          <w:rFonts w:ascii="Times New Roman" w:hAnsi="Times New Roman" w:cs="Times New Roman"/>
          <w:sz w:val="28"/>
          <w:szCs w:val="24"/>
        </w:rPr>
        <w:t>Команды косвенных переходов (внутрисегментных и межсегментных) передают управление на команду, адрес которой определяется содержимым регистра или ячеек оперативной памяти, на которые указывает закодированный в команде перехода постбайт.</w:t>
      </w:r>
    </w:p>
    <w:p w:rsidR="007C0DA9" w:rsidRPr="00024053" w:rsidRDefault="007C0DA9" w:rsidP="009A7480">
      <w:pPr>
        <w:spacing w:after="0" w:line="240" w:lineRule="auto"/>
        <w:ind w:firstLine="708"/>
        <w:jc w:val="both"/>
        <w:rPr>
          <w:rFonts w:ascii="Times New Roman" w:hAnsi="Times New Roman" w:cs="Times New Roman"/>
          <w:sz w:val="28"/>
          <w:szCs w:val="24"/>
        </w:rPr>
      </w:pPr>
      <w:r w:rsidRPr="00024053">
        <w:rPr>
          <w:rFonts w:ascii="Times New Roman" w:hAnsi="Times New Roman" w:cs="Times New Roman"/>
          <w:sz w:val="28"/>
          <w:szCs w:val="24"/>
        </w:rPr>
        <w:t>Команды условных переходов являются только внутрисегментными. По своему формату и способу формирования нового значения IP они полностью аналогичны команде внутрисегментного прямого перехода с 8-разрядным смещением. Отличие их заключается в том, что в командах условного перехода механизм формирования нового значения IP включается лишь при выполнении определенных условий, а именно, при определенном состоянии регистра флагов. При невыполнении проверяемого условия в IP остается его текущее значение, то есть адрес команды, следующей за командой условного перехода.</w:t>
      </w:r>
    </w:p>
    <w:p w:rsidR="007C0DA9" w:rsidRPr="00024053" w:rsidRDefault="007C0DA9" w:rsidP="009A7480">
      <w:pPr>
        <w:spacing w:after="0" w:line="240" w:lineRule="auto"/>
        <w:ind w:firstLine="708"/>
        <w:jc w:val="both"/>
        <w:rPr>
          <w:rFonts w:ascii="Times New Roman" w:hAnsi="Times New Roman" w:cs="Times New Roman"/>
          <w:sz w:val="28"/>
          <w:szCs w:val="24"/>
        </w:rPr>
      </w:pPr>
      <w:r w:rsidRPr="00024053">
        <w:rPr>
          <w:rFonts w:ascii="Times New Roman" w:hAnsi="Times New Roman" w:cs="Times New Roman"/>
          <w:sz w:val="28"/>
          <w:szCs w:val="24"/>
        </w:rPr>
        <w:t>Ниже приведены примеры команд переходов различных типов.</w:t>
      </w:r>
    </w:p>
    <w:p w:rsidR="007C0DA9" w:rsidRPr="00024053" w:rsidRDefault="00D25A6E" w:rsidP="00D25A6E">
      <w:pPr>
        <w:spacing w:after="0" w:line="240" w:lineRule="auto"/>
        <w:ind w:firstLine="708"/>
        <w:jc w:val="both"/>
        <w:rPr>
          <w:rFonts w:ascii="Times New Roman" w:hAnsi="Times New Roman" w:cs="Times New Roman"/>
          <w:sz w:val="28"/>
          <w:szCs w:val="24"/>
        </w:rPr>
      </w:pPr>
      <w:r>
        <w:rPr>
          <w:rFonts w:ascii="Times New Roman" w:hAnsi="Times New Roman" w:cs="Times New Roman"/>
          <w:sz w:val="28"/>
          <w:szCs w:val="24"/>
        </w:rPr>
        <w:t>1) Команды условного перехода</w:t>
      </w:r>
    </w:p>
    <w:p w:rsidR="007C0DA9" w:rsidRPr="00024053" w:rsidRDefault="00E12FBD" w:rsidP="009A7480">
      <w:pPr>
        <w:spacing w:line="240" w:lineRule="auto"/>
        <w:ind w:firstLine="708"/>
        <w:jc w:val="both"/>
        <w:rPr>
          <w:rFonts w:ascii="Times New Roman" w:hAnsi="Times New Roman" w:cs="Times New Roman"/>
          <w:sz w:val="28"/>
          <w:szCs w:val="24"/>
        </w:rPr>
      </w:pPr>
      <w:r>
        <w:rPr>
          <w:rFonts w:ascii="Times New Roman" w:eastAsia="Times New Roman" w:hAnsi="Times New Roman" w:cs="Times New Roman"/>
          <w:noProof/>
          <w:sz w:val="28"/>
          <w:szCs w:val="28"/>
          <w:lang w:eastAsia="ru-RU"/>
        </w:rPr>
        <w:pict>
          <v:group id="_x0000_s7135" style="position:absolute;left:0;text-align:left;margin-left:150.85pt;margin-top:12.85pt;width:111.4pt;height:30.05pt;z-index:252837888" coordorigin="7889,5898" coordsize="2228,601">
            <v:rect id="_x0000_s7136" style="position:absolute;left:7889;top:5898;width:1064;height:601">
              <v:textbo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v:textbox>
            </v:rect>
            <v:rect id="_x0000_s7137" style="position:absolute;left:9053;top:5898;width:1064;height:601">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 L</w:t>
                    </w:r>
                  </w:p>
                  <w:p w:rsidR="0061630F" w:rsidRDefault="0061630F" w:rsidP="00D25A6E"/>
                </w:txbxContent>
              </v:textbox>
            </v:rect>
          </v:group>
        </w:pict>
      </w:r>
      <w:r w:rsidR="00D25A6E">
        <w:rPr>
          <w:rFonts w:ascii="Times New Roman" w:hAnsi="Times New Roman" w:cs="Times New Roman"/>
          <w:sz w:val="28"/>
          <w:szCs w:val="24"/>
        </w:rPr>
        <w:t>Ф</w:t>
      </w:r>
      <w:r w:rsidR="007C0DA9" w:rsidRPr="00024053">
        <w:rPr>
          <w:rFonts w:ascii="Times New Roman" w:hAnsi="Times New Roman" w:cs="Times New Roman"/>
          <w:sz w:val="28"/>
          <w:szCs w:val="24"/>
        </w:rPr>
        <w:t>ормат:</w:t>
      </w:r>
    </w:p>
    <w:p w:rsidR="007C0DA9" w:rsidRPr="00024053" w:rsidRDefault="007C0DA9" w:rsidP="009A7480">
      <w:pPr>
        <w:spacing w:after="240" w:line="240" w:lineRule="auto"/>
        <w:jc w:val="center"/>
        <w:rPr>
          <w:rFonts w:ascii="Times New Roman" w:eastAsia="Times New Roman" w:hAnsi="Times New Roman" w:cs="Times New Roman"/>
          <w:sz w:val="28"/>
          <w:szCs w:val="28"/>
        </w:rPr>
      </w:pPr>
    </w:p>
    <w:p w:rsidR="007C0DA9" w:rsidRPr="00024053" w:rsidRDefault="007C0DA9" w:rsidP="009A7480">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IP = IP + 2, если условие не выполнено;</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IP = IP +2 + disp L, если условие выполнено;</w:t>
      </w:r>
    </w:p>
    <w:p w:rsidR="007C0DA9" w:rsidRPr="00024053" w:rsidRDefault="00D25A6E" w:rsidP="009A748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7C0DA9" w:rsidRPr="00024053">
        <w:rPr>
          <w:rFonts w:ascii="Times New Roman" w:eastAsia="Times New Roman" w:hAnsi="Times New Roman" w:cs="Times New Roman"/>
          <w:sz w:val="28"/>
          <w:szCs w:val="28"/>
        </w:rPr>
        <w:t>ример:</w:t>
      </w:r>
    </w:p>
    <w:p w:rsidR="007C0DA9" w:rsidRPr="00024053" w:rsidRDefault="007C0DA9" w:rsidP="00D25A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JZ MARK; переход на метку MARK, если ZF = 1.</w:t>
      </w:r>
    </w:p>
    <w:p w:rsidR="007C0DA9" w:rsidRPr="00024053" w:rsidRDefault="007C0DA9" w:rsidP="00D25A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2)</w:t>
      </w:r>
      <w:r w:rsidRPr="00024053">
        <w:rPr>
          <w:rFonts w:ascii="Times New Roman" w:eastAsia="Times New Roman" w:hAnsi="Times New Roman" w:cs="Times New Roman"/>
          <w:sz w:val="28"/>
          <w:szCs w:val="28"/>
          <w:lang w:val="en-US"/>
        </w:rPr>
        <w:t> </w:t>
      </w:r>
      <w:r w:rsidRPr="00024053">
        <w:rPr>
          <w:rFonts w:ascii="Times New Roman" w:eastAsia="Times New Roman" w:hAnsi="Times New Roman" w:cs="Times New Roman"/>
          <w:sz w:val="28"/>
          <w:szCs w:val="28"/>
        </w:rPr>
        <w:t>Команды пря</w:t>
      </w:r>
      <w:r w:rsidR="00D25A6E">
        <w:rPr>
          <w:rFonts w:ascii="Times New Roman" w:eastAsia="Times New Roman" w:hAnsi="Times New Roman" w:cs="Times New Roman"/>
          <w:sz w:val="28"/>
          <w:szCs w:val="28"/>
        </w:rPr>
        <w:t>мого внутрисегментного перехода</w:t>
      </w:r>
    </w:p>
    <w:p w:rsidR="007C0DA9" w:rsidRPr="00024053" w:rsidRDefault="00E12FBD" w:rsidP="00D25A6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group id="_x0000_s7138" style="position:absolute;margin-left:123.3pt;margin-top:18.5pt;width:159.35pt;height:25.65pt;z-index:252838912" coordorigin="2805,7989" coordsize="2842,513">
            <v:rect id="_x0000_s7139" style="position:absolute;left:2805;top:7989;width:864;height:513">
              <v:textbo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v:textbox>
            </v:rect>
            <v:rect id="_x0000_s7140" style="position:absolute;left:3806;top:7989;width:915;height:513">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 L</w:t>
                    </w:r>
                  </w:p>
                  <w:p w:rsidR="0061630F" w:rsidRDefault="0061630F" w:rsidP="00D25A6E"/>
                </w:txbxContent>
              </v:textbox>
            </v:rect>
            <v:rect id="_x0000_s7141" style="position:absolute;left:4958;top:7989;width:689;height:513">
              <v:stroke dashstyle="dash"/>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txbxContent>
              </v:textbox>
            </v:rect>
          </v:group>
        </w:pict>
      </w:r>
      <w:r w:rsidR="00D25A6E">
        <w:rPr>
          <w:rFonts w:ascii="Times New Roman" w:eastAsia="Times New Roman" w:hAnsi="Times New Roman" w:cs="Times New Roman"/>
          <w:iCs/>
          <w:sz w:val="28"/>
          <w:szCs w:val="28"/>
        </w:rPr>
        <w:t>Ф</w:t>
      </w:r>
      <w:r w:rsidR="007C0DA9" w:rsidRPr="00024053">
        <w:rPr>
          <w:rFonts w:ascii="Times New Roman" w:eastAsia="Times New Roman" w:hAnsi="Times New Roman" w:cs="Times New Roman"/>
          <w:iCs/>
          <w:sz w:val="28"/>
          <w:szCs w:val="28"/>
        </w:rPr>
        <w:t>ормат</w:t>
      </w:r>
      <w:r w:rsidR="007C0DA9" w:rsidRPr="00024053">
        <w:rPr>
          <w:rFonts w:ascii="Times New Roman" w:eastAsia="Times New Roman" w:hAnsi="Times New Roman" w:cs="Times New Roman"/>
          <w:sz w:val="28"/>
          <w:szCs w:val="28"/>
        </w:rPr>
        <w:t>:</w:t>
      </w:r>
    </w:p>
    <w:p w:rsidR="007C0DA9" w:rsidRPr="00024053" w:rsidRDefault="007C0DA9" w:rsidP="009A7480">
      <w:pPr>
        <w:spacing w:after="240" w:line="240" w:lineRule="auto"/>
        <w:jc w:val="center"/>
        <w:rPr>
          <w:rFonts w:ascii="Times New Roman" w:eastAsia="Times New Roman" w:hAnsi="Times New Roman" w:cs="Times New Roman"/>
          <w:sz w:val="28"/>
          <w:szCs w:val="28"/>
        </w:rPr>
      </w:pPr>
    </w:p>
    <w:p w:rsidR="007C0DA9" w:rsidRPr="00024053" w:rsidRDefault="007C0DA9" w:rsidP="009A7480">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lang w:val="en-US"/>
        </w:rPr>
        <w:t>IP</w:t>
      </w: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lang w:val="en-US"/>
        </w:rPr>
        <w:t>IP</w:t>
      </w: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lang w:val="en-US"/>
        </w:rPr>
        <w:t>disp</w:t>
      </w:r>
      <w:r w:rsidRPr="00024053">
        <w:rPr>
          <w:rFonts w:ascii="Times New Roman" w:eastAsia="Times New Roman" w:hAnsi="Times New Roman" w:cs="Times New Roman"/>
          <w:sz w:val="28"/>
          <w:szCs w:val="28"/>
        </w:rPr>
        <w:t xml:space="preserve">, где </w:t>
      </w:r>
      <w:r w:rsidRPr="00024053">
        <w:rPr>
          <w:rFonts w:ascii="Times New Roman" w:eastAsia="Times New Roman" w:hAnsi="Times New Roman" w:cs="Times New Roman"/>
          <w:noProof/>
          <w:sz w:val="28"/>
          <w:szCs w:val="28"/>
        </w:rPr>
        <w:t xml:space="preserve">∆ </w:t>
      </w:r>
      <w:r w:rsidRPr="00024053">
        <w:rPr>
          <w:rFonts w:ascii="Times New Roman" w:eastAsia="Times New Roman" w:hAnsi="Times New Roman" w:cs="Times New Roman"/>
          <w:sz w:val="28"/>
          <w:szCs w:val="28"/>
        </w:rPr>
        <w:t>- длина команды перехода (2 или 3 в зависимости от длины смещения)</w:t>
      </w:r>
      <w:r w:rsidR="00D25A6E">
        <w:rPr>
          <w:rFonts w:ascii="Times New Roman" w:eastAsia="Times New Roman" w:hAnsi="Times New Roman" w:cs="Times New Roman"/>
          <w:sz w:val="28"/>
          <w:szCs w:val="28"/>
        </w:rPr>
        <w:t>.</w:t>
      </w:r>
    </w:p>
    <w:p w:rsidR="007C0DA9" w:rsidRPr="00024053" w:rsidRDefault="00D25A6E"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7C0DA9" w:rsidRPr="00024053">
        <w:rPr>
          <w:rFonts w:ascii="Times New Roman" w:eastAsia="Times New Roman" w:hAnsi="Times New Roman" w:cs="Times New Roman"/>
          <w:sz w:val="28"/>
          <w:szCs w:val="28"/>
        </w:rPr>
        <w:t>римеры:</w:t>
      </w:r>
    </w:p>
    <w:p w:rsidR="007C0DA9" w:rsidRPr="00024053" w:rsidRDefault="007C0DA9" w:rsidP="009A7480">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JMP shortptr MARK; переход на метку MARK, с использованием 8-разрядного смещения;</w:t>
      </w:r>
    </w:p>
    <w:p w:rsidR="007C0DA9" w:rsidRPr="00024053" w:rsidRDefault="007C0DA9" w:rsidP="00D25A6E">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JMP nearptr MARK; переход на метку MARK, с использованием 16-разрядного смещения.</w:t>
      </w:r>
    </w:p>
    <w:p w:rsidR="007C0DA9" w:rsidRPr="00024053" w:rsidRDefault="007C0DA9" w:rsidP="00D25A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lang w:val="en-US"/>
        </w:rPr>
        <w:t> </w:t>
      </w:r>
      <w:r w:rsidRPr="00024053">
        <w:rPr>
          <w:rFonts w:ascii="Times New Roman" w:eastAsia="Times New Roman" w:hAnsi="Times New Roman" w:cs="Times New Roman"/>
          <w:sz w:val="28"/>
          <w:szCs w:val="28"/>
        </w:rPr>
        <w:t>Команды прямого межсегментного перехода</w:t>
      </w:r>
    </w:p>
    <w:p w:rsidR="007C0DA9" w:rsidRPr="00024053" w:rsidRDefault="00E12FBD"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group id="_x0000_s7142" style="position:absolute;left:0;text-align:left;margin-left:85.9pt;margin-top:13.25pt;width:268.5pt;height:25.65pt;z-index:252839936" coordorigin="4121,12309" coordsize="5370,513">
            <v:rect id="_x0000_s7143" style="position:absolute;left:4121;top:12309;width:921;height:513">
              <v:textbo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v:textbox>
            </v:rect>
            <v:rect id="_x0000_s7144" style="position:absolute;left:5188;top:12309;width:975;height:513">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IP_L</w:t>
                    </w:r>
                  </w:p>
                  <w:p w:rsidR="0061630F" w:rsidRDefault="0061630F" w:rsidP="00D25A6E"/>
                </w:txbxContent>
              </v:textbox>
            </v:rect>
            <v:rect id="_x0000_s7145" style="position:absolute;left:6416;top:12309;width:984;height:513">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 xml:space="preserve">IP_H </w:t>
                    </w:r>
                  </w:p>
                </w:txbxContent>
              </v:textbox>
            </v:rect>
            <v:rect id="_x0000_s7146" style="position:absolute;left:7526;top:12309;width:1001;height:513">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 xml:space="preserve">CS_H </w:t>
                    </w:r>
                  </w:p>
                  <w:p w:rsidR="0061630F" w:rsidRDefault="0061630F" w:rsidP="00D25A6E"/>
                </w:txbxContent>
              </v:textbox>
            </v:rect>
            <v:rect id="_x0000_s7147" style="position:absolute;left:8627;top:12309;width:864;height:513">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 xml:space="preserve">CS_H </w:t>
                    </w:r>
                  </w:p>
                  <w:p w:rsidR="0061630F" w:rsidRDefault="0061630F" w:rsidP="00D25A6E"/>
                </w:txbxContent>
              </v:textbox>
            </v:rect>
          </v:group>
        </w:pict>
      </w:r>
      <w:r w:rsidR="00D25A6E">
        <w:rPr>
          <w:rFonts w:ascii="Times New Roman" w:eastAsia="Times New Roman" w:hAnsi="Times New Roman" w:cs="Times New Roman"/>
          <w:iCs/>
          <w:sz w:val="28"/>
          <w:szCs w:val="28"/>
        </w:rPr>
        <w:t>Ф</w:t>
      </w:r>
      <w:r w:rsidR="007C0DA9" w:rsidRPr="00024053">
        <w:rPr>
          <w:rFonts w:ascii="Times New Roman" w:eastAsia="Times New Roman" w:hAnsi="Times New Roman" w:cs="Times New Roman"/>
          <w:iCs/>
          <w:sz w:val="28"/>
          <w:szCs w:val="28"/>
        </w:rPr>
        <w:t>ормат</w:t>
      </w:r>
      <w:r w:rsidR="007C0DA9" w:rsidRPr="00024053">
        <w:rPr>
          <w:rFonts w:ascii="Times New Roman" w:eastAsia="Times New Roman" w:hAnsi="Times New Roman" w:cs="Times New Roman"/>
          <w:sz w:val="28"/>
          <w:szCs w:val="28"/>
        </w:rPr>
        <w:t>:</w:t>
      </w:r>
    </w:p>
    <w:p w:rsidR="007C0DA9" w:rsidRPr="00024053" w:rsidRDefault="007C0DA9" w:rsidP="009A7480">
      <w:pPr>
        <w:spacing w:after="240" w:line="240" w:lineRule="auto"/>
        <w:jc w:val="center"/>
        <w:rPr>
          <w:rFonts w:ascii="Times New Roman" w:eastAsia="Times New Roman" w:hAnsi="Times New Roman" w:cs="Times New Roman"/>
          <w:sz w:val="28"/>
          <w:szCs w:val="28"/>
        </w:rPr>
      </w:pPr>
    </w:p>
    <w:p w:rsidR="007C0DA9" w:rsidRPr="00024053" w:rsidRDefault="007C0DA9" w:rsidP="009A7480">
      <w:pPr>
        <w:spacing w:after="0" w:line="240" w:lineRule="auto"/>
        <w:jc w:val="both"/>
        <w:rPr>
          <w:rFonts w:ascii="Times New Roman" w:eastAsia="Times New Roman" w:hAnsi="Times New Roman" w:cs="Times New Roman"/>
          <w:sz w:val="28"/>
          <w:szCs w:val="28"/>
          <w:lang w:val="en-US"/>
        </w:rPr>
      </w:pPr>
      <w:r w:rsidRPr="00024053">
        <w:rPr>
          <w:rFonts w:ascii="Times New Roman" w:eastAsia="Times New Roman" w:hAnsi="Times New Roman" w:cs="Times New Roman"/>
          <w:sz w:val="28"/>
          <w:szCs w:val="28"/>
        </w:rPr>
        <w:tab/>
      </w:r>
      <w:r w:rsidRPr="00024053">
        <w:rPr>
          <w:rFonts w:ascii="Times New Roman" w:eastAsia="Times New Roman" w:hAnsi="Times New Roman" w:cs="Times New Roman"/>
          <w:sz w:val="28"/>
          <w:szCs w:val="28"/>
          <w:lang w:val="en-US"/>
        </w:rPr>
        <w:t>IP = IP_H, IP_L,</w:t>
      </w:r>
    </w:p>
    <w:p w:rsidR="007C0DA9" w:rsidRPr="00386F6C" w:rsidRDefault="007C0DA9" w:rsidP="009A7480">
      <w:pPr>
        <w:spacing w:after="0" w:line="240" w:lineRule="auto"/>
        <w:ind w:firstLine="708"/>
        <w:jc w:val="both"/>
        <w:rPr>
          <w:rFonts w:ascii="Times New Roman" w:eastAsia="Times New Roman" w:hAnsi="Times New Roman" w:cs="Times New Roman"/>
          <w:sz w:val="28"/>
          <w:szCs w:val="28"/>
          <w:lang w:val="en-US"/>
        </w:rPr>
      </w:pPr>
      <w:r w:rsidRPr="00024053">
        <w:rPr>
          <w:rFonts w:ascii="Times New Roman" w:eastAsia="Times New Roman" w:hAnsi="Times New Roman" w:cs="Times New Roman"/>
          <w:sz w:val="28"/>
          <w:szCs w:val="28"/>
          <w:lang w:val="en-US"/>
        </w:rPr>
        <w:t>CS</w:t>
      </w:r>
      <w:r w:rsidRPr="00535883">
        <w:rPr>
          <w:rFonts w:ascii="Times New Roman" w:eastAsia="Times New Roman" w:hAnsi="Times New Roman" w:cs="Times New Roman"/>
          <w:sz w:val="28"/>
          <w:szCs w:val="28"/>
          <w:lang w:val="en-US"/>
        </w:rPr>
        <w:t xml:space="preserve"> = </w:t>
      </w:r>
      <w:r w:rsidRPr="00024053">
        <w:rPr>
          <w:rFonts w:ascii="Times New Roman" w:eastAsia="Times New Roman" w:hAnsi="Times New Roman" w:cs="Times New Roman"/>
          <w:sz w:val="28"/>
          <w:szCs w:val="28"/>
          <w:lang w:val="en-US"/>
        </w:rPr>
        <w:t>CS</w:t>
      </w:r>
      <w:r w:rsidRPr="00535883">
        <w:rPr>
          <w:rFonts w:ascii="Times New Roman" w:eastAsia="Times New Roman" w:hAnsi="Times New Roman" w:cs="Times New Roman"/>
          <w:sz w:val="28"/>
          <w:szCs w:val="28"/>
          <w:lang w:val="en-US"/>
        </w:rPr>
        <w:t>_</w:t>
      </w:r>
      <w:r w:rsidRPr="00024053">
        <w:rPr>
          <w:rFonts w:ascii="Times New Roman" w:eastAsia="Times New Roman" w:hAnsi="Times New Roman" w:cs="Times New Roman"/>
          <w:sz w:val="28"/>
          <w:szCs w:val="28"/>
          <w:lang w:val="en-US"/>
        </w:rPr>
        <w:t>H</w:t>
      </w:r>
      <w:r w:rsidRPr="00535883">
        <w:rPr>
          <w:rFonts w:ascii="Times New Roman" w:eastAsia="Times New Roman" w:hAnsi="Times New Roman" w:cs="Times New Roman"/>
          <w:sz w:val="28"/>
          <w:szCs w:val="28"/>
          <w:lang w:val="en-US"/>
        </w:rPr>
        <w:t xml:space="preserve">, </w:t>
      </w:r>
      <w:r w:rsidRPr="00024053">
        <w:rPr>
          <w:rFonts w:ascii="Times New Roman" w:eastAsia="Times New Roman" w:hAnsi="Times New Roman" w:cs="Times New Roman"/>
          <w:sz w:val="28"/>
          <w:szCs w:val="28"/>
          <w:lang w:val="en-US"/>
        </w:rPr>
        <w:t>CS</w:t>
      </w:r>
      <w:r w:rsidRPr="00535883">
        <w:rPr>
          <w:rFonts w:ascii="Times New Roman" w:eastAsia="Times New Roman" w:hAnsi="Times New Roman" w:cs="Times New Roman"/>
          <w:sz w:val="28"/>
          <w:szCs w:val="28"/>
          <w:lang w:val="en-US"/>
        </w:rPr>
        <w:t>_</w:t>
      </w:r>
      <w:r w:rsidRPr="00024053">
        <w:rPr>
          <w:rFonts w:ascii="Times New Roman" w:eastAsia="Times New Roman" w:hAnsi="Times New Roman" w:cs="Times New Roman"/>
          <w:sz w:val="28"/>
          <w:szCs w:val="28"/>
          <w:lang w:val="en-US"/>
        </w:rPr>
        <w:t>L</w:t>
      </w:r>
      <w:r w:rsidR="00D25A6E" w:rsidRPr="00386F6C">
        <w:rPr>
          <w:rFonts w:ascii="Times New Roman" w:eastAsia="Times New Roman" w:hAnsi="Times New Roman" w:cs="Times New Roman"/>
          <w:sz w:val="28"/>
          <w:szCs w:val="28"/>
          <w:lang w:val="en-US"/>
        </w:rPr>
        <w:t>.</w:t>
      </w:r>
    </w:p>
    <w:p w:rsidR="007C0DA9" w:rsidRPr="00024053" w:rsidRDefault="00D25A6E"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7C0DA9" w:rsidRPr="00024053">
        <w:rPr>
          <w:rFonts w:ascii="Times New Roman" w:eastAsia="Times New Roman" w:hAnsi="Times New Roman" w:cs="Times New Roman"/>
          <w:sz w:val="28"/>
          <w:szCs w:val="28"/>
        </w:rPr>
        <w:t>ример:</w:t>
      </w:r>
    </w:p>
    <w:p w:rsidR="007C0DA9" w:rsidRPr="00024053" w:rsidRDefault="007C0DA9" w:rsidP="00D25A6E">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JMP farptr MARK; переход на метку MARK к команде, находящейся в другом сегменте.</w:t>
      </w:r>
    </w:p>
    <w:p w:rsidR="007C0DA9" w:rsidRPr="00024053" w:rsidRDefault="007C0DA9" w:rsidP="00D25A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4)</w:t>
      </w:r>
      <w:r w:rsidRPr="00024053">
        <w:rPr>
          <w:rFonts w:ascii="Times New Roman" w:eastAsia="Times New Roman" w:hAnsi="Times New Roman" w:cs="Times New Roman"/>
          <w:sz w:val="28"/>
          <w:szCs w:val="28"/>
          <w:lang w:val="en-US"/>
        </w:rPr>
        <w:t> </w:t>
      </w:r>
      <w:r w:rsidRPr="00024053">
        <w:rPr>
          <w:rFonts w:ascii="Times New Roman" w:eastAsia="Times New Roman" w:hAnsi="Times New Roman" w:cs="Times New Roman"/>
          <w:sz w:val="28"/>
          <w:szCs w:val="28"/>
        </w:rPr>
        <w:t>Команды косвен</w:t>
      </w:r>
      <w:r w:rsidR="00D25A6E">
        <w:rPr>
          <w:rFonts w:ascii="Times New Roman" w:eastAsia="Times New Roman" w:hAnsi="Times New Roman" w:cs="Times New Roman"/>
          <w:sz w:val="28"/>
          <w:szCs w:val="28"/>
        </w:rPr>
        <w:t>ного внутрисегментного перехода.</w:t>
      </w:r>
    </w:p>
    <w:p w:rsidR="007C0DA9" w:rsidRPr="00024053" w:rsidRDefault="00E12FBD" w:rsidP="009A748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group id="_x0000_s7148" style="position:absolute;left:0;text-align:left;margin-left:122.65pt;margin-top:15.35pt;width:188.55pt;height:25.65pt;z-index:252840960" coordorigin="4292,4320" coordsize="3771,513">
            <v:rect id="_x0000_s7149" style="position:absolute;left:4292;top:4320;width:864;height:513">
              <v:textbo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v:textbox>
            </v:rect>
            <v:rect id="_x0000_s7150" style="position:absolute;left:5293;top:4320;width:915;height:513">
              <v:textbox>
                <w:txbxContent>
                  <w:p w:rsidR="0061630F" w:rsidRPr="00054971" w:rsidRDefault="0061630F" w:rsidP="00D25A6E">
                    <w:pPr>
                      <w:jc w:val="center"/>
                      <w:rPr>
                        <w:rFonts w:ascii="Times New Roman" w:hAnsi="Times New Roman"/>
                        <w:sz w:val="24"/>
                        <w:szCs w:val="24"/>
                        <w:lang w:val="en-US"/>
                      </w:rPr>
                    </w:pPr>
                    <w:r w:rsidRPr="00054971">
                      <w:rPr>
                        <w:rFonts w:ascii="Times New Roman" w:hAnsi="Times New Roman"/>
                        <w:sz w:val="24"/>
                        <w:szCs w:val="24"/>
                        <w:lang w:val="en-US"/>
                      </w:rPr>
                      <w:t>md</w:t>
                    </w:r>
                  </w:p>
                  <w:p w:rsidR="0061630F" w:rsidRDefault="0061630F" w:rsidP="00D25A6E"/>
                </w:txbxContent>
              </v:textbox>
            </v:rect>
            <v:rect id="_x0000_s7151" style="position:absolute;left:6445;top:4320;width:689;height:513">
              <v:stroke dashstyle="dash"/>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txbxContent>
              </v:textbox>
            </v:rect>
            <v:rect id="_x0000_s7152" style="position:absolute;left:7225;top:4320;width:838;height:513">
              <v:stroke dashstyle="dash"/>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p w:rsidR="0061630F" w:rsidRDefault="0061630F" w:rsidP="00D25A6E"/>
                </w:txbxContent>
              </v:textbox>
            </v:rect>
          </v:group>
        </w:pict>
      </w:r>
      <w:r w:rsidR="00D25A6E">
        <w:rPr>
          <w:rFonts w:ascii="Times New Roman" w:eastAsia="Times New Roman" w:hAnsi="Times New Roman" w:cs="Times New Roman"/>
          <w:iCs/>
          <w:sz w:val="28"/>
          <w:szCs w:val="28"/>
        </w:rPr>
        <w:t>Ф</w:t>
      </w:r>
      <w:r w:rsidR="007C0DA9" w:rsidRPr="00024053">
        <w:rPr>
          <w:rFonts w:ascii="Times New Roman" w:eastAsia="Times New Roman" w:hAnsi="Times New Roman" w:cs="Times New Roman"/>
          <w:iCs/>
          <w:sz w:val="28"/>
          <w:szCs w:val="28"/>
        </w:rPr>
        <w:t>ормат</w:t>
      </w:r>
      <w:r w:rsidR="007C0DA9" w:rsidRPr="00024053">
        <w:rPr>
          <w:rFonts w:ascii="Times New Roman" w:eastAsia="Times New Roman" w:hAnsi="Times New Roman" w:cs="Times New Roman"/>
          <w:sz w:val="28"/>
          <w:szCs w:val="28"/>
        </w:rPr>
        <w:t>:</w:t>
      </w:r>
    </w:p>
    <w:p w:rsidR="007C0DA9" w:rsidRPr="00024053" w:rsidRDefault="007C0DA9" w:rsidP="009A7480">
      <w:pPr>
        <w:spacing w:after="240" w:line="240" w:lineRule="auto"/>
        <w:jc w:val="center"/>
        <w:rPr>
          <w:rFonts w:ascii="Times New Roman" w:eastAsia="Times New Roman" w:hAnsi="Times New Roman" w:cs="Times New Roman"/>
          <w:sz w:val="28"/>
          <w:szCs w:val="28"/>
        </w:rPr>
      </w:pP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IP = [</w:t>
      </w:r>
      <w:r w:rsidRPr="00024053">
        <w:rPr>
          <w:rFonts w:ascii="Times New Roman" w:eastAsia="Times New Roman" w:hAnsi="Times New Roman" w:cs="Times New Roman"/>
          <w:i/>
          <w:iCs/>
          <w:sz w:val="28"/>
          <w:szCs w:val="28"/>
        </w:rPr>
        <w:t>EA</w:t>
      </w:r>
      <w:r w:rsidRPr="00024053">
        <w:rPr>
          <w:rFonts w:ascii="Times New Roman" w:eastAsia="Times New Roman" w:hAnsi="Times New Roman" w:cs="Times New Roman"/>
          <w:sz w:val="28"/>
          <w:szCs w:val="28"/>
        </w:rPr>
        <w:t xml:space="preserve"> + 1, </w:t>
      </w:r>
      <w:r w:rsidRPr="00024053">
        <w:rPr>
          <w:rFonts w:ascii="Times New Roman" w:eastAsia="Times New Roman" w:hAnsi="Times New Roman" w:cs="Times New Roman"/>
          <w:i/>
          <w:iCs/>
          <w:sz w:val="28"/>
          <w:szCs w:val="28"/>
        </w:rPr>
        <w:t>EA</w:t>
      </w:r>
      <w:r w:rsidRPr="00024053">
        <w:rPr>
          <w:rFonts w:ascii="Times New Roman" w:eastAsia="Times New Roman" w:hAnsi="Times New Roman" w:cs="Times New Roman"/>
          <w:sz w:val="28"/>
          <w:szCs w:val="28"/>
        </w:rPr>
        <w:t>]; или</w:t>
      </w:r>
    </w:p>
    <w:p w:rsidR="007C0DA9" w:rsidRPr="00024053" w:rsidRDefault="007C0DA9" w:rsidP="009A7480">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IP = &lt;регистр&gt;, если в постбайте задано обращение к регистровой памяти;</w:t>
      </w:r>
    </w:p>
    <w:p w:rsidR="007C0DA9" w:rsidRPr="00024053" w:rsidRDefault="00D25A6E"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7C0DA9" w:rsidRPr="00024053">
        <w:rPr>
          <w:rFonts w:ascii="Times New Roman" w:eastAsia="Times New Roman" w:hAnsi="Times New Roman" w:cs="Times New Roman"/>
          <w:sz w:val="28"/>
          <w:szCs w:val="28"/>
        </w:rPr>
        <w:t>ример:</w:t>
      </w:r>
    </w:p>
    <w:p w:rsidR="007C0DA9" w:rsidRPr="00024053" w:rsidRDefault="007C0DA9" w:rsidP="00D25A6E">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JMP wordptr [BX + SI]; новое значение IP берется из двух последовательных байт памяти, </w:t>
      </w:r>
      <w:r w:rsidRPr="00024053">
        <w:rPr>
          <w:rFonts w:ascii="Times New Roman" w:eastAsia="Times New Roman" w:hAnsi="Times New Roman" w:cs="Times New Roman"/>
          <w:iCs/>
          <w:sz w:val="28"/>
          <w:szCs w:val="28"/>
        </w:rPr>
        <w:t>эффективный адрес</w:t>
      </w:r>
      <w:r w:rsidRPr="00024053">
        <w:rPr>
          <w:rFonts w:ascii="Times New Roman" w:eastAsia="Times New Roman" w:hAnsi="Times New Roman" w:cs="Times New Roman"/>
          <w:sz w:val="28"/>
          <w:szCs w:val="28"/>
        </w:rPr>
        <w:t xml:space="preserve"> первого из которых определяется суммой регистров BX и SI.</w:t>
      </w:r>
    </w:p>
    <w:p w:rsidR="007C0DA9" w:rsidRPr="00024053" w:rsidRDefault="007C0DA9" w:rsidP="00D25A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5)</w:t>
      </w:r>
      <w:r w:rsidRPr="00024053">
        <w:rPr>
          <w:rFonts w:ascii="Times New Roman" w:eastAsia="Times New Roman" w:hAnsi="Times New Roman" w:cs="Times New Roman"/>
          <w:sz w:val="28"/>
          <w:szCs w:val="28"/>
          <w:lang w:val="en-US"/>
        </w:rPr>
        <w:t> </w:t>
      </w:r>
      <w:r w:rsidRPr="00024053">
        <w:rPr>
          <w:rFonts w:ascii="Times New Roman" w:eastAsia="Times New Roman" w:hAnsi="Times New Roman" w:cs="Times New Roman"/>
          <w:sz w:val="28"/>
          <w:szCs w:val="28"/>
        </w:rPr>
        <w:t>Команды кос</w:t>
      </w:r>
      <w:r w:rsidR="00D25A6E">
        <w:rPr>
          <w:rFonts w:ascii="Times New Roman" w:eastAsia="Times New Roman" w:hAnsi="Times New Roman" w:cs="Times New Roman"/>
          <w:sz w:val="28"/>
          <w:szCs w:val="28"/>
        </w:rPr>
        <w:t>венного межсегментного перехода</w:t>
      </w:r>
    </w:p>
    <w:p w:rsidR="007C0DA9" w:rsidRPr="00386F6C" w:rsidRDefault="00E12FBD"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pict>
          <v:group id="_x0000_s7153" style="position:absolute;left:0;text-align:left;margin-left:81.25pt;margin-top:12.95pt;width:260.7pt;height:25.65pt;z-index:252841984" coordorigin="4292,4320" coordsize="3771,513">
            <v:rect id="_x0000_s7154" style="position:absolute;left:4292;top:4320;width:864;height:513">
              <v:textbo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v:textbox>
            </v:rect>
            <v:rect id="_x0000_s7155" style="position:absolute;left:5293;top:4320;width:915;height:513">
              <v:textbox>
                <w:txbxContent>
                  <w:p w:rsidR="0061630F" w:rsidRPr="00054971" w:rsidRDefault="0061630F" w:rsidP="00D25A6E">
                    <w:pPr>
                      <w:jc w:val="center"/>
                      <w:rPr>
                        <w:rFonts w:ascii="Times New Roman" w:hAnsi="Times New Roman"/>
                        <w:sz w:val="24"/>
                        <w:szCs w:val="24"/>
                        <w:lang w:val="en-US"/>
                      </w:rPr>
                    </w:pPr>
                    <w:r w:rsidRPr="00054971">
                      <w:rPr>
                        <w:rFonts w:ascii="Times New Roman" w:hAnsi="Times New Roman"/>
                        <w:sz w:val="24"/>
                        <w:szCs w:val="24"/>
                        <w:lang w:val="en-US"/>
                      </w:rPr>
                      <w:t>md</w:t>
                    </w:r>
                  </w:p>
                  <w:p w:rsidR="0061630F" w:rsidRDefault="0061630F" w:rsidP="00D25A6E"/>
                </w:txbxContent>
              </v:textbox>
            </v:rect>
            <v:rect id="_x0000_s7156" style="position:absolute;left:6445;top:4320;width:689;height:513">
              <v:stroke dashstyle="dash"/>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dispL</w:t>
                    </w:r>
                  </w:p>
                </w:txbxContent>
              </v:textbox>
            </v:rect>
            <v:rect id="_x0000_s7157" style="position:absolute;left:7225;top:4320;width:838;height:513">
              <v:stroke dashstyle="dash"/>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p w:rsidR="0061630F" w:rsidRDefault="0061630F" w:rsidP="00D25A6E"/>
                </w:txbxContent>
              </v:textbox>
            </v:rect>
          </v:group>
        </w:pict>
      </w:r>
      <w:r w:rsidR="00D25A6E">
        <w:rPr>
          <w:rFonts w:ascii="Times New Roman" w:eastAsia="Times New Roman" w:hAnsi="Times New Roman" w:cs="Times New Roman"/>
          <w:iCs/>
          <w:sz w:val="28"/>
          <w:szCs w:val="28"/>
        </w:rPr>
        <w:t>Ф</w:t>
      </w:r>
      <w:r w:rsidR="007C0DA9" w:rsidRPr="00024053">
        <w:rPr>
          <w:rFonts w:ascii="Times New Roman" w:eastAsia="Times New Roman" w:hAnsi="Times New Roman" w:cs="Times New Roman"/>
          <w:iCs/>
          <w:sz w:val="28"/>
          <w:szCs w:val="28"/>
        </w:rPr>
        <w:t>ормат</w:t>
      </w:r>
      <w:r w:rsidR="007C0DA9" w:rsidRPr="00386F6C">
        <w:rPr>
          <w:rFonts w:ascii="Times New Roman" w:eastAsia="Times New Roman" w:hAnsi="Times New Roman" w:cs="Times New Roman"/>
          <w:sz w:val="28"/>
          <w:szCs w:val="28"/>
        </w:rPr>
        <w:t>:</w:t>
      </w:r>
    </w:p>
    <w:p w:rsidR="007C0DA9" w:rsidRPr="00386F6C" w:rsidRDefault="007C0DA9" w:rsidP="009A7480">
      <w:pPr>
        <w:spacing w:after="240" w:line="240" w:lineRule="auto"/>
        <w:jc w:val="center"/>
        <w:rPr>
          <w:rFonts w:ascii="Times New Roman" w:eastAsia="Times New Roman" w:hAnsi="Times New Roman" w:cs="Times New Roman"/>
          <w:sz w:val="28"/>
          <w:szCs w:val="28"/>
        </w:rPr>
      </w:pP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lang w:val="en-US"/>
        </w:rPr>
      </w:pPr>
      <w:r w:rsidRPr="00024053">
        <w:rPr>
          <w:rFonts w:ascii="Times New Roman" w:eastAsia="Times New Roman" w:hAnsi="Times New Roman" w:cs="Times New Roman"/>
          <w:sz w:val="28"/>
          <w:szCs w:val="28"/>
          <w:lang w:val="en-US"/>
        </w:rPr>
        <w:t>IP = [</w:t>
      </w:r>
      <w:r w:rsidRPr="00024053">
        <w:rPr>
          <w:rFonts w:ascii="Times New Roman" w:eastAsia="Times New Roman" w:hAnsi="Times New Roman" w:cs="Times New Roman"/>
          <w:i/>
          <w:iCs/>
          <w:sz w:val="28"/>
          <w:szCs w:val="28"/>
          <w:lang w:val="en-US"/>
        </w:rPr>
        <w:t>EA</w:t>
      </w:r>
      <w:r w:rsidRPr="00024053">
        <w:rPr>
          <w:rFonts w:ascii="Times New Roman" w:eastAsia="Times New Roman" w:hAnsi="Times New Roman" w:cs="Times New Roman"/>
          <w:sz w:val="28"/>
          <w:szCs w:val="28"/>
          <w:lang w:val="en-US"/>
        </w:rPr>
        <w:t xml:space="preserve"> + 1, </w:t>
      </w:r>
      <w:r w:rsidRPr="00024053">
        <w:rPr>
          <w:rFonts w:ascii="Times New Roman" w:eastAsia="Times New Roman" w:hAnsi="Times New Roman" w:cs="Times New Roman"/>
          <w:i/>
          <w:iCs/>
          <w:sz w:val="28"/>
          <w:szCs w:val="28"/>
          <w:lang w:val="en-US"/>
        </w:rPr>
        <w:t>EA</w:t>
      </w:r>
      <w:r w:rsidRPr="00024053">
        <w:rPr>
          <w:rFonts w:ascii="Times New Roman" w:eastAsia="Times New Roman" w:hAnsi="Times New Roman" w:cs="Times New Roman"/>
          <w:sz w:val="28"/>
          <w:szCs w:val="28"/>
          <w:lang w:val="en-US"/>
        </w:rPr>
        <w:t>],</w:t>
      </w:r>
    </w:p>
    <w:p w:rsidR="007C0DA9" w:rsidRPr="00D25A6E" w:rsidRDefault="007C0DA9" w:rsidP="009A7480">
      <w:pPr>
        <w:spacing w:after="0" w:line="240" w:lineRule="auto"/>
        <w:ind w:firstLine="708"/>
        <w:jc w:val="both"/>
        <w:rPr>
          <w:rFonts w:ascii="Times New Roman" w:eastAsia="Times New Roman" w:hAnsi="Times New Roman" w:cs="Times New Roman"/>
          <w:sz w:val="28"/>
          <w:szCs w:val="28"/>
          <w:lang w:val="en-US"/>
        </w:rPr>
      </w:pPr>
      <w:r w:rsidRPr="00024053">
        <w:rPr>
          <w:rFonts w:ascii="Times New Roman" w:eastAsia="Times New Roman" w:hAnsi="Times New Roman" w:cs="Times New Roman"/>
          <w:sz w:val="28"/>
          <w:szCs w:val="28"/>
          <w:lang w:val="en-US"/>
        </w:rPr>
        <w:t>CS = [</w:t>
      </w:r>
      <w:r w:rsidRPr="00024053">
        <w:rPr>
          <w:rFonts w:ascii="Times New Roman" w:eastAsia="Times New Roman" w:hAnsi="Times New Roman" w:cs="Times New Roman"/>
          <w:i/>
          <w:iCs/>
          <w:sz w:val="28"/>
          <w:szCs w:val="28"/>
          <w:lang w:val="en-US"/>
        </w:rPr>
        <w:t>EA</w:t>
      </w:r>
      <w:r w:rsidRPr="00024053">
        <w:rPr>
          <w:rFonts w:ascii="Times New Roman" w:eastAsia="Times New Roman" w:hAnsi="Times New Roman" w:cs="Times New Roman"/>
          <w:sz w:val="28"/>
          <w:szCs w:val="28"/>
          <w:lang w:val="en-US"/>
        </w:rPr>
        <w:t xml:space="preserve"> + 3, </w:t>
      </w:r>
      <w:r w:rsidRPr="00024053">
        <w:rPr>
          <w:rFonts w:ascii="Times New Roman" w:eastAsia="Times New Roman" w:hAnsi="Times New Roman" w:cs="Times New Roman"/>
          <w:i/>
          <w:iCs/>
          <w:sz w:val="28"/>
          <w:szCs w:val="28"/>
          <w:lang w:val="en-US"/>
        </w:rPr>
        <w:t>EA</w:t>
      </w:r>
      <w:r w:rsidR="00D25A6E">
        <w:rPr>
          <w:rFonts w:ascii="Times New Roman" w:eastAsia="Times New Roman" w:hAnsi="Times New Roman" w:cs="Times New Roman"/>
          <w:sz w:val="28"/>
          <w:szCs w:val="28"/>
          <w:lang w:val="en-US"/>
        </w:rPr>
        <w:t xml:space="preserve"> + 2]</w:t>
      </w:r>
      <w:r w:rsidR="00D25A6E" w:rsidRPr="00D25A6E">
        <w:rPr>
          <w:rFonts w:ascii="Times New Roman" w:eastAsia="Times New Roman" w:hAnsi="Times New Roman" w:cs="Times New Roman"/>
          <w:sz w:val="28"/>
          <w:szCs w:val="28"/>
          <w:lang w:val="en-US"/>
        </w:rPr>
        <w:t>.</w:t>
      </w:r>
    </w:p>
    <w:p w:rsidR="007C0DA9" w:rsidRPr="0061630F" w:rsidRDefault="00D25A6E"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7C0DA9" w:rsidRPr="00024053">
        <w:rPr>
          <w:rFonts w:ascii="Times New Roman" w:eastAsia="Times New Roman" w:hAnsi="Times New Roman" w:cs="Times New Roman"/>
          <w:sz w:val="28"/>
          <w:szCs w:val="28"/>
        </w:rPr>
        <w:t>ример</w:t>
      </w:r>
      <w:r w:rsidR="007C0DA9" w:rsidRPr="0061630F">
        <w:rPr>
          <w:rFonts w:ascii="Times New Roman" w:eastAsia="Times New Roman" w:hAnsi="Times New Roman" w:cs="Times New Roman"/>
          <w:sz w:val="28"/>
          <w:szCs w:val="28"/>
        </w:rPr>
        <w:t>:</w:t>
      </w:r>
    </w:p>
    <w:p w:rsidR="007C0DA9" w:rsidRPr="00024053" w:rsidRDefault="007C0DA9" w:rsidP="00346C8D">
      <w:pPr>
        <w:spacing w:after="0" w:line="240" w:lineRule="auto"/>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JMP dwordptr [BX + SI]; сумма регистров BX и SI определяет </w:t>
      </w:r>
      <w:r w:rsidRPr="00024053">
        <w:rPr>
          <w:rFonts w:ascii="Times New Roman" w:eastAsia="Times New Roman" w:hAnsi="Times New Roman" w:cs="Times New Roman"/>
          <w:iCs/>
          <w:sz w:val="28"/>
          <w:szCs w:val="28"/>
        </w:rPr>
        <w:t>эффективный адрес</w:t>
      </w:r>
      <w:r w:rsidRPr="00024053">
        <w:rPr>
          <w:rFonts w:ascii="Times New Roman" w:eastAsia="Times New Roman" w:hAnsi="Times New Roman" w:cs="Times New Roman"/>
          <w:sz w:val="28"/>
          <w:szCs w:val="28"/>
        </w:rPr>
        <w:t xml:space="preserve"> области памяти, первые два байта которой содержат новое значение IP, а следующие два байта</w:t>
      </w:r>
      <w:r w:rsidR="00D25A6E" w:rsidRPr="00593261">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новое значение CS.</w:t>
      </w:r>
    </w:p>
    <w:p w:rsidR="007C0DA9" w:rsidRPr="00024053" w:rsidRDefault="007C0DA9" w:rsidP="00346C8D">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Команды циклов идентичны по формату и очень близки по вы-полняемым действиям командам условных переходов. Однако по сравнению с последними они имеют ряд особенностей, позволяющих эффективно использовать их при программировании циклических участков алгоритмов.</w:t>
      </w:r>
    </w:p>
    <w:p w:rsidR="0037065E" w:rsidRDefault="0037065E" w:rsidP="00C05191">
      <w:pPr>
        <w:spacing w:after="28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Один из наиболее распространенных видов циклического участка п</w:t>
      </w:r>
      <w:r w:rsidR="00373FD3">
        <w:rPr>
          <w:rFonts w:ascii="Times New Roman" w:eastAsia="Times New Roman" w:hAnsi="Times New Roman" w:cs="Times New Roman"/>
          <w:sz w:val="28"/>
          <w:szCs w:val="28"/>
        </w:rPr>
        <w:t>рограммы представлен на рис. 5</w:t>
      </w:r>
      <w:r>
        <w:rPr>
          <w:rFonts w:ascii="Times New Roman" w:eastAsia="Times New Roman" w:hAnsi="Times New Roman" w:cs="Times New Roman"/>
          <w:sz w:val="28"/>
          <w:szCs w:val="28"/>
        </w:rPr>
        <w:t>.18</w:t>
      </w:r>
      <w:r w:rsidRPr="00024053">
        <w:rPr>
          <w:rFonts w:ascii="Times New Roman" w:eastAsia="Times New Roman" w:hAnsi="Times New Roman" w:cs="Times New Roman"/>
          <w:sz w:val="28"/>
          <w:szCs w:val="28"/>
        </w:rPr>
        <w:t>.</w:t>
      </w: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7C0DA9" w:rsidRDefault="00E12FBD" w:rsidP="00C05191">
      <w:pPr>
        <w:spacing w:after="28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pict>
          <v:group id="_x0000_s7158" style="position:absolute;left:0;text-align:left;margin-left:99.8pt;margin-top:38pt;width:215.65pt;height:339.75pt;z-index:252843008" coordorigin="3066,465" coordsize="4313,6795">
            <v:group id="_x0000_s7159" style="position:absolute;left:3066;top:465;width:4313;height:6795" coordorigin="3066,465" coordsize="4313,6795">
              <v:rect id="_x0000_s7160" style="position:absolute;left:5816;top:5955;width:856;height:418" stroked="f">
                <v:textbox style="mso-next-textbox:#_x0000_s7160">
                  <w:txbxContent>
                    <w:p w:rsidR="0061630F" w:rsidRPr="00417014" w:rsidRDefault="0061630F" w:rsidP="00A645C8">
                      <w:pPr>
                        <w:rPr>
                          <w:rFonts w:ascii="Times New Roman" w:hAnsi="Times New Roman" w:cs="Times New Roman"/>
                          <w:sz w:val="24"/>
                          <w:szCs w:val="24"/>
                        </w:rPr>
                      </w:pPr>
                      <w:r w:rsidRPr="00417014">
                        <w:rPr>
                          <w:rFonts w:ascii="Times New Roman" w:hAnsi="Times New Roman" w:cs="Times New Roman"/>
                          <w:sz w:val="24"/>
                          <w:szCs w:val="24"/>
                        </w:rPr>
                        <w:t>да</w:t>
                      </w:r>
                    </w:p>
                  </w:txbxContent>
                </v:textbox>
              </v:rect>
              <v:rect id="_x0000_s7161" style="position:absolute;left:3184;top:4764;width:937;height:402" stroked="f">
                <v:textbox style="mso-next-textbox:#_x0000_s7161">
                  <w:txbxContent>
                    <w:p w:rsidR="0061630F" w:rsidRPr="00417014" w:rsidRDefault="0061630F" w:rsidP="00A645C8">
                      <w:pPr>
                        <w:rPr>
                          <w:rFonts w:ascii="Times New Roman" w:hAnsi="Times New Roman" w:cs="Times New Roman"/>
                          <w:sz w:val="24"/>
                          <w:szCs w:val="24"/>
                        </w:rPr>
                      </w:pPr>
                      <w:r w:rsidRPr="00417014">
                        <w:rPr>
                          <w:rFonts w:ascii="Times New Roman" w:hAnsi="Times New Roman" w:cs="Times New Roman"/>
                          <w:sz w:val="24"/>
                          <w:szCs w:val="24"/>
                        </w:rPr>
                        <w:t>нет</w:t>
                      </w:r>
                    </w:p>
                  </w:txbxContent>
                </v:textbox>
              </v:rect>
              <v:group id="_x0000_s7162" style="position:absolute;left:3066;top:465;width:4313;height:6795" coordorigin="3990,652" coordsize="2882,4081">
                <v:group id="_x0000_s7163" style="position:absolute;left:4555;top:652;width:2317;height:4081" coordorigin="4555,652" coordsize="2317,4081">
                  <v:oval id="_x0000_s7164" style="position:absolute;left:4695;top:652;width:2104;height:451"/>
                  <v:oval id="_x0000_s7165" style="position:absolute;left:4557;top:4283;width:2309;height:450"/>
                  <v:shape id="_x0000_s7166" type="#_x0000_t110" style="position:absolute;left:4555;top:3381;width:2309;height:514">
                    <v:textbox style="mso-next-textbox:#_x0000_s7166">
                      <w:txbxContent>
                        <w:p w:rsidR="0061630F" w:rsidRPr="00417014" w:rsidRDefault="0061630F" w:rsidP="00A645C8">
                          <w:pPr>
                            <w:jc w:val="center"/>
                            <w:rPr>
                              <w:rFonts w:ascii="Times New Roman" w:hAnsi="Times New Roman" w:cs="Times New Roman"/>
                              <w:sz w:val="24"/>
                              <w:szCs w:val="24"/>
                              <w:lang w:val="en-US"/>
                            </w:rPr>
                          </w:pPr>
                          <w:r>
                            <w:rPr>
                              <w:rFonts w:ascii="Times New Roman" w:hAnsi="Times New Roman"/>
                              <w:sz w:val="24"/>
                              <w:szCs w:val="24"/>
                            </w:rPr>
                            <w:t>СЧ=0</w:t>
                          </w:r>
                        </w:p>
                      </w:txbxContent>
                    </v:textbox>
                  </v:shape>
                  <v:shapetype id="_x0000_t109" coordsize="21600,21600" o:spt="109" path="m,l,21600r21600,l21600,xe">
                    <v:stroke joinstyle="miter"/>
                    <v:path gradientshapeok="t" o:connecttype="rect"/>
                  </v:shapetype>
                  <v:shape id="_x0000_s7167" type="#_x0000_t109" style="position:absolute;left:4652;top:1316;width:2218;height:362">
                    <v:textbox style="mso-next-textbox:#_x0000_s7167">
                      <w:txbxContent>
                        <w:p w:rsidR="0061630F" w:rsidRPr="00417014" w:rsidRDefault="0061630F" w:rsidP="00A645C8">
                          <w:pPr>
                            <w:jc w:val="center"/>
                            <w:rPr>
                              <w:rFonts w:ascii="Times New Roman" w:hAnsi="Times New Roman"/>
                              <w:sz w:val="24"/>
                              <w:szCs w:val="24"/>
                              <w:lang w:val="en-US"/>
                            </w:rPr>
                          </w:pPr>
                          <w:r w:rsidRPr="00417014">
                            <w:rPr>
                              <w:rFonts w:ascii="Times New Roman" w:hAnsi="Times New Roman"/>
                              <w:sz w:val="24"/>
                              <w:szCs w:val="24"/>
                            </w:rPr>
                            <w:t>СЧ</w:t>
                          </w:r>
                          <w:r w:rsidRPr="00417014">
                            <w:rPr>
                              <w:rFonts w:ascii="Times New Roman" w:hAnsi="Times New Roman"/>
                              <w:sz w:val="24"/>
                              <w:szCs w:val="24"/>
                              <w:lang w:val="en-US"/>
                            </w:rPr>
                            <w:t>=&lt;</w:t>
                          </w:r>
                          <w:r w:rsidRPr="00417014">
                            <w:rPr>
                              <w:rFonts w:ascii="Times New Roman" w:hAnsi="Times New Roman"/>
                              <w:sz w:val="24"/>
                              <w:szCs w:val="24"/>
                            </w:rPr>
                            <w:t>число повторений</w:t>
                          </w:r>
                          <w:r w:rsidRPr="00417014">
                            <w:rPr>
                              <w:rFonts w:ascii="Times New Roman" w:hAnsi="Times New Roman"/>
                              <w:sz w:val="24"/>
                              <w:szCs w:val="24"/>
                              <w:lang w:val="en-US"/>
                            </w:rPr>
                            <w:t>&gt;</w:t>
                          </w:r>
                        </w:p>
                      </w:txbxContent>
                    </v:textbox>
                  </v:shape>
                  <v:shape id="_x0000_s7168" type="#_x0000_t109" style="position:absolute;left:4654;top:2068;width:2218;height:317">
                    <v:textbox style="mso-next-textbox:#_x0000_s7168">
                      <w:txbxContent>
                        <w:p w:rsidR="0061630F" w:rsidRPr="00417014" w:rsidRDefault="0061630F" w:rsidP="00A645C8">
                          <w:pPr>
                            <w:jc w:val="center"/>
                            <w:rPr>
                              <w:rFonts w:ascii="Times New Roman" w:hAnsi="Times New Roman"/>
                              <w:sz w:val="24"/>
                              <w:szCs w:val="24"/>
                            </w:rPr>
                          </w:pPr>
                          <w:r w:rsidRPr="00417014">
                            <w:rPr>
                              <w:rFonts w:ascii="Times New Roman" w:hAnsi="Times New Roman"/>
                              <w:sz w:val="24"/>
                              <w:szCs w:val="24"/>
                            </w:rPr>
                            <w:t>тело цикла</w:t>
                          </w:r>
                        </w:p>
                        <w:p w:rsidR="0061630F" w:rsidRDefault="0061630F" w:rsidP="00A645C8"/>
                      </w:txbxContent>
                    </v:textbox>
                  </v:shape>
                  <v:shape id="_x0000_s7169" type="#_x0000_t109" style="position:absolute;left:4650;top:2617;width:2218;height:410;v-text-anchor:middle">
                    <v:textbox style="mso-next-textbox:#_x0000_s7169">
                      <w:txbxContent>
                        <w:p w:rsidR="0061630F" w:rsidRPr="00417014" w:rsidRDefault="0061630F" w:rsidP="00A645C8">
                          <w:pPr>
                            <w:jc w:val="center"/>
                            <w:rPr>
                              <w:rFonts w:ascii="Times New Roman" w:hAnsi="Times New Roman"/>
                              <w:sz w:val="24"/>
                              <w:szCs w:val="24"/>
                              <w:lang w:val="en-US"/>
                            </w:rPr>
                          </w:pPr>
                          <w:r w:rsidRPr="00417014">
                            <w:rPr>
                              <w:rFonts w:ascii="Times New Roman" w:hAnsi="Times New Roman"/>
                              <w:sz w:val="24"/>
                              <w:szCs w:val="24"/>
                            </w:rPr>
                            <w:t>СЧ=СЧ-1</w:t>
                          </w:r>
                        </w:p>
                        <w:p w:rsidR="0061630F" w:rsidRDefault="0061630F" w:rsidP="00A645C8"/>
                      </w:txbxContent>
                    </v:textbox>
                  </v:shape>
                  <v:shape id="_x0000_s7170" type="#_x0000_t32" style="position:absolute;left:5736;top:1103;width:8;height:213" o:connectortype="straight">
                    <v:stroke endarrow="block"/>
                  </v:shape>
                  <v:shape id="_x0000_s7171" type="#_x0000_t32" style="position:absolute;left:5744;top:1678;width:0;height:390" o:connectortype="straight">
                    <v:stroke endarrow="block"/>
                  </v:shape>
                  <v:shape id="_x0000_s7172" type="#_x0000_t32" style="position:absolute;left:5744;top:2385;width:0;height:232" o:connectortype="straight">
                    <v:stroke endarrow="block"/>
                  </v:shape>
                  <v:shape id="_x0000_s7173" type="#_x0000_t32" style="position:absolute;left:5744;top:3027;width:0;height:354" o:connectortype="straight">
                    <v:stroke endarrow="block"/>
                  </v:shape>
                  <v:shape id="_x0000_s7174" type="#_x0000_t32" style="position:absolute;left:5736;top:3895;width:0;height:388" o:connectortype="straight">
                    <v:stroke endarrow="block"/>
                  </v:shape>
                </v:group>
                <v:shape id="_x0000_s7175" type="#_x0000_t34" style="position:absolute;left:3947;top:1853;width:1831;height:1746;rotation:270" o:connectortype="elbow" adj="21458,-59678,-54230">
                  <v:stroke endarrow="block"/>
                </v:shape>
                <v:shape id="_x0000_s7176" type="#_x0000_t32" style="position:absolute;left:3990;top:3641;width:565;height:0" o:connectortype="straight">
                  <v:stroke endarrow="block"/>
                </v:shape>
              </v:group>
            </v:group>
            <v:shape id="_x0000_s7177" type="#_x0000_t32" style="position:absolute;left:4335;top:2823;width:0;height:528" o:connectortype="straight"/>
            <v:shape id="_x0000_s7178" type="#_x0000_t32" style="position:absolute;left:7080;top:2823;width:0;height:528" o:connectortype="straight"/>
          </v:group>
        </w:pict>
      </w: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Pr="00024053" w:rsidRDefault="0037065E" w:rsidP="00C05191">
      <w:pPr>
        <w:spacing w:after="280" w:line="240" w:lineRule="auto"/>
        <w:jc w:val="both"/>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37065E">
      <w:pPr>
        <w:spacing w:before="120" w:after="280" w:line="240" w:lineRule="auto"/>
        <w:rPr>
          <w:rFonts w:ascii="Times New Roman" w:eastAsia="Times New Roman" w:hAnsi="Times New Roman" w:cs="Times New Roman"/>
          <w:sz w:val="24"/>
          <w:szCs w:val="28"/>
        </w:rPr>
      </w:pPr>
    </w:p>
    <w:p w:rsidR="007C0DA9" w:rsidRPr="00024053" w:rsidRDefault="00373FD3" w:rsidP="00C05191">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Рис. 5</w:t>
      </w:r>
      <w:r w:rsidR="00A645C8">
        <w:rPr>
          <w:rFonts w:ascii="Times New Roman" w:eastAsia="Times New Roman" w:hAnsi="Times New Roman" w:cs="Times New Roman"/>
          <w:sz w:val="24"/>
          <w:szCs w:val="28"/>
        </w:rPr>
        <w:t>.18</w:t>
      </w:r>
      <w:r w:rsidR="007C0DA9" w:rsidRPr="00024053">
        <w:rPr>
          <w:rFonts w:ascii="Times New Roman" w:eastAsia="Times New Roman" w:hAnsi="Times New Roman" w:cs="Times New Roman"/>
          <w:sz w:val="24"/>
          <w:szCs w:val="28"/>
        </w:rPr>
        <w:t>.  Структура счетного цикла с постпроверкой.</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Команды циклов предназначены для упрощения действий декремента (уменьшения на 1) счетчика цикла, проверки условия выхода из цикла и перехода.</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Некоторые команды цикла реализуют выход из цикла не только по значению счетчика, но и при выполнении некоторых других условий.</w:t>
      </w:r>
    </w:p>
    <w:p w:rsidR="00A645C8"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Описани</w:t>
      </w:r>
      <w:r w:rsidR="00373FD3">
        <w:rPr>
          <w:rFonts w:ascii="Times New Roman" w:eastAsia="Times New Roman" w:hAnsi="Times New Roman" w:cs="Times New Roman"/>
          <w:sz w:val="28"/>
          <w:szCs w:val="28"/>
        </w:rPr>
        <w:t>е команд цикла сведено в табл. 5</w:t>
      </w:r>
      <w:r w:rsidRPr="00024053">
        <w:rPr>
          <w:rFonts w:ascii="Times New Roman" w:eastAsia="Times New Roman" w:hAnsi="Times New Roman" w:cs="Times New Roman"/>
          <w:sz w:val="28"/>
          <w:szCs w:val="28"/>
        </w:rPr>
        <w:t xml:space="preserve">.5. За исключением команды JCXZ, которая не изменяет значения регистра CX, при выполнении команд циклов производятся следующие действия: </w:t>
      </w:r>
    </w:p>
    <w:p w:rsidR="007C0DA9"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CX=(CX)</w:t>
      </w:r>
      <w:r w:rsidR="00A645C8" w:rsidRPr="00593261">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1. Затем, если проверяемое условие выполнено, то IP=(IP)+disp8 с расширением смещения знаком до 16 разрядов, в противном случае IP не изменяется, и программа продолжает выполнение в естественном порядке.</w:t>
      </w:r>
    </w:p>
    <w:p w:rsidR="0037065E" w:rsidRDefault="0037065E" w:rsidP="009A7480">
      <w:pPr>
        <w:spacing w:after="0" w:line="240" w:lineRule="auto"/>
        <w:ind w:firstLine="708"/>
        <w:jc w:val="both"/>
        <w:rPr>
          <w:rFonts w:ascii="Times New Roman" w:eastAsia="Times New Roman" w:hAnsi="Times New Roman" w:cs="Times New Roman"/>
          <w:sz w:val="28"/>
          <w:szCs w:val="28"/>
        </w:rPr>
      </w:pPr>
    </w:p>
    <w:p w:rsidR="0037065E" w:rsidRDefault="0037065E" w:rsidP="009A7480">
      <w:pPr>
        <w:spacing w:after="0" w:line="240" w:lineRule="auto"/>
        <w:ind w:firstLine="708"/>
        <w:jc w:val="both"/>
        <w:rPr>
          <w:rFonts w:ascii="Times New Roman" w:eastAsia="Times New Roman" w:hAnsi="Times New Roman" w:cs="Times New Roman"/>
          <w:sz w:val="28"/>
          <w:szCs w:val="28"/>
        </w:rPr>
      </w:pPr>
    </w:p>
    <w:p w:rsidR="0037065E" w:rsidRDefault="0037065E" w:rsidP="009A7480">
      <w:pPr>
        <w:spacing w:after="0" w:line="240" w:lineRule="auto"/>
        <w:ind w:firstLine="708"/>
        <w:jc w:val="both"/>
        <w:rPr>
          <w:rFonts w:ascii="Times New Roman" w:eastAsia="Times New Roman" w:hAnsi="Times New Roman" w:cs="Times New Roman"/>
          <w:sz w:val="28"/>
          <w:szCs w:val="28"/>
        </w:rPr>
      </w:pPr>
    </w:p>
    <w:p w:rsidR="0037065E" w:rsidRPr="006A59FC" w:rsidRDefault="0037065E" w:rsidP="009A7480">
      <w:pPr>
        <w:spacing w:after="0" w:line="240" w:lineRule="auto"/>
        <w:ind w:firstLine="708"/>
        <w:jc w:val="both"/>
        <w:rPr>
          <w:rFonts w:ascii="Times New Roman" w:eastAsia="Times New Roman" w:hAnsi="Times New Roman" w:cs="Times New Roman"/>
          <w:sz w:val="28"/>
          <w:szCs w:val="28"/>
        </w:rPr>
      </w:pPr>
    </w:p>
    <w:p w:rsidR="009313E5" w:rsidRPr="006A59FC" w:rsidRDefault="009313E5" w:rsidP="009A7480">
      <w:pPr>
        <w:spacing w:after="0" w:line="240" w:lineRule="auto"/>
        <w:ind w:firstLine="708"/>
        <w:jc w:val="both"/>
        <w:rPr>
          <w:rFonts w:ascii="Times New Roman" w:eastAsia="Times New Roman" w:hAnsi="Times New Roman" w:cs="Times New Roman"/>
          <w:sz w:val="28"/>
          <w:szCs w:val="28"/>
        </w:rPr>
      </w:pPr>
    </w:p>
    <w:tbl>
      <w:tblPr>
        <w:tblW w:w="8504"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1341"/>
        <w:gridCol w:w="1579"/>
        <w:gridCol w:w="2215"/>
        <w:gridCol w:w="1194"/>
        <w:gridCol w:w="2175"/>
      </w:tblGrid>
      <w:tr w:rsidR="007C0DA9" w:rsidRPr="00024053" w:rsidTr="007C0DA9">
        <w:trPr>
          <w:tblCellSpacing w:w="7" w:type="dxa"/>
        </w:trPr>
        <w:tc>
          <w:tcPr>
            <w:tcW w:w="8476" w:type="dxa"/>
            <w:gridSpan w:val="5"/>
            <w:shd w:val="clear" w:color="auto" w:fill="auto"/>
            <w:vAlign w:val="center"/>
            <w:hideMark/>
          </w:tcPr>
          <w:p w:rsidR="007C0DA9" w:rsidRPr="00024053" w:rsidRDefault="007C0DA9" w:rsidP="009A7480">
            <w:pPr>
              <w:spacing w:after="0" w:line="240" w:lineRule="auto"/>
              <w:jc w:val="right"/>
              <w:rPr>
                <w:rFonts w:ascii="Times New Roman" w:eastAsia="Times New Roman" w:hAnsi="Times New Roman" w:cs="Times New Roman"/>
                <w:bCs/>
                <w:sz w:val="24"/>
                <w:szCs w:val="24"/>
              </w:rPr>
            </w:pPr>
            <w:r w:rsidRPr="00024053">
              <w:rPr>
                <w:rFonts w:ascii="Times New Roman" w:eastAsia="Times New Roman" w:hAnsi="Times New Roman" w:cs="Times New Roman"/>
                <w:bCs/>
                <w:sz w:val="24"/>
                <w:szCs w:val="24"/>
              </w:rPr>
              <w:lastRenderedPageBreak/>
              <w:t xml:space="preserve">Таблица </w:t>
            </w:r>
            <w:r w:rsidR="00373FD3">
              <w:rPr>
                <w:rFonts w:ascii="Times New Roman" w:eastAsia="Times New Roman" w:hAnsi="Times New Roman" w:cs="Times New Roman"/>
                <w:bCs/>
                <w:sz w:val="24"/>
                <w:szCs w:val="24"/>
              </w:rPr>
              <w:t>5</w:t>
            </w:r>
            <w:r w:rsidRPr="00024053">
              <w:rPr>
                <w:rFonts w:ascii="Times New Roman" w:eastAsia="Times New Roman" w:hAnsi="Times New Roman" w:cs="Times New Roman"/>
                <w:bCs/>
                <w:sz w:val="24"/>
                <w:szCs w:val="24"/>
              </w:rPr>
              <w:t>.5</w:t>
            </w:r>
          </w:p>
          <w:p w:rsidR="007C0DA9" w:rsidRPr="00024053" w:rsidRDefault="007C0DA9" w:rsidP="009A7480">
            <w:pPr>
              <w:spacing w:after="0" w:line="240" w:lineRule="auto"/>
              <w:jc w:val="center"/>
              <w:rPr>
                <w:rFonts w:ascii="Times New Roman" w:eastAsia="Times New Roman" w:hAnsi="Times New Roman" w:cs="Times New Roman"/>
                <w:b/>
                <w:bCs/>
                <w:sz w:val="24"/>
                <w:szCs w:val="24"/>
              </w:rPr>
            </w:pPr>
            <w:r w:rsidRPr="00024053">
              <w:rPr>
                <w:rFonts w:ascii="Times New Roman" w:eastAsia="Times New Roman" w:hAnsi="Times New Roman" w:cs="Times New Roman"/>
                <w:b/>
                <w:bCs/>
                <w:iCs/>
                <w:sz w:val="24"/>
                <w:szCs w:val="24"/>
              </w:rPr>
              <w:t>Команды циклов</w:t>
            </w:r>
          </w:p>
        </w:tc>
      </w:tr>
      <w:tr w:rsidR="007C0DA9" w:rsidRPr="00024053" w:rsidTr="007C0DA9">
        <w:trPr>
          <w:tblCellSpacing w:w="7" w:type="dxa"/>
        </w:trPr>
        <w:tc>
          <w:tcPr>
            <w:tcW w:w="1320" w:type="dxa"/>
            <w:shd w:val="clear" w:color="auto" w:fill="auto"/>
            <w:vAlign w:val="center"/>
            <w:hideMark/>
          </w:tcPr>
          <w:p w:rsidR="007C0DA9" w:rsidRPr="00024053" w:rsidRDefault="007C0DA9" w:rsidP="00A645C8">
            <w:pPr>
              <w:spacing w:after="0" w:line="240" w:lineRule="auto"/>
              <w:jc w:val="both"/>
              <w:rPr>
                <w:rFonts w:ascii="Times New Roman" w:eastAsia="Times New Roman" w:hAnsi="Times New Roman" w:cs="Times New Roman"/>
                <w:b/>
                <w:bCs/>
                <w:sz w:val="24"/>
                <w:szCs w:val="24"/>
              </w:rPr>
            </w:pPr>
            <w:r w:rsidRPr="00024053">
              <w:rPr>
                <w:rFonts w:ascii="Times New Roman" w:eastAsia="Times New Roman" w:hAnsi="Times New Roman" w:cs="Times New Roman"/>
                <w:b/>
                <w:bCs/>
                <w:sz w:val="24"/>
                <w:szCs w:val="24"/>
              </w:rPr>
              <w:t>Название</w:t>
            </w:r>
          </w:p>
        </w:tc>
        <w:tc>
          <w:tcPr>
            <w:tcW w:w="1565"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b/>
                <w:bCs/>
                <w:sz w:val="24"/>
                <w:szCs w:val="24"/>
              </w:rPr>
            </w:pPr>
            <w:r w:rsidRPr="00024053">
              <w:rPr>
                <w:rFonts w:ascii="Times New Roman" w:eastAsia="Times New Roman" w:hAnsi="Times New Roman" w:cs="Times New Roman"/>
                <w:b/>
                <w:bCs/>
                <w:sz w:val="24"/>
                <w:szCs w:val="24"/>
              </w:rPr>
              <w:t>Мнемоника</w:t>
            </w:r>
          </w:p>
        </w:tc>
        <w:tc>
          <w:tcPr>
            <w:tcW w:w="2201"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b/>
                <w:bCs/>
                <w:sz w:val="24"/>
                <w:szCs w:val="24"/>
              </w:rPr>
            </w:pPr>
            <w:r w:rsidRPr="00024053">
              <w:rPr>
                <w:rFonts w:ascii="Times New Roman" w:eastAsia="Times New Roman" w:hAnsi="Times New Roman" w:cs="Times New Roman"/>
                <w:b/>
                <w:bCs/>
                <w:sz w:val="24"/>
                <w:szCs w:val="24"/>
              </w:rPr>
              <w:t>Альтернативная мнемоника</w:t>
            </w:r>
          </w:p>
        </w:tc>
        <w:tc>
          <w:tcPr>
            <w:tcW w:w="1180"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b/>
                <w:bCs/>
                <w:sz w:val="24"/>
                <w:szCs w:val="24"/>
              </w:rPr>
            </w:pPr>
            <w:r w:rsidRPr="00024053">
              <w:rPr>
                <w:rFonts w:ascii="Times New Roman" w:eastAsia="Times New Roman" w:hAnsi="Times New Roman" w:cs="Times New Roman"/>
                <w:b/>
                <w:bCs/>
                <w:sz w:val="24"/>
                <w:szCs w:val="24"/>
              </w:rPr>
              <w:t>КОП</w:t>
            </w:r>
          </w:p>
        </w:tc>
        <w:tc>
          <w:tcPr>
            <w:tcW w:w="2154"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b/>
                <w:bCs/>
                <w:sz w:val="24"/>
                <w:szCs w:val="24"/>
              </w:rPr>
            </w:pPr>
            <w:r w:rsidRPr="00024053">
              <w:rPr>
                <w:rFonts w:ascii="Times New Roman" w:eastAsia="Times New Roman" w:hAnsi="Times New Roman" w:cs="Times New Roman"/>
                <w:b/>
                <w:bCs/>
                <w:sz w:val="24"/>
                <w:szCs w:val="24"/>
              </w:rPr>
              <w:t>Проверяемое условие</w:t>
            </w:r>
          </w:p>
        </w:tc>
      </w:tr>
      <w:tr w:rsidR="007C0DA9" w:rsidRPr="00024053" w:rsidTr="007C0DA9">
        <w:trPr>
          <w:tblCellSpacing w:w="7" w:type="dxa"/>
        </w:trPr>
        <w:tc>
          <w:tcPr>
            <w:tcW w:w="1320" w:type="dxa"/>
            <w:shd w:val="clear" w:color="auto" w:fill="auto"/>
            <w:vAlign w:val="center"/>
            <w:hideMark/>
          </w:tcPr>
          <w:p w:rsidR="007C0DA9" w:rsidRPr="00024053" w:rsidRDefault="007C0DA9" w:rsidP="00A645C8">
            <w:pPr>
              <w:spacing w:after="0" w:line="240" w:lineRule="auto"/>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Зациклить</w:t>
            </w:r>
          </w:p>
        </w:tc>
        <w:tc>
          <w:tcPr>
            <w:tcW w:w="1565"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LOOP</w:t>
            </w:r>
          </w:p>
        </w:tc>
        <w:tc>
          <w:tcPr>
            <w:tcW w:w="2201"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p>
        </w:tc>
        <w:tc>
          <w:tcPr>
            <w:tcW w:w="1180"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11100010</w:t>
            </w:r>
          </w:p>
        </w:tc>
        <w:tc>
          <w:tcPr>
            <w:tcW w:w="2154"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(CX)=0</w:t>
            </w:r>
          </w:p>
        </w:tc>
      </w:tr>
      <w:tr w:rsidR="007C0DA9" w:rsidRPr="00024053" w:rsidTr="007C0DA9">
        <w:trPr>
          <w:tblCellSpacing w:w="7" w:type="dxa"/>
        </w:trPr>
        <w:tc>
          <w:tcPr>
            <w:tcW w:w="1320" w:type="dxa"/>
            <w:shd w:val="clear" w:color="auto" w:fill="auto"/>
            <w:vAlign w:val="center"/>
            <w:hideMark/>
          </w:tcPr>
          <w:p w:rsidR="007C0DA9" w:rsidRPr="00024053" w:rsidRDefault="007C0DA9" w:rsidP="00A645C8">
            <w:pPr>
              <w:spacing w:after="0" w:line="240" w:lineRule="auto"/>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Зациклить пока ноль (равно)</w:t>
            </w:r>
          </w:p>
        </w:tc>
        <w:tc>
          <w:tcPr>
            <w:tcW w:w="1565"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LOOPZ</w:t>
            </w:r>
          </w:p>
        </w:tc>
        <w:tc>
          <w:tcPr>
            <w:tcW w:w="2201"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LOOPE</w:t>
            </w:r>
          </w:p>
        </w:tc>
        <w:tc>
          <w:tcPr>
            <w:tcW w:w="1180"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11100001</w:t>
            </w:r>
          </w:p>
        </w:tc>
        <w:tc>
          <w:tcPr>
            <w:tcW w:w="2154"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(ZF=1)&amp;(CX)=0)</w:t>
            </w:r>
          </w:p>
        </w:tc>
      </w:tr>
      <w:tr w:rsidR="007C0DA9" w:rsidRPr="00024053" w:rsidTr="007C0DA9">
        <w:trPr>
          <w:tblCellSpacing w:w="7" w:type="dxa"/>
        </w:trPr>
        <w:tc>
          <w:tcPr>
            <w:tcW w:w="1320" w:type="dxa"/>
            <w:shd w:val="clear" w:color="auto" w:fill="auto"/>
            <w:vAlign w:val="center"/>
            <w:hideMark/>
          </w:tcPr>
          <w:p w:rsidR="007C0DA9" w:rsidRPr="00024053" w:rsidRDefault="007C0DA9" w:rsidP="00A645C8">
            <w:pPr>
              <w:spacing w:after="0" w:line="240" w:lineRule="auto"/>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Зациклить пока не ноль (неравно)</w:t>
            </w:r>
          </w:p>
        </w:tc>
        <w:tc>
          <w:tcPr>
            <w:tcW w:w="1565"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LOOPNZ</w:t>
            </w:r>
          </w:p>
        </w:tc>
        <w:tc>
          <w:tcPr>
            <w:tcW w:w="2201"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LOOPNE</w:t>
            </w:r>
          </w:p>
        </w:tc>
        <w:tc>
          <w:tcPr>
            <w:tcW w:w="1180"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11100000</w:t>
            </w:r>
          </w:p>
        </w:tc>
        <w:tc>
          <w:tcPr>
            <w:tcW w:w="2154"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(ZF=0)&amp;((CX)=0)</w:t>
            </w:r>
          </w:p>
        </w:tc>
      </w:tr>
      <w:tr w:rsidR="007C0DA9" w:rsidRPr="00024053" w:rsidTr="007C0DA9">
        <w:trPr>
          <w:tblCellSpacing w:w="7" w:type="dxa"/>
        </w:trPr>
        <w:tc>
          <w:tcPr>
            <w:tcW w:w="1320" w:type="dxa"/>
            <w:shd w:val="clear" w:color="auto" w:fill="auto"/>
            <w:vAlign w:val="center"/>
            <w:hideMark/>
          </w:tcPr>
          <w:p w:rsidR="007C0DA9" w:rsidRPr="00024053" w:rsidRDefault="007C0DA9" w:rsidP="00A645C8">
            <w:pPr>
              <w:spacing w:after="0" w:line="240" w:lineRule="auto"/>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Перейти по (CX)</w:t>
            </w:r>
          </w:p>
        </w:tc>
        <w:tc>
          <w:tcPr>
            <w:tcW w:w="1565"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JCXZ</w:t>
            </w:r>
          </w:p>
        </w:tc>
        <w:tc>
          <w:tcPr>
            <w:tcW w:w="2201"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p>
        </w:tc>
        <w:tc>
          <w:tcPr>
            <w:tcW w:w="1180"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11100011</w:t>
            </w:r>
          </w:p>
        </w:tc>
        <w:tc>
          <w:tcPr>
            <w:tcW w:w="2154"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(CX)=0</w:t>
            </w:r>
          </w:p>
        </w:tc>
      </w:tr>
    </w:tbl>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p>
    <w:p w:rsidR="004E5E9C" w:rsidRDefault="004E5E9C">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rsidR="00152EFE" w:rsidRPr="00152EFE" w:rsidRDefault="004E5E9C" w:rsidP="00152EFE">
      <w:pPr>
        <w:spacing w:before="240" w:after="40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6</w:t>
      </w:r>
      <w:r w:rsidR="00152EFE" w:rsidRPr="00152EFE">
        <w:rPr>
          <w:rFonts w:ascii="Times New Roman" w:eastAsia="Times New Roman" w:hAnsi="Times New Roman" w:cs="Times New Roman"/>
          <w:b/>
          <w:bCs/>
          <w:sz w:val="28"/>
          <w:szCs w:val="28"/>
          <w:lang w:eastAsia="ru-RU"/>
        </w:rPr>
        <w:t>. Архитектура параллельных компьютерных систем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Развитие элементно-конструкторской базы, основанное на физических принципах электроники, всегда (и это диалектически правильно) отстает от требований конкретно решаемых задач. Быстродействия одного компьютера недостаточно для, например, массового обслуживания группы перехватчиков, стартующих против налета баллистических целей. Своевременно пришло понимание того, что только </w:t>
      </w:r>
      <w:r w:rsidRPr="00152EFE">
        <w:rPr>
          <w:rFonts w:ascii="Times New Roman" w:eastAsia="Times New Roman" w:hAnsi="Times New Roman" w:cs="Times New Roman"/>
          <w:i/>
          <w:iCs/>
          <w:sz w:val="28"/>
          <w:szCs w:val="28"/>
          <w:lang w:eastAsia="ru-RU"/>
        </w:rPr>
        <w:t>структурными</w:t>
      </w:r>
      <w:r w:rsidRPr="00152EFE">
        <w:rPr>
          <w:rFonts w:ascii="Times New Roman" w:eastAsia="Times New Roman" w:hAnsi="Times New Roman" w:cs="Times New Roman"/>
          <w:sz w:val="28"/>
          <w:szCs w:val="28"/>
          <w:lang w:eastAsia="ru-RU"/>
        </w:rPr>
        <w:t xml:space="preserve"> методами можно добиться необходимой производительности вычислительных средств. Таким основным структурным методом является </w:t>
      </w:r>
      <w:r w:rsidRPr="00152EFE">
        <w:rPr>
          <w:rFonts w:ascii="Times New Roman" w:eastAsia="Times New Roman" w:hAnsi="Times New Roman" w:cs="Times New Roman"/>
          <w:i/>
          <w:iCs/>
          <w:sz w:val="28"/>
          <w:szCs w:val="28"/>
          <w:lang w:eastAsia="ru-RU"/>
        </w:rPr>
        <w:t>распараллеливание вычислений</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Сначала стало ясно, что вместо одной ЭВМ в систему управления необходимо встраивать несколько, решающих единый набор функционально связанных задач. Такой коллектив ЭВМ получил название вычислительного комплекса (ВК). Информационная взаимосвязанность задач потребовала применения средств оперативного обмена данными внутри ВК и средств синхронизации. Однако временные затраты на организацию взаимодействия ЭВМ в ВК (накладные расходы) оказались весьма высоки. Возникла идея использования взамен </w:t>
      </w:r>
      <w:r w:rsidRPr="00152EFE">
        <w:rPr>
          <w:rFonts w:ascii="Times New Roman" w:eastAsia="Times New Roman" w:hAnsi="Times New Roman" w:cs="Times New Roman"/>
          <w:i/>
          <w:iCs/>
          <w:sz w:val="28"/>
          <w:szCs w:val="28"/>
          <w:lang w:eastAsia="ru-RU"/>
        </w:rPr>
        <w:t>разделенной</w:t>
      </w:r>
      <w:r w:rsidRPr="00152EFE">
        <w:rPr>
          <w:rFonts w:ascii="Times New Roman" w:eastAsia="Times New Roman" w:hAnsi="Times New Roman" w:cs="Times New Roman"/>
          <w:sz w:val="28"/>
          <w:szCs w:val="28"/>
          <w:lang w:eastAsia="ru-RU"/>
        </w:rPr>
        <w:t xml:space="preserve"> оперативной памяти (ОП), реализованной в ВК, </w:t>
      </w:r>
      <w:r w:rsidRPr="00152EFE">
        <w:rPr>
          <w:rFonts w:ascii="Times New Roman" w:eastAsia="Times New Roman" w:hAnsi="Times New Roman" w:cs="Times New Roman"/>
          <w:i/>
          <w:iCs/>
          <w:sz w:val="28"/>
          <w:szCs w:val="28"/>
          <w:lang w:eastAsia="ru-RU"/>
        </w:rPr>
        <w:t>общей (разделяемой)</w:t>
      </w:r>
      <w:r w:rsidRPr="00152EFE">
        <w:rPr>
          <w:rFonts w:ascii="Times New Roman" w:eastAsia="Times New Roman" w:hAnsi="Times New Roman" w:cs="Times New Roman"/>
          <w:sz w:val="28"/>
          <w:szCs w:val="28"/>
          <w:lang w:eastAsia="ru-RU"/>
        </w:rPr>
        <w:t xml:space="preserve"> ОП, которая связывает несколько центральных процессоров. Проблема затрат времени на обмен оказалась решенной. Так зародилось понятие </w:t>
      </w:r>
      <w:r w:rsidRPr="00152EFE">
        <w:rPr>
          <w:rFonts w:ascii="Times New Roman" w:eastAsia="Times New Roman" w:hAnsi="Times New Roman" w:cs="Times New Roman"/>
          <w:i/>
          <w:iCs/>
          <w:sz w:val="28"/>
          <w:szCs w:val="28"/>
          <w:lang w:eastAsia="ru-RU"/>
        </w:rPr>
        <w:t>параллельной вычислительной системы</w:t>
      </w:r>
      <w:r w:rsidRPr="00152EFE">
        <w:rPr>
          <w:rFonts w:ascii="Times New Roman" w:eastAsia="Times New Roman" w:hAnsi="Times New Roman" w:cs="Times New Roman"/>
          <w:sz w:val="28"/>
          <w:szCs w:val="28"/>
          <w:lang w:eastAsia="ru-RU"/>
        </w:rPr>
        <w:t xml:space="preserve">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Впоследствии принципы распараллеливания стали применяться на всех уровнях разработки ВС: и отдельных устройств, и процессоров. Отметим, что такой способ распараллеливания, как конвейерный, использовался на раннем этапе создания ЭВМ и используется сейчас.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Приоритет в создании ВС на общей памяти принадлежит С. Крею, признанному «отцу супер-ЭВМ», главному конструктору системы CDC 6600, разработанной в 1963 году. Однако условия соперничества и сокрытия информации определили независимость отечественных разработок.</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Необходимо отметить тех выдающихся ученых, чьими усилиями осуществлялась не только разработка, но и обоснование эффективности и целесообразности пути создания многопроцессорных ВС, ибо своевременно принятая техническая политика определяет эффективное развитие государства. (К сожалению, известна и негативная политика в области вычислительной техники, отвлекшая значительные технологические ресурсы.) Такими учеными являются: В.</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М.</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Бахарев, настойчиво пропагандировавший, продвигавший и руководивший исследованиями в области ВС на общей памяти; В.</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С.</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Бурцев и Б.</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А.</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Бабаян — конструкторы и ведущие разработчики семейства «Эльбрус», продолжающие борьбу за честь Отечества и поныне; </w:t>
      </w:r>
      <w:r w:rsidRPr="00152EFE">
        <w:rPr>
          <w:rFonts w:ascii="Times New Roman" w:eastAsia="Times New Roman" w:hAnsi="Times New Roman" w:cs="Times New Roman"/>
          <w:sz w:val="28"/>
          <w:szCs w:val="28"/>
          <w:lang w:eastAsia="ru-RU"/>
        </w:rPr>
        <w:lastRenderedPageBreak/>
        <w:t>М.</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А.</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Карцев — теоретик ВС и разработчик семейства, по его словам, «универсальных спецпроцессоров», объединивших в одном вычислительном устройстве скалярные и векторные операции; Б.</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А.</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Головкин, исследовавший эффективность внедрения ВС в сложные управляющие системы.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Какова же цель распараллеливания?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Универсальным критерием, используемым при решении задач распараллеливания, является минимум времени выполнения совокупности работ, распределяемых между процессорами.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Если несколько процессоров составляют ВС, то важной характеристикой ее эффективности (основные составляющие эффективности — производительность, надежность, стоимость) при специализированном использовании (например, в составе автоматизированной системы управления, АСУ) является коэффициент полезной загрузки </w:t>
      </w:r>
      <w:r w:rsidRPr="00152EFE">
        <w:rPr>
          <w:rFonts w:ascii="Times New Roman" w:eastAsia="Times New Roman" w:hAnsi="Times New Roman" w:cs="Times New Roman"/>
          <w:i/>
          <w:sz w:val="28"/>
          <w:szCs w:val="28"/>
          <w:lang w:eastAsia="ru-RU"/>
        </w:rPr>
        <w:t>k</w:t>
      </w:r>
      <w:r w:rsidRPr="00152EFE">
        <w:rPr>
          <w:rFonts w:ascii="Times New Roman" w:eastAsia="Times New Roman" w:hAnsi="Times New Roman" w:cs="Times New Roman"/>
          <w:sz w:val="28"/>
          <w:szCs w:val="28"/>
          <w:vertAlign w:val="subscript"/>
          <w:lang w:eastAsia="ru-RU"/>
        </w:rPr>
        <w:t>3</w:t>
      </w:r>
      <w:r w:rsidRPr="00152EFE">
        <w:rPr>
          <w:rFonts w:ascii="Times New Roman" w:eastAsia="Times New Roman" w:hAnsi="Times New Roman" w:cs="Times New Roman"/>
          <w:sz w:val="28"/>
          <w:szCs w:val="28"/>
          <w:lang w:eastAsia="ru-RU"/>
        </w:rPr>
        <w:t xml:space="preserve">. Для его определения находят коэффициенты загрузки процессоров: </w:t>
      </w:r>
    </w:p>
    <w:p w:rsidR="00152EFE" w:rsidRPr="00152EFE" w:rsidRDefault="00152EFE" w:rsidP="00152EFE">
      <w:pPr>
        <w:spacing w:before="120" w:after="120" w:line="240" w:lineRule="auto"/>
        <w:ind w:firstLine="709"/>
        <w:jc w:val="center"/>
        <w:rPr>
          <w:rFonts w:ascii="Times New Roman" w:eastAsia="Times New Roman" w:hAnsi="Times New Roman" w:cs="Times New Roman"/>
          <w:sz w:val="28"/>
          <w:szCs w:val="28"/>
          <w:lang w:eastAsia="ru-RU"/>
        </w:rPr>
      </w:pPr>
      <w:r w:rsidRPr="00152EFE">
        <w:rPr>
          <w:rFonts w:ascii="Times New Roman" w:eastAsia="Times New Roman" w:hAnsi="Times New Roman" w:cs="Times New Roman"/>
          <w:i/>
          <w:position w:val="-38"/>
          <w:sz w:val="36"/>
          <w:szCs w:val="36"/>
          <w:lang w:eastAsia="ru-RU"/>
        </w:rPr>
        <w:object w:dxaOrig="1200" w:dyaOrig="820">
          <v:shape id="_x0000_i1150" type="#_x0000_t75" style="width:57.75pt;height:43.5pt" o:ole="">
            <v:imagedata r:id="rId332" o:title=""/>
          </v:shape>
          <o:OLEObject Type="Embed" ProgID="Equation.3" ShapeID="_x0000_i1150" DrawAspect="Content" ObjectID="_1547887908" r:id="rId333"/>
        </w:object>
      </w:r>
      <w:r w:rsidRPr="00152EFE">
        <w:rPr>
          <w:rFonts w:ascii="Times New Roman" w:eastAsia="Times New Roman" w:hAnsi="Times New Roman" w:cs="Times New Roman"/>
          <w:sz w:val="36"/>
          <w:szCs w:val="36"/>
          <w:lang w:eastAsia="ru-RU"/>
        </w:rPr>
        <w:t>,</w:t>
      </w:r>
    </w:p>
    <w:p w:rsidR="00152EFE" w:rsidRPr="00152EFE" w:rsidRDefault="00152EFE" w:rsidP="00152EFE">
      <w:pPr>
        <w:spacing w:after="0" w:line="240" w:lineRule="auto"/>
        <w:jc w:val="both"/>
        <w:rPr>
          <w:rFonts w:ascii="Times New Roman" w:eastAsia="Times New Roman" w:hAnsi="Times New Roman" w:cs="Times New Roman"/>
          <w:noProof/>
          <w:sz w:val="28"/>
          <w:szCs w:val="28"/>
          <w:lang w:eastAsia="ru-RU"/>
        </w:rPr>
      </w:pPr>
      <w:r w:rsidRPr="00152EFE">
        <w:rPr>
          <w:rFonts w:ascii="Times New Roman" w:eastAsia="Times New Roman" w:hAnsi="Times New Roman" w:cs="Times New Roman"/>
          <w:sz w:val="28"/>
          <w:szCs w:val="28"/>
          <w:lang w:eastAsia="ru-RU"/>
        </w:rPr>
        <w:t xml:space="preserve">где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i/>
          <w:sz w:val="28"/>
          <w:szCs w:val="28"/>
          <w:vertAlign w:val="subscript"/>
          <w:lang w:eastAsia="ru-RU"/>
        </w:rPr>
        <w:t>i</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i</w:t>
      </w:r>
      <w:r w:rsidRPr="00152EFE">
        <w:rPr>
          <w:rFonts w:ascii="Times New Roman" w:eastAsia="Times New Roman" w:hAnsi="Times New Roman" w:cs="Times New Roman"/>
          <w:sz w:val="28"/>
          <w:szCs w:val="28"/>
          <w:lang w:eastAsia="ru-RU"/>
        </w:rPr>
        <w:t xml:space="preserve"> = 1, ...,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 суммарное время занятости каждого процессора решением задачи на всем отрезке полного решения задачи, длиной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реш</w:t>
      </w:r>
      <w:r w:rsidRPr="00152EFE">
        <w:rPr>
          <w:rFonts w:ascii="Times New Roman" w:eastAsia="Times New Roman" w:hAnsi="Times New Roman" w:cs="Times New Roman"/>
          <w:i/>
          <w:sz w:val="28"/>
          <w:szCs w:val="28"/>
          <w:vertAlign w:val="subscript"/>
          <w:lang w:eastAsia="ru-RU"/>
        </w:rPr>
        <w:t xml:space="preserve"> </w:t>
      </w:r>
      <w:r w:rsidRPr="00152EFE">
        <w:rPr>
          <w:rFonts w:ascii="Times New Roman" w:eastAsia="Times New Roman" w:hAnsi="Times New Roman" w:cs="Times New Roman"/>
          <w:sz w:val="28"/>
          <w:szCs w:val="28"/>
          <w:lang w:eastAsia="ru-RU"/>
        </w:rPr>
        <w:t>(</w:t>
      </w:r>
      <w:hyperlink r:id="rId334" w:anchor="image.B.1" w:history="1">
        <w:r w:rsidRPr="00152EFE">
          <w:rPr>
            <w:rFonts w:ascii="Times New Roman" w:eastAsia="Times New Roman" w:hAnsi="Times New Roman" w:cs="Times New Roman"/>
            <w:sz w:val="28"/>
            <w:szCs w:val="28"/>
            <w:lang w:eastAsia="ru-RU"/>
          </w:rPr>
          <w:t>рис.В.1</w:t>
        </w:r>
      </w:hyperlink>
      <w:r w:rsidRPr="00152EFE">
        <w:rPr>
          <w:rFonts w:ascii="Times New Roman" w:eastAsia="Times New Roman" w:hAnsi="Times New Roman" w:cs="Times New Roman"/>
          <w:sz w:val="28"/>
          <w:szCs w:val="28"/>
          <w:lang w:eastAsia="ru-RU"/>
        </w:rPr>
        <w:t xml:space="preserve">). Тогда </w:t>
      </w:r>
    </w:p>
    <w:p w:rsidR="00152EFE" w:rsidRPr="00152EFE" w:rsidRDefault="00152EFE" w:rsidP="00152EFE">
      <w:pPr>
        <w:spacing w:before="120" w:after="120" w:line="240" w:lineRule="auto"/>
        <w:ind w:firstLine="709"/>
        <w:jc w:val="center"/>
        <w:rPr>
          <w:rFonts w:ascii="Times New Roman" w:eastAsia="Times New Roman" w:hAnsi="Times New Roman" w:cs="Times New Roman"/>
          <w:noProof/>
          <w:sz w:val="28"/>
          <w:szCs w:val="28"/>
          <w:lang w:val="en-US" w:eastAsia="ru-RU"/>
        </w:rPr>
      </w:pPr>
      <w:r w:rsidRPr="00152EFE">
        <w:rPr>
          <w:rFonts w:ascii="Times New Roman" w:eastAsia="Times New Roman" w:hAnsi="Times New Roman" w:cs="Times New Roman"/>
          <w:noProof/>
          <w:position w:val="-32"/>
          <w:sz w:val="32"/>
          <w:szCs w:val="32"/>
          <w:lang w:eastAsia="ru-RU"/>
        </w:rPr>
        <w:object w:dxaOrig="1320" w:dyaOrig="780">
          <v:shape id="_x0000_i1151" type="#_x0000_t75" style="width:65.25pt;height:36pt" o:ole="">
            <v:imagedata r:id="rId335" o:title=""/>
          </v:shape>
          <o:OLEObject Type="Embed" ProgID="Equation.3" ShapeID="_x0000_i1151" DrawAspect="Content" ObjectID="_1547887909" r:id="rId336"/>
        </w:object>
      </w:r>
    </w:p>
    <w:p w:rsidR="00152EFE" w:rsidRPr="00152EFE" w:rsidRDefault="00152EFE" w:rsidP="00152EFE">
      <w:pPr>
        <w:spacing w:after="0" w:line="240" w:lineRule="auto"/>
        <w:ind w:firstLine="709"/>
        <w:jc w:val="both"/>
        <w:rPr>
          <w:rFonts w:ascii="Times New Roman" w:eastAsia="Times New Roman" w:hAnsi="Times New Roman" w:cs="Times New Roman"/>
          <w:i/>
          <w:sz w:val="28"/>
          <w:szCs w:val="28"/>
          <w:lang w:eastAsia="ru-RU"/>
        </w:rPr>
      </w:pPr>
      <w:r w:rsidRPr="00152EFE">
        <w:rPr>
          <w:rFonts w:ascii="Times New Roman" w:eastAsia="Times New Roman" w:hAnsi="Times New Roman" w:cs="Times New Roman"/>
          <w:sz w:val="28"/>
          <w:szCs w:val="28"/>
          <w:lang w:eastAsia="ru-RU"/>
        </w:rPr>
        <w:t xml:space="preserve">Если </w:t>
      </w:r>
      <w:r w:rsidRPr="00152EFE">
        <w:rPr>
          <w:rFonts w:ascii="Times New Roman" w:eastAsia="Times New Roman" w:hAnsi="Times New Roman" w:cs="Times New Roman"/>
          <w:i/>
          <w:sz w:val="28"/>
          <w:szCs w:val="28"/>
          <w:lang w:eastAsia="ru-RU"/>
        </w:rPr>
        <w:t>P</w:t>
      </w:r>
      <w:r w:rsidRPr="00152EFE">
        <w:rPr>
          <w:rFonts w:ascii="Times New Roman" w:eastAsia="Times New Roman" w:hAnsi="Times New Roman" w:cs="Times New Roman"/>
          <w:i/>
          <w:sz w:val="28"/>
          <w:szCs w:val="28"/>
          <w:vertAlign w:val="subscript"/>
          <w:lang w:eastAsia="ru-RU"/>
        </w:rPr>
        <w:t>0</w:t>
      </w:r>
      <w:r w:rsidRPr="00152EFE">
        <w:rPr>
          <w:rFonts w:ascii="Times New Roman" w:eastAsia="Times New Roman" w:hAnsi="Times New Roman" w:cs="Times New Roman"/>
          <w:sz w:val="28"/>
          <w:szCs w:val="28"/>
          <w:lang w:eastAsia="ru-RU"/>
        </w:rPr>
        <w:t xml:space="preserve"> — производительность одного процессора, то реальная производительность </w:t>
      </w:r>
      <w:r w:rsidRPr="00152EFE">
        <w:rPr>
          <w:rFonts w:ascii="Times New Roman" w:eastAsia="Times New Roman" w:hAnsi="Times New Roman" w:cs="Times New Roman"/>
          <w:i/>
          <w:sz w:val="28"/>
          <w:szCs w:val="28"/>
          <w:lang w:eastAsia="ru-RU"/>
        </w:rPr>
        <w:t>P</w:t>
      </w:r>
      <w:r w:rsidRPr="00152EFE">
        <w:rPr>
          <w:rFonts w:ascii="Times New Roman" w:eastAsia="Times New Roman" w:hAnsi="Times New Roman" w:cs="Times New Roman"/>
          <w:i/>
          <w:sz w:val="28"/>
          <w:szCs w:val="28"/>
          <w:vertAlign w:val="subscript"/>
          <w:lang w:eastAsia="ru-RU"/>
        </w:rPr>
        <w:t>BC</w:t>
      </w:r>
      <w:r w:rsidRPr="00152EFE">
        <w:rPr>
          <w:rFonts w:ascii="Times New Roman" w:eastAsia="Times New Roman" w:hAnsi="Times New Roman" w:cs="Times New Roman"/>
          <w:sz w:val="28"/>
          <w:szCs w:val="28"/>
          <w:lang w:eastAsia="ru-RU"/>
        </w:rPr>
        <w:t xml:space="preserve"> ВС, состоящей из n процессоров, при решении данной задачи (!) находится:</w:t>
      </w:r>
    </w:p>
    <w:p w:rsidR="00152EFE" w:rsidRPr="00152EFE" w:rsidRDefault="00152EFE" w:rsidP="00152EFE">
      <w:pPr>
        <w:spacing w:before="120" w:after="120" w:line="240" w:lineRule="auto"/>
        <w:ind w:firstLine="709"/>
        <w:jc w:val="center"/>
        <w:rPr>
          <w:rFonts w:ascii="Times New Roman" w:eastAsia="Times New Roman" w:hAnsi="Times New Roman" w:cs="Times New Roman"/>
          <w:sz w:val="28"/>
          <w:szCs w:val="28"/>
          <w:lang w:val="en-US" w:eastAsia="ru-RU"/>
        </w:rPr>
      </w:pPr>
      <w:r w:rsidRPr="00152EFE">
        <w:rPr>
          <w:rFonts w:ascii="Times New Roman" w:eastAsia="Times New Roman" w:hAnsi="Times New Roman" w:cs="Times New Roman"/>
          <w:position w:val="-12"/>
          <w:sz w:val="28"/>
          <w:szCs w:val="28"/>
          <w:lang w:val="en-US" w:eastAsia="ru-RU"/>
        </w:rPr>
        <w:object w:dxaOrig="1200" w:dyaOrig="360">
          <v:shape id="_x0000_i1152" type="#_x0000_t75" style="width:79.5pt;height:21.75pt" o:ole="">
            <v:imagedata r:id="rId337" o:title=""/>
          </v:shape>
          <o:OLEObject Type="Embed" ProgID="Equation.3" ShapeID="_x0000_i1152" DrawAspect="Content" ObjectID="_1547887910" r:id="rId338"/>
        </w:object>
      </w:r>
    </w:p>
    <w:p w:rsidR="00152EFE" w:rsidRPr="00152EFE" w:rsidRDefault="00152EFE" w:rsidP="00152EFE">
      <w:pPr>
        <w:spacing w:after="0" w:line="240" w:lineRule="auto"/>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где </w:t>
      </w:r>
      <w:r w:rsidRPr="00152EFE">
        <w:rPr>
          <w:rFonts w:ascii="Times New Roman" w:eastAsia="Times New Roman" w:hAnsi="Times New Roman" w:cs="Times New Roman"/>
          <w:i/>
          <w:sz w:val="28"/>
          <w:szCs w:val="28"/>
          <w:lang w:eastAsia="ru-RU"/>
        </w:rPr>
        <w:t>P</w:t>
      </w:r>
      <w:r w:rsidRPr="00152EFE">
        <w:rPr>
          <w:rFonts w:ascii="Times New Roman" w:eastAsia="Times New Roman" w:hAnsi="Times New Roman" w:cs="Times New Roman"/>
          <w:sz w:val="28"/>
          <w:szCs w:val="28"/>
          <w:vertAlign w:val="subscript"/>
          <w:lang w:eastAsia="ru-RU"/>
        </w:rPr>
        <w:t>0</w:t>
      </w:r>
      <w:r w:rsidRPr="00152EFE">
        <w:rPr>
          <w:rFonts w:ascii="Times New Roman" w:eastAsia="Times New Roman" w:hAnsi="Times New Roman" w:cs="Times New Roman"/>
          <w:sz w:val="28"/>
          <w:szCs w:val="28"/>
          <w:lang w:eastAsia="ru-RU"/>
        </w:rPr>
        <w:t xml:space="preserve"> определяется классом решаемых задач. </w:t>
      </w:r>
      <w:bookmarkStart w:id="225" w:name="image.B.1"/>
      <w:bookmarkEnd w:id="225"/>
    </w:p>
    <w:p w:rsidR="00152EFE" w:rsidRPr="00152EFE" w:rsidRDefault="00152EFE" w:rsidP="00152EFE">
      <w:pPr>
        <w:spacing w:after="200" w:line="276" w:lineRule="auto"/>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br w:type="page"/>
      </w:r>
    </w:p>
    <w:p w:rsidR="00152EFE" w:rsidRPr="00152EFE" w:rsidRDefault="00E12FBD" w:rsidP="00152EFE">
      <w:pPr>
        <w:spacing w:after="0" w:line="240" w:lineRule="auto"/>
        <w:ind w:firstLine="709"/>
        <w:jc w:val="both"/>
        <w:rPr>
          <w:rFonts w:ascii="Times New Roman" w:eastAsia="Times New Roman" w:hAnsi="Times New Roman" w:cs="Times New Roman"/>
          <w:sz w:val="28"/>
          <w:szCs w:val="28"/>
          <w:lang w:eastAsia="ru-RU"/>
        </w:rPr>
      </w:pPr>
      <w:r>
        <w:rPr>
          <w:noProof/>
        </w:rPr>
        <w:lastRenderedPageBreak/>
        <w:pict>
          <v:group id="Группа 11" o:spid="_x0000_s20030" style="position:absolute;left:0;text-align:left;margin-left:97.2pt;margin-top:7.85pt;width:267.7pt;height:185.25pt;z-index:256734208;mso-height-relative:margin" coordsize="33998,2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">
            <v:group id="Группа 1506" o:spid="_x0000_s20031" style="position:absolute;width:33998;height:23771" coordsize="33998,23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">
              <v:rect id="Rectangle 5" o:spid="_x0000_s20032" style="position:absolute;left:3087;top:3918;width:10103;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" fillcolor="window" strokecolor="windowText" strokeweight="1pt"/>
              <v:rect id="Rectangle 6" o:spid="_x0000_s20033" style="position:absolute;left:21494;top:3918;width:7690;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" fillcolor="window" strokecolor="windowText" strokeweight="1pt"/>
              <v:shape id="AutoShape 7" o:spid="_x0000_s20034" type="#_x0000_t32" style="position:absolute;left:3087;top:2612;width:0;height:16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" strokecolor="windowText">
                <v:stroke dashstyle="dash"/>
              </v:shape>
              <v:shape id="AutoShape 8" o:spid="_x0000_s20035" type="#_x0000_t32" style="position:absolute;left:29213;top:3918;width:0;height:149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" strokecolor="windowText">
                <v:stroke dashstyle="dash"/>
              </v:shape>
              <v:rect id="Rectangle 9" o:spid="_x0000_s20036" style="position:absolute;left:3087;top:8609;width:22860;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" fillcolor="window" strokecolor="windowText" strokeweight="1pt"/>
              <v:shape id="AutoShape 10" o:spid="_x0000_s20037" type="#_x0000_t32" style="position:absolute;top:5818;width:3232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" strokecolor="windowText">
                <v:stroke dashstyle="dash"/>
              </v:shape>
              <v:shape id="AutoShape 11" o:spid="_x0000_s20038" type="#_x0000_t32" style="position:absolute;top:10687;width:3232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" strokecolor="windowText">
                <v:stroke dashstyle="dash"/>
              </v:shape>
              <v:shape id="AutoShape 12" o:spid="_x0000_s20039" type="#_x0000_t32" style="position:absolute;top:15734;width:323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" strokecolor="windowText">
                <v:stroke dashstyle="dash"/>
              </v:shape>
              <v:rect id="Rectangle 13" o:spid="_x0000_s20040" style="position:absolute;left:3087;top:13716;width:5950;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" fillcolor="window" strokecolor="windowText" strokeweight="1pt"/>
              <v:rect id="Rectangle 14" o:spid="_x0000_s20041" style="position:absolute;left:14487;top:13716;width:956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" fillcolor="window" strokecolor="windowText" strokeweight="1pt"/>
              <v:shape id="AutoShape 15" o:spid="_x0000_s20042" type="#_x0000_t32" style="position:absolute;left:15734;top:8550;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" strokecolor="#666" strokeweight="1pt">
                <v:shadow color="#7f7f7f [1601]" opacity=".5" offset="1pt"/>
              </v:shape>
              <v:shape id="AutoShape 17" o:spid="_x0000_s20043" type="#_x0000_t32" style="position:absolute;left:25947;top:7956;width:3931;height:18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">
                <v:stroke endarrow="block"/>
              </v:shape>
              <v:shape id="AutoShape 18" o:spid="_x0000_s20044" type="#_x0000_t32" style="position:absolute;left:13181;top:4750;width:82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">
                <v:stroke endarrow="block"/>
              </v:shape>
              <v:shape id="AutoShape 19" o:spid="_x0000_s20045" type="#_x0000_t32" style="position:absolute;left:12053;top:1900;width:3721;height: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">
                <v:stroke endarrow="block"/>
              </v:shape>
              <v:shape id="AutoShape 20" o:spid="_x0000_s20046" type="#_x0000_t32" style="position:absolute;left:20188;top:1900;width:3822;height:2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">
                <v:stroke endarrow="block"/>
              </v:shape>
              <v:shape id="AutoShape 21" o:spid="_x0000_s20047" type="#_x0000_t32" style="position:absolute;left:14487;top:4750;width:8503;height:4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">
                <v:stroke endarrow="block"/>
              </v:shape>
              <v:shape id="AutoShape 22" o:spid="_x0000_s20048" type="#_x0000_t32" style="position:absolute;left:22266;top:4750;width:1803;height:98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">
                <v:stroke endarrow="block"/>
              </v:shape>
              <v:shape id="AutoShape 23" o:spid="_x0000_s20049" type="#_x0000_t32" style="position:absolute;left:10984;top:5818;width:5531;height:8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">
                <v:stroke endarrow="block"/>
              </v:shape>
              <v:shape id="AutoShape 24" o:spid="_x0000_s20050" type="#_x0000_t32" style="position:absolute;left:9084;top:14666;width:6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">
                <v:stroke endarrow="block"/>
              </v:shape>
              <v:shape id="AutoShape 25" o:spid="_x0000_s20051" type="#_x0000_t32" style="position:absolute;left:3146;top:17456;width:11380;height:1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">
                <v:stroke endarrow="block"/>
              </v:shape>
              <v:shape id="AutoShape 26" o:spid="_x0000_s20052" type="#_x0000_t32" style="position:absolute;left:7065;top:15734;width:851;height:37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">
                <v:stroke endarrow="block"/>
              </v:shape>
              <v:shape id="AutoShape 28" o:spid="_x0000_s20053" type="#_x0000_t32" style="position:absolute;left:18228;top:17397;width:10992;height: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">
                <v:stroke endarrow="block"/>
              </v:shape>
              <v:shape id="_x0000_s20054" type="#_x0000_t202" style="position:absolute;left:7422;top:18881;width:25357;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rsidR="0061630F" w:rsidRPr="00611314" w:rsidRDefault="0061630F" w:rsidP="00152EFE">
                      <w:pPr>
                        <w:rPr>
                          <w:rFonts w:ascii="Times New Roman" w:hAnsi="Times New Roman" w:cs="Times New Roman"/>
                          <w:sz w:val="24"/>
                        </w:rPr>
                      </w:pPr>
                    </w:p>
                  </w:txbxContent>
                </v:textbox>
              </v:shape>
              <v:shape id="Надпись 103" o:spid="_x0000_s20055" type="#_x0000_t202" style="position:absolute;left:16328;width:3419;height: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rsidR="0061630F" w:rsidRPr="00611314" w:rsidRDefault="0061630F" w:rsidP="00152EFE">
                      <w:pPr>
                        <w:rPr>
                          <w:rFonts w:ascii="Times New Roman" w:hAnsi="Times New Roman" w:cs="Times New Roman"/>
                          <w:sz w:val="24"/>
                        </w:rPr>
                      </w:pPr>
                      <w:r>
                        <w:rPr>
                          <w:rFonts w:ascii="Times New Roman" w:hAnsi="Times New Roman" w:cs="Times New Roman"/>
                          <w:sz w:val="24"/>
                        </w:rPr>
                        <w:t>Т</w:t>
                      </w:r>
                      <w:r w:rsidRPr="00C8374A">
                        <w:rPr>
                          <w:rFonts w:ascii="Times New Roman" w:hAnsi="Times New Roman" w:cs="Times New Roman"/>
                          <w:sz w:val="24"/>
                          <w:vertAlign w:val="subscript"/>
                        </w:rPr>
                        <w:t>3</w:t>
                      </w:r>
                    </w:p>
                  </w:txbxContent>
                </v:textbox>
              </v:shape>
              <v:shape id="Надпись 147" o:spid="_x0000_s20056" type="#_x0000_t202" style="position:absolute;left:30578;top:6472;width:3420;height: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rsidR="0061630F" w:rsidRPr="00611314" w:rsidRDefault="0061630F" w:rsidP="00152EFE">
                      <w:pPr>
                        <w:rPr>
                          <w:rFonts w:ascii="Times New Roman" w:hAnsi="Times New Roman" w:cs="Times New Roman"/>
                          <w:sz w:val="24"/>
                        </w:rPr>
                      </w:pPr>
                      <w:r>
                        <w:rPr>
                          <w:rFonts w:ascii="Times New Roman" w:hAnsi="Times New Roman" w:cs="Times New Roman"/>
                          <w:sz w:val="24"/>
                        </w:rPr>
                        <w:t>Т</w:t>
                      </w:r>
                      <w:r>
                        <w:rPr>
                          <w:rFonts w:ascii="Times New Roman" w:hAnsi="Times New Roman" w:cs="Times New Roman"/>
                          <w:sz w:val="24"/>
                          <w:vertAlign w:val="subscript"/>
                        </w:rPr>
                        <w:t>2</w:t>
                      </w:r>
                    </w:p>
                  </w:txbxContent>
                </v:textbox>
              </v:shape>
            </v:group>
            <v:shape id="Надпись 9" o:spid="_x0000_s20057" type="#_x0000_t202" style="position:absolute;left:9084;top:19330;width:4191;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61630F" w:rsidRPr="00611314" w:rsidRDefault="0061630F" w:rsidP="00152EFE">
                    <w:pPr>
                      <w:rPr>
                        <w:rFonts w:ascii="Times New Roman" w:hAnsi="Times New Roman" w:cs="Times New Roman"/>
                        <w:sz w:val="24"/>
                      </w:rPr>
                    </w:pPr>
                    <w:r>
                      <w:rPr>
                        <w:rFonts w:ascii="Times New Roman" w:hAnsi="Times New Roman" w:cs="Times New Roman"/>
                        <w:sz w:val="24"/>
                      </w:rPr>
                      <w:t>Т</w:t>
                    </w:r>
                    <w:r>
                      <w:rPr>
                        <w:rFonts w:ascii="Times New Roman" w:hAnsi="Times New Roman" w:cs="Times New Roman"/>
                        <w:sz w:val="24"/>
                        <w:vertAlign w:val="subscript"/>
                      </w:rPr>
                      <w:t>1</w:t>
                    </w:r>
                  </w:p>
                </w:txbxContent>
              </v:textbox>
            </v:shape>
          </v:group>
        </w:pic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p w:rsidR="00152EFE" w:rsidRPr="00152EFE" w:rsidRDefault="00E12FBD" w:rsidP="00152EFE">
      <w:pPr>
        <w:spacing w:after="0" w:line="240" w:lineRule="auto"/>
        <w:jc w:val="both"/>
        <w:rPr>
          <w:rFonts w:ascii="Times New Roman" w:eastAsia="Times New Roman" w:hAnsi="Times New Roman" w:cs="Times New Roman"/>
          <w:sz w:val="28"/>
          <w:szCs w:val="28"/>
          <w:lang w:val="be-BY" w:eastAsia="ru-RU"/>
        </w:rPr>
      </w:pPr>
      <w:r>
        <w:rPr>
          <w:noProof/>
        </w:rPr>
        <w:pict>
          <v:shape id="AutoShape 52" o:spid="_x0000_s20029" type="#_x0000_t32" style="position:absolute;left:0;text-align:left;margin-left:168.6pt;margin-top:83.55pt;width:52.75pt;height:25.1pt;flip:y;z-index:2566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">
            <v:stroke endarrow="block"/>
          </v:shape>
        </w:pict>
      </w:r>
    </w:p>
    <w:p w:rsidR="00152EFE" w:rsidRPr="00152EFE" w:rsidRDefault="00152EFE" w:rsidP="00152EFE">
      <w:pPr>
        <w:spacing w:before="100" w:beforeAutospacing="1" w:after="100" w:afterAutospacing="1" w:line="240" w:lineRule="auto"/>
        <w:ind w:firstLine="709"/>
        <w:jc w:val="both"/>
        <w:outlineLvl w:val="2"/>
        <w:rPr>
          <w:rFonts w:ascii="Times New Roman" w:eastAsia="Times New Roman" w:hAnsi="Times New Roman" w:cs="Times New Roman"/>
          <w:b/>
          <w:bCs/>
          <w:sz w:val="28"/>
          <w:szCs w:val="28"/>
          <w:lang w:eastAsia="ru-RU"/>
        </w:rPr>
      </w:pPr>
    </w:p>
    <w:p w:rsidR="00152EFE" w:rsidRPr="00152EFE" w:rsidRDefault="00152EFE" w:rsidP="00152EFE">
      <w:pPr>
        <w:spacing w:before="100" w:beforeAutospacing="1" w:after="100" w:afterAutospacing="1" w:line="240" w:lineRule="auto"/>
        <w:ind w:firstLine="709"/>
        <w:jc w:val="both"/>
        <w:outlineLvl w:val="2"/>
        <w:rPr>
          <w:rFonts w:ascii="Times New Roman" w:eastAsia="Times New Roman" w:hAnsi="Times New Roman" w:cs="Times New Roman"/>
          <w:b/>
          <w:bCs/>
          <w:sz w:val="28"/>
          <w:szCs w:val="28"/>
          <w:lang w:eastAsia="ru-RU"/>
        </w:rPr>
      </w:pPr>
    </w:p>
    <w:p w:rsidR="00152EFE" w:rsidRPr="00152EFE" w:rsidRDefault="00152EFE" w:rsidP="00152EFE">
      <w:pPr>
        <w:spacing w:before="100" w:beforeAutospacing="1" w:after="100" w:afterAutospacing="1" w:line="240" w:lineRule="auto"/>
        <w:ind w:firstLine="709"/>
        <w:jc w:val="both"/>
        <w:outlineLvl w:val="2"/>
        <w:rPr>
          <w:rFonts w:ascii="Times New Roman" w:eastAsia="Times New Roman" w:hAnsi="Times New Roman" w:cs="Times New Roman"/>
          <w:b/>
          <w:bCs/>
          <w:sz w:val="28"/>
          <w:szCs w:val="28"/>
          <w:lang w:eastAsia="ru-RU"/>
        </w:rPr>
      </w:pPr>
    </w:p>
    <w:p w:rsidR="00152EFE" w:rsidRPr="00152EFE" w:rsidRDefault="00152EFE" w:rsidP="00152EFE">
      <w:pPr>
        <w:spacing w:before="100" w:beforeAutospacing="1" w:after="100" w:afterAutospacing="1" w:line="240" w:lineRule="auto"/>
        <w:ind w:firstLine="709"/>
        <w:jc w:val="both"/>
        <w:outlineLvl w:val="2"/>
        <w:rPr>
          <w:rFonts w:ascii="Times New Roman" w:eastAsia="Times New Roman" w:hAnsi="Times New Roman" w:cs="Times New Roman"/>
          <w:b/>
          <w:bCs/>
          <w:sz w:val="32"/>
          <w:szCs w:val="28"/>
          <w:lang w:eastAsia="ru-RU"/>
        </w:rPr>
      </w:pPr>
    </w:p>
    <w:p w:rsidR="00152EFE" w:rsidRPr="00152EFE" w:rsidRDefault="004E5E9C" w:rsidP="00152EFE">
      <w:pPr>
        <w:spacing w:before="100" w:beforeAutospacing="1" w:after="100" w:afterAutospacing="1" w:line="240" w:lineRule="auto"/>
        <w:ind w:firstLine="709"/>
        <w:jc w:val="both"/>
        <w:outlineLvl w:val="2"/>
        <w:rPr>
          <w:rFonts w:ascii="Times New Roman" w:eastAsia="Times New Roman" w:hAnsi="Times New Roman" w:cs="Times New Roman"/>
          <w:b/>
          <w:bCs/>
          <w:sz w:val="32"/>
          <w:szCs w:val="28"/>
          <w:lang w:eastAsia="ru-RU"/>
        </w:rPr>
      </w:pPr>
      <w:bookmarkStart w:id="226" w:name="_Toc471648370"/>
      <w:r>
        <w:rPr>
          <w:rFonts w:ascii="Times New Roman" w:eastAsia="Times New Roman" w:hAnsi="Times New Roman" w:cs="Times New Roman"/>
          <w:b/>
          <w:bCs/>
          <w:sz w:val="32"/>
          <w:szCs w:val="28"/>
          <w:lang w:eastAsia="ru-RU"/>
        </w:rPr>
        <w:t>6</w:t>
      </w:r>
      <w:r w:rsidR="00152EFE" w:rsidRPr="00152EFE">
        <w:rPr>
          <w:rFonts w:ascii="Times New Roman" w:eastAsia="Times New Roman" w:hAnsi="Times New Roman" w:cs="Times New Roman"/>
          <w:b/>
          <w:bCs/>
          <w:sz w:val="32"/>
          <w:szCs w:val="28"/>
          <w:lang w:eastAsia="ru-RU"/>
        </w:rPr>
        <w:t>.1 Два уровня распараллеливания</w:t>
      </w:r>
      <w:bookmarkEnd w:id="226"/>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Развитие вычислительной техники характеризуется тем, что на каждом этапе новых разработок требования к производительности значительно превышают возможности элементной базы.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Это обусловлено задачами сложных систем управления в реальном времени, централизованным решением задач в сетях, имитационным моделированием сложных процессов (например, в ядерной физике), оперативным планированием и управлением и решением других задач исследования операций, преодолевающих «проклятие размерности». Такие задачи требуют концентрации вычислительных мощностей, постоянно поддерживая высокую актуальность проблемы создания супер-ЭВМ.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Уже давно стало ясно, что только структурными методами можно уравнять возможности вычислительных средств и требуемые скорости решения на них задач. Под структурными понимают методы распараллеливания работ. К распараллеливанию прибегают при проектировании отдельных устройств ЭВМ — устройств управления, буферов команд, каналов обращения к памяти и модулей памяти, многофункциональных арифметическо-логических устройств (АЛУ), повсеместно применяемых конвейеров и т. д. Но к распараллеливанию же прибегают и в проектировании совместной работы многих процессоров при параллельной или распределенной обработке информации, вводя в обращение термин "вычислительная система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Технический прогресс, несомненно, сказывается на росте частоты работы элементной (элементно-конструкторской) базы, на повышении степени интеграции, но благодаря ему появляются все новые задачи, требующие еще более значительного роста производительности вычислительных средств. Это можно считать законом, приводящим к новым уловкам при совмещении работы устройств ВС, при увеличении </w:t>
      </w:r>
      <w:r w:rsidRPr="00152EFE">
        <w:rPr>
          <w:rFonts w:ascii="Times New Roman" w:eastAsia="Times New Roman" w:hAnsi="Times New Roman" w:cs="Times New Roman"/>
          <w:sz w:val="28"/>
          <w:szCs w:val="28"/>
          <w:lang w:eastAsia="ru-RU"/>
        </w:rPr>
        <w:lastRenderedPageBreak/>
        <w:t>их количества в системе, при увеличении их эффективности в процессе решения задач.</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bookmarkStart w:id="227" w:name="keyword-context.1"/>
      <w:bookmarkEnd w:id="227"/>
      <w:r w:rsidRPr="00152EFE">
        <w:rPr>
          <w:rFonts w:ascii="Times New Roman" w:eastAsia="Times New Roman" w:hAnsi="Times New Roman" w:cs="Times New Roman"/>
          <w:sz w:val="28"/>
          <w:szCs w:val="28"/>
          <w:lang w:eastAsia="ru-RU"/>
        </w:rPr>
        <w:t xml:space="preserve">Под </w:t>
      </w:r>
      <w:r w:rsidRPr="00152EFE">
        <w:rPr>
          <w:rFonts w:ascii="Times New Roman" w:eastAsia="Times New Roman" w:hAnsi="Times New Roman" w:cs="Times New Roman"/>
          <w:b/>
          <w:bCs/>
          <w:i/>
          <w:iCs/>
          <w:sz w:val="28"/>
          <w:szCs w:val="28"/>
          <w:lang w:eastAsia="ru-RU"/>
        </w:rPr>
        <w:t>эффективностью работы устройства</w:t>
      </w:r>
      <w:r w:rsidRPr="00152EFE">
        <w:rPr>
          <w:rFonts w:ascii="Times New Roman" w:eastAsia="Times New Roman" w:hAnsi="Times New Roman" w:cs="Times New Roman"/>
          <w:sz w:val="28"/>
          <w:szCs w:val="28"/>
          <w:lang w:eastAsia="ru-RU"/>
        </w:rPr>
        <w:t xml:space="preserve"> в составе ВС понимают степень его участия в общей работе ВС при решении конкретной задачи — коэффициент загрузки устройства. Распараллеливание работ оправдано, если приводит к существенному росту усредненного по всем устройствам коэффициента загрузки оборудования при решении задач. Это непосредственно сказывается на времени решения. Сегодня говорят не о специальном классе задач, а о задачах, ориентирующих ВС на универсальность, что обусловлено современными областями применения.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Важным революционизирующим моментом стал переход на микропроцессорную элементно-конструкторскую базу, обусловившую построение мультимикропроцессорных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Сложилось представление о двух основных уровнях, на которых в ВС применяются практические методы распараллеливания:</w:t>
      </w:r>
    </w:p>
    <w:p w:rsidR="00152EFE" w:rsidRPr="00152EFE" w:rsidRDefault="00152EFE" w:rsidP="009874AF">
      <w:pPr>
        <w:numPr>
          <w:ilvl w:val="0"/>
          <w:numId w:val="36"/>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 уровне программ, процессов, процедур (первый уровень распараллеливания); </w:t>
      </w:r>
    </w:p>
    <w:p w:rsidR="00152EFE" w:rsidRPr="00152EFE" w:rsidRDefault="00152EFE" w:rsidP="009874AF">
      <w:pPr>
        <w:numPr>
          <w:ilvl w:val="0"/>
          <w:numId w:val="36"/>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на уровне команд и операций (второй уровень распараллеливания).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Эти уровни обусловили уровни структуризации ВС на пути превращения ее в супер-ЭВМ. Современным практическим воплощением первого уровня структуризации являются однородные многопроцессорные ВС на общей (разделяемой) оперативной памяти. Они получили название симметричных ВС за обеспечение «равноправия» составляющих модулей. Окончательное признание симметричных ВС положило конец поиску «экзотических» архитектур, эффективных лишь при решении определенных классов задач. Универсальность симметричных ВС, возможность реализации на них любых вычислительных процессов с высокой эффективностью оборудования иллюстрируются многими применениями и анализируются ниже.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Уровень команд и операций наиболее ярко представлен многофункциональными АЛУ и их обобщением — решающими полями, представляющими разделяемый вычислительный ресурс многих процессоров. Некоторые современные проекты ВС в разной степени предполагают такой ресурс. Здесь основная проблема — полная загрузка отдельных исполнительных устройств (ИУ) в процессе выполнения программы.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Различают два способа реализации такой загрузки: динамический и статический.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Динамическая загрузка осуществляется аппаратурой в процессе выполнения программы. Она использует упрощенные алгоритмы распараллеливания.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Статическая загрузка предусматривается при трансляции программы. Транслятор оптимизирует использование оборудования, также решая задачи распараллеливания. Это выражается в формировании «длинных» командных слов, задающих работы устройствам АЛУ в каждом машинном такте.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Основная сложность распараллеливания заключается в соблюдении частичной упорядоченности распределяемых работ. Поэтому решение задач синхронизации параллельного вычислительного процесса сопровождает все усилия по организации совместной работы устройств. Это сказывается и при решении всех задач эффективного использования расслоенной многоуровневой памяти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Отечественный опыт создания семейства МВК (многопроцессорных вычислительных комплексов) «Эльбрус», модели которого относятся к симметричным ВС, и последующее проектирование позволили проанализировать, разработать и применить ряд существенно новых, важных и перспективных решений в распараллеливании как самого вычислительного процесса, так и работы отдельных устройств. Разработка пронизана такими решениями, они ложатся в основу проектирования развития семейства, являются основой обобщений и дальнейшего исследования возможности применения.</w:t>
      </w:r>
    </w:p>
    <w:p w:rsidR="00152EFE" w:rsidRPr="00152EFE" w:rsidRDefault="004E5E9C" w:rsidP="00152EFE">
      <w:pPr>
        <w:spacing w:before="280" w:after="280" w:line="240" w:lineRule="auto"/>
        <w:ind w:firstLine="709"/>
        <w:jc w:val="center"/>
        <w:outlineLvl w:val="2"/>
        <w:rPr>
          <w:rFonts w:ascii="Times New Roman" w:eastAsia="Times New Roman" w:hAnsi="Times New Roman" w:cs="Times New Roman"/>
          <w:b/>
          <w:bCs/>
          <w:sz w:val="28"/>
          <w:szCs w:val="28"/>
          <w:lang w:eastAsia="ru-RU"/>
        </w:rPr>
      </w:pPr>
      <w:bookmarkStart w:id="228" w:name="sect2"/>
      <w:bookmarkStart w:id="229" w:name="_Toc471648371"/>
      <w:bookmarkEnd w:id="228"/>
      <w:r>
        <w:rPr>
          <w:rFonts w:ascii="Times New Roman" w:eastAsia="Times New Roman" w:hAnsi="Times New Roman" w:cs="Times New Roman"/>
          <w:b/>
          <w:bCs/>
          <w:sz w:val="28"/>
          <w:szCs w:val="28"/>
          <w:lang w:eastAsia="ru-RU"/>
        </w:rPr>
        <w:t>6</w:t>
      </w:r>
      <w:r w:rsidR="00152EFE" w:rsidRPr="00152EFE">
        <w:rPr>
          <w:rFonts w:ascii="Times New Roman" w:eastAsia="Times New Roman" w:hAnsi="Times New Roman" w:cs="Times New Roman"/>
          <w:b/>
          <w:bCs/>
          <w:sz w:val="28"/>
          <w:szCs w:val="28"/>
          <w:lang w:eastAsia="ru-RU"/>
        </w:rPr>
        <w:t>.2</w:t>
      </w:r>
      <w:r w:rsidR="00152EFE" w:rsidRPr="00152EFE">
        <w:rPr>
          <w:rFonts w:ascii="Times New Roman" w:eastAsia="Times New Roman" w:hAnsi="Times New Roman" w:cs="Times New Roman"/>
          <w:b/>
          <w:bCs/>
          <w:sz w:val="28"/>
          <w:szCs w:val="28"/>
          <w:lang w:eastAsia="ru-RU"/>
        </w:rPr>
        <w:tab/>
        <w:t>Классификация параллельных ВС.</w:t>
      </w:r>
      <w:bookmarkEnd w:id="229"/>
    </w:p>
    <w:p w:rsidR="00152EFE" w:rsidRPr="00152EFE" w:rsidRDefault="004E5E9C" w:rsidP="00152EFE">
      <w:pPr>
        <w:spacing w:before="100" w:beforeAutospacing="1" w:after="200" w:line="24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6</w:t>
      </w:r>
      <w:r w:rsidR="00152EFE" w:rsidRPr="00152EFE">
        <w:rPr>
          <w:rFonts w:ascii="Times New Roman" w:eastAsia="Times New Roman" w:hAnsi="Times New Roman" w:cs="Times New Roman"/>
          <w:b/>
          <w:bCs/>
          <w:sz w:val="28"/>
          <w:szCs w:val="28"/>
          <w:lang w:eastAsia="ru-RU"/>
        </w:rPr>
        <w:t>.2.1</w:t>
      </w:r>
      <w:r w:rsidR="00152EFE" w:rsidRPr="00152EFE">
        <w:rPr>
          <w:rFonts w:ascii="Times New Roman" w:eastAsia="Times New Roman" w:hAnsi="Times New Roman" w:cs="Times New Roman"/>
          <w:b/>
          <w:bCs/>
          <w:sz w:val="28"/>
          <w:szCs w:val="28"/>
          <w:lang w:eastAsia="ru-RU"/>
        </w:rPr>
        <w:tab/>
        <w:t>Потоки команд и потоки данных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Общепринятую удачную классификацию ВС, которую предложил в 1970</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г. Г.</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Флин (США). Основным определяющим архитектурным параметром он выбрал взаимодействие </w:t>
      </w:r>
      <w:r w:rsidRPr="00152EFE">
        <w:rPr>
          <w:rFonts w:ascii="Times New Roman" w:eastAsia="Times New Roman" w:hAnsi="Times New Roman" w:cs="Times New Roman"/>
          <w:i/>
          <w:iCs/>
          <w:sz w:val="28"/>
          <w:szCs w:val="28"/>
          <w:lang w:eastAsia="ru-RU"/>
        </w:rPr>
        <w:t>потока команд</w:t>
      </w:r>
      <w:r w:rsidRPr="00152EFE">
        <w:rPr>
          <w:rFonts w:ascii="Times New Roman" w:eastAsia="Times New Roman" w:hAnsi="Times New Roman" w:cs="Times New Roman"/>
          <w:sz w:val="28"/>
          <w:szCs w:val="28"/>
          <w:lang w:eastAsia="ru-RU"/>
        </w:rPr>
        <w:t xml:space="preserve"> и </w:t>
      </w:r>
      <w:r w:rsidRPr="00152EFE">
        <w:rPr>
          <w:rFonts w:ascii="Times New Roman" w:eastAsia="Times New Roman" w:hAnsi="Times New Roman" w:cs="Times New Roman"/>
          <w:i/>
          <w:iCs/>
          <w:sz w:val="28"/>
          <w:szCs w:val="28"/>
          <w:lang w:eastAsia="ru-RU"/>
        </w:rPr>
        <w:t>потока данных</w:t>
      </w:r>
      <w:r w:rsidRPr="00152EFE">
        <w:rPr>
          <w:rFonts w:ascii="Times New Roman" w:eastAsia="Times New Roman" w:hAnsi="Times New Roman" w:cs="Times New Roman"/>
          <w:sz w:val="28"/>
          <w:szCs w:val="28"/>
          <w:lang w:eastAsia="ru-RU"/>
        </w:rPr>
        <w:t xml:space="preserve"> (операндов и результатов).</w:t>
      </w:r>
    </w:p>
    <w:p w:rsidR="00152EFE" w:rsidRDefault="00152EFE" w:rsidP="00152EFE">
      <w:pPr>
        <w:spacing w:after="280" w:line="240" w:lineRule="auto"/>
        <w:ind w:firstLine="709"/>
        <w:jc w:val="both"/>
        <w:rPr>
          <w:rFonts w:ascii="Times New Roman" w:eastAsia="Times New Roman" w:hAnsi="Times New Roman" w:cs="Times New Roman"/>
          <w:sz w:val="28"/>
          <w:szCs w:val="28"/>
          <w:lang w:eastAsia="ru-RU"/>
        </w:rPr>
      </w:pPr>
      <w:bookmarkStart w:id="230" w:name="keyword-context.2"/>
      <w:bookmarkEnd w:id="230"/>
      <w:r w:rsidRPr="00152EFE">
        <w:rPr>
          <w:rFonts w:ascii="Times New Roman" w:eastAsia="Times New Roman" w:hAnsi="Times New Roman" w:cs="Times New Roman"/>
          <w:sz w:val="28"/>
          <w:szCs w:val="28"/>
          <w:lang w:eastAsia="ru-RU"/>
        </w:rPr>
        <w:t>В ЭВМ классической архитектуры ведется последовательная обработка команд и данных. Команды поступают одна за другой (за исключением точек ветвления программы), и для них из ОЗУ или регистров так же последовательно поступают операнды. Одной команде (операции) соответствует один необходимый ей набор операндов (как правило, два для бинарных операций). Этот тип архитектуры – «</w:t>
      </w:r>
      <w:r w:rsidRPr="00152EFE">
        <w:rPr>
          <w:rFonts w:ascii="Times New Roman" w:eastAsia="Times New Roman" w:hAnsi="Times New Roman" w:cs="Times New Roman"/>
          <w:b/>
          <w:bCs/>
          <w:i/>
          <w:iCs/>
          <w:sz w:val="28"/>
          <w:szCs w:val="28"/>
          <w:lang w:eastAsia="ru-RU"/>
        </w:rPr>
        <w:t>один поток команд – один поток данных», ОКОД (SISD  – "SingleInstruction, SingleData")</w:t>
      </w:r>
      <w:r w:rsidRPr="00152EFE">
        <w:rPr>
          <w:rFonts w:ascii="Times New Roman" w:eastAsia="Times New Roman" w:hAnsi="Times New Roman" w:cs="Times New Roman"/>
          <w:sz w:val="28"/>
          <w:szCs w:val="28"/>
          <w:lang w:eastAsia="ru-RU"/>
        </w:rPr>
        <w:t xml:space="preserve"> условно изображен на </w:t>
      </w:r>
      <w:hyperlink r:id="rId339" w:anchor="image.1.1" w:history="1">
        <w:r w:rsidR="004E5E9C">
          <w:rPr>
            <w:rFonts w:ascii="Times New Roman" w:eastAsia="Times New Roman" w:hAnsi="Times New Roman" w:cs="Times New Roman"/>
            <w:sz w:val="28"/>
            <w:szCs w:val="28"/>
            <w:lang w:eastAsia="ru-RU"/>
          </w:rPr>
          <w:t>рис. 6</w:t>
        </w:r>
        <w:r w:rsidRPr="00152EFE">
          <w:rPr>
            <w:rFonts w:ascii="Times New Roman" w:eastAsia="Times New Roman" w:hAnsi="Times New Roman" w:cs="Times New Roman"/>
            <w:sz w:val="28"/>
            <w:szCs w:val="28"/>
            <w:lang w:eastAsia="ru-RU"/>
          </w:rPr>
          <w:t>.1</w:t>
        </w:r>
      </w:hyperlink>
      <w:r w:rsidRPr="00152EFE">
        <w:rPr>
          <w:rFonts w:ascii="Times New Roman" w:eastAsia="Times New Roman" w:hAnsi="Times New Roman" w:cs="Times New Roman"/>
          <w:sz w:val="28"/>
          <w:szCs w:val="28"/>
          <w:lang w:eastAsia="ru-RU"/>
        </w:rPr>
        <w:t>.</w:t>
      </w:r>
    </w:p>
    <w:p w:rsidR="004E5E9C" w:rsidRDefault="004E5E9C" w:rsidP="00152EFE">
      <w:pPr>
        <w:spacing w:after="280" w:line="240" w:lineRule="auto"/>
        <w:ind w:firstLine="709"/>
        <w:jc w:val="both"/>
        <w:rPr>
          <w:rFonts w:ascii="Times New Roman" w:eastAsia="Times New Roman" w:hAnsi="Times New Roman" w:cs="Times New Roman"/>
          <w:sz w:val="28"/>
          <w:szCs w:val="28"/>
          <w:lang w:eastAsia="ru-RU"/>
        </w:rPr>
      </w:pPr>
    </w:p>
    <w:p w:rsidR="004E5E9C" w:rsidRPr="00152EFE" w:rsidRDefault="004E5E9C" w:rsidP="00152EFE">
      <w:pPr>
        <w:spacing w:after="280" w:line="240" w:lineRule="auto"/>
        <w:ind w:firstLine="709"/>
        <w:jc w:val="both"/>
        <w:rPr>
          <w:rFonts w:ascii="Times New Roman" w:eastAsia="Times New Roman" w:hAnsi="Times New Roman" w:cs="Times New Roman"/>
          <w:sz w:val="28"/>
          <w:szCs w:val="28"/>
          <w:lang w:eastAsia="ru-RU"/>
        </w:rPr>
      </w:pPr>
    </w:p>
    <w:p w:rsidR="00152EFE" w:rsidRPr="00152EFE" w:rsidRDefault="00E12FBD" w:rsidP="00152EFE">
      <w:pPr>
        <w:spacing w:before="280" w:after="0" w:line="240" w:lineRule="auto"/>
        <w:ind w:firstLine="709"/>
        <w:jc w:val="center"/>
        <w:rPr>
          <w:rFonts w:ascii="Times New Roman" w:eastAsia="Times New Roman" w:hAnsi="Times New Roman" w:cs="Times New Roman"/>
          <w:i/>
          <w:lang w:val="be-BY" w:eastAsia="ru-RU"/>
        </w:rPr>
      </w:pPr>
      <w:r>
        <w:rPr>
          <w:noProof/>
        </w:rPr>
        <w:lastRenderedPageBreak/>
        <w:pict>
          <v:group id="Группа 1505" o:spid="_x0000_s20016" style="position:absolute;left:0;text-align:left;margin-left:0;margin-top:.55pt;width:380.6pt;height:89.35pt;z-index:256717824;mso-position-horizontal:center;mso-position-horizontal-relative:margin" coordsize="48338,11348" wrapcoords="6902 -182 5837 1634 5666 2178 5666 19059 6135 20148 6902 20148 6902 21600 13250 21600 13250 20148 13761 20148 14272 18696 14272 2360 14017 1452 13250 -182 6902 -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">
            <v:rect id="Rectangle 36" o:spid="_x0000_s20017" style="position:absolute;left:15734;top:8490;width:13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">
              <v:textbox>
                <w:txbxContent>
                  <w:p w:rsidR="0061630F" w:rsidRPr="00735D9B"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Память</w:t>
                    </w:r>
                  </w:p>
                </w:txbxContent>
              </v:textbox>
            </v:rect>
            <v:shape id="AutoShape 39" o:spid="_x0000_s20018" type="#_x0000_t32" style="position:absolute;left:12944;top:9975;width:27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"/>
            <v:shape id="AutoShape 40" o:spid="_x0000_s20019" type="#_x0000_t32" style="position:absolute;left:12944;top:1187;width:6;height:87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"/>
            <v:shape id="AutoShape 41" o:spid="_x0000_s20020" type="#_x0000_t32" style="position:absolute;left:12944;top:1187;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">
              <v:stroke endarrow="block"/>
            </v:shape>
            <v:shape id="AutoShape 43" o:spid="_x0000_s20021" type="#_x0000_t32" style="position:absolute;left:29450;top:1187;width:22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"/>
            <v:shape id="AutoShape 44" o:spid="_x0000_s20022" type="#_x0000_t32" style="position:absolute;left:31647;top:1187;width:0;height:8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"/>
            <v:shape id="AutoShape 45" o:spid="_x0000_s20023" type="#_x0000_t32" style="position:absolute;left:29332;top:9975;width:22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">
              <v:stroke endarrow="block"/>
            </v:shape>
            <v:shape id="AutoShape 49" o:spid="_x0000_s20024" type="#_x0000_t32" style="position:absolute;left:16981;top:2850;width:7;height:5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">
              <v:stroke endarrow="block"/>
            </v:shape>
            <v:shape id="_x0000_s20025" type="#_x0000_t202" style="position:absolute;left:32241;top:2078;width:16097;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v:textbox>
            </v:shape>
            <v:shape id="_x0000_s20026" type="#_x0000_t202" style="position:absolute;left:16684;top:4572;width:1219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" filled="f" stroked="f">
              <v:textbox>
                <w:txbxContent>
                  <w:p w:rsidR="0061630F" w:rsidRPr="00735D9B" w:rsidRDefault="0061630F" w:rsidP="00152EFE">
                    <w:pPr>
                      <w:rPr>
                        <w:rFonts w:ascii="Times New Roman" w:hAnsi="Times New Roman" w:cs="Times New Roman"/>
                        <w:sz w:val="24"/>
                        <w:szCs w:val="24"/>
                        <w:lang w:val="be-BY"/>
                      </w:rPr>
                    </w:pPr>
                    <w:r w:rsidRPr="00735D9B">
                      <w:rPr>
                        <w:rFonts w:ascii="Times New Roman" w:hAnsi="Times New Roman" w:cs="Times New Roman"/>
                        <w:sz w:val="24"/>
                        <w:szCs w:val="24"/>
                        <w:lang w:val="be-BY"/>
                      </w:rPr>
                      <w:t>Поток команд</w:t>
                    </w:r>
                  </w:p>
                </w:txbxContent>
              </v:textbox>
            </v:shape>
            <v:shape id="_x0000_s20027" type="#_x0000_t202" style="position:absolute;top:2375;width:1163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v:textbox>
            </v:shape>
            <v:rect id="Rectangle 36" o:spid="_x0000_s20028" style="position:absolute;left:15734;width:1371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">
              <v:textbox>
                <w:txbxContent>
                  <w:p w:rsidR="0061630F" w:rsidRPr="00735D9B"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Процессор</w:t>
                    </w:r>
                  </w:p>
                </w:txbxContent>
              </v:textbox>
            </v:rect>
            <w10:wrap type="through" anchorx="margin"/>
          </v:group>
        </w:pict>
      </w:r>
    </w:p>
    <w:p w:rsidR="00152EFE" w:rsidRPr="00152EFE" w:rsidRDefault="00152EFE" w:rsidP="00152EFE">
      <w:pPr>
        <w:spacing w:after="0" w:line="240" w:lineRule="auto"/>
        <w:jc w:val="center"/>
        <w:rPr>
          <w:rFonts w:ascii="Times New Roman" w:eastAsia="Times New Roman" w:hAnsi="Times New Roman" w:cs="Times New Roman"/>
          <w:sz w:val="28"/>
          <w:szCs w:val="28"/>
          <w:lang w:eastAsia="ru-RU"/>
        </w:rPr>
      </w:pPr>
    </w:p>
    <w:p w:rsidR="00152EFE" w:rsidRPr="00152EFE" w:rsidRDefault="00152EFE" w:rsidP="00152EFE">
      <w:pPr>
        <w:spacing w:after="0" w:line="240" w:lineRule="auto"/>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bookmarkStart w:id="231" w:name="keyword-context.3"/>
      <w:bookmarkEnd w:id="231"/>
    </w:p>
    <w:p w:rsidR="00152EFE" w:rsidRPr="00152EFE" w:rsidRDefault="00152EFE" w:rsidP="00152EFE">
      <w:pPr>
        <w:spacing w:before="120" w:after="280" w:line="240" w:lineRule="auto"/>
        <w:ind w:left="2127"/>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       Рис. </w:t>
      </w:r>
      <w:r w:rsidRPr="00152EFE">
        <w:rPr>
          <w:rFonts w:ascii="Times New Roman" w:eastAsia="Times New Roman" w:hAnsi="Times New Roman" w:cs="Times New Roman"/>
          <w:bCs/>
          <w:sz w:val="24"/>
          <w:szCs w:val="24"/>
          <w:lang w:val="en-US" w:eastAsia="ru-RU"/>
        </w:rPr>
        <w:t>x</w:t>
      </w:r>
      <w:r w:rsidRPr="00152EFE">
        <w:rPr>
          <w:rFonts w:ascii="Times New Roman" w:eastAsia="Times New Roman" w:hAnsi="Times New Roman" w:cs="Times New Roman"/>
          <w:bCs/>
          <w:sz w:val="24"/>
          <w:szCs w:val="24"/>
          <w:lang w:eastAsia="ru-RU"/>
        </w:rPr>
        <w:t>.1.</w:t>
      </w:r>
      <w:r w:rsidRPr="00152EFE">
        <w:rPr>
          <w:rFonts w:ascii="Times New Roman" w:eastAsia="Times New Roman" w:hAnsi="Times New Roman" w:cs="Times New Roman"/>
          <w:sz w:val="24"/>
          <w:szCs w:val="24"/>
          <w:lang w:eastAsia="ru-RU"/>
        </w:rPr>
        <w:t>  ВС типа ОКОД (SISD)</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Тип </w:t>
      </w:r>
      <w:r w:rsidRPr="00152EFE">
        <w:rPr>
          <w:rFonts w:ascii="Times New Roman" w:eastAsia="Times New Roman" w:hAnsi="Times New Roman" w:cs="Times New Roman"/>
          <w:b/>
          <w:bCs/>
          <w:i/>
          <w:iCs/>
          <w:sz w:val="28"/>
          <w:szCs w:val="28"/>
          <w:lang w:eastAsia="ru-RU"/>
        </w:rPr>
        <w:t>ОКМД – «один поток команд – много потоков данных» (SIMD – "SingleInstruction – MultiplеData")</w:t>
      </w:r>
      <w:r w:rsidRPr="00152EFE">
        <w:rPr>
          <w:rFonts w:ascii="Times New Roman" w:eastAsia="Times New Roman" w:hAnsi="Times New Roman" w:cs="Times New Roman"/>
          <w:sz w:val="28"/>
          <w:szCs w:val="28"/>
          <w:lang w:eastAsia="ru-RU"/>
        </w:rPr>
        <w:t xml:space="preserve"> охватывает ВС, в которых одной командой обрабатывается набор данных, множество данных, вектор, и вырабатывается множество результатов. Это векторные и матричные системы, в которых по одной команде выполняется одна и та же операция над всеми элементами массива – вектора или матрицы, распределенными между </w:t>
      </w:r>
      <w:r w:rsidRPr="00152EFE">
        <w:rPr>
          <w:rFonts w:ascii="Times New Roman" w:eastAsia="Times New Roman" w:hAnsi="Times New Roman" w:cs="Times New Roman"/>
          <w:i/>
          <w:iCs/>
          <w:sz w:val="28"/>
          <w:szCs w:val="28"/>
          <w:lang w:eastAsia="ru-RU"/>
        </w:rPr>
        <w:t>процессорными (обрабатывающими) элементами ПЭ или процессорами.</w:t>
      </w:r>
      <w:r w:rsidRPr="00152EFE">
        <w:rPr>
          <w:rFonts w:ascii="Times New Roman" w:eastAsia="Times New Roman" w:hAnsi="Times New Roman" w:cs="Times New Roman"/>
          <w:sz w:val="28"/>
          <w:szCs w:val="28"/>
          <w:lang w:eastAsia="ru-RU"/>
        </w:rPr>
        <w:t xml:space="preserve"> Принцип обработки показан на </w:t>
      </w:r>
      <w:hyperlink r:id="rId340" w:anchor="image.1.2" w:history="1">
        <w:r w:rsidR="004E5E9C">
          <w:rPr>
            <w:rFonts w:ascii="Times New Roman" w:eastAsia="Times New Roman" w:hAnsi="Times New Roman" w:cs="Times New Roman"/>
            <w:sz w:val="28"/>
            <w:szCs w:val="28"/>
            <w:lang w:eastAsia="ru-RU"/>
          </w:rPr>
          <w:t>рис. 6</w:t>
        </w:r>
        <w:r w:rsidRPr="00152EFE">
          <w:rPr>
            <w:rFonts w:ascii="Times New Roman" w:eastAsia="Times New Roman" w:hAnsi="Times New Roman" w:cs="Times New Roman"/>
            <w:sz w:val="28"/>
            <w:szCs w:val="28"/>
            <w:lang w:eastAsia="ru-RU"/>
          </w:rPr>
          <w:t>.2</w:t>
        </w:r>
      </w:hyperlink>
      <w:r w:rsidRPr="00152EFE">
        <w:rPr>
          <w:rFonts w:ascii="Times New Roman" w:eastAsia="Times New Roman" w:hAnsi="Times New Roman" w:cs="Times New Roman"/>
          <w:sz w:val="28"/>
          <w:szCs w:val="28"/>
          <w:lang w:eastAsia="ru-RU"/>
        </w:rPr>
        <w:t>.</w:t>
      </w:r>
    </w:p>
    <w:p w:rsidR="00152EFE" w:rsidRPr="00152EFE" w:rsidRDefault="00E12FBD" w:rsidP="00152EFE">
      <w:pPr>
        <w:spacing w:before="100" w:beforeAutospacing="1" w:after="100" w:afterAutospacing="1" w:line="240" w:lineRule="auto"/>
        <w:ind w:firstLine="709"/>
        <w:jc w:val="both"/>
        <w:rPr>
          <w:rFonts w:ascii="Times New Roman" w:eastAsia="Times New Roman" w:hAnsi="Times New Roman" w:cs="Times New Roman"/>
          <w:sz w:val="24"/>
          <w:szCs w:val="24"/>
          <w:lang w:eastAsia="ru-RU"/>
        </w:rPr>
      </w:pPr>
      <w:r>
        <w:rPr>
          <w:noProof/>
        </w:rPr>
        <w:pict>
          <v:group id="Группа 1504" o:spid="_x0000_s19992" style="position:absolute;left:0;text-align:left;margin-left:1805.5pt;margin-top:16.75pt;width:412.3pt;height:149.65pt;z-index:256718848;mso-position-horizontal:right;mso-position-horizontal-relative:margin" coordsize="52364,19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">
            <v:rect id="Rectangle 53" o:spid="_x0000_s19993" style="position:absolute;left:16862;width:17977;height:6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"/>
            <v:rect id="Rectangle 55" o:spid="_x0000_s19994" style="position:absolute;left:10390;top:9439;width:4540;height:32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">
              <v:textbox>
                <w:txbxContent>
                  <w:p w:rsidR="0061630F" w:rsidRPr="003E1FE4" w:rsidRDefault="0061630F" w:rsidP="00152EFE">
                    <w:pPr>
                      <w:rPr>
                        <w:rFonts w:ascii="Times New Roman" w:hAnsi="Times New Roman" w:cs="Times New Roman"/>
                        <w:sz w:val="24"/>
                      </w:rPr>
                    </w:pPr>
                    <w:r>
                      <w:rPr>
                        <w:rFonts w:ascii="Times New Roman" w:hAnsi="Times New Roman" w:cs="Times New Roman"/>
                        <w:sz w:val="24"/>
                      </w:rPr>
                      <w:t>ПЭ</w:t>
                    </w:r>
                    <w:r w:rsidRPr="003E1FE4">
                      <w:rPr>
                        <w:rFonts w:ascii="Times New Roman" w:hAnsi="Times New Roman" w:cs="Times New Roman"/>
                        <w:sz w:val="24"/>
                        <w:vertAlign w:val="subscript"/>
                      </w:rPr>
                      <w:t>1</w:t>
                    </w:r>
                  </w:p>
                </w:txbxContent>
              </v:textbox>
            </v:rect>
            <v:rect id="Rectangle 56" o:spid="_x0000_s19995" style="position:absolute;left:19355;top:9439;width:4541;height:32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">
              <v:textbox>
                <w:txbxContent>
                  <w:p w:rsidR="0061630F" w:rsidRPr="003E1FE4" w:rsidRDefault="0061630F" w:rsidP="00152EFE">
                    <w:pPr>
                      <w:rPr>
                        <w:rFonts w:ascii="Times New Roman" w:hAnsi="Times New Roman" w:cs="Times New Roman"/>
                        <w:sz w:val="24"/>
                      </w:rPr>
                    </w:pPr>
                    <w:r>
                      <w:rPr>
                        <w:rFonts w:ascii="Times New Roman" w:hAnsi="Times New Roman" w:cs="Times New Roman"/>
                        <w:sz w:val="24"/>
                      </w:rPr>
                      <w:t>ПЭ</w:t>
                    </w:r>
                    <w:r>
                      <w:rPr>
                        <w:rFonts w:ascii="Times New Roman" w:hAnsi="Times New Roman" w:cs="Times New Roman"/>
                        <w:sz w:val="24"/>
                        <w:vertAlign w:val="subscript"/>
                      </w:rPr>
                      <w:t>2</w:t>
                    </w:r>
                  </w:p>
                  <w:p w:rsidR="0061630F" w:rsidRDefault="0061630F" w:rsidP="00152EFE"/>
                </w:txbxContent>
              </v:textbox>
            </v:rect>
            <v:rect id="Rectangle 57" o:spid="_x0000_s19996" style="position:absolute;left:35593;top:9409;width:4782;height:32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">
              <v:textbox>
                <w:txbxContent>
                  <w:p w:rsidR="0061630F" w:rsidRPr="003E1FE4" w:rsidRDefault="0061630F" w:rsidP="00152EFE">
                    <w:pPr>
                      <w:rPr>
                        <w:rFonts w:ascii="Times New Roman" w:hAnsi="Times New Roman" w:cs="Times New Roman"/>
                        <w:sz w:val="24"/>
                        <w:lang w:val="en-US"/>
                      </w:rPr>
                    </w:pPr>
                    <w:r>
                      <w:rPr>
                        <w:rFonts w:ascii="Times New Roman" w:hAnsi="Times New Roman" w:cs="Times New Roman"/>
                        <w:sz w:val="24"/>
                      </w:rPr>
                      <w:t>ПЭ</w:t>
                    </w:r>
                    <w:r w:rsidRPr="003E1FE4">
                      <w:rPr>
                        <w:rFonts w:ascii="Times New Roman" w:hAnsi="Times New Roman" w:cs="Times New Roman"/>
                        <w:i/>
                        <w:sz w:val="24"/>
                        <w:vertAlign w:val="subscript"/>
                        <w:lang w:val="en-US"/>
                      </w:rPr>
                      <w:t>n</w:t>
                    </w:r>
                  </w:p>
                  <w:p w:rsidR="0061630F" w:rsidRPr="00243431" w:rsidRDefault="0061630F" w:rsidP="00152EFE">
                    <w:pPr>
                      <w:rPr>
                        <w:lang w:val="be-BY"/>
                      </w:rPr>
                    </w:pPr>
                  </w:p>
                </w:txbxContent>
              </v:textbox>
            </v:rect>
            <v:rect id="Rectangle 59" o:spid="_x0000_s19997" style="position:absolute;left:19356;top:15497;width:1445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">
              <v:textbox>
                <w:txbxContent>
                  <w:p w:rsidR="0061630F" w:rsidRPr="002246B7" w:rsidRDefault="0061630F" w:rsidP="00152EFE">
                    <w:pPr>
                      <w:jc w:val="center"/>
                      <w:rPr>
                        <w:rFonts w:ascii="Times New Roman" w:hAnsi="Times New Roman" w:cs="Times New Roman"/>
                        <w:sz w:val="24"/>
                        <w:szCs w:val="24"/>
                        <w:lang w:val="be-BY"/>
                      </w:rPr>
                    </w:pPr>
                    <w:r w:rsidRPr="002246B7">
                      <w:rPr>
                        <w:rFonts w:ascii="Times New Roman" w:hAnsi="Times New Roman" w:cs="Times New Roman"/>
                        <w:sz w:val="24"/>
                        <w:szCs w:val="24"/>
                        <w:lang w:val="be-BY"/>
                      </w:rPr>
                      <w:t>Память данных</w:t>
                    </w:r>
                  </w:p>
                </w:txbxContent>
              </v:textbox>
            </v:rect>
            <v:shape id="AutoShape 63" o:spid="_x0000_s19998" type="#_x0000_t32" style="position:absolute;left:14012;top:6887;width:5106;height:2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">
              <v:stroke endarrow="block"/>
            </v:shape>
            <v:shape id="AutoShape 64" o:spid="_x0000_s19999" type="#_x0000_t32" style="position:absolute;left:21672;top:7006;width:851;height:2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">
              <v:stroke endarrow="block"/>
            </v:shape>
            <v:shape id="AutoShape 65" o:spid="_x0000_s20000" type="#_x0000_t32" style="position:absolute;left:33072;top:6887;width:3931;height:2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">
              <v:stroke endarrow="block"/>
            </v:shape>
            <v:shape id="AutoShape 66" o:spid="_x0000_s20001" type="#_x0000_t32" style="position:absolute;left:33785;top:16150;width:41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"/>
            <v:shape id="AutoShape 67" o:spid="_x0000_s20002" type="#_x0000_t32" style="position:absolute;left:37941;top:12765;width:0;height:34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">
              <v:stroke endarrow="block"/>
            </v:shape>
            <v:shape id="AutoShape 68" o:spid="_x0000_s20003" type="#_x0000_t32" style="position:absolute;left:38891;top:12825;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"/>
            <v:shape id="AutoShape 69" o:spid="_x0000_s20004" type="#_x0000_t32" style="position:absolute;left:33785;top:17219;width:5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">
              <v:stroke endarrow="block"/>
            </v:shape>
            <v:shape id="AutoShape 70" o:spid="_x0000_s20005" type="#_x0000_t32" style="position:absolute;left:13716;top:12765;width:6;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"/>
            <v:shape id="AutoShape 71" o:spid="_x0000_s20006" type="#_x0000_t32" style="position:absolute;left:13716;top:16150;width:5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">
              <v:stroke endarrow="block"/>
            </v:shape>
            <v:shape id="AutoShape 72" o:spid="_x0000_s20007" type="#_x0000_t32" style="position:absolute;left:11815;top:17100;width:75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"/>
            <v:shape id="AutoShape 73" o:spid="_x0000_s20008" type="#_x0000_t32" style="position:absolute;left:11697;top:12706;width:0;height: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">
              <v:stroke endarrow="block"/>
            </v:shape>
            <v:shape id="AutoShape 75" o:spid="_x0000_s20009" type="#_x0000_t32" style="position:absolute;left:20722;top:12765;width:0;height:2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">
              <v:stroke endarrow="block"/>
            </v:shape>
            <v:shape id="AutoShape 76" o:spid="_x0000_s20010" type="#_x0000_t32" style="position:absolute;left:22325;top:12765;width:0;height:2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">
              <v:stroke endarrow="block"/>
            </v:shape>
            <v:shape id="Text Box 126" o:spid="_x0000_s20011" type="#_x0000_t202" style="position:absolute;left:17219;top:415;width:17596;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" filled="f" stroked="f">
              <v:textbox>
                <w:txbxContent>
                  <w:p w:rsidR="0061630F" w:rsidRPr="003300E3" w:rsidRDefault="0061630F" w:rsidP="00152EFE">
                    <w:pPr>
                      <w:jc w:val="center"/>
                      <w:rPr>
                        <w:rFonts w:ascii="Times New Roman" w:hAnsi="Times New Roman" w:cs="Times New Roman"/>
                        <w:sz w:val="24"/>
                        <w:szCs w:val="24"/>
                        <w:lang w:val="be-BY"/>
                      </w:rPr>
                    </w:pPr>
                    <w:r w:rsidRPr="003300E3">
                      <w:rPr>
                        <w:rFonts w:ascii="Times New Roman" w:hAnsi="Times New Roman" w:cs="Times New Roman"/>
                        <w:sz w:val="24"/>
                        <w:szCs w:val="24"/>
                        <w:lang w:val="be-BY"/>
                      </w:rPr>
                      <w:t>Память программ</w:t>
                    </w:r>
                  </w:p>
                  <w:p w:rsidR="0061630F" w:rsidRPr="003300E3" w:rsidRDefault="0061630F" w:rsidP="00152EFE">
                    <w:pPr>
                      <w:rPr>
                        <w:rFonts w:ascii="Times New Roman" w:hAnsi="Times New Roman" w:cs="Times New Roman"/>
                        <w:sz w:val="24"/>
                        <w:szCs w:val="24"/>
                        <w:lang w:val="be-BY"/>
                      </w:rPr>
                    </w:pPr>
                    <w:r w:rsidRPr="003300E3">
                      <w:rPr>
                        <w:rFonts w:ascii="Times New Roman" w:hAnsi="Times New Roman" w:cs="Times New Roman"/>
                        <w:sz w:val="24"/>
                        <w:szCs w:val="24"/>
                        <w:lang w:val="be-BY"/>
                      </w:rPr>
                      <w:t>Устройство управления</w:t>
                    </w:r>
                  </w:p>
                </w:txbxContent>
              </v:textbox>
            </v:shape>
            <v:shape id="_x0000_s20012" type="#_x0000_t202" style="position:absolute;top:12290;width:11398;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v:textbox>
            </v:shape>
            <v:shape id="_x0000_s20013" type="#_x0000_t202" style="position:absolute;left:39010;top:12409;width:1335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v:textbox>
            </v:shape>
            <v:shape id="_x0000_s20014" type="#_x0000_t202" style="position:absolute;left:21791;top:7125;width:118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" filled="f" stroked="f">
              <v:textbox>
                <w:txbxContent>
                  <w:p w:rsidR="0061630F" w:rsidRPr="002246B7" w:rsidRDefault="0061630F" w:rsidP="00152EFE">
                    <w:pPr>
                      <w:spacing w:after="0"/>
                      <w:rPr>
                        <w:rFonts w:ascii="Times New Roman" w:hAnsi="Times New Roman" w:cs="Times New Roman"/>
                        <w:sz w:val="24"/>
                        <w:szCs w:val="24"/>
                      </w:rPr>
                    </w:pPr>
                    <w:r w:rsidRPr="002246B7">
                      <w:rPr>
                        <w:rFonts w:ascii="Times New Roman" w:hAnsi="Times New Roman" w:cs="Times New Roman"/>
                        <w:sz w:val="24"/>
                        <w:szCs w:val="24"/>
                      </w:rPr>
                      <w:t>Поток команд</w:t>
                    </w:r>
                  </w:p>
                </w:txbxContent>
              </v:textbox>
            </v:shape>
            <v:shape id="_x0000_s20015" type="#_x0000_t202" style="position:absolute;left:24166;top:9619;width:118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" filled="f" stroked="f">
              <v:textbox>
                <w:txbxContent>
                  <w:p w:rsidR="0061630F" w:rsidRPr="002246B7" w:rsidRDefault="0061630F" w:rsidP="00152EFE">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shape>
            <w10:wrap anchorx="margin"/>
          </v:group>
        </w:pict>
      </w:r>
    </w:p>
    <w:p w:rsidR="00152EFE" w:rsidRPr="00152EFE" w:rsidRDefault="00152EFE" w:rsidP="00152EFE">
      <w:pPr>
        <w:spacing w:after="0" w:line="240" w:lineRule="auto"/>
        <w:jc w:val="both"/>
        <w:rPr>
          <w:rFonts w:ascii="Times New Roman" w:eastAsia="Times New Roman" w:hAnsi="Times New Roman" w:cs="Times New Roman"/>
          <w:sz w:val="24"/>
          <w:szCs w:val="24"/>
          <w:u w:val="single"/>
          <w:lang w:eastAsia="ru-RU"/>
        </w:rPr>
      </w:pPr>
    </w:p>
    <w:p w:rsidR="00152EFE" w:rsidRPr="00152EFE" w:rsidRDefault="00E12FBD" w:rsidP="00152EFE">
      <w:pPr>
        <w:spacing w:after="0" w:line="240" w:lineRule="auto"/>
        <w:jc w:val="both"/>
        <w:rPr>
          <w:rFonts w:ascii="Times New Roman" w:eastAsia="Times New Roman" w:hAnsi="Times New Roman" w:cs="Times New Roman"/>
          <w:b/>
          <w:bCs/>
          <w:sz w:val="24"/>
          <w:szCs w:val="24"/>
          <w:u w:val="single"/>
          <w:lang w:eastAsia="ru-RU"/>
        </w:rPr>
      </w:pPr>
      <w:r>
        <w:rPr>
          <w:noProof/>
        </w:rPr>
        <w:pict>
          <v:shape id="AutoShape 54" o:spid="_x0000_s19991" type="#_x0000_t32" style="position:absolute;left:0;text-align:left;margin-left:145.65pt;margin-top:15pt;width:141.55pt;height:0;z-index:2566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fWIgIAAD8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"/>
        </w:pict>
      </w:r>
      <w:r w:rsidR="00152EFE" w:rsidRPr="00152EFE">
        <w:rPr>
          <w:rFonts w:ascii="Times New Roman" w:eastAsia="Times New Roman" w:hAnsi="Times New Roman" w:cs="Times New Roman"/>
          <w:sz w:val="24"/>
          <w:szCs w:val="24"/>
          <w:u w:val="single"/>
          <w:lang w:eastAsia="ru-RU"/>
        </w:rPr>
        <w:br/>
      </w: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rPr>
          <w:rFonts w:ascii="Times New Roman" w:eastAsia="Times New Roman" w:hAnsi="Times New Roman" w:cs="Times New Roman"/>
          <w:b/>
          <w:bCs/>
          <w:sz w:val="24"/>
          <w:szCs w:val="24"/>
          <w:u w:val="single"/>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4E5E9C" w:rsidRP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.2.</w:t>
      </w:r>
      <w:r w:rsidRPr="00152EFE">
        <w:rPr>
          <w:rFonts w:ascii="Times New Roman" w:eastAsia="Times New Roman" w:hAnsi="Times New Roman" w:cs="Times New Roman"/>
          <w:sz w:val="24"/>
          <w:szCs w:val="24"/>
          <w:lang w:eastAsia="ru-RU"/>
        </w:rPr>
        <w:t>  ВС типа ОКМД (SIMD)</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Отечественные векторные ВС – ПС-2000, ПС-2100. Допускают организацию матричной обработки. Классический пример матричной архитектуры – ILLIAC-1V (США).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bookmarkStart w:id="232" w:name="keyword-context.4"/>
      <w:bookmarkEnd w:id="232"/>
      <w:r w:rsidRPr="00152EFE">
        <w:rPr>
          <w:rFonts w:ascii="Times New Roman" w:eastAsia="Times New Roman" w:hAnsi="Times New Roman" w:cs="Times New Roman"/>
          <w:sz w:val="28"/>
          <w:szCs w:val="28"/>
          <w:lang w:eastAsia="ru-RU"/>
        </w:rPr>
        <w:t xml:space="preserve">К типу </w:t>
      </w:r>
      <w:r w:rsidRPr="00152EFE">
        <w:rPr>
          <w:rFonts w:ascii="Times New Roman" w:eastAsia="Times New Roman" w:hAnsi="Times New Roman" w:cs="Times New Roman"/>
          <w:b/>
          <w:bCs/>
          <w:i/>
          <w:iCs/>
          <w:sz w:val="28"/>
          <w:szCs w:val="28"/>
          <w:lang w:eastAsia="ru-RU"/>
        </w:rPr>
        <w:t>МКОД – «много потоков команд — один поток данных» (MISD – "MultipleInstruction – SingleData")</w:t>
      </w:r>
      <w:r w:rsidRPr="00152EFE">
        <w:rPr>
          <w:rFonts w:ascii="Times New Roman" w:eastAsia="Times New Roman" w:hAnsi="Times New Roman" w:cs="Times New Roman"/>
          <w:sz w:val="28"/>
          <w:szCs w:val="28"/>
          <w:lang w:eastAsia="ru-RU"/>
        </w:rPr>
        <w:t xml:space="preserve"> принято относить векторный конвейер (обычно в составе ВС, чтобы подчеркнуть основной используемый принцип вычислений), например, в составе ВС </w:t>
      </w:r>
      <w:r w:rsidRPr="00152EFE">
        <w:rPr>
          <w:rFonts w:ascii="Times New Roman" w:eastAsia="Times New Roman" w:hAnsi="Times New Roman" w:cs="Times New Roman"/>
          <w:i/>
          <w:iCs/>
          <w:sz w:val="28"/>
          <w:szCs w:val="28"/>
          <w:lang w:eastAsia="ru-RU"/>
        </w:rPr>
        <w:t>Crey</w:t>
      </w:r>
      <w:r w:rsidRPr="00152EFE">
        <w:rPr>
          <w:rFonts w:ascii="Times New Roman" w:eastAsia="Times New Roman" w:hAnsi="Times New Roman" w:cs="Times New Roman"/>
          <w:sz w:val="28"/>
          <w:szCs w:val="28"/>
          <w:lang w:eastAsia="ru-RU"/>
        </w:rPr>
        <w:t>-1, «Электроника ССБИС». На векторном конвейере производится последовательная обработка одного потока данных многими обрабатывающими устройствами (ступенями, станциями) конвейера.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К такому же типу относится ВС, реализующая </w:t>
      </w:r>
      <w:r w:rsidRPr="00152EFE">
        <w:rPr>
          <w:rFonts w:ascii="Times New Roman" w:eastAsia="Times New Roman" w:hAnsi="Times New Roman" w:cs="Times New Roman"/>
          <w:i/>
          <w:iCs/>
          <w:sz w:val="28"/>
          <w:szCs w:val="28"/>
          <w:lang w:eastAsia="ru-RU"/>
        </w:rPr>
        <w:t>макроконвейер</w:t>
      </w:r>
      <w:r w:rsidRPr="00152EFE">
        <w:rPr>
          <w:rFonts w:ascii="Times New Roman" w:eastAsia="Times New Roman" w:hAnsi="Times New Roman" w:cs="Times New Roman"/>
          <w:sz w:val="28"/>
          <w:szCs w:val="28"/>
          <w:lang w:eastAsia="ru-RU"/>
        </w:rPr>
        <w:t xml:space="preserve"> (ВС «Украина»). В ней задача, решаемая циклически, «разрезается»</w:t>
      </w:r>
      <w:r w:rsidRPr="00152EFE">
        <w:rPr>
          <w:rFonts w:ascii="Times New Roman" w:eastAsia="Times New Roman" w:hAnsi="Times New Roman" w:cs="Times New Roman"/>
          <w:sz w:val="28"/>
          <w:szCs w:val="28"/>
          <w:lang w:val="be-BY" w:eastAsia="ru-RU"/>
        </w:rPr>
        <w:t xml:space="preserve"> </w:t>
      </w:r>
      <w:r w:rsidRPr="00152EFE">
        <w:rPr>
          <w:rFonts w:ascii="Times New Roman" w:eastAsia="Times New Roman" w:hAnsi="Times New Roman" w:cs="Times New Roman"/>
          <w:sz w:val="28"/>
          <w:szCs w:val="28"/>
          <w:lang w:eastAsia="ru-RU"/>
        </w:rPr>
        <w:t xml:space="preserve">на последовательные этапы, закрепляемые за отдельными процессорами. </w:t>
      </w:r>
      <w:r w:rsidRPr="00152EFE">
        <w:rPr>
          <w:rFonts w:ascii="Times New Roman" w:eastAsia="Times New Roman" w:hAnsi="Times New Roman" w:cs="Times New Roman"/>
          <w:sz w:val="28"/>
          <w:szCs w:val="28"/>
          <w:lang w:eastAsia="ru-RU"/>
        </w:rPr>
        <w:lastRenderedPageBreak/>
        <w:t>Запускается конвейер многократного выполнения цикла, составляющего задачу.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Принцип обработки показан на </w:t>
      </w:r>
      <w:hyperlink r:id="rId341" w:anchor="image.1.3" w:history="1">
        <w:r w:rsidRPr="00152EFE">
          <w:rPr>
            <w:rFonts w:ascii="Times New Roman" w:eastAsia="Times New Roman" w:hAnsi="Times New Roman" w:cs="Times New Roman"/>
            <w:sz w:val="28"/>
            <w:szCs w:val="28"/>
            <w:lang w:eastAsia="ru-RU"/>
          </w:rPr>
          <w:t xml:space="preserve">рис. </w:t>
        </w:r>
        <w:r w:rsidRPr="00152EFE">
          <w:rPr>
            <w:rFonts w:ascii="Times New Roman" w:eastAsia="Times New Roman" w:hAnsi="Times New Roman" w:cs="Times New Roman"/>
            <w:sz w:val="28"/>
            <w:szCs w:val="28"/>
            <w:lang w:val="en-US" w:eastAsia="ru-RU"/>
          </w:rPr>
          <w:t>x</w:t>
        </w:r>
        <w:r w:rsidRPr="00152EFE">
          <w:rPr>
            <w:rFonts w:ascii="Times New Roman" w:eastAsia="Times New Roman" w:hAnsi="Times New Roman" w:cs="Times New Roman"/>
            <w:sz w:val="28"/>
            <w:szCs w:val="28"/>
            <w:lang w:eastAsia="ru-RU"/>
          </w:rPr>
          <w:t>.3</w:t>
        </w:r>
      </w:hyperlink>
      <w:r w:rsidRPr="00152EFE">
        <w:rPr>
          <w:rFonts w:ascii="Times New Roman" w:eastAsia="Times New Roman" w:hAnsi="Times New Roman" w:cs="Times New Roman"/>
          <w:i/>
          <w:sz w:val="28"/>
          <w:szCs w:val="28"/>
          <w:lang w:eastAsia="ru-RU"/>
        </w:rPr>
        <w:t>.</w:t>
      </w:r>
    </w:p>
    <w:p w:rsidR="00152EFE" w:rsidRPr="00152EFE" w:rsidRDefault="00E12FBD" w:rsidP="00152EFE">
      <w:pPr>
        <w:spacing w:before="100" w:beforeAutospacing="1" w:after="100" w:afterAutospacing="1" w:line="240" w:lineRule="auto"/>
        <w:ind w:firstLine="709"/>
        <w:jc w:val="both"/>
        <w:rPr>
          <w:rFonts w:ascii="Times New Roman" w:eastAsia="Times New Roman" w:hAnsi="Times New Roman" w:cs="Times New Roman"/>
          <w:sz w:val="28"/>
          <w:szCs w:val="28"/>
          <w:lang w:val="en-US" w:eastAsia="ru-RU"/>
        </w:rPr>
      </w:pPr>
      <w:r>
        <w:rPr>
          <w:noProof/>
        </w:rPr>
        <w:pict>
          <v:group id="Группа 1507" o:spid="_x0000_s19967" style="position:absolute;left:0;text-align:left;margin-left:20.6pt;margin-top:22.75pt;width:411.5pt;height:131.5pt;z-index:256720896" coordsize="52257,16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">
            <v:rect id="Rectangle 98" o:spid="_x0000_s19968" style="position:absolute;left:9915;top:356;width:349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"/>
            <v:rect id="Rectangle 99" o:spid="_x0000_s19969" style="position:absolute;left:15675;top:356;width:34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"/>
            <v:rect id="Rectangle 100" o:spid="_x0000_s19970" style="position:absolute;left:34616;top:534;width:349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"/>
            <v:rect id="Rectangle 101" o:spid="_x0000_s19971" style="position:absolute;left:17575;top:8906;width:666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"/>
            <v:rect id="Rectangle 102" o:spid="_x0000_s19972" style="position:absolute;left:15912;top:14369;width:9989;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"/>
            <v:shape id="AutoShape 103" o:spid="_x0000_s19973" type="#_x0000_t32" style="position:absolute;left:11578;top:15437;width:4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FqwwAAAN0AAAAPAAAAZHJzL2Rvd25yZXYueG1sRE9Na8JA&#10;EL0L/odlCl6kbmIh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CgyRasMAAADdAAAADwAA&#10;AAAAAAAAAAAAAAAHAgAAZHJzL2Rvd25yZXYueG1sUEsFBgAAAAADAAMAtwAAAPcCAAAAAA==&#10;"/>
            <v:shape id="AutoShape 106" o:spid="_x0000_s19974" type="#_x0000_t32" style="position:absolute;left:19238;top:1365;width:20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">
              <v:stroke endarrow="block"/>
            </v:shape>
            <v:shape id="AutoShape 113" o:spid="_x0000_s19975" type="#_x0000_t32" style="position:absolute;left:26006;top:15378;width:10287;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">
              <v:stroke endarrow="block"/>
            </v:shape>
            <v:shape id="Text Box 127" o:spid="_x0000_s19976" type="#_x0000_t202" style="position:absolute;left:17456;top:14131;width:711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" filled="f" stroked="f">
              <v:textbox>
                <w:txbxContent>
                  <w:p w:rsidR="0061630F" w:rsidRPr="00B2489A" w:rsidRDefault="0061630F" w:rsidP="00152EFE">
                    <w:pPr>
                      <w:jc w:val="center"/>
                      <w:rPr>
                        <w:rFonts w:ascii="Times New Roman" w:hAnsi="Times New Roman" w:cs="Times New Roman"/>
                        <w:sz w:val="24"/>
                        <w:szCs w:val="24"/>
                      </w:rPr>
                    </w:pPr>
                    <w:r w:rsidRPr="00B2489A">
                      <w:rPr>
                        <w:rFonts w:ascii="Times New Roman" w:hAnsi="Times New Roman" w:cs="Times New Roman"/>
                        <w:sz w:val="24"/>
                        <w:szCs w:val="24"/>
                      </w:rPr>
                      <w:t>Память</w:t>
                    </w:r>
                  </w:p>
                </w:txbxContent>
              </v:textbox>
            </v:shape>
            <v:shape id="_x0000_s19977" type="#_x0000_t202" style="position:absolute;left:18466;top:3028;width:1304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" filled="f" stroked="f">
              <v:textbox>
                <w:txbxContent>
                  <w:p w:rsidR="0061630F" w:rsidRPr="002246B7" w:rsidRDefault="0061630F" w:rsidP="00152EFE">
                    <w:pPr>
                      <w:spacing w:after="0"/>
                      <w:rPr>
                        <w:rFonts w:ascii="Times New Roman" w:hAnsi="Times New Roman" w:cs="Times New Roman"/>
                        <w:sz w:val="24"/>
                        <w:szCs w:val="24"/>
                      </w:rPr>
                    </w:pPr>
                    <w:r w:rsidRPr="002246B7">
                      <w:rPr>
                        <w:rFonts w:ascii="Times New Roman" w:hAnsi="Times New Roman" w:cs="Times New Roman"/>
                        <w:sz w:val="24"/>
                        <w:szCs w:val="24"/>
                      </w:rPr>
                      <w:t>Поток</w:t>
                    </w:r>
                    <w:r>
                      <w:rPr>
                        <w:rFonts w:ascii="Times New Roman" w:hAnsi="Times New Roman" w:cs="Times New Roman"/>
                        <w:sz w:val="24"/>
                        <w:szCs w:val="24"/>
                      </w:rPr>
                      <w:t>и</w:t>
                    </w:r>
                    <w:r w:rsidRPr="002246B7">
                      <w:rPr>
                        <w:rFonts w:ascii="Times New Roman" w:hAnsi="Times New Roman" w:cs="Times New Roman"/>
                        <w:sz w:val="24"/>
                        <w:szCs w:val="24"/>
                      </w:rPr>
                      <w:t xml:space="preserve"> команд</w:t>
                    </w:r>
                  </w:p>
                </w:txbxContent>
              </v:textbox>
            </v:shape>
            <v:shape id="AutoShape 106" o:spid="_x0000_s19978" type="#_x0000_t32" style="position:absolute;left:13478;top:1365;width:20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">
              <v:stroke endarrow="block"/>
            </v:shape>
            <v:shape id="AutoShape 106" o:spid="_x0000_s19979" type="#_x0000_t32" style="position:absolute;left:32597;top:1484;width:20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">
              <v:stroke endarrow="block"/>
            </v:shape>
            <v:shape id="Прямая со стрелкой 1718" o:spid="_x0000_s19980" type="#_x0000_t32" style="position:absolute;left:12587;top:2493;width:6452;height:64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" strokecolor="windowText">
              <v:stroke endarrow="block"/>
            </v:shape>
            <v:shape id="Прямая со стрелкой 1721" o:spid="_x0000_s19981" type="#_x0000_t32" style="position:absolute;left:17931;top:2553;width:1905;height:6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" strokecolor="#0d0d0d">
              <v:stroke endarrow="block"/>
            </v:shape>
            <v:shape id="Прямая со стрелкой 1723" o:spid="_x0000_s19982" type="#_x0000_t32" style="position:absolute;left:11519;top:2493;width:0;height:129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" strokecolor="#0d0d0d">
              <v:stroke endarrow="block"/>
            </v:shape>
            <v:line id="Прямая соединительная линия 1725" o:spid="_x0000_s19983" style="position:absolute;flip:y;visibility:visible;mso-wrap-style:square" from="36338,2671" to="36338,1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" strokecolor="#0d0d0d"/>
            <v:shape id="Прямая со стрелкой 1726" o:spid="_x0000_s19984" type="#_x0000_t32" style="position:absolute;left:22741;top:2731;width:12724;height:62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" strokecolor="#0d0d0d">
              <v:stroke endarrow="block"/>
            </v:shape>
            <v:shape id="_x0000_s19985" type="#_x0000_t202" style="position:absolute;top:7422;width:12954;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v:textbox>
            </v:shape>
            <v:shape id="_x0000_s19986" type="#_x0000_t202" style="position:absolute;left:36160;top:7184;width:16097;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v:textbox>
            </v:shape>
            <v:shape id="_x0000_s19987" type="#_x0000_t202" style="position:absolute;left:18584;top:8847;width:464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" filled="f" stroked="f">
              <v:textbox>
                <w:txbxContent>
                  <w:p w:rsidR="0061630F" w:rsidRPr="000F33A5"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УУ</w:t>
                    </w:r>
                  </w:p>
                </w:txbxContent>
              </v:textbox>
            </v:shape>
            <v:shape id="_x0000_s19988" type="#_x0000_t202" style="position:absolute;left:10331;width:261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" filled="f" stroked="f">
              <v:textbox>
                <w:txbxContent>
                  <w:p w:rsidR="0061630F" w:rsidRPr="000F33A5"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1</w:t>
                    </w:r>
                    <w:r w:rsidRPr="000F33A5">
                      <w:rPr>
                        <w:rFonts w:ascii="Times New Roman" w:hAnsi="Times New Roman" w:cs="Times New Roman"/>
                        <w:noProof/>
                        <w:sz w:val="24"/>
                        <w:szCs w:val="24"/>
                        <w:lang w:eastAsia="ru-RU"/>
                      </w:rPr>
                      <w:drawing>
                        <wp:inline distT="0" distB="0" distL="0" distR="0" wp14:anchorId="02E4219F" wp14:editId="04EA9506">
                          <wp:extent cx="435610" cy="194681"/>
                          <wp:effectExtent l="0" t="0" r="0" b="0"/>
                          <wp:docPr id="2170" name="Рисунок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35610" cy="194681"/>
                                  </a:xfrm>
                                  <a:prstGeom prst="rect">
                                    <a:avLst/>
                                  </a:prstGeom>
                                  <a:noFill/>
                                  <a:ln>
                                    <a:noFill/>
                                  </a:ln>
                                </pic:spPr>
                              </pic:pic>
                            </a:graphicData>
                          </a:graphic>
                        </wp:inline>
                      </w:drawing>
                    </w:r>
                  </w:p>
                </w:txbxContent>
              </v:textbox>
            </v:shape>
            <v:shape id="_x0000_s19989" type="#_x0000_t202" style="position:absolute;left:16091;width:227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" filled="f" stroked="f">
              <v:textbox>
                <w:txbxContent>
                  <w:p w:rsidR="0061630F" w:rsidRPr="000F33A5"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2</w:t>
                    </w:r>
                  </w:p>
                </w:txbxContent>
              </v:textbox>
            </v:shape>
            <v:shape id="_x0000_s19990" type="#_x0000_t202" style="position:absolute;left:34913;width:2394;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" filled="f" stroked="f">
              <v:textbox>
                <w:txbxContent>
                  <w:p w:rsidR="0061630F" w:rsidRPr="000F33A5" w:rsidRDefault="0061630F" w:rsidP="00152EFE">
                    <w:pPr>
                      <w:spacing w:after="0"/>
                      <w:jc w:val="center"/>
                      <w:rPr>
                        <w:rFonts w:ascii="Times New Roman" w:hAnsi="Times New Roman" w:cs="Times New Roman"/>
                        <w:i/>
                        <w:sz w:val="24"/>
                        <w:szCs w:val="24"/>
                        <w:lang w:val="en-US"/>
                      </w:rPr>
                    </w:pPr>
                    <w:r w:rsidRPr="000F33A5">
                      <w:rPr>
                        <w:rFonts w:ascii="Times New Roman" w:hAnsi="Times New Roman" w:cs="Times New Roman"/>
                        <w:i/>
                        <w:sz w:val="24"/>
                        <w:szCs w:val="24"/>
                        <w:lang w:val="en-US"/>
                      </w:rPr>
                      <w:t>n</w:t>
                    </w:r>
                  </w:p>
                </w:txbxContent>
              </v:textbox>
            </v:shape>
          </v:group>
        </w:pict>
      </w:r>
      <w:r>
        <w:rPr>
          <w:noProof/>
        </w:rPr>
        <w:pict>
          <v:shape id="_x0000_s19966" type="#_x0000_t202" style="position:absolute;left:0;text-align:left;margin-left:184.8pt;margin-top:22.5pt;width:93pt;height:24pt;z-index:25671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" filled="f" stroked="f">
            <v:textbox>
              <w:txbxContent>
                <w:p w:rsidR="0061630F" w:rsidRPr="002246B7" w:rsidRDefault="0061630F" w:rsidP="00152EFE">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w10:wrap type="square"/>
          </v:shape>
        </w:pict>
      </w:r>
      <w:r w:rsidR="00152EFE" w:rsidRPr="00152EFE">
        <w:rPr>
          <w:rFonts w:ascii="Times New Roman" w:eastAsia="Times New Roman" w:hAnsi="Times New Roman" w:cs="Times New Roman"/>
          <w:position w:val="-10"/>
          <w:sz w:val="28"/>
          <w:szCs w:val="28"/>
          <w:lang w:val="en-US" w:eastAsia="ru-RU"/>
        </w:rPr>
        <w:object w:dxaOrig="180" w:dyaOrig="340">
          <v:shape id="_x0000_i1153" type="#_x0000_t75" style="width:7.5pt;height:14.25pt" o:ole="">
            <v:imagedata r:id="rId116" o:title=""/>
          </v:shape>
          <o:OLEObject Type="Embed" ProgID="Equation.3" ShapeID="_x0000_i1153" DrawAspect="Content" ObjectID="_1547887911" r:id="rId343"/>
        </w:objec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val="en-US"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val="en-US" w:eastAsia="ru-RU"/>
        </w:rPr>
      </w:pPr>
    </w:p>
    <w:p w:rsidR="00152EFE" w:rsidRPr="00152EFE" w:rsidRDefault="00E12FBD" w:rsidP="00152EFE">
      <w:pPr>
        <w:spacing w:after="0" w:line="240" w:lineRule="auto"/>
        <w:ind w:firstLine="709"/>
        <w:jc w:val="both"/>
        <w:rPr>
          <w:rFonts w:ascii="Times New Roman" w:eastAsia="Times New Roman" w:hAnsi="Times New Roman" w:cs="Times New Roman"/>
          <w:sz w:val="24"/>
          <w:szCs w:val="24"/>
          <w:lang w:eastAsia="ru-RU"/>
        </w:rPr>
      </w:pPr>
      <w:r>
        <w:rPr>
          <w:noProof/>
        </w:rPr>
        <w:pict>
          <v:shape id="AutoShape 111" o:spid="_x0000_s19965" type="#_x0000_t32" style="position:absolute;left:0;text-align:left;margin-left:184.2pt;margin-top:8.3pt;width:0;height:23pt;flip:y;z-index:2566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">
            <v:stroke endarrow="block"/>
          </v:shape>
        </w:pict>
      </w:r>
    </w:p>
    <w:p w:rsidR="00152EFE" w:rsidRPr="00152EFE" w:rsidRDefault="00152EFE" w:rsidP="00152EFE">
      <w:pPr>
        <w:spacing w:after="0" w:line="240" w:lineRule="auto"/>
        <w:ind w:firstLine="709"/>
        <w:jc w:val="both"/>
        <w:rPr>
          <w:rFonts w:ascii="Times New Roman" w:eastAsia="Times New Roman" w:hAnsi="Times New Roman" w:cs="Times New Roman"/>
          <w:bCs/>
          <w:sz w:val="24"/>
          <w:szCs w:val="24"/>
          <w:lang w:eastAsia="ru-RU"/>
        </w:rPr>
      </w:pPr>
      <w:r w:rsidRPr="00152EFE">
        <w:rPr>
          <w:rFonts w:ascii="Times New Roman" w:eastAsia="Times New Roman" w:hAnsi="Times New Roman" w:cs="Times New Roman"/>
          <w:sz w:val="24"/>
          <w:szCs w:val="24"/>
          <w:lang w:eastAsia="ru-RU"/>
        </w:rPr>
        <w:br/>
      </w:r>
    </w:p>
    <w:p w:rsidR="00152EFE" w:rsidRPr="00152EFE" w:rsidRDefault="00152EFE" w:rsidP="00152EFE">
      <w:pPr>
        <w:spacing w:after="0" w:line="240" w:lineRule="auto"/>
        <w:jc w:val="both"/>
        <w:rPr>
          <w:rFonts w:ascii="Times New Roman" w:eastAsia="Times New Roman" w:hAnsi="Times New Roman" w:cs="Times New Roman"/>
          <w:b/>
          <w:bCs/>
          <w:sz w:val="24"/>
          <w:szCs w:val="24"/>
          <w:lang w:eastAsia="ru-RU"/>
        </w:rPr>
      </w:pPr>
    </w:p>
    <w:p w:rsidR="00152EFE" w:rsidRPr="00152EFE" w:rsidRDefault="00152EFE" w:rsidP="00152EFE">
      <w:pPr>
        <w:spacing w:before="120" w:after="280" w:line="240" w:lineRule="auto"/>
        <w:ind w:left="1418" w:firstLine="709"/>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Рис.</w:t>
      </w:r>
      <w:r w:rsidR="004E5E9C" w:rsidRPr="003E2DE1">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.3.</w:t>
      </w:r>
      <w:r w:rsidRPr="00152EFE">
        <w:rPr>
          <w:rFonts w:ascii="Times New Roman" w:eastAsia="Times New Roman" w:hAnsi="Times New Roman" w:cs="Times New Roman"/>
          <w:sz w:val="24"/>
          <w:szCs w:val="24"/>
          <w:lang w:eastAsia="ru-RU"/>
        </w:rPr>
        <w:t>  ВС типа МКОД (MISD)</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bookmarkStart w:id="233" w:name="keyword-context.5"/>
      <w:bookmarkEnd w:id="233"/>
      <w:r w:rsidRPr="00152EFE">
        <w:rPr>
          <w:rFonts w:ascii="Times New Roman" w:eastAsia="Times New Roman" w:hAnsi="Times New Roman" w:cs="Times New Roman"/>
          <w:sz w:val="28"/>
          <w:szCs w:val="28"/>
          <w:lang w:eastAsia="ru-RU"/>
        </w:rPr>
        <w:t xml:space="preserve">Тип </w:t>
      </w:r>
      <w:r w:rsidRPr="00152EFE">
        <w:rPr>
          <w:rFonts w:ascii="Times New Roman" w:eastAsia="Times New Roman" w:hAnsi="Times New Roman" w:cs="Times New Roman"/>
          <w:b/>
          <w:bCs/>
          <w:i/>
          <w:iCs/>
          <w:sz w:val="28"/>
          <w:szCs w:val="28"/>
          <w:lang w:eastAsia="ru-RU"/>
        </w:rPr>
        <w:t>МКМД – «много потоков команд – много потоков данных» (MIMD – "MultipleInstruction – MultipleData")</w:t>
      </w:r>
      <w:r w:rsidRPr="00152EFE">
        <w:rPr>
          <w:rFonts w:ascii="Times New Roman" w:eastAsia="Times New Roman" w:hAnsi="Times New Roman" w:cs="Times New Roman"/>
          <w:b/>
          <w:bCs/>
          <w:i/>
          <w:iCs/>
          <w:sz w:val="28"/>
          <w:szCs w:val="28"/>
          <w:lang w:val="be-BY" w:eastAsia="ru-RU"/>
        </w:rPr>
        <w:t> </w:t>
      </w:r>
      <w:r w:rsidRPr="00152EFE">
        <w:rPr>
          <w:rFonts w:ascii="Times New Roman" w:eastAsia="Times New Roman" w:hAnsi="Times New Roman" w:cs="Times New Roman"/>
          <w:sz w:val="28"/>
          <w:szCs w:val="28"/>
          <w:lang w:eastAsia="ru-RU"/>
        </w:rPr>
        <w:t>cоответствует более полному и независимому распараллеливанию. К этому типу относятся, например, все многопроцессорные вычислительные комплексы (МВК) семейства «Эльбрус».</w:t>
      </w:r>
    </w:p>
    <w:p w:rsidR="00152EFE" w:rsidRPr="00152EFE" w:rsidRDefault="004E5E9C" w:rsidP="00152EFE">
      <w:pPr>
        <w:spacing w:before="280" w:after="200" w:line="240" w:lineRule="auto"/>
        <w:ind w:firstLine="709"/>
        <w:jc w:val="center"/>
        <w:outlineLvl w:val="2"/>
        <w:rPr>
          <w:rFonts w:ascii="Times New Roman" w:eastAsia="Times New Roman" w:hAnsi="Times New Roman" w:cs="Times New Roman"/>
          <w:b/>
          <w:bCs/>
          <w:sz w:val="28"/>
          <w:szCs w:val="28"/>
          <w:lang w:eastAsia="ru-RU"/>
        </w:rPr>
      </w:pPr>
      <w:bookmarkStart w:id="234" w:name="_Toc471648372"/>
      <w:r w:rsidRPr="004E5E9C">
        <w:rPr>
          <w:rFonts w:ascii="Times New Roman" w:eastAsia="Times New Roman" w:hAnsi="Times New Roman" w:cs="Times New Roman"/>
          <w:b/>
          <w:bCs/>
          <w:sz w:val="28"/>
          <w:szCs w:val="28"/>
          <w:lang w:eastAsia="ru-RU"/>
        </w:rPr>
        <w:t>6</w:t>
      </w:r>
      <w:r w:rsidR="00152EFE" w:rsidRPr="00152EFE">
        <w:rPr>
          <w:rFonts w:ascii="Times New Roman" w:eastAsia="Times New Roman" w:hAnsi="Times New Roman" w:cs="Times New Roman"/>
          <w:b/>
          <w:bCs/>
          <w:sz w:val="28"/>
          <w:szCs w:val="28"/>
          <w:lang w:eastAsia="ru-RU"/>
        </w:rPr>
        <w:t>.1.2</w:t>
      </w:r>
      <w:r w:rsidR="00152EFE" w:rsidRPr="00152EFE">
        <w:rPr>
          <w:rFonts w:ascii="Times New Roman" w:eastAsia="Times New Roman" w:hAnsi="Times New Roman" w:cs="Times New Roman"/>
          <w:b/>
          <w:bCs/>
          <w:sz w:val="28"/>
          <w:szCs w:val="28"/>
          <w:lang w:val="be-BY" w:eastAsia="ru-RU"/>
        </w:rPr>
        <w:t xml:space="preserve"> </w:t>
      </w:r>
      <w:r w:rsidR="00152EFE" w:rsidRPr="00152EFE">
        <w:rPr>
          <w:rFonts w:ascii="Times New Roman" w:eastAsia="Times New Roman" w:hAnsi="Times New Roman" w:cs="Times New Roman"/>
          <w:iCs/>
          <w:sz w:val="28"/>
          <w:szCs w:val="28"/>
          <w:lang w:eastAsia="ru-RU"/>
        </w:rPr>
        <w:t>«</w:t>
      </w:r>
      <w:r w:rsidR="00152EFE" w:rsidRPr="00152EFE">
        <w:rPr>
          <w:rFonts w:ascii="Times New Roman" w:eastAsia="Times New Roman" w:hAnsi="Times New Roman" w:cs="Times New Roman"/>
          <w:b/>
          <w:bCs/>
          <w:sz w:val="28"/>
          <w:szCs w:val="28"/>
          <w:lang w:eastAsia="ru-RU"/>
        </w:rPr>
        <w:t>Фон-Неймановские» и «не-Фон-Неймановские» архитектуры</w:t>
      </w:r>
      <w:bookmarkEnd w:id="234"/>
    </w:p>
    <w:p w:rsidR="00152EFE" w:rsidRPr="00152EFE" w:rsidRDefault="00152EFE" w:rsidP="00152EFE">
      <w:pPr>
        <w:spacing w:before="200"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t>Немного истории.</w:t>
      </w:r>
      <w:r w:rsidRPr="00152EFE">
        <w:rPr>
          <w:rFonts w:ascii="Times New Roman" w:eastAsia="Times New Roman" w:hAnsi="Times New Roman" w:cs="Times New Roman"/>
          <w:sz w:val="28"/>
          <w:szCs w:val="28"/>
          <w:lang w:eastAsia="ru-RU"/>
        </w:rPr>
        <w:t xml:space="preserve"> Первую ЭВМ создал в 1939 г. в США профессор Джон Атанасов, болгарин, со своим аспирантом К. Берри. Две малые ЭВМ, созданные ими в период 1937 – 1942 гг., были прототипами большой ЭВМ АВС для решения систем линейных уравнений, которая в 1942 г. доводилась по устройствам ввода-вывода и должна была войти в строй в 1943 г., но призыв Атанасова в армию в 1942 г. воспрепятствовал этому. Проект электронной ЭВМ Эниак (ElectronicsNumericalIntegratorandComputer) был сделан в 1942 г. Д. Моучли и Д. Эккертом и осуществлен в 1945 г. в Муровской электротехнической лаборатории Пенсильванского университета. В 1946 г. Эниак был публично продемонстрирован в работе. В нем впервые были применены триггеры. Рождение Эниак считают началом компьютерной эры, посвящая ему научные симпозиумы и другие торжественные мероприятия. (Международный симпозиум, посвященный 50-летию первой ЭВМ, был проведен и в Москве в июне 1996 г.)</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Однако еще в начале 40-х г. XX века Атанасов поделился с Моучли информацией о принципах, заложенных в ЭВМ АВС. Хотя Моучли впоследствии утверждал, что он не воспользовался этой информацией в патенте на Эниак, суд не согласился с этим. </w:t>
      </w:r>
      <w:r w:rsidRPr="00152EFE">
        <w:rPr>
          <w:rFonts w:ascii="Times New Roman" w:eastAsia="Times New Roman" w:hAnsi="Times New Roman" w:cs="Times New Roman"/>
          <w:sz w:val="28"/>
          <w:szCs w:val="28"/>
          <w:lang w:eastAsia="ru-RU"/>
        </w:rPr>
        <w:lastRenderedPageBreak/>
        <w:t>Вернувшись из армии после войны, Атанасов узнал, что более мощная ЭВМ Эниак уже создана, и потерял интерес к этой теме, не поинтересовавшись, насколько Эниак похож на его ЭВМ АВС.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Известный английский математик Алан Тьюринг был не только теоретиком по информации и теории алгоритмов, автором теоретического автомата «машины Тьюринга», но и талантливым инженером, создавшим в начале 1940-х г. первую работающую специализированную ЭВМ. Эта ЭВМ под названием «Колосс» была сконструирована и сделана им совместно с Х. А. Ньюменом в Блетчи (Англия) и начала работать в 1943 г. Сообщения о ней своевременно не публиковались, т. к. она использовалась для расшифровки секретных германских кодов во время войны.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Основные архитектурно-функциональные принципы построения ЦВМ были разработаны и опубликованы в 1946 г. венгерским математиком и физиком Джоном фон Нейманом и его коллегами Г.</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Голдстайном и А.</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Берксом в ставшем классическим отчете «Предварительное обсуждение логического конструирования электронного вычислительного устройства».</w:t>
      </w:r>
      <w:bookmarkStart w:id="235" w:name="keyword-context.6"/>
      <w:bookmarkEnd w:id="235"/>
      <w:r w:rsidRPr="00152EFE">
        <w:rPr>
          <w:rFonts w:ascii="Times New Roman" w:eastAsia="Times New Roman" w:hAnsi="Times New Roman" w:cs="Times New Roman"/>
          <w:sz w:val="28"/>
          <w:szCs w:val="28"/>
          <w:lang w:eastAsia="ru-RU"/>
        </w:rPr>
        <w:t xml:space="preserve">Основополагающими принципами ЭВМ на основании этого отчета являются: 1) принцип программного управления выполнением программы, и 2) принцип хранимой в памяти программы. Они легли в основу понятия </w:t>
      </w:r>
      <w:r w:rsidRPr="00152EFE">
        <w:rPr>
          <w:rFonts w:ascii="Times New Roman" w:eastAsia="Times New Roman" w:hAnsi="Times New Roman" w:cs="Times New Roman"/>
          <w:b/>
          <w:bCs/>
          <w:i/>
          <w:iCs/>
          <w:sz w:val="28"/>
          <w:szCs w:val="28"/>
          <w:lang w:eastAsia="ru-RU"/>
        </w:rPr>
        <w:t>фон-Неймановской архитектуры</w:t>
      </w:r>
      <w:r w:rsidRPr="00152EFE">
        <w:rPr>
          <w:rFonts w:ascii="Times New Roman" w:eastAsia="Times New Roman" w:hAnsi="Times New Roman" w:cs="Times New Roman"/>
          <w:sz w:val="28"/>
          <w:szCs w:val="28"/>
          <w:lang w:eastAsia="ru-RU"/>
        </w:rPr>
        <w:t xml:space="preserve">, широко использующей </w:t>
      </w:r>
      <w:r w:rsidRPr="00152EFE">
        <w:rPr>
          <w:rFonts w:ascii="Times New Roman" w:eastAsia="Times New Roman" w:hAnsi="Times New Roman" w:cs="Times New Roman"/>
          <w:i/>
          <w:iCs/>
          <w:sz w:val="28"/>
          <w:szCs w:val="28"/>
          <w:lang w:eastAsia="ru-RU"/>
        </w:rPr>
        <w:t>счетчик команд</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Вернемся к настоящему. Счетчик команд отражает «узкое горло», которое ограничивает поток команд, поступающих на исполнение, их последовательным анализом.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Альтернативной архитектурой является «</w:t>
      </w:r>
      <w:r w:rsidRPr="00152EFE">
        <w:rPr>
          <w:rFonts w:ascii="Times New Roman" w:eastAsia="Times New Roman" w:hAnsi="Times New Roman" w:cs="Times New Roman"/>
          <w:b/>
          <w:bCs/>
          <w:i/>
          <w:iCs/>
          <w:sz w:val="28"/>
          <w:szCs w:val="28"/>
          <w:lang w:eastAsia="ru-RU"/>
        </w:rPr>
        <w:t>не-фон-Неймановская» архитектура</w:t>
      </w:r>
      <w:r w:rsidRPr="00152EFE">
        <w:rPr>
          <w:rFonts w:ascii="Times New Roman" w:eastAsia="Times New Roman" w:hAnsi="Times New Roman" w:cs="Times New Roman"/>
          <w:sz w:val="28"/>
          <w:szCs w:val="28"/>
          <w:lang w:eastAsia="ru-RU"/>
        </w:rPr>
        <w:t xml:space="preserve">, допускающая одновременный анализ более одной команды. Поиски ее обусловлены необходимостью распараллеливания выполнения программы между несколькими исполнительными устройствами – процессорами. Счетчик команд при этом не нужен. Порядок выполнения команд определяется наличием исходной информации для выполнения каждой из них. Если несколько команд готовы к выполнению, то принципиально возможно их назначение для выполнения таким же количеством свободных процессоров. Говорят, что такие ВС управляются </w:t>
      </w:r>
      <w:r w:rsidRPr="00152EFE">
        <w:rPr>
          <w:rFonts w:ascii="Times New Roman" w:eastAsia="Times New Roman" w:hAnsi="Times New Roman" w:cs="Times New Roman"/>
          <w:i/>
          <w:iCs/>
          <w:sz w:val="28"/>
          <w:szCs w:val="28"/>
          <w:lang w:eastAsia="ru-RU"/>
        </w:rPr>
        <w:t>потоком данных (dataflow).</w:t>
      </w:r>
    </w:p>
    <w:p w:rsidR="00152EFE" w:rsidRPr="00152EFE" w:rsidRDefault="00152EFE" w:rsidP="00152EFE">
      <w:pPr>
        <w:spacing w:after="0" w:line="240" w:lineRule="auto"/>
        <w:ind w:firstLine="708"/>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командах проверки условия возможно альтернативное задание адреса результата (ИЛИ – ИЛИ).</w:t>
      </w:r>
    </w:p>
    <w:p w:rsidR="00152EFE" w:rsidRPr="00152EFE" w:rsidRDefault="00152EFE" w:rsidP="00152EFE">
      <w:pPr>
        <w:spacing w:after="0" w:line="240" w:lineRule="auto"/>
        <w:ind w:firstLine="708"/>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Адреса результатов являются адресами ПК, т. е. результаты выполнения одних команд в качестве операндов могут поступать в текст других команд. Команда не готова к выполнению, если в ее тексте отсутствует хотя бы один операнд. Ячейка, обладающая полным набором операндов, переходит в возбужденное состояние и передает в селекторную сеть информационный пакет (токен), содержащий код </w:t>
      </w:r>
      <w:r w:rsidRPr="00152EFE">
        <w:rPr>
          <w:rFonts w:ascii="Times New Roman" w:eastAsia="Times New Roman" w:hAnsi="Times New Roman" w:cs="Times New Roman"/>
          <w:sz w:val="28"/>
          <w:szCs w:val="28"/>
          <w:lang w:eastAsia="ru-RU"/>
        </w:rPr>
        <w:lastRenderedPageBreak/>
        <w:t>операции и необходимую числовую и связную информацию. Он поступает по сети на одно из исполнительных устройств.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Там же операция выполняется, и в распределительную сеть выдается результирующий пакет, содержащий результат вычислений и адреса назначения в ПК (возможно, за счет выбора альтернативы, т. е. такой выбор – тоже результат). По этим адресам в ПК результат и поступает, создавая возможность активизации новых ячеек. После выдачи токена в селекторную сеть операнды в тексте команды уничтожаются, что обеспечивает повторное выполнение команды в цикле, если это необходимо.</w:t>
      </w:r>
    </w:p>
    <w:p w:rsidR="00152EFE" w:rsidRPr="00152EFE" w:rsidRDefault="00152EFE" w:rsidP="00152EFE">
      <w:pPr>
        <w:spacing w:after="28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Общая схема потоковых ВС представлена на </w:t>
      </w:r>
      <w:hyperlink r:id="rId344" w:anchor="image.1.4" w:history="1">
        <w:r w:rsidR="004E5E9C">
          <w:rPr>
            <w:rFonts w:ascii="Times New Roman" w:eastAsia="Times New Roman" w:hAnsi="Times New Roman" w:cs="Times New Roman"/>
            <w:sz w:val="28"/>
            <w:szCs w:val="28"/>
            <w:lang w:eastAsia="ru-RU"/>
          </w:rPr>
          <w:t>рис. 6</w:t>
        </w:r>
        <w:r w:rsidRPr="00152EFE">
          <w:rPr>
            <w:rFonts w:ascii="Times New Roman" w:eastAsia="Times New Roman" w:hAnsi="Times New Roman" w:cs="Times New Roman"/>
            <w:sz w:val="28"/>
            <w:szCs w:val="28"/>
            <w:lang w:eastAsia="ru-RU"/>
          </w:rPr>
          <w:t>.4</w:t>
        </w:r>
      </w:hyperlink>
      <w:r w:rsidRPr="00152EFE">
        <w:rPr>
          <w:rFonts w:ascii="Times New Roman" w:eastAsia="Times New Roman" w:hAnsi="Times New Roman" w:cs="Times New Roman"/>
          <w:sz w:val="28"/>
          <w:szCs w:val="28"/>
          <w:lang w:eastAsia="ru-RU"/>
        </w:rPr>
        <w:t>.</w:t>
      </w:r>
    </w:p>
    <w:p w:rsidR="00152EFE" w:rsidRPr="00152EFE" w:rsidRDefault="00E12FBD" w:rsidP="00152EFE">
      <w:pPr>
        <w:spacing w:after="0" w:line="240" w:lineRule="auto"/>
        <w:jc w:val="center"/>
        <w:rPr>
          <w:rFonts w:ascii="Times New Roman" w:eastAsia="Times New Roman" w:hAnsi="Times New Roman" w:cs="Times New Roman"/>
          <w:sz w:val="24"/>
          <w:szCs w:val="24"/>
          <w:lang w:eastAsia="ru-RU"/>
        </w:rPr>
      </w:pPr>
      <w:r>
        <w:rPr>
          <w:noProof/>
        </w:rPr>
        <w:pict>
          <v:group id="Группа 1508" o:spid="_x0000_s19931" style="position:absolute;left:0;text-align:left;margin-left:16.85pt;margin-top:3.9pt;width:366.8pt;height:241.5pt;z-index:256721920" coordsize="46582,3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">
            <v:rect id="Rectangle 128" o:spid="_x0000_s19932" style="position:absolute;left:3443;top:1187;width:15367;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" filled="f"/>
            <v:rect id="Rectangle 129" o:spid="_x0000_s19933" style="position:absolute;left:23513;width:23069;height:26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" filled="f"/>
            <v:rect id="Rectangle 130" o:spid="_x0000_s19934" style="position:absolute;left:26481;top:6590;width:17770;height:7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" filled="f"/>
            <v:rect id="Rectangle 131" o:spid="_x0000_s19935" style="position:absolute;left:26897;top:18881;width:16606;height:6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" filled="f"/>
            <v:rect id="Rectangle 132" o:spid="_x0000_s19936" style="position:absolute;left:4809;top:13775;width:1257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" filled="f"/>
            <v:rect id="Rectangle 134" o:spid="_x0000_s19937" style="position:absolute;left:4809;top:9203;width:1257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" filled="f"/>
            <v:rect id="Rectangle 135" o:spid="_x0000_s19938" style="position:absolute;left:4809;top:6947;width:1257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" filled="f"/>
            <v:rect id="Rectangle 137" o:spid="_x0000_s19939" style="position:absolute;left:59;top:19238;width:18731;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" filled="f"/>
            <v:rect id="Rectangle 138" o:spid="_x0000_s19940" style="position:absolute;left:3384;top:21731;width:1257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" filled="f"/>
            <v:rect id="Rectangle 139" o:spid="_x0000_s19941" style="position:absolute;left:3443;top:24047;width:1257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" filled="f"/>
            <v:rect id="Rectangle 140" o:spid="_x0000_s19942" style="position:absolute;left:3443;top:28619;width:1257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" filled="f"/>
            <v:shape id="Text Box 141" o:spid="_x0000_s19943" type="#_x0000_t202" style="position:absolute;left:2731;top:1187;width:16764;height: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" filled="f" stroked="f">
              <v:textbox>
                <w:txbxContent>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ИСПОЛНИТЕЛЬНЫЕ</w:t>
                    </w:r>
                  </w:p>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УСТРОЙСТВА</w:t>
                    </w:r>
                  </w:p>
                </w:txbxContent>
              </v:textbox>
            </v:shape>
            <v:shape id="Text Box 142" o:spid="_x0000_s19944" type="#_x0000_t202" style="position:absolute;left:4156;top:10331;width:142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" filled="f" stroked="f">
              <v:textbox>
                <w:txbxContent>
                  <w:p w:rsidR="0061630F" w:rsidRDefault="0061630F" w:rsidP="00152EFE">
                    <w:pPr>
                      <w:spacing w:after="0" w:line="240" w:lineRule="auto"/>
                      <w:jc w:val="center"/>
                    </w:pPr>
                    <w:r>
                      <w:rPr>
                        <w:b/>
                        <w:noProof/>
                      </w:rPr>
                      <w:t>. . . . . . . . . . . . .</w:t>
                    </w:r>
                  </w:p>
                </w:txbxContent>
              </v:textbox>
            </v:shape>
            <v:shape id="Text Box 143" o:spid="_x0000_s19945" type="#_x0000_t202" style="position:absolute;left:23750;width:22219;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КОММУНИКАЦИОННАЯ</w:t>
                    </w:r>
                  </w:p>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СЕТЬ</w:t>
                    </w:r>
                  </w:p>
                </w:txbxContent>
              </v:textbox>
            </v:shape>
            <v:shape id="Text Box 144" o:spid="_x0000_s19946" type="#_x0000_t202" style="position:absolute;left:27550;top:7243;width:1536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" filled="f" stroked="f">
              <v:textbox>
                <w:txbxContent>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Распределительная</w:t>
                    </w:r>
                  </w:p>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сеть</w:t>
                    </w:r>
                  </w:p>
                </w:txbxContent>
              </v:textbox>
            </v:shape>
            <v:shape id="Text Box 145" o:spid="_x0000_s19947" type="#_x0000_t202" style="position:absolute;left:27491;top:19831;width:15367;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" filled="f" stroked="f">
              <v:textbox>
                <w:txbxContent>
                  <w:p w:rsidR="0061630F" w:rsidRPr="00534983" w:rsidRDefault="0061630F" w:rsidP="00152EFE">
                    <w:pPr>
                      <w:jc w:val="center"/>
                      <w:rPr>
                        <w:rFonts w:ascii="Times New Roman" w:hAnsi="Times New Roman" w:cs="Times New Roman"/>
                        <w:sz w:val="24"/>
                        <w:szCs w:val="24"/>
                      </w:rPr>
                    </w:pPr>
                    <w:r w:rsidRPr="00534983">
                      <w:rPr>
                        <w:rFonts w:ascii="Times New Roman" w:hAnsi="Times New Roman" w:cs="Times New Roman"/>
                        <w:sz w:val="24"/>
                        <w:szCs w:val="24"/>
                      </w:rPr>
                      <w:t>Селекторная сеть</w:t>
                    </w:r>
                  </w:p>
                </w:txbxContent>
              </v:textbox>
            </v:shape>
            <v:shape id="Text Box 146" o:spid="_x0000_s19948" type="#_x0000_t202" style="position:absolute;top:19297;width:19500;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" filled="f" stroked="f">
              <v:textbox>
                <w:txbxContent>
                  <w:p w:rsidR="0061630F" w:rsidRDefault="0061630F" w:rsidP="00152EFE">
                    <w:r w:rsidRPr="006273AA">
                      <w:rPr>
                        <w:rFonts w:ascii="Times New Roman" w:hAnsi="Times New Roman" w:cs="Times New Roman"/>
                        <w:sz w:val="24"/>
                        <w:szCs w:val="24"/>
                      </w:rPr>
                      <w:t>ПАМЯТЬ КОМАНД (ПК</w:t>
                    </w:r>
                    <w:r>
                      <w:t>)</w:t>
                    </w:r>
                  </w:p>
                </w:txbxContent>
              </v:textbox>
            </v:shape>
            <v:shape id="Text Box 148" o:spid="_x0000_s19949" type="#_x0000_t202" style="position:absolute;left:17278;top:23216;width:8331;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" fillcolor="window" stroked="f">
              <v:textbox>
                <w:txbxContent>
                  <w:p w:rsidR="0061630F" w:rsidRPr="006273AA" w:rsidRDefault="0061630F" w:rsidP="00152EFE">
                    <w:pPr>
                      <w:rPr>
                        <w:rFonts w:ascii="Times New Roman" w:hAnsi="Times New Roman" w:cs="Times New Roman"/>
                        <w:sz w:val="24"/>
                        <w:szCs w:val="24"/>
                      </w:rPr>
                    </w:pPr>
                    <w:r w:rsidRPr="006273AA">
                      <w:rPr>
                        <w:rFonts w:ascii="Times New Roman" w:hAnsi="Times New Roman" w:cs="Times New Roman"/>
                        <w:sz w:val="24"/>
                        <w:szCs w:val="24"/>
                      </w:rPr>
                      <w:t>ТОКЕНЫ</w:t>
                    </w:r>
                  </w:p>
                </w:txbxContent>
              </v:textbox>
            </v:shape>
            <v:shape id="AutoShape 149" o:spid="_x0000_s19950" type="#_x0000_t32" style="position:absolute;left:18109;top:8075;width:698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">
              <v:stroke endarrow="block"/>
            </v:shape>
            <v:shape id="AutoShape 150" o:spid="_x0000_s19951" type="#_x0000_t32" style="position:absolute;left:18109;top:9203;width:69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">
              <v:stroke endarrow="block"/>
            </v:shape>
            <v:shape id="AutoShape 151" o:spid="_x0000_s19952" type="#_x0000_t32" style="position:absolute;left:18109;top:10331;width:69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">
              <v:stroke endarrow="block"/>
            </v:shape>
            <v:shape id="AutoShape 152" o:spid="_x0000_s19953" type="#_x0000_t32" style="position:absolute;left:18109;top:20603;width:8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">
              <v:stroke endarrow="block"/>
            </v:shape>
            <v:shape id="AutoShape 153" o:spid="_x0000_s19954" type="#_x0000_t32" style="position:absolute;left:18109;top:21791;width:8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">
              <v:stroke endarrow="block"/>
            </v:shape>
            <v:shape id="AutoShape 154" o:spid="_x0000_s19955" type="#_x0000_t32" style="position:absolute;left:18109;top:22919;width:8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">
              <v:stroke endarrow="block"/>
            </v:shape>
            <v:shape id="AutoShape 155" o:spid="_x0000_s19956" type="#_x0000_t32" style="position:absolute;left:27847;top:13775;width:73;height:3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"/>
            <v:shape id="AutoShape 156" o:spid="_x0000_s19957" type="#_x0000_t32" style="position:absolute;left:21613;top:17337;width:62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"/>
            <v:shape id="AutoShape 157" o:spid="_x0000_s19958" type="#_x0000_t32" style="position:absolute;left:21613;top:1733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"/>
            <v:shape id="AutoShape 158" o:spid="_x0000_s19959" type="#_x0000_t32" style="position:absolute;left:18763;top:19713;width:2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">
              <v:stroke endarrow="block"/>
            </v:shape>
            <v:shape id="AutoShape 159" o:spid="_x0000_s19960" type="#_x0000_t32" style="position:absolute;left:25116;top:19475;width:1863;height: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"/>
            <v:shape id="AutoShape 161" o:spid="_x0000_s19961" type="#_x0000_t32" style="position:absolute;left:25056;top:18347;width:0;height:1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"/>
            <v:shape id="AutoShape 162" o:spid="_x0000_s19962" type="#_x0000_t32" style="position:absolute;left:13240;top:18347;width:118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"/>
            <v:shape id="AutoShape 163" o:spid="_x0000_s19963" type="#_x0000_t32" style="position:absolute;left:13240;top:14903;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">
              <v:stroke endarrow="block"/>
            </v:shape>
            <v:shape id="Text Box 142" o:spid="_x0000_s19964" type="#_x0000_t202" style="position:absolute;left:2671;top:25116;width:142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rsidR="0061630F" w:rsidRDefault="0061630F" w:rsidP="00152EFE">
                    <w:pPr>
                      <w:spacing w:after="0" w:line="240" w:lineRule="auto"/>
                      <w:jc w:val="center"/>
                    </w:pPr>
                    <w:r>
                      <w:rPr>
                        <w:b/>
                        <w:noProof/>
                      </w:rPr>
                      <w:t>. . . . . . . . . . . . .</w:t>
                    </w:r>
                  </w:p>
                </w:txbxContent>
              </v:textbox>
            </v:shape>
          </v:group>
        </w:pict>
      </w: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before="120" w:after="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 xml:space="preserve">Рис. </w:t>
      </w:r>
      <w:r w:rsid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.4.</w:t>
      </w:r>
      <w:r w:rsidRPr="00152EFE">
        <w:rPr>
          <w:rFonts w:ascii="Times New Roman" w:eastAsia="Times New Roman" w:hAnsi="Times New Roman" w:cs="Times New Roman"/>
          <w:sz w:val="24"/>
          <w:szCs w:val="24"/>
          <w:lang w:eastAsia="ru-RU"/>
        </w:rPr>
        <w:t> «Идеальная» потоковая ВС</w:t>
      </w:r>
    </w:p>
    <w:p w:rsidR="00152EFE" w:rsidRPr="00152EFE" w:rsidRDefault="00152EFE" w:rsidP="00152EFE">
      <w:pPr>
        <w:spacing w:before="280" w:after="12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Программа или ее часть (сегмент) размещается в памяти команд ПК, состоящей из ячеек команд. Команды имеют</w:t>
      </w:r>
      <w:r w:rsidRPr="00152EFE">
        <w:rPr>
          <w:rFonts w:ascii="Times New Roman" w:eastAsia="Times New Roman" w:hAnsi="Times New Roman" w:cs="Times New Roman"/>
          <w:sz w:val="28"/>
          <w:szCs w:val="28"/>
          <w:lang w:val="be-BY" w:eastAsia="ru-RU"/>
        </w:rPr>
        <w:t xml:space="preserve"> следую</w:t>
      </w:r>
      <w:r w:rsidRPr="00152EFE">
        <w:rPr>
          <w:rFonts w:ascii="Times New Roman" w:eastAsia="Times New Roman" w:hAnsi="Times New Roman" w:cs="Times New Roman"/>
          <w:sz w:val="28"/>
          <w:szCs w:val="28"/>
          <w:lang w:eastAsia="ru-RU"/>
        </w:rPr>
        <w:t>щ</w:t>
      </w:r>
      <w:r w:rsidRPr="00152EFE">
        <w:rPr>
          <w:rFonts w:ascii="Times New Roman" w:eastAsia="Times New Roman" w:hAnsi="Times New Roman" w:cs="Times New Roman"/>
          <w:sz w:val="28"/>
          <w:szCs w:val="28"/>
          <w:lang w:val="be-BY" w:eastAsia="ru-RU"/>
        </w:rPr>
        <w:t>ую</w:t>
      </w:r>
      <w:r w:rsidRPr="00152EFE">
        <w:rPr>
          <w:rFonts w:ascii="Times New Roman" w:eastAsia="Times New Roman" w:hAnsi="Times New Roman" w:cs="Times New Roman"/>
          <w:sz w:val="28"/>
          <w:szCs w:val="28"/>
          <w:lang w:eastAsia="ru-RU"/>
        </w:rPr>
        <w:t xml:space="preserve"> структуру.</w:t>
      </w:r>
    </w:p>
    <w:p w:rsidR="00152EFE" w:rsidRPr="00152EFE" w:rsidRDefault="00152EFE" w:rsidP="0015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{код операции, операнд 1, ..., операнд L,</w:t>
      </w:r>
    </w:p>
    <w:p w:rsidR="00152EFE" w:rsidRPr="00152EFE" w:rsidRDefault="00152EFE" w:rsidP="0015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адрес результата 1, ..., адрес результата M}</w:t>
      </w:r>
    </w:p>
    <w:p w:rsidR="00152EFE" w:rsidRPr="00152EFE" w:rsidRDefault="00152EFE" w:rsidP="00152EFE">
      <w:pPr>
        <w:spacing w:before="120"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Селекторная и распределительная сети образуют </w:t>
      </w:r>
      <w:r w:rsidRPr="00152EFE">
        <w:rPr>
          <w:rFonts w:ascii="Times New Roman" w:eastAsia="Times New Roman" w:hAnsi="Times New Roman" w:cs="Times New Roman"/>
          <w:b/>
          <w:bCs/>
          <w:i/>
          <w:iCs/>
          <w:sz w:val="28"/>
          <w:szCs w:val="28"/>
          <w:lang w:eastAsia="ru-RU"/>
        </w:rPr>
        <w:t>коммуникационную сеть</w:t>
      </w:r>
      <w:r w:rsidRPr="00152EFE">
        <w:rPr>
          <w:rFonts w:ascii="Times New Roman" w:eastAsia="Times New Roman" w:hAnsi="Times New Roman" w:cs="Times New Roman"/>
          <w:sz w:val="28"/>
          <w:szCs w:val="28"/>
          <w:lang w:eastAsia="ru-RU"/>
        </w:rPr>
        <w:t xml:space="preserve">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Ожидаемая сверхвысокая производительность такой системы может быть достигнута за счет одновременной и независимой активизации большого числа готовых команд, проблематичном допущении о бесконфликтной передаче пакетов по сетям и параллельной работы многих исполнительных устройств.</w:t>
      </w:r>
    </w:p>
    <w:p w:rsidR="00152EFE" w:rsidRPr="00152EFE" w:rsidRDefault="00152EFE" w:rsidP="00152EFE">
      <w:pPr>
        <w:spacing w:after="28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Существует ряд трудностей, в силу которых «не-фон-Неймановские» архитектуры не обрели технического воплощения для </w:t>
      </w:r>
      <w:r w:rsidRPr="00152EFE">
        <w:rPr>
          <w:rFonts w:ascii="Times New Roman" w:eastAsia="Times New Roman" w:hAnsi="Times New Roman" w:cs="Times New Roman"/>
          <w:sz w:val="28"/>
          <w:szCs w:val="28"/>
          <w:lang w:eastAsia="ru-RU"/>
        </w:rPr>
        <w:lastRenderedPageBreak/>
        <w:t xml:space="preserve">массового применения в «классическом», отраженном выше, исполнении. Однако многие устройства используют данный принцип, но чаще всего взаимодействие процессоров при совместном решении общей задачи и их синхронизация при использовании общих данных основаны на анализе готовности данных для их обработки. Это дает основание многим конструкторам заявлять, что в своих моделях они реализовали принцип </w:t>
      </w:r>
      <w:r w:rsidRPr="00152EFE">
        <w:rPr>
          <w:rFonts w:ascii="Times New Roman" w:eastAsia="Times New Roman" w:hAnsi="Times New Roman" w:cs="Times New Roman"/>
          <w:i/>
          <w:iCs/>
          <w:sz w:val="28"/>
          <w:szCs w:val="28"/>
          <w:lang w:eastAsia="ru-RU"/>
        </w:rPr>
        <w:t>dataflow</w:t>
      </w:r>
      <w:r w:rsidRPr="00152EFE">
        <w:rPr>
          <w:rFonts w:ascii="Times New Roman" w:eastAsia="Times New Roman" w:hAnsi="Times New Roman" w:cs="Times New Roman"/>
          <w:sz w:val="28"/>
          <w:szCs w:val="28"/>
          <w:lang w:eastAsia="ru-RU"/>
        </w:rPr>
        <w:t>.</w:t>
      </w:r>
    </w:p>
    <w:p w:rsidR="00152EFE" w:rsidRPr="00152EFE" w:rsidRDefault="004E5E9C" w:rsidP="00152EFE">
      <w:pPr>
        <w:spacing w:before="280" w:after="200" w:line="240" w:lineRule="auto"/>
        <w:ind w:firstLine="709"/>
        <w:jc w:val="center"/>
        <w:outlineLvl w:val="2"/>
        <w:rPr>
          <w:rFonts w:ascii="Times New Roman" w:eastAsia="Times New Roman" w:hAnsi="Times New Roman" w:cs="Times New Roman"/>
          <w:b/>
          <w:bCs/>
          <w:sz w:val="28"/>
          <w:szCs w:val="28"/>
          <w:lang w:eastAsia="ru-RU"/>
        </w:rPr>
      </w:pPr>
      <w:bookmarkStart w:id="236" w:name="sect4"/>
      <w:bookmarkStart w:id="237" w:name="_Toc471648373"/>
      <w:bookmarkEnd w:id="236"/>
      <w:r>
        <w:rPr>
          <w:rFonts w:ascii="Times New Roman" w:eastAsia="Times New Roman" w:hAnsi="Times New Roman" w:cs="Times New Roman"/>
          <w:b/>
          <w:bCs/>
          <w:sz w:val="28"/>
          <w:szCs w:val="28"/>
          <w:lang w:eastAsia="ru-RU"/>
        </w:rPr>
        <w:t>6</w:t>
      </w:r>
      <w:r w:rsidR="00152EFE" w:rsidRPr="00152EFE">
        <w:rPr>
          <w:rFonts w:ascii="Times New Roman" w:eastAsia="Times New Roman" w:hAnsi="Times New Roman" w:cs="Times New Roman"/>
          <w:b/>
          <w:bCs/>
          <w:sz w:val="28"/>
          <w:szCs w:val="28"/>
          <w:lang w:eastAsia="ru-RU"/>
        </w:rPr>
        <w:t>.1.3. Системы с общей и распределенной памятью</w:t>
      </w:r>
      <w:bookmarkEnd w:id="237"/>
    </w:p>
    <w:p w:rsidR="00152EFE" w:rsidRPr="00152EFE" w:rsidRDefault="00152EFE" w:rsidP="00152EFE">
      <w:pPr>
        <w:spacing w:before="100" w:beforeAutospacing="1" w:after="0" w:line="240" w:lineRule="auto"/>
        <w:ind w:firstLine="709"/>
        <w:jc w:val="both"/>
        <w:rPr>
          <w:rFonts w:ascii="Times New Roman" w:eastAsia="Times New Roman" w:hAnsi="Times New Roman" w:cs="Times New Roman"/>
          <w:sz w:val="28"/>
          <w:szCs w:val="28"/>
          <w:lang w:eastAsia="ru-RU"/>
        </w:rPr>
      </w:pPr>
      <w:bookmarkStart w:id="238" w:name="keyword-context.9"/>
      <w:bookmarkEnd w:id="238"/>
      <w:r w:rsidRPr="00152EFE">
        <w:rPr>
          <w:rFonts w:ascii="Times New Roman" w:eastAsia="Times New Roman" w:hAnsi="Times New Roman" w:cs="Times New Roman"/>
          <w:b/>
          <w:bCs/>
          <w:i/>
          <w:iCs/>
          <w:sz w:val="28"/>
          <w:szCs w:val="28"/>
          <w:lang w:eastAsia="ru-RU"/>
        </w:rPr>
        <w:t>Системы с общей (разделяемой) оперативной памятью</w:t>
      </w:r>
      <w:r w:rsidRPr="00152EFE">
        <w:rPr>
          <w:rFonts w:ascii="Times New Roman" w:eastAsia="Times New Roman" w:hAnsi="Times New Roman" w:cs="Times New Roman"/>
          <w:sz w:val="28"/>
          <w:szCs w:val="28"/>
          <w:lang w:eastAsia="ru-RU"/>
        </w:rPr>
        <w:t xml:space="preserve"> образуют современный класс ВС – многопроцессорных супер-ЭВМ. Одинаковый доступ всех процессоров к программам и данным представляет широкие возможности организации параллельного вычислительного процесса </w:t>
      </w:r>
      <w:r w:rsidRPr="00152EFE">
        <w:rPr>
          <w:rFonts w:ascii="Times New Roman" w:eastAsia="Times New Roman" w:hAnsi="Times New Roman" w:cs="Times New Roman"/>
          <w:i/>
          <w:iCs/>
          <w:sz w:val="28"/>
          <w:szCs w:val="28"/>
          <w:lang w:eastAsia="ru-RU"/>
        </w:rPr>
        <w:t>(параллельных вычислений).</w:t>
      </w:r>
      <w:r w:rsidRPr="00152EFE">
        <w:rPr>
          <w:rFonts w:ascii="Times New Roman" w:eastAsia="Times New Roman" w:hAnsi="Times New Roman" w:cs="Times New Roman"/>
          <w:sz w:val="28"/>
          <w:szCs w:val="28"/>
          <w:lang w:eastAsia="ru-RU"/>
        </w:rPr>
        <w:t xml:space="preserve"> Отсутствуют потери реальной производительности на межпроцессорный (между задачами, процессами и т. д.) обмен данными (</w:t>
      </w:r>
      <w:hyperlink r:id="rId345" w:anchor="image.1.5" w:history="1">
        <w:r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 xml:space="preserve">.5, </w:t>
        </w:r>
        <w:r w:rsidRPr="00152EFE">
          <w:rPr>
            <w:rFonts w:ascii="Times New Roman" w:eastAsia="Times New Roman" w:hAnsi="Times New Roman" w:cs="Times New Roman"/>
            <w:i/>
            <w:sz w:val="28"/>
            <w:szCs w:val="28"/>
            <w:lang w:eastAsia="ru-RU"/>
          </w:rPr>
          <w:t>a</w:t>
        </w:r>
      </w:hyperlink>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Системы с распределенной памятью</w:t>
      </w:r>
      <w:r w:rsidRPr="00152EFE">
        <w:rPr>
          <w:rFonts w:ascii="Times New Roman" w:eastAsia="Times New Roman" w:hAnsi="Times New Roman" w:cs="Times New Roman"/>
          <w:sz w:val="28"/>
          <w:szCs w:val="28"/>
          <w:lang w:eastAsia="ru-RU"/>
        </w:rPr>
        <w:t xml:space="preserve"> образуют вычислительные комплексы (ВК) – коллективы ЭВМ с межмашинным обменом для совместного решения задач (</w:t>
      </w:r>
      <w:hyperlink r:id="rId346" w:anchor="image.1.5" w:history="1">
        <w:r w:rsidR="004E5E9C">
          <w:rPr>
            <w:rFonts w:ascii="Times New Roman" w:eastAsia="Times New Roman" w:hAnsi="Times New Roman" w:cs="Times New Roman"/>
            <w:sz w:val="28"/>
            <w:szCs w:val="28"/>
            <w:lang w:eastAsia="ru-RU"/>
          </w:rPr>
          <w:t>рис. 6</w:t>
        </w:r>
        <w:r w:rsidRPr="00152EFE">
          <w:rPr>
            <w:rFonts w:ascii="Times New Roman" w:eastAsia="Times New Roman" w:hAnsi="Times New Roman" w:cs="Times New Roman"/>
            <w:sz w:val="28"/>
            <w:szCs w:val="28"/>
            <w:lang w:eastAsia="ru-RU"/>
          </w:rPr>
          <w:t xml:space="preserve">.5, </w:t>
        </w:r>
        <w:r w:rsidRPr="00152EFE">
          <w:rPr>
            <w:rFonts w:ascii="Times New Roman" w:eastAsia="Times New Roman" w:hAnsi="Times New Roman" w:cs="Times New Roman"/>
            <w:i/>
            <w:sz w:val="28"/>
            <w:szCs w:val="28"/>
            <w:lang w:eastAsia="ru-RU"/>
          </w:rPr>
          <w:t>б</w:t>
        </w:r>
      </w:hyperlink>
      <w:r w:rsidRPr="00152EFE">
        <w:rPr>
          <w:rFonts w:ascii="Times New Roman" w:eastAsia="Times New Roman" w:hAnsi="Times New Roman" w:cs="Times New Roman"/>
          <w:sz w:val="28"/>
          <w:szCs w:val="28"/>
          <w:lang w:eastAsia="ru-RU"/>
        </w:rPr>
        <w:t>).</w:t>
      </w:r>
    </w:p>
    <w:p w:rsidR="00152EFE" w:rsidRPr="00152EFE" w:rsidRDefault="00E12FBD" w:rsidP="00152EFE">
      <w:pPr>
        <w:spacing w:after="280" w:line="240" w:lineRule="auto"/>
        <w:ind w:firstLine="709"/>
        <w:jc w:val="both"/>
        <w:rPr>
          <w:rFonts w:ascii="Times New Roman" w:eastAsia="Times New Roman" w:hAnsi="Times New Roman" w:cs="Times New Roman"/>
          <w:i/>
          <w:sz w:val="28"/>
          <w:szCs w:val="28"/>
          <w:lang w:eastAsia="ru-RU"/>
        </w:rPr>
      </w:pPr>
      <w:r>
        <w:rPr>
          <w:noProof/>
        </w:rPr>
        <w:pict>
          <v:group id="Группа 1509" o:spid="_x0000_s19893" style="position:absolute;left:0;text-align:left;margin-left:72.95pt;margin-top:20.85pt;width:308.25pt;height:176.5pt;z-index:256722944" coordsize="39148,22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">
            <v:rect id="Rectangle 164" o:spid="_x0000_s19894" style="position:absolute;top:1128;width:4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" filled="f"/>
            <v:rect id="Rectangle 165" o:spid="_x0000_s19895" style="position:absolute;left:5759;top:1128;width:4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" filled="f"/>
            <v:rect id="Rectangle 166" o:spid="_x0000_s19896" style="position:absolute;left:14012;top:1128;width:4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" filled="f"/>
            <v:rect id="Rectangle 167" o:spid="_x0000_s19897" style="position:absolute;left:3562;top:5700;width:1187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" filled="f"/>
            <v:rect id="Rectangle 168" o:spid="_x0000_s19898" style="position:absolute;top:9144;width:18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" filled="f"/>
            <v:rect id="Rectangle 169" o:spid="_x0000_s19899" style="position:absolute;left:1543;top:10272;width:476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" filled="f"/>
            <v:rect id="Rectangle 170" o:spid="_x0000_s19900" style="position:absolute;left:13478;top:10272;width:476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" filled="f"/>
            <v:shape id="AutoShape 171" o:spid="_x0000_s19901" type="#_x0000_t32" style="position:absolute;left:1603;top:3443;width:2667;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">
              <v:stroke startarrow="block" endarrow="block"/>
            </v:shape>
            <v:shape id="AutoShape 172" o:spid="_x0000_s19902" type="#_x0000_t32" style="position:absolute;left:7718;top:3443;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">
              <v:stroke startarrow="block" endarrow="block"/>
            </v:shape>
            <v:shape id="AutoShape 173" o:spid="_x0000_s19903" type="#_x0000_t32" style="position:absolute;left:14012;top:3443;width:2096;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">
              <v:stroke startarrow="block" endarrow="block"/>
            </v:shape>
            <v:shape id="AutoShape 174" o:spid="_x0000_s19904" type="#_x0000_t32" style="position:absolute;left:4215;top:7956;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">
              <v:stroke startarrow="block" endarrow="block"/>
            </v:shape>
            <v:shape id="AutoShape 175" o:spid="_x0000_s19905" type="#_x0000_t32" style="position:absolute;left:14012;top:7956;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">
              <v:stroke startarrow="block" endarrow="block"/>
            </v:shape>
            <v:shape id="Text Box 176" o:spid="_x0000_s19906" type="#_x0000_t202" style="position:absolute;left:653;top:890;width:290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" filled="f" stroked="f">
              <v:textbox>
                <w:txbxContent>
                  <w:p w:rsidR="0061630F" w:rsidRPr="00B32E10" w:rsidRDefault="0061630F" w:rsidP="00152EFE">
                    <w:pPr>
                      <w:rPr>
                        <w:rFonts w:ascii="Times New Roman" w:hAnsi="Times New Roman" w:cs="Times New Roman"/>
                        <w:sz w:val="24"/>
                        <w:lang w:val="en-US"/>
                      </w:rPr>
                    </w:pPr>
                    <w:r w:rsidRPr="00B32E10">
                      <w:rPr>
                        <w:rFonts w:ascii="Times New Roman" w:hAnsi="Times New Roman" w:cs="Times New Roman"/>
                        <w:sz w:val="24"/>
                        <w:lang w:val="en-US"/>
                      </w:rPr>
                      <w:t>П</w:t>
                    </w:r>
                  </w:p>
                </w:txbxContent>
              </v:textbox>
            </v:shape>
            <v:shape id="Text Box 177" o:spid="_x0000_s19907" type="#_x0000_t202" style="position:absolute;left:6412;top:950;width:2672;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" filled="f" stroked="f">
              <v:textbox>
                <w:txbxContent>
                  <w:p w:rsidR="0061630F" w:rsidRPr="00B32E10" w:rsidRDefault="0061630F" w:rsidP="00152EFE">
                    <w:pPr>
                      <w:rPr>
                        <w:rFonts w:ascii="Times New Roman" w:hAnsi="Times New Roman" w:cs="Times New Roman"/>
                        <w:sz w:val="24"/>
                        <w:lang w:val="en-US"/>
                      </w:rPr>
                    </w:pPr>
                    <w:r w:rsidRPr="00B32E10">
                      <w:rPr>
                        <w:rFonts w:ascii="Times New Roman" w:hAnsi="Times New Roman" w:cs="Times New Roman"/>
                        <w:sz w:val="24"/>
                        <w:lang w:val="en-US"/>
                      </w:rPr>
                      <w:t>С</w:t>
                    </w:r>
                  </w:p>
                </w:txbxContent>
              </v:textbox>
            </v:shape>
            <v:shape id="Text Box 178" o:spid="_x0000_s19908" type="#_x0000_t202" style="position:absolute;left:14725;top:771;width:2553;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" filled="f" stroked="f">
              <v:textbox>
                <w:txbxContent>
                  <w:p w:rsidR="0061630F" w:rsidRPr="003C2796" w:rsidRDefault="0061630F" w:rsidP="00152EFE">
                    <w:pPr>
                      <w:rPr>
                        <w:rFonts w:ascii="Times New Roman" w:hAnsi="Times New Roman" w:cs="Times New Roman"/>
                        <w:i/>
                        <w:sz w:val="24"/>
                        <w:lang w:val="en-US"/>
                      </w:rPr>
                    </w:pPr>
                    <w:r w:rsidRPr="003C2796">
                      <w:rPr>
                        <w:rFonts w:ascii="Times New Roman" w:hAnsi="Times New Roman" w:cs="Times New Roman"/>
                        <w:i/>
                        <w:sz w:val="24"/>
                        <w:lang w:val="en-US"/>
                      </w:rPr>
                      <w:t>n</w:t>
                    </w:r>
                  </w:p>
                </w:txbxContent>
              </v:textbox>
            </v:shape>
            <v:shape id="Text Box 179" o:spid="_x0000_s19909" type="#_x0000_t202" style="position:absolute;left:10806;top:890;width:2375;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" filled="f" stroked="f">
              <v:textbox>
                <w:txbxContent>
                  <w:p w:rsidR="0061630F" w:rsidRPr="00B32E10" w:rsidRDefault="0061630F" w:rsidP="00152EFE">
                    <w:pPr>
                      <w:rPr>
                        <w:rFonts w:ascii="Times New Roman" w:hAnsi="Times New Roman" w:cs="Times New Roman"/>
                        <w:sz w:val="24"/>
                      </w:rPr>
                    </w:pPr>
                    <w:r w:rsidRPr="00B32E10">
                      <w:rPr>
                        <w:rFonts w:ascii="Times New Roman" w:hAnsi="Times New Roman" w:cs="Times New Roman"/>
                        <w:sz w:val="24"/>
                      </w:rPr>
                      <w:t>1</w:t>
                    </w:r>
                  </w:p>
                </w:txbxContent>
              </v:textbox>
            </v:shape>
            <v:shape id="_x0000_s19910" type="#_x0000_t202" style="position:absolute;left:5937;top:5403;width:6947;height:3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" filled="f" stroked="f">
              <v:textbox>
                <w:txbxContent>
                  <w:p w:rsidR="0061630F" w:rsidRPr="003C2796" w:rsidRDefault="0061630F" w:rsidP="00152EFE">
                    <w:r>
                      <w:t>. . . . . . . .</w:t>
                    </w:r>
                  </w:p>
                </w:txbxContent>
              </v:textbox>
            </v:shape>
            <v:shape id="_x0000_s19911" type="#_x0000_t202" style="position:absolute;left:6590;top:17337;width:6001;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" filled="f" stroked="f">
              <v:textbox>
                <w:txbxContent>
                  <w:p w:rsidR="0061630F" w:rsidRPr="003C2796" w:rsidRDefault="0061630F" w:rsidP="00152EFE">
                    <w:pPr>
                      <w:spacing w:after="0" w:line="240" w:lineRule="auto"/>
                      <w:rPr>
                        <w:rFonts w:ascii="Times New Roman" w:hAnsi="Times New Roman" w:cs="Times New Roman"/>
                        <w:sz w:val="24"/>
                      </w:rPr>
                    </w:pPr>
                    <w:r w:rsidRPr="003C2796">
                      <w:rPr>
                        <w:rFonts w:ascii="Times New Roman" w:hAnsi="Times New Roman" w:cs="Times New Roman"/>
                        <w:sz w:val="24"/>
                      </w:rPr>
                      <w:t>ЛОП</w:t>
                    </w:r>
                    <w:r w:rsidRPr="003C2796">
                      <w:rPr>
                        <w:rFonts w:ascii="Times New Roman" w:hAnsi="Times New Roman" w:cs="Times New Roman"/>
                        <w:sz w:val="24"/>
                        <w:vertAlign w:val="subscript"/>
                      </w:rPr>
                      <w:t>1</w:t>
                    </w:r>
                  </w:p>
                </w:txbxContent>
              </v:textbox>
            </v:shape>
            <v:rect id="_x0000_s19912" style="position:absolute;left:22384;width:1676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" filled="f"/>
            <v:shape id="Text Box 188" o:spid="_x0000_s19913" type="#_x0000_t202" style="position:absolute;left:24463;top:237;width:13970;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" filled="f" stroked="f">
              <v:textbox>
                <w:txbxContent>
                  <w:p w:rsidR="0061630F" w:rsidRPr="003C2796" w:rsidRDefault="0061630F" w:rsidP="00152EFE">
                    <w:pPr>
                      <w:spacing w:after="0" w:line="240" w:lineRule="auto"/>
                      <w:rPr>
                        <w:rFonts w:ascii="Times New Roman" w:hAnsi="Times New Roman" w:cs="Times New Roman"/>
                        <w:sz w:val="24"/>
                        <w:szCs w:val="24"/>
                      </w:rPr>
                    </w:pPr>
                    <w:r w:rsidRPr="003C2796">
                      <w:rPr>
                        <w:rFonts w:ascii="Times New Roman" w:hAnsi="Times New Roman" w:cs="Times New Roman"/>
                        <w:sz w:val="24"/>
                        <w:szCs w:val="24"/>
                      </w:rPr>
                      <w:t>Система обмена</w:t>
                    </w:r>
                  </w:p>
                </w:txbxContent>
              </v:textbox>
            </v:shape>
            <v:rect id="_x0000_s19914" style="position:absolute;left:23097;top:5700;width:34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" filled="f"/>
            <v:rect id="_x0000_s19915" style="position:absolute;left:23097;top:12587;width:34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" filled="f"/>
            <v:rect id="_x0000_s19916" style="position:absolute;left:34260;top:5700;width:349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" filled="f"/>
            <v:rect id="_x0000_s19917" style="position:absolute;left:34260;top:12587;width:349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" filled="f"/>
            <v:shape id="AutoShape 193" o:spid="_x0000_s19918" type="#_x0000_t32" style="position:absolute;left:24522;top:3443;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">
              <v:stroke startarrow="block" endarrow="block"/>
            </v:shape>
            <v:shape id="AutoShape 194" o:spid="_x0000_s19919" type="#_x0000_t32" style="position:absolute;left:35625;top:3443;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">
              <v:stroke startarrow="block" endarrow="block"/>
            </v:shape>
            <v:shape id="AutoShape 195" o:spid="_x0000_s19920" type="#_x0000_t32" style="position:absolute;left:24522;top:9144;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">
              <v:stroke startarrow="block" endarrow="block"/>
            </v:shape>
            <v:shape id="AutoShape 196" o:spid="_x0000_s19921" type="#_x0000_t32" style="position:absolute;left:35625;top:9144;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">
              <v:stroke startarrow="block" endarrow="block"/>
            </v:shape>
            <v:shape id="Text Box 197" o:spid="_x0000_s19922" type="#_x0000_t202" style="position:absolute;left:23572;top:6115;width:2434;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" filled="f" stroked="f">
              <v:textbox>
                <w:txbxContent>
                  <w:p w:rsidR="0061630F" w:rsidRPr="00B32E10" w:rsidRDefault="0061630F" w:rsidP="00152EFE">
                    <w:pPr>
                      <w:rPr>
                        <w:rFonts w:ascii="Times New Roman" w:hAnsi="Times New Roman" w:cs="Times New Roman"/>
                        <w:sz w:val="24"/>
                      </w:rPr>
                    </w:pPr>
                    <w:r w:rsidRPr="00B32E10">
                      <w:rPr>
                        <w:rFonts w:ascii="Times New Roman" w:hAnsi="Times New Roman" w:cs="Times New Roman"/>
                        <w:sz w:val="24"/>
                      </w:rPr>
                      <w:t>1</w:t>
                    </w:r>
                  </w:p>
                </w:txbxContent>
              </v:textbox>
            </v:shape>
            <v:shape id="Text Box 198" o:spid="_x0000_s19923" type="#_x0000_t202" style="position:absolute;left:34794;top:5997;width:2435;height:2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" filled="f" stroked="f">
              <v:textbox>
                <w:txbxContent>
                  <w:p w:rsidR="0061630F" w:rsidRPr="003C2796" w:rsidRDefault="0061630F" w:rsidP="00152EFE">
                    <w:pPr>
                      <w:rPr>
                        <w:rFonts w:ascii="Times New Roman" w:hAnsi="Times New Roman" w:cs="Times New Roman"/>
                        <w:i/>
                        <w:sz w:val="24"/>
                      </w:rPr>
                    </w:pPr>
                    <w:r w:rsidRPr="003C2796">
                      <w:rPr>
                        <w:rFonts w:ascii="Times New Roman" w:hAnsi="Times New Roman" w:cs="Times New Roman"/>
                        <w:i/>
                        <w:sz w:val="24"/>
                        <w:lang w:val="en-US"/>
                      </w:rPr>
                      <w:t>n</w:t>
                    </w:r>
                  </w:p>
                </w:txbxContent>
              </v:textbox>
            </v:shape>
            <v:shape id="_x0000_s19924" type="#_x0000_t202" style="position:absolute;left:25294;top:3384;width:10035;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" filled="f" stroked="f">
              <v:textbox>
                <w:txbxContent>
                  <w:p w:rsidR="0061630F" w:rsidRPr="003C2796" w:rsidRDefault="0061630F" w:rsidP="00152EFE">
                    <w:pPr>
                      <w:spacing w:after="0" w:line="240" w:lineRule="auto"/>
                      <w:rPr>
                        <w:rFonts w:ascii="Times New Roman" w:hAnsi="Times New Roman" w:cs="Times New Roman"/>
                        <w:sz w:val="24"/>
                      </w:rPr>
                    </w:pPr>
                    <w:r>
                      <w:rPr>
                        <w:rFonts w:ascii="Times New Roman" w:hAnsi="Times New Roman" w:cs="Times New Roman"/>
                        <w:sz w:val="24"/>
                      </w:rPr>
                      <w:t>Процессоры</w:t>
                    </w:r>
                  </w:p>
                </w:txbxContent>
              </v:textbox>
            </v:shape>
            <v:shape id="Text Box 179" o:spid="_x0000_s19925" type="#_x0000_t202" style="position:absolute;left:14547;top:10984;width:3028;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" filled="f" stroked="f">
              <v:textbox>
                <w:txbxContent>
                  <w:p w:rsidR="0061630F" w:rsidRPr="00B32E10" w:rsidRDefault="0061630F" w:rsidP="00152EFE">
                    <w:pPr>
                      <w:rPr>
                        <w:rFonts w:ascii="Times New Roman" w:hAnsi="Times New Roman" w:cs="Times New Roman"/>
                        <w:sz w:val="24"/>
                      </w:rPr>
                    </w:pPr>
                    <w:r w:rsidRPr="00B32E10">
                      <w:rPr>
                        <w:rFonts w:ascii="Times New Roman" w:hAnsi="Times New Roman" w:cs="Times New Roman"/>
                        <w:sz w:val="24"/>
                      </w:rPr>
                      <w:t>1</w:t>
                    </w:r>
                  </w:p>
                </w:txbxContent>
              </v:textbox>
            </v:shape>
            <v:shape id="Text Box 179" o:spid="_x0000_s19926" type="#_x0000_t202" style="position:absolute;left:1781;top:10984;width:5047;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" filled="f" stroked="f">
              <v:textbox>
                <w:txbxContent>
                  <w:p w:rsidR="0061630F" w:rsidRPr="00B32E10" w:rsidRDefault="0061630F" w:rsidP="00152EFE">
                    <w:pPr>
                      <w:rPr>
                        <w:rFonts w:ascii="Times New Roman" w:hAnsi="Times New Roman" w:cs="Times New Roman"/>
                        <w:sz w:val="24"/>
                        <w:lang w:val="be-BY"/>
                      </w:rPr>
                    </w:pPr>
                    <w:r w:rsidRPr="00B32E10">
                      <w:rPr>
                        <w:rFonts w:ascii="Times New Roman" w:hAnsi="Times New Roman" w:cs="Times New Roman"/>
                        <w:sz w:val="24"/>
                        <w:lang w:val="be-BY"/>
                      </w:rPr>
                      <w:t>ОП</w:t>
                    </w:r>
                    <w:r w:rsidRPr="00B32E10">
                      <w:rPr>
                        <w:rFonts w:ascii="Times New Roman" w:hAnsi="Times New Roman" w:cs="Times New Roman"/>
                        <w:sz w:val="24"/>
                        <w:vertAlign w:val="subscript"/>
                        <w:lang w:val="be-BY"/>
                      </w:rPr>
                      <w:t>1</w:t>
                    </w:r>
                  </w:p>
                </w:txbxContent>
              </v:textbox>
            </v:shape>
            <v:shape id="Text Box 179" o:spid="_x0000_s19927" type="#_x0000_t202" style="position:absolute;left:22563;top:12825;width:480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" filled="f" stroked="f">
              <v:textbox>
                <w:txbxContent>
                  <w:p w:rsidR="0061630F" w:rsidRPr="00B32E10" w:rsidRDefault="0061630F" w:rsidP="00152EFE">
                    <w:pPr>
                      <w:rPr>
                        <w:rFonts w:ascii="Times New Roman" w:hAnsi="Times New Roman" w:cs="Times New Roman"/>
                        <w:sz w:val="24"/>
                        <w:lang w:val="be-BY"/>
                      </w:rPr>
                    </w:pPr>
                    <w:r w:rsidRPr="00B32E10">
                      <w:rPr>
                        <w:rFonts w:ascii="Times New Roman" w:hAnsi="Times New Roman" w:cs="Times New Roman"/>
                        <w:sz w:val="24"/>
                        <w:lang w:val="be-BY"/>
                      </w:rPr>
                      <w:t>ОП</w:t>
                    </w:r>
                    <w:r w:rsidRPr="00B32E10">
                      <w:rPr>
                        <w:rFonts w:ascii="Times New Roman" w:hAnsi="Times New Roman" w:cs="Times New Roman"/>
                        <w:sz w:val="24"/>
                        <w:vertAlign w:val="subscript"/>
                        <w:lang w:val="be-BY"/>
                      </w:rPr>
                      <w:t>1</w:t>
                    </w:r>
                  </w:p>
                  <w:p w:rsidR="0061630F" w:rsidRPr="003C2796" w:rsidRDefault="0061630F" w:rsidP="00152EFE">
                    <w:pPr>
                      <w:rPr>
                        <w:rFonts w:ascii="Times New Roman" w:hAnsi="Times New Roman" w:cs="Times New Roman"/>
                        <w:i/>
                        <w:sz w:val="24"/>
                      </w:rPr>
                    </w:pPr>
                  </w:p>
                </w:txbxContent>
              </v:textbox>
            </v:shape>
            <v:shape id="Text Box 179" o:spid="_x0000_s19928" type="#_x0000_t202" style="position:absolute;left:33725;top:12647;width:4877;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" filled="f" stroked="f">
              <v:textbox>
                <w:txbxContent>
                  <w:p w:rsidR="0061630F" w:rsidRPr="00B32E10" w:rsidRDefault="0061630F" w:rsidP="00152EFE">
                    <w:pPr>
                      <w:rPr>
                        <w:rFonts w:ascii="Times New Roman" w:hAnsi="Times New Roman" w:cs="Times New Roman"/>
                        <w:i/>
                        <w:sz w:val="24"/>
                        <w:lang w:val="en-US"/>
                      </w:rPr>
                    </w:pPr>
                    <w:r w:rsidRPr="00B32E10">
                      <w:rPr>
                        <w:rFonts w:ascii="Times New Roman" w:hAnsi="Times New Roman" w:cs="Times New Roman"/>
                        <w:sz w:val="24"/>
                        <w:lang w:val="be-BY"/>
                      </w:rPr>
                      <w:t>ОП</w:t>
                    </w:r>
                    <w:r>
                      <w:rPr>
                        <w:rFonts w:ascii="Times New Roman" w:hAnsi="Times New Roman" w:cs="Times New Roman"/>
                        <w:i/>
                        <w:sz w:val="24"/>
                        <w:vertAlign w:val="subscript"/>
                        <w:lang w:val="en-US"/>
                      </w:rPr>
                      <w:t>n</w:t>
                    </w:r>
                  </w:p>
                  <w:p w:rsidR="0061630F" w:rsidRPr="003C2796" w:rsidRDefault="0061630F" w:rsidP="00152EFE">
                    <w:pPr>
                      <w:rPr>
                        <w:rFonts w:ascii="Times New Roman" w:hAnsi="Times New Roman" w:cs="Times New Roman"/>
                        <w:i/>
                        <w:sz w:val="24"/>
                      </w:rPr>
                    </w:pPr>
                  </w:p>
                </w:txbxContent>
              </v:textbox>
            </v:shape>
            <v:shape id="_x0000_s19929" type="#_x0000_t202" style="position:absolute;left:8431;top:19831;width:28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" filled="f" stroked="f">
              <v:textbox>
                <w:txbxContent>
                  <w:p w:rsidR="0061630F" w:rsidRPr="00B32E10" w:rsidRDefault="0061630F" w:rsidP="00152EFE">
                    <w:pPr>
                      <w:spacing w:after="0" w:line="240" w:lineRule="auto"/>
                      <w:rPr>
                        <w:rFonts w:ascii="Times New Roman" w:hAnsi="Times New Roman" w:cs="Times New Roman"/>
                        <w:i/>
                        <w:sz w:val="24"/>
                        <w:lang w:val="be-BY"/>
                      </w:rPr>
                    </w:pPr>
                    <w:r w:rsidRPr="00B32E10">
                      <w:rPr>
                        <w:rFonts w:ascii="Times New Roman" w:hAnsi="Times New Roman" w:cs="Times New Roman"/>
                        <w:i/>
                        <w:sz w:val="24"/>
                        <w:lang w:val="be-BY"/>
                      </w:rPr>
                      <w:t>а</w:t>
                    </w:r>
                  </w:p>
                </w:txbxContent>
              </v:textbox>
            </v:shape>
            <v:shape id="_x0000_s19930" type="#_x0000_t202" style="position:absolute;left:28857;top:19713;width:2800;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" filled="f" stroked="f">
              <v:textbox>
                <w:txbxContent>
                  <w:p w:rsidR="0061630F" w:rsidRPr="00B32E10" w:rsidRDefault="0061630F" w:rsidP="00152EFE">
                    <w:pPr>
                      <w:spacing w:after="0" w:line="240" w:lineRule="auto"/>
                      <w:rPr>
                        <w:rFonts w:ascii="Times New Roman" w:hAnsi="Times New Roman" w:cs="Times New Roman"/>
                        <w:i/>
                        <w:sz w:val="24"/>
                        <w:lang w:val="be-BY"/>
                      </w:rPr>
                    </w:pPr>
                    <w:r>
                      <w:rPr>
                        <w:rFonts w:ascii="Times New Roman" w:hAnsi="Times New Roman" w:cs="Times New Roman"/>
                        <w:i/>
                        <w:sz w:val="24"/>
                        <w:lang w:val="be-BY"/>
                      </w:rPr>
                      <w:t>б</w:t>
                    </w:r>
                  </w:p>
                </w:txbxContent>
              </v:textbox>
            </v:shape>
          </v:group>
        </w:pic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i/>
          <w:sz w:val="28"/>
          <w:szCs w:val="28"/>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i/>
          <w:sz w:val="28"/>
          <w:szCs w:val="28"/>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bookmarkStart w:id="239" w:name="image.1.5"/>
      <w:bookmarkEnd w:id="239"/>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bCs/>
          <w:sz w:val="24"/>
          <w:szCs w:val="24"/>
          <w:lang w:eastAsia="ru-RU"/>
        </w:rPr>
      </w:pPr>
    </w:p>
    <w:p w:rsidR="00152EFE" w:rsidRPr="00152EFE" w:rsidRDefault="004E5E9C" w:rsidP="00152EFE">
      <w:pPr>
        <w:spacing w:before="60" w:after="280" w:line="24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bCs/>
          <w:sz w:val="24"/>
          <w:szCs w:val="24"/>
          <w:lang w:eastAsia="ru-RU"/>
        </w:rPr>
        <w:t>Рис. 6</w:t>
      </w:r>
      <w:r w:rsidR="00152EFE" w:rsidRPr="00152EFE">
        <w:rPr>
          <w:rFonts w:ascii="Times New Roman" w:eastAsia="Times New Roman" w:hAnsi="Times New Roman" w:cs="Times New Roman"/>
          <w:bCs/>
          <w:sz w:val="24"/>
          <w:szCs w:val="24"/>
          <w:lang w:eastAsia="ru-RU"/>
        </w:rPr>
        <w:t>.5.</w:t>
      </w:r>
      <w:r w:rsidR="00152EFE" w:rsidRPr="00152EFE">
        <w:rPr>
          <w:rFonts w:ascii="Times New Roman" w:eastAsia="Times New Roman" w:hAnsi="Times New Roman" w:cs="Times New Roman"/>
          <w:sz w:val="24"/>
          <w:szCs w:val="24"/>
          <w:lang w:eastAsia="ru-RU"/>
        </w:rPr>
        <w:t>  ВС с общей (</w:t>
      </w:r>
      <w:r w:rsidR="00152EFE" w:rsidRPr="00152EFE">
        <w:rPr>
          <w:rFonts w:ascii="Times New Roman" w:eastAsia="Times New Roman" w:hAnsi="Times New Roman" w:cs="Times New Roman"/>
          <w:i/>
          <w:sz w:val="24"/>
          <w:szCs w:val="24"/>
          <w:lang w:eastAsia="ru-RU"/>
        </w:rPr>
        <w:t>а</w:t>
      </w:r>
      <w:r w:rsidR="00152EFE" w:rsidRPr="00152EFE">
        <w:rPr>
          <w:rFonts w:ascii="Times New Roman" w:eastAsia="Times New Roman" w:hAnsi="Times New Roman" w:cs="Times New Roman"/>
          <w:sz w:val="24"/>
          <w:szCs w:val="24"/>
          <w:lang w:eastAsia="ru-RU"/>
        </w:rPr>
        <w:t>) и распределённой (</w:t>
      </w:r>
      <w:r w:rsidR="00152EFE" w:rsidRPr="00152EFE">
        <w:rPr>
          <w:rFonts w:ascii="Times New Roman" w:eastAsia="Times New Roman" w:hAnsi="Times New Roman" w:cs="Times New Roman"/>
          <w:i/>
          <w:sz w:val="24"/>
          <w:szCs w:val="24"/>
          <w:lang w:eastAsia="ru-RU"/>
        </w:rPr>
        <w:t>б</w:t>
      </w:r>
      <w:r w:rsidR="00152EFE" w:rsidRPr="00152EFE">
        <w:rPr>
          <w:rFonts w:ascii="Times New Roman" w:eastAsia="Times New Roman" w:hAnsi="Times New Roman" w:cs="Times New Roman"/>
          <w:sz w:val="24"/>
          <w:szCs w:val="24"/>
          <w:lang w:eastAsia="ru-RU"/>
        </w:rPr>
        <w:t>) памятью</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bookmarkStart w:id="240" w:name="keyword-context.10"/>
      <w:bookmarkEnd w:id="240"/>
      <w:r w:rsidRPr="00152EFE">
        <w:rPr>
          <w:rFonts w:ascii="Times New Roman" w:eastAsia="Times New Roman" w:hAnsi="Times New Roman" w:cs="Times New Roman"/>
          <w:sz w:val="28"/>
          <w:szCs w:val="28"/>
          <w:lang w:eastAsia="ru-RU"/>
        </w:rPr>
        <w:t xml:space="preserve">В ВК объединяются вычислительные средства систем управления, решающие специальные наборы задач, взаимосвязанных по данным. Принято говорить, что такие ВК выполняют </w:t>
      </w:r>
      <w:r w:rsidRPr="00152EFE">
        <w:rPr>
          <w:rFonts w:ascii="Times New Roman" w:eastAsia="Times New Roman" w:hAnsi="Times New Roman" w:cs="Times New Roman"/>
          <w:i/>
          <w:iCs/>
          <w:sz w:val="28"/>
          <w:szCs w:val="28"/>
          <w:lang w:eastAsia="ru-RU"/>
        </w:rPr>
        <w:t>распределенные вычисления</w:t>
      </w:r>
      <w:r w:rsidRPr="00152EFE">
        <w:rPr>
          <w:rFonts w:ascii="Times New Roman" w:eastAsia="Times New Roman" w:hAnsi="Times New Roman" w:cs="Times New Roman"/>
          <w:sz w:val="28"/>
          <w:szCs w:val="28"/>
          <w:lang w:eastAsia="ru-RU"/>
        </w:rPr>
        <w:t xml:space="preserve">, а сами ВК называют </w:t>
      </w:r>
      <w:r w:rsidRPr="00152EFE">
        <w:rPr>
          <w:rFonts w:ascii="Times New Roman" w:eastAsia="Times New Roman" w:hAnsi="Times New Roman" w:cs="Times New Roman"/>
          <w:i/>
          <w:iCs/>
          <w:sz w:val="28"/>
          <w:szCs w:val="28"/>
          <w:lang w:eastAsia="ru-RU"/>
        </w:rPr>
        <w:t>распределенными ВК.</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Другое, противоположное воплощение принципа МИМД</w:t>
      </w:r>
      <w:r w:rsidRPr="00152EFE">
        <w:rPr>
          <w:rFonts w:ascii="Times New Roman" w:eastAsia="Times New Roman" w:hAnsi="Times New Roman" w:cs="Times New Roman"/>
          <w:sz w:val="28"/>
          <w:szCs w:val="28"/>
          <w:lang w:val="be-BY" w:eastAsia="ru-RU"/>
        </w:rPr>
        <w:t> – </w:t>
      </w:r>
      <w:r w:rsidRPr="00152EFE">
        <w:rPr>
          <w:rFonts w:ascii="Times New Roman" w:eastAsia="Times New Roman" w:hAnsi="Times New Roman" w:cs="Times New Roman"/>
          <w:i/>
          <w:iCs/>
          <w:sz w:val="28"/>
          <w:szCs w:val="28"/>
          <w:lang w:eastAsia="ru-RU"/>
        </w:rPr>
        <w:t>масспроцессорные</w:t>
      </w:r>
      <w:r w:rsidRPr="00152EFE">
        <w:rPr>
          <w:rFonts w:ascii="Times New Roman" w:eastAsia="Times New Roman" w:hAnsi="Times New Roman" w:cs="Times New Roman"/>
          <w:sz w:val="28"/>
          <w:szCs w:val="28"/>
          <w:lang w:eastAsia="ru-RU"/>
        </w:rPr>
        <w:t xml:space="preserve"> или высокопараллельные архитектуры, объединяющие сотни</w:t>
      </w:r>
      <w:r w:rsidRPr="00152EFE">
        <w:rPr>
          <w:rFonts w:ascii="Times New Roman" w:eastAsia="Times New Roman" w:hAnsi="Times New Roman" w:cs="Times New Roman"/>
          <w:sz w:val="28"/>
          <w:szCs w:val="28"/>
          <w:lang w:val="be-BY" w:eastAsia="ru-RU"/>
        </w:rPr>
        <w:t> – </w:t>
      </w:r>
      <w:r w:rsidRPr="00152EFE">
        <w:rPr>
          <w:rFonts w:ascii="Times New Roman" w:eastAsia="Times New Roman" w:hAnsi="Times New Roman" w:cs="Times New Roman"/>
          <w:sz w:val="28"/>
          <w:szCs w:val="28"/>
          <w:lang w:eastAsia="ru-RU"/>
        </w:rPr>
        <w:t>тысячи</w:t>
      </w:r>
      <w:r w:rsidRPr="00152EFE">
        <w:rPr>
          <w:rFonts w:ascii="Times New Roman" w:eastAsia="Times New Roman" w:hAnsi="Times New Roman" w:cs="Times New Roman"/>
          <w:sz w:val="28"/>
          <w:szCs w:val="28"/>
          <w:lang w:val="be-BY" w:eastAsia="ru-RU"/>
        </w:rPr>
        <w:t> – </w:t>
      </w:r>
      <w:r w:rsidRPr="00152EFE">
        <w:rPr>
          <w:rFonts w:ascii="Times New Roman" w:eastAsia="Times New Roman" w:hAnsi="Times New Roman" w:cs="Times New Roman"/>
          <w:sz w:val="28"/>
          <w:szCs w:val="28"/>
          <w:lang w:eastAsia="ru-RU"/>
        </w:rPr>
        <w:t>десятки тысяч процессоров.</w:t>
      </w:r>
    </w:p>
    <w:p w:rsidR="00152EFE" w:rsidRPr="00152EFE" w:rsidRDefault="00152EFE" w:rsidP="00152EFE">
      <w:pPr>
        <w:spacing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современных супер-ЭВМ наметилась тенденция объединения двух принципов: общей (распределяемой) и распределенной </w:t>
      </w:r>
      <w:r w:rsidRPr="00152EFE">
        <w:rPr>
          <w:rFonts w:ascii="Times New Roman" w:eastAsia="Times New Roman" w:hAnsi="Times New Roman" w:cs="Times New Roman"/>
          <w:sz w:val="28"/>
          <w:szCs w:val="28"/>
          <w:lang w:eastAsia="ru-RU"/>
        </w:rPr>
        <w:lastRenderedPageBreak/>
        <w:t>(локальной) оперативной памяти (ЛОП). Такая структура используется в проекте МВК «Эльбрус-3» и «Эльбрус-3М» (</w:t>
      </w:r>
      <w:hyperlink r:id="rId347" w:anchor="image.1.6" w:history="1">
        <w:r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.6</w:t>
        </w:r>
      </w:hyperlink>
      <w:r w:rsidRPr="00152EFE">
        <w:rPr>
          <w:rFonts w:ascii="Times New Roman" w:eastAsia="Times New Roman" w:hAnsi="Times New Roman" w:cs="Times New Roman"/>
          <w:sz w:val="28"/>
          <w:szCs w:val="28"/>
          <w:lang w:eastAsia="ru-RU"/>
        </w:rPr>
        <w:t>).</w:t>
      </w:r>
      <w:bookmarkStart w:id="241" w:name="image.1.6"/>
      <w:bookmarkEnd w:id="241"/>
    </w:p>
    <w:p w:rsidR="00152EFE" w:rsidRPr="00152EFE" w:rsidRDefault="00E12FBD" w:rsidP="00152EFE">
      <w:pPr>
        <w:spacing w:after="0" w:line="240" w:lineRule="auto"/>
        <w:ind w:firstLine="709"/>
        <w:jc w:val="center"/>
        <w:rPr>
          <w:rFonts w:ascii="Times New Roman" w:eastAsia="Times New Roman" w:hAnsi="Times New Roman" w:cs="Times New Roman"/>
          <w:sz w:val="24"/>
          <w:szCs w:val="24"/>
          <w:lang w:eastAsia="ru-RU"/>
        </w:rPr>
      </w:pPr>
      <w:r>
        <w:rPr>
          <w:noProof/>
        </w:rPr>
        <w:pict>
          <v:group id="Группа 1516" o:spid="_x0000_s19866" style="position:absolute;left:0;text-align:left;margin-left:116.4pt;margin-top:2.95pt;width:216.6pt;height:123.05pt;z-index:256723968" coordsize="27506,1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">
            <v:rect id="Rectangle 213" o:spid="_x0000_s19867" style="position:absolute;top:178;width:2794;height:2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" filled="f"/>
            <v:rect id="Rectangle 215" o:spid="_x0000_s19868" style="position:absolute;left:5581;top:178;width:419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" filled="f"/>
            <v:rect id="Rectangle 216" o:spid="_x0000_s19869" style="position:absolute;left:16803;top:178;width:2794;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" filled="f"/>
            <v:rect id="Rectangle 217" o:spid="_x0000_s19870" style="position:absolute;left:22384;top:178;width:419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" filled="f"/>
            <v:rect id="Rectangle 218" o:spid="_x0000_s19871" style="position:absolute;left:2137;top:6472;width:2305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" filled="f"/>
            <v:rect id="Rectangle 219" o:spid="_x0000_s19872" style="position:absolute;left:2137;top:10272;width:23051;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" filled="f"/>
            <v:rect id="Rectangle 220" o:spid="_x0000_s19873" style="position:absolute;left:3503;top:10984;width:279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" filled="f"/>
            <v:rect id="Rectangle 221" o:spid="_x0000_s19874" style="position:absolute;left:20959;top:10984;width:279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" filled="f"/>
            <v:shape id="AutoShape 222" o:spid="_x0000_s19875" type="#_x0000_t32" style="position:absolute;left:2850;top:1306;width:2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">
              <v:stroke startarrow="block" endarrow="block"/>
            </v:shape>
            <v:shape id="AutoShape 223" o:spid="_x0000_s19876" type="#_x0000_t32" style="position:absolute;left:19594;top:1306;width:2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">
              <v:stroke startarrow="block" endarrow="block"/>
            </v:shape>
            <v:shape id="AutoShape 224" o:spid="_x0000_s19877" type="#_x0000_t32" style="position:absolute;left:1365;top:2968;width:279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">
              <v:stroke startarrow="block" endarrow="block"/>
            </v:shape>
            <v:shape id="AutoShape 225" o:spid="_x0000_s19878" type="#_x0000_t32" style="position:absolute;left:7718;top:2968;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">
              <v:stroke startarrow="block" endarrow="block"/>
            </v:shape>
            <v:shape id="AutoShape 226" o:spid="_x0000_s19879" type="#_x0000_t32" style="position:absolute;left:18169;top:2968;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">
              <v:stroke startarrow="block" endarrow="block"/>
            </v:shape>
            <v:shape id="AutoShape 227" o:spid="_x0000_s19880" type="#_x0000_t32" style="position:absolute;left:22325;top:2968;width:2096;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">
              <v:stroke startarrow="block" endarrow="block"/>
            </v:shape>
            <v:shape id="AutoShape 228" o:spid="_x0000_s19881" type="#_x0000_t32" style="position:absolute;left:4156;top:8668;width:2095;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">
              <v:stroke startarrow="block" endarrow="block"/>
            </v:shape>
            <v:shape id="AutoShape 229" o:spid="_x0000_s19882" type="#_x0000_t32" style="position:absolute;left:19534;top:8668;width:2794;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">
              <v:stroke startarrow="block" endarrow="block"/>
            </v:shape>
            <v:shape id="Text Box 230" o:spid="_x0000_s19883" type="#_x0000_t202" style="position:absolute;left:237;top:296;width:2078;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" filled="f" stroked="f">
              <v:textbox>
                <w:txbxContent>
                  <w:p w:rsidR="0061630F" w:rsidRPr="005E49C4" w:rsidRDefault="0061630F" w:rsidP="00152EFE">
                    <w:pPr>
                      <w:rPr>
                        <w:rFonts w:ascii="Times New Roman" w:hAnsi="Times New Roman" w:cs="Times New Roman"/>
                        <w:sz w:val="24"/>
                      </w:rPr>
                    </w:pPr>
                    <w:r w:rsidRPr="005E49C4">
                      <w:rPr>
                        <w:rFonts w:ascii="Times New Roman" w:hAnsi="Times New Roman" w:cs="Times New Roman"/>
                        <w:sz w:val="24"/>
                      </w:rPr>
                      <w:t>1</w:t>
                    </w:r>
                  </w:p>
                </w:txbxContent>
              </v:textbox>
            </v:shape>
            <v:shape id="Text Box 234" o:spid="_x0000_s19884" type="#_x0000_t202" style="position:absolute;left:16803;width:2794;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" filled="f" stroked="f">
              <v:textbox>
                <w:txbxContent>
                  <w:p w:rsidR="0061630F" w:rsidRPr="005E49C4" w:rsidRDefault="0061630F" w:rsidP="00152EFE">
                    <w:pPr>
                      <w:rPr>
                        <w:rFonts w:ascii="Times New Roman" w:hAnsi="Times New Roman" w:cs="Times New Roman"/>
                        <w:i/>
                        <w:sz w:val="24"/>
                        <w:szCs w:val="24"/>
                        <w:lang w:val="en-US"/>
                      </w:rPr>
                    </w:pPr>
                    <w:r w:rsidRPr="005E49C4">
                      <w:rPr>
                        <w:rFonts w:ascii="Times New Roman" w:hAnsi="Times New Roman" w:cs="Times New Roman"/>
                        <w:i/>
                        <w:sz w:val="24"/>
                        <w:szCs w:val="24"/>
                        <w:lang w:val="en-US"/>
                      </w:rPr>
                      <w:t>n</w:t>
                    </w:r>
                  </w:p>
                </w:txbxContent>
              </v:textbox>
            </v:shape>
            <v:shape id="Text Box 235" o:spid="_x0000_s19885" type="#_x0000_t202" style="position:absolute;left:10153;top:178;width:649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" filled="f" stroked="f">
              <v:textbox>
                <w:txbxContent>
                  <w:p w:rsidR="0061630F" w:rsidRPr="0099138B" w:rsidRDefault="0061630F" w:rsidP="00152EFE">
                    <w:pPr>
                      <w:rPr>
                        <w:b/>
                        <w:lang w:val="en-US"/>
                      </w:rPr>
                    </w:pPr>
                    <w:r>
                      <w:rPr>
                        <w:b/>
                        <w:lang w:val="en-US"/>
                      </w:rPr>
                      <w:t>. . . . . . .</w:t>
                    </w:r>
                  </w:p>
                </w:txbxContent>
              </v:textbox>
            </v:shape>
            <v:shape id="Text Box 236" o:spid="_x0000_s19886" type="#_x0000_t202" style="position:absolute;left:8253;top:6175;width:1012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" filled="f" stroked="f">
              <v:textbox>
                <w:txbxContent>
                  <w:p w:rsidR="0061630F" w:rsidRPr="005E49C4" w:rsidRDefault="0061630F" w:rsidP="00152EFE">
                    <w:pPr>
                      <w:rPr>
                        <w:rFonts w:ascii="Times New Roman" w:hAnsi="Times New Roman" w:cs="Times New Roman"/>
                        <w:sz w:val="24"/>
                      </w:rPr>
                    </w:pPr>
                    <w:r w:rsidRPr="005E49C4">
                      <w:rPr>
                        <w:rFonts w:ascii="Times New Roman" w:hAnsi="Times New Roman" w:cs="Times New Roman"/>
                        <w:sz w:val="24"/>
                      </w:rPr>
                      <w:t>Коммутатор</w:t>
                    </w:r>
                  </w:p>
                </w:txbxContent>
              </v:textbox>
            </v:shape>
            <v:shape id="Text Box 239" o:spid="_x0000_s19887" type="#_x0000_t202" style="position:absolute;left:7718;top:10984;width:1187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" filled="f" stroked="f">
              <v:textbox>
                <w:txbxContent>
                  <w:p w:rsidR="0061630F" w:rsidRPr="00895F74" w:rsidRDefault="0061630F" w:rsidP="00152EFE">
                    <w:pPr>
                      <w:rPr>
                        <w:lang w:val="en-US"/>
                      </w:rPr>
                    </w:pPr>
                    <w:r w:rsidRPr="0099138B">
                      <w:rPr>
                        <w:b/>
                        <w:lang w:val="en-US"/>
                      </w:rPr>
                      <w:t>. . . . . . . . . . . . . . .</w:t>
                    </w:r>
                    <w:r>
                      <w:rPr>
                        <w:lang w:val="en-US"/>
                      </w:rPr>
                      <w:t xml:space="preserve"> .</w:t>
                    </w:r>
                  </w:p>
                </w:txbxContent>
              </v:textbox>
            </v:shape>
            <v:shape id="Text Box 241" o:spid="_x0000_s19888" type="#_x0000_t202" style="position:absolute;left:9084;top:13122;width:9271;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" filled="f" stroked="f">
              <v:textbox>
                <w:txbxContent>
                  <w:p w:rsidR="0061630F" w:rsidRPr="005E49C4" w:rsidRDefault="0061630F" w:rsidP="00152EFE">
                    <w:pPr>
                      <w:rPr>
                        <w:rFonts w:ascii="Times New Roman" w:hAnsi="Times New Roman" w:cs="Times New Roman"/>
                        <w:sz w:val="24"/>
                      </w:rPr>
                    </w:pPr>
                    <w:r w:rsidRPr="005E49C4">
                      <w:rPr>
                        <w:rFonts w:ascii="Times New Roman" w:hAnsi="Times New Roman" w:cs="Times New Roman"/>
                        <w:sz w:val="24"/>
                        <w:lang w:val="be-BY"/>
                      </w:rPr>
                      <w:t>Общая</w:t>
                    </w:r>
                    <w:r w:rsidRPr="005E49C4">
                      <w:rPr>
                        <w:rFonts w:ascii="Times New Roman" w:hAnsi="Times New Roman" w:cs="Times New Roman"/>
                        <w:sz w:val="24"/>
                      </w:rPr>
                      <w:t xml:space="preserve"> ОП</w:t>
                    </w:r>
                  </w:p>
                </w:txbxContent>
              </v:textbox>
            </v:shape>
            <v:shape id="Text Box 230" o:spid="_x0000_s19889" type="#_x0000_t202" style="position:absolute;left:4987;top:59;width:587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" filled="f" stroked="f">
              <v:textbox>
                <w:txbxContent>
                  <w:p w:rsidR="0061630F" w:rsidRPr="005E49C4" w:rsidRDefault="0061630F" w:rsidP="00152EFE">
                    <w:pPr>
                      <w:rPr>
                        <w:rFonts w:ascii="Times New Roman" w:hAnsi="Times New Roman" w:cs="Times New Roman"/>
                        <w:sz w:val="24"/>
                        <w:lang w:val="en-US"/>
                      </w:rPr>
                    </w:pPr>
                    <w:r w:rsidRPr="005E49C4">
                      <w:rPr>
                        <w:rFonts w:ascii="Times New Roman" w:hAnsi="Times New Roman" w:cs="Times New Roman"/>
                        <w:sz w:val="24"/>
                      </w:rPr>
                      <w:t>ЛОП</w:t>
                    </w:r>
                    <w:r>
                      <w:rPr>
                        <w:rFonts w:ascii="Times New Roman" w:hAnsi="Times New Roman" w:cs="Times New Roman"/>
                        <w:i/>
                        <w:sz w:val="24"/>
                        <w:vertAlign w:val="subscript"/>
                        <w:lang w:val="en-US"/>
                      </w:rPr>
                      <w:t>1</w:t>
                    </w:r>
                  </w:p>
                  <w:p w:rsidR="0061630F" w:rsidRDefault="0061630F" w:rsidP="00152EFE"/>
                </w:txbxContent>
              </v:textbox>
            </v:shape>
            <v:shape id="Text Box 230" o:spid="_x0000_s19890" type="#_x0000_t202" style="position:absolute;left:21791;top:59;width:5715;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" filled="f" stroked="f">
              <v:textbox>
                <w:txbxContent>
                  <w:p w:rsidR="0061630F" w:rsidRPr="005E49C4" w:rsidRDefault="0061630F" w:rsidP="00152EFE">
                    <w:pPr>
                      <w:rPr>
                        <w:rFonts w:ascii="Times New Roman" w:hAnsi="Times New Roman" w:cs="Times New Roman"/>
                        <w:sz w:val="24"/>
                        <w:lang w:val="en-US"/>
                      </w:rPr>
                    </w:pPr>
                    <w:r w:rsidRPr="005E49C4">
                      <w:rPr>
                        <w:rFonts w:ascii="Times New Roman" w:hAnsi="Times New Roman" w:cs="Times New Roman"/>
                        <w:sz w:val="24"/>
                      </w:rPr>
                      <w:t>ЛОП</w:t>
                    </w:r>
                    <w:r w:rsidRPr="005E49C4">
                      <w:rPr>
                        <w:rFonts w:ascii="Times New Roman" w:hAnsi="Times New Roman" w:cs="Times New Roman"/>
                        <w:i/>
                        <w:sz w:val="24"/>
                        <w:vertAlign w:val="subscript"/>
                        <w:lang w:val="en-US"/>
                      </w:rPr>
                      <w:t>n</w:t>
                    </w:r>
                  </w:p>
                </w:txbxContent>
              </v:textbox>
            </v:shape>
            <v:shape id="Text Box 230" o:spid="_x0000_s19891" type="#_x0000_t202" style="position:absolute;left:3087;top:11340;width:3860;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" filled="f" stroked="f">
              <v:textbox>
                <w:txbxContent>
                  <w:p w:rsidR="0061630F" w:rsidRPr="005E49C4" w:rsidRDefault="0061630F" w:rsidP="00152EFE">
                    <w:pPr>
                      <w:rPr>
                        <w:rFonts w:ascii="Times New Roman" w:hAnsi="Times New Roman" w:cs="Times New Roman"/>
                        <w:sz w:val="24"/>
                        <w:lang w:val="be-BY"/>
                      </w:rPr>
                    </w:pPr>
                    <w:r>
                      <w:rPr>
                        <w:rFonts w:ascii="Times New Roman" w:hAnsi="Times New Roman" w:cs="Times New Roman"/>
                        <w:sz w:val="24"/>
                        <w:lang w:val="be-BY"/>
                      </w:rPr>
                      <w:t>М</w:t>
                    </w:r>
                    <w:r w:rsidRPr="005E49C4">
                      <w:rPr>
                        <w:rFonts w:ascii="Times New Roman" w:hAnsi="Times New Roman" w:cs="Times New Roman"/>
                        <w:sz w:val="24"/>
                        <w:vertAlign w:val="subscript"/>
                        <w:lang w:val="be-BY"/>
                      </w:rPr>
                      <w:t>1</w:t>
                    </w:r>
                  </w:p>
                </w:txbxContent>
              </v:textbox>
            </v:shape>
            <v:shape id="Text Box 230" o:spid="_x0000_s19892" type="#_x0000_t202" style="position:absolute;left:20544;top:11340;width:3770;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" filled="f" stroked="f">
              <v:textbox>
                <w:txbxContent>
                  <w:p w:rsidR="0061630F" w:rsidRPr="005E49C4" w:rsidRDefault="0061630F" w:rsidP="00152EFE">
                    <w:pPr>
                      <w:rPr>
                        <w:rFonts w:ascii="Times New Roman" w:hAnsi="Times New Roman" w:cs="Times New Roman"/>
                        <w:sz w:val="24"/>
                        <w:lang w:val="be-BY"/>
                      </w:rPr>
                    </w:pPr>
                    <w:r>
                      <w:rPr>
                        <w:rFonts w:ascii="Times New Roman" w:hAnsi="Times New Roman" w:cs="Times New Roman"/>
                        <w:sz w:val="24"/>
                      </w:rPr>
                      <w:t>М</w:t>
                    </w:r>
                    <w:r w:rsidRPr="005E49C4">
                      <w:rPr>
                        <w:rFonts w:ascii="Times New Roman" w:hAnsi="Times New Roman" w:cs="Times New Roman"/>
                        <w:i/>
                        <w:sz w:val="24"/>
                        <w:vertAlign w:val="subscript"/>
                        <w:lang w:val="en-US"/>
                      </w:rPr>
                      <w:t>n</w:t>
                    </w:r>
                  </w:p>
                </w:txbxContent>
              </v:textbox>
            </v:shape>
          </v:group>
        </w:pict>
      </w: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 xml:space="preserve">Рис. </w:t>
      </w:r>
      <w:r w:rsid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sz w:val="24"/>
          <w:szCs w:val="24"/>
          <w:lang w:eastAsia="ru-RU"/>
        </w:rPr>
        <w:t>  Схема ВС с модулями локальной памяти</w:t>
      </w:r>
    </w:p>
    <w:p w:rsidR="00152EFE" w:rsidRPr="00152EFE" w:rsidRDefault="00152EFE" w:rsidP="00152EFE">
      <w:pPr>
        <w:spacing w:after="200" w:line="276" w:lineRule="auto"/>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type="page"/>
      </w:r>
    </w:p>
    <w:p w:rsidR="00152EFE" w:rsidRPr="00152EFE" w:rsidRDefault="004E5E9C" w:rsidP="00152EFE">
      <w:pPr>
        <w:spacing w:before="320" w:after="280" w:line="240" w:lineRule="auto"/>
        <w:ind w:firstLine="709"/>
        <w:jc w:val="center"/>
        <w:outlineLvl w:val="2"/>
        <w:rPr>
          <w:rFonts w:ascii="Times New Roman" w:eastAsia="Times New Roman" w:hAnsi="Times New Roman" w:cs="Times New Roman"/>
          <w:b/>
          <w:bCs/>
          <w:sz w:val="32"/>
          <w:szCs w:val="28"/>
          <w:lang w:eastAsia="ru-RU"/>
        </w:rPr>
      </w:pPr>
      <w:bookmarkStart w:id="242" w:name="_Toc471648374"/>
      <w:r>
        <w:rPr>
          <w:rFonts w:ascii="Times New Roman" w:eastAsia="Times New Roman" w:hAnsi="Times New Roman" w:cs="Times New Roman"/>
          <w:b/>
          <w:bCs/>
          <w:sz w:val="32"/>
          <w:szCs w:val="28"/>
          <w:lang w:eastAsia="ru-RU"/>
        </w:rPr>
        <w:lastRenderedPageBreak/>
        <w:t>6</w:t>
      </w:r>
      <w:r w:rsidR="00152EFE" w:rsidRPr="00152EFE">
        <w:rPr>
          <w:rFonts w:ascii="Times New Roman" w:eastAsia="Times New Roman" w:hAnsi="Times New Roman" w:cs="Times New Roman"/>
          <w:b/>
          <w:bCs/>
          <w:sz w:val="32"/>
          <w:szCs w:val="28"/>
          <w:lang w:eastAsia="ru-RU"/>
        </w:rPr>
        <w:t>.2. Способы межмодульного соединения (комплексирования)</w:t>
      </w:r>
      <w:bookmarkEnd w:id="242"/>
    </w:p>
    <w:p w:rsidR="00152EFE" w:rsidRPr="00152EFE" w:rsidRDefault="00152EFE" w:rsidP="00152EFE">
      <w:pPr>
        <w:spacing w:before="100" w:beforeAutospacing="1"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Различают два противоположных способа комплексирования: </w:t>
      </w:r>
      <w:r w:rsidRPr="00152EFE">
        <w:rPr>
          <w:rFonts w:ascii="Times New Roman" w:eastAsia="Times New Roman" w:hAnsi="Times New Roman" w:cs="Times New Roman"/>
          <w:i/>
          <w:iCs/>
          <w:sz w:val="28"/>
          <w:szCs w:val="28"/>
          <w:lang w:eastAsia="ru-RU"/>
        </w:rPr>
        <w:t>с общей шиной (шинная архитектура) и с перекрестной (матричной) коммутацией</w:t>
      </w:r>
      <w:r w:rsidRPr="00152EFE">
        <w:rPr>
          <w:rFonts w:ascii="Times New Roman" w:eastAsia="Times New Roman" w:hAnsi="Times New Roman" w:cs="Times New Roman"/>
          <w:sz w:val="28"/>
          <w:szCs w:val="28"/>
          <w:lang w:eastAsia="ru-RU"/>
        </w:rPr>
        <w:t xml:space="preserve"> модулей ВС (процессоров, модулей памяти, периферии).</w:t>
      </w:r>
    </w:p>
    <w:p w:rsidR="00152EFE" w:rsidRPr="00152EFE" w:rsidRDefault="00152EFE" w:rsidP="00152EFE">
      <w:pPr>
        <w:spacing w:after="28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 </w:t>
      </w:r>
      <w:hyperlink r:id="rId348" w:anchor="image.1.7" w:history="1">
        <w:r w:rsidRPr="00152EFE">
          <w:rPr>
            <w:rFonts w:ascii="Times New Roman" w:eastAsia="Times New Roman" w:hAnsi="Times New Roman" w:cs="Times New Roman"/>
            <w:sz w:val="28"/>
            <w:szCs w:val="28"/>
            <w:lang w:eastAsia="ru-RU"/>
          </w:rPr>
          <w:t>рис. х.7</w:t>
        </w:r>
      </w:hyperlink>
      <w:r w:rsidRPr="00152EFE">
        <w:rPr>
          <w:rFonts w:ascii="Times New Roman" w:eastAsia="Times New Roman" w:hAnsi="Times New Roman" w:cs="Times New Roman"/>
          <w:sz w:val="28"/>
          <w:szCs w:val="28"/>
          <w:lang w:eastAsia="ru-RU"/>
        </w:rPr>
        <w:t xml:space="preserve"> представлена система с общей шиной. Шина состоит из линий, по которым передаются информационные и управляющие сигналы.</w:t>
      </w:r>
      <w:r w:rsidRPr="00152EFE">
        <w:rPr>
          <w:rFonts w:ascii="Times New Roman" w:eastAsia="Times New Roman" w:hAnsi="Times New Roman" w:cs="Times New Roman"/>
          <w:noProof/>
          <w:sz w:val="28"/>
          <w:szCs w:val="28"/>
          <w:lang w:eastAsia="ru-RU"/>
        </w:rPr>
        <w:t xml:space="preserve"> </w:t>
      </w:r>
    </w:p>
    <w:p w:rsidR="00152EFE" w:rsidRPr="00152EFE" w:rsidRDefault="00E12FBD"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Pr>
          <w:noProof/>
        </w:rPr>
        <w:pict>
          <v:group id="Группа 1519" o:spid="_x0000_s19843" style="position:absolute;left:0;text-align:left;margin-left:22pt;margin-top:10.3pt;width:396pt;height:164.55pt;z-index:-246591488;mso-height-relative:margin" coordsize="50292,20905" wrapcoords="818 3058 818 5425 1186 6214 1555 6214 1677 9370 -41 10060 -41 12723 3477 14104 3395 15682 2455 15978 2291 16274 2291 18641 18327 18641 18409 16274 18245 16077 16936 15682 16855 14104 17305 14104 21641 12723 21641 10159 21477 9962 20495 9370 20618 6214 20986 6214 21395 5326 21355 3058 818 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">
            <v:rect id="Rectangle 253" o:spid="_x0000_s19844" style="position:absolute;left:2196;top:3087;width:40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" filled="f"/>
            <v:rect id="Rectangle 254" o:spid="_x0000_s19845" style="position:absolute;left:16922;top:3087;width:45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" filled="f"/>
            <v:rect id="Rectangle 255" o:spid="_x0000_s19846" style="position:absolute;left:26541;top:3087;width:485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" filled="f"/>
            <v:rect id="Rectangle 256" o:spid="_x0000_s19847" style="position:absolute;left:44710;top:3087;width:485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" filled="f"/>
            <v:rect id="Rectangle 257" o:spid="_x0000_s19848" style="position:absolute;top:9975;width:5029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" filled="f"/>
            <v:rect id="Rectangle 258" o:spid="_x0000_s19849" style="position:absolute;left:5581;top:15734;width:69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" filled="f"/>
            <v:rect id="Rectangle 259" o:spid="_x0000_s19850" style="position:absolute;left:35507;top:15734;width:69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" filled="f"/>
            <v:shape id="AutoShape 260" o:spid="_x0000_s19851" type="#_x0000_t32" style="position:absolute;left:4156;top:540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">
              <v:stroke startarrow="block" endarrow="block"/>
            </v:shape>
            <v:shape id="AutoShape 261" o:spid="_x0000_s19852" type="#_x0000_t32" style="position:absolute;left:19594;top:5403;width:44;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">
              <v:stroke startarrow="block" endarrow="block"/>
            </v:shape>
            <v:shape id="AutoShape 262" o:spid="_x0000_s19853" type="#_x0000_t32" style="position:absolute;left:29332;top:540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">
              <v:stroke startarrow="block" endarrow="block"/>
            </v:shape>
            <v:shape id="AutoShape 263" o:spid="_x0000_s19854" type="#_x0000_t32" style="position:absolute;left:47501;top:540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">
              <v:stroke startarrow="block" endarrow="block"/>
            </v:shape>
            <v:shape id="AutoShape 264" o:spid="_x0000_s19855" type="#_x0000_t32" style="position:absolute;left:8372;top:12231;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">
              <v:stroke startarrow="block" endarrow="block"/>
            </v:shape>
            <v:shape id="AutoShape 265" o:spid="_x0000_s19856" type="#_x0000_t32" style="position:absolute;left:39069;top:12231;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">
              <v:stroke startarrow="block" endarrow="block"/>
            </v:shape>
            <v:shape id="Text Box 266" o:spid="_x0000_s19857" type="#_x0000_t202" style="position:absolute;left:3028;top:2790;width:3734;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" filled="f" stroked="f">
              <v:textbox>
                <w:txbxContent>
                  <w:p w:rsidR="0061630F" w:rsidRPr="00C06A7A" w:rsidRDefault="0061630F" w:rsidP="00152EFE">
                    <w:r w:rsidRPr="00C06A7A">
                      <w:rPr>
                        <w:rFonts w:ascii="Times New Roman" w:hAnsi="Times New Roman" w:cs="Times New Roman"/>
                        <w:sz w:val="24"/>
                      </w:rPr>
                      <w:t>1</w:t>
                    </w:r>
                  </w:p>
                </w:txbxContent>
              </v:textbox>
            </v:shape>
            <v:shape id="Text Box 268" o:spid="_x0000_s19858" type="#_x0000_t202" style="position:absolute;left:19178;top:9737;width:10496;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" filled="f" stroked="f">
              <v:textbox>
                <w:txbxContent>
                  <w:p w:rsidR="0061630F" w:rsidRPr="00C06A7A" w:rsidRDefault="0061630F" w:rsidP="00152EFE">
                    <w:pPr>
                      <w:rPr>
                        <w:rFonts w:ascii="Times New Roman" w:hAnsi="Times New Roman" w:cs="Times New Roman"/>
                        <w:sz w:val="24"/>
                      </w:rPr>
                    </w:pPr>
                    <w:r w:rsidRPr="00C06A7A">
                      <w:rPr>
                        <w:rFonts w:ascii="Times New Roman" w:hAnsi="Times New Roman" w:cs="Times New Roman"/>
                        <w:sz w:val="24"/>
                      </w:rPr>
                      <w:t>Общая шина</w:t>
                    </w:r>
                  </w:p>
                </w:txbxContent>
              </v:textbox>
            </v:shape>
            <v:shape id="Text Box 269" o:spid="_x0000_s19859" type="#_x0000_t202" style="position:absolute;left:17456;top:15675;width:1816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" filled="f" stroked="f">
              <v:textbox>
                <w:txbxContent>
                  <w:p w:rsidR="0061630F" w:rsidRPr="0099138B" w:rsidRDefault="0061630F" w:rsidP="00152EFE">
                    <w:pPr>
                      <w:rPr>
                        <w:b/>
                      </w:rPr>
                    </w:pPr>
                    <w:r w:rsidRPr="0099138B">
                      <w:rPr>
                        <w:b/>
                      </w:rPr>
                      <w:t>. . . . . . . . . . . . . . . . . . . . .</w:t>
                    </w:r>
                  </w:p>
                </w:txbxContent>
              </v:textbox>
            </v:shape>
            <v:shape id="Text Box 270" o:spid="_x0000_s19860" type="#_x0000_t202" style="position:absolute;left:16091;top:17989;width:19353;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" filled="f" stroked="f">
              <v:textbox>
                <w:txbxContent>
                  <w:p w:rsidR="0061630F" w:rsidRPr="006D0789" w:rsidRDefault="0061630F" w:rsidP="00152EFE">
                    <w:pPr>
                      <w:rPr>
                        <w:rFonts w:ascii="Times New Roman" w:hAnsi="Times New Roman" w:cs="Times New Roman"/>
                        <w:sz w:val="24"/>
                      </w:rPr>
                    </w:pPr>
                    <w:r w:rsidRPr="006D0789">
                      <w:rPr>
                        <w:rFonts w:ascii="Times New Roman" w:hAnsi="Times New Roman" w:cs="Times New Roman"/>
                        <w:sz w:val="24"/>
                      </w:rPr>
                      <w:t>Периферийные устройства</w:t>
                    </w:r>
                  </w:p>
                </w:txbxContent>
              </v:textbox>
            </v:shape>
            <v:shape id="Text Box 268" o:spid="_x0000_s19861" type="#_x0000_t202" style="position:absolute;left:6590;width:10491;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" filled="f" stroked="f">
              <v:textbox>
                <w:txbxContent>
                  <w:p w:rsidR="0061630F" w:rsidRPr="00C06A7A" w:rsidRDefault="0061630F" w:rsidP="00152EFE">
                    <w:pPr>
                      <w:rPr>
                        <w:rFonts w:ascii="Times New Roman" w:hAnsi="Times New Roman" w:cs="Times New Roman"/>
                        <w:sz w:val="24"/>
                      </w:rPr>
                    </w:pPr>
                    <w:r>
                      <w:rPr>
                        <w:rFonts w:ascii="Times New Roman" w:hAnsi="Times New Roman" w:cs="Times New Roman"/>
                        <w:sz w:val="24"/>
                      </w:rPr>
                      <w:t>Процессоры</w:t>
                    </w:r>
                  </w:p>
                </w:txbxContent>
              </v:textbox>
            </v:shape>
            <v:shape id="Text Box 268" o:spid="_x0000_s19862" type="#_x0000_t202" style="position:absolute;left:32538;top:118;width:13195;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" filled="f" stroked="f">
              <v:textbox>
                <w:txbxContent>
                  <w:p w:rsidR="0061630F" w:rsidRPr="00C06A7A" w:rsidRDefault="0061630F" w:rsidP="00152EFE">
                    <w:pPr>
                      <w:rPr>
                        <w:rFonts w:ascii="Times New Roman" w:hAnsi="Times New Roman" w:cs="Times New Roman"/>
                        <w:sz w:val="24"/>
                      </w:rPr>
                    </w:pPr>
                    <w:r>
                      <w:rPr>
                        <w:rFonts w:ascii="Times New Roman" w:hAnsi="Times New Roman" w:cs="Times New Roman"/>
                        <w:sz w:val="24"/>
                      </w:rPr>
                      <w:t>Модули памяти</w:t>
                    </w:r>
                  </w:p>
                </w:txbxContent>
              </v:textbox>
            </v:shape>
            <v:shape id="Text Box 266" o:spid="_x0000_s19863" type="#_x0000_t202" style="position:absolute;left:18109;top:2731;width:3734;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" filled="f" stroked="f">
              <v:textbox>
                <w:txbxContent>
                  <w:p w:rsidR="0061630F" w:rsidRPr="006D0789" w:rsidRDefault="0061630F" w:rsidP="00152EFE">
                    <w:pPr>
                      <w:rPr>
                        <w:i/>
                        <w:lang w:val="en-US"/>
                      </w:rPr>
                    </w:pPr>
                    <w:r w:rsidRPr="006D0789">
                      <w:rPr>
                        <w:rFonts w:ascii="Times New Roman" w:hAnsi="Times New Roman" w:cs="Times New Roman"/>
                        <w:i/>
                        <w:sz w:val="24"/>
                        <w:lang w:val="en-US"/>
                      </w:rPr>
                      <w:t>n</w:t>
                    </w:r>
                  </w:p>
                </w:txbxContent>
              </v:textbox>
            </v:shape>
            <v:shape id="Text Box 266" o:spid="_x0000_s19864" type="#_x0000_t202" style="position:absolute;left:27788;top:2790;width:3734;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" filled="f" stroked="f">
              <v:textbox>
                <w:txbxContent>
                  <w:p w:rsidR="0061630F" w:rsidRPr="00C06A7A" w:rsidRDefault="0061630F" w:rsidP="00152EFE">
                    <w:r w:rsidRPr="00C06A7A">
                      <w:rPr>
                        <w:rFonts w:ascii="Times New Roman" w:hAnsi="Times New Roman" w:cs="Times New Roman"/>
                        <w:sz w:val="24"/>
                      </w:rPr>
                      <w:t>1</w:t>
                    </w:r>
                  </w:p>
                </w:txbxContent>
              </v:textbox>
            </v:shape>
            <v:shape id="Text Box 266" o:spid="_x0000_s19865" type="#_x0000_t202" style="position:absolute;left:45838;top:2790;width:3734;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" filled="f" stroked="f">
              <v:textbox>
                <w:txbxContent>
                  <w:p w:rsidR="0061630F" w:rsidRPr="006D0789" w:rsidRDefault="0061630F" w:rsidP="00152EFE">
                    <w:pPr>
                      <w:rPr>
                        <w:i/>
                        <w:lang w:val="en-US"/>
                      </w:rPr>
                    </w:pPr>
                    <w:r>
                      <w:rPr>
                        <w:rFonts w:ascii="Times New Roman" w:hAnsi="Times New Roman" w:cs="Times New Roman"/>
                        <w:i/>
                        <w:sz w:val="24"/>
                        <w:lang w:val="en-US"/>
                      </w:rPr>
                      <w:t>m</w:t>
                    </w:r>
                  </w:p>
                </w:txbxContent>
              </v:textbox>
            </v:shape>
            <w10:wrap type="tight"/>
          </v:group>
        </w:pic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r w:rsidRPr="00152EFE">
        <w:rPr>
          <w:rFonts w:ascii="Times New Roman" w:eastAsia="Times New Roman" w:hAnsi="Times New Roman" w:cs="Times New Roman"/>
          <w:sz w:val="24"/>
          <w:szCs w:val="24"/>
          <w:lang w:eastAsia="ru-RU"/>
        </w:rPr>
        <w:br/>
      </w: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
          <w:bCs/>
          <w:sz w:val="24"/>
          <w:szCs w:val="24"/>
          <w:lang w:eastAsia="ru-RU"/>
        </w:rPr>
        <w:t xml:space="preserve">Рис. </w:t>
      </w:r>
      <w:r w:rsidR="004E5E9C">
        <w:rPr>
          <w:rFonts w:ascii="Times New Roman" w:eastAsia="Times New Roman" w:hAnsi="Times New Roman" w:cs="Times New Roman"/>
          <w:b/>
          <w:bCs/>
          <w:sz w:val="24"/>
          <w:szCs w:val="24"/>
          <w:lang w:eastAsia="ru-RU"/>
        </w:rPr>
        <w:t>6</w:t>
      </w:r>
      <w:r w:rsidRPr="00152EFE">
        <w:rPr>
          <w:rFonts w:ascii="Times New Roman" w:eastAsia="Times New Roman" w:hAnsi="Times New Roman" w:cs="Times New Roman"/>
          <w:b/>
          <w:bCs/>
          <w:sz w:val="24"/>
          <w:szCs w:val="24"/>
          <w:lang w:eastAsia="ru-RU"/>
        </w:rPr>
        <w:t>.7.</w:t>
      </w:r>
      <w:r w:rsidRPr="00152EFE">
        <w:rPr>
          <w:rFonts w:ascii="Times New Roman" w:eastAsia="Times New Roman" w:hAnsi="Times New Roman" w:cs="Times New Roman"/>
          <w:sz w:val="24"/>
          <w:szCs w:val="24"/>
          <w:lang w:eastAsia="ru-RU"/>
        </w:rPr>
        <w:t>  Схема ВС с общей шиной</w:t>
      </w:r>
    </w:p>
    <w:p w:rsidR="00152EFE" w:rsidRPr="00152EFE" w:rsidRDefault="00152EFE" w:rsidP="00152EFE">
      <w:pPr>
        <w:spacing w:before="100" w:beforeAutospacing="1"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Шина используется в режиме разделения времени, при котором лишь один модуль в данный момент работает на передачу. Принимать принципиально могут все модули, хотя преимущественно информация при выдаче в нее адресуется. Применяется в микро- и мини-ЭВМ при сравнительно небольшом числе модулей. Практически производится разделение шины на управляющую, адресную и шину данных.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высокопроизводительных ВС для возможности одновременного обмена многими парами абонентов используется перекрестная или матричная коммутация.</w:t>
      </w:r>
    </w:p>
    <w:p w:rsidR="00152EFE" w:rsidRPr="00152EFE" w:rsidRDefault="00E12FBD" w:rsidP="00152EFE">
      <w:pPr>
        <w:spacing w:after="100" w:afterAutospacing="1" w:line="240" w:lineRule="auto"/>
        <w:ind w:firstLine="709"/>
        <w:jc w:val="both"/>
        <w:rPr>
          <w:rFonts w:ascii="Times New Roman" w:eastAsia="Times New Roman" w:hAnsi="Times New Roman" w:cs="Times New Roman"/>
          <w:sz w:val="28"/>
          <w:szCs w:val="28"/>
          <w:lang w:eastAsia="ru-RU"/>
        </w:rPr>
      </w:pPr>
      <w:bookmarkStart w:id="243" w:name="keyword-context.11"/>
      <w:bookmarkEnd w:id="243"/>
      <w:r>
        <w:rPr>
          <w:noProof/>
        </w:rPr>
        <w:pict>
          <v:shape id="AutoShape 301" o:spid="_x0000_s19842" type="#_x0000_t32" style="position:absolute;left:0;text-align:left;margin-left:33pt;margin-top:340.1pt;width:253pt;height:0;z-index:2566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"/>
        </w:pict>
      </w:r>
      <w:r>
        <w:rPr>
          <w:noProof/>
        </w:rPr>
        <w:pict>
          <v:shape id="AutoShape 298" o:spid="_x0000_s19841" type="#_x0000_t32" style="position:absolute;left:0;text-align:left;margin-left:44pt;margin-top:322.1pt;width:198pt;height:0;flip:x;z-index:2566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"/>
        </w:pict>
      </w:r>
      <w:r>
        <w:rPr>
          <w:noProof/>
        </w:rPr>
        <w:pict>
          <v:shape id="AutoShape 295" o:spid="_x0000_s19840" type="#_x0000_t32" style="position:absolute;left:0;text-align:left;margin-left:55pt;margin-top:304.1pt;width:132pt;height:0;flip:x;z-index:2566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"/>
        </w:pict>
      </w:r>
      <w:r w:rsidR="00152EFE" w:rsidRPr="00152EFE">
        <w:rPr>
          <w:rFonts w:ascii="Times New Roman" w:eastAsia="Times New Roman" w:hAnsi="Times New Roman" w:cs="Times New Roman"/>
          <w:b/>
          <w:bCs/>
          <w:i/>
          <w:iCs/>
          <w:sz w:val="28"/>
          <w:szCs w:val="28"/>
          <w:lang w:eastAsia="ru-RU"/>
        </w:rPr>
        <w:t>Матричный коммутатор</w:t>
      </w:r>
      <w:r w:rsidR="00152EFE" w:rsidRPr="00152EFE">
        <w:rPr>
          <w:rFonts w:ascii="Times New Roman" w:eastAsia="Times New Roman" w:hAnsi="Times New Roman" w:cs="Times New Roman"/>
          <w:sz w:val="28"/>
          <w:szCs w:val="28"/>
          <w:lang w:eastAsia="ru-RU"/>
        </w:rPr>
        <w:t xml:space="preserve"> можно представить (прямоугольной) сеткой шин. К одному концу каждой подсоединен источник-потребитель информации (</w:t>
      </w:r>
      <w:hyperlink r:id="rId349" w:anchor="image.1.8" w:history="1">
        <w:r w:rsidR="00152EFE"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00152EFE" w:rsidRPr="00152EFE">
          <w:rPr>
            <w:rFonts w:ascii="Times New Roman" w:eastAsia="Times New Roman" w:hAnsi="Times New Roman" w:cs="Times New Roman"/>
            <w:sz w:val="28"/>
            <w:szCs w:val="28"/>
            <w:lang w:eastAsia="ru-RU"/>
          </w:rPr>
          <w:t>.8</w:t>
        </w:r>
      </w:hyperlink>
      <w:r w:rsidR="00152EFE" w:rsidRPr="00152EFE">
        <w:rPr>
          <w:rFonts w:ascii="Times New Roman" w:eastAsia="Times New Roman" w:hAnsi="Times New Roman" w:cs="Times New Roman"/>
          <w:sz w:val="28"/>
          <w:szCs w:val="28"/>
          <w:lang w:eastAsia="ru-RU"/>
        </w:rPr>
        <w:t xml:space="preserve">). Точки пересечения — </w:t>
      </w:r>
      <w:r w:rsidR="00152EFE" w:rsidRPr="00152EFE">
        <w:rPr>
          <w:rFonts w:ascii="Times New Roman" w:eastAsia="Times New Roman" w:hAnsi="Times New Roman" w:cs="Times New Roman"/>
          <w:i/>
          <w:iCs/>
          <w:sz w:val="28"/>
          <w:szCs w:val="28"/>
          <w:lang w:eastAsia="ru-RU"/>
        </w:rPr>
        <w:t>узлы</w:t>
      </w:r>
      <w:r w:rsidR="00152EFE" w:rsidRPr="00152EFE">
        <w:rPr>
          <w:rFonts w:ascii="Times New Roman" w:eastAsia="Times New Roman" w:hAnsi="Times New Roman" w:cs="Times New Roman"/>
          <w:sz w:val="28"/>
          <w:szCs w:val="28"/>
          <w:lang w:eastAsia="ru-RU"/>
        </w:rPr>
        <w:t xml:space="preserve"> этой сетки — представляют собой </w:t>
      </w:r>
      <w:r w:rsidR="00152EFE" w:rsidRPr="00152EFE">
        <w:rPr>
          <w:rFonts w:ascii="Times New Roman" w:eastAsia="Times New Roman" w:hAnsi="Times New Roman" w:cs="Times New Roman"/>
          <w:i/>
          <w:iCs/>
          <w:sz w:val="28"/>
          <w:szCs w:val="28"/>
          <w:lang w:eastAsia="ru-RU"/>
        </w:rPr>
        <w:t>управляющие ключи</w:t>
      </w:r>
      <w:r w:rsidR="00152EFE" w:rsidRPr="00152EFE">
        <w:rPr>
          <w:rFonts w:ascii="Times New Roman" w:eastAsia="Times New Roman" w:hAnsi="Times New Roman" w:cs="Times New Roman"/>
          <w:sz w:val="28"/>
          <w:szCs w:val="28"/>
          <w:lang w:eastAsia="ru-RU"/>
        </w:rPr>
        <w:t xml:space="preserve">, которые соединяют или разъединяют соответствующие шины, устанавливая или прекращая связь между модулями. Реализуется связь «каждый с каждым». Одновременно могут связываться многие (до </w:t>
      </w:r>
      <w:r w:rsidR="00152EFE" w:rsidRPr="00152EFE">
        <w:rPr>
          <w:rFonts w:ascii="Times New Roman" w:eastAsia="Times New Roman" w:hAnsi="Times New Roman" w:cs="Times New Roman"/>
          <w:i/>
          <w:sz w:val="28"/>
          <w:szCs w:val="28"/>
          <w:lang w:eastAsia="ru-RU"/>
        </w:rPr>
        <w:t>n</w:t>
      </w:r>
      <w:r w:rsidR="00152EFE" w:rsidRPr="00152EFE">
        <w:rPr>
          <w:rFonts w:ascii="Times New Roman" w:eastAsia="Times New Roman" w:hAnsi="Times New Roman" w:cs="Times New Roman"/>
          <w:sz w:val="28"/>
          <w:szCs w:val="28"/>
          <w:lang w:eastAsia="ru-RU"/>
        </w:rPr>
        <w:t>/2) пары модулей.</w:t>
      </w:r>
      <w:r w:rsidR="00152EFE" w:rsidRPr="00152EFE">
        <w:rPr>
          <w:rFonts w:ascii="Times New Roman" w:eastAsia="Times New Roman" w:hAnsi="Times New Roman" w:cs="Times New Roman"/>
          <w:sz w:val="28"/>
          <w:szCs w:val="28"/>
          <w:lang w:eastAsia="ru-RU"/>
        </w:rPr>
        <w:br w:type="page"/>
      </w:r>
    </w:p>
    <w:p w:rsidR="00152EFE" w:rsidRPr="00152EFE" w:rsidRDefault="00E12FBD" w:rsidP="00152EFE">
      <w:pPr>
        <w:spacing w:after="0" w:line="240" w:lineRule="auto"/>
        <w:ind w:firstLine="709"/>
        <w:jc w:val="center"/>
        <w:rPr>
          <w:rFonts w:ascii="Times New Roman" w:eastAsia="Times New Roman" w:hAnsi="Times New Roman" w:cs="Times New Roman"/>
          <w:b/>
          <w:bCs/>
          <w:sz w:val="24"/>
          <w:szCs w:val="24"/>
          <w:lang w:eastAsia="ru-RU"/>
        </w:rPr>
      </w:pPr>
      <w:r>
        <w:rPr>
          <w:noProof/>
        </w:rPr>
        <w:lastRenderedPageBreak/>
        <w:pict>
          <v:group id="Группа 1521" o:spid="_x0000_s19794" style="position:absolute;left:0;text-align:left;margin-left:38.85pt;margin-top:-7.8pt;width:391.1pt;height:266.85pt;z-index:256726016" coordsize="49671,33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">
            <v:group id="Группа 1520" o:spid="_x0000_s19795" style="position:absolute;width:49671;height:28683" coordsize="49671,28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aH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GXb2QEvf4FAAD//wMAUEsBAi0AFAAGAAgAAAAhANvh9svuAAAAhQEAABMAAAAAAAAA&#10;AAAAAAAAAAAAAFtDb250ZW50X1R5cGVzXS54bWxQSwECLQAUAAYACAAAACEAWvQsW78AAAAVAQAA&#10;CwAAAAAAAAAAAAAAAAAfAQAAX3JlbHMvLnJlbHNQSwECLQAUAAYACAAAACEASUGWh8YAAADdAAAA&#10;DwAAAAAAAAAAAAAAAAAHAgAAZHJzL2Rvd25yZXYueG1sUEsFBgAAAAADAAMAtwAAAPoCAAAAAA==&#10;">
              <v:rect id="Rectangle 271" o:spid="_x0000_s19796" style="position:absolute;left:4215;top:59;width:558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" filled="f"/>
              <v:rect id="Rectangle 272" o:spid="_x0000_s19797" style="position:absolute;left:4215;top:5759;width:558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" filled="f"/>
              <v:rect id="Rectangle 273" o:spid="_x0000_s19798" style="position:absolute;left:15437;top:59;width:18161;height:2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" filled="f">
                <v:stroke dashstyle="dash"/>
              </v:rect>
              <v:shape id="AutoShape 276" o:spid="_x0000_s19799" type="#_x0000_t120" style="position:absolute;left:18228;top:5759;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" filled="f"/>
              <v:shape id="AutoShape 280" o:spid="_x0000_s19800" type="#_x0000_t32" style="position:absolute;left:9856;top:2315;width:34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">
                <v:stroke endarrow="block"/>
              </v:shape>
              <v:shape id="AutoShape 281" o:spid="_x0000_s19801" type="#_x0000_t32" style="position:absolute;left:13300;top:2256;width:21309;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"/>
              <v:shape id="AutoShape 282" o:spid="_x0000_s19802" type="#_x0000_t32" style="position:absolute;left:9856;top:6887;width:34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">
                <v:stroke endarrow="block"/>
              </v:shape>
              <v:shape id="AutoShape 283" o:spid="_x0000_s19803" type="#_x0000_t32" style="position:absolute;left:13359;top:6828;width:21225;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"/>
              <v:shape id="AutoShape 284" o:spid="_x0000_s19804" type="#_x0000_t32" style="position:absolute;left:19594;top:59;width:0;height:24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"/>
              <v:shape id="AutoShape 285" o:spid="_x0000_s19805" type="#_x0000_t32" style="position:absolute;left:26600;top:59;width:0;height:26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"/>
              <v:shape id="AutoShape 286" o:spid="_x0000_s19806" type="#_x0000_t32" style="position:absolute;left:32063;top:59;width:127;height:285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"/>
              <v:rect id="Rectangle 287" o:spid="_x0000_s19807" style="position:absolute;left:4215;top:17219;width:558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" filled="f"/>
              <v:shape id="AutoShape 289" o:spid="_x0000_s19808" type="#_x0000_t32" style="position:absolute;left:12647;top:19416;width:22343;height: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"/>
              <v:shape id="AutoShape 290" o:spid="_x0000_s19809" type="#_x0000_t120" style="position:absolute;left:18228;top:1187;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" filled="f"/>
              <v:shape id="AutoShape 291" o:spid="_x0000_s19810" type="#_x0000_t120" style="position:absolute;left:25175;top:1187;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" filled="f"/>
              <v:shape id="AutoShape 292" o:spid="_x0000_s19811" type="#_x0000_t120" style="position:absolute;left:30816;top:5759;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" filled="f"/>
              <v:shape id="AutoShape 293" o:spid="_x0000_s19812" type="#_x0000_t120" style="position:absolute;left:30816;top:18347;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" filled="f"/>
              <v:shape id="AutoShape 294" o:spid="_x0000_s19813" type="#_x0000_t120" style="position:absolute;left:25175;top:18347;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" filled="f"/>
              <v:shape id="AutoShape 296" o:spid="_x0000_s19814" type="#_x0000_t32" style="position:absolute;left:2850;top:19475;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"/>
              <v:shape id="AutoShape 297" o:spid="_x0000_s19815" type="#_x0000_t32" style="position:absolute;left:2850;top:19475;width:1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">
                <v:stroke endarrow="block"/>
              </v:shape>
              <v:shape id="AutoShape 299" o:spid="_x0000_s19816" type="#_x0000_t32" style="position:absolute;left:1484;top:6887;width:0;height:19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"/>
              <v:shape id="AutoShape 300" o:spid="_x0000_s19817" type="#_x0000_t32" style="position:absolute;left:1484;top:6887;width:2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">
                <v:stroke endarrow="block"/>
              </v:shape>
              <v:shape id="AutoShape 302" o:spid="_x0000_s19818" type="#_x0000_t32" style="position:absolute;left:59;top:2315;width:0;height:26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"/>
              <v:shape id="AutoShape 303" o:spid="_x0000_s19819" type="#_x0000_t32" style="position:absolute;left:59;top:2315;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">
                <v:stroke endarrow="block"/>
              </v:shape>
              <v:shape id="Text Box 304" o:spid="_x0000_s19820" type="#_x0000_t202" style="position:absolute;left:5640;width:3028;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" filled="f" stroked="f">
                <v:textbox>
                  <w:txbxContent>
                    <w:p w:rsidR="0061630F" w:rsidRPr="00597422" w:rsidRDefault="0061630F" w:rsidP="00152EFE">
                      <w:pPr>
                        <w:rPr>
                          <w:rFonts w:ascii="Times New Roman" w:hAnsi="Times New Roman" w:cs="Times New Roman"/>
                          <w:sz w:val="24"/>
                        </w:rPr>
                      </w:pPr>
                      <w:r w:rsidRPr="00597422">
                        <w:rPr>
                          <w:rFonts w:ascii="Times New Roman" w:hAnsi="Times New Roman" w:cs="Times New Roman"/>
                          <w:sz w:val="24"/>
                        </w:rPr>
                        <w:t>1</w:t>
                      </w:r>
                    </w:p>
                  </w:txbxContent>
                </v:textbox>
              </v:shape>
              <v:shape id="Text Box 305" o:spid="_x0000_s19821" type="#_x0000_t202" style="position:absolute;left:5640;top:5759;width:279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" filled="f" stroked="f">
                <v:textbox>
                  <w:txbxContent>
                    <w:p w:rsidR="0061630F" w:rsidRPr="00597422" w:rsidRDefault="0061630F" w:rsidP="00152EFE">
                      <w:pPr>
                        <w:rPr>
                          <w:rFonts w:ascii="Times New Roman" w:hAnsi="Times New Roman" w:cs="Times New Roman"/>
                          <w:sz w:val="24"/>
                        </w:rPr>
                      </w:pPr>
                      <w:r w:rsidRPr="00597422">
                        <w:rPr>
                          <w:rFonts w:ascii="Times New Roman" w:hAnsi="Times New Roman" w:cs="Times New Roman"/>
                          <w:sz w:val="24"/>
                        </w:rPr>
                        <w:t>2</w:t>
                      </w:r>
                    </w:p>
                  </w:txbxContent>
                </v:textbox>
              </v:shape>
              <v:shape id="Text Box 306" o:spid="_x0000_s19822" type="#_x0000_t202" style="position:absolute;left:5640;top:17159;width:34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" filled="f" stroked="f">
                <v:textbox>
                  <w:txbxContent>
                    <w:p w:rsidR="0061630F" w:rsidRPr="00597422" w:rsidRDefault="0061630F" w:rsidP="00152EFE">
                      <w:pPr>
                        <w:rPr>
                          <w:rFonts w:ascii="Times New Roman" w:hAnsi="Times New Roman" w:cs="Times New Roman"/>
                          <w:i/>
                          <w:sz w:val="24"/>
                        </w:rPr>
                      </w:pPr>
                      <w:r w:rsidRPr="00597422">
                        <w:rPr>
                          <w:rFonts w:ascii="Times New Roman" w:hAnsi="Times New Roman" w:cs="Times New Roman"/>
                          <w:i/>
                          <w:sz w:val="24"/>
                          <w:lang w:val="en-US"/>
                        </w:rPr>
                        <w:t>n</w:t>
                      </w:r>
                    </w:p>
                  </w:txbxContent>
                </v:textbox>
              </v:shape>
              <v:shape id="Text Box 307" o:spid="_x0000_s19823" type="#_x0000_t202" style="position:absolute;left:38179;top:2315;width:107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" filled="f" stroked="f">
                <v:textbox>
                  <w:txbxContent>
                    <w:p w:rsidR="0061630F" w:rsidRPr="00597422" w:rsidRDefault="0061630F" w:rsidP="00152EFE">
                      <w:pPr>
                        <w:rPr>
                          <w:rFonts w:ascii="Times New Roman" w:hAnsi="Times New Roman" w:cs="Times New Roman"/>
                          <w:sz w:val="24"/>
                        </w:rPr>
                      </w:pPr>
                      <w:r w:rsidRPr="00597422">
                        <w:rPr>
                          <w:rFonts w:ascii="Times New Roman" w:hAnsi="Times New Roman" w:cs="Times New Roman"/>
                          <w:sz w:val="24"/>
                        </w:rPr>
                        <w:t>К</w:t>
                      </w:r>
                      <w:r>
                        <w:rPr>
                          <w:rFonts w:ascii="Times New Roman" w:hAnsi="Times New Roman" w:cs="Times New Roman"/>
                          <w:sz w:val="24"/>
                        </w:rPr>
                        <w:t>оммутатор</w:t>
                      </w:r>
                    </w:p>
                  </w:txbxContent>
                </v:textbox>
              </v:shape>
              <v:shape id="Text Box 308" o:spid="_x0000_s19824" type="#_x0000_t202" style="position:absolute;left:37288;top:13775;width:1238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" filled="f" stroked="f">
                <v:textbox>
                  <w:txbxContent>
                    <w:p w:rsidR="0061630F" w:rsidRPr="00597422" w:rsidRDefault="0061630F" w:rsidP="00152EFE">
                      <w:pPr>
                        <w:spacing w:after="0" w:line="240" w:lineRule="auto"/>
                        <w:rPr>
                          <w:rFonts w:ascii="Times New Roman" w:hAnsi="Times New Roman" w:cs="Times New Roman"/>
                          <w:sz w:val="24"/>
                        </w:rPr>
                      </w:pPr>
                      <w:r w:rsidRPr="00597422">
                        <w:rPr>
                          <w:rFonts w:ascii="Times New Roman" w:hAnsi="Times New Roman" w:cs="Times New Roman"/>
                          <w:sz w:val="24"/>
                        </w:rPr>
                        <w:t>Управляющие</w:t>
                      </w:r>
                    </w:p>
                    <w:p w:rsidR="0061630F" w:rsidRPr="00597422" w:rsidRDefault="0061630F" w:rsidP="00152EFE">
                      <w:pPr>
                        <w:spacing w:after="0" w:line="240" w:lineRule="auto"/>
                        <w:rPr>
                          <w:rFonts w:ascii="Times New Roman" w:hAnsi="Times New Roman" w:cs="Times New Roman"/>
                          <w:sz w:val="24"/>
                        </w:rPr>
                      </w:pPr>
                      <w:r w:rsidRPr="00597422">
                        <w:rPr>
                          <w:rFonts w:ascii="Times New Roman" w:hAnsi="Times New Roman" w:cs="Times New Roman"/>
                          <w:sz w:val="24"/>
                        </w:rPr>
                        <w:t>сигналы</w:t>
                      </w:r>
                    </w:p>
                  </w:txbxContent>
                </v:textbox>
              </v:shape>
              <v:shape id="Text Box 309" o:spid="_x0000_s19825" type="#_x0000_t202" style="position:absolute;left:1425;top:8728;width:11176;height:7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" filled="f" stroked="f">
                <v:textbox>
                  <w:txbxContent>
                    <w:p w:rsidR="0061630F" w:rsidRDefault="0061630F" w:rsidP="00152EFE">
                      <w:pPr>
                        <w:spacing w:after="0" w:line="240" w:lineRule="auto"/>
                        <w:jc w:val="center"/>
                      </w:pPr>
                      <w:r>
                        <w:t>.</w:t>
                      </w:r>
                    </w:p>
                    <w:p w:rsidR="0061630F" w:rsidRDefault="0061630F" w:rsidP="00152EFE">
                      <w:pPr>
                        <w:spacing w:after="0" w:line="240" w:lineRule="auto"/>
                        <w:jc w:val="center"/>
                      </w:pPr>
                      <w:r>
                        <w:t>.</w:t>
                      </w:r>
                    </w:p>
                    <w:p w:rsidR="0061630F" w:rsidRPr="00597422" w:rsidRDefault="0061630F" w:rsidP="00152EFE">
                      <w:pPr>
                        <w:spacing w:after="0" w:line="240" w:lineRule="auto"/>
                        <w:jc w:val="center"/>
                        <w:rPr>
                          <w:rFonts w:ascii="Times New Roman" w:hAnsi="Times New Roman" w:cs="Times New Roman"/>
                          <w:sz w:val="24"/>
                        </w:rPr>
                      </w:pPr>
                      <w:r w:rsidRPr="00597422">
                        <w:rPr>
                          <w:rFonts w:ascii="Times New Roman" w:hAnsi="Times New Roman" w:cs="Times New Roman"/>
                          <w:sz w:val="24"/>
                        </w:rPr>
                        <w:t>Процессоры</w:t>
                      </w:r>
                    </w:p>
                    <w:p w:rsidR="0061630F" w:rsidRDefault="0061630F" w:rsidP="00152EFE">
                      <w:pPr>
                        <w:spacing w:after="0" w:line="240" w:lineRule="auto"/>
                        <w:jc w:val="center"/>
                      </w:pPr>
                      <w:r>
                        <w:t>.</w:t>
                      </w:r>
                    </w:p>
                  </w:txbxContent>
                </v:textbox>
              </v:shape>
              <v:shape id="Text Box 310" o:spid="_x0000_s19826" type="#_x0000_t202" style="position:absolute;left:21672;top:3443;width:488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" filled="f" stroked="f">
                <v:textbox>
                  <w:txbxContent>
                    <w:p w:rsidR="0061630F" w:rsidRDefault="0061630F" w:rsidP="00152EFE">
                      <w:r>
                        <w:t>. . .</w:t>
                      </w:r>
                    </w:p>
                  </w:txbxContent>
                </v:textbox>
              </v:shape>
              <v:shape id="Text Box 311" o:spid="_x0000_s19827" type="#_x0000_t202" style="position:absolute;left:21672;top:14903;width:419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" filled="f" stroked="f">
                <v:textbox>
                  <w:txbxContent>
                    <w:p w:rsidR="0061630F" w:rsidRPr="00FB4CD2" w:rsidRDefault="0061630F" w:rsidP="00152EFE">
                      <w:pPr>
                        <w:rPr>
                          <w:lang w:val="en-US"/>
                        </w:rPr>
                      </w:pPr>
                      <w:r>
                        <w:rPr>
                          <w:lang w:val="en-US"/>
                        </w:rPr>
                        <w:t>. . .</w:t>
                      </w:r>
                    </w:p>
                  </w:txbxContent>
                </v:textbox>
              </v:shape>
              <v:shape id="AutoShape 312" o:spid="_x0000_s19828" type="#_x0000_t32" style="position:absolute;left:29510;top:4631;width:12573;height:6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">
                <v:stroke endarrow="block"/>
              </v:shape>
              <v:shape id="AutoShape 313" o:spid="_x0000_s19829" type="#_x0000_t32" style="position:absolute;left:33547;top:15972;width:3810;height: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"/>
              <v:shape id="AutoShape 314" o:spid="_x0000_s19830" type="#_x0000_t32" style="position:absolute;left:32182;top:16031;width:1397;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">
                <v:stroke endarrow="block"/>
              </v:shape>
              <v:shape id="AutoShape 315" o:spid="_x0000_s19831" type="#_x0000_t32" style="position:absolute;left:26600;top:17219;width:1397;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">
                <v:stroke endarrow="block"/>
              </v:shape>
              <v:shape id="AutoShape 316" o:spid="_x0000_s19832" type="#_x0000_t32" style="position:absolute;left:32182;top:4631;width:1397;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">
                <v:stroke endarrow="block"/>
              </v:shape>
              <v:shape id="AutoShape 317" o:spid="_x0000_s19833" type="#_x0000_t32" style="position:absolute;left:19653;top:4631;width:1397;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">
                <v:stroke endarrow="block"/>
              </v:shape>
              <v:shape id="AutoShape 319" o:spid="_x0000_s19834" type="#_x0000_t32" style="position:absolute;left:19653;top:59;width:1397;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">
                <v:stroke endarrow="block"/>
              </v:shape>
              <v:shape id="AutoShape 320" o:spid="_x0000_s19835" type="#_x0000_t32" style="position:absolute;left:26600;top:59;width:1397;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">
                <v:stroke endarrow="block"/>
              </v:shape>
              <v:line id="Прямая соединительная линия 1728" o:spid="_x0000_s19836" style="position:absolute;flip:y;visibility:visible;mso-wrap-style:square" from="2790,23928" to="19554,2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"/>
              <v:line id="Прямая соединительная линия 1735" o:spid="_x0000_s19837" style="position:absolute;visibility:visible;mso-wrap-style:square" from="1484,26363" to="26630,2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"/>
              <v:line id="Прямая соединительная линия 1737" o:spid="_x0000_s19838" style="position:absolute;flip:y;visibility:visible;mso-wrap-style:square" from="0,28619" to="32131,28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"/>
            </v:group>
            <v:shape id="Text Box 306" o:spid="_x0000_s19839" type="#_x0000_t202" style="position:absolute;left:20069;top:30460;width:349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" filled="f" stroked="f">
              <v:textbox>
                <w:txbxContent>
                  <w:p w:rsidR="0061630F" w:rsidRPr="00597422" w:rsidRDefault="0061630F" w:rsidP="00152EFE">
                    <w:pPr>
                      <w:rPr>
                        <w:rFonts w:ascii="Times New Roman" w:hAnsi="Times New Roman" w:cs="Times New Roman"/>
                        <w:i/>
                        <w:sz w:val="24"/>
                      </w:rPr>
                    </w:pPr>
                    <w:r>
                      <w:rPr>
                        <w:rFonts w:ascii="Times New Roman" w:hAnsi="Times New Roman" w:cs="Times New Roman"/>
                        <w:i/>
                        <w:sz w:val="24"/>
                        <w:lang w:val="en-US"/>
                      </w:rPr>
                      <w:t>а</w:t>
                    </w:r>
                  </w:p>
                </w:txbxContent>
              </v:textbox>
            </v:shape>
          </v:group>
        </w:pict>
      </w:r>
    </w:p>
    <w:p w:rsidR="00152EFE" w:rsidRPr="00152EFE" w:rsidRDefault="00E12FBD" w:rsidP="00152EFE">
      <w:pPr>
        <w:spacing w:after="0" w:line="240" w:lineRule="auto"/>
        <w:ind w:firstLine="709"/>
        <w:jc w:val="center"/>
        <w:rPr>
          <w:rFonts w:ascii="Times New Roman" w:eastAsia="Times New Roman" w:hAnsi="Times New Roman" w:cs="Times New Roman"/>
          <w:b/>
          <w:bCs/>
          <w:sz w:val="24"/>
          <w:szCs w:val="24"/>
          <w:lang w:eastAsia="ru-RU"/>
        </w:rPr>
      </w:pPr>
      <w:r>
        <w:rPr>
          <w:noProof/>
        </w:rPr>
        <w:pict>
          <v:shape id="AutoShape 288" o:spid="_x0000_s19793" type="#_x0000_t32" style="position:absolute;left:0;text-align:left;margin-left:116.2pt;margin-top:131.8pt;width:27.5pt;height:0;z-index:2566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">
            <v:stroke endarrow="block"/>
          </v:shape>
        </w:pict>
      </w: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tabs>
          <w:tab w:val="left" w:pos="2955"/>
        </w:tabs>
        <w:spacing w:after="0" w:line="240" w:lineRule="auto"/>
        <w:ind w:firstLine="709"/>
        <w:rPr>
          <w:rFonts w:ascii="Times New Roman" w:eastAsia="Times New Roman" w:hAnsi="Times New Roman" w:cs="Times New Roman"/>
          <w:b/>
          <w:bCs/>
          <w:sz w:val="24"/>
          <w:szCs w:val="24"/>
          <w:lang w:eastAsia="ru-RU"/>
        </w:rPr>
      </w:pPr>
      <w:r w:rsidRPr="00152EFE">
        <w:rPr>
          <w:rFonts w:ascii="Times New Roman" w:eastAsia="Times New Roman" w:hAnsi="Times New Roman" w:cs="Times New Roman"/>
          <w:b/>
          <w:bCs/>
          <w:sz w:val="24"/>
          <w:szCs w:val="24"/>
          <w:lang w:eastAsia="ru-RU"/>
        </w:rPr>
        <w:tab/>
      </w:r>
    </w:p>
    <w:p w:rsidR="00152EFE" w:rsidRPr="00152EFE" w:rsidRDefault="00152EFE" w:rsidP="00152EFE">
      <w:pPr>
        <w:spacing w:after="0" w:line="240" w:lineRule="auto"/>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E12FBD" w:rsidP="00152EFE">
      <w:pPr>
        <w:spacing w:after="0" w:line="240" w:lineRule="auto"/>
        <w:ind w:firstLine="709"/>
        <w:jc w:val="center"/>
        <w:rPr>
          <w:rFonts w:ascii="Times New Roman" w:eastAsia="Times New Roman" w:hAnsi="Times New Roman" w:cs="Times New Roman"/>
          <w:b/>
          <w:bCs/>
          <w:sz w:val="24"/>
          <w:szCs w:val="24"/>
          <w:lang w:eastAsia="ru-RU"/>
        </w:rPr>
      </w:pPr>
      <w:r>
        <w:rPr>
          <w:noProof/>
        </w:rPr>
        <w:pict>
          <v:group id="Группа 1522" o:spid="_x0000_s19752" style="position:absolute;left:0;text-align:left;margin-left:13.1pt;margin-top:.2pt;width:361.3pt;height:235.05pt;z-index:256727040" coordsize="45883,2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">
            <v:shape id="AutoShape 327" o:spid="_x0000_s19753" type="#_x0000_t32" style="position:absolute;left:11222;top:4215;width:0;height:16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">
              <v:stroke dashstyle="dash"/>
            </v:shape>
            <v:shape id="AutoShape 329" o:spid="_x0000_s19754" type="#_x0000_t32" style="position:absolute;left:11222;top:4334;width:19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">
              <v:stroke dashstyle="dash"/>
            </v:shape>
            <v:rect id="Rectangle 331" o:spid="_x0000_s19755" style="position:absolute;left:2137;top:6056;width:4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" filled="f"/>
            <v:rect id="Rectangle 332" o:spid="_x0000_s19756" style="position:absolute;left:2137;top:9559;width:4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" filled="f"/>
            <v:rect id="Rectangle 333" o:spid="_x0000_s19757" style="position:absolute;left:2137;top:17337;width:4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" filled="f"/>
            <v:rect id="Rectangle 334" o:spid="_x0000_s19758" style="position:absolute;left:11162;top:21909;width:4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" filled="f"/>
            <v:rect id="Rectangle 335" o:spid="_x0000_s19759" style="position:absolute;left:18169;top:21909;width:4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" filled="f"/>
            <v:rect id="Rectangle 336" o:spid="_x0000_s19760" style="position:absolute;left:25175;top:21909;width:4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2awwAAANsAAAAPAAAAZHJzL2Rvd25yZXYueG1sRI9Ba8JA&#10;FITvQv/D8gq96aYR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LmMtmsMAAADbAAAADwAA&#10;AAAAAAAAAAAAAAAHAgAAZHJzL2Rvd25yZXYueG1sUEsFBgAAAAADAAMAtwAAAPcCAAAAAA==&#10;" filled="f"/>
            <v:shape id="AutoShape 337" o:spid="_x0000_s19761" type="#_x0000_t32" style="position:absolute;left:27313;top:5937;width:0;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"/>
            <v:shape id="AutoShape 338" o:spid="_x0000_s19762" type="#_x0000_t32" style="position:absolute;left:20247;top:5937;width:0;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"/>
            <v:shape id="AutoShape 339" o:spid="_x0000_s19763" type="#_x0000_t32" style="position:absolute;left:13300;top:5937;width:0;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"/>
            <v:shape id="AutoShape 340" o:spid="_x0000_s19764" type="#_x0000_t32" style="position:absolute;left:6353;top:7065;width:258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"/>
            <v:shape id="AutoShape 341" o:spid="_x0000_s19765" type="#_x0000_t32" style="position:absolute;left:6353;top:10509;width:258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"/>
            <v:shape id="AutoShape 342" o:spid="_x0000_s19766" type="#_x0000_t32" style="position:absolute;left:6353;top:18466;width:258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AutoShape 343" o:spid="_x0000_s19767" type="#_x0000_t120" style="position:absolute;left:11875;top:5937;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" filled="f"/>
            <v:shape id="AutoShape 344" o:spid="_x0000_s19768" type="#_x0000_t120" style="position:absolute;left:18881;top:5937;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" filled="f"/>
            <v:shape id="AutoShape 345" o:spid="_x0000_s19769" type="#_x0000_t120" style="position:absolute;left:25828;top:5937;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" filled="f"/>
            <v:shape id="AutoShape 346" o:spid="_x0000_s19770" type="#_x0000_t120" style="position:absolute;left:25828;top:9322;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" filled="f"/>
            <v:shape id="AutoShape 347" o:spid="_x0000_s19771" type="#_x0000_t120" style="position:absolute;left:18881;top:9322;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" filled="f"/>
            <v:shape id="AutoShape 348" o:spid="_x0000_s19772" type="#_x0000_t120" style="position:absolute;left:11875;top:9322;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" filled="f"/>
            <v:shape id="AutoShape 349" o:spid="_x0000_s19773" type="#_x0000_t120" style="position:absolute;left:11875;top:17337;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" filled="f"/>
            <v:shape id="AutoShape 350" o:spid="_x0000_s19774" type="#_x0000_t120" style="position:absolute;left:18881;top:17337;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" filled="f"/>
            <v:shape id="AutoShape 351" o:spid="_x0000_s19775" type="#_x0000_t120" style="position:absolute;left:25828;top:17337;width:27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" filled="f"/>
            <v:shape id="AutoShape 352" o:spid="_x0000_s19776" type="#_x0000_t32" style="position:absolute;left:13300;top:4750;width:698;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">
              <v:stroke endarrow="block"/>
            </v:shape>
            <v:shape id="AutoShape 353" o:spid="_x0000_s19777" type="#_x0000_t32" style="position:absolute;left:20247;top:4750;width:698;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">
              <v:stroke endarrow="block"/>
            </v:shape>
            <v:shape id="AutoShape 354" o:spid="_x0000_s19778" type="#_x0000_t32" style="position:absolute;left:27313;top:4750;width:698;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">
              <v:stroke endarrow="block"/>
            </v:shape>
            <v:shape id="AutoShape 355" o:spid="_x0000_s19779" type="#_x0000_t32" style="position:absolute;left:13300;top:8193;width:698;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">
              <v:stroke endarrow="block"/>
            </v:shape>
            <v:shape id="AutoShape 356" o:spid="_x0000_s19780" type="#_x0000_t32" style="position:absolute;left:20247;top:8193;width:698;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">
              <v:stroke endarrow="block"/>
            </v:shape>
            <v:shape id="AutoShape 357" o:spid="_x0000_s19781" type="#_x0000_t32" style="position:absolute;left:27313;top:8193;width:698;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">
              <v:stroke endarrow="block"/>
            </v:shape>
            <v:shape id="AutoShape 358" o:spid="_x0000_s19782" type="#_x0000_t32" style="position:absolute;left:13300;top:16209;width:698;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">
              <v:stroke endarrow="block"/>
            </v:shape>
            <v:shape id="AutoShape 359" o:spid="_x0000_s19783" type="#_x0000_t32" style="position:absolute;left:20247;top:16209;width:698;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">
              <v:stroke endarrow="block"/>
            </v:shape>
            <v:shape id="AutoShape 360" o:spid="_x0000_s19784" type="#_x0000_t32" style="position:absolute;left:27313;top:16209;width:698;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">
              <v:stroke endarrow="block"/>
            </v:shape>
            <v:shape id="Text Box 361" o:spid="_x0000_s19785" type="#_x0000_t202" style="position:absolute;left:2968;top:5937;width:2794;height:1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" filled="f" stroked="f">
              <v:textbox>
                <w:txbxContent>
                  <w:p w:rsidR="0061630F" w:rsidRPr="0023755B" w:rsidRDefault="0061630F" w:rsidP="00152EFE">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1</w:t>
                    </w:r>
                  </w:p>
                  <w:p w:rsidR="0061630F" w:rsidRPr="0023755B" w:rsidRDefault="0061630F" w:rsidP="00152EFE">
                    <w:pPr>
                      <w:spacing w:after="0" w:line="240" w:lineRule="auto"/>
                      <w:jc w:val="center"/>
                      <w:rPr>
                        <w:rFonts w:ascii="Times New Roman" w:hAnsi="Times New Roman" w:cs="Times New Roman"/>
                        <w:sz w:val="24"/>
                        <w:lang w:val="en-US"/>
                      </w:rPr>
                    </w:pPr>
                  </w:p>
                  <w:p w:rsidR="0061630F" w:rsidRPr="0023755B" w:rsidRDefault="0061630F" w:rsidP="00152EFE">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2</w:t>
                    </w:r>
                  </w:p>
                  <w:p w:rsidR="0061630F" w:rsidRPr="0023755B" w:rsidRDefault="0061630F" w:rsidP="00152EFE">
                    <w:pPr>
                      <w:spacing w:after="0" w:line="240" w:lineRule="auto"/>
                      <w:jc w:val="center"/>
                      <w:rPr>
                        <w:rFonts w:ascii="Times New Roman" w:hAnsi="Times New Roman" w:cs="Times New Roman"/>
                        <w:sz w:val="24"/>
                        <w:lang w:val="en-US"/>
                      </w:rPr>
                    </w:pPr>
                  </w:p>
                  <w:p w:rsidR="0061630F" w:rsidRPr="0023755B" w:rsidRDefault="0061630F" w:rsidP="00152EFE">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w:t>
                    </w:r>
                  </w:p>
                </w:txbxContent>
              </v:textbox>
            </v:shape>
            <v:shape id="Text Box 362" o:spid="_x0000_s19786" type="#_x0000_t202" style="position:absolute;left:2671;top:16922;width:306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" filled="f" stroked="f">
              <v:textbox>
                <w:txbxContent>
                  <w:p w:rsidR="0061630F" w:rsidRPr="0023755B" w:rsidRDefault="0061630F" w:rsidP="00152EFE">
                    <w:pPr>
                      <w:jc w:val="center"/>
                      <w:rPr>
                        <w:rFonts w:ascii="Times New Roman" w:hAnsi="Times New Roman" w:cs="Times New Roman"/>
                        <w:sz w:val="24"/>
                        <w:lang w:val="en-US"/>
                      </w:rPr>
                    </w:pPr>
                    <w:r w:rsidRPr="0023755B">
                      <w:rPr>
                        <w:rFonts w:ascii="Times New Roman" w:hAnsi="Times New Roman" w:cs="Times New Roman"/>
                        <w:sz w:val="24"/>
                        <w:lang w:val="en-US"/>
                      </w:rPr>
                      <w:t>n</w:t>
                    </w:r>
                  </w:p>
                </w:txbxContent>
              </v:textbox>
            </v:shape>
            <v:shape id="Text Box 363" o:spid="_x0000_s19787" type="#_x0000_t202" style="position:absolute;left:11281;top:21613;width:18042;height:2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61630F" w:rsidRPr="0023755B" w:rsidRDefault="0061630F" w:rsidP="00152EFE">
                    <w:pPr>
                      <w:rPr>
                        <w:rFonts w:ascii="Times New Roman" w:hAnsi="Times New Roman" w:cs="Times New Roman"/>
                        <w:sz w:val="24"/>
                        <w:lang w:val="en-US"/>
                      </w:rPr>
                    </w:pPr>
                    <w:r>
                      <w:rPr>
                        <w:rFonts w:ascii="Times New Roman" w:hAnsi="Times New Roman" w:cs="Times New Roman"/>
                        <w:sz w:val="24"/>
                        <w:lang w:val="en-US"/>
                      </w:rPr>
                      <w:t xml:space="preserve">  1                2             </w:t>
                    </w:r>
                    <w:r w:rsidRPr="0023755B">
                      <w:rPr>
                        <w:rFonts w:ascii="Times New Roman" w:hAnsi="Times New Roman" w:cs="Times New Roman"/>
                        <w:sz w:val="24"/>
                        <w:lang w:val="en-US"/>
                      </w:rPr>
                      <w:t xml:space="preserve">  </w:t>
                    </w:r>
                    <w:r>
                      <w:rPr>
                        <w:rFonts w:ascii="Times New Roman" w:hAnsi="Times New Roman" w:cs="Times New Roman"/>
                        <w:sz w:val="24"/>
                      </w:rPr>
                      <w:t xml:space="preserve"> </w:t>
                    </w:r>
                    <w:r w:rsidRPr="0023755B">
                      <w:rPr>
                        <w:rFonts w:ascii="Times New Roman" w:hAnsi="Times New Roman" w:cs="Times New Roman"/>
                        <w:i/>
                        <w:sz w:val="24"/>
                        <w:lang w:val="en-US"/>
                      </w:rPr>
                      <w:t>m</w:t>
                    </w:r>
                  </w:p>
                </w:txbxContent>
              </v:textbox>
            </v:shape>
            <v:shape id="Text Box 364" o:spid="_x0000_s19788" type="#_x0000_t202" style="position:absolute;top:2493;width:1047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" filled="f" stroked="f">
              <v:textbox>
                <w:txbxContent>
                  <w:p w:rsidR="0061630F" w:rsidRPr="004E19B9" w:rsidRDefault="0061630F" w:rsidP="00152EFE">
                    <w:pPr>
                      <w:rPr>
                        <w:rFonts w:ascii="Times New Roman" w:hAnsi="Times New Roman" w:cs="Times New Roman"/>
                        <w:sz w:val="28"/>
                      </w:rPr>
                    </w:pPr>
                    <w:r w:rsidRPr="004E19B9">
                      <w:rPr>
                        <w:rFonts w:ascii="Times New Roman" w:hAnsi="Times New Roman" w:cs="Times New Roman"/>
                        <w:sz w:val="24"/>
                      </w:rPr>
                      <w:t>Процессоры</w:t>
                    </w:r>
                  </w:p>
                </w:txbxContent>
              </v:textbox>
            </v:shape>
            <v:shape id="Text Box 365" o:spid="_x0000_s19789" type="#_x0000_t202" style="position:absolute;left:27194;width:12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" filled="f" stroked="f">
              <v:textbox>
                <w:txbxContent>
                  <w:p w:rsidR="0061630F" w:rsidRPr="004E19B9" w:rsidRDefault="0061630F" w:rsidP="00152EFE">
                    <w:pPr>
                      <w:rPr>
                        <w:rFonts w:ascii="Times New Roman" w:hAnsi="Times New Roman" w:cs="Times New Roman"/>
                        <w:sz w:val="24"/>
                      </w:rPr>
                    </w:pPr>
                    <w:r w:rsidRPr="004E19B9">
                      <w:rPr>
                        <w:rFonts w:ascii="Times New Roman" w:hAnsi="Times New Roman" w:cs="Times New Roman"/>
                        <w:sz w:val="24"/>
                      </w:rPr>
                      <w:t>Коммутатор</w:t>
                    </w:r>
                  </w:p>
                </w:txbxContent>
              </v:textbox>
            </v:shape>
            <v:shape id="Text Box 366" o:spid="_x0000_s19790" type="#_x0000_t202" style="position:absolute;left:33310;top:11519;width:1257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" filled="f" stroked="f">
              <v:textbox>
                <w:txbxContent>
                  <w:p w:rsidR="0061630F" w:rsidRPr="0023755B" w:rsidRDefault="0061630F" w:rsidP="00152EFE">
                    <w:pPr>
                      <w:spacing w:after="0" w:line="240" w:lineRule="auto"/>
                      <w:rPr>
                        <w:rFonts w:ascii="Times New Roman" w:hAnsi="Times New Roman" w:cs="Times New Roman"/>
                        <w:sz w:val="24"/>
                      </w:rPr>
                    </w:pPr>
                    <w:r w:rsidRPr="0023755B">
                      <w:rPr>
                        <w:rFonts w:ascii="Times New Roman" w:hAnsi="Times New Roman" w:cs="Times New Roman"/>
                        <w:sz w:val="24"/>
                      </w:rPr>
                      <w:t>Управляющие</w:t>
                    </w:r>
                  </w:p>
                  <w:p w:rsidR="0061630F" w:rsidRPr="0023755B" w:rsidRDefault="0061630F" w:rsidP="00152EFE">
                    <w:pPr>
                      <w:spacing w:after="0" w:line="240" w:lineRule="auto"/>
                      <w:rPr>
                        <w:rFonts w:ascii="Times New Roman" w:hAnsi="Times New Roman" w:cs="Times New Roman"/>
                        <w:sz w:val="24"/>
                      </w:rPr>
                    </w:pPr>
                    <w:r w:rsidRPr="0023755B">
                      <w:rPr>
                        <w:rFonts w:ascii="Times New Roman" w:hAnsi="Times New Roman" w:cs="Times New Roman"/>
                        <w:sz w:val="24"/>
                      </w:rPr>
                      <w:t>сигналы</w:t>
                    </w:r>
                  </w:p>
                </w:txbxContent>
              </v:textbox>
            </v:shape>
            <v:shape id="Text Box 367" o:spid="_x0000_s19791" type="#_x0000_t202" style="position:absolute;left:32597;top:20128;width:78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61630F" w:rsidRPr="0023755B" w:rsidRDefault="0061630F" w:rsidP="00152EFE">
                    <w:pPr>
                      <w:rPr>
                        <w:rFonts w:ascii="Times New Roman" w:hAnsi="Times New Roman" w:cs="Times New Roman"/>
                        <w:sz w:val="24"/>
                      </w:rPr>
                    </w:pPr>
                    <w:r w:rsidRPr="0023755B">
                      <w:rPr>
                        <w:rFonts w:ascii="Times New Roman" w:hAnsi="Times New Roman" w:cs="Times New Roman"/>
                        <w:sz w:val="24"/>
                      </w:rPr>
                      <w:t>Модули памяти</w:t>
                    </w:r>
                  </w:p>
                </w:txbxContent>
              </v:textbox>
            </v:shape>
            <v:shape id="Text Box 306" o:spid="_x0000_s19792" type="#_x0000_t202" style="position:absolute;left:22503;top:26422;width:34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" filled="f" stroked="f">
              <v:textbox>
                <w:txbxContent>
                  <w:p w:rsidR="0061630F" w:rsidRPr="00597422" w:rsidRDefault="0061630F" w:rsidP="00152EFE">
                    <w:pPr>
                      <w:rPr>
                        <w:rFonts w:ascii="Times New Roman" w:hAnsi="Times New Roman" w:cs="Times New Roman"/>
                        <w:i/>
                        <w:sz w:val="24"/>
                      </w:rPr>
                    </w:pPr>
                    <w:r>
                      <w:rPr>
                        <w:rFonts w:ascii="Times New Roman" w:hAnsi="Times New Roman" w:cs="Times New Roman"/>
                        <w:i/>
                        <w:sz w:val="24"/>
                        <w:lang w:val="en-US"/>
                      </w:rPr>
                      <w:t>б</w:t>
                    </w:r>
                  </w:p>
                </w:txbxContent>
              </v:textbox>
            </v:shape>
          </v:group>
        </w:pict>
      </w: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E12FBD" w:rsidP="00152EFE">
      <w:pPr>
        <w:spacing w:after="0" w:line="240" w:lineRule="auto"/>
        <w:ind w:firstLine="709"/>
        <w:jc w:val="center"/>
        <w:rPr>
          <w:rFonts w:ascii="Times New Roman" w:eastAsia="Times New Roman" w:hAnsi="Times New Roman" w:cs="Times New Roman"/>
          <w:b/>
          <w:bCs/>
          <w:sz w:val="24"/>
          <w:szCs w:val="24"/>
          <w:lang w:eastAsia="ru-RU"/>
        </w:rPr>
      </w:pPr>
      <w:r>
        <w:rPr>
          <w:noProof/>
        </w:rPr>
        <w:pict>
          <v:shape id="AutoShape 328" o:spid="_x0000_s19751" type="#_x0000_t32" style="position:absolute;left:0;text-align:left;margin-left:253pt;margin-top:.2pt;width:0;height:126pt;z-index:2566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">
            <v:stroke dashstyle="dash"/>
          </v:shape>
        </w:pict>
      </w: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E12FBD" w:rsidP="00152EFE">
      <w:pPr>
        <w:spacing w:after="0" w:line="240" w:lineRule="auto"/>
        <w:ind w:firstLine="709"/>
        <w:jc w:val="center"/>
        <w:rPr>
          <w:rFonts w:ascii="Times New Roman" w:eastAsia="Times New Roman" w:hAnsi="Times New Roman" w:cs="Times New Roman"/>
          <w:b/>
          <w:bCs/>
          <w:sz w:val="24"/>
          <w:szCs w:val="24"/>
          <w:lang w:eastAsia="ru-RU"/>
        </w:rPr>
      </w:pPr>
      <w:r>
        <w:rPr>
          <w:noProof/>
        </w:rPr>
        <w:pict>
          <v:shape id="AutoShape 330" o:spid="_x0000_s19750" type="#_x0000_t32" style="position:absolute;left:0;text-align:left;margin-left:99pt;margin-top:13.8pt;width:154pt;height:0;z-index:2566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">
            <v:stroke dashstyle="dash"/>
          </v:shape>
        </w:pict>
      </w: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bCs/>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bCs/>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bCs/>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.8.</w:t>
      </w:r>
      <w:r w:rsidRPr="00152EFE">
        <w:rPr>
          <w:rFonts w:ascii="Times New Roman" w:eastAsia="Times New Roman" w:hAnsi="Times New Roman" w:cs="Times New Roman"/>
          <w:sz w:val="24"/>
          <w:szCs w:val="24"/>
          <w:lang w:eastAsia="ru-RU"/>
        </w:rPr>
        <w:t xml:space="preserve">  Матричные коммутаторы: </w:t>
      </w:r>
      <w:r w:rsidRPr="00152EFE">
        <w:rPr>
          <w:rFonts w:ascii="Times New Roman" w:eastAsia="Times New Roman" w:hAnsi="Times New Roman" w:cs="Times New Roman"/>
          <w:i/>
          <w:sz w:val="24"/>
          <w:szCs w:val="24"/>
          <w:lang w:eastAsia="ru-RU"/>
        </w:rPr>
        <w:t>а </w:t>
      </w:r>
      <w:r w:rsidRPr="00152EFE">
        <w:rPr>
          <w:rFonts w:ascii="Times New Roman" w:eastAsia="Times New Roman" w:hAnsi="Times New Roman" w:cs="Times New Roman"/>
          <w:sz w:val="24"/>
          <w:szCs w:val="24"/>
          <w:lang w:eastAsia="ru-RU"/>
        </w:rPr>
        <w:t xml:space="preserve">– перекрёстная коммутация процессоров, </w:t>
      </w:r>
      <w:r w:rsidRPr="00152EFE">
        <w:rPr>
          <w:rFonts w:ascii="Times New Roman" w:eastAsia="Times New Roman" w:hAnsi="Times New Roman" w:cs="Times New Roman"/>
          <w:i/>
          <w:sz w:val="24"/>
          <w:szCs w:val="24"/>
          <w:lang w:eastAsia="ru-RU"/>
        </w:rPr>
        <w:t>б </w:t>
      </w:r>
      <w:r w:rsidRPr="00152EFE">
        <w:rPr>
          <w:rFonts w:ascii="Times New Roman" w:eastAsia="Times New Roman" w:hAnsi="Times New Roman" w:cs="Times New Roman"/>
          <w:sz w:val="24"/>
          <w:szCs w:val="24"/>
          <w:lang w:eastAsia="ru-RU"/>
        </w:rPr>
        <w:t>– коммутация процессоров и модулей памяти</w:t>
      </w: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 </w:t>
      </w:r>
      <w:hyperlink r:id="rId350" w:anchor="image.1.8" w:history="1">
        <w:r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 xml:space="preserve">.8, </w:t>
        </w:r>
        <w:r w:rsidRPr="00152EFE">
          <w:rPr>
            <w:rFonts w:ascii="Times New Roman" w:eastAsia="Times New Roman" w:hAnsi="Times New Roman" w:cs="Times New Roman"/>
            <w:i/>
            <w:sz w:val="28"/>
            <w:szCs w:val="28"/>
            <w:lang w:eastAsia="ru-RU"/>
          </w:rPr>
          <w:t>а</w:t>
        </w:r>
      </w:hyperlink>
      <w:r w:rsidRPr="00152EFE">
        <w:rPr>
          <w:rFonts w:ascii="Times New Roman" w:eastAsia="Times New Roman" w:hAnsi="Times New Roman" w:cs="Times New Roman"/>
          <w:i/>
          <w:sz w:val="24"/>
          <w:szCs w:val="24"/>
          <w:lang w:eastAsia="ru-RU"/>
        </w:rPr>
        <w:t> </w:t>
      </w:r>
      <w:r w:rsidRPr="00152EFE">
        <w:rPr>
          <w:rFonts w:ascii="Times New Roman" w:eastAsia="Times New Roman" w:hAnsi="Times New Roman" w:cs="Times New Roman"/>
          <w:sz w:val="24"/>
          <w:szCs w:val="24"/>
          <w:lang w:eastAsia="ru-RU"/>
        </w:rPr>
        <w:t>– </w:t>
      </w:r>
      <w:r w:rsidRPr="00152EFE">
        <w:rPr>
          <w:rFonts w:ascii="Times New Roman" w:eastAsia="Times New Roman" w:hAnsi="Times New Roman" w:cs="Times New Roman"/>
          <w:sz w:val="28"/>
          <w:szCs w:val="28"/>
          <w:lang w:eastAsia="ru-RU"/>
        </w:rPr>
        <w:t xml:space="preserve">перекрестная связь между процессорами в ВС с распределенной памятью, на </w:t>
      </w:r>
      <w:hyperlink r:id="rId351" w:anchor="image.1.8" w:history="1">
        <w:r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 xml:space="preserve">.8, </w:t>
        </w:r>
        <w:r w:rsidRPr="00152EFE">
          <w:rPr>
            <w:rFonts w:ascii="Times New Roman" w:eastAsia="Times New Roman" w:hAnsi="Times New Roman" w:cs="Times New Roman"/>
            <w:i/>
            <w:sz w:val="28"/>
            <w:szCs w:val="28"/>
            <w:lang w:eastAsia="ru-RU"/>
          </w:rPr>
          <w:t>б</w:t>
        </w:r>
      </w:hyperlink>
      <w:r w:rsidRPr="00152EFE">
        <w:rPr>
          <w:rFonts w:ascii="Times New Roman" w:eastAsia="Times New Roman" w:hAnsi="Times New Roman" w:cs="Times New Roman"/>
          <w:i/>
          <w:sz w:val="24"/>
          <w:szCs w:val="24"/>
          <w:lang w:eastAsia="ru-RU"/>
        </w:rPr>
        <w:t> </w:t>
      </w:r>
      <w:r w:rsidRPr="00152EFE">
        <w:rPr>
          <w:rFonts w:ascii="Times New Roman" w:eastAsia="Times New Roman" w:hAnsi="Times New Roman" w:cs="Times New Roman"/>
          <w:sz w:val="24"/>
          <w:szCs w:val="24"/>
          <w:lang w:eastAsia="ru-RU"/>
        </w:rPr>
        <w:t>– </w:t>
      </w:r>
      <w:r w:rsidRPr="00152EFE">
        <w:rPr>
          <w:rFonts w:ascii="Times New Roman" w:eastAsia="Times New Roman" w:hAnsi="Times New Roman" w:cs="Times New Roman"/>
          <w:sz w:val="28"/>
          <w:szCs w:val="28"/>
          <w:lang w:eastAsia="ru-RU"/>
        </w:rPr>
        <w:t>между n процессорами и m модулями ОП.</w:t>
      </w:r>
    </w:p>
    <w:tbl>
      <w:tblPr>
        <w:tblW w:w="5001" w:type="pct"/>
        <w:tblCellSpacing w:w="0" w:type="dxa"/>
        <w:tblLayout w:type="fixed"/>
        <w:tblCellMar>
          <w:left w:w="0" w:type="dxa"/>
          <w:right w:w="0" w:type="dxa"/>
        </w:tblCellMar>
        <w:tblLook w:val="04A0" w:firstRow="1" w:lastRow="0" w:firstColumn="1" w:lastColumn="0" w:noHBand="0" w:noVBand="1"/>
      </w:tblPr>
      <w:tblGrid>
        <w:gridCol w:w="20"/>
        <w:gridCol w:w="8629"/>
      </w:tblGrid>
      <w:tr w:rsidR="00152EFE" w:rsidRPr="00152EFE" w:rsidTr="00152EFE">
        <w:trPr>
          <w:tblCellSpacing w:w="0" w:type="dxa"/>
        </w:trPr>
        <w:tc>
          <w:tcPr>
            <w:tcW w:w="20" w:type="dxa"/>
            <w:hideMark/>
          </w:tcPr>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noProof/>
                <w:sz w:val="28"/>
                <w:szCs w:val="28"/>
                <w:lang w:eastAsia="ru-RU"/>
              </w:rPr>
              <w:drawing>
                <wp:inline distT="0" distB="0" distL="0" distR="0" wp14:anchorId="39F38240" wp14:editId="4DD8AED6">
                  <wp:extent cx="57150" cy="9525"/>
                  <wp:effectExtent l="0" t="0" r="0" b="0"/>
                  <wp:docPr id="2161" name="Рисунок 2161" descr="mhtml:file://F:\INTUIT_ru%20Курс%20Архитектура%20__%20Лекция%20№2%20Микропроцессорные%20системы%20и%20способы%20распараллеливания2.mht!http://www.intuit.ru/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tml:file://F:\INTUIT_ru%20Курс%20Архитектура%20__%20Лекция%20№2%20Микропроцессорные%20системы%20и%20способы%20распараллеливания2.mht!http://www.intuit.ru/img/empty.gif"/>
                          <pic:cNvPicPr>
                            <a:picLocks noChangeAspect="1" noChangeArrowheads="1"/>
                          </pic:cNvPicPr>
                        </pic:nvPicPr>
                        <pic:blipFill>
                          <a:blip r:embed="rId352"/>
                          <a:srcRect/>
                          <a:stretch>
                            <a:fillRect/>
                          </a:stretch>
                        </pic:blipFill>
                        <pic:spPr bwMode="auto">
                          <a:xfrm>
                            <a:off x="0" y="0"/>
                            <a:ext cx="57150" cy="9525"/>
                          </a:xfrm>
                          <a:prstGeom prst="rect">
                            <a:avLst/>
                          </a:prstGeom>
                          <a:noFill/>
                          <a:ln w="9525">
                            <a:noFill/>
                            <a:miter lim="800000"/>
                            <a:headEnd/>
                            <a:tailEnd/>
                          </a:ln>
                        </pic:spPr>
                      </pic:pic>
                    </a:graphicData>
                  </a:graphic>
                </wp:inline>
              </w:drawing>
            </w:r>
          </w:p>
        </w:tc>
        <w:tc>
          <w:tcPr>
            <w:tcW w:w="8485" w:type="dxa"/>
            <w:hideMark/>
          </w:tcPr>
          <w:p w:rsidR="00152EFE" w:rsidRPr="00152EFE" w:rsidRDefault="004E5E9C" w:rsidP="00152EFE">
            <w:pPr>
              <w:spacing w:after="400" w:line="240" w:lineRule="auto"/>
              <w:ind w:firstLine="709"/>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6.3</w:t>
            </w:r>
            <w:r w:rsidR="00152EFE" w:rsidRPr="00152EFE">
              <w:rPr>
                <w:rFonts w:ascii="Times New Roman" w:eastAsia="Times New Roman" w:hAnsi="Times New Roman" w:cs="Times New Roman"/>
                <w:b/>
                <w:bCs/>
                <w:sz w:val="28"/>
                <w:szCs w:val="28"/>
                <w:lang w:eastAsia="ru-RU"/>
              </w:rPr>
              <w:t>. МИКРОПРОЦЕССОРНЫЕ СИСТЕМЫ И СПОСОБЫ РАСПАРАЛЛЕЛИВАНИЯ</w:t>
            </w:r>
          </w:p>
          <w:tbl>
            <w:tblPr>
              <w:tblW w:w="5000" w:type="pct"/>
              <w:tblCellSpacing w:w="0" w:type="dxa"/>
              <w:tblLayout w:type="fixed"/>
              <w:tblCellMar>
                <w:left w:w="0" w:type="dxa"/>
                <w:right w:w="0" w:type="dxa"/>
              </w:tblCellMar>
              <w:tblLook w:val="04A0" w:firstRow="1" w:lastRow="0" w:firstColumn="1" w:lastColumn="0" w:noHBand="0" w:noVBand="1"/>
            </w:tblPr>
            <w:tblGrid>
              <w:gridCol w:w="8629"/>
            </w:tblGrid>
            <w:tr w:rsidR="00152EFE" w:rsidRPr="00152EFE" w:rsidTr="00152EFE">
              <w:trPr>
                <w:tblCellSpacing w:w="0" w:type="dxa"/>
              </w:trPr>
              <w:tc>
                <w:tcPr>
                  <w:tcW w:w="8484" w:type="dxa"/>
                  <w:vAlign w:val="center"/>
                  <w:hideMark/>
                </w:tcPr>
                <w:p w:rsidR="00152EFE" w:rsidRPr="00152EFE" w:rsidRDefault="004E5E9C" w:rsidP="00152EFE">
                  <w:pPr>
                    <w:spacing w:before="100" w:beforeAutospacing="1" w:after="280" w:line="240" w:lineRule="auto"/>
                    <w:ind w:firstLine="709"/>
                    <w:jc w:val="center"/>
                    <w:outlineLvl w:val="2"/>
                    <w:rPr>
                      <w:rFonts w:ascii="Times New Roman" w:eastAsia="Times New Roman" w:hAnsi="Times New Roman" w:cs="Times New Roman"/>
                      <w:b/>
                      <w:bCs/>
                      <w:sz w:val="28"/>
                      <w:szCs w:val="28"/>
                      <w:lang w:eastAsia="ru-RU"/>
                    </w:rPr>
                  </w:pPr>
                  <w:bookmarkStart w:id="244" w:name="sect1"/>
                  <w:bookmarkStart w:id="245" w:name="_Toc471648375"/>
                  <w:bookmarkEnd w:id="244"/>
                  <w:r w:rsidRPr="004E5E9C">
                    <w:rPr>
                      <w:rFonts w:ascii="Times New Roman" w:eastAsia="Times New Roman" w:hAnsi="Times New Roman" w:cs="Times New Roman"/>
                      <w:b/>
                      <w:bCs/>
                      <w:sz w:val="28"/>
                      <w:szCs w:val="28"/>
                      <w:lang w:eastAsia="ru-RU"/>
                    </w:rPr>
                    <w:lastRenderedPageBreak/>
                    <w:t>6.</w:t>
                  </w:r>
                  <w:r>
                    <w:rPr>
                      <w:rFonts w:ascii="Times New Roman" w:eastAsia="Times New Roman" w:hAnsi="Times New Roman" w:cs="Times New Roman"/>
                      <w:b/>
                      <w:bCs/>
                      <w:sz w:val="28"/>
                      <w:szCs w:val="28"/>
                      <w:lang w:eastAsia="ru-RU"/>
                    </w:rPr>
                    <w:t>3</w:t>
                  </w:r>
                  <w:r w:rsidR="00152EFE" w:rsidRPr="00152EFE">
                    <w:rPr>
                      <w:rFonts w:ascii="Times New Roman" w:eastAsia="Times New Roman" w:hAnsi="Times New Roman" w:cs="Times New Roman"/>
                      <w:b/>
                      <w:bCs/>
                      <w:sz w:val="28"/>
                      <w:szCs w:val="28"/>
                      <w:lang w:eastAsia="ru-RU"/>
                    </w:rPr>
                    <w:t>.1</w:t>
                  </w:r>
                  <w:r>
                    <w:rPr>
                      <w:rFonts w:ascii="Times New Roman" w:eastAsia="Times New Roman" w:hAnsi="Times New Roman" w:cs="Times New Roman"/>
                      <w:b/>
                      <w:bCs/>
                      <w:sz w:val="28"/>
                      <w:szCs w:val="28"/>
                      <w:lang w:eastAsia="ru-RU"/>
                    </w:rPr>
                    <w:t>.</w:t>
                  </w:r>
                  <w:r w:rsidR="00152EFE" w:rsidRPr="00152EFE">
                    <w:rPr>
                      <w:rFonts w:ascii="Times New Roman" w:eastAsia="Times New Roman" w:hAnsi="Times New Roman" w:cs="Times New Roman"/>
                      <w:b/>
                      <w:bCs/>
                      <w:sz w:val="28"/>
                      <w:szCs w:val="28"/>
                      <w:lang w:eastAsia="ru-RU"/>
                    </w:rPr>
                    <w:t xml:space="preserve"> Мультимикропроцессорные вычислительные системы</w:t>
                  </w:r>
                  <w:bookmarkEnd w:id="245"/>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настоящее время выбор сделан в пользу многопроцессорных симметричных ВС типа </w:t>
                  </w:r>
                  <w:r w:rsidRPr="00152EFE">
                    <w:rPr>
                      <w:rFonts w:ascii="Times New Roman" w:eastAsia="Times New Roman" w:hAnsi="Times New Roman" w:cs="Times New Roman"/>
                      <w:i/>
                      <w:iCs/>
                      <w:sz w:val="28"/>
                      <w:szCs w:val="28"/>
                      <w:lang w:eastAsia="ru-RU"/>
                    </w:rPr>
                    <w:t>MIMD</w:t>
                  </w:r>
                  <w:r w:rsidRPr="00152EFE">
                    <w:rPr>
                      <w:rFonts w:ascii="Times New Roman" w:eastAsia="Times New Roman" w:hAnsi="Times New Roman" w:cs="Times New Roman"/>
                      <w:sz w:val="28"/>
                      <w:szCs w:val="28"/>
                      <w:lang w:eastAsia="ru-RU"/>
                    </w:rPr>
                    <w:t xml:space="preserve">, обеспечивающих виртуализацию вычислительных ресурсов. Основу такой ВС составляет </w:t>
                  </w:r>
                  <w:r w:rsidRPr="00152EFE">
                    <w:rPr>
                      <w:rFonts w:ascii="Times New Roman" w:eastAsia="Times New Roman" w:hAnsi="Times New Roman" w:cs="Times New Roman"/>
                      <w:i/>
                      <w:iCs/>
                      <w:sz w:val="28"/>
                      <w:szCs w:val="28"/>
                      <w:lang w:eastAsia="ru-RU"/>
                    </w:rPr>
                    <w:t>суперскалер</w:t>
                  </w:r>
                  <w:r w:rsidRPr="00152EFE">
                    <w:rPr>
                      <w:rFonts w:ascii="Times New Roman" w:eastAsia="Times New Roman" w:hAnsi="Times New Roman" w:cs="Times New Roman"/>
                      <w:sz w:val="28"/>
                      <w:szCs w:val="28"/>
                      <w:lang w:eastAsia="ru-RU"/>
                    </w:rPr>
                    <w:t>, сосредоточивший в себе все способы достижения максимального быстродействия при выполнении одиночной программы. Векторные и векторно-конвейерные процессоры и системы получили своё место. Их эффективность как самостоятельных установок могла быть достаточно высокой только при решении специальных задач и тестов. Поэтому достаточно быстро выяснилось, что эти установки могут выполнять функции интеллектуальных терминалов при решении основной задачи на другом универсальном вычислительном средстве и выполнять лишь отдельные его заявки. Сегодня стало окончательно ясно, что первые эффективны лишь в роли специализированных вычислительных устройств для решения специальных задач. Вторые твердо заняли место в составе многофункциональных арифметическо-логических устройств (АЛУ) суперскалеров, ибо без конвейеров мы не мыслим себе выполнение всех операций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Складывается и структура памяти ВС, которая может совмещать в одной установке все способы доступа: от разделяемой (общей) до распределенной оперативной памяти. Однако ограниченные возможности эффективной работы с общей памятью часто диктуют иерархическую структуру ВС, где уровни иерархии (кластеры) отличаются или способом доступа к оперативной памяти, или тем, что каждый кластер имеет свою собственную физическую память в общем адресном пространстве. При этом принцип буферизации, основанный на многоуровневой по быстродействию (и, конечно, — различной по технологии) памяти, на активном использовании Кэш-памяти, продолжает развиваться. Кэш-память, как память самого высокого уровня, претерпевает функциональное разбиение в зависимости от типа данных, для хранения которых она предназначена, либо, в зависимости от вида обработки, — программ или данных.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Все сказанное выше подтверждает перспективность структурных решений при проектировании многопроцессорного комплекса «Эльбрус-3» и его микропроцессорного развития «Эльбрус-3М», «Эльбрус-2К». Таким образом, структура «длинного командного слова» (архитектура </w:t>
                  </w:r>
                  <w:r w:rsidRPr="00152EFE">
                    <w:rPr>
                      <w:rFonts w:ascii="Times New Roman" w:eastAsia="Times New Roman" w:hAnsi="Times New Roman" w:cs="Times New Roman"/>
                      <w:i/>
                      <w:iCs/>
                      <w:sz w:val="28"/>
                      <w:szCs w:val="28"/>
                      <w:lang w:eastAsia="ru-RU"/>
                    </w:rPr>
                    <w:t>VLIW</w:t>
                  </w:r>
                  <w:r w:rsidRPr="00152EFE">
                    <w:rPr>
                      <w:rFonts w:ascii="Times New Roman" w:eastAsia="Times New Roman" w:hAnsi="Times New Roman" w:cs="Times New Roman"/>
                      <w:sz w:val="28"/>
                      <w:szCs w:val="28"/>
                      <w:lang w:eastAsia="ru-RU"/>
                    </w:rPr>
                    <w:t xml:space="preserve">, лежащая в основе </w:t>
                  </w:r>
                  <w:r w:rsidRPr="00152EFE">
                    <w:rPr>
                      <w:rFonts w:ascii="Times New Roman" w:eastAsia="Times New Roman" w:hAnsi="Times New Roman" w:cs="Times New Roman"/>
                      <w:i/>
                      <w:iCs/>
                      <w:sz w:val="28"/>
                      <w:szCs w:val="28"/>
                      <w:lang w:eastAsia="ru-RU"/>
                    </w:rPr>
                    <w:t>EPIC</w:t>
                  </w:r>
                  <w:r w:rsidRPr="00152EFE">
                    <w:rPr>
                      <w:rFonts w:ascii="Times New Roman" w:eastAsia="Times New Roman" w:hAnsi="Times New Roman" w:cs="Times New Roman"/>
                      <w:sz w:val="28"/>
                      <w:szCs w:val="28"/>
                      <w:lang w:eastAsia="ru-RU"/>
                    </w:rPr>
                    <w:t>) попадает в разряд классических.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Сейчас микропроцессор, сконцентрировавший все достижения микроэлектроники, является основной составляющей элементно-конструкторской базы ВС. Поэтому понятие «мультимикропроцессорные ВС» пришло на смену понятию «микропроцессорные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Анализ современных мультимикропроцессорных ВС позволяет выделить те развиваемые характерные решения, которые в условиях микроминиатюризации и снижения энергоемкости, «экономного» логического развития обеспечивают необходимые свойства универсального применения.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Такими решениями являются следующие.</w:t>
                  </w:r>
                </w:p>
                <w:p w:rsidR="00152EFE" w:rsidRPr="00152EFE" w:rsidRDefault="004E5E9C" w:rsidP="00152EFE">
                  <w:pPr>
                    <w:spacing w:before="280" w:after="280" w:line="240" w:lineRule="auto"/>
                    <w:ind w:left="360" w:firstLine="709"/>
                    <w:jc w:val="center"/>
                    <w:rPr>
                      <w:rFonts w:ascii="Times New Roman" w:eastAsia="Times New Roman" w:hAnsi="Times New Roman" w:cs="Times New Roman"/>
                      <w:sz w:val="32"/>
                      <w:szCs w:val="32"/>
                      <w:lang w:eastAsia="ru-RU"/>
                    </w:rPr>
                  </w:pPr>
                  <w:r>
                    <w:rPr>
                      <w:rFonts w:ascii="Times New Roman" w:eastAsia="Times New Roman" w:hAnsi="Times New Roman" w:cs="Times New Roman"/>
                      <w:b/>
                      <w:bCs/>
                      <w:iCs/>
                      <w:sz w:val="32"/>
                      <w:szCs w:val="32"/>
                      <w:lang w:eastAsia="ru-RU"/>
                    </w:rPr>
                    <w:t>6.3</w:t>
                  </w:r>
                  <w:r w:rsidR="00152EFE" w:rsidRPr="00152EFE">
                    <w:rPr>
                      <w:rFonts w:ascii="Times New Roman" w:eastAsia="Times New Roman" w:hAnsi="Times New Roman" w:cs="Times New Roman"/>
                      <w:b/>
                      <w:bCs/>
                      <w:iCs/>
                      <w:sz w:val="32"/>
                      <w:szCs w:val="32"/>
                      <w:lang w:eastAsia="ru-RU"/>
                    </w:rPr>
                    <w:t>.2. Многопроцессорные кристаллы</w:t>
                  </w:r>
                  <w:r w:rsidR="00152EFE" w:rsidRPr="00152EFE">
                    <w:rPr>
                      <w:rFonts w:ascii="Times New Roman" w:eastAsia="Times New Roman" w:hAnsi="Times New Roman" w:cs="Times New Roman"/>
                      <w:sz w:val="32"/>
                      <w:szCs w:val="32"/>
                      <w:lang w:eastAsia="ru-RU"/>
                    </w:rPr>
                    <w:t>.</w:t>
                  </w:r>
                </w:p>
                <w:p w:rsidR="00152EFE" w:rsidRPr="00152EFE" w:rsidRDefault="00152EFE" w:rsidP="009874AF">
                  <w:pPr>
                    <w:numPr>
                      <w:ilvl w:val="0"/>
                      <w:numId w:val="5"/>
                    </w:numPr>
                    <w:tabs>
                      <w:tab w:val="clear" w:pos="1080"/>
                      <w:tab w:val="num" w:pos="720"/>
                    </w:tabs>
                    <w:spacing w:after="0" w:line="240" w:lineRule="auto"/>
                    <w:ind w:left="72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Воспроизведение многопроцессорной ВС на одном кристалле в значительной степени характерно для сигнальных вычислительных средств, специализирующихся на обработке двух- и трехмерных изображений, которые применяются в цифровом телевидении и радиовещании, при передаче изображений по каналам связи и др. Такие средства эффективно используются в качестве нейрокомпьютеров.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Например, на одном кристалле </w:t>
                  </w:r>
                  <w:r w:rsidRPr="00152EFE">
                    <w:rPr>
                      <w:rFonts w:ascii="Times New Roman" w:eastAsia="Times New Roman" w:hAnsi="Times New Roman" w:cs="Times New Roman"/>
                      <w:i/>
                      <w:iCs/>
                      <w:sz w:val="28"/>
                      <w:szCs w:val="28"/>
                      <w:lang w:eastAsia="ru-RU"/>
                    </w:rPr>
                    <w:t>MVP (MultimediaVideoProcessor)</w:t>
                  </w:r>
                  <w:r w:rsidRPr="00152EFE">
                    <w:rPr>
                      <w:rFonts w:ascii="Times New Roman" w:eastAsia="Times New Roman" w:hAnsi="Times New Roman" w:cs="Times New Roman"/>
                      <w:sz w:val="28"/>
                      <w:szCs w:val="28"/>
                      <w:lang w:eastAsia="ru-RU"/>
                    </w:rPr>
                    <w:t xml:space="preserve"> семейства </w:t>
                  </w:r>
                  <w:r w:rsidRPr="00152EFE">
                    <w:rPr>
                      <w:rFonts w:ascii="Times New Roman" w:eastAsia="Times New Roman" w:hAnsi="Times New Roman" w:cs="Times New Roman"/>
                      <w:i/>
                      <w:iCs/>
                      <w:sz w:val="28"/>
                      <w:szCs w:val="28"/>
                      <w:lang w:eastAsia="ru-RU"/>
                    </w:rPr>
                    <w:t>TMS 320 C80</w:t>
                  </w:r>
                  <w:r w:rsidRPr="00152EFE">
                    <w:rPr>
                      <w:rFonts w:ascii="Times New Roman" w:eastAsia="Times New Roman" w:hAnsi="Times New Roman" w:cs="Times New Roman"/>
                      <w:sz w:val="28"/>
                      <w:szCs w:val="28"/>
                      <w:lang w:eastAsia="ru-RU"/>
                    </w:rPr>
                    <w:t xml:space="preserve"> (фирма </w:t>
                  </w:r>
                  <w:r w:rsidRPr="00152EFE">
                    <w:rPr>
                      <w:rFonts w:ascii="Times New Roman" w:eastAsia="Times New Roman" w:hAnsi="Times New Roman" w:cs="Times New Roman"/>
                      <w:i/>
                      <w:iCs/>
                      <w:sz w:val="28"/>
                      <w:szCs w:val="28"/>
                      <w:lang w:eastAsia="ru-RU"/>
                    </w:rPr>
                    <w:t>TexasInstrument</w:t>
                  </w:r>
                  <w:r w:rsidRPr="00152EFE">
                    <w:rPr>
                      <w:rFonts w:ascii="Times New Roman" w:eastAsia="Times New Roman" w:hAnsi="Times New Roman" w:cs="Times New Roman"/>
                      <w:sz w:val="28"/>
                      <w:szCs w:val="28"/>
                      <w:lang w:eastAsia="ru-RU"/>
                    </w:rPr>
                    <w:t>) расположены 4 32-разрядных цифровых сигнальных процессора (</w:t>
                  </w:r>
                  <w:r w:rsidRPr="00152EFE">
                    <w:rPr>
                      <w:rFonts w:ascii="Times New Roman" w:eastAsia="Times New Roman" w:hAnsi="Times New Roman" w:cs="Times New Roman"/>
                      <w:i/>
                      <w:iCs/>
                      <w:sz w:val="28"/>
                      <w:szCs w:val="28"/>
                      <w:lang w:eastAsia="ru-RU"/>
                    </w:rPr>
                    <w:t>DSP</w:t>
                  </w:r>
                  <w:r w:rsidRPr="00152EFE">
                    <w:rPr>
                      <w:rFonts w:ascii="Times New Roman" w:eastAsia="Times New Roman" w:hAnsi="Times New Roman" w:cs="Times New Roman"/>
                      <w:i/>
                      <w:iCs/>
                      <w:sz w:val="28"/>
                      <w:szCs w:val="28"/>
                      <w:lang w:val="en-US" w:eastAsia="ru-RU"/>
                    </w:rPr>
                    <w:t> </w:t>
                  </w:r>
                  <w:r w:rsidRPr="00152EFE">
                    <w:rPr>
                      <w:rFonts w:ascii="Times New Roman" w:eastAsia="Times New Roman" w:hAnsi="Times New Roman" w:cs="Times New Roman"/>
                      <w:sz w:val="28"/>
                      <w:szCs w:val="28"/>
                      <w:lang w:eastAsia="ru-RU"/>
                    </w:rPr>
                    <w:t>– DigitalSignalProcessor) с фиксированной запятой (</w:t>
                  </w:r>
                  <w:r w:rsidRPr="00152EFE">
                    <w:rPr>
                      <w:rFonts w:ascii="Times New Roman" w:eastAsia="Times New Roman" w:hAnsi="Times New Roman" w:cs="Times New Roman"/>
                      <w:i/>
                      <w:iCs/>
                      <w:sz w:val="28"/>
                      <w:szCs w:val="28"/>
                      <w:lang w:eastAsia="ru-RU"/>
                    </w:rPr>
                    <w:t>ADSP-0</w:t>
                  </w:r>
                  <w:r w:rsidRPr="00152EFE">
                    <w:rPr>
                      <w:rFonts w:ascii="Times New Roman" w:eastAsia="Times New Roman" w:hAnsi="Times New Roman" w:cs="Times New Roman"/>
                      <w:i/>
                      <w:iCs/>
                      <w:sz w:val="28"/>
                      <w:szCs w:val="28"/>
                      <w:lang w:val="en-US" w:eastAsia="ru-RU"/>
                    </w:rPr>
                    <w:t> </w:t>
                  </w:r>
                  <w:r w:rsidRPr="00152EFE">
                    <w:rPr>
                      <w:rFonts w:ascii="Times New Roman" w:eastAsia="Times New Roman" w:hAnsi="Times New Roman" w:cs="Times New Roman"/>
                      <w:i/>
                      <w:iCs/>
                      <w:sz w:val="28"/>
                      <w:szCs w:val="28"/>
                      <w:lang w:eastAsia="ru-RU"/>
                    </w:rPr>
                    <w:t>–</w:t>
                  </w:r>
                  <w:r w:rsidRPr="00152EFE">
                    <w:rPr>
                      <w:rFonts w:ascii="Times New Roman" w:eastAsia="Times New Roman" w:hAnsi="Times New Roman" w:cs="Times New Roman"/>
                      <w:i/>
                      <w:iCs/>
                      <w:sz w:val="28"/>
                      <w:szCs w:val="28"/>
                      <w:lang w:val="en-US" w:eastAsia="ru-RU"/>
                    </w:rPr>
                    <w:t> </w:t>
                  </w:r>
                  <w:r w:rsidRPr="00152EFE">
                    <w:rPr>
                      <w:rFonts w:ascii="Times New Roman" w:eastAsia="Times New Roman" w:hAnsi="Times New Roman" w:cs="Times New Roman"/>
                      <w:i/>
                      <w:iCs/>
                      <w:sz w:val="28"/>
                      <w:szCs w:val="28"/>
                      <w:lang w:eastAsia="ru-RU"/>
                    </w:rPr>
                    <w:t>ADSP-3</w:t>
                  </w:r>
                  <w:r w:rsidRPr="00152EFE">
                    <w:rPr>
                      <w:rFonts w:ascii="Times New Roman" w:eastAsia="Times New Roman" w:hAnsi="Times New Roman" w:cs="Times New Roman"/>
                      <w:sz w:val="28"/>
                      <w:szCs w:val="28"/>
                      <w:lang w:eastAsia="ru-RU"/>
                    </w:rPr>
                    <w:t xml:space="preserve">). Их особенность — высокая степень конвейеризации и до 64 бит длина командного слова для параллельного выполнения нескольких операций. Система команд содержит команды над битовыми полями и структурами данных, несущими графическую информацию. Такая специализация обусловила понятие — </w:t>
                  </w:r>
                  <w:r w:rsidRPr="00152EFE">
                    <w:rPr>
                      <w:rFonts w:ascii="Times New Roman" w:eastAsia="Times New Roman" w:hAnsi="Times New Roman" w:cs="Times New Roman"/>
                      <w:i/>
                      <w:iCs/>
                      <w:sz w:val="28"/>
                      <w:szCs w:val="28"/>
                      <w:lang w:eastAsia="ru-RU"/>
                    </w:rPr>
                    <w:t>DSP-архитектура</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Процессоры работают независимо. Т.</w:t>
                  </w:r>
                  <w:r w:rsidRPr="00152EFE">
                    <w:rPr>
                      <w:rFonts w:ascii="Calibri" w:eastAsia="Times New Roman" w:hAnsi="Calibri" w:cs="Times New Roman"/>
                      <w:lang w:val="en-US" w:eastAsia="ru-RU"/>
                    </w:rPr>
                    <w:t> </w:t>
                  </w:r>
                  <w:r w:rsidRPr="00152EFE">
                    <w:rPr>
                      <w:rFonts w:ascii="Times New Roman" w:eastAsia="Times New Roman" w:hAnsi="Times New Roman" w:cs="Times New Roman"/>
                      <w:sz w:val="28"/>
                      <w:szCs w:val="28"/>
                      <w:lang w:eastAsia="ru-RU"/>
                    </w:rPr>
                    <w:t>е.</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ВС</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типа </w:t>
                  </w:r>
                  <w:r w:rsidRPr="00152EFE">
                    <w:rPr>
                      <w:rFonts w:ascii="Times New Roman" w:eastAsia="Times New Roman" w:hAnsi="Times New Roman" w:cs="Times New Roman"/>
                      <w:i/>
                      <w:iCs/>
                      <w:sz w:val="28"/>
                      <w:szCs w:val="28"/>
                      <w:lang w:val="en-US" w:eastAsia="ru-RU"/>
                    </w:rPr>
                    <w:t>MIMD</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val="en-US" w:eastAsia="ru-RU"/>
                    </w:rPr>
                    <w:t>Multiple</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val="en-US" w:eastAsia="ru-RU"/>
                    </w:rPr>
                    <w:t>Instruction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val="en-US" w:eastAsia="ru-RU"/>
                    </w:rPr>
                    <w:t>Multiple</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val="en-US" w:eastAsia="ru-RU"/>
                    </w:rPr>
                    <w:t>Data</w:t>
                  </w:r>
                  <w:r w:rsidRPr="00152EFE">
                    <w:rPr>
                      <w:rFonts w:ascii="Times New Roman" w:eastAsia="Times New Roman" w:hAnsi="Times New Roman" w:cs="Times New Roman"/>
                      <w:sz w:val="28"/>
                      <w:szCs w:val="28"/>
                      <w:lang w:eastAsia="ru-RU"/>
                    </w:rPr>
                    <w:t>). Программируются отдельно на ассемблере или ЯВУ. Данными обмениваются через общую внутрикристальную память.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Каждый из </w:t>
                  </w:r>
                  <w:r w:rsidRPr="00152EFE">
                    <w:rPr>
                      <w:rFonts w:ascii="Times New Roman" w:eastAsia="Times New Roman" w:hAnsi="Times New Roman" w:cs="Times New Roman"/>
                      <w:i/>
                      <w:iCs/>
                      <w:sz w:val="28"/>
                      <w:szCs w:val="28"/>
                      <w:lang w:eastAsia="ru-RU"/>
                    </w:rPr>
                    <w:t>ADSP</w:t>
                  </w:r>
                  <w:r w:rsidRPr="00152EFE">
                    <w:rPr>
                      <w:rFonts w:ascii="Times New Roman" w:eastAsia="Times New Roman" w:hAnsi="Times New Roman" w:cs="Times New Roman"/>
                      <w:sz w:val="28"/>
                      <w:szCs w:val="28"/>
                      <w:lang w:eastAsia="ru-RU"/>
                    </w:rPr>
                    <w:t xml:space="preserve"> содержит КЭШ-память команд (2 Кбайта), и через матричный коммутатор </w:t>
                  </w:r>
                  <w:r w:rsidRPr="00152EFE">
                    <w:rPr>
                      <w:rFonts w:ascii="Times New Roman" w:eastAsia="Times New Roman" w:hAnsi="Times New Roman" w:cs="Times New Roman"/>
                      <w:i/>
                      <w:iCs/>
                      <w:sz w:val="28"/>
                      <w:szCs w:val="28"/>
                      <w:lang w:eastAsia="ru-RU"/>
                    </w:rPr>
                    <w:t>Crossbar</w:t>
                  </w:r>
                  <w:r w:rsidRPr="00152EFE">
                    <w:rPr>
                      <w:rFonts w:ascii="Times New Roman" w:eastAsia="Times New Roman" w:hAnsi="Times New Roman" w:cs="Times New Roman"/>
                      <w:sz w:val="28"/>
                      <w:szCs w:val="28"/>
                      <w:lang w:eastAsia="ru-RU"/>
                    </w:rPr>
                    <w:t xml:space="preserve"> получает доступ к 32 из имеющихся 50 Кбайт быстродействующей статической внутренней памяти. Память расслоенная — поделена на сегменты. Если два и более процессора в одном цикле попытаются обратиться к одному сегменту, аппаратная система управления доступом с циклическим изменением приоритета (</w:t>
                  </w:r>
                  <w:r w:rsidRPr="00152EFE">
                    <w:rPr>
                      <w:rFonts w:ascii="Times New Roman" w:eastAsia="Times New Roman" w:hAnsi="Times New Roman" w:cs="Times New Roman"/>
                      <w:i/>
                      <w:iCs/>
                      <w:sz w:val="28"/>
                      <w:szCs w:val="28"/>
                      <w:lang w:eastAsia="ru-RU"/>
                    </w:rPr>
                    <w:t>roundrobinprioritization</w:t>
                  </w:r>
                  <w:r w:rsidRPr="00152EFE">
                    <w:rPr>
                      <w:rFonts w:ascii="Times New Roman" w:eastAsia="Times New Roman" w:hAnsi="Times New Roman" w:cs="Times New Roman"/>
                      <w:sz w:val="28"/>
                      <w:szCs w:val="28"/>
                      <w:lang w:eastAsia="ru-RU"/>
                    </w:rPr>
                    <w:t>) позволит сделать это только одному процессору.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32-разрядное АЛУ </w:t>
                  </w:r>
                  <w:r w:rsidRPr="00152EFE">
                    <w:rPr>
                      <w:rFonts w:ascii="Times New Roman" w:eastAsia="Times New Roman" w:hAnsi="Times New Roman" w:cs="Times New Roman"/>
                      <w:i/>
                      <w:iCs/>
                      <w:sz w:val="28"/>
                      <w:szCs w:val="28"/>
                      <w:lang w:eastAsia="ru-RU"/>
                    </w:rPr>
                    <w:t>ADSP</w:t>
                  </w:r>
                  <w:r w:rsidRPr="00152EFE">
                    <w:rPr>
                      <w:rFonts w:ascii="Times New Roman" w:eastAsia="Times New Roman" w:hAnsi="Times New Roman" w:cs="Times New Roman"/>
                      <w:sz w:val="28"/>
                      <w:szCs w:val="28"/>
                      <w:lang w:eastAsia="ru-RU"/>
                    </w:rPr>
                    <w:t xml:space="preserve"> может работать как два 16-разрядных или четыре 8-разрядных АЛУ. Этого достаточно для обработки видеоизображений. Специальные блоки ускоряют обработку графики. Блоки генерации адресов формируют кольцевые (бесконечные) буферы. Аппаратно поддержаны три вложенных цикла.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i/>
                      <w:iCs/>
                      <w:sz w:val="28"/>
                      <w:szCs w:val="28"/>
                      <w:lang w:eastAsia="ru-RU"/>
                    </w:rPr>
                    <w:t>RISC</w:t>
                  </w:r>
                  <w:r w:rsidRPr="00152EFE">
                    <w:rPr>
                      <w:rFonts w:ascii="Times New Roman" w:eastAsia="Times New Roman" w:hAnsi="Times New Roman" w:cs="Times New Roman"/>
                      <w:sz w:val="28"/>
                      <w:szCs w:val="28"/>
                      <w:lang w:eastAsia="ru-RU"/>
                    </w:rPr>
                    <w:t xml:space="preserve">-процессор управляет четырьмя </w:t>
                  </w:r>
                  <w:r w:rsidRPr="00152EFE">
                    <w:rPr>
                      <w:rFonts w:ascii="Times New Roman" w:eastAsia="Times New Roman" w:hAnsi="Times New Roman" w:cs="Times New Roman"/>
                      <w:i/>
                      <w:iCs/>
                      <w:sz w:val="28"/>
                      <w:szCs w:val="28"/>
                      <w:lang w:eastAsia="ru-RU"/>
                    </w:rPr>
                    <w:t>ADSP</w:t>
                  </w:r>
                  <w:r w:rsidRPr="00152EFE">
                    <w:rPr>
                      <w:rFonts w:ascii="Times New Roman" w:eastAsia="Times New Roman" w:hAnsi="Times New Roman" w:cs="Times New Roman"/>
                      <w:sz w:val="28"/>
                      <w:szCs w:val="28"/>
                      <w:lang w:eastAsia="ru-RU"/>
                    </w:rPr>
                    <w:t xml:space="preserve"> с помощью диспетчера. Диспетчер и планировщик заданий тесно взаимодействуют </w:t>
                  </w:r>
                  <w:r w:rsidRPr="00152EFE">
                    <w:rPr>
                      <w:rFonts w:ascii="Times New Roman" w:eastAsia="Times New Roman" w:hAnsi="Times New Roman" w:cs="Times New Roman"/>
                      <w:sz w:val="28"/>
                      <w:szCs w:val="28"/>
                      <w:lang w:eastAsia="ru-RU"/>
                    </w:rPr>
                    <w:lastRenderedPageBreak/>
                    <w:t>с контроллером пересылок. Кроме того, управляющий процессор самостоятельно выполняет вычисления и обеспечивает обмен с внешними устройствами. Содержит встроенный блок плавающей арифметики и набор векторных операций с плавающей запятой, оптимизированных для обработки изображений, звука и трехмерной графики.</w:t>
                  </w:r>
                </w:p>
                <w:p w:rsidR="00152EFE" w:rsidRPr="00152EFE" w:rsidRDefault="004E5E9C" w:rsidP="00152EFE">
                  <w:pPr>
                    <w:spacing w:before="100" w:beforeAutospacing="1" w:after="100" w:afterAutospacing="1" w:line="240" w:lineRule="auto"/>
                    <w:ind w:left="360" w:firstLine="709"/>
                    <w:jc w:val="center"/>
                    <w:rPr>
                      <w:rFonts w:ascii="Times New Roman" w:eastAsia="Times New Roman" w:hAnsi="Times New Roman" w:cs="Times New Roman"/>
                      <w:sz w:val="32"/>
                      <w:szCs w:val="32"/>
                      <w:lang w:eastAsia="ru-RU"/>
                    </w:rPr>
                  </w:pPr>
                  <w:r>
                    <w:rPr>
                      <w:rFonts w:ascii="Times New Roman" w:eastAsia="Times New Roman" w:hAnsi="Times New Roman" w:cs="Times New Roman"/>
                      <w:b/>
                      <w:bCs/>
                      <w:iCs/>
                      <w:sz w:val="32"/>
                      <w:szCs w:val="32"/>
                      <w:lang w:eastAsia="ru-RU"/>
                    </w:rPr>
                    <w:t>6.3</w:t>
                  </w:r>
                  <w:r w:rsidR="00152EFE" w:rsidRPr="00152EFE">
                    <w:rPr>
                      <w:rFonts w:ascii="Times New Roman" w:eastAsia="Times New Roman" w:hAnsi="Times New Roman" w:cs="Times New Roman"/>
                      <w:b/>
                      <w:bCs/>
                      <w:iCs/>
                      <w:sz w:val="32"/>
                      <w:szCs w:val="32"/>
                      <w:lang w:eastAsia="ru-RU"/>
                    </w:rPr>
                    <w:t>.3. Транспьютерная технология.</w:t>
                  </w:r>
                </w:p>
                <w:p w:rsidR="00152EFE" w:rsidRPr="00152EFE" w:rsidRDefault="00152EFE" w:rsidP="009874AF">
                  <w:pPr>
                    <w:numPr>
                      <w:ilvl w:val="0"/>
                      <w:numId w:val="5"/>
                    </w:numPr>
                    <w:tabs>
                      <w:tab w:val="clear" w:pos="1080"/>
                      <w:tab w:val="num" w:pos="720"/>
                    </w:tabs>
                    <w:spacing w:after="0" w:line="240" w:lineRule="auto"/>
                    <w:ind w:left="72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Представленная выше архитектура обладает такой конструктивной законченностью, которая позволяет как встраивать ее в некоторую систему, так и организовать взаимодействие нескольких кристаллов. Это обеспечивается развитыми средствами связи и обмена данными.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Возможность комплексирования привлекла внимание еще на раннем этапе развития микропроцессоров (в середине 1980-х годов) и привела к построению </w:t>
                  </w:r>
                  <w:r w:rsidRPr="00152EFE">
                    <w:rPr>
                      <w:rFonts w:ascii="Times New Roman" w:eastAsia="Times New Roman" w:hAnsi="Times New Roman" w:cs="Times New Roman"/>
                      <w:i/>
                      <w:iCs/>
                      <w:sz w:val="28"/>
                      <w:szCs w:val="28"/>
                      <w:lang w:eastAsia="ru-RU"/>
                    </w:rPr>
                    <w:t xml:space="preserve">транспьютеров </w:t>
                  </w:r>
                  <w:r w:rsidRPr="00152EFE">
                    <w:rPr>
                      <w:rFonts w:ascii="Times New Roman" w:eastAsia="Times New Roman" w:hAnsi="Times New Roman" w:cs="Times New Roman"/>
                      <w:sz w:val="28"/>
                      <w:szCs w:val="28"/>
                      <w:lang w:eastAsia="ru-RU"/>
                    </w:rPr>
                    <w:t>— микропроцессоров, снабженных развитыми средствами комплексирования. Таким образом, создавались "кирпичики", на основе которых можно было создавать сложные структуры. Эта тенденция не только сохранилась, но является необходимым средством построения мультимикропроцессорных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Преследуя многофункциональность средств обмена, не обязательно требовать их размещения на одном кристалле с центральным процессором. Так, фирма </w:t>
                  </w:r>
                  <w:r w:rsidRPr="00152EFE">
                    <w:rPr>
                      <w:rFonts w:ascii="Times New Roman" w:eastAsia="Times New Roman" w:hAnsi="Times New Roman" w:cs="Times New Roman"/>
                      <w:i/>
                      <w:iCs/>
                      <w:sz w:val="28"/>
                      <w:szCs w:val="28"/>
                      <w:lang w:eastAsia="ru-RU"/>
                    </w:rPr>
                    <w:t>AnalogDevices</w:t>
                  </w:r>
                  <w:r w:rsidRPr="00152EFE">
                    <w:rPr>
                      <w:rFonts w:ascii="Times New Roman" w:eastAsia="Times New Roman" w:hAnsi="Times New Roman" w:cs="Times New Roman"/>
                      <w:sz w:val="28"/>
                      <w:szCs w:val="28"/>
                      <w:lang w:eastAsia="ru-RU"/>
                    </w:rPr>
                    <w:t xml:space="preserve"> предлагает микропроцессоры </w:t>
                  </w:r>
                  <w:r w:rsidRPr="00152EFE">
                    <w:rPr>
                      <w:rFonts w:ascii="Times New Roman" w:eastAsia="Times New Roman" w:hAnsi="Times New Roman" w:cs="Times New Roman"/>
                      <w:i/>
                      <w:iCs/>
                      <w:sz w:val="28"/>
                      <w:szCs w:val="28"/>
                      <w:lang w:eastAsia="ru-RU"/>
                    </w:rPr>
                    <w:t>ADSP-21060/62 SHARC</w:t>
                  </w:r>
                  <w:r w:rsidRPr="00152EFE">
                    <w:rPr>
                      <w:rFonts w:ascii="Times New Roman" w:eastAsia="Times New Roman" w:hAnsi="Times New Roman" w:cs="Times New Roman"/>
                      <w:sz w:val="28"/>
                      <w:szCs w:val="28"/>
                      <w:lang w:eastAsia="ru-RU"/>
                    </w:rPr>
                    <w:t xml:space="preserve"> ("АКУЛА") для цифровой обработки сигналов, специально предназначенные для комплексирования.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Средства комплексирования «АКУЛЫ»:</w:t>
                  </w:r>
                </w:p>
                <w:p w:rsidR="00152EFE" w:rsidRPr="00152EFE" w:rsidRDefault="00152EFE" w:rsidP="009874AF">
                  <w:pPr>
                    <w:numPr>
                      <w:ilvl w:val="1"/>
                      <w:numId w:val="5"/>
                    </w:numPr>
                    <w:tabs>
                      <w:tab w:val="clear" w:pos="1800"/>
                      <w:tab w:val="num" w:pos="1440"/>
                    </w:tabs>
                    <w:spacing w:after="0" w:line="240" w:lineRule="auto"/>
                    <w:ind w:left="144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магистраль для подключения 6 «АКУЛ» и одного ХОСТ-процессора (управляющего, с привилегированным доступом к магистрали, а также к памяти каждого процессора — через специальный порт); </w:t>
                  </w:r>
                </w:p>
                <w:p w:rsidR="00152EFE" w:rsidRPr="00152EFE" w:rsidRDefault="00152EFE" w:rsidP="009874AF">
                  <w:pPr>
                    <w:numPr>
                      <w:ilvl w:val="1"/>
                      <w:numId w:val="5"/>
                    </w:numPr>
                    <w:tabs>
                      <w:tab w:val="clear" w:pos="1800"/>
                      <w:tab w:val="num" w:pos="1440"/>
                    </w:tabs>
                    <w:spacing w:after="0" w:line="240" w:lineRule="auto"/>
                    <w:ind w:left="144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сигнальные регистры в составе каждого процессора, непосредственно связанные (одной ножкой) с каждым из других процессоров — для контроля их состояния; </w:t>
                  </w:r>
                </w:p>
                <w:p w:rsidR="00152EFE" w:rsidRPr="00152EFE" w:rsidRDefault="00152EFE" w:rsidP="009874AF">
                  <w:pPr>
                    <w:numPr>
                      <w:ilvl w:val="1"/>
                      <w:numId w:val="5"/>
                    </w:numPr>
                    <w:tabs>
                      <w:tab w:val="clear" w:pos="1800"/>
                      <w:tab w:val="num" w:pos="1440"/>
                    </w:tabs>
                    <w:spacing w:after="0" w:line="240" w:lineRule="auto"/>
                    <w:ind w:left="144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ЛИНКи — каждый процессор имеет 6 выходов (ЛИНКов) для непосредственной связи «процессор – процессор».</w:t>
                  </w:r>
                </w:p>
                <w:p w:rsidR="00152EFE" w:rsidRPr="00152EFE" w:rsidRDefault="00152EFE" w:rsidP="009874AF">
                  <w:pPr>
                    <w:numPr>
                      <w:ilvl w:val="0"/>
                      <w:numId w:val="5"/>
                    </w:numPr>
                    <w:tabs>
                      <w:tab w:val="clear" w:pos="1080"/>
                      <w:tab w:val="num" w:pos="720"/>
                    </w:tabs>
                    <w:spacing w:after="0" w:line="240" w:lineRule="auto"/>
                    <w:ind w:left="72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Общее адресное пространство</w:t>
                  </w:r>
                  <w:r w:rsidRPr="00152EFE">
                    <w:rPr>
                      <w:rFonts w:ascii="Times New Roman" w:eastAsia="Times New Roman" w:hAnsi="Times New Roman" w:cs="Times New Roman"/>
                      <w:sz w:val="28"/>
                      <w:szCs w:val="28"/>
                      <w:lang w:eastAsia="ru-RU"/>
                    </w:rPr>
                    <w:t xml:space="preserve">комплексируемых микропроцессоров «АКУЛА» обеспечивает псевдообщую память и исключает необходимость программной организации обмена данными. Если адрес физически принадлежит ОП другого процессора, то обмен организуется автоматически, без </w:t>
                  </w:r>
                  <w:r w:rsidRPr="00152EFE">
                    <w:rPr>
                      <w:rFonts w:ascii="Times New Roman" w:eastAsia="Times New Roman" w:hAnsi="Times New Roman" w:cs="Times New Roman"/>
                      <w:sz w:val="28"/>
                      <w:szCs w:val="28"/>
                      <w:lang w:eastAsia="ru-RU"/>
                    </w:rPr>
                    <w:lastRenderedPageBreak/>
                    <w:t>вмешательства пользователя (т. е. программно не предусматривается).</w:t>
                  </w:r>
                </w:p>
                <w:p w:rsidR="00152EFE" w:rsidRPr="00152EFE" w:rsidRDefault="00152EFE" w:rsidP="009874AF">
                  <w:pPr>
                    <w:numPr>
                      <w:ilvl w:val="0"/>
                      <w:numId w:val="5"/>
                    </w:numPr>
                    <w:tabs>
                      <w:tab w:val="clear" w:pos="1080"/>
                      <w:tab w:val="num" w:pos="720"/>
                    </w:tabs>
                    <w:spacing w:after="0" w:line="240" w:lineRule="auto"/>
                    <w:ind w:left="72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Межпроцессорный (магистральный) обмен</w:t>
                  </w:r>
                  <w:r w:rsidRPr="00152EFE">
                    <w:rPr>
                      <w:rFonts w:ascii="Times New Roman" w:eastAsia="Times New Roman" w:hAnsi="Times New Roman" w:cs="Times New Roman"/>
                      <w:sz w:val="28"/>
                      <w:szCs w:val="28"/>
                      <w:lang w:eastAsia="ru-RU"/>
                    </w:rPr>
                    <w:t xml:space="preserve"> инициируется в том случае, если адрес считывания или записи принадлежит адресному пространству другого процессора (единичный обмен). Аналогично возникают групповые пересылки данных с использованием "чужого" адресного пространства.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Пользователь не составляет программу обмена, даже для контроллера обмена данных. Достаточно указать «чужие» адреса.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Процессоры обмениваются сигналами состояния. Поэтому каждый процессор знает, кто является «хозяином» магистрали, т.е. ведет обмен, и свой приоритет в очереди к магистрали. По завершении каждого обмена производится циклическая смена приоритетов процессоров, которым нужна магистраль. Процессор с максимальным приоритетом становится «хозяином». Обмен может прерываться только ХОСТ-процессором.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Микропроцессор утверждается в роли основы элементно-конструкторской базы ВС, и это поняли ведущие разработчики.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этом смысле привлекает внимание трансформация интересов "отца суперкомпьютеров" С.Крея, который признал определяющую роль принципа </w:t>
                  </w:r>
                  <w:r w:rsidRPr="00152EFE">
                    <w:rPr>
                      <w:rFonts w:ascii="Times New Roman" w:eastAsia="Times New Roman" w:hAnsi="Times New Roman" w:cs="Times New Roman"/>
                      <w:i/>
                      <w:iCs/>
                      <w:sz w:val="28"/>
                      <w:szCs w:val="28"/>
                      <w:lang w:eastAsia="ru-RU"/>
                    </w:rPr>
                    <w:t>MIMD</w:t>
                  </w:r>
                  <w:r w:rsidRPr="00152EFE">
                    <w:rPr>
                      <w:rFonts w:ascii="Times New Roman" w:eastAsia="Times New Roman" w:hAnsi="Times New Roman" w:cs="Times New Roman"/>
                      <w:sz w:val="28"/>
                      <w:szCs w:val="28"/>
                      <w:lang w:eastAsia="ru-RU"/>
                    </w:rPr>
                    <w:t xml:space="preserve"> при построении ВС </w:t>
                  </w:r>
                  <w:r w:rsidRPr="00152EFE">
                    <w:rPr>
                      <w:rFonts w:ascii="Times New Roman" w:eastAsia="Times New Roman" w:hAnsi="Times New Roman" w:cs="Times New Roman"/>
                      <w:i/>
                      <w:iCs/>
                      <w:sz w:val="28"/>
                      <w:szCs w:val="28"/>
                      <w:lang w:eastAsia="ru-RU"/>
                    </w:rPr>
                    <w:t>CraySuperserver 6400 System</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iCs/>
                      <w:sz w:val="28"/>
                      <w:szCs w:val="28"/>
                      <w:lang w:eastAsia="ru-RU"/>
                    </w:rPr>
                    <w:t>CS640</w:t>
                  </w:r>
                  <w:r w:rsidRPr="00152EFE">
                    <w:rPr>
                      <w:rFonts w:ascii="Times New Roman" w:eastAsia="Times New Roman" w:hAnsi="Times New Roman" w:cs="Times New Roman"/>
                      <w:sz w:val="28"/>
                      <w:szCs w:val="28"/>
                      <w:lang w:eastAsia="ru-RU"/>
                    </w:rPr>
                    <w:t xml:space="preserve">), выпускаемой корпорацией </w:t>
                  </w:r>
                  <w:r w:rsidRPr="00152EFE">
                    <w:rPr>
                      <w:rFonts w:ascii="Times New Roman" w:eastAsia="Times New Roman" w:hAnsi="Times New Roman" w:cs="Times New Roman"/>
                      <w:i/>
                      <w:iCs/>
                      <w:sz w:val="28"/>
                      <w:szCs w:val="28"/>
                      <w:lang w:eastAsia="ru-RU"/>
                    </w:rPr>
                    <w:t>CrayResearch</w:t>
                  </w:r>
                  <w:r w:rsidRPr="00152EFE">
                    <w:rPr>
                      <w:rFonts w:ascii="Times New Roman" w:eastAsia="Times New Roman" w:hAnsi="Times New Roman" w:cs="Times New Roman"/>
                      <w:sz w:val="28"/>
                      <w:szCs w:val="28"/>
                      <w:lang w:eastAsia="ru-RU"/>
                    </w:rPr>
                    <w:t xml:space="preserve"> в сотрудничестве с компанией </w:t>
                  </w:r>
                  <w:r w:rsidRPr="00152EFE">
                    <w:rPr>
                      <w:rFonts w:ascii="Times New Roman" w:eastAsia="Times New Roman" w:hAnsi="Times New Roman" w:cs="Times New Roman"/>
                      <w:i/>
                      <w:iCs/>
                      <w:sz w:val="28"/>
                      <w:szCs w:val="28"/>
                      <w:lang w:eastAsia="ru-RU"/>
                    </w:rPr>
                    <w:t>SUN Microsystems</w:t>
                  </w:r>
                  <w:r w:rsidRPr="00152EFE">
                    <w:rPr>
                      <w:rFonts w:ascii="Times New Roman" w:eastAsia="Times New Roman" w:hAnsi="Times New Roman" w:cs="Times New Roman"/>
                      <w:sz w:val="28"/>
                      <w:szCs w:val="28"/>
                      <w:lang w:eastAsia="ru-RU"/>
                    </w:rPr>
                    <w:t xml:space="preserve"> (сотрудничество с фирмой </w:t>
                  </w:r>
                  <w:r w:rsidRPr="00152EFE">
                    <w:rPr>
                      <w:rFonts w:ascii="Times New Roman" w:eastAsia="Times New Roman" w:hAnsi="Times New Roman" w:cs="Times New Roman"/>
                      <w:i/>
                      <w:iCs/>
                      <w:sz w:val="28"/>
                      <w:szCs w:val="28"/>
                      <w:lang w:eastAsia="ru-RU"/>
                    </w:rPr>
                    <w:t>SUN</w:t>
                  </w:r>
                  <w:r w:rsidRPr="00152EFE">
                    <w:rPr>
                      <w:rFonts w:ascii="Times New Roman" w:eastAsia="Times New Roman" w:hAnsi="Times New Roman" w:cs="Times New Roman"/>
                      <w:sz w:val="28"/>
                      <w:szCs w:val="28"/>
                      <w:lang w:eastAsia="ru-RU"/>
                    </w:rPr>
                    <w:t xml:space="preserve"> ныне характерно и для ведущих российских разработчиков).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Система предполагает наращиваемую конфигурацию от 4 до 64 процессоров </w:t>
                  </w:r>
                  <w:r w:rsidRPr="00152EFE">
                    <w:rPr>
                      <w:rFonts w:ascii="Times New Roman" w:eastAsia="Times New Roman" w:hAnsi="Times New Roman" w:cs="Times New Roman"/>
                      <w:i/>
                      <w:iCs/>
                      <w:sz w:val="28"/>
                      <w:szCs w:val="28"/>
                      <w:lang w:eastAsia="ru-RU"/>
                    </w:rPr>
                    <w:t>SuperSPARC</w:t>
                  </w:r>
                  <w:r w:rsidRPr="00152EFE">
                    <w:rPr>
                      <w:rFonts w:ascii="Times New Roman" w:eastAsia="Times New Roman" w:hAnsi="Times New Roman" w:cs="Times New Roman"/>
                      <w:sz w:val="28"/>
                      <w:szCs w:val="28"/>
                      <w:lang w:eastAsia="ru-RU"/>
                    </w:rPr>
                    <w:t>. Принято компромиссное решение на основе классической схемы разделения (общей) ОП при многопроцессорной обработке и распределенной памяти при параллельной обработке массивов. Чтобы работать с частично распределенной памятью в ОЗУ, ВС имеет в любой конфигурации 4 шины. Шина использует сетевую технологию «коммутации пакетов». Это позволяет находить путь обмена единицами информации в соответствии с занятостью или освобождением шин.</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целом, архитектуру следует считать шинной, хотя наличие нескольких шин делает ее промежуточной между шинной и использующей матричный коммутатор.</w:t>
                  </w:r>
                </w:p>
                <w:p w:rsidR="00152EFE" w:rsidRPr="00152EFE" w:rsidRDefault="004E5E9C" w:rsidP="00152EFE">
                  <w:pPr>
                    <w:spacing w:before="100" w:beforeAutospacing="1" w:after="100" w:afterAutospacing="1" w:line="240" w:lineRule="auto"/>
                    <w:ind w:firstLine="709"/>
                    <w:jc w:val="center"/>
                    <w:outlineLvl w:val="2"/>
                    <w:rPr>
                      <w:rFonts w:ascii="Times New Roman" w:eastAsia="Times New Roman" w:hAnsi="Times New Roman" w:cs="Times New Roman"/>
                      <w:b/>
                      <w:bCs/>
                      <w:sz w:val="28"/>
                      <w:szCs w:val="28"/>
                      <w:lang w:eastAsia="ru-RU"/>
                    </w:rPr>
                  </w:pPr>
                  <w:bookmarkStart w:id="246" w:name="_Toc471648376"/>
                  <w:r>
                    <w:rPr>
                      <w:rFonts w:ascii="Times New Roman" w:eastAsia="Times New Roman" w:hAnsi="Times New Roman" w:cs="Times New Roman"/>
                      <w:b/>
                      <w:bCs/>
                      <w:sz w:val="28"/>
                      <w:szCs w:val="28"/>
                      <w:lang w:eastAsia="ru-RU"/>
                    </w:rPr>
                    <w:t>6</w:t>
                  </w:r>
                  <w:r w:rsidR="00152EFE" w:rsidRPr="00152EFE">
                    <w:rPr>
                      <w:rFonts w:ascii="Times New Roman" w:eastAsia="Times New Roman" w:hAnsi="Times New Roman" w:cs="Times New Roman"/>
                      <w:b/>
                      <w:bCs/>
                      <w:sz w:val="28"/>
                      <w:szCs w:val="28"/>
                      <w:lang w:eastAsia="ru-RU"/>
                    </w:rPr>
                    <w:t>.4. Направление «мини-супер» призвано поддержать персональный компьютер</w:t>
                  </w:r>
                  <w:bookmarkEnd w:id="246"/>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То, что говорилось выше, «по умолчанию» соответствует разработке супер-ЭВМ, предназначенных для решения особо сложных задач в составе систем управления в реальном времени, моделирования </w:t>
                  </w:r>
                  <w:r w:rsidRPr="00152EFE">
                    <w:rPr>
                      <w:rFonts w:ascii="Times New Roman" w:eastAsia="Times New Roman" w:hAnsi="Times New Roman" w:cs="Times New Roman"/>
                      <w:sz w:val="28"/>
                      <w:szCs w:val="28"/>
                      <w:lang w:eastAsia="ru-RU"/>
                    </w:rPr>
                    <w:lastRenderedPageBreak/>
                    <w:t>сложнейших физических процессов, решения задач исследования операций, задач искусственного интеллекта, выполнения роли майнфреймов и серверов в локальных, корпоративных и глобальных сетях.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Супер-ЭВМ уникальна, мало тиражируема, цена ее высока.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 другой стороны, ничто уже не может остановить "победного шествия" персональных компьютеров. Область применения их стала всеобъемлющей. Они используются и там, где могут справиться с задачами, и там, где уже не справляются, несмотря на применение современныхсуперскалеров.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Тогда целесообразно поставить следующую проблему.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Введем в состав персонального компьютера (</w:t>
                  </w:r>
                  <w:r w:rsidRPr="00152EFE">
                    <w:rPr>
                      <w:rFonts w:ascii="Times New Roman" w:eastAsia="Times New Roman" w:hAnsi="Times New Roman" w:cs="Times New Roman"/>
                      <w:i/>
                      <w:iCs/>
                      <w:sz w:val="28"/>
                      <w:szCs w:val="28"/>
                      <w:lang w:eastAsia="ru-RU"/>
                    </w:rPr>
                    <w:t>РС</w:t>
                  </w:r>
                  <w:r w:rsidRPr="00152EFE">
                    <w:rPr>
                      <w:rFonts w:ascii="Times New Roman" w:eastAsia="Times New Roman" w:hAnsi="Times New Roman" w:cs="Times New Roman"/>
                      <w:sz w:val="28"/>
                      <w:szCs w:val="28"/>
                      <w:lang w:eastAsia="ru-RU"/>
                    </w:rPr>
                    <w:t>), как его внешнее устройство, мультимикропроцессорную систему (мультипроцессор), использование которого в монопольном и однозадачном режиме может обеспечить успешное решение задач повышенной сложности.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Действительно, разрешение этой проблемы позволило бы заполнить определенную нишу между супер-ЭВМ и </w:t>
                  </w:r>
                  <w:r w:rsidRPr="00152EFE">
                    <w:rPr>
                      <w:rFonts w:ascii="Times New Roman" w:eastAsia="Times New Roman" w:hAnsi="Times New Roman" w:cs="Times New Roman"/>
                      <w:i/>
                      <w:iCs/>
                      <w:sz w:val="28"/>
                      <w:szCs w:val="28"/>
                      <w:lang w:eastAsia="ru-RU"/>
                    </w:rPr>
                    <w:t>PC</w:t>
                  </w:r>
                  <w:r w:rsidRPr="00152EFE">
                    <w:rPr>
                      <w:rFonts w:ascii="Times New Roman" w:eastAsia="Times New Roman" w:hAnsi="Times New Roman" w:cs="Times New Roman"/>
                      <w:sz w:val="28"/>
                      <w:szCs w:val="28"/>
                      <w:lang w:eastAsia="ru-RU"/>
                    </w:rPr>
                    <w:t xml:space="preserve">, вывести персональный компьютер на уровень мини-супер-ЭВМ. Применение мультипроцессора </w:t>
                  </w:r>
                  <w:r w:rsidRPr="00152EFE">
                    <w:rPr>
                      <w:rFonts w:ascii="Times New Roman" w:eastAsia="Times New Roman" w:hAnsi="Times New Roman" w:cs="Times New Roman"/>
                      <w:i/>
                      <w:iCs/>
                      <w:sz w:val="28"/>
                      <w:szCs w:val="28"/>
                      <w:lang w:eastAsia="ru-RU"/>
                    </w:rPr>
                    <w:t>РС</w:t>
                  </w:r>
                  <w:r w:rsidRPr="00152EFE">
                    <w:rPr>
                      <w:rFonts w:ascii="Times New Roman" w:eastAsia="Times New Roman" w:hAnsi="Times New Roman" w:cs="Times New Roman"/>
                      <w:sz w:val="28"/>
                      <w:szCs w:val="28"/>
                      <w:lang w:eastAsia="ru-RU"/>
                    </w:rPr>
                    <w:t xml:space="preserve"> в однопрограммном режиме, при жестком распределении памяти, использование (см. далее) прогрессивной технологии «одна программа — много потоков данных» позволяют существенно снизить издержки производительности на работу ОС, легко «врезать» их в современные операционные системы компьютеров. Сборка такой системы должна производиться на основе существующей микропроцессорной элементно-конструкторской базы, с минимальным использованием вновь разрабатываемых элементов.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Здесь воспроизводится упомянутая выше идея о наличии мониторной системы, на которой решается основная задача, и о наличии интеллектуального терминала, который берет на себя функции, обеспечивающие общую эффективность системы.</w:t>
                  </w:r>
                </w:p>
                <w:p w:rsid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Общая схема такой установки показана на </w:t>
                  </w:r>
                  <w:hyperlink r:id="rId353" w:anchor="image.2.1" w:history="1">
                    <w:r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4E5E9C">
                      <w:rPr>
                        <w:rFonts w:ascii="Times New Roman" w:eastAsia="Times New Roman" w:hAnsi="Times New Roman" w:cs="Times New Roman"/>
                        <w:sz w:val="28"/>
                        <w:szCs w:val="28"/>
                        <w:lang w:eastAsia="ru-RU"/>
                      </w:rPr>
                      <w:t>9</w:t>
                    </w:r>
                  </w:hyperlink>
                  <w:r w:rsidRPr="00152EFE">
                    <w:rPr>
                      <w:rFonts w:ascii="Times New Roman" w:eastAsia="Times New Roman" w:hAnsi="Times New Roman" w:cs="Times New Roman"/>
                      <w:sz w:val="28"/>
                      <w:szCs w:val="28"/>
                      <w:lang w:eastAsia="ru-RU"/>
                    </w:rPr>
                    <w:t>. Выбраны конкретные значения параметров.</w:t>
                  </w: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Pr="00152EFE"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152EFE" w:rsidRPr="00152EFE" w:rsidRDefault="00E12FBD" w:rsidP="00152EFE">
                  <w:pPr>
                    <w:spacing w:before="100" w:beforeAutospacing="1" w:after="100" w:afterAutospacing="1" w:line="240" w:lineRule="auto"/>
                    <w:ind w:firstLine="709"/>
                    <w:jc w:val="center"/>
                    <w:rPr>
                      <w:rFonts w:ascii="Times New Roman" w:eastAsia="Times New Roman" w:hAnsi="Times New Roman" w:cs="Times New Roman"/>
                      <w:sz w:val="28"/>
                      <w:szCs w:val="28"/>
                      <w:lang w:eastAsia="ru-RU"/>
                    </w:rPr>
                  </w:pPr>
                  <w:r>
                    <w:rPr>
                      <w:noProof/>
                    </w:rPr>
                    <w:lastRenderedPageBreak/>
                    <w:pict>
                      <v:shape id="Поле 52" o:spid="_x0000_s19749" type="#_x0000_t202" style="position:absolute;left:0;text-align:left;margin-left:156.95pt;margin-top:19.65pt;width:111.1pt;height:40.1pt;z-index:2566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" filled="f" stroked="f" strokeweight=".5pt">
                        <v:path arrowok="t"/>
                        <v:textbox>
                          <w:txbxContent>
                            <w:p w:rsidR="0061630F" w:rsidRPr="00152EFE" w:rsidRDefault="0061630F" w:rsidP="00152EFE">
                              <w:pPr>
                                <w:spacing w:after="0" w:line="240" w:lineRule="auto"/>
                                <w:jc w:val="center"/>
                                <w:rPr>
                                  <w:rFonts w:ascii="Times New Roman" w:hAnsi="Times New Roman" w:cs="Times New Roman"/>
                                  <w:color w:val="000000"/>
                                  <w:sz w:val="24"/>
                                  <w:szCs w:val="24"/>
                                </w:rPr>
                              </w:pPr>
                              <w:r w:rsidRPr="00152EFE">
                                <w:rPr>
                                  <w:rFonts w:ascii="Times New Roman" w:hAnsi="Times New Roman" w:cs="Times New Roman"/>
                                  <w:color w:val="000000"/>
                                  <w:sz w:val="24"/>
                                  <w:szCs w:val="24"/>
                                </w:rPr>
                                <w:t>Мониторная</w:t>
                              </w:r>
                            </w:p>
                            <w:p w:rsidR="0061630F" w:rsidRPr="00152EFE" w:rsidRDefault="0061630F" w:rsidP="00152EFE">
                              <w:pPr>
                                <w:spacing w:after="0" w:line="240" w:lineRule="auto"/>
                                <w:jc w:val="center"/>
                                <w:rPr>
                                  <w:rFonts w:ascii="Times New Roman" w:hAnsi="Times New Roman" w:cs="Times New Roman"/>
                                  <w:color w:val="000000"/>
                                  <w:sz w:val="24"/>
                                  <w:szCs w:val="24"/>
                                </w:rPr>
                              </w:pPr>
                              <w:r w:rsidRPr="00152EFE">
                                <w:rPr>
                                  <w:rFonts w:ascii="Times New Roman" w:hAnsi="Times New Roman" w:cs="Times New Roman"/>
                                  <w:color w:val="000000"/>
                                  <w:sz w:val="24"/>
                                  <w:szCs w:val="24"/>
                                </w:rPr>
                                <w:t xml:space="preserve">система </w:t>
                              </w:r>
                              <w:r w:rsidRPr="00152EFE">
                                <w:rPr>
                                  <w:rFonts w:ascii="Times New Roman" w:hAnsi="Times New Roman" w:cs="Times New Roman"/>
                                  <w:color w:val="000000"/>
                                  <w:sz w:val="24"/>
                                  <w:szCs w:val="24"/>
                                  <w:shd w:val="clear" w:color="auto" w:fill="FFFFFF"/>
                                </w:rPr>
                                <w:t xml:space="preserve">— </w:t>
                              </w:r>
                              <w:r w:rsidRPr="00152EFE">
                                <w:rPr>
                                  <w:rFonts w:ascii="Times New Roman" w:hAnsi="Times New Roman" w:cs="Times New Roman"/>
                                  <w:color w:val="000000"/>
                                  <w:sz w:val="24"/>
                                  <w:szCs w:val="24"/>
                                  <w:shd w:val="clear" w:color="auto" w:fill="FFFFFF"/>
                                  <w:lang w:val="en-US"/>
                                </w:rPr>
                                <w:t>PC</w:t>
                              </w:r>
                            </w:p>
                          </w:txbxContent>
                        </v:textbox>
                      </v:shape>
                    </w:pict>
                  </w:r>
                </w:p>
                <w:p w:rsidR="00152EFE" w:rsidRPr="00152EFE" w:rsidRDefault="00E12FBD" w:rsidP="00152EFE">
                  <w:pPr>
                    <w:tabs>
                      <w:tab w:val="left" w:pos="1418"/>
                    </w:tabs>
                    <w:spacing w:after="200" w:line="276" w:lineRule="auto"/>
                    <w:jc w:val="center"/>
                    <w:rPr>
                      <w:rFonts w:ascii="Calibri" w:eastAsia="Times New Roman" w:hAnsi="Calibri" w:cs="Times New Roman"/>
                      <w:lang w:eastAsia="ru-RU"/>
                    </w:rPr>
                  </w:pPr>
                  <w:r>
                    <w:rPr>
                      <w:noProof/>
                    </w:rPr>
                    <w:pict>
                      <v:rect id="Прямоугольник 6" o:spid="_x0000_s19748" style="position:absolute;left:0;text-align:left;margin-left:123.5pt;margin-top:-29.55pt;width:181.5pt;height:48.9pt;z-index:2566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" filled="f" strokecolor="windowText" strokeweight="2pt">
                        <v:path arrowok="t"/>
                        <v:textbox>
                          <w:txbxContent>
                            <w:p w:rsidR="0061630F" w:rsidRPr="00A934A0" w:rsidRDefault="0061630F" w:rsidP="00152EFE">
                              <w:pPr>
                                <w:spacing w:after="0"/>
                                <w:jc w:val="center"/>
                                <w:rPr>
                                  <w:rFonts w:ascii="Times New Roman" w:hAnsi="Times New Roman" w:cs="Times New Roman"/>
                                  <w:sz w:val="24"/>
                                  <w:szCs w:val="24"/>
                                  <w:lang w:val="en-US"/>
                                </w:rPr>
                              </w:pPr>
                            </w:p>
                          </w:txbxContent>
                        </v:textbox>
                      </v:rect>
                    </w:pict>
                  </w:r>
                  <w:r>
                    <w:rPr>
                      <w:noProof/>
                    </w:rPr>
                    <w:pict>
                      <v:line id="Прямая соединительная линия 47" o:spid="_x0000_s19747" style="position:absolute;left:0;text-align:left;z-index:256681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38.2pt,93.75pt" to="138.2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" strokecolor="windowText" strokeweight="2pt">
                        <o:lock v:ext="edit" shapetype="f"/>
                      </v:line>
                    </w:pict>
                  </w:r>
                  <w:r>
                    <w:rPr>
                      <w:noProof/>
                    </w:rPr>
                    <w:pict>
                      <v:line id="Прямая соединительная линия 46" o:spid="_x0000_s19746" style="position:absolute;left:0;text-align:left;z-index:2566809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72.95pt,93.75pt" to="183.2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" strokecolor="windowText" strokeweight="2pt">
                        <o:lock v:ext="edit" shapetype="f"/>
                      </v:line>
                    </w:pict>
                  </w:r>
                  <w:r>
                    <w:rPr>
                      <w:noProof/>
                    </w:rPr>
                    <w:pict>
                      <v:rect id="Прямоугольник 45" o:spid="_x0000_s19745" style="position:absolute;left:0;text-align:left;margin-left:72.95pt;margin-top:129pt;width:110.25pt;height:27.75pt;z-index:2566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" fillcolor="window" strokecolor="windowText" strokeweight="2pt">
                        <v:path arrowok="t"/>
                      </v:rect>
                    </w:pict>
                  </w:r>
                  <w:r>
                    <w:rPr>
                      <w:noProof/>
                    </w:rPr>
                    <w:pict>
                      <v:rect id="Прямоугольник 44" o:spid="_x0000_s19744" style="position:absolute;left:0;text-align:left;margin-left:72.95pt;margin-top:71.7pt;width:110.25pt;height:48pt;z-index:2566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" fillcolor="window" strokecolor="windowText" strokeweight="2pt">
                        <v:path arrowok="t"/>
                        <v:textbox>
                          <w:txbxContent>
                            <w:p w:rsidR="0061630F" w:rsidRDefault="0061630F" w:rsidP="00152EFE"/>
                          </w:txbxContent>
                        </v:textbox>
                      </v:rect>
                    </w:pict>
                  </w:r>
                  <w:r>
                    <w:rPr>
                      <w:noProof/>
                    </w:rPr>
                    <w:pict>
                      <v:rect id="Прямоугольник 9" o:spid="_x0000_s19743" style="position:absolute;left:0;text-align:left;margin-left:67.8pt;margin-top:64.95pt;width:122.25pt;height:99.75pt;z-index:2566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" fillcolor="window" strokecolor="windowText" strokeweight="2pt">
                        <v:path arrowok="t"/>
                      </v:rect>
                    </w:pict>
                  </w:r>
                  <w:r>
                    <w:rPr>
                      <w:noProof/>
                    </w:rPr>
                    <w:pict>
                      <v:shape id="Прямая со стрелкой 32" o:spid="_x0000_s19742" type="#_x0000_t32" style="position:absolute;left:0;text-align:left;margin-left:142.35pt;margin-top:200.05pt;width:.6pt;height:15.65pt;z-index:2566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" strokecolor="windowText">
                        <v:stroke startarrow="block" startarrowwidth="narrow" endarrow="block" endarrowwidth="narrow"/>
                        <o:lock v:ext="edit" shapetype="f"/>
                      </v:shape>
                    </w:pict>
                  </w:r>
                  <w:r>
                    <w:rPr>
                      <w:noProof/>
                    </w:rPr>
                    <w:pict>
                      <v:shape id="Прямая со стрелкой 31" o:spid="_x0000_s19741" type="#_x0000_t32" style="position:absolute;left:0;text-align:left;margin-left:293.7pt;margin-top:198.1pt;width:.6pt;height:29.4pt;z-index:2566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" strokecolor="windowText">
                        <v:stroke startarrow="block" startarrowwidth="narrow" endarrow="block" endarrowwidth="narrow"/>
                        <o:lock v:ext="edit" shapetype="f"/>
                      </v:shape>
                    </w:pict>
                  </w:r>
                  <w:r>
                    <w:rPr>
                      <w:noProof/>
                    </w:rPr>
                    <w:pict>
                      <v:rect id="Прямоугольник 11" o:spid="_x0000_s19740" style="position:absolute;left:0;text-align:left;margin-left:234.25pt;margin-top:227.5pt;width:114.75pt;height:20pt;z-index:2566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" fillcolor="window" strokecolor="windowText" strokeweight="2pt">
                        <v:path arrowok="t"/>
                      </v:rect>
                    </w:pict>
                  </w:r>
                  <w:r>
                    <w:rPr>
                      <w:noProof/>
                    </w:rPr>
                    <w:pict>
                      <v:shape id="Прямая со стрелкой 13" o:spid="_x0000_s19739" type="#_x0000_t32" style="position:absolute;left:0;text-align:left;margin-left:216.7pt;margin-top:19.7pt;width:.45pt;height:160.9pt;z-index:2566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" strokecolor="windowText">
                        <v:stroke startarrow="block" startarrowwidth="narrow" endarrow="block" endarrowwidth="narrow"/>
                        <o:lock v:ext="edit" shapetype="f"/>
                      </v:shape>
                    </w:pict>
                  </w:r>
                  <w:r>
                    <w:rPr>
                      <w:noProof/>
                    </w:rPr>
                    <w:pict>
                      <v:shape id="Прямая со стрелкой 30" o:spid="_x0000_s19738" type="#_x0000_t32" style="position:absolute;left:0;text-align:left;margin-left:299.35pt;margin-top:164.9pt;width:.6pt;height:15.65pt;z-index:2566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" strokecolor="windowText">
                        <v:stroke startarrow="block" startarrowwidth="narrow" endarrow="block" endarrowwidth="narrow"/>
                        <o:lock v:ext="edit" shapetype="f"/>
                      </v:shape>
                    </w:pict>
                  </w:r>
                  <w:r>
                    <w:rPr>
                      <w:noProof/>
                    </w:rPr>
                    <w:pict>
                      <v:line id="Прямая соединительная линия 14" o:spid="_x0000_s19737" style="position:absolute;left:0;text-align:left;z-index:256670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6.95pt,180.75pt" to="339.45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" strokecolor="windowText" strokeweight="3pt">
                        <o:lock v:ext="edit" shapetype="f"/>
                      </v:line>
                    </w:pict>
                  </w:r>
                  <w:r>
                    <w:rPr>
                      <w:noProof/>
                    </w:rPr>
                    <w:pict>
                      <v:line id="Прямая соединительная линия 15" o:spid="_x0000_s19736" style="position:absolute;left:0;text-align:left;z-index:256671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73.2pt,198.3pt" to="372.45pt,1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" strokecolor="windowText" strokeweight="3pt">
                        <o:lock v:ext="edit" shapetype="f"/>
                      </v:line>
                    </w:pict>
                  </w:r>
                  <w:r>
                    <w:rPr>
                      <w:noProof/>
                    </w:rPr>
                    <w:pict>
                      <v:line id="_x0000_s19735" style="position:absolute;left:0;text-align:left;z-index:256668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18.45pt,93.3pt" to="318.45pt,1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" strokecolor="windowText" strokeweight="2pt">
                        <o:lock v:ext="edit" shapetype="f"/>
                      </v:line>
                    </w:pict>
                  </w:r>
                  <w:r>
                    <w:rPr>
                      <w:noProof/>
                    </w:rPr>
                    <w:pict>
                      <v:line id="_x0000_s19734" style="position:absolute;left:0;text-align:left;z-index:256667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253.2pt,93.3pt" to="363.4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" strokecolor="windowText" strokeweight="2pt">
                        <o:lock v:ext="edit" shapetype="f"/>
                      </v:line>
                    </w:pict>
                  </w:r>
                  <w:r>
                    <w:rPr>
                      <w:noProof/>
                    </w:rPr>
                    <w:pict>
                      <v:rect id="Прямоугольник 21" o:spid="_x0000_s19733" style="position:absolute;left:0;text-align:left;margin-left:253.2pt;margin-top:128.55pt;width:110.25pt;height:27.75pt;z-index:2566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" fillcolor="window" strokecolor="windowText" strokeweight="2pt">
                        <v:path arrowok="t"/>
                      </v:rect>
                    </w:pict>
                  </w:r>
                  <w:r>
                    <w:rPr>
                      <w:noProof/>
                    </w:rPr>
                    <w:pict>
                      <v:rect id="Прямоугольник 20" o:spid="_x0000_s19732" style="position:absolute;left:0;text-align:left;margin-left:253.2pt;margin-top:71.55pt;width:110.25pt;height:48pt;z-index:2566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" fillcolor="window" strokecolor="windowText" strokeweight="2pt">
                        <v:path arrowok="t"/>
                        <v:textbox>
                          <w:txbxContent>
                            <w:p w:rsidR="0061630F" w:rsidRDefault="0061630F" w:rsidP="00152EFE">
                              <w:pPr>
                                <w:jc w:val="center"/>
                              </w:pPr>
                            </w:p>
                          </w:txbxContent>
                        </v:textbox>
                      </v:rect>
                    </w:pict>
                  </w:r>
                  <w:r>
                    <w:rPr>
                      <w:noProof/>
                    </w:rPr>
                    <w:pict>
                      <v:rect id="Прямоугольник 19" o:spid="_x0000_s19731" style="position:absolute;left:0;text-align:left;margin-left:248.7pt;margin-top:64.8pt;width:122.25pt;height:99.75pt;z-index:2566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" fillcolor="window" strokecolor="windowText" strokeweight="2pt">
                        <v:path arrowok="t"/>
                      </v:rect>
                    </w:pict>
                  </w:r>
                  <w:r>
                    <w:rPr>
                      <w:noProof/>
                    </w:rPr>
                    <w:pict>
                      <v:shape id="Прямая со стрелкой 33" o:spid="_x0000_s19730" type="#_x0000_t32" style="position:absolute;left:0;text-align:left;margin-left:160.95pt;margin-top:19.8pt;width:0;height:16.5pt;z-index:256657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">
                        <v:stroke startarrow="block" startarrowwidth="narrow" endarrow="block" endarrowwidth="narrow"/>
                        <o:lock v:ext="edit" shapetype="f"/>
                      </v:shape>
                    </w:pict>
                  </w:r>
                </w:p>
                <w:p w:rsidR="00152EFE" w:rsidRPr="00152EFE" w:rsidRDefault="00E12FBD" w:rsidP="00152EFE">
                  <w:pPr>
                    <w:tabs>
                      <w:tab w:val="left" w:pos="1418"/>
                    </w:tabs>
                    <w:spacing w:after="200" w:line="276" w:lineRule="auto"/>
                    <w:jc w:val="center"/>
                    <w:rPr>
                      <w:rFonts w:ascii="Calibri" w:eastAsia="Times New Roman" w:hAnsi="Calibri" w:cs="Times New Roman"/>
                      <w:lang w:eastAsia="ru-RU"/>
                    </w:rPr>
                  </w:pPr>
                  <w:r>
                    <w:rPr>
                      <w:noProof/>
                    </w:rPr>
                    <w:pict>
                      <v:shape id="Прямая со стрелкой 66" o:spid="_x0000_s19729" type="#_x0000_t32" style="position:absolute;left:0;text-align:left;margin-left:128.45pt;margin-top:10.9pt;width:0;height:36pt;z-index:25674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">
                        <v:stroke startarrow="block" endarrow="block"/>
                      </v:shape>
                    </w:pict>
                  </w:r>
                  <w:r>
                    <w:rPr>
                      <w:noProof/>
                    </w:rPr>
                    <w:pict>
                      <v:shape id="Прямая со стрелкой 1438" o:spid="_x0000_s19728" type="#_x0000_t32" style="position:absolute;left:0;text-align:left;margin-left:298.7pt;margin-top:10.9pt;width:0;height:35.25pt;z-index:25673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">
                        <v:stroke startarrow="block" endarrow="block"/>
                      </v:shape>
                    </w:pict>
                  </w:r>
                  <w:r>
                    <w:rPr>
                      <w:noProof/>
                    </w:rPr>
                    <w:pict>
                      <v:line id="Прямая соединительная линия 18" o:spid="_x0000_s19727" style="position:absolute;left:0;text-align:left;z-index:256658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19.3pt,10.45pt" to="306.8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" strokecolor="windowText" strokeweight="2pt">
                        <o:lock v:ext="edit" shapetype="f"/>
                      </v:line>
                    </w:pict>
                  </w:r>
                </w:p>
                <w:p w:rsidR="00152EFE" w:rsidRPr="00152EFE" w:rsidRDefault="00E12FBD" w:rsidP="00152EFE">
                  <w:pPr>
                    <w:tabs>
                      <w:tab w:val="left" w:pos="1418"/>
                    </w:tabs>
                    <w:spacing w:after="200" w:line="276" w:lineRule="auto"/>
                    <w:jc w:val="center"/>
                    <w:rPr>
                      <w:rFonts w:ascii="Calibri" w:eastAsia="Times New Roman" w:hAnsi="Calibri" w:cs="Times New Roman"/>
                      <w:lang w:eastAsia="ru-RU"/>
                    </w:rPr>
                  </w:pPr>
                  <w:r>
                    <w:rPr>
                      <w:noProof/>
                    </w:rPr>
                    <w:pict>
                      <v:shape id="Поле 53" o:spid="_x0000_s19726" type="#_x0000_t202" style="position:absolute;left:0;text-align:left;margin-left:288.3pt;margin-top:20.45pt;width:52.95pt;height:25.05pt;z-index:2566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" filled="f" stroked="f" strokeweight=".5pt">
                        <v:path arrowok="t"/>
                        <v:textbox>
                          <w:txbxContent>
                            <w:p w:rsidR="0061630F" w:rsidRPr="00273A8B" w:rsidRDefault="0061630F" w:rsidP="00152EFE">
                              <w:pPr>
                                <w:rPr>
                                  <w:rFonts w:ascii="Times New Roman" w:hAnsi="Times New Roman" w:cs="Times New Roman"/>
                                  <w:sz w:val="24"/>
                                  <w:szCs w:val="24"/>
                                </w:rPr>
                              </w:pPr>
                              <w:r w:rsidRPr="00273A8B">
                                <w:rPr>
                                  <w:rFonts w:ascii="Times New Roman" w:hAnsi="Times New Roman" w:cs="Times New Roman"/>
                                  <w:sz w:val="24"/>
                                  <w:szCs w:val="24"/>
                                </w:rPr>
                                <w:t>Память команд</w:t>
                              </w:r>
                            </w:p>
                          </w:txbxContent>
                        </v:textbox>
                      </v:shape>
                    </w:pict>
                  </w:r>
                  <w:r>
                    <w:rPr>
                      <w:noProof/>
                    </w:rPr>
                    <w:pict>
                      <v:shape id="Поле 51" o:spid="_x0000_s19725" type="#_x0000_t202" style="position:absolute;left:0;text-align:left;margin-left:106.05pt;margin-top:19.9pt;width:53pt;height:25.05pt;z-index:2566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" filled="f" stroked="f" strokeweight=".5pt">
                        <v:path arrowok="t"/>
                        <v:textbox>
                          <w:txbxContent>
                            <w:p w:rsidR="0061630F" w:rsidRPr="00273A8B" w:rsidRDefault="0061630F" w:rsidP="00152EFE">
                              <w:pPr>
                                <w:rPr>
                                  <w:rFonts w:ascii="Times New Roman" w:hAnsi="Times New Roman" w:cs="Times New Roman"/>
                                  <w:sz w:val="24"/>
                                  <w:szCs w:val="24"/>
                                </w:rPr>
                              </w:pPr>
                              <w:r w:rsidRPr="00273A8B">
                                <w:rPr>
                                  <w:rFonts w:ascii="Times New Roman" w:hAnsi="Times New Roman" w:cs="Times New Roman"/>
                                  <w:sz w:val="24"/>
                                  <w:szCs w:val="24"/>
                                </w:rPr>
                                <w:t>Память команд</w:t>
                              </w:r>
                            </w:p>
                          </w:txbxContent>
                        </v:textbox>
                      </v:shape>
                    </w:pict>
                  </w:r>
                  <w:r>
                    <w:rPr>
                      <w:noProof/>
                    </w:rPr>
                    <w:pict>
                      <v:rect id="Прямоугольник 35" o:spid="_x0000_s19724" style="position:absolute;left:0;text-align:left;margin-left:53.7pt;margin-top:3.1pt;width:337.5pt;height:306.75pt;z-index:2566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" fillcolor="window" strokecolor="windowText" strokeweight="2pt">
                        <v:path arrowok="t"/>
                      </v:rect>
                    </w:pict>
                  </w:r>
                </w:p>
                <w:p w:rsidR="00152EFE" w:rsidRPr="00152EFE" w:rsidRDefault="00E12FBD" w:rsidP="00152EFE">
                  <w:pPr>
                    <w:tabs>
                      <w:tab w:val="left" w:pos="1418"/>
                    </w:tabs>
                    <w:spacing w:after="200" w:line="276" w:lineRule="auto"/>
                    <w:jc w:val="center"/>
                    <w:rPr>
                      <w:rFonts w:ascii="Calibri" w:eastAsia="Times New Roman" w:hAnsi="Calibri" w:cs="Times New Roman"/>
                      <w:lang w:eastAsia="ru-RU"/>
                    </w:rPr>
                  </w:pPr>
                  <w:r>
                    <w:rPr>
                      <w:noProof/>
                    </w:rPr>
                    <w:pict>
                      <v:shape id="Поле 36" o:spid="_x0000_s19723" type="#_x0000_t202" style="position:absolute;left:0;text-align:left;margin-left:321.25pt;margin-top:20.65pt;width:41.3pt;height:20.95pt;z-index:2566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ЛОП</w:t>
                              </w:r>
                            </w:p>
                          </w:txbxContent>
                        </v:textbox>
                      </v:shape>
                    </w:pict>
                  </w:r>
                  <w:r>
                    <w:rPr>
                      <w:noProof/>
                    </w:rPr>
                    <w:pict>
                      <v:shape id="Поле 54" o:spid="_x0000_s19722" type="#_x0000_t202" style="position:absolute;left:0;text-align:left;margin-left:140.95pt;margin-top:20.65pt;width:43.8pt;height:20.4pt;z-index:2566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ЛОП</w:t>
                              </w:r>
                            </w:p>
                          </w:txbxContent>
                        </v:textbox>
                      </v:shape>
                    </w:pict>
                  </w:r>
                  <w:r>
                    <w:rPr>
                      <w:noProof/>
                    </w:rPr>
                    <w:pict>
                      <v:shape id="Поле 56" o:spid="_x0000_s19721" type="#_x0000_t202" style="position:absolute;left:0;text-align:left;margin-left:265.4pt;margin-top:21.1pt;width:46.85pt;height:20.35pt;z-index:2566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КЭШ</w:t>
                              </w:r>
                              <w:r w:rsidRPr="00273A8B">
                                <w:rPr>
                                  <w:rFonts w:ascii="Times New Roman" w:hAnsi="Times New Roman" w:cs="Times New Roman"/>
                                  <w:sz w:val="24"/>
                                  <w:szCs w:val="24"/>
                                </w:rPr>
                                <w:t xml:space="preserve"> команд</w:t>
                              </w:r>
                            </w:p>
                          </w:txbxContent>
                        </v:textbox>
                      </v:shape>
                    </w:pict>
                  </w:r>
                  <w:r>
                    <w:rPr>
                      <w:noProof/>
                    </w:rPr>
                    <w:pict>
                      <v:shape id="Поле 58" o:spid="_x0000_s19720" type="#_x0000_t202" style="position:absolute;left:0;text-align:left;margin-left:87.8pt;margin-top:20.85pt;width:46.85pt;height:20.4pt;z-index:2566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КЭШ</w:t>
                              </w:r>
                              <w:r w:rsidRPr="00273A8B">
                                <w:rPr>
                                  <w:rFonts w:ascii="Times New Roman" w:hAnsi="Times New Roman" w:cs="Times New Roman"/>
                                  <w:sz w:val="24"/>
                                  <w:szCs w:val="24"/>
                                </w:rPr>
                                <w:t xml:space="preserve"> команд</w:t>
                              </w:r>
                            </w:p>
                          </w:txbxContent>
                        </v:textbox>
                      </v:shape>
                    </w:pict>
                  </w:r>
                </w:p>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p w:rsidR="00152EFE" w:rsidRPr="00152EFE" w:rsidRDefault="00E12FBD" w:rsidP="00152EFE">
                  <w:pPr>
                    <w:tabs>
                      <w:tab w:val="left" w:pos="1418"/>
                    </w:tabs>
                    <w:spacing w:after="200" w:line="276" w:lineRule="auto"/>
                    <w:jc w:val="center"/>
                    <w:rPr>
                      <w:rFonts w:ascii="Calibri" w:eastAsia="Times New Roman" w:hAnsi="Calibri" w:cs="Times New Roman"/>
                      <w:lang w:eastAsia="ru-RU"/>
                    </w:rPr>
                  </w:pPr>
                  <w:r>
                    <w:rPr>
                      <w:noProof/>
                    </w:rPr>
                    <w:pict>
                      <v:shape id="Поле 37" o:spid="_x0000_s19719" type="#_x0000_t202" style="position:absolute;left:0;text-align:left;margin-left:265.75pt;margin-top:5.1pt;width:94.4pt;height:25.05pt;z-index:2566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Процессор 2</w:t>
                              </w:r>
                            </w:p>
                          </w:txbxContent>
                        </v:textbox>
                      </v:shape>
                    </w:pict>
                  </w:r>
                  <w:r>
                    <w:rPr>
                      <w:noProof/>
                    </w:rPr>
                    <w:pict>
                      <v:shape id="Поле 38" o:spid="_x0000_s19718" type="#_x0000_t202" style="position:absolute;left:0;text-align:left;margin-left:86pt;margin-top:5.45pt;width:94.4pt;height:25.05pt;z-index:2566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Процессор 1</w:t>
                              </w:r>
                            </w:p>
                          </w:txbxContent>
                        </v:textbox>
                      </v:shape>
                    </w:pict>
                  </w:r>
                </w:p>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p w:rsidR="00152EFE" w:rsidRPr="00152EFE" w:rsidRDefault="00E12FBD" w:rsidP="00152EFE">
                  <w:pPr>
                    <w:tabs>
                      <w:tab w:val="left" w:pos="1418"/>
                    </w:tabs>
                    <w:spacing w:after="200" w:line="276" w:lineRule="auto"/>
                    <w:jc w:val="center"/>
                    <w:rPr>
                      <w:rFonts w:ascii="Calibri" w:eastAsia="Times New Roman" w:hAnsi="Calibri" w:cs="Times New Roman"/>
                      <w:lang w:eastAsia="ru-RU"/>
                    </w:rPr>
                  </w:pPr>
                  <w:r>
                    <w:rPr>
                      <w:noProof/>
                    </w:rPr>
                    <w:pict>
                      <v:shape id="Поле 40" o:spid="_x0000_s19717" type="#_x0000_t202" style="position:absolute;left:0;text-align:left;margin-left:135.1pt;margin-top:1.7pt;width:165.9pt;height:20.65pt;z-index:2566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Общая шина или коммутатор</w:t>
                              </w:r>
                            </w:p>
                          </w:txbxContent>
                        </v:textbox>
                      </v:shape>
                    </w:pict>
                  </w:r>
                  <w:r>
                    <w:rPr>
                      <w:noProof/>
                    </w:rPr>
                    <w:pict>
                      <v:shape id="_x0000_s19716" type="#_x0000_t32" style="position:absolute;left:0;text-align:left;margin-left:359.85pt;margin-top:20.35pt;width:.6pt;height:113.5pt;z-index:2566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" strokecolor="windowText">
                        <v:stroke startarrow="block" startarrowwidth="narrow" endarrow="block" endarrowwidth="narrow"/>
                        <o:lock v:ext="edit" shapetype="f"/>
                      </v:shape>
                    </w:pict>
                  </w:r>
                  <w:r>
                    <w:rPr>
                      <w:noProof/>
                    </w:rPr>
                    <w:pict>
                      <v:shape id="Прямая со стрелкой 39" o:spid="_x0000_s19715" type="#_x0000_t32" style="position:absolute;left:0;text-align:left;margin-left:85.95pt;margin-top:20.2pt;width:.6pt;height:113.5pt;z-index:2566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" strokecolor="windowText">
                        <v:stroke startarrow="block" startarrowwidth="narrow" endarrow="block" endarrowwidth="narrow"/>
                        <o:lock v:ext="edit" shapetype="f"/>
                      </v:shape>
                    </w:pict>
                  </w:r>
                </w:p>
                <w:p w:rsidR="00152EFE" w:rsidRPr="00152EFE" w:rsidRDefault="00E12FBD" w:rsidP="00152EFE">
                  <w:pPr>
                    <w:tabs>
                      <w:tab w:val="left" w:pos="1418"/>
                    </w:tabs>
                    <w:spacing w:after="200" w:line="276" w:lineRule="auto"/>
                    <w:jc w:val="center"/>
                    <w:rPr>
                      <w:rFonts w:ascii="Calibri" w:eastAsia="Times New Roman" w:hAnsi="Calibri" w:cs="Times New Roman"/>
                      <w:lang w:eastAsia="ru-RU"/>
                    </w:rPr>
                  </w:pPr>
                  <w:r>
                    <w:rPr>
                      <w:noProof/>
                    </w:rPr>
                    <w:pict>
                      <v:shape id="Поле 48" o:spid="_x0000_s19714" type="#_x0000_t202" style="position:absolute;left:0;text-align:left;margin-left:96.6pt;margin-top:13pt;width:118.5pt;height:56.95pt;z-index:2566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" filled="f" stroked="f" strokeweight=".5pt">
                        <v:path arrowok="t"/>
                        <v:textbox>
                          <w:txbxContent>
                            <w:p w:rsidR="0061630F" w:rsidRPr="00273A8B" w:rsidRDefault="0061630F" w:rsidP="00152EFE">
                              <w:pPr>
                                <w:spacing w:after="0" w:line="240" w:lineRule="auto"/>
                                <w:jc w:val="center"/>
                                <w:rPr>
                                  <w:rFonts w:ascii="Times New Roman" w:hAnsi="Times New Roman" w:cs="Times New Roman"/>
                                </w:rPr>
                              </w:pPr>
                              <w:r w:rsidRPr="00273A8B">
                                <w:rPr>
                                  <w:rFonts w:ascii="Times New Roman" w:hAnsi="Times New Roman" w:cs="Times New Roman"/>
                                </w:rPr>
                                <w:t>Средства синхронизации (семафоры, закрытые адреса, предикаты)</w:t>
                              </w:r>
                            </w:p>
                          </w:txbxContent>
                        </v:textbox>
                      </v:shape>
                    </w:pict>
                  </w:r>
                  <w:r>
                    <w:rPr>
                      <w:noProof/>
                    </w:rPr>
                    <w:pict>
                      <v:rect id="Прямоугольник 10" o:spid="_x0000_s19713" style="position:absolute;left:0;text-align:left;margin-left:97.75pt;margin-top:11.8pt;width:118.5pt;height:61.95pt;z-index:2566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" fillcolor="window" strokecolor="windowText" strokeweight="2pt">
                        <v:path arrowok="t"/>
                      </v:rect>
                    </w:pict>
                  </w:r>
                  <w:r>
                    <w:rPr>
                      <w:noProof/>
                    </w:rPr>
                    <w:pict>
                      <v:shape id="Поле 41" o:spid="_x0000_s19712" type="#_x0000_t202" style="position:absolute;left:0;text-align:left;margin-left:241.5pt;margin-top:22.15pt;width:94.4pt;height:25.05pt;z-index:2566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Синхронизатор</w:t>
                              </w:r>
                            </w:p>
                          </w:txbxContent>
                        </v:textbox>
                      </v:shape>
                    </w:pict>
                  </w:r>
                </w:p>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p w:rsidR="00152EFE" w:rsidRPr="00152EFE" w:rsidRDefault="00E12FBD" w:rsidP="00152EFE">
                  <w:pPr>
                    <w:tabs>
                      <w:tab w:val="left" w:pos="1418"/>
                    </w:tabs>
                    <w:spacing w:after="200" w:line="276" w:lineRule="auto"/>
                    <w:jc w:val="center"/>
                    <w:rPr>
                      <w:rFonts w:ascii="Calibri" w:eastAsia="Times New Roman" w:hAnsi="Calibri" w:cs="Times New Roman"/>
                      <w:lang w:eastAsia="ru-RU"/>
                    </w:rPr>
                  </w:pPr>
                  <w:r>
                    <w:rPr>
                      <w:noProof/>
                    </w:rPr>
                    <w:pict>
                      <v:shape id="Поле 67" o:spid="_x0000_s19711" type="#_x0000_t202" style="position:absolute;left:0;text-align:left;margin-left:146.25pt;margin-top:16.4pt;width:154.55pt;height:21.25pt;z-index:2566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Общая разделяемая память</w:t>
                              </w:r>
                            </w:p>
                          </w:txbxContent>
                        </v:textbox>
                      </v:shape>
                    </w:pict>
                  </w:r>
                  <w:r>
                    <w:rPr>
                      <w:noProof/>
                    </w:rPr>
                    <w:pict>
                      <v:rect id="Прямоугольник 49" o:spid="_x0000_s19710" style="position:absolute;left:0;text-align:left;margin-left:62.55pt;margin-top:9.1pt;width:321pt;height:57pt;z-index:2566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" fillcolor="window" strokecolor="windowText" strokeweight=".5pt">
                        <v:path arrowok="t"/>
                      </v:rect>
                    </w:pict>
                  </w:r>
                </w:p>
                <w:p w:rsidR="00152EFE" w:rsidRPr="00152EFE" w:rsidRDefault="00E12FBD" w:rsidP="00152EFE">
                  <w:pPr>
                    <w:tabs>
                      <w:tab w:val="left" w:pos="1418"/>
                    </w:tabs>
                    <w:spacing w:after="200" w:line="276" w:lineRule="auto"/>
                    <w:jc w:val="center"/>
                    <w:rPr>
                      <w:rFonts w:ascii="Calibri" w:eastAsia="Times New Roman" w:hAnsi="Calibri" w:cs="Times New Roman"/>
                      <w:lang w:eastAsia="ru-RU"/>
                    </w:rPr>
                  </w:pPr>
                  <w:r>
                    <w:rPr>
                      <w:noProof/>
                    </w:rPr>
                    <w:pict>
                      <v:shape id="Поле 68" o:spid="_x0000_s19709" type="#_x0000_t202" style="position:absolute;left:0;text-align:left;margin-left:78.45pt;margin-top:6.05pt;width:63.85pt;height:25.05pt;z-index:2566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Модуль 1</w:t>
                              </w:r>
                            </w:p>
                          </w:txbxContent>
                        </v:textbox>
                      </v:shape>
                    </w:pict>
                  </w:r>
                  <w:r>
                    <w:rPr>
                      <w:noProof/>
                    </w:rPr>
                    <w:pict>
                      <v:shape id="Поле 69" o:spid="_x0000_s19708" type="#_x0000_t202" style="position:absolute;left:0;text-align:left;margin-left:305.1pt;margin-top:6.5pt;width:70.7pt;height:20pt;z-index:2566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Модуль 16</w:t>
                              </w:r>
                            </w:p>
                          </w:txbxContent>
                        </v:textbox>
                      </v:shape>
                    </w:pict>
                  </w:r>
                  <w:r>
                    <w:rPr>
                      <w:noProof/>
                    </w:rPr>
                    <w:pict>
                      <v:rect id="Прямоугольник 50" o:spid="_x0000_s19707" style="position:absolute;left:0;text-align:left;margin-left:69.55pt;margin-top:6.25pt;width:1in;height:23.25pt;z-index:2566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" fillcolor="window" strokecolor="windowText" strokeweight="2pt">
                        <v:path arrowok="t"/>
                      </v:rect>
                    </w:pict>
                  </w:r>
                  <w:r>
                    <w:rPr>
                      <w:noProof/>
                    </w:rPr>
                    <w:pict>
                      <v:rect id="Прямоугольник 55" o:spid="_x0000_s19706" style="position:absolute;left:0;text-align:left;margin-left:305.45pt;margin-top:6.6pt;width:1in;height:23.25pt;z-index:2566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" fillcolor="window" strokecolor="windowText" strokeweight="2pt">
                        <v:path arrowok="t"/>
                      </v:rect>
                    </w:pict>
                  </w:r>
                </w:p>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p w:rsidR="00152EFE" w:rsidRPr="00152EFE" w:rsidRDefault="00152EFE" w:rsidP="00152EFE">
                  <w:pPr>
                    <w:spacing w:before="120" w:after="28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 xml:space="preserve">Рис. </w:t>
                  </w:r>
                  <w:r w:rsid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9</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Схема ВС для персонального компьютера</w:t>
                  </w:r>
                </w:p>
                <w:p w:rsidR="00152EFE" w:rsidRPr="00152EFE" w:rsidRDefault="00152EFE" w:rsidP="00152EFE">
                  <w:pPr>
                    <w:spacing w:before="280"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Мультимикропроцессорную приставку к персональному компьютеру целесообразно разработать на основе исследования принципов построения локально-асинхронной архитектуры (</w:t>
                  </w:r>
                  <w:r w:rsidRPr="00152EFE">
                    <w:rPr>
                      <w:rFonts w:ascii="Times New Roman" w:eastAsia="Times New Roman" w:hAnsi="Times New Roman" w:cs="Times New Roman"/>
                      <w:i/>
                      <w:iCs/>
                      <w:sz w:val="28"/>
                      <w:szCs w:val="28"/>
                      <w:lang w:eastAsia="ru-RU"/>
                    </w:rPr>
                    <w:t>SPMD</w:t>
                  </w:r>
                  <w:r w:rsidRPr="00152EFE">
                    <w:rPr>
                      <w:rFonts w:ascii="Times New Roman" w:eastAsia="Times New Roman" w:hAnsi="Times New Roman" w:cs="Times New Roman"/>
                      <w:sz w:val="28"/>
                      <w:szCs w:val="28"/>
                      <w:lang w:eastAsia="ru-RU"/>
                    </w:rPr>
                    <w:t xml:space="preserve">-технологии). Важным достоинством архитектуры является сведение традиционных функций ОС на уровень команд. Т.е. система команд мультипроцессора такова, что позволяет реализовать функции управления параллельным процессом, не требуя запуска процедур ОС. Способствует простоте управления параллельным процессом также монопольный и однозадачный режим использования мультипроцессора. Ниже мы подробнее остановимся на принципах </w:t>
                  </w:r>
                  <w:r w:rsidRPr="00152EFE">
                    <w:rPr>
                      <w:rFonts w:ascii="Times New Roman" w:eastAsia="Times New Roman" w:hAnsi="Times New Roman" w:cs="Times New Roman"/>
                      <w:i/>
                      <w:iCs/>
                      <w:sz w:val="28"/>
                      <w:szCs w:val="28"/>
                      <w:lang w:eastAsia="ru-RU"/>
                    </w:rPr>
                    <w:t>SPMD</w:t>
                  </w:r>
                  <w:r w:rsidRPr="00152EFE">
                    <w:rPr>
                      <w:rFonts w:ascii="Times New Roman" w:eastAsia="Times New Roman" w:hAnsi="Times New Roman" w:cs="Times New Roman"/>
                      <w:sz w:val="28"/>
                      <w:szCs w:val="28"/>
                      <w:lang w:eastAsia="ru-RU"/>
                    </w:rPr>
                    <w:t>-технологии. Предполагая первоначальное знакомство с этими принципами, отметим следующее.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Известно (см. далее), что семафоры — универсальное средство синхронизации. Однако семафоры традиционно используют ОС. Чтобы этого избежать, семафоры следует реализовать с помощью </w:t>
                  </w:r>
                  <w:r w:rsidRPr="00152EFE">
                    <w:rPr>
                      <w:rFonts w:ascii="Times New Roman" w:eastAsia="Times New Roman" w:hAnsi="Times New Roman" w:cs="Times New Roman"/>
                      <w:i/>
                      <w:iCs/>
                      <w:sz w:val="28"/>
                      <w:szCs w:val="28"/>
                      <w:lang w:eastAsia="ru-RU"/>
                    </w:rPr>
                    <w:t>предикатного механизма</w:t>
                  </w:r>
                  <w:r w:rsidRPr="00152EFE">
                    <w:rPr>
                      <w:rFonts w:ascii="Times New Roman" w:eastAsia="Times New Roman" w:hAnsi="Times New Roman" w:cs="Times New Roman"/>
                      <w:sz w:val="28"/>
                      <w:szCs w:val="28"/>
                      <w:lang w:eastAsia="ru-RU"/>
                    </w:rPr>
                    <w:t>, т.е. с использованием памяти предикатов.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 xml:space="preserve">Семафорный механизм может быть эффективно реализован с помощью </w:t>
                  </w:r>
                  <w:r w:rsidRPr="00152EFE">
                    <w:rPr>
                      <w:rFonts w:ascii="Times New Roman" w:eastAsia="Times New Roman" w:hAnsi="Times New Roman" w:cs="Times New Roman"/>
                      <w:i/>
                      <w:iCs/>
                      <w:sz w:val="28"/>
                      <w:szCs w:val="28"/>
                      <w:lang w:eastAsia="ru-RU"/>
                    </w:rPr>
                    <w:t>механизма закрытия адресов</w:t>
                  </w:r>
                  <w:r w:rsidRPr="00152EFE">
                    <w:rPr>
                      <w:rFonts w:ascii="Times New Roman" w:eastAsia="Times New Roman" w:hAnsi="Times New Roman" w:cs="Times New Roman"/>
                      <w:sz w:val="28"/>
                      <w:szCs w:val="28"/>
                      <w:lang w:eastAsia="ru-RU"/>
                    </w:rPr>
                    <w:t xml:space="preserve"> (памяти закрытых адресов).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Тогда, в общем случае применения семафоров, должны быть введены команды следующего вида.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Считать по семафору (Сч(С) А</w:t>
                  </w:r>
                  <w:r w:rsidRPr="00152EFE">
                    <w:rPr>
                      <w:rFonts w:ascii="Times New Roman" w:eastAsia="Times New Roman" w:hAnsi="Times New Roman" w:cs="Times New Roman"/>
                      <w:sz w:val="28"/>
                      <w:szCs w:val="28"/>
                      <w:lang w:eastAsia="ru-RU"/>
                    </w:rPr>
                    <w:t>). Считывание по адресу производится в случае, если указанный семафор (реализованный в памяти регистрового типа, наряду с индексными и базовыми регистрами) открыт. Если семафор закрыт, реализуется ожидание данного ПЭ без прерывания (т.е. в данном применении пользователь может быть допущен к операциям над семафорами типа «жужжать»).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Записать по семафору (Зап(С) А</w:t>
                  </w:r>
                  <w:r w:rsidRPr="00152EFE">
                    <w:rPr>
                      <w:rFonts w:ascii="Times New Roman" w:eastAsia="Times New Roman" w:hAnsi="Times New Roman" w:cs="Times New Roman"/>
                      <w:sz w:val="28"/>
                      <w:szCs w:val="28"/>
                      <w:lang w:eastAsia="ru-RU"/>
                    </w:rPr>
                    <w:t>). Запись по адресу производится аналогично предыдущей команде.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При использовании памяти закрытых адресов необходима лишь команда</w:t>
                  </w:r>
                  <w:r w:rsidRPr="00152EFE">
                    <w:rPr>
                      <w:rFonts w:ascii="Times New Roman" w:eastAsia="Times New Roman" w:hAnsi="Times New Roman" w:cs="Times New Roman"/>
                      <w:i/>
                      <w:iCs/>
                      <w:sz w:val="28"/>
                      <w:szCs w:val="28"/>
                      <w:lang w:eastAsia="ru-RU"/>
                    </w:rPr>
                    <w:t>Закрыть адрес</w:t>
                  </w:r>
                  <w:r w:rsidRPr="00152EFE">
                    <w:rPr>
                      <w:rFonts w:ascii="Times New Roman" w:eastAsia="Times New Roman" w:hAnsi="Times New Roman" w:cs="Times New Roman"/>
                      <w:sz w:val="28"/>
                      <w:szCs w:val="28"/>
                      <w:lang w:eastAsia="ru-RU"/>
                    </w:rPr>
                    <w:t>. Любое последующее считывание по этому адресу циклически возобновляется (в режиме "жужжания") до тех пор, пока по этому же адресу другой процессор не произведет запись.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случае использования механизма предикатов адрес некоторой булевой переменной записывается в специальные разряды командного слова. Команда, для которой указанный в ней предикат имеет значение 0, выполняется, в соответствии с кодом операции, в </w:t>
                  </w:r>
                  <w:r w:rsidRPr="00152EFE">
                    <w:rPr>
                      <w:rFonts w:ascii="Times New Roman" w:eastAsia="Times New Roman" w:hAnsi="Times New Roman" w:cs="Times New Roman"/>
                      <w:i/>
                      <w:iCs/>
                      <w:sz w:val="28"/>
                      <w:szCs w:val="28"/>
                      <w:lang w:eastAsia="ru-RU"/>
                    </w:rPr>
                    <w:t>спекулятивном режиме</w:t>
                  </w:r>
                  <w:r w:rsidRPr="00152EFE">
                    <w:rPr>
                      <w:rFonts w:ascii="Times New Roman" w:eastAsia="Times New Roman" w:hAnsi="Times New Roman" w:cs="Times New Roman"/>
                      <w:sz w:val="28"/>
                      <w:szCs w:val="28"/>
                      <w:lang w:eastAsia="ru-RU"/>
                    </w:rPr>
                    <w:t xml:space="preserve"> в двух модификациях:</w:t>
                  </w:r>
                </w:p>
                <w:p w:rsidR="00152EFE" w:rsidRPr="00152EFE" w:rsidRDefault="00152EFE" w:rsidP="009874AF">
                  <w:pPr>
                    <w:numPr>
                      <w:ilvl w:val="0"/>
                      <w:numId w:val="37"/>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ожидается присвоение данному предикату значения 1 (в режиме «жужжания»); </w:t>
                  </w:r>
                </w:p>
                <w:p w:rsidR="00152EFE" w:rsidRPr="00152EFE" w:rsidRDefault="00152EFE" w:rsidP="009874AF">
                  <w:pPr>
                    <w:numPr>
                      <w:ilvl w:val="0"/>
                      <w:numId w:val="37"/>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пропускается выполнение данной команды.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ПЭ реализует идею </w:t>
                  </w:r>
                  <w:r w:rsidRPr="00152EFE">
                    <w:rPr>
                      <w:rFonts w:ascii="Times New Roman" w:eastAsia="Times New Roman" w:hAnsi="Times New Roman" w:cs="Times New Roman"/>
                      <w:i/>
                      <w:iCs/>
                      <w:sz w:val="28"/>
                      <w:szCs w:val="28"/>
                      <w:lang w:eastAsia="ru-RU"/>
                    </w:rPr>
                    <w:t>RISC</w:t>
                  </w:r>
                  <w:r w:rsidRPr="00152EFE">
                    <w:rPr>
                      <w:rFonts w:ascii="Times New Roman" w:eastAsia="Times New Roman" w:hAnsi="Times New Roman" w:cs="Times New Roman"/>
                      <w:sz w:val="28"/>
                      <w:szCs w:val="28"/>
                      <w:lang w:eastAsia="ru-RU"/>
                    </w:rPr>
                    <w:t>-архитектуры и представляет собой функционально законченное устройство, состоящее из микропроцессора, схем обрамления и локальной оперативной памяти (ЛОП). Локальная память процессора содержит область для хранения стеков вычислительного процесса, в том числе — стеков подпрограмм и вложенных циклов. В других областях этой памяти хранятся модификаторы, дескрипторы массивов и локальные величины. Здесь же находятся микропрограммы, реализующие систему команд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Общая (разделяемая) память (ОП) содержит M модулей с общим адресным пространством и реализует принцип </w:t>
                  </w:r>
                  <w:r w:rsidRPr="00152EFE">
                    <w:rPr>
                      <w:rFonts w:ascii="Times New Roman" w:eastAsia="Times New Roman" w:hAnsi="Times New Roman" w:cs="Times New Roman"/>
                      <w:b/>
                      <w:bCs/>
                      <w:i/>
                      <w:iCs/>
                      <w:sz w:val="28"/>
                      <w:szCs w:val="28"/>
                      <w:lang w:eastAsia="ru-RU"/>
                    </w:rPr>
                    <w:t>интерливинга</w:t>
                  </w:r>
                  <w:r w:rsidRPr="00152EFE">
                    <w:rPr>
                      <w:rFonts w:ascii="Times New Roman" w:eastAsia="Times New Roman" w:hAnsi="Times New Roman" w:cs="Times New Roman"/>
                      <w:sz w:val="28"/>
                      <w:szCs w:val="28"/>
                      <w:lang w:eastAsia="ru-RU"/>
                    </w:rPr>
                    <w:t>, предполагающий, что смежные ячейки памяти находятся в разных модулях.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Синхронизатор</w:t>
                  </w:r>
                  <w:r w:rsidRPr="00152EFE">
                    <w:rPr>
                      <w:rFonts w:ascii="Times New Roman" w:eastAsia="Times New Roman" w:hAnsi="Times New Roman" w:cs="Times New Roman"/>
                      <w:sz w:val="28"/>
                      <w:szCs w:val="28"/>
                      <w:lang w:eastAsia="ru-RU"/>
                    </w:rPr>
                    <w:t xml:space="preserve"> предназначен для обеспечения одновременного пуска программ или их модулей.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Возможно использование простейших коммутаторов для обмена ПЭ с модулями памяти.</w:t>
                  </w:r>
                </w:p>
              </w:tc>
            </w:tr>
          </w:tbl>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tc>
      </w:tr>
    </w:tbl>
    <w:p w:rsidR="00152EFE" w:rsidRPr="00152EFE" w:rsidRDefault="004E5E9C" w:rsidP="00152EFE">
      <w:pPr>
        <w:spacing w:before="280" w:after="280" w:line="240" w:lineRule="auto"/>
        <w:ind w:firstLine="709"/>
        <w:jc w:val="center"/>
        <w:outlineLvl w:val="2"/>
        <w:rPr>
          <w:rFonts w:ascii="Times New Roman" w:eastAsia="Times New Roman" w:hAnsi="Times New Roman" w:cs="Times New Roman"/>
          <w:b/>
          <w:bCs/>
          <w:sz w:val="32"/>
          <w:szCs w:val="32"/>
          <w:lang w:eastAsia="ru-RU"/>
        </w:rPr>
      </w:pPr>
      <w:bookmarkStart w:id="247" w:name="_Toc471648377"/>
      <w:r>
        <w:rPr>
          <w:rFonts w:ascii="Times New Roman" w:eastAsia="Times New Roman" w:hAnsi="Times New Roman" w:cs="Times New Roman"/>
          <w:b/>
          <w:bCs/>
          <w:sz w:val="32"/>
          <w:szCs w:val="32"/>
          <w:lang w:eastAsia="ru-RU"/>
        </w:rPr>
        <w:lastRenderedPageBreak/>
        <w:t>6</w:t>
      </w:r>
      <w:r w:rsidR="00152EFE" w:rsidRPr="00152EFE">
        <w:rPr>
          <w:rFonts w:ascii="Times New Roman" w:eastAsia="Times New Roman" w:hAnsi="Times New Roman" w:cs="Times New Roman"/>
          <w:b/>
          <w:bCs/>
          <w:sz w:val="32"/>
          <w:szCs w:val="32"/>
          <w:lang w:eastAsia="ru-RU"/>
        </w:rPr>
        <w:t>.5. Распределенный и разделяемый вычислительный ресурс второго уровня. Решающие поля</w:t>
      </w:r>
      <w:bookmarkEnd w:id="247"/>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Произведем некоторые обобщения.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Итак, второй уровень распараллеливания предполагает распределение команд, инструкций, операций, элементарных функций и других несложных процедур — для выполнения исполнительными устройствами процессоров или в общем вычислительном ресурсе симметричной ВС. Здесь существуют свои проблемы, связанные с "элементарным" характером операций, небольшим объемом содержащихся в них работ, с их еще большей критичностью по отношению к "накладным расходам" на организацию и синхронизацию. Мы предполагаем, что исполнительные устройства ВС образуют вычислительный ресурс второго уровня (распараллеливания).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Сложились традиции построения этого ресурса, где основное внимание уделяется построению многофункциональных АЛУ. Однако в ряде архитектур пока еще робко пробивает себе дорогу объединение АЛУ в единый разделяемый ресурс системы — построение решающих полей.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Проработка этой идеи проводилась неоднократно в отечественной практике разработки ВС. Она проявлялась во включении в состав ВС специализированных процессоров на правах интеллектуальных терминалов для эффективного выполнения определенных операций. Это были векторные процессоры с доступом от нескольких ЦП (ПС-3100), векторный сопроцессор в ПС-2100. Эта же идея фактически воплощена в семействе «Эльбрус», допускающем включение в свой состав спецпроцессоров — эмуляции других систем, векторно-конвейерных модулей и др.</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При реализации идеи решающего поля проблема выбора и развития вычислительного ресурса неотделима от выбора вариантов архитектуры системы вообще. Единственным средством обоснования и исследования этого выбора является моделирование. Построение детерминированных имитаторов позволяет с любой детализацией выявить целесообразные технические решения и обосновать язык системы. Целью стохастических моделей является оценка эффективности различных архитектур на основе полноты полезной загрузки оборудования.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На основе традиций разработки многопроцессорных симметричных вычислительных систем можно сделать вывод о практике и тенденции развития вычислительного ресурса второго уровня.</w:t>
      </w:r>
    </w:p>
    <w:p w:rsid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Все модели семейства МВК «Эльбрус» предполагают наличие в составе АЛУ процессора нескольких исполнительных устройств (ИУ), специализированных по типам операций. Тогда в целом для ВС можно сказать, что вычислительный ресурс второго уровня является </w:t>
      </w:r>
      <w:r w:rsidRPr="00152EFE">
        <w:rPr>
          <w:rFonts w:ascii="Times New Roman" w:eastAsia="Times New Roman" w:hAnsi="Times New Roman" w:cs="Times New Roman"/>
          <w:i/>
          <w:iCs/>
          <w:sz w:val="28"/>
          <w:szCs w:val="28"/>
          <w:lang w:eastAsia="ru-RU"/>
        </w:rPr>
        <w:t>распределенным и неоднородным</w:t>
      </w:r>
      <w:r w:rsidRPr="00152EFE">
        <w:rPr>
          <w:rFonts w:ascii="Times New Roman" w:eastAsia="Times New Roman" w:hAnsi="Times New Roman" w:cs="Times New Roman"/>
          <w:sz w:val="28"/>
          <w:szCs w:val="28"/>
          <w:lang w:eastAsia="ru-RU"/>
        </w:rPr>
        <w:t xml:space="preserve"> (</w:t>
      </w:r>
      <w:hyperlink r:id="rId354" w:anchor="image.2.2" w:history="1">
        <w:r w:rsidRPr="00152EFE">
          <w:rPr>
            <w:rFonts w:ascii="Times New Roman" w:eastAsia="Times New Roman" w:hAnsi="Times New Roman" w:cs="Times New Roman"/>
            <w:sz w:val="28"/>
            <w:szCs w:val="28"/>
            <w:lang w:eastAsia="ru-RU"/>
          </w:rPr>
          <w:t>рис.</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4E5E9C">
          <w:rPr>
            <w:rFonts w:ascii="Times New Roman" w:eastAsia="Times New Roman" w:hAnsi="Times New Roman" w:cs="Times New Roman"/>
            <w:sz w:val="28"/>
            <w:szCs w:val="28"/>
            <w:lang w:eastAsia="ru-RU"/>
          </w:rPr>
          <w:t>10</w:t>
        </w:r>
      </w:hyperlink>
      <w:r w:rsidRPr="00152EFE">
        <w:rPr>
          <w:rFonts w:ascii="Times New Roman" w:eastAsia="Times New Roman" w:hAnsi="Times New Roman" w:cs="Times New Roman"/>
          <w:sz w:val="28"/>
          <w:szCs w:val="28"/>
          <w:lang w:eastAsia="ru-RU"/>
        </w:rPr>
        <w:t>).</w:t>
      </w:r>
    </w:p>
    <w:p w:rsidR="004E5E9C" w:rsidRPr="00152EFE"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152EFE" w:rsidRPr="00152EFE" w:rsidRDefault="00E12FBD" w:rsidP="00152EFE">
      <w:pPr>
        <w:spacing w:after="200" w:line="276" w:lineRule="auto"/>
        <w:rPr>
          <w:rFonts w:ascii="Times New Roman" w:eastAsia="Times New Roman" w:hAnsi="Times New Roman" w:cs="Times New Roman"/>
          <w:lang w:eastAsia="ru-RU"/>
        </w:rPr>
      </w:pPr>
      <w:r>
        <w:rPr>
          <w:noProof/>
        </w:rPr>
        <w:lastRenderedPageBreak/>
        <w:pict>
          <v:group id="Группа 1525" o:spid="_x0000_s19682" style="position:absolute;margin-left:23.9pt;margin-top:10.8pt;width:393.35pt;height:185.85pt;z-index:256728064" coordsize="49955,2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">
            <v:group id="Группа 68" o:spid="_x0000_s19683" style="position:absolute;width:18713;height:23602" coordsize="18713,2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Прямоугольник 69" o:spid="_x0000_s19684" style="position:absolute;width:18713;height:23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" fillcolor="window" strokecolor="windowText" strokeweight="2pt"/>
              <v:rect id="Прямоугольник 132" o:spid="_x0000_s19685" style="position:absolute;left:4151;top:3814;width:10632;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" fillcolor="window" strokecolor="windowText" strokeweight="2pt">
                <v:textbox>
                  <w:txbxContent>
                    <w:p w:rsidR="0061630F" w:rsidRDefault="0061630F" w:rsidP="00152EFE">
                      <w:pPr>
                        <w:jc w:val="center"/>
                      </w:pPr>
                    </w:p>
                  </w:txbxContent>
                </v:textbox>
              </v:rect>
              <v:rect id="Прямоугольник 133" o:spid="_x0000_s19686" style="position:absolute;left:1626;top:11275;width:15311;height:10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" fillcolor="window" strokecolor="windowText" strokeweight="2pt"/>
              <v:rect id="Прямоугольник 134" o:spid="_x0000_s19687" style="position:absolute;left:2973;top:16661;width:5529;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" fillcolor="window" strokecolor="windowText" strokeweight="2pt"/>
              <v:rect id="Прямоугольник 135" o:spid="_x0000_s19688" style="position:absolute;left:10041;top:16717;width:5529;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" fillcolor="window" strokecolor="windowText" strokeweight="2pt"/>
              <v:shape id="Прямая со стрелкой 136" o:spid="_x0000_s19689" type="#_x0000_t32" style="position:absolute;left:9200;top:8078;width:0;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" strokecolor="windowText">
                <v:stroke startarrow="block" endarrow="block"/>
              </v:shape>
            </v:group>
            <v:shape id="Поле 145" o:spid="_x0000_s19690" type="#_x0000_t202" style="position:absolute;left:7394;top:3737;width:511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" filled="f" stroked="f" strokeweight=".5pt">
              <v:path arrowok="t"/>
              <v:textbox>
                <w:txbxContent>
                  <w:p w:rsidR="0061630F" w:rsidRPr="00670EB0" w:rsidRDefault="0061630F" w:rsidP="00152EFE">
                    <w:pPr>
                      <w:rPr>
                        <w:rFonts w:ascii="Times New Roman" w:hAnsi="Times New Roman" w:cs="Times New Roman"/>
                        <w:sz w:val="24"/>
                        <w:szCs w:val="24"/>
                      </w:rPr>
                    </w:pPr>
                    <w:r w:rsidRPr="00670EB0">
                      <w:rPr>
                        <w:rFonts w:ascii="Times New Roman" w:hAnsi="Times New Roman" w:cs="Times New Roman"/>
                        <w:sz w:val="24"/>
                        <w:szCs w:val="24"/>
                      </w:rPr>
                      <w:t>УУ</w:t>
                    </w:r>
                  </w:p>
                </w:txbxContent>
              </v:textbox>
            </v:shape>
            <v:shape id="Поле 17" o:spid="_x0000_s19691" type="#_x0000_t202" style="position:absolute;left:3419;top:15107;width:466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" fillcolor="window" stroked="f" strokeweight=".5pt">
              <v:path arrowok="t"/>
              <v:textbox>
                <w:txbxContent>
                  <w:p w:rsidR="0061630F" w:rsidRPr="00670EB0" w:rsidRDefault="0061630F" w:rsidP="00152EFE">
                    <w:pPr>
                      <w:rPr>
                        <w:rFonts w:ascii="Times New Roman" w:hAnsi="Times New Roman" w:cs="Times New Roman"/>
                        <w:sz w:val="24"/>
                        <w:szCs w:val="24"/>
                      </w:rPr>
                    </w:pPr>
                    <w:r>
                      <w:rPr>
                        <w:rFonts w:ascii="Times New Roman" w:hAnsi="Times New Roman" w:cs="Times New Roman"/>
                        <w:sz w:val="24"/>
                        <w:szCs w:val="24"/>
                      </w:rPr>
                      <w:t>ИУ</w:t>
                    </w:r>
                    <w:r w:rsidRPr="00670EB0">
                      <w:rPr>
                        <w:rFonts w:ascii="Times New Roman" w:hAnsi="Times New Roman" w:cs="Times New Roman"/>
                        <w:sz w:val="24"/>
                        <w:szCs w:val="24"/>
                        <w:vertAlign w:val="subscript"/>
                      </w:rPr>
                      <w:t>1</w:t>
                    </w:r>
                  </w:p>
                </w:txbxContent>
              </v:textbox>
            </v:shape>
            <v:shape id="Поле 35" o:spid="_x0000_s19692" type="#_x0000_t202" style="position:absolute;left:6281;top:477;width:6483;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" fillcolor="window" stroked="f" strokeweight=".5pt">
              <v:path arrowok="t"/>
              <v:textbox>
                <w:txbxContent>
                  <w:p w:rsidR="0061630F" w:rsidRPr="00FD626A" w:rsidRDefault="0061630F" w:rsidP="00152EFE">
                    <w:pPr>
                      <w:rPr>
                        <w:rFonts w:ascii="Times New Roman" w:hAnsi="Times New Roman" w:cs="Times New Roman"/>
                        <w:sz w:val="24"/>
                        <w:szCs w:val="24"/>
                      </w:rPr>
                    </w:pPr>
                    <w:r>
                      <w:rPr>
                        <w:rFonts w:ascii="Times New Roman" w:hAnsi="Times New Roman" w:cs="Times New Roman"/>
                        <w:sz w:val="24"/>
                        <w:szCs w:val="24"/>
                      </w:rPr>
                      <w:t>ЦП 1</w:t>
                    </w:r>
                  </w:p>
                </w:txbxContent>
              </v:textbox>
            </v:shape>
            <v:shape id="_x0000_s19693" type="#_x0000_t202" style="position:absolute;left:22422;top:7076;width:5944;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" filled="f" strokecolor="window" strokeweight=".5pt">
              <v:path arrowok="t"/>
              <v:textbox>
                <w:txbxContent>
                  <w:p w:rsidR="0061630F" w:rsidRDefault="0061630F" w:rsidP="00152EFE">
                    <w:r>
                      <w:t xml:space="preserve"> . .</w:t>
                    </w:r>
                    <w:r w:rsidRPr="00D96A51">
                      <w:t xml:space="preserve"> . . .</w:t>
                    </w:r>
                  </w:p>
                </w:txbxContent>
              </v:textbox>
            </v:shape>
            <v:group id="Группа 137" o:spid="_x0000_s19694" style="position:absolute;left:31248;width:18707;height:23602" coordsize="18713,2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Прямоугольник 138" o:spid="_x0000_s19695" style="position:absolute;width:18713;height:23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" fillcolor="window" strokecolor="windowText" strokeweight="2pt"/>
              <v:rect id="Прямоугольник 139" o:spid="_x0000_s19696" style="position:absolute;left:4151;top:3814;width:10632;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" fillcolor="window" strokecolor="windowText" strokeweight="2pt">
                <v:textbox>
                  <w:txbxContent>
                    <w:p w:rsidR="0061630F" w:rsidRDefault="0061630F" w:rsidP="00152EFE">
                      <w:pPr>
                        <w:jc w:val="center"/>
                      </w:pPr>
                    </w:p>
                  </w:txbxContent>
                </v:textbox>
              </v:rect>
              <v:rect id="Прямоугольник 140" o:spid="_x0000_s19697" style="position:absolute;left:1626;top:11275;width:15311;height:10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" fillcolor="window" strokecolor="windowText" strokeweight="2pt"/>
              <v:rect id="Прямоугольник 141" o:spid="_x0000_s19698" style="position:absolute;left:2973;top:16661;width:5529;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" fillcolor="window" strokecolor="windowText" strokeweight="2pt"/>
              <v:rect id="Прямоугольник 142" o:spid="_x0000_s19699" style="position:absolute;left:10041;top:16717;width:5529;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" fillcolor="window" strokecolor="windowText" strokeweight="2pt"/>
              <v:shape id="Прямая со стрелкой 143" o:spid="_x0000_s19700" type="#_x0000_t32" style="position:absolute;left:9200;top:8078;width:0;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" strokecolor="windowText">
                <v:stroke startarrow="block" endarrow="block"/>
              </v:shape>
            </v:group>
            <v:shape id="Поле 144" o:spid="_x0000_s19701" type="#_x0000_t202" style="position:absolute;left:38484;top:477;width:6477;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" filled="f" stroked="f" strokeweight=".5pt">
              <v:path arrowok="t"/>
              <v:textbox>
                <w:txbxContent>
                  <w:p w:rsidR="0061630F" w:rsidRPr="00695514" w:rsidRDefault="0061630F" w:rsidP="00152EFE">
                    <w:pPr>
                      <w:rPr>
                        <w:rFonts w:ascii="Times New Roman" w:hAnsi="Times New Roman" w:cs="Times New Roman"/>
                        <w:sz w:val="24"/>
                        <w:szCs w:val="24"/>
                        <w:lang w:val="en-US"/>
                      </w:rPr>
                    </w:pPr>
                    <w:r>
                      <w:rPr>
                        <w:rFonts w:ascii="Times New Roman" w:hAnsi="Times New Roman" w:cs="Times New Roman"/>
                        <w:sz w:val="24"/>
                        <w:szCs w:val="24"/>
                      </w:rPr>
                      <w:t xml:space="preserve">ЦП </w:t>
                    </w:r>
                    <w:r>
                      <w:rPr>
                        <w:rFonts w:ascii="Times New Roman" w:hAnsi="Times New Roman" w:cs="Times New Roman"/>
                        <w:sz w:val="24"/>
                        <w:szCs w:val="24"/>
                        <w:lang w:val="en-US"/>
                      </w:rPr>
                      <w:t>N</w:t>
                    </w:r>
                  </w:p>
                </w:txbxContent>
              </v:textbox>
            </v:shape>
            <v:shape id="Поле 146" o:spid="_x0000_s19702" type="#_x0000_t202" style="position:absolute;left:38484;top:3816;width:511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" filled="f" stroked="f" strokeweight=".5pt">
              <v:path arrowok="t"/>
              <v:textbox>
                <w:txbxContent>
                  <w:p w:rsidR="0061630F" w:rsidRPr="00FD626A" w:rsidRDefault="0061630F" w:rsidP="00152EFE">
                    <w:pPr>
                      <w:rPr>
                        <w:rFonts w:ascii="Times New Roman" w:hAnsi="Times New Roman" w:cs="Times New Roman"/>
                        <w:sz w:val="24"/>
                        <w:szCs w:val="24"/>
                      </w:rPr>
                    </w:pPr>
                    <w:r w:rsidRPr="00FD626A">
                      <w:rPr>
                        <w:rFonts w:ascii="Times New Roman" w:hAnsi="Times New Roman" w:cs="Times New Roman"/>
                        <w:sz w:val="24"/>
                        <w:szCs w:val="24"/>
                      </w:rPr>
                      <w:t>УУ</w:t>
                    </w:r>
                  </w:p>
                </w:txbxContent>
              </v:textbox>
            </v:shape>
            <v:shape id="Поле 17" o:spid="_x0000_s19703" type="#_x0000_t202" style="position:absolute;left:10416;top:15266;width:4667;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" fillcolor="window" stroked="f" strokeweight=".5pt">
              <v:path arrowok="t"/>
              <v:textbox>
                <w:txbxContent>
                  <w:p w:rsidR="0061630F" w:rsidRPr="00670EB0" w:rsidRDefault="0061630F" w:rsidP="00152EFE">
                    <w:pPr>
                      <w:rPr>
                        <w:rFonts w:ascii="Times New Roman" w:hAnsi="Times New Roman" w:cs="Times New Roman"/>
                        <w:sz w:val="24"/>
                        <w:szCs w:val="24"/>
                        <w:lang w:val="en-US"/>
                      </w:rPr>
                    </w:pPr>
                    <w:r>
                      <w:rPr>
                        <w:rFonts w:ascii="Times New Roman" w:hAnsi="Times New Roman" w:cs="Times New Roman"/>
                        <w:sz w:val="24"/>
                        <w:szCs w:val="24"/>
                      </w:rPr>
                      <w:t>ИУ</w:t>
                    </w:r>
                    <w:r w:rsidRPr="00670EB0">
                      <w:rPr>
                        <w:rFonts w:ascii="Times New Roman" w:hAnsi="Times New Roman" w:cs="Times New Roman"/>
                        <w:i/>
                        <w:sz w:val="24"/>
                        <w:szCs w:val="24"/>
                        <w:vertAlign w:val="subscript"/>
                        <w:lang w:val="en-US"/>
                      </w:rPr>
                      <w:t>n</w:t>
                    </w:r>
                  </w:p>
                </w:txbxContent>
              </v:textbox>
            </v:shape>
            <v:shape id="Поле 17" o:spid="_x0000_s19704" type="#_x0000_t202" style="position:absolute;left:34667;top:15346;width:466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" fillcolor="window" stroked="f" strokeweight=".5pt">
              <v:path arrowok="t"/>
              <v:textbox>
                <w:txbxContent>
                  <w:p w:rsidR="0061630F" w:rsidRPr="00670EB0" w:rsidRDefault="0061630F" w:rsidP="00152EFE">
                    <w:pPr>
                      <w:rPr>
                        <w:rFonts w:ascii="Times New Roman" w:hAnsi="Times New Roman" w:cs="Times New Roman"/>
                        <w:sz w:val="24"/>
                        <w:szCs w:val="24"/>
                      </w:rPr>
                    </w:pPr>
                    <w:r>
                      <w:rPr>
                        <w:rFonts w:ascii="Times New Roman" w:hAnsi="Times New Roman" w:cs="Times New Roman"/>
                        <w:sz w:val="24"/>
                        <w:szCs w:val="24"/>
                      </w:rPr>
                      <w:t>ИУ</w:t>
                    </w:r>
                    <w:r w:rsidRPr="00670EB0">
                      <w:rPr>
                        <w:rFonts w:ascii="Times New Roman" w:hAnsi="Times New Roman" w:cs="Times New Roman"/>
                        <w:sz w:val="24"/>
                        <w:szCs w:val="24"/>
                        <w:vertAlign w:val="subscript"/>
                      </w:rPr>
                      <w:t>1</w:t>
                    </w:r>
                  </w:p>
                </w:txbxContent>
              </v:textbox>
            </v:shape>
            <v:shape id="Поле 17" o:spid="_x0000_s19705" type="#_x0000_t202" style="position:absolute;left:41664;top:15425;width:4668;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" fillcolor="window" stroked="f" strokeweight=".5pt">
              <v:path arrowok="t"/>
              <v:textbox>
                <w:txbxContent>
                  <w:p w:rsidR="0061630F" w:rsidRPr="00670EB0" w:rsidRDefault="0061630F" w:rsidP="00152EFE">
                    <w:pPr>
                      <w:rPr>
                        <w:rFonts w:ascii="Times New Roman" w:hAnsi="Times New Roman" w:cs="Times New Roman"/>
                        <w:sz w:val="24"/>
                        <w:szCs w:val="24"/>
                        <w:lang w:val="en-US"/>
                      </w:rPr>
                    </w:pPr>
                    <w:r>
                      <w:rPr>
                        <w:rFonts w:ascii="Times New Roman" w:hAnsi="Times New Roman" w:cs="Times New Roman"/>
                        <w:sz w:val="24"/>
                        <w:szCs w:val="24"/>
                      </w:rPr>
                      <w:t>ИУ</w:t>
                    </w:r>
                    <w:r w:rsidRPr="00670EB0">
                      <w:rPr>
                        <w:rFonts w:ascii="Times New Roman" w:hAnsi="Times New Roman" w:cs="Times New Roman"/>
                        <w:i/>
                        <w:sz w:val="24"/>
                        <w:szCs w:val="24"/>
                        <w:vertAlign w:val="subscript"/>
                        <w:lang w:val="en-US"/>
                      </w:rPr>
                      <w:t>n</w:t>
                    </w:r>
                  </w:p>
                </w:txbxContent>
              </v:textbox>
            </v:shape>
          </v:group>
        </w:pict>
      </w:r>
    </w:p>
    <w:p w:rsidR="00152EFE" w:rsidRPr="00152EFE" w:rsidRDefault="00152EFE" w:rsidP="00152EFE">
      <w:pPr>
        <w:spacing w:after="200" w:line="276" w:lineRule="auto"/>
        <w:rPr>
          <w:rFonts w:ascii="Times New Roman" w:eastAsia="Times New Roman" w:hAnsi="Times New Roman" w:cs="Times New Roman"/>
          <w:lang w:eastAsia="ru-RU"/>
        </w:rPr>
      </w:pPr>
    </w:p>
    <w:p w:rsidR="00152EFE" w:rsidRPr="00152EFE" w:rsidRDefault="00152EFE" w:rsidP="00152EFE">
      <w:pPr>
        <w:spacing w:after="200" w:line="276" w:lineRule="auto"/>
        <w:rPr>
          <w:rFonts w:ascii="Calibri" w:eastAsia="Times New Roman" w:hAnsi="Calibri" w:cs="Times New Roman"/>
          <w:lang w:eastAsia="ru-RU"/>
        </w:rPr>
      </w:pPr>
    </w:p>
    <w:p w:rsidR="00152EFE" w:rsidRPr="00152EFE" w:rsidRDefault="00152EFE" w:rsidP="00152EFE">
      <w:pPr>
        <w:spacing w:after="200" w:line="276" w:lineRule="auto"/>
        <w:rPr>
          <w:rFonts w:ascii="Calibri" w:eastAsia="Times New Roman" w:hAnsi="Calibri" w:cs="Times New Roman"/>
          <w:lang w:eastAsia="ru-RU"/>
        </w:rPr>
      </w:pPr>
    </w:p>
    <w:p w:rsidR="00152EFE" w:rsidRPr="00152EFE" w:rsidRDefault="00152EFE" w:rsidP="00152EFE">
      <w:pPr>
        <w:spacing w:after="200" w:line="276" w:lineRule="auto"/>
        <w:rPr>
          <w:rFonts w:ascii="Calibri" w:eastAsia="Times New Roman" w:hAnsi="Calibri" w:cs="Times New Roman"/>
          <w:lang w:eastAsia="ru-RU"/>
        </w:rPr>
      </w:pPr>
    </w:p>
    <w:p w:rsidR="00152EFE" w:rsidRPr="00152EFE" w:rsidRDefault="00152EFE" w:rsidP="00152EFE">
      <w:pPr>
        <w:spacing w:after="200" w:line="276" w:lineRule="auto"/>
        <w:rPr>
          <w:rFonts w:ascii="Calibri" w:eastAsia="Times New Roman" w:hAnsi="Calibri" w:cs="Times New Roman"/>
          <w:lang w:eastAsia="ru-RU"/>
        </w:rPr>
      </w:pPr>
    </w:p>
    <w:p w:rsidR="00152EFE" w:rsidRPr="00152EFE" w:rsidRDefault="00152EFE" w:rsidP="00152EFE">
      <w:pPr>
        <w:spacing w:after="200" w:line="276" w:lineRule="auto"/>
        <w:rPr>
          <w:rFonts w:ascii="Calibri" w:eastAsia="Times New Roman" w:hAnsi="Calibri" w:cs="Times New Roman"/>
          <w:lang w:eastAsia="ru-RU"/>
        </w:rPr>
      </w:pPr>
    </w:p>
    <w:p w:rsidR="00152EFE" w:rsidRPr="00152EFE" w:rsidRDefault="00152EFE" w:rsidP="00152EFE">
      <w:pPr>
        <w:spacing w:after="0" w:line="240" w:lineRule="auto"/>
        <w:jc w:val="both"/>
        <w:rPr>
          <w:rFonts w:ascii="Times New Roman" w:eastAsia="Times New Roman" w:hAnsi="Times New Roman" w:cs="Times New Roman"/>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Рис.</w:t>
      </w:r>
      <w:r w:rsid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10</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ВС с распределённым решающим полем</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Выше говорилось, что использование ресурса второго уровня неотделимо от общих идей функционирования процессоров ВС — от их архитектуры и от архитектуры ВС в целом. Поэтому сказанного о распределенном ресурсе недостаточно, надо говорить и о способе его использования.</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Так, в МВК «Эльбрус-2» применена динамическая загрузка ИУ в процессе выполнения последовательности безадресных команд программы, которую подробно рассмотрим в лекции 3. Обобщенный алгоритм такой загрузки основан на промежуточном переводе безадресных команд в трехадресные. Появление адресов аргументов и результатов в каждой команде позволяет на основе совместного анализа нескольких команд, представленных в "окне просмотра", выявлять их частичную упорядоченность и выделять независимые команды для одновременного выполнения. Это — адресный метод распараллеливания, который рассматривался в архитектуре </w:t>
      </w:r>
      <w:r w:rsidRPr="00152EFE">
        <w:rPr>
          <w:rFonts w:ascii="Times New Roman" w:eastAsia="Times New Roman" w:hAnsi="Times New Roman" w:cs="Times New Roman"/>
          <w:i/>
          <w:iCs/>
          <w:sz w:val="28"/>
          <w:szCs w:val="28"/>
          <w:lang w:eastAsia="ru-RU"/>
        </w:rPr>
        <w:t>dataflow</w:t>
      </w:r>
      <w:r w:rsidRPr="00152EFE">
        <w:rPr>
          <w:rFonts w:ascii="Times New Roman" w:eastAsia="Times New Roman" w:hAnsi="Times New Roman" w:cs="Times New Roman"/>
          <w:sz w:val="28"/>
          <w:szCs w:val="28"/>
          <w:lang w:eastAsia="ru-RU"/>
        </w:rPr>
        <w:t xml:space="preserve">. Команды проходят стадии обработки, как показано на </w:t>
      </w:r>
      <w:hyperlink r:id="rId355" w:anchor="image.2.3" w:history="1">
        <w:r w:rsidRPr="00152EFE">
          <w:rPr>
            <w:rFonts w:ascii="Times New Roman" w:eastAsia="Times New Roman" w:hAnsi="Times New Roman" w:cs="Times New Roman"/>
            <w:sz w:val="28"/>
            <w:szCs w:val="28"/>
            <w:lang w:eastAsia="ru-RU"/>
          </w:rPr>
          <w:t>рис.</w:t>
        </w:r>
        <w:r w:rsidRPr="00152EFE">
          <w:rPr>
            <w:rFonts w:ascii="Times New Roman" w:eastAsia="Times New Roman" w:hAnsi="Times New Roman" w:cs="Times New Roman"/>
            <w:sz w:val="28"/>
            <w:szCs w:val="28"/>
            <w:lang w:val="en-US" w:eastAsia="ru-RU"/>
          </w:rPr>
          <w:t>Y</w:t>
        </w:r>
        <w:r w:rsidRPr="00152EFE">
          <w:rPr>
            <w:rFonts w:ascii="Times New Roman" w:eastAsia="Times New Roman" w:hAnsi="Times New Roman" w:cs="Times New Roman"/>
            <w:sz w:val="28"/>
            <w:szCs w:val="28"/>
            <w:lang w:eastAsia="ru-RU"/>
          </w:rPr>
          <w:t>.3</w:t>
        </w:r>
      </w:hyperlink>
      <w:r w:rsidRPr="00152EFE">
        <w:rPr>
          <w:rFonts w:ascii="Times New Roman" w:eastAsia="Times New Roman" w:hAnsi="Times New Roman" w:cs="Times New Roman"/>
          <w:sz w:val="28"/>
          <w:szCs w:val="28"/>
          <w:lang w:eastAsia="ru-RU"/>
        </w:rPr>
        <w:t>.</w:t>
      </w:r>
    </w:p>
    <w:p w:rsid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Однако проект МВК «Эльбрус-3», породивший микропроцессорное воплощение — МВК «Эльбрус-3М», — основан на использовании идеи «длинного» командного слова и управления каждым тактом системы. Динамическое распределение работ между ИУ заменено статическим — предписанием каждому ИУ, что он должен начать делать в данном такте. В «длинном» командном слове, в соответствующих позициях, записаны инструкции каждому ИУ.</w:t>
      </w:r>
    </w:p>
    <w:p w:rsidR="004E5E9C" w:rsidRDefault="004E5E9C"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4E5E9C" w:rsidRPr="00152EFE" w:rsidRDefault="004E5E9C" w:rsidP="00152EFE">
      <w:pPr>
        <w:spacing w:before="100" w:beforeAutospacing="1" w:after="100" w:afterAutospacing="1" w:line="240" w:lineRule="auto"/>
        <w:ind w:firstLine="709"/>
        <w:jc w:val="both"/>
        <w:rPr>
          <w:rFonts w:ascii="Times New Roman" w:eastAsia="Times New Roman" w:hAnsi="Times New Roman" w:cs="Times New Roman"/>
          <w:b/>
          <w:bCs/>
          <w:sz w:val="24"/>
          <w:szCs w:val="24"/>
          <w:lang w:eastAsia="ru-RU"/>
        </w:rPr>
      </w:pPr>
    </w:p>
    <w:p w:rsidR="00152EFE" w:rsidRPr="00152EFE" w:rsidRDefault="00E12FBD" w:rsidP="00152EFE">
      <w:pPr>
        <w:spacing w:after="0" w:line="240" w:lineRule="auto"/>
        <w:ind w:firstLine="709"/>
        <w:jc w:val="both"/>
        <w:rPr>
          <w:rFonts w:ascii="Times New Roman" w:eastAsia="Times New Roman" w:hAnsi="Times New Roman" w:cs="Times New Roman"/>
          <w:b/>
          <w:bCs/>
          <w:sz w:val="24"/>
          <w:szCs w:val="24"/>
          <w:lang w:eastAsia="ru-RU"/>
        </w:rPr>
      </w:pPr>
      <w:r>
        <w:rPr>
          <w:noProof/>
        </w:rPr>
        <w:lastRenderedPageBreak/>
        <w:pict>
          <v:group id="Группа 6" o:spid="_x0000_s19675" style="position:absolute;left:0;text-align:left;margin-left:96.45pt;margin-top:11.05pt;width:253.5pt;height:275.95pt;z-index:256699392" coordorigin=",1574" coordsize="31055,4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">
            <v:shape id="Поле 10" o:spid="_x0000_s19676" type="#_x0000_t202" style="position:absolute;top:1574;width:31055;height:5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" fillcolor="window" strokeweight="1.5pt">
              <v:textbox>
                <w:txbxContent>
                  <w:p w:rsidR="0061630F" w:rsidRPr="008567F7" w:rsidRDefault="0061630F" w:rsidP="00152EFE">
                    <w:pPr>
                      <w:jc w:val="center"/>
                      <w:rPr>
                        <w:rFonts w:ascii="Times New Roman" w:hAnsi="Times New Roman" w:cs="Times New Roman"/>
                        <w:sz w:val="24"/>
                        <w:szCs w:val="24"/>
                      </w:rPr>
                    </w:pPr>
                    <w:r w:rsidRPr="008567F7">
                      <w:rPr>
                        <w:rFonts w:ascii="Times New Roman" w:hAnsi="Times New Roman" w:cs="Times New Roman"/>
                        <w:sz w:val="24"/>
                        <w:szCs w:val="24"/>
                      </w:rPr>
                      <w:t>Дополнение снизу «окна просмотра» новой командой</w:t>
                    </w:r>
                  </w:p>
                </w:txbxContent>
              </v:textbox>
            </v:shape>
            <v:shape id="Поле 13" o:spid="_x0000_s19677" type="#_x0000_t202" style="position:absolute;top:10841;width:31055;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" fillcolor="window" strokeweight="1.5pt">
              <v:textbox>
                <w:txbxContent>
                  <w:p w:rsidR="0061630F" w:rsidRPr="008567F7" w:rsidRDefault="0061630F" w:rsidP="00152EFE">
                    <w:pPr>
                      <w:ind w:firstLine="284"/>
                      <w:jc w:val="center"/>
                      <w:rPr>
                        <w:rFonts w:ascii="Times New Roman" w:hAnsi="Times New Roman" w:cs="Times New Roman"/>
                        <w:sz w:val="24"/>
                        <w:szCs w:val="24"/>
                      </w:rPr>
                    </w:pPr>
                    <w:r w:rsidRPr="008567F7">
                      <w:rPr>
                        <w:rFonts w:ascii="Times New Roman" w:hAnsi="Times New Roman" w:cs="Times New Roman"/>
                        <w:sz w:val="24"/>
                        <w:szCs w:val="24"/>
                      </w:rPr>
                      <w:t>Исключение из «окна просмотра» выполненных команд</w:t>
                    </w:r>
                  </w:p>
                </w:txbxContent>
              </v:textbox>
            </v:shape>
            <v:shape id="Поле 19" o:spid="_x0000_s19678" type="#_x0000_t202" style="position:absolute;top:20447;width:31055;height:10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rsidR="0061630F" w:rsidRPr="008567F7" w:rsidRDefault="0061630F" w:rsidP="00152EFE">
                    <w:pPr>
                      <w:jc w:val="center"/>
                      <w:rPr>
                        <w:rFonts w:ascii="Times New Roman" w:hAnsi="Times New Roman" w:cs="Times New Roman"/>
                        <w:sz w:val="24"/>
                        <w:szCs w:val="24"/>
                      </w:rPr>
                    </w:pPr>
                    <w:r w:rsidRPr="008567F7">
                      <w:rPr>
                        <w:rFonts w:ascii="Times New Roman" w:hAnsi="Times New Roman" w:cs="Times New Roman"/>
                        <w:sz w:val="24"/>
                        <w:szCs w:val="24"/>
                      </w:rPr>
                      <w:t>Формирование для новой команды признака возможности выполнения на основе совместного анализа адресов команды и адресов выше находящихся команд</w:t>
                    </w:r>
                  </w:p>
                </w:txbxContent>
              </v:textbox>
            </v:shape>
            <v:group id="Группа 21" o:spid="_x0000_s19679" style="position:absolute;top:31259;width:31055;height:11905" coordsize="31055,1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Поле 22" o:spid="_x0000_s19680" type="#_x0000_t202" style="position:absolute;top:3429;width:31055;height:8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" fillcolor="window" strokeweight="1.5pt">
                <v:textbox>
                  <w:txbxContent>
                    <w:p w:rsidR="0061630F" w:rsidRPr="008567F7" w:rsidRDefault="0061630F" w:rsidP="00152EFE">
                      <w:pPr>
                        <w:ind w:firstLine="142"/>
                        <w:jc w:val="center"/>
                        <w:rPr>
                          <w:rFonts w:ascii="Times New Roman" w:hAnsi="Times New Roman" w:cs="Times New Roman"/>
                          <w:sz w:val="24"/>
                          <w:szCs w:val="24"/>
                        </w:rPr>
                      </w:pPr>
                      <w:r w:rsidRPr="008567F7">
                        <w:rPr>
                          <w:rFonts w:ascii="Times New Roman" w:hAnsi="Times New Roman" w:cs="Times New Roman"/>
                          <w:sz w:val="24"/>
                          <w:szCs w:val="24"/>
                        </w:rPr>
                        <w:t>Выборка из «окна просмотра» команд, готовых к выполнению, и назначение их на свободные ИУ</w:t>
                      </w:r>
                    </w:p>
                  </w:txbxContent>
                </v:textbox>
              </v:shape>
              <v:shape id="Прямая со стрелкой 28" o:spid="_x0000_s19681" type="#_x0000_t32" style="position:absolute;left:15182;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group>
          </v:group>
        </w:pict>
      </w: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E12FBD" w:rsidP="00152EFE">
      <w:pPr>
        <w:spacing w:after="0" w:line="240" w:lineRule="auto"/>
        <w:ind w:firstLine="709"/>
        <w:jc w:val="both"/>
        <w:rPr>
          <w:rFonts w:ascii="Times New Roman" w:eastAsia="Times New Roman" w:hAnsi="Times New Roman" w:cs="Times New Roman"/>
          <w:b/>
          <w:bCs/>
          <w:sz w:val="24"/>
          <w:szCs w:val="24"/>
          <w:lang w:eastAsia="ru-RU"/>
        </w:rPr>
      </w:pPr>
      <w:r>
        <w:rPr>
          <w:noProof/>
        </w:rPr>
        <w:pict>
          <v:shape id="Прямая со стрелкой 1439" o:spid="_x0000_s19674" type="#_x0000_t32" style="position:absolute;left:0;text-align:left;margin-left:219.45pt;margin-top:7.95pt;width:0;height:22.75pt;z-index:25673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">
            <v:stroke endarrow="block"/>
          </v:shape>
        </w:pict>
      </w: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E12FBD" w:rsidP="00152EFE">
      <w:pPr>
        <w:spacing w:after="0" w:line="240" w:lineRule="auto"/>
        <w:ind w:firstLine="709"/>
        <w:jc w:val="both"/>
        <w:rPr>
          <w:rFonts w:ascii="Times New Roman" w:eastAsia="Times New Roman" w:hAnsi="Times New Roman" w:cs="Times New Roman"/>
          <w:b/>
          <w:bCs/>
          <w:sz w:val="24"/>
          <w:szCs w:val="24"/>
          <w:lang w:eastAsia="ru-RU"/>
        </w:rPr>
      </w:pPr>
      <w:r>
        <w:rPr>
          <w:noProof/>
        </w:rPr>
        <w:pict>
          <v:shape id="Прямая со стрелкой 1437" o:spid="_x0000_s19673" type="#_x0000_t32" style="position:absolute;left:0;text-align:left;margin-left:220.35pt;margin-top:3.45pt;width:0;height:22.75pt;z-index:25672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">
            <v:stroke endarrow="block"/>
          </v:shape>
        </w:pict>
      </w: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before="120" w:after="280" w:line="240" w:lineRule="auto"/>
        <w:ind w:firstLine="709"/>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Рис.</w:t>
      </w:r>
      <w:r w:rsidR="004E5E9C">
        <w:rPr>
          <w:rFonts w:ascii="Times New Roman" w:eastAsia="Times New Roman" w:hAnsi="Times New Roman" w:cs="Times New Roman"/>
          <w:bCs/>
          <w:sz w:val="24"/>
          <w:szCs w:val="24"/>
          <w:lang w:val="en-US" w:eastAsia="ru-RU"/>
        </w:rPr>
        <w:t> </w:t>
      </w:r>
      <w:r w:rsidR="004E5E9C" w:rsidRPr="00BF70F0">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11</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Схема оптимизатора-компоновщика «длинных» командных слов</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Это означает, что решение проблем оптимального использования ИУ, их синхронизации при выполнении данного алгоритма возлагаются на оптимизирующий транслятор. Он фактически производит диспетчирование, оптимальное планирование параллельного вычислительного процесса на одном процессоре.</w:t>
      </w:r>
    </w:p>
    <w:p w:rsidR="00152EFE" w:rsidRPr="00152EFE" w:rsidRDefault="004E5E9C" w:rsidP="00152EFE">
      <w:pPr>
        <w:spacing w:before="280" w:after="280" w:line="240" w:lineRule="auto"/>
        <w:ind w:firstLine="709"/>
        <w:jc w:val="both"/>
        <w:outlineLvl w:val="2"/>
        <w:rPr>
          <w:rFonts w:ascii="Times New Roman" w:eastAsia="Times New Roman" w:hAnsi="Times New Roman" w:cs="Times New Roman"/>
          <w:b/>
          <w:bCs/>
          <w:sz w:val="32"/>
          <w:szCs w:val="32"/>
          <w:lang w:eastAsia="ru-RU"/>
        </w:rPr>
      </w:pPr>
      <w:bookmarkStart w:id="248" w:name="_Toc471648378"/>
      <w:r w:rsidRPr="00BF70F0">
        <w:rPr>
          <w:rFonts w:ascii="Times New Roman" w:eastAsia="Times New Roman" w:hAnsi="Times New Roman" w:cs="Times New Roman"/>
          <w:b/>
          <w:bCs/>
          <w:sz w:val="32"/>
          <w:szCs w:val="32"/>
          <w:lang w:eastAsia="ru-RU"/>
        </w:rPr>
        <w:t>6</w:t>
      </w:r>
      <w:r w:rsidR="00152EFE" w:rsidRPr="00152EFE">
        <w:rPr>
          <w:rFonts w:ascii="Times New Roman" w:eastAsia="Times New Roman" w:hAnsi="Times New Roman" w:cs="Times New Roman"/>
          <w:b/>
          <w:bCs/>
          <w:sz w:val="32"/>
          <w:szCs w:val="32"/>
          <w:lang w:eastAsia="ru-RU"/>
        </w:rPr>
        <w:t>.6. Способы распараллеливания</w:t>
      </w:r>
      <w:bookmarkEnd w:id="248"/>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Различают два основных способа распараллеливания: </w:t>
      </w:r>
      <w:r w:rsidRPr="00152EFE">
        <w:rPr>
          <w:rFonts w:ascii="Times New Roman" w:eastAsia="Times New Roman" w:hAnsi="Times New Roman" w:cs="Times New Roman"/>
          <w:i/>
          <w:iCs/>
          <w:sz w:val="28"/>
          <w:szCs w:val="28"/>
          <w:lang w:eastAsia="ru-RU"/>
        </w:rPr>
        <w:t>по управлению</w:t>
      </w:r>
      <w:r w:rsidRPr="00152EFE">
        <w:rPr>
          <w:rFonts w:ascii="Times New Roman" w:eastAsia="Times New Roman" w:hAnsi="Times New Roman" w:cs="Times New Roman"/>
          <w:sz w:val="28"/>
          <w:szCs w:val="28"/>
          <w:lang w:eastAsia="ru-RU"/>
        </w:rPr>
        <w:t xml:space="preserve"> и </w:t>
      </w:r>
      <w:r w:rsidRPr="00152EFE">
        <w:rPr>
          <w:rFonts w:ascii="Times New Roman" w:eastAsia="Times New Roman" w:hAnsi="Times New Roman" w:cs="Times New Roman"/>
          <w:i/>
          <w:iCs/>
          <w:sz w:val="28"/>
          <w:szCs w:val="28"/>
          <w:lang w:eastAsia="ru-RU"/>
        </w:rPr>
        <w:t>по информации</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t>Первый способ</w:t>
      </w:r>
      <w:r w:rsidRPr="00152EFE">
        <w:rPr>
          <w:rFonts w:ascii="Times New Roman" w:eastAsia="Times New Roman" w:hAnsi="Times New Roman" w:cs="Times New Roman"/>
          <w:sz w:val="28"/>
          <w:szCs w:val="28"/>
          <w:lang w:eastAsia="ru-RU"/>
        </w:rPr>
        <w:t xml:space="preserve"> — представление алгоритма задачи в виде частично-упорядоченной последовательности выполняемых работ. Затем в результате диспетчирования реализуется оптимальный план выполнения работ в ВС при ограничениях на время выполнения всего алгоритма или за минимальное время.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Основой является представление алгоритма граф-схемой G, отражающей информационные связи между работами (задачами, процессами, процедурами, операторами, макрокомандами и т.д.), на которые разбит алгоритм. Граф G — взвешенный, ориентированный, без контуров.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Для исследования графа и диспетчирования используют матрицы следования S; их дополняют столбцом T весов — получают расширенные матрицы следования S</w:t>
      </w:r>
      <w:r w:rsidRPr="00152EFE">
        <w:rPr>
          <w:rFonts w:ascii="Times New Roman" w:eastAsia="Times New Roman" w:hAnsi="Times New Roman" w:cs="Times New Roman"/>
          <w:sz w:val="28"/>
          <w:szCs w:val="28"/>
          <w:vertAlign w:val="superscript"/>
          <w:lang w:eastAsia="ru-RU"/>
        </w:rPr>
        <w:t>*</w:t>
      </w:r>
      <w:r w:rsidRPr="00152EFE">
        <w:rPr>
          <w:rFonts w:ascii="Times New Roman" w:eastAsia="Times New Roman" w:hAnsi="Times New Roman" w:cs="Times New Roman"/>
          <w:sz w:val="28"/>
          <w:szCs w:val="28"/>
          <w:lang w:eastAsia="ru-RU"/>
        </w:rPr>
        <w:t xml:space="preserve"> (</w:t>
      </w:r>
      <w:hyperlink r:id="rId356" w:anchor="image.2.4" w:history="1">
        <w:r w:rsidRPr="00152EFE">
          <w:rPr>
            <w:rFonts w:ascii="Times New Roman" w:eastAsia="Times New Roman" w:hAnsi="Times New Roman" w:cs="Times New Roman"/>
            <w:sz w:val="28"/>
            <w:szCs w:val="28"/>
            <w:lang w:eastAsia="ru-RU"/>
          </w:rPr>
          <w:t>рис.</w:t>
        </w:r>
        <w:r w:rsidRPr="00152EFE">
          <w:rPr>
            <w:rFonts w:ascii="Times New Roman" w:eastAsia="Times New Roman" w:hAnsi="Times New Roman" w:cs="Times New Roman"/>
            <w:sz w:val="28"/>
            <w:szCs w:val="28"/>
            <w:lang w:val="en-US" w:eastAsia="ru-RU"/>
          </w:rPr>
          <w:t>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4E5E9C">
          <w:rPr>
            <w:rFonts w:ascii="Times New Roman" w:eastAsia="Times New Roman" w:hAnsi="Times New Roman" w:cs="Times New Roman"/>
            <w:sz w:val="28"/>
            <w:szCs w:val="28"/>
            <w:lang w:eastAsia="ru-RU"/>
          </w:rPr>
          <w:t>12</w:t>
        </w:r>
      </w:hyperlink>
      <w:r w:rsidRPr="00152EFE">
        <w:rPr>
          <w:rFonts w:ascii="Times New Roman" w:eastAsia="Times New Roman" w:hAnsi="Times New Roman" w:cs="Times New Roman"/>
          <w:sz w:val="28"/>
          <w:szCs w:val="28"/>
          <w:lang w:eastAsia="ru-RU"/>
        </w:rPr>
        <w:t>).</w:t>
      </w:r>
    </w:p>
    <w:tbl>
      <w:tblPr>
        <w:tblpPr w:leftFromText="180" w:rightFromText="180" w:vertAnchor="text" w:horzAnchor="margin" w:tblpXSpec="right" w:tblpY="1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5"/>
        <w:gridCol w:w="442"/>
        <w:gridCol w:w="368"/>
        <w:gridCol w:w="450"/>
        <w:gridCol w:w="435"/>
        <w:gridCol w:w="435"/>
        <w:gridCol w:w="405"/>
        <w:gridCol w:w="459"/>
      </w:tblGrid>
      <w:tr w:rsidR="00152EFE" w:rsidRPr="00152EFE" w:rsidTr="00152EFE">
        <w:trPr>
          <w:trHeight w:val="278"/>
        </w:trPr>
        <w:tc>
          <w:tcPr>
            <w:tcW w:w="375" w:type="dxa"/>
            <w:tcBorders>
              <w:top w:val="nil"/>
              <w:left w:val="nil"/>
              <w:bottom w:val="nil"/>
              <w:right w:val="nil"/>
            </w:tcBorders>
          </w:tcPr>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tc>
        <w:tc>
          <w:tcPr>
            <w:tcW w:w="442" w:type="dxa"/>
            <w:tcBorders>
              <w:top w:val="nil"/>
              <w:left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c>
          <w:tcPr>
            <w:tcW w:w="368" w:type="dxa"/>
            <w:tcBorders>
              <w:top w:val="nil"/>
              <w:left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c>
          <w:tcPr>
            <w:tcW w:w="450" w:type="dxa"/>
            <w:tcBorders>
              <w:top w:val="nil"/>
              <w:left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3</w:t>
            </w:r>
          </w:p>
        </w:tc>
        <w:tc>
          <w:tcPr>
            <w:tcW w:w="435" w:type="dxa"/>
            <w:tcBorders>
              <w:top w:val="nil"/>
              <w:left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4</w:t>
            </w:r>
          </w:p>
        </w:tc>
        <w:tc>
          <w:tcPr>
            <w:tcW w:w="435" w:type="dxa"/>
            <w:tcBorders>
              <w:top w:val="nil"/>
              <w:left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5</w:t>
            </w:r>
          </w:p>
        </w:tc>
        <w:tc>
          <w:tcPr>
            <w:tcW w:w="405" w:type="dxa"/>
            <w:tcBorders>
              <w:top w:val="nil"/>
              <w:lef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6</w:t>
            </w:r>
          </w:p>
        </w:tc>
        <w:tc>
          <w:tcPr>
            <w:tcW w:w="459" w:type="dxa"/>
            <w:tcBorders>
              <w:top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T</w:t>
            </w:r>
          </w:p>
        </w:tc>
      </w:tr>
      <w:tr w:rsidR="00152EFE" w:rsidRPr="00152EFE" w:rsidTr="00152EFE">
        <w:trPr>
          <w:trHeight w:val="420"/>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r w:rsidR="00152EFE" w:rsidRPr="00152EFE" w:rsidTr="00152EFE">
        <w:trPr>
          <w:trHeight w:val="450"/>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r>
      <w:tr w:rsidR="00152EFE" w:rsidRPr="00152EFE" w:rsidTr="00152EFE">
        <w:trPr>
          <w:trHeight w:val="660"/>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3</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r w:rsidR="00152EFE" w:rsidRPr="00152EFE" w:rsidTr="00152EFE">
        <w:trPr>
          <w:trHeight w:val="315"/>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4</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3</w:t>
            </w:r>
          </w:p>
        </w:tc>
      </w:tr>
      <w:tr w:rsidR="00152EFE" w:rsidRPr="00152EFE" w:rsidTr="00152EFE">
        <w:trPr>
          <w:trHeight w:val="675"/>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5</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r w:rsidR="00152EFE" w:rsidRPr="00152EFE" w:rsidTr="00152EFE">
        <w:trPr>
          <w:trHeight w:val="397"/>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6</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bl>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E12FBD" w:rsidP="00152EFE">
      <w:pPr>
        <w:spacing w:after="0" w:line="240" w:lineRule="auto"/>
        <w:ind w:firstLine="709"/>
        <w:jc w:val="both"/>
        <w:rPr>
          <w:rFonts w:ascii="Times New Roman" w:eastAsia="Times New Roman" w:hAnsi="Times New Roman" w:cs="Times New Roman"/>
          <w:sz w:val="24"/>
          <w:szCs w:val="24"/>
          <w:lang w:val="en-US" w:eastAsia="ru-RU"/>
        </w:rPr>
      </w:pPr>
      <w:r>
        <w:rPr>
          <w:noProof/>
        </w:rPr>
        <w:pict>
          <v:group id="Группа 29" o:spid="_x0000_s19660" style="position:absolute;left:0;text-align:left;margin-left:0;margin-top:2.05pt;width:195pt;height:173.3pt;z-index:256700416;mso-position-horizontal:left;mso-position-horizontal-relative:margin" coordsize="24769,2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">
            <v:group id="Группа 30" o:spid="_x0000_s19661" style="position:absolute;width:24769;height:22009" coordsize="31682,2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_x0000_s19662" style="position:absolute;left:18713;width:6058;height:6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" fillcolor="window" strokecolor="windowText" strokeweight="2pt">
                <v:textbo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1</w:t>
                      </w:r>
                    </w:p>
                  </w:txbxContent>
                </v:textbox>
              </v:oval>
              <v:oval id="Овал 32" o:spid="_x0000_s19663" style="position:absolute;left:25624;top:10951;width:6058;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" fillcolor="window" strokecolor="windowText" strokeweight="2pt">
                <v:textbo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2</w:t>
                      </w:r>
                    </w:p>
                  </w:txbxContent>
                </v:textbox>
              </v:oval>
              <v:oval id="Овал 33" o:spid="_x0000_s19664" style="position:absolute;left:3615;width:6057;height:6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" fillcolor="window" strokecolor="windowText" strokeweight="2pt">
                <v:textbox>
                  <w:txbxContent>
                    <w:p w:rsidR="0061630F" w:rsidRPr="003F6BD6" w:rsidRDefault="0061630F" w:rsidP="00152EFE">
                      <w:pPr>
                        <w:jc w:val="center"/>
                        <w:rPr>
                          <w:rFonts w:ascii="Times New Roman" w:hAnsi="Times New Roman" w:cs="Times New Roman"/>
                          <w:sz w:val="28"/>
                          <w:szCs w:val="28"/>
                        </w:rPr>
                      </w:pPr>
                      <w:r w:rsidRPr="003F6BD6">
                        <w:rPr>
                          <w:rFonts w:ascii="Times New Roman" w:hAnsi="Times New Roman" w:cs="Times New Roman"/>
                          <w:sz w:val="28"/>
                          <w:szCs w:val="28"/>
                        </w:rPr>
                        <w:t>2</w:t>
                      </w:r>
                    </w:p>
                  </w:txbxContent>
                </v:textbox>
              </v:oval>
              <v:oval id="Овал 34" o:spid="_x0000_s19665" style="position:absolute;top:10313;width:605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" fillcolor="window" strokecolor="windowText" strokeweight="2pt">
                <v:textbo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2</w:t>
                      </w:r>
                    </w:p>
                  </w:txbxContent>
                </v:textbox>
              </v:oval>
              <v:oval id="Овал 37" o:spid="_x0000_s19666" style="position:absolute;left:12655;top:10951;width:6058;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" fillcolor="window" strokecolor="windowText" strokeweight="2pt">
                <v:textbo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3</w:t>
                      </w:r>
                    </w:p>
                  </w:txbxContent>
                </v:textbox>
              </v:oval>
              <v:oval id="Овал 38" o:spid="_x0000_s19667" style="position:absolute;left:9675;top:23604;width:6058;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" fillcolor="window" strokecolor="windowText" strokeweight="2pt">
                <v:textbo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2</w:t>
                      </w:r>
                    </w:p>
                  </w:txbxContent>
                </v:textbox>
              </v:oval>
            </v:group>
            <v:shape id="_x0000_s19668" type="#_x0000_t32" style="position:absolute;left:3333;top:4476;width:858;height:31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WmwgAAANsAAAAPAAAAZHJzL2Rvd25yZXYueG1sRI9BawIx&#10;FITvgv8hPKE3zVqp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Bt9eWmwgAAANsAAAAPAAAA&#10;AAAAAAAAAAAAAAcCAABkcnMvZG93bnJldi54bWxQSwUGAAAAAAMAAwC3AAAA9gIAAAAA&#10;">
              <v:stroke endarrow="block"/>
            </v:shape>
            <v:shape id="Прямая со стрелкой 40" o:spid="_x0000_s19669" type="#_x0000_t32" style="position:absolute;left:14668;top:4476;width:1184;height:36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9GvgAAANsAAAAPAAAAZHJzL2Rvd25yZXYueG1sRE9Ni8Iw&#10;EL0v+B/CCN7WVHE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KTJP0a+AAAA2wAAAA8AAAAAAAAA&#10;AAAAAAAABwIAAGRycy9kb3ducmV2LnhtbFBLBQYAAAAAAwADALcAAADyAgAAAAA=&#10;">
              <v:stroke endarrow="block"/>
            </v:shape>
            <v:shape id="Прямая со стрелкой 41" o:spid="_x0000_s19670" type="#_x0000_t32" style="position:absolute;left:18573;top:4476;width:2286;height:3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 id="Прямая со стрелкой 42" o:spid="_x0000_s19671" type="#_x0000_t32" style="position:absolute;left:5238;top:4953;width:4001;height:11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yIxAAAANsAAAAPAAAAZHJzL2Rvd25yZXYueG1sRI9Ba8JA&#10;FITvhf6H5RW81Y0i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FMs/IjEAAAA2wAAAA8A&#10;AAAAAAAAAAAAAAAABwIAAGRycy9kb3ducmV2LnhtbFBLBQYAAAAAAwADALcAAAD4AgAAAAA=&#10;">
              <v:stroke endarrow="block"/>
            </v:shape>
            <v:shape id="Прямая со стрелкой 44" o:spid="_x0000_s19672" type="#_x0000_t32" style="position:absolute;left:5238;top:10477;width:4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w10:wrap anchorx="margin"/>
          </v:group>
        </w:pict>
      </w: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tabs>
          <w:tab w:val="left" w:pos="1418"/>
        </w:tabs>
        <w:spacing w:after="200" w:line="276" w:lineRule="auto"/>
        <w:rPr>
          <w:rFonts w:ascii="Calibri" w:eastAsia="Times New Roman" w:hAnsi="Calibri" w:cs="Times New Roman"/>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E12FBD" w:rsidP="00152EFE">
      <w:pPr>
        <w:spacing w:after="0" w:line="240" w:lineRule="auto"/>
        <w:ind w:firstLine="709"/>
        <w:jc w:val="both"/>
        <w:rPr>
          <w:rFonts w:ascii="Times New Roman" w:eastAsia="Times New Roman" w:hAnsi="Times New Roman" w:cs="Times New Roman"/>
          <w:sz w:val="24"/>
          <w:szCs w:val="24"/>
          <w:lang w:val="en-US" w:eastAsia="ru-RU"/>
        </w:rPr>
      </w:pPr>
      <w:r>
        <w:rPr>
          <w:noProof/>
        </w:rPr>
        <w:pict>
          <v:shape id="Прямая со стрелкой 45" o:spid="_x0000_s19659" type="#_x0000_t32" style="position:absolute;left:0;text-align:left;margin-left:155.25pt;margin-top:6.35pt;width:86.95pt;height:0;z-index:256701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" strokecolor="windowText" strokeweight="2pt">
            <v:stroke endarrow="open"/>
            <v:shadow on="t" color="black" opacity="24903f" origin=",.5" offset="0,.55556mm"/>
            <o:lock v:ext="edit" shapetype="f"/>
          </v:shape>
        </w:pict>
      </w: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bCs/>
          <w:sz w:val="24"/>
          <w:szCs w:val="24"/>
          <w:lang w:eastAsia="ru-RU"/>
        </w:rPr>
      </w:pPr>
      <w:r w:rsidRPr="00152EFE">
        <w:rPr>
          <w:rFonts w:ascii="Times New Roman" w:eastAsia="Times New Roman" w:hAnsi="Times New Roman" w:cs="Times New Roman"/>
          <w:sz w:val="24"/>
          <w:szCs w:val="24"/>
          <w:lang w:eastAsia="ru-RU"/>
        </w:rPr>
        <w:br/>
      </w:r>
      <w:r w:rsidR="004E5E9C">
        <w:rPr>
          <w:rFonts w:ascii="Times New Roman" w:eastAsia="Times New Roman" w:hAnsi="Times New Roman" w:cs="Times New Roman"/>
          <w:bCs/>
          <w:sz w:val="24"/>
          <w:szCs w:val="24"/>
          <w:lang w:eastAsia="ru-RU"/>
        </w:rPr>
        <w:t>Рис. 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12</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Исходная информация для распараллеливания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Здесь предполагаем, что ВС — однородная, с общей (разделяемой) памятью, т.е. потерями времени на обмен между работами можно пренебречь.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Пусть ВС содержит два процессора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 2). Тогда в результате оптимального распределения получим план (</w:t>
      </w:r>
      <w:hyperlink r:id="rId357" w:anchor="image.2.5" w:history="1">
        <w:r w:rsidRPr="00152EFE">
          <w:rPr>
            <w:rFonts w:ascii="Times New Roman" w:eastAsia="Times New Roman" w:hAnsi="Times New Roman" w:cs="Times New Roman"/>
            <w:sz w:val="28"/>
            <w:szCs w:val="28"/>
            <w:lang w:eastAsia="ru-RU"/>
          </w:rPr>
          <w:t>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4E5E9C">
          <w:rPr>
            <w:rFonts w:ascii="Times New Roman" w:eastAsia="Times New Roman" w:hAnsi="Times New Roman" w:cs="Times New Roman"/>
            <w:sz w:val="28"/>
            <w:szCs w:val="28"/>
            <w:lang w:eastAsia="ru-RU"/>
          </w:rPr>
          <w:t>13</w:t>
        </w:r>
      </w:hyperlink>
      <w:r w:rsidRPr="00152EFE">
        <w:rPr>
          <w:rFonts w:ascii="Times New Roman" w:eastAsia="Times New Roman" w:hAnsi="Times New Roman" w:cs="Times New Roman"/>
          <w:sz w:val="28"/>
          <w:szCs w:val="28"/>
          <w:lang w:eastAsia="ru-RU"/>
        </w:rPr>
        <w:t>).</w:t>
      </w:r>
    </w:p>
    <w:p w:rsidR="00152EFE" w:rsidRPr="00152EFE" w:rsidRDefault="00E12FBD" w:rsidP="00152EFE">
      <w:pPr>
        <w:spacing w:after="0" w:line="240" w:lineRule="auto"/>
        <w:ind w:firstLine="709"/>
        <w:jc w:val="center"/>
        <w:rPr>
          <w:rFonts w:ascii="Times New Roman" w:eastAsia="Times New Roman" w:hAnsi="Times New Roman" w:cs="Times New Roman"/>
          <w:noProof/>
          <w:sz w:val="24"/>
          <w:szCs w:val="24"/>
          <w:lang w:eastAsia="ru-RU"/>
        </w:rPr>
      </w:pPr>
      <w:bookmarkStart w:id="249" w:name="image.2.5"/>
      <w:bookmarkEnd w:id="249"/>
      <w:r>
        <w:rPr>
          <w:noProof/>
        </w:rPr>
        <w:pict>
          <v:group id="Группа 46" o:spid="_x0000_s19614" style="position:absolute;left:0;text-align:left;margin-left:57.45pt;margin-top:6.85pt;width:261.3pt;height:114.65pt;z-index:256702464;mso-width-relative:margin;mso-height-relative:margin" coordorigin=",-684" coordsize="33185,1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">
            <v:group id="Группа 47" o:spid="_x0000_s19615" style="position:absolute;top:-684;width:30962;height:14563" coordorigin=",-684" coordsize="30962,1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_x0000_s19616" type="#_x0000_t202" style="position:absolute;left:1603;top:11354;width:2243;height:2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0</w:t>
                      </w:r>
                    </w:p>
                  </w:txbxContent>
                </v:textbox>
              </v:shape>
              <v:group id="Группа 49" o:spid="_x0000_s19617" style="position:absolute;top:-684;width:30962;height:14563" coordorigin=",-684" coordsize="30962,1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Поле 50" o:spid="_x0000_s19618" type="#_x0000_t202" style="position:absolute;left:3026;top:6348;width:2242;height:2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v:textbox>
                </v:shape>
                <v:shape id="_x0000_s19619" type="#_x0000_t202" style="position:absolute;left:6808;top:6348;width:2243;height:2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5</w:t>
                        </w:r>
                      </w:p>
                    </w:txbxContent>
                  </v:textbox>
                </v:shape>
                <v:shape id="_x0000_s19620" type="#_x0000_t202" style="position:absolute;left:14176;top:6381;width:2243;height:2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6</w:t>
                        </w:r>
                      </w:p>
                    </w:txbxContent>
                  </v:textbox>
                </v:shape>
                <v:group id="Группа 53" o:spid="_x0000_s19621" style="position:absolute;top:-684;width:30962;height:12290" coordorigin=",-684" coordsize="30962,1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Прямая соединительная линия 54" o:spid="_x0000_s19622" style="position:absolute;visibility:visible;mso-wrap-style:square" from="5436,10944" to="5436,1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Прямая соединительная линия 55" o:spid="_x0000_s19623" style="position:absolute;visibility:visible;mso-wrap-style:square" from="7802,10944" to="7802,1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Прямая соединительная линия 56" o:spid="_x0000_s19624" style="position:absolute;visibility:visible;mso-wrap-style:square" from="10450,10944" to="10450,1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Прямая соединительная линия 58" o:spid="_x0000_s19625" style="position:absolute;visibility:visible;mso-wrap-style:square" from="12851,10944" to="12851,1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Прямая соединительная линия 67" o:spid="_x0000_s19626" style="position:absolute;visibility:visible;mso-wrap-style:square" from="15145,10944" to="15145,1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Прямая соединительная линия 149" o:spid="_x0000_s19627" style="position:absolute;visibility:visible;mso-wrap-style:square" from="17864,10944" to="17864,1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line id="Прямая соединительная линия 150" o:spid="_x0000_s19628" style="position:absolute;visibility:visible;mso-wrap-style:square" from="20371,10944" to="20371,1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4l6xgAAANwAAAAPAAAAZHJzL2Rvd25yZXYueG1sRI/NagMx&#10;DITvhbyDUaC3xptAS7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83OJesYAAADcAAAA&#10;DwAAAAAAAAAAAAAAAAAHAgAAZHJzL2Rvd25yZXYueG1sUEsFBgAAAAADAAMAtwAAAPoCAAAAAA==&#10;" strokeweight="1pt"/>
                  <v:group id="Группа 151" o:spid="_x0000_s19629" style="position:absolute;top:-684;width:30962;height:11638" coordorigin=",-684" coordsize="30962,1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Группа 152" o:spid="_x0000_s19630" style="position:absolute;top:-684;width:30962;height:11638" coordorigin=",-684" coordsize="30962,1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Поле 153" o:spid="_x0000_s19631" type="#_x0000_t202" style="position:absolute;left:341;top:1296;width:2241;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v:textbox>
                      </v:shape>
                      <v:group id="Группа 154" o:spid="_x0000_s19632" style="position:absolute;top:-684;width:30962;height:11638" coordorigin=",-684" coordsize="30962,1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Группа 155" o:spid="_x0000_s19633" style="position:absolute;top:-684;width:30962;height:11638" coordorigin=",-684" coordsize="30962,1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Группа 156" o:spid="_x0000_s19634" style="position:absolute;top:-684;width:30962;height:11638" coordorigin=",-684" coordsize="30962,1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group id="Группа 157" o:spid="_x0000_s19635" style="position:absolute;top:1296;width:30962;height:9658" coordsize="3096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group id="Группа 158" o:spid="_x0000_s19636" style="position:absolute;width:30968;height:8858" coordsize="30968,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line id="Прямая соединительная линия 159" o:spid="_x0000_s19637" style="position:absolute;visibility:visible;mso-wrap-style:square" from="2674,0" to="2674,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DnwgAAANwAAAAPAAAAZHJzL2Rvd25yZXYueG1sRE/bagIx&#10;EH0v+A9hBN9qVs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BiSSDnwgAAANwAAAAPAAAA&#10;AAAAAAAAAAAAAAcCAABkcnMvZG93bnJldi54bWxQSwUGAAAAAAMAAwC3AAAA9gIAAAAA&#10;" strokeweight="1pt"/>
                                <v:group id="Группа 160" o:spid="_x0000_s19638" style="position:absolute;top:517;width:30968;height:2329" coordsize="30968,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Прямая соединительная линия 161" o:spid="_x0000_s19639" style="position:absolute;visibility:visible;mso-wrap-style:square" from="0,2329" to="30968,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rect id="Прямоугольник 162" o:spid="_x0000_s19640" style="position:absolute;left:2674;width:5086;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" fillcolor="window" strokecolor="windowText" strokeweight="1pt"/>
                                  <v:rect id="Прямоугольник 163" o:spid="_x0000_s19641" style="position:absolute;left:7763;width:5087;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" fillcolor="window" strokecolor="windowText" strokeweight="1pt"/>
                                  <v:rect id="Прямоугольник 165" o:spid="_x0000_s19642" style="position:absolute;left:12853;width:7505;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" fillcolor="window" strokecolor="windowText" strokeweight="1pt"/>
                                </v:group>
                                <v:rect id="Прямоугольник 168" o:spid="_x0000_s19643" style="position:absolute;left:2673;top:7240;width:2761;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" fillcolor="window" strokecolor="windowText" strokeweight="1pt"/>
                                <v:rect id="Прямоугольник 169" o:spid="_x0000_s19644" style="position:absolute;left:5446;top:7236;width:500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" fillcolor="window" strokecolor="windowText" strokeweight="1pt"/>
                                <v:rect id="Прямоугольник 170" o:spid="_x0000_s19645" style="position:absolute;left:12853;top:7236;width:5089;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" fillcolor="window" strokecolor="windowText" strokeweight="1pt"/>
                              </v:group>
                              <v:line id="Прямая соединительная линия 171" o:spid="_x0000_s19646" style="position:absolute;visibility:visible;mso-wrap-style:square" from="0,9661" to="30962,9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" strokeweight="1pt">
                                <v:stroke endarrow="block"/>
                              </v:line>
                            </v:group>
                            <v:shape id="Поле 172" o:spid="_x0000_s19647" type="#_x0000_t202" style="position:absolute;left:4230;top:-684;width:2243;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v:textbox>
                            </v:shape>
                          </v:group>
                          <v:shape id="Поле 173" o:spid="_x0000_s19648" type="#_x0000_t202" style="position:absolute;left:9075;top:-684;width:2243;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3</w:t>
                                  </w:r>
                                </w:p>
                              </w:txbxContent>
                            </v:textbox>
                          </v:shape>
                        </v:group>
                        <v:shape id="Поле 174" o:spid="_x0000_s19649" type="#_x0000_t202" style="position:absolute;left:15490;top:-684;width:2243;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4</w:t>
                                </w:r>
                              </w:p>
                            </w:txbxContent>
                          </v:textbox>
                        </v:shape>
                      </v:group>
                    </v:group>
                    <v:shape id="Поле 175" o:spid="_x0000_s19650" type="#_x0000_t202" style="position:absolute;left:339;top:7928;width:2243;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v:textbox>
                    </v:shape>
                  </v:group>
                </v:group>
                <v:shape id="Поле 176" o:spid="_x0000_s19651" type="#_x0000_t202" style="position:absolute;left:4177;top:11380;width:2243;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v:textbox>
                </v:shape>
                <v:shape id="Поле 177" o:spid="_x0000_s19652" type="#_x0000_t202" style="position:absolute;left:6413;top:11347;width:2243;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v:textbox>
                </v:shape>
                <v:shape id="Поле 182" o:spid="_x0000_s19653" type="#_x0000_t202" style="position:absolute;left:9078;top:11380;width:2243;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3</w:t>
                        </w:r>
                      </w:p>
                    </w:txbxContent>
                  </v:textbox>
                </v:shape>
                <v:shape id="Поле 183" o:spid="_x0000_s19654" type="#_x0000_t202" style="position:absolute;left:11545;top:11380;width:2243;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4</w:t>
                        </w:r>
                      </w:p>
                    </w:txbxContent>
                  </v:textbox>
                </v:shape>
                <v:shape id="Поле 184" o:spid="_x0000_s19655" type="#_x0000_t202" style="position:absolute;left:13847;top:11380;width:2243;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9axAAAANwAAAAPAAAAZHJzL2Rvd25yZXYueG1sRE9Na8JA&#10;EL0X/A/LCL3VjdJ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Ht8D1rEAAAA3AAAAA8A&#10;AAAAAAAAAAAAAAAABwIAAGRycy9kb3ducmV2LnhtbFBLBQYAAAAAAwADALcAAAD4Ag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5</w:t>
                        </w:r>
                      </w:p>
                    </w:txbxContent>
                  </v:textbox>
                </v:shape>
                <v:shape id="Поле 185" o:spid="_x0000_s19656" type="#_x0000_t202" style="position:absolute;left:16676;top:11380;width:2243;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6</w:t>
                        </w:r>
                      </w:p>
                    </w:txbxContent>
                  </v:textbox>
                </v:shape>
                <v:shape id="Поле 186" o:spid="_x0000_s19657" type="#_x0000_t202" style="position:absolute;left:19208;top:11380;width:2243;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7</w:t>
                        </w:r>
                      </w:p>
                    </w:txbxContent>
                  </v:textbox>
                </v:shape>
              </v:group>
            </v:group>
            <v:shape id="Поле 187" o:spid="_x0000_s19658" type="#_x0000_t202" style="position:absolute;left:30942;top:9317;width:2243;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rsidR="0061630F" w:rsidRPr="003F6BD6" w:rsidRDefault="0061630F" w:rsidP="00152EFE">
                    <w:pPr>
                      <w:rPr>
                        <w:rFonts w:ascii="Times New Roman" w:hAnsi="Times New Roman" w:cs="Times New Roman"/>
                        <w:i/>
                        <w:sz w:val="24"/>
                        <w:szCs w:val="24"/>
                        <w:lang w:val="en-US"/>
                      </w:rPr>
                    </w:pPr>
                    <w:r w:rsidRPr="003F6BD6">
                      <w:rPr>
                        <w:rFonts w:ascii="Times New Roman" w:hAnsi="Times New Roman" w:cs="Times New Roman"/>
                        <w:i/>
                        <w:sz w:val="24"/>
                        <w:szCs w:val="24"/>
                        <w:lang w:val="en-US"/>
                      </w:rPr>
                      <w:t>t</w:t>
                    </w:r>
                  </w:p>
                </w:txbxContent>
              </v:textbox>
            </v:shape>
          </v:group>
        </w:pict>
      </w: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004E5E9C">
        <w:rPr>
          <w:rFonts w:ascii="Times New Roman" w:eastAsia="Times New Roman" w:hAnsi="Times New Roman" w:cs="Times New Roman"/>
          <w:bCs/>
          <w:sz w:val="24"/>
          <w:szCs w:val="24"/>
          <w:lang w:eastAsia="ru-RU"/>
        </w:rPr>
        <w:t>Рис.6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13</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Временная диаграмма параллельного выполнения работ</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План действительно совпадает с оптимальным, т.к. длина расписания T = 7, что совпадает с длиной критического пути в графе, T</w:t>
      </w:r>
      <w:r w:rsidRPr="00152EFE">
        <w:rPr>
          <w:rFonts w:ascii="Times New Roman" w:eastAsia="Times New Roman" w:hAnsi="Times New Roman" w:cs="Times New Roman"/>
          <w:sz w:val="28"/>
          <w:szCs w:val="28"/>
          <w:vertAlign w:val="subscript"/>
          <w:lang w:eastAsia="ru-RU"/>
        </w:rPr>
        <w:t>кр</w:t>
      </w:r>
      <w:r w:rsidRPr="00152EFE">
        <w:rPr>
          <w:rFonts w:ascii="Times New Roman" w:eastAsia="Times New Roman" w:hAnsi="Times New Roman" w:cs="Times New Roman"/>
          <w:sz w:val="28"/>
          <w:szCs w:val="28"/>
          <w:lang w:eastAsia="ru-RU"/>
        </w:rPr>
        <w:t xml:space="preserve"> = 7 (путь 1 </w:t>
      </w:r>
      <w:r w:rsidRPr="00152EFE">
        <w:rPr>
          <w:rFonts w:ascii="Times New Roman" w:eastAsia="Times New Roman" w:hAnsi="Times New Roman" w:cs="Times New Roman"/>
          <w:noProof/>
          <w:sz w:val="28"/>
          <w:szCs w:val="28"/>
          <w:lang w:eastAsia="ru-RU"/>
        </w:rPr>
        <w:drawing>
          <wp:inline distT="0" distB="0" distL="0" distR="0" wp14:anchorId="0CB81C91" wp14:editId="0E2C8B78">
            <wp:extent cx="142875" cy="171450"/>
            <wp:effectExtent l="19050" t="0" r="9525" b="0"/>
            <wp:docPr id="2162" name="Рисунок 2162" descr="mhtml:file://F:\INTUIT_ru%20Курс%20Архитектура%20__%20Лекция%20№2%20Микропроцессорные%20системы%20и%20способы%20распараллеливания4.mht!http://www.intuit.ru/img/symbols/sra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html:file://F:\INTUIT_ru%20Курс%20Архитектура%20__%20Лекция%20№2%20Микропроцессорные%20системы%20и%20способы%20распараллеливания4.mht!http://www.intuit.ru/img/symbols/srarr.gif"/>
                    <pic:cNvPicPr>
                      <a:picLocks noChangeAspect="1" noChangeArrowheads="1"/>
                    </pic:cNvPicPr>
                  </pic:nvPicPr>
                  <pic:blipFill>
                    <a:blip r:embed="rId358"/>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sz w:val="28"/>
          <w:szCs w:val="28"/>
          <w:lang w:eastAsia="ru-RU"/>
        </w:rPr>
        <w:t xml:space="preserve">3 </w:t>
      </w:r>
      <w:r w:rsidRPr="00152EFE">
        <w:rPr>
          <w:rFonts w:ascii="Times New Roman" w:eastAsia="Times New Roman" w:hAnsi="Times New Roman" w:cs="Times New Roman"/>
          <w:noProof/>
          <w:sz w:val="28"/>
          <w:szCs w:val="28"/>
          <w:lang w:eastAsia="ru-RU"/>
        </w:rPr>
        <w:drawing>
          <wp:inline distT="0" distB="0" distL="0" distR="0" wp14:anchorId="5DEF3530" wp14:editId="3CD84DED">
            <wp:extent cx="142875" cy="171450"/>
            <wp:effectExtent l="19050" t="0" r="9525" b="0"/>
            <wp:docPr id="2163" name="Рисунок 2163" descr="mhtml:file://F:\INTUIT_ru%20Курс%20Архитектура%20__%20Лекция%20№2%20Микропроцессорные%20системы%20и%20способы%20распараллеливания4.mht!http://www.intuit.ru/img/symbols/sra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html:file://F:\INTUIT_ru%20Курс%20Архитектура%20__%20Лекция%20№2%20Микропроцессорные%20системы%20и%20способы%20распараллеливания4.mht!http://www.intuit.ru/img/symbols/srarr.gif"/>
                    <pic:cNvPicPr>
                      <a:picLocks noChangeAspect="1" noChangeArrowheads="1"/>
                    </pic:cNvPicPr>
                  </pic:nvPicPr>
                  <pic:blipFill>
                    <a:blip r:embed="rId358"/>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sz w:val="28"/>
          <w:szCs w:val="28"/>
          <w:lang w:eastAsia="ru-RU"/>
        </w:rPr>
        <w:t>4).</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общей схеме организации параллельного вычислительного процесса мы не полностью раскрыли содержание блока 3 — интерпретации потока макроинструкций в виде, удобном для работы диспетчера. Сейчас мы определили, что такой вид — это матрица следования. Значит, в случае необходимости автоматического формирования матрицы следования надо определять информационную взаимосвязь макроинструкций в пределах видимости,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е. в «окне просмотра». Таким образом, по текущему содержимому «окна просмотра» надо формировать текущий вид матрицы следования.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Вспомним, что мы уже в упрощенном виде решали подобную задачу, например, когда по формируемому потоку трехадресных команд определяли их информационную взаимосвязь и определяли возможность одновременного выполнения этих команд.</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Обобщим эту задачу.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Возвращаясь к названной схеме, представим себе, что поток макроинструкций (блок 2) следует через «окно просмотра» так, что для планирования оптимальной загрузки процессоров диспетчер может анализировать некоторое множество этих макроинструкций и из них выбирать вариант назначения их на процессоры для выполнения. Каждая макроинструкция может интерпретироваться и как процедура, где можно выделить имя θ</w:t>
      </w:r>
      <w:r w:rsidRPr="00152EFE">
        <w:rPr>
          <w:rFonts w:ascii="Times New Roman" w:eastAsia="Times New Roman" w:hAnsi="Times New Roman" w:cs="Times New Roman"/>
          <w:sz w:val="28"/>
          <w:szCs w:val="28"/>
          <w:vertAlign w:val="subscript"/>
          <w:lang w:eastAsia="ru-RU"/>
        </w:rPr>
        <w:t>μ</w:t>
      </w:r>
      <w:r w:rsidRPr="00152EFE">
        <w:rPr>
          <w:rFonts w:ascii="Times New Roman" w:eastAsia="Times New Roman" w:hAnsi="Times New Roman" w:cs="Times New Roman"/>
          <w:sz w:val="28"/>
          <w:szCs w:val="28"/>
          <w:lang w:eastAsia="ru-RU"/>
        </w:rPr>
        <w:t xml:space="preserve"> множество {</w:t>
      </w:r>
      <w:r w:rsidRPr="00152EFE">
        <w:rPr>
          <w:rFonts w:ascii="Times New Roman" w:eastAsia="Times New Roman" w:hAnsi="Times New Roman" w:cs="Times New Roman"/>
          <w:noProof/>
          <w:sz w:val="28"/>
          <w:szCs w:val="28"/>
          <w:lang w:eastAsia="ru-RU"/>
        </w:rPr>
        <w:drawing>
          <wp:inline distT="0" distB="0" distL="0" distR="0" wp14:anchorId="51324E9E" wp14:editId="11FEF538">
            <wp:extent cx="76200" cy="171450"/>
            <wp:effectExtent l="19050" t="0" r="0" b="0"/>
            <wp:docPr id="2164" name="Рисунок 2164" descr="mhtml:file://F:\INTUIT_ru%20Курс%20Архитектура%20__%20Лекция%20№2%20Микропроцессорные%20системы%20и%20способы%20распараллеливания4.mht!http://www.intuit.ru/img/symbols/alp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html:file://F:\INTUIT_ru%20Курс%20Архитектура%20__%20Лекция%20№2%20Микропроцессорные%20системы%20и%20способы%20распараллеливания4.mht!http://www.intuit.ru/img/symbols/alpha.gif"/>
                    <pic:cNvPicPr>
                      <a:picLocks noChangeAspect="1" noChangeArrowheads="1"/>
                    </pic:cNvPicPr>
                  </pic:nvPicPr>
                  <pic:blipFill>
                    <a:blip r:embed="rId359"/>
                    <a:srcRect/>
                    <a:stretch>
                      <a:fillRect/>
                    </a:stretch>
                  </pic:blipFill>
                  <pic:spPr bwMode="auto">
                    <a:xfrm>
                      <a:off x="0" y="0"/>
                      <a:ext cx="76200"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sz w:val="28"/>
          <w:szCs w:val="28"/>
          <w:vertAlign w:val="subscript"/>
          <w:lang w:eastAsia="ru-RU"/>
        </w:rPr>
        <w:t>μ</w:t>
      </w:r>
      <w:r w:rsidRPr="00152EFE">
        <w:rPr>
          <w:rFonts w:ascii="Times New Roman" w:eastAsia="Times New Roman" w:hAnsi="Times New Roman" w:cs="Times New Roman"/>
          <w:sz w:val="28"/>
          <w:szCs w:val="28"/>
          <w:lang w:eastAsia="ru-RU"/>
        </w:rPr>
        <w:t>} входных параметров, множество {β</w:t>
      </w:r>
      <w:r w:rsidRPr="00152EFE">
        <w:rPr>
          <w:rFonts w:ascii="Times New Roman" w:eastAsia="Times New Roman" w:hAnsi="Times New Roman" w:cs="Times New Roman"/>
          <w:sz w:val="28"/>
          <w:szCs w:val="28"/>
          <w:vertAlign w:val="subscript"/>
          <w:lang w:eastAsia="ru-RU"/>
        </w:rPr>
        <w:t>μ</w:t>
      </w:r>
      <w:r w:rsidRPr="00152EFE">
        <w:rPr>
          <w:rFonts w:ascii="Times New Roman" w:eastAsia="Times New Roman" w:hAnsi="Times New Roman" w:cs="Times New Roman"/>
          <w:sz w:val="28"/>
          <w:szCs w:val="28"/>
          <w:lang w:eastAsia="ru-RU"/>
        </w:rPr>
        <w:t xml:space="preserve">} выходных параметров. На </w:t>
      </w:r>
      <w:hyperlink r:id="rId360" w:anchor="image.2.6" w:history="1">
        <w:r w:rsidRPr="00152EFE">
          <w:rPr>
            <w:rFonts w:ascii="Times New Roman" w:eastAsia="Times New Roman" w:hAnsi="Times New Roman" w:cs="Times New Roman"/>
            <w:sz w:val="28"/>
            <w:szCs w:val="28"/>
            <w:lang w:eastAsia="ru-RU"/>
          </w:rPr>
          <w:t>рис.</w:t>
        </w:r>
        <w:r w:rsidR="004E5E9C">
          <w:rPr>
            <w:rFonts w:ascii="Times New Roman" w:eastAsia="Times New Roman" w:hAnsi="Times New Roman" w:cs="Times New Roman"/>
            <w:sz w:val="28"/>
            <w:szCs w:val="28"/>
            <w:lang w:val="en-US" w:eastAsia="ru-RU"/>
          </w:rPr>
          <w:t> </w:t>
        </w:r>
        <w:r w:rsidR="004E5E9C" w:rsidRP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4E5E9C">
          <w:rPr>
            <w:rFonts w:ascii="Times New Roman" w:eastAsia="Times New Roman" w:hAnsi="Times New Roman" w:cs="Times New Roman"/>
            <w:sz w:val="28"/>
            <w:szCs w:val="28"/>
            <w:lang w:eastAsia="ru-RU"/>
          </w:rPr>
          <w:t>14</w:t>
        </w:r>
      </w:hyperlink>
      <w:r w:rsidRPr="00152EFE">
        <w:rPr>
          <w:rFonts w:ascii="Times New Roman" w:eastAsia="Times New Roman" w:hAnsi="Times New Roman" w:cs="Times New Roman"/>
          <w:sz w:val="28"/>
          <w:szCs w:val="28"/>
          <w:lang w:eastAsia="ru-RU"/>
        </w:rPr>
        <w:t xml:space="preserve"> отображено «окно просмотра», через которое следует поток макроинструкций.</w:t>
      </w:r>
    </w:p>
    <w:p w:rsidR="00152EFE" w:rsidRPr="00152EFE" w:rsidRDefault="00E12FBD" w:rsidP="00152EFE">
      <w:pPr>
        <w:spacing w:after="280" w:line="240" w:lineRule="auto"/>
        <w:ind w:firstLine="709"/>
        <w:jc w:val="both"/>
        <w:rPr>
          <w:rFonts w:ascii="Times New Roman" w:eastAsia="Times New Roman" w:hAnsi="Times New Roman" w:cs="Times New Roman"/>
          <w:sz w:val="28"/>
          <w:szCs w:val="28"/>
          <w:lang w:eastAsia="ru-RU"/>
        </w:rPr>
      </w:pPr>
      <w:r>
        <w:rPr>
          <w:noProof/>
        </w:rPr>
        <w:pict>
          <v:group id="Группа 43" o:spid="_x0000_s19605" style="position:absolute;left:0;text-align:left;margin-left:.45pt;margin-top:25.6pt;width:210.75pt;height:126pt;z-index:256703488" coordorigin="376" coordsize="21163,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">
            <v:group id="Группа 59" o:spid="_x0000_s19606" style="position:absolute;left:376;width:21163;height:9239" coordorigin="528" coordsize="21167,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Группа 60" o:spid="_x0000_s19607" style="position:absolute;left:658;width:21037;height:9239" coordsize="21039,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Прямоугольник 188" o:spid="_x0000_s19608" style="position:absolute;left:2942;width:18097;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" filled="f" strokecolor="windowText"/>
                <v:line id="Прямая соединительная линия 189" o:spid="_x0000_s19609" style="position:absolute;flip:x;visibility:visible;mso-wrap-style:square" from="0,0" to="2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"/>
                <v:line id="Прямая соединительная линия 190" o:spid="_x0000_s19610" style="position:absolute;flip:x;visibility:visible;mso-wrap-style:square" from="0,9234" to="2946,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"/>
              </v:group>
              <v:shape id="Поле 191" o:spid="_x0000_s19611" type="#_x0000_t202" style="position:absolute;left:528;top:3629;width:2385;height:2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" filled="f" stroked="f" strokeweight=".5pt">
                <v:textbox>
                  <w:txbxContent>
                    <w:p w:rsidR="0061630F" w:rsidRPr="00CC120C" w:rsidRDefault="0061630F" w:rsidP="00152EFE">
                      <w:pPr>
                        <w:rPr>
                          <w:rFonts w:ascii="Times New Roman" w:hAnsi="Times New Roman" w:cs="Times New Roman"/>
                          <w:sz w:val="24"/>
                          <w:szCs w:val="24"/>
                          <w:lang w:val="en-US"/>
                        </w:rPr>
                      </w:pPr>
                      <w:r w:rsidRPr="00CC120C">
                        <w:rPr>
                          <w:rFonts w:ascii="Times New Roman" w:hAnsi="Times New Roman" w:cs="Times New Roman"/>
                          <w:sz w:val="24"/>
                          <w:szCs w:val="24"/>
                          <w:lang w:val="en-US"/>
                        </w:rPr>
                        <w:t>m</w:t>
                      </w:r>
                    </w:p>
                  </w:txbxContent>
                </v:textbox>
              </v:shape>
            </v:group>
            <v:shape id="Прямая со стрелкой 192" o:spid="_x0000_s19612" type="#_x0000_t32" style="position:absolute;left:1536;top:6217;width:0;height:3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">
              <v:stroke endarrow="open" endarrowwidth="narrow"/>
            </v:shape>
            <v:shape id="Прямая со стрелкой 193" o:spid="_x0000_s19613" type="#_x0000_t32" style="position:absolute;left:1609;width:0;height:3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">
              <v:stroke endarrow="open" endarrowwidth="narrow"/>
            </v:shape>
          </v:group>
        </w:pict>
      </w:r>
    </w:p>
    <w:p w:rsidR="00152EFE" w:rsidRPr="00152EFE" w:rsidRDefault="00E12FBD" w:rsidP="00152EFE">
      <w:pPr>
        <w:spacing w:before="120" w:after="280" w:line="240" w:lineRule="auto"/>
        <w:ind w:firstLine="709"/>
        <w:jc w:val="both"/>
        <w:rPr>
          <w:rFonts w:ascii="Times New Roman" w:eastAsia="Times New Roman" w:hAnsi="Times New Roman" w:cs="Times New Roman"/>
          <w:bCs/>
          <w:sz w:val="24"/>
          <w:szCs w:val="24"/>
          <w:lang w:eastAsia="ru-RU"/>
        </w:rPr>
      </w:pPr>
      <w:r>
        <w:rPr>
          <w:noProof/>
        </w:rPr>
        <w:pict>
          <v:shape id="Поле 196" o:spid="_x0000_s19604" type="#_x0000_t202" style="position:absolute;left:0;text-align:left;margin-left:259.95pt;margin-top:39.1pt;width:149pt;height:25.25pt;z-index:2567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" fillcolor="window" strokeweight=".5pt">
            <v:path arrowok="t"/>
            <v:textbox>
              <w:txbxContent>
                <w:p w:rsidR="0061630F" w:rsidRPr="003F6BD6"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rPr>
                    <w:t>«</w:t>
                  </w:r>
                  <w:r w:rsidRPr="003F6BD6">
                    <w:rPr>
                      <w:rFonts w:ascii="Times New Roman" w:hAnsi="Times New Roman" w:cs="Times New Roman"/>
                      <w:sz w:val="24"/>
                      <w:szCs w:val="24"/>
                    </w:rPr>
                    <w:t>окно просмотра</w:t>
                  </w:r>
                  <w:r>
                    <w:rPr>
                      <w:rFonts w:ascii="Times New Roman" w:hAnsi="Times New Roman" w:cs="Times New Roman"/>
                      <w:sz w:val="24"/>
                      <w:szCs w:val="24"/>
                    </w:rPr>
                    <w:t>»</w:t>
                  </w:r>
                </w:p>
              </w:txbxContent>
            </v:textbox>
          </v:shape>
        </w:pict>
      </w:r>
      <w:r w:rsidR="00152EFE" w:rsidRPr="00152EFE">
        <w:rPr>
          <w:rFonts w:ascii="Times New Roman" w:eastAsia="Times New Roman" w:hAnsi="Times New Roman" w:cs="Times New Roman"/>
          <w:position w:val="-116"/>
          <w:sz w:val="24"/>
          <w:szCs w:val="24"/>
          <w:lang w:eastAsia="ru-RU"/>
        </w:rPr>
        <w:object w:dxaOrig="3260" w:dyaOrig="2460">
          <v:shape id="_x0000_i1154" type="#_x0000_t75" style="width:165.75pt;height:122.25pt" o:ole="">
            <v:imagedata r:id="rId361" o:title=""/>
          </v:shape>
          <o:OLEObject Type="Embed" ProgID="Equation.3" ShapeID="_x0000_i1154" DrawAspect="Content" ObjectID="_1547887912" r:id="rId362"/>
        </w:object>
      </w:r>
    </w:p>
    <w:p w:rsidR="00152EFE" w:rsidRPr="00152EFE" w:rsidRDefault="00152EFE" w:rsidP="00152EFE">
      <w:pPr>
        <w:spacing w:before="120" w:after="280" w:line="240" w:lineRule="auto"/>
        <w:ind w:firstLine="709"/>
        <w:jc w:val="center"/>
        <w:rPr>
          <w:rFonts w:ascii="Times New Roman" w:eastAsia="Times New Roman" w:hAnsi="Times New Roman" w:cs="Times New Roman"/>
          <w:noProof/>
          <w:sz w:val="28"/>
          <w:szCs w:val="28"/>
          <w:lang w:eastAsia="ru-RU"/>
        </w:rPr>
      </w:pPr>
      <w:r w:rsidRPr="00152EFE">
        <w:rPr>
          <w:rFonts w:ascii="Times New Roman" w:eastAsia="Times New Roman" w:hAnsi="Times New Roman" w:cs="Times New Roman"/>
          <w:bCs/>
          <w:sz w:val="24"/>
          <w:szCs w:val="24"/>
          <w:lang w:eastAsia="ru-RU"/>
        </w:rPr>
        <w:t>Рис.</w:t>
      </w:r>
      <w:r w:rsidR="004E5E9C">
        <w:rPr>
          <w:rFonts w:ascii="Times New Roman" w:eastAsia="Times New Roman" w:hAnsi="Times New Roman" w:cs="Times New Roman"/>
          <w:bCs/>
          <w:sz w:val="24"/>
          <w:szCs w:val="24"/>
          <w:lang w:val="en-US" w:eastAsia="ru-RU"/>
        </w:rPr>
        <w:t> </w:t>
      </w:r>
      <w:r w:rsidR="004E5E9C" w:rsidRPr="00BF70F0">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14</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Обработка «окна просмотра»</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Составим по его содержимому соответствующую матрицу следования размерности </w:t>
      </w:r>
      <w:r w:rsidRPr="00152EFE">
        <w:rPr>
          <w:rFonts w:ascii="Times New Roman" w:eastAsia="Times New Roman" w:hAnsi="Times New Roman" w:cs="Times New Roman"/>
          <w:i/>
          <w:sz w:val="28"/>
          <w:szCs w:val="28"/>
          <w:lang w:eastAsia="ru-RU"/>
        </w:rPr>
        <w:t xml:space="preserve">m </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sz w:val="28"/>
          <w:szCs w:val="28"/>
          <w:lang w:eastAsia="ru-RU"/>
        </w:rPr>
        <w:t xml:space="preserve">: </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val="en-US" w:eastAsia="ru-RU"/>
        </w:rPr>
      </w:pPr>
      <m:oMathPara>
        <m:oMath>
          <m:r>
            <w:rPr>
              <w:rFonts w:ascii="Cambria Math" w:eastAsia="Times New Roman" w:hAnsi="Cambria Math" w:cs="Times New Roman"/>
              <w:sz w:val="28"/>
              <w:szCs w:val="28"/>
              <w:lang w:val="en-US" w:eastAsia="ru-RU"/>
            </w:rPr>
            <m:t>S</m:t>
          </m:r>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sz w:val="28"/>
                  <w:szCs w:val="28"/>
                  <w:lang w:val="en-US" w:eastAsia="ru-RU"/>
                </w:rPr>
              </m:ctrlPr>
            </m:dPr>
            <m:e>
              <m:r>
                <m:rPr>
                  <m:sty m:val="p"/>
                </m:rPr>
                <w:rPr>
                  <w:rFonts w:ascii="Cambria Math" w:eastAsia="Times New Roman" w:hAnsi="Cambria Math" w:cs="Times New Roman"/>
                  <w:sz w:val="28"/>
                  <w:szCs w:val="28"/>
                  <w:lang w:val="en-US" w:eastAsia="ru-RU"/>
                </w:rPr>
                <m:t>α</m:t>
              </m:r>
            </m:e>
          </m:d>
          <m:r>
            <m:rPr>
              <m:sty m:val="p"/>
            </m:rPr>
            <w:rPr>
              <w:rFonts w:ascii="Cambria Math" w:eastAsia="Times New Roman" w:hAnsi="Cambria Math" w:cs="Times New Roman"/>
              <w:sz w:val="28"/>
              <w:szCs w:val="28"/>
              <w:lang w:eastAsia="ru-RU"/>
            </w:rPr>
            <m:t>=</m:t>
          </m:r>
          <m:d>
            <m:dPr>
              <m:ctrlPr>
                <w:rPr>
                  <w:rFonts w:ascii="Cambria Math" w:eastAsia="Times New Roman" w:hAnsi="Cambria Math" w:cs="Times New Roman"/>
                  <w:sz w:val="28"/>
                  <w:szCs w:val="28"/>
                  <w:lang w:val="en-US" w:eastAsia="ru-RU"/>
                </w:rPr>
              </m:ctrlPr>
            </m:dPr>
            <m:e>
              <m:m>
                <m:mPr>
                  <m:mcs>
                    <m:mc>
                      <m:mcPr>
                        <m:count m:val="3"/>
                        <m:mcJc m:val="center"/>
                      </m:mcPr>
                    </m:mc>
                  </m:mcs>
                  <m:ctrlPr>
                    <w:rPr>
                      <w:rFonts w:ascii="Cambria Math" w:eastAsia="Times New Roman" w:hAnsi="Cambria Math" w:cs="Times New Roman"/>
                      <w:sz w:val="28"/>
                      <w:szCs w:val="28"/>
                      <w:lang w:val="en-US" w:eastAsia="ru-RU"/>
                    </w:rPr>
                  </m:ctrlPr>
                </m:mPr>
                <m:mr>
                  <m:e>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α</m:t>
                        </m:r>
                      </m:e>
                      <m:sub>
                        <m:r>
                          <m:rPr>
                            <m:sty m:val="p"/>
                          </m:rPr>
                          <w:rPr>
                            <w:rFonts w:ascii="Cambria Math" w:eastAsia="Times New Roman" w:hAnsi="Cambria Math" w:cs="Times New Roman"/>
                            <w:sz w:val="28"/>
                            <w:szCs w:val="28"/>
                            <w:lang w:eastAsia="ru-RU"/>
                          </w:rPr>
                          <m:t>11</m:t>
                        </m:r>
                      </m:sub>
                    </m:sSub>
                  </m:e>
                  <m:e>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α</m:t>
                        </m:r>
                      </m:e>
                      <m:sub>
                        <m:r>
                          <m:rPr>
                            <m:sty m:val="p"/>
                          </m:rPr>
                          <w:rPr>
                            <w:rFonts w:ascii="Cambria Math" w:eastAsia="Times New Roman" w:hAnsi="Cambria Math" w:cs="Times New Roman"/>
                            <w:sz w:val="28"/>
                            <w:szCs w:val="28"/>
                            <w:lang w:eastAsia="ru-RU"/>
                          </w:rPr>
                          <m:t>12</m:t>
                        </m:r>
                      </m:sub>
                    </m:sSub>
                  </m:e>
                  <m:e>
                    <m:r>
                      <m:rPr>
                        <m:sty m:val="p"/>
                      </m:rPr>
                      <w:rPr>
                        <w:rFonts w:ascii="Cambria Math" w:eastAsia="Times New Roman" w:hAnsi="Cambria Math" w:cs="Times New Roman"/>
                        <w:sz w:val="28"/>
                        <w:szCs w:val="28"/>
                        <w:lang w:eastAsia="ru-RU"/>
                      </w:rPr>
                      <m:t>…</m:t>
                    </m:r>
                  </m:e>
                </m:mr>
                <m:mr>
                  <m:e>
                    <m:r>
                      <m:rPr>
                        <m:sty m:val="p"/>
                      </m:rPr>
                      <w:rPr>
                        <w:rFonts w:ascii="Cambria Math" w:eastAsia="Times New Roman" w:hAnsi="Cambria Math" w:cs="Times New Roman"/>
                        <w:sz w:val="28"/>
                        <w:szCs w:val="28"/>
                        <w:lang w:eastAsia="ru-RU"/>
                      </w:rPr>
                      <m:t>……..</m:t>
                    </m:r>
                  </m:e>
                  <m:e>
                    <m:r>
                      <m:rPr>
                        <m:sty m:val="p"/>
                      </m:rPr>
                      <w:rPr>
                        <w:rFonts w:ascii="Cambria Math" w:eastAsia="Times New Roman" w:hAnsi="Cambria Math" w:cs="Times New Roman"/>
                        <w:sz w:val="28"/>
                        <w:szCs w:val="28"/>
                        <w:lang w:eastAsia="ru-RU"/>
                      </w:rPr>
                      <m:t>…….</m:t>
                    </m:r>
                  </m:e>
                  <m:e>
                    <m:r>
                      <m:rPr>
                        <m:sty m:val="p"/>
                      </m:rPr>
                      <w:rPr>
                        <w:rFonts w:ascii="Cambria Math" w:eastAsia="Times New Roman" w:hAnsi="Cambria Math" w:cs="Times New Roman"/>
                        <w:sz w:val="28"/>
                        <w:szCs w:val="28"/>
                        <w:lang w:eastAsia="ru-RU"/>
                      </w:rPr>
                      <m:t>……</m:t>
                    </m:r>
                  </m:e>
                </m:mr>
                <m:mr>
                  <m:e>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α</m:t>
                        </m:r>
                      </m:e>
                      <m:sub>
                        <m:r>
                          <m:rPr>
                            <m:sty m:val="p"/>
                          </m:rPr>
                          <w:rPr>
                            <w:rFonts w:ascii="Cambria Math" w:eastAsia="Times New Roman" w:hAnsi="Cambria Math" w:cs="Times New Roman"/>
                            <w:sz w:val="28"/>
                            <w:szCs w:val="28"/>
                            <w:lang w:val="en-US" w:eastAsia="ru-RU"/>
                          </w:rPr>
                          <m:t>m</m:t>
                        </m:r>
                        <m:r>
                          <m:rPr>
                            <m:sty m:val="p"/>
                          </m:rPr>
                          <w:rPr>
                            <w:rFonts w:ascii="Cambria Math" w:eastAsia="Times New Roman" w:hAnsi="Cambria Math" w:cs="Times New Roman"/>
                            <w:sz w:val="28"/>
                            <w:szCs w:val="28"/>
                            <w:lang w:eastAsia="ru-RU"/>
                          </w:rPr>
                          <m:t>1</m:t>
                        </m:r>
                      </m:sub>
                    </m:sSub>
                  </m:e>
                  <m:e>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α</m:t>
                        </m:r>
                      </m:e>
                      <m:sub>
                        <m:r>
                          <m:rPr>
                            <m:sty m:val="p"/>
                          </m:rPr>
                          <w:rPr>
                            <w:rFonts w:ascii="Cambria Math" w:eastAsia="Times New Roman" w:hAnsi="Cambria Math" w:cs="Times New Roman"/>
                            <w:sz w:val="28"/>
                            <w:szCs w:val="28"/>
                            <w:lang w:val="en-US" w:eastAsia="ru-RU"/>
                          </w:rPr>
                          <m:t>m2</m:t>
                        </m:r>
                      </m:sub>
                    </m:sSub>
                  </m:e>
                  <m:e>
                    <m:r>
                      <m:rPr>
                        <m:sty m:val="p"/>
                      </m:rPr>
                      <w:rPr>
                        <w:rFonts w:ascii="Cambria Math" w:eastAsia="Times New Roman" w:hAnsi="Cambria Math" w:cs="Times New Roman"/>
                        <w:sz w:val="28"/>
                        <w:szCs w:val="28"/>
                        <w:lang w:val="en-US" w:eastAsia="ru-RU"/>
                      </w:rPr>
                      <m:t>…</m:t>
                    </m:r>
                  </m:e>
                </m:mr>
              </m:m>
            </m:e>
          </m:d>
        </m:oMath>
      </m:oMathPara>
    </w:p>
    <w:p w:rsidR="00152EFE" w:rsidRPr="00152EFE" w:rsidRDefault="00E12FBD"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Times New Roman" w:cs="Times New Roman"/>
                  <w:i/>
                  <w:sz w:val="28"/>
                  <w:szCs w:val="28"/>
                  <w:lang w:val="en-US" w:eastAsia="ru-RU"/>
                </w:rPr>
              </m:ctrlPr>
            </m:sSubPr>
            <m:e>
              <m:r>
                <w:rPr>
                  <w:rFonts w:ascii="Cambria Math" w:eastAsia="Times New Roman" w:hAnsi="Cambria Math" w:cs="Times New Roman"/>
                  <w:sz w:val="28"/>
                  <w:szCs w:val="28"/>
                  <w:lang w:val="en-US" w:eastAsia="ru-RU"/>
                </w:rPr>
                <m:t>α</m:t>
              </m:r>
            </m:e>
            <m:sub>
              <m:r>
                <w:rPr>
                  <w:rFonts w:ascii="Cambria Math" w:eastAsia="Times New Roman" w:hAnsi="Cambria Math" w:cs="Times New Roman"/>
                  <w:sz w:val="28"/>
                  <w:szCs w:val="28"/>
                  <w:lang w:val="en-US" w:eastAsia="ru-RU"/>
                </w:rPr>
                <m:t>mv</m:t>
              </m:r>
            </m:sub>
          </m:sSub>
          <m:r>
            <w:rPr>
              <w:rFonts w:ascii="Cambria Math" w:eastAsia="Times New Roman" w:hAnsi="Times New Roman" w:cs="Times New Roman"/>
              <w:sz w:val="28"/>
              <w:szCs w:val="28"/>
              <w:lang w:val="en-US" w:eastAsia="ru-RU"/>
            </w:rPr>
            <m:t>=</m:t>
          </m:r>
          <m:d>
            <m:dPr>
              <m:begChr m:val="{"/>
              <m:endChr m:val="}"/>
              <m:ctrlPr>
                <w:rPr>
                  <w:rFonts w:ascii="Cambria Math" w:eastAsia="Times New Roman" w:hAnsi="Times New Roman" w:cs="Times New Roman"/>
                  <w:i/>
                  <w:sz w:val="28"/>
                  <w:szCs w:val="28"/>
                  <w:lang w:val="en-US" w:eastAsia="ru-RU"/>
                </w:rPr>
              </m:ctrlPr>
            </m:dPr>
            <m:e>
              <m:eqArr>
                <m:eqArrPr>
                  <m:ctrlPr>
                    <w:rPr>
                      <w:rFonts w:ascii="Cambria Math" w:eastAsia="Times New Roman" w:hAnsi="Times New Roman" w:cs="Times New Roman"/>
                      <w:i/>
                      <w:sz w:val="28"/>
                      <w:szCs w:val="28"/>
                      <w:lang w:val="en-US" w:eastAsia="ru-RU"/>
                    </w:rPr>
                  </m:ctrlPr>
                </m:eqArrPr>
                <m:e>
                  <m:r>
                    <w:rPr>
                      <w:rFonts w:ascii="Cambria Math" w:eastAsia="Times New Roman" w:hAnsi="Times New Roman" w:cs="Times New Roman"/>
                      <w:sz w:val="28"/>
                      <w:szCs w:val="28"/>
                      <w:lang w:val="en-US" w:eastAsia="ru-RU"/>
                    </w:rPr>
                    <m:t xml:space="preserve">1, </m:t>
                  </m:r>
                  <m:r>
                    <m:rPr>
                      <m:sty m:val="p"/>
                    </m:rPr>
                    <w:rPr>
                      <w:rFonts w:ascii="Cambria Math" w:eastAsia="Times New Roman" w:hAnsi="Times New Roman" w:cs="Times New Roman"/>
                      <w:sz w:val="28"/>
                      <w:szCs w:val="28"/>
                      <w:lang w:eastAsia="ru-RU"/>
                    </w:rPr>
                    <m:t>если</m:t>
                  </m:r>
                  <m:r>
                    <w:rPr>
                      <w:rFonts w:ascii="Cambria Math" w:eastAsia="Times New Roman" w:hAnsi="Times New Roman" w:cs="Times New Roman"/>
                      <w:sz w:val="28"/>
                      <w:szCs w:val="28"/>
                      <w:lang w:eastAsia="ru-RU"/>
                    </w:rPr>
                    <m:t xml:space="preserve"> </m:t>
                  </m:r>
                  <m:r>
                    <m:rPr>
                      <m:sty m:val="p"/>
                    </m:rPr>
                    <w:rPr>
                      <w:rFonts w:ascii="Cambria Math" w:eastAsia="Times New Roman" w:hAnsi="Cambria Math" w:cs="Times New Roman"/>
                      <w:sz w:val="28"/>
                      <w:szCs w:val="28"/>
                      <w:lang w:eastAsia="ru-RU"/>
                    </w:rPr>
                    <m:t>ε</m:t>
                  </m:r>
                  <m:r>
                    <w:rPr>
                      <w:rFonts w:ascii="Cambria Math" w:eastAsia="Times New Roman" w:hAnsi="Times New Roman" w:cs="Times New Roman"/>
                      <w:sz w:val="28"/>
                      <w:szCs w:val="28"/>
                      <w:lang w:eastAsia="ru-RU"/>
                    </w:rPr>
                    <m:t>=</m:t>
                  </m:r>
                  <m:r>
                    <w:rPr>
                      <w:rFonts w:ascii="Cambria Math" w:eastAsia="Times New Roman" w:hAnsi="Cambria Math" w:cs="Times New Roman"/>
                      <w:sz w:val="28"/>
                      <w:szCs w:val="28"/>
                      <w:lang w:eastAsia="ru-RU"/>
                    </w:rPr>
                    <m:t>∅</m:t>
                  </m:r>
                  <m:ctrlPr>
                    <w:rPr>
                      <w:rFonts w:ascii="Cambria Math" w:eastAsia="Times New Roman" w:hAnsi="Times New Roman" w:cs="Times New Roman"/>
                      <w:i/>
                      <w:sz w:val="28"/>
                      <w:szCs w:val="28"/>
                      <w:lang w:eastAsia="ru-RU"/>
                    </w:rPr>
                  </m:ctrlPr>
                </m:e>
                <m:e>
                  <m:r>
                    <w:rPr>
                      <w:rFonts w:ascii="Cambria Math" w:eastAsia="Times New Roman" w:hAnsi="Times New Roman" w:cs="Times New Roman"/>
                      <w:sz w:val="28"/>
                      <w:szCs w:val="28"/>
                      <w:lang w:eastAsia="ru-RU"/>
                    </w:rPr>
                    <m:t xml:space="preserve">0, </m:t>
                  </m:r>
                  <m:r>
                    <m:rPr>
                      <m:sty m:val="p"/>
                    </m:rPr>
                    <w:rPr>
                      <w:rFonts w:ascii="Cambria Math" w:eastAsia="Times New Roman" w:hAnsi="Times New Roman" w:cs="Times New Roman"/>
                      <w:sz w:val="28"/>
                      <w:szCs w:val="28"/>
                      <w:lang w:eastAsia="ru-RU"/>
                    </w:rPr>
                    <m:t>в</m:t>
                  </m:r>
                  <m:r>
                    <m:rPr>
                      <m:sty m:val="p"/>
                    </m:rPr>
                    <w:rPr>
                      <w:rFonts w:ascii="Cambria Math" w:eastAsia="Times New Roman"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противном</m:t>
                  </m:r>
                  <m:r>
                    <m:rPr>
                      <m:sty m:val="p"/>
                    </m:rPr>
                    <w:rPr>
                      <w:rFonts w:ascii="Cambria Math" w:eastAsia="Times New Roman"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случае</m:t>
                  </m:r>
                  <m:r>
                    <w:rPr>
                      <w:rFonts w:ascii="Cambria Math" w:eastAsia="Times New Roman" w:hAnsi="Times New Roman" w:cs="Times New Roman"/>
                      <w:sz w:val="28"/>
                      <w:szCs w:val="28"/>
                      <w:lang w:eastAsia="ru-RU"/>
                    </w:rPr>
                    <m:t>:</m:t>
                  </m:r>
                  <m:ctrlPr>
                    <w:rPr>
                      <w:rFonts w:ascii="Cambria Math" w:eastAsia="Times New Roman" w:hAnsi="Times New Roman" w:cs="Times New Roman"/>
                      <w:i/>
                      <w:sz w:val="28"/>
                      <w:szCs w:val="28"/>
                      <w:lang w:eastAsia="ru-RU"/>
                    </w:rPr>
                  </m:ctrlPr>
                </m:e>
              </m:eqArr>
            </m:e>
          </m:d>
        </m:oMath>
      </m:oMathPara>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 матрице следования </w:t>
      </w:r>
      <w:r w:rsidRPr="00152EFE">
        <w:rPr>
          <w:rFonts w:ascii="Times New Roman" w:eastAsia="Times New Roman" w:hAnsi="Times New Roman" w:cs="Times New Roman"/>
          <w:i/>
          <w:sz w:val="28"/>
          <w:szCs w:val="28"/>
          <w:lang w:eastAsia="ru-RU"/>
        </w:rPr>
        <w:t>S</w:t>
      </w:r>
      <w:r w:rsidRPr="00152EFE">
        <w:rPr>
          <w:rFonts w:ascii="Times New Roman" w:eastAsia="Times New Roman" w:hAnsi="Times New Roman" w:cs="Times New Roman"/>
          <w:sz w:val="28"/>
          <w:szCs w:val="28"/>
          <w:lang w:eastAsia="ru-RU"/>
        </w:rPr>
        <w:t xml:space="preserve"> диспетчер производит назначение.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После выполнения макроинструкций они исключаются из "окна прросмотра", оставшиеся макроинструкции уплотняются вверх, а снизу "окно просмотра" пополняется новыми макроинструкциями. С учетом вновь поступившихмакроинструкций уточняется текущий вид матрицы следования </w:t>
      </w:r>
      <w:r w:rsidRPr="00152EFE">
        <w:rPr>
          <w:rFonts w:ascii="Times New Roman" w:eastAsia="Times New Roman" w:hAnsi="Times New Roman" w:cs="Times New Roman"/>
          <w:i/>
          <w:sz w:val="28"/>
          <w:szCs w:val="28"/>
          <w:lang w:eastAsia="ru-RU"/>
        </w:rPr>
        <w:t>S</w:t>
      </w:r>
      <w:r w:rsidRPr="00152EFE">
        <w:rPr>
          <w:rFonts w:ascii="Times New Roman" w:eastAsia="Times New Roman" w:hAnsi="Times New Roman" w:cs="Times New Roman"/>
          <w:sz w:val="28"/>
          <w:szCs w:val="28"/>
          <w:lang w:eastAsia="ru-RU"/>
        </w:rPr>
        <w:t xml:space="preserve"> и процесс диспетчирования продолжается.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 такой же схеме, а именно, на основе первого способа распараллеливания — по управлению — решается другая важная </w:t>
      </w:r>
      <w:r w:rsidRPr="00152EFE">
        <w:rPr>
          <w:rFonts w:ascii="Times New Roman" w:eastAsia="Times New Roman" w:hAnsi="Times New Roman" w:cs="Times New Roman"/>
          <w:sz w:val="28"/>
          <w:szCs w:val="28"/>
          <w:lang w:eastAsia="ru-RU"/>
        </w:rPr>
        <w:lastRenderedPageBreak/>
        <w:t xml:space="preserve">задача распараллеливания: </w:t>
      </w:r>
      <w:r w:rsidRPr="00152EFE">
        <w:rPr>
          <w:rFonts w:ascii="Times New Roman" w:eastAsia="Times New Roman" w:hAnsi="Times New Roman" w:cs="Times New Roman"/>
          <w:i/>
          <w:iCs/>
          <w:sz w:val="28"/>
          <w:szCs w:val="28"/>
          <w:lang w:eastAsia="ru-RU"/>
        </w:rPr>
        <w:t>компоновки длинных командных слов в оптимизирующем трансляторе</w:t>
      </w:r>
      <w:r w:rsidRPr="00152EFE">
        <w:rPr>
          <w:rFonts w:ascii="Times New Roman" w:eastAsia="Times New Roman" w:hAnsi="Times New Roman" w:cs="Times New Roman"/>
          <w:sz w:val="28"/>
          <w:szCs w:val="28"/>
          <w:lang w:eastAsia="ru-RU"/>
        </w:rPr>
        <w:t xml:space="preserve">. Назначение работы на ИУ осуществляется здесь в виде записи соответствующей инструкции в позицию длинного командного слова, соответствующую ИУ. </w:t>
      </w:r>
      <w:r w:rsidRPr="00152EFE">
        <w:rPr>
          <w:rFonts w:ascii="Times New Roman" w:eastAsia="Times New Roman" w:hAnsi="Times New Roman" w:cs="Times New Roman"/>
          <w:sz w:val="28"/>
          <w:szCs w:val="28"/>
          <w:lang w:val="be-BY" w:eastAsia="ru-RU"/>
        </w:rPr>
        <w:t>т</w:t>
      </w:r>
      <w:r w:rsidRPr="00152EFE">
        <w:rPr>
          <w:rFonts w:ascii="Times New Roman" w:eastAsia="Times New Roman" w:hAnsi="Times New Roman" w:cs="Times New Roman"/>
          <w:sz w:val="28"/>
          <w:szCs w:val="28"/>
          <w:lang w:eastAsia="ru-RU"/>
        </w:rPr>
        <w:t>.е. план параллельного выполнения работ (команд, операций) фиксируется в длинных командных словах, в которых предусмотрены инструкции каждому ИУ, которые они должны начать выполнять с данного такта.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t xml:space="preserve">Второй способ распараллеливания </w:t>
      </w:r>
      <w:r w:rsidRPr="00152EFE">
        <w:rPr>
          <w:rFonts w:ascii="Times New Roman" w:eastAsia="Times New Roman" w:hAnsi="Times New Roman" w:cs="Times New Roman"/>
          <w:sz w:val="28"/>
          <w:szCs w:val="28"/>
          <w:lang w:eastAsia="ru-RU"/>
        </w:rPr>
        <w:t>— по информации — используется тогда, когда можно распределить обрабатываемую информацию между процессорами для обработки по идентичным алгоритмам (по одному алгоритму)</w:t>
      </w:r>
    </w:p>
    <w:p w:rsidR="00152EFE" w:rsidRPr="00152EFE" w:rsidRDefault="00152EFE" w:rsidP="009874AF">
      <w:pPr>
        <w:numPr>
          <w:ilvl w:val="0"/>
          <w:numId w:val="40"/>
        </w:numPr>
        <w:spacing w:before="100" w:beforeAutospacing="1" w:after="100" w:afterAutospacing="1" w:line="240" w:lineRule="auto"/>
        <w:ind w:firstLine="709"/>
        <w:contextualSpacing/>
        <w:jc w:val="center"/>
        <w:rPr>
          <w:rFonts w:ascii="Times New Roman" w:eastAsia="Times New Roman" w:hAnsi="Times New Roman" w:cs="Times New Roman"/>
          <w:b/>
          <w:bCs/>
          <w:sz w:val="28"/>
          <w:szCs w:val="28"/>
          <w:lang w:eastAsia="ru-RU"/>
        </w:rPr>
      </w:pPr>
      <w:r w:rsidRPr="00152EFE">
        <w:rPr>
          <w:rFonts w:ascii="Times New Roman" w:eastAsia="Times New Roman" w:hAnsi="Times New Roman" w:cs="Times New Roman"/>
          <w:b/>
          <w:bCs/>
          <w:sz w:val="28"/>
          <w:szCs w:val="28"/>
          <w:lang w:eastAsia="ru-RU"/>
        </w:rPr>
        <w:t>Рассмотрим задачу умножения матриц</w:t>
      </w:r>
      <m:oMath>
        <m:r>
          <m:rPr>
            <m:sty m:val="bi"/>
          </m:rPr>
          <w:rPr>
            <w:rFonts w:ascii="Cambria Math" w:eastAsia="Times New Roman" w:hAnsi="Cambria Math" w:cs="Times New Roman"/>
            <w:sz w:val="28"/>
            <w:szCs w:val="28"/>
            <w:lang w:eastAsia="ru-RU"/>
          </w:rPr>
          <m:t xml:space="preserve"> A*B</m:t>
        </m:r>
        <m:r>
          <m:rPr>
            <m:sty m:val="bi"/>
          </m:rPr>
          <w:rPr>
            <w:rFonts w:ascii="Cambria Math" w:eastAsia="Times New Roman" w:hAnsi="Times New Roman" w:cs="Times New Roman"/>
            <w:sz w:val="28"/>
            <w:szCs w:val="28"/>
            <w:lang w:eastAsia="ru-RU"/>
          </w:rPr>
          <m:t>=</m:t>
        </m:r>
        <m:r>
          <m:rPr>
            <m:sty m:val="bi"/>
          </m:rPr>
          <w:rPr>
            <w:rFonts w:ascii="Cambria Math" w:eastAsia="Times New Roman" w:hAnsi="Cambria Math" w:cs="Times New Roman"/>
            <w:sz w:val="28"/>
            <w:szCs w:val="28"/>
            <w:lang w:eastAsia="ru-RU"/>
          </w:rPr>
          <m:t>C</m:t>
        </m:r>
      </m:oMath>
      <w:r w:rsidRPr="00152EFE">
        <w:rPr>
          <w:rFonts w:ascii="Times New Roman" w:eastAsia="Times New Roman" w:hAnsi="Times New Roman" w:cs="Times New Roman"/>
          <w:b/>
          <w:bCs/>
          <w:sz w:val="28"/>
          <w:szCs w:val="28"/>
          <w:lang w:eastAsia="ru-RU"/>
        </w:rPr>
        <w:t>:</w:t>
      </w:r>
    </w:p>
    <w:p w:rsidR="00152EFE" w:rsidRPr="00152EFE" w:rsidRDefault="00152EFE" w:rsidP="00152EFE">
      <w:pPr>
        <w:spacing w:after="0" w:line="240" w:lineRule="auto"/>
        <w:jc w:val="both"/>
        <w:rPr>
          <w:rFonts w:ascii="Times New Roman" w:eastAsia="Times New Roman" w:hAnsi="Times New Roman" w:cs="Times New Roman"/>
          <w:sz w:val="28"/>
          <w:szCs w:val="28"/>
          <w:lang w:eastAsia="ru-RU"/>
        </w:rPr>
      </w:pPr>
    </w:p>
    <w:p w:rsidR="00152EFE" w:rsidRPr="00152EFE" w:rsidRDefault="00E12FBD" w:rsidP="00152EFE">
      <w:pPr>
        <w:spacing w:after="0" w:line="240" w:lineRule="auto"/>
        <w:ind w:firstLine="709"/>
        <w:jc w:val="both"/>
        <w:rPr>
          <w:rFonts w:ascii="Times New Roman" w:eastAsia="Times New Roman" w:hAnsi="Times New Roman" w:cs="Times New Roman"/>
          <w:sz w:val="28"/>
          <w:szCs w:val="28"/>
          <w:lang w:eastAsia="ru-RU"/>
        </w:rPr>
      </w:pPr>
      <m:oMathPara>
        <m:oMath>
          <m:d>
            <m:dPr>
              <m:ctrlPr>
                <w:rPr>
                  <w:rFonts w:ascii="Cambria Math" w:eastAsia="Times New Roman" w:hAnsi="Times New Roman" w:cs="Times New Roman"/>
                  <w:i/>
                  <w:sz w:val="28"/>
                  <w:szCs w:val="28"/>
                  <w:lang w:eastAsia="ru-RU"/>
                </w:rPr>
              </m:ctrlPr>
            </m:dPr>
            <m:e>
              <m:m>
                <m:mPr>
                  <m:mcs>
                    <m:mc>
                      <m:mcPr>
                        <m:count m:val="3"/>
                        <m:mcJc m:val="center"/>
                      </m:mcPr>
                    </m:mc>
                  </m:mcs>
                  <m:ctrlPr>
                    <w:rPr>
                      <w:rFonts w:ascii="Cambria Math" w:eastAsia="Times New Roman" w:hAnsi="Times New Roman" w:cs="Times New Roman"/>
                      <w:i/>
                      <w:sz w:val="28"/>
                      <w:szCs w:val="28"/>
                      <w:lang w:eastAsia="ru-RU"/>
                    </w:rPr>
                  </m:ctrlPr>
                </m:mP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Times New Roman" w:cs="Times New Roman"/>
                            <w:sz w:val="28"/>
                            <w:szCs w:val="28"/>
                            <w:lang w:eastAsia="ru-RU"/>
                          </w:rPr>
                          <m:t>11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Times New Roman" w:cs="Times New Roman"/>
                            <w:sz w:val="28"/>
                            <w:szCs w:val="28"/>
                            <w:lang w:eastAsia="ru-RU"/>
                          </w:rPr>
                          <m:t>1</m:t>
                        </m:r>
                        <m:r>
                          <w:rPr>
                            <w:rFonts w:ascii="Cambria Math" w:eastAsia="Times New Roman" w:hAnsi="Cambria Math" w:cs="Times New Roman"/>
                            <w:sz w:val="28"/>
                            <w:szCs w:val="28"/>
                            <w:lang w:eastAsia="ru-RU"/>
                          </w:rPr>
                          <m:t>m</m:t>
                        </m:r>
                      </m:sub>
                    </m:sSub>
                  </m:e>
                </m:mr>
                <m:mr>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m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m</m:t>
                        </m:r>
                        <m:r>
                          <w:rPr>
                            <w:rFonts w:ascii="Cambria Math" w:eastAsia="Times New Roman" w:hAnsi="Times New Roman" w:cs="Times New Roman"/>
                            <w:sz w:val="28"/>
                            <w:szCs w:val="28"/>
                            <w:lang w:eastAsia="ru-RU"/>
                          </w:rPr>
                          <m:t>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mn</m:t>
                        </m:r>
                      </m:sub>
                    </m:sSub>
                  </m:e>
                </m:mr>
              </m:m>
            </m:e>
          </m:d>
          <m:r>
            <w:rPr>
              <w:rFonts w:ascii="Cambria Math" w:eastAsia="Times New Roman" w:hAnsi="Cambria Math" w:cs="Times New Roman"/>
              <w:sz w:val="28"/>
              <w:szCs w:val="28"/>
              <w:lang w:eastAsia="ru-RU"/>
            </w:rPr>
            <m:t>*</m:t>
          </m:r>
          <m:d>
            <m:dPr>
              <m:ctrlPr>
                <w:rPr>
                  <w:rFonts w:ascii="Cambria Math" w:eastAsia="Times New Roman" w:hAnsi="Times New Roman" w:cs="Times New Roman"/>
                  <w:i/>
                  <w:sz w:val="28"/>
                  <w:szCs w:val="28"/>
                  <w:lang w:eastAsia="ru-RU"/>
                </w:rPr>
              </m:ctrlPr>
            </m:dPr>
            <m:e>
              <m:m>
                <m:mPr>
                  <m:mcs>
                    <m:mc>
                      <m:mcPr>
                        <m:count m:val="3"/>
                        <m:mcJc m:val="center"/>
                      </m:mcPr>
                    </m:mc>
                  </m:mcs>
                  <m:ctrlPr>
                    <w:rPr>
                      <w:rFonts w:ascii="Cambria Math" w:eastAsia="Times New Roman" w:hAnsi="Times New Roman" w:cs="Times New Roman"/>
                      <w:i/>
                      <w:sz w:val="28"/>
                      <w:szCs w:val="28"/>
                      <w:lang w:eastAsia="ru-RU"/>
                    </w:rPr>
                  </m:ctrlPr>
                </m:mP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b</m:t>
                        </m:r>
                      </m:e>
                      <m:sub>
                        <m:r>
                          <w:rPr>
                            <w:rFonts w:ascii="Cambria Math" w:eastAsia="Times New Roman" w:hAnsi="Times New Roman" w:cs="Times New Roman"/>
                            <w:sz w:val="28"/>
                            <w:szCs w:val="28"/>
                            <w:lang w:eastAsia="ru-RU"/>
                          </w:rPr>
                          <m:t>11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b</m:t>
                        </m:r>
                      </m:e>
                      <m:sub>
                        <m:r>
                          <w:rPr>
                            <w:rFonts w:ascii="Cambria Math" w:eastAsia="Times New Roman" w:hAnsi="Times New Roman" w:cs="Times New Roman"/>
                            <w:sz w:val="28"/>
                            <w:szCs w:val="28"/>
                            <w:lang w:eastAsia="ru-RU"/>
                          </w:rPr>
                          <m:t>1</m:t>
                        </m:r>
                        <m:r>
                          <w:rPr>
                            <w:rFonts w:ascii="Cambria Math" w:eastAsia="Times New Roman" w:hAnsi="Cambria Math" w:cs="Times New Roman"/>
                            <w:sz w:val="28"/>
                            <w:szCs w:val="28"/>
                            <w:lang w:eastAsia="ru-RU"/>
                          </w:rPr>
                          <m:t>m</m:t>
                        </m:r>
                      </m:sub>
                    </m:sSub>
                  </m:e>
                </m:mr>
                <m:mr>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m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b</m:t>
                        </m:r>
                      </m:e>
                      <m:sub>
                        <m:r>
                          <w:rPr>
                            <w:rFonts w:ascii="Cambria Math" w:eastAsia="Times New Roman" w:hAnsi="Cambria Math" w:cs="Times New Roman"/>
                            <w:sz w:val="28"/>
                            <w:szCs w:val="28"/>
                            <w:lang w:eastAsia="ru-RU"/>
                          </w:rPr>
                          <m:t>m</m:t>
                        </m:r>
                        <m:r>
                          <w:rPr>
                            <w:rFonts w:ascii="Cambria Math" w:eastAsia="Times New Roman" w:hAnsi="Times New Roman" w:cs="Times New Roman"/>
                            <w:sz w:val="28"/>
                            <w:szCs w:val="28"/>
                            <w:lang w:eastAsia="ru-RU"/>
                          </w:rPr>
                          <m:t>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b</m:t>
                        </m:r>
                      </m:e>
                      <m:sub>
                        <m:r>
                          <w:rPr>
                            <w:rFonts w:ascii="Cambria Math" w:eastAsia="Times New Roman" w:hAnsi="Cambria Math" w:cs="Times New Roman"/>
                            <w:sz w:val="28"/>
                            <w:szCs w:val="28"/>
                            <w:lang w:eastAsia="ru-RU"/>
                          </w:rPr>
                          <m:t>mn</m:t>
                        </m:r>
                      </m:sub>
                    </m:sSub>
                  </m:e>
                </m:mr>
              </m:m>
            </m:e>
          </m:d>
          <m:r>
            <w:rPr>
              <w:rFonts w:ascii="Cambria Math" w:eastAsia="Times New Roman" w:hAnsi="Times New Roman" w:cs="Times New Roman"/>
              <w:sz w:val="28"/>
              <w:szCs w:val="28"/>
              <w:lang w:eastAsia="ru-RU"/>
            </w:rPr>
            <m:t>=</m:t>
          </m:r>
          <m:d>
            <m:dPr>
              <m:ctrlPr>
                <w:rPr>
                  <w:rFonts w:ascii="Cambria Math" w:eastAsia="Times New Roman" w:hAnsi="Times New Roman" w:cs="Times New Roman"/>
                  <w:i/>
                  <w:sz w:val="28"/>
                  <w:szCs w:val="28"/>
                  <w:lang w:eastAsia="ru-RU"/>
                </w:rPr>
              </m:ctrlPr>
            </m:dPr>
            <m:e>
              <m:m>
                <m:mPr>
                  <m:mcs>
                    <m:mc>
                      <m:mcPr>
                        <m:count m:val="3"/>
                        <m:mcJc m:val="center"/>
                      </m:mcPr>
                    </m:mc>
                  </m:mcs>
                  <m:ctrlPr>
                    <w:rPr>
                      <w:rFonts w:ascii="Cambria Math" w:eastAsia="Times New Roman" w:hAnsi="Times New Roman" w:cs="Times New Roman"/>
                      <w:i/>
                      <w:sz w:val="28"/>
                      <w:szCs w:val="28"/>
                      <w:lang w:eastAsia="ru-RU"/>
                    </w:rPr>
                  </m:ctrlPr>
                </m:mP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Times New Roman" w:cs="Times New Roman"/>
                            <w:sz w:val="28"/>
                            <w:szCs w:val="28"/>
                            <w:lang w:eastAsia="ru-RU"/>
                          </w:rPr>
                          <m:t>11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Times New Roman" w:cs="Times New Roman"/>
                            <w:sz w:val="28"/>
                            <w:szCs w:val="28"/>
                            <w:lang w:eastAsia="ru-RU"/>
                          </w:rPr>
                          <m:t>1</m:t>
                        </m:r>
                        <m:r>
                          <w:rPr>
                            <w:rFonts w:ascii="Cambria Math" w:eastAsia="Times New Roman" w:hAnsi="Cambria Math" w:cs="Times New Roman"/>
                            <w:sz w:val="28"/>
                            <w:szCs w:val="28"/>
                            <w:lang w:eastAsia="ru-RU"/>
                          </w:rPr>
                          <m:t>m</m:t>
                        </m:r>
                      </m:sub>
                    </m:sSub>
                  </m:e>
                </m:mr>
                <m:mr>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m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Cambria Math" w:cs="Times New Roman"/>
                            <w:sz w:val="28"/>
                            <w:szCs w:val="28"/>
                            <w:lang w:eastAsia="ru-RU"/>
                          </w:rPr>
                          <m:t>m</m:t>
                        </m:r>
                        <m:r>
                          <w:rPr>
                            <w:rFonts w:ascii="Cambria Math" w:eastAsia="Times New Roman" w:hAnsi="Times New Roman" w:cs="Times New Roman"/>
                            <w:sz w:val="28"/>
                            <w:szCs w:val="28"/>
                            <w:lang w:eastAsia="ru-RU"/>
                          </w:rPr>
                          <m:t>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Cambria Math" w:cs="Times New Roman"/>
                            <w:sz w:val="28"/>
                            <w:szCs w:val="28"/>
                            <w:lang w:eastAsia="ru-RU"/>
                          </w:rPr>
                          <m:t>mn</m:t>
                        </m:r>
                      </m:sub>
                    </m:sSub>
                  </m:e>
                </m:mr>
              </m:m>
            </m:e>
          </m:d>
        </m:oMath>
      </m:oMathPara>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val="en-US" w:eastAsia="ru-RU"/>
        </w:rPr>
      </w:pPr>
    </w:p>
    <w:p w:rsidR="00152EFE" w:rsidRPr="00152EFE" w:rsidRDefault="00E12FBD" w:rsidP="00152EFE">
      <w:pPr>
        <w:spacing w:after="0" w:line="240" w:lineRule="auto"/>
        <w:ind w:firstLine="709"/>
        <w:jc w:val="both"/>
        <w:rPr>
          <w:rFonts w:ascii="Times New Roman" w:eastAsia="Times New Roman" w:hAnsi="Times New Roman" w:cs="Times New Roman"/>
          <w:sz w:val="28"/>
          <w:szCs w:val="28"/>
          <w:lang w:val="en-US" w:eastAsia="ru-RU"/>
        </w:rPr>
      </w:pPr>
      <m:oMathPara>
        <m:oMath>
          <m:sSub>
            <m:sSubPr>
              <m:ctrlPr>
                <w:rPr>
                  <w:rFonts w:ascii="Cambria Math" w:eastAsia="Times New Roman" w:hAnsi="Times New Roman" w:cs="Times New Roman"/>
                  <w:i/>
                  <w:sz w:val="28"/>
                  <w:szCs w:val="28"/>
                  <w:lang w:val="en-US" w:eastAsia="ru-RU"/>
                </w:rPr>
              </m:ctrlPr>
            </m:sSubPr>
            <m:e>
              <m:r>
                <w:rPr>
                  <w:rFonts w:ascii="Cambria Math" w:eastAsia="Times New Roman" w:hAnsi="Cambria Math" w:cs="Times New Roman"/>
                  <w:sz w:val="28"/>
                  <w:szCs w:val="28"/>
                  <w:lang w:val="en-US" w:eastAsia="ru-RU"/>
                </w:rPr>
                <m:t>c</m:t>
              </m:r>
            </m:e>
            <m:sub>
              <m:r>
                <w:rPr>
                  <w:rFonts w:ascii="Cambria Math" w:eastAsia="Times New Roman" w:hAnsi="Cambria Math" w:cs="Times New Roman"/>
                  <w:sz w:val="28"/>
                  <w:szCs w:val="28"/>
                  <w:lang w:val="en-US" w:eastAsia="ru-RU"/>
                </w:rPr>
                <m:t>ij</m:t>
              </m:r>
            </m:sub>
          </m:sSub>
          <m:r>
            <w:rPr>
              <w:rFonts w:ascii="Cambria Math" w:eastAsia="Times New Roman" w:hAnsi="Times New Roman" w:cs="Times New Roman"/>
              <w:sz w:val="28"/>
              <w:szCs w:val="28"/>
              <w:lang w:val="en-US" w:eastAsia="ru-RU"/>
            </w:rPr>
            <m:t>=</m:t>
          </m:r>
          <m:nary>
            <m:naryPr>
              <m:chr m:val="∑"/>
              <m:limLoc m:val="subSup"/>
              <m:ctrlPr>
                <w:rPr>
                  <w:rFonts w:ascii="Cambria Math" w:eastAsia="Times New Roman" w:hAnsi="Times New Roman" w:cs="Times New Roman"/>
                  <w:i/>
                  <w:sz w:val="28"/>
                  <w:szCs w:val="28"/>
                  <w:lang w:val="en-US" w:eastAsia="ru-RU"/>
                </w:rPr>
              </m:ctrlPr>
            </m:naryPr>
            <m:sub>
              <m:r>
                <w:rPr>
                  <w:rFonts w:ascii="Cambria Math" w:eastAsia="Times New Roman" w:hAnsi="Cambria Math" w:cs="Times New Roman"/>
                  <w:sz w:val="28"/>
                  <w:szCs w:val="28"/>
                  <w:lang w:val="en-US" w:eastAsia="ru-RU"/>
                </w:rPr>
                <m:t>k</m:t>
              </m:r>
              <m:r>
                <w:rPr>
                  <w:rFonts w:ascii="Cambria Math" w:eastAsia="Times New Roman" w:hAnsi="Times New Roman" w:cs="Times New Roman"/>
                  <w:sz w:val="28"/>
                  <w:szCs w:val="28"/>
                  <w:lang w:val="en-US" w:eastAsia="ru-RU"/>
                </w:rPr>
                <m:t>=1</m:t>
              </m:r>
            </m:sub>
            <m:sup>
              <m:r>
                <w:rPr>
                  <w:rFonts w:ascii="Cambria Math" w:eastAsia="Times New Roman" w:hAnsi="Cambria Math" w:cs="Times New Roman"/>
                  <w:sz w:val="28"/>
                  <w:szCs w:val="28"/>
                  <w:lang w:val="en-US" w:eastAsia="ru-RU"/>
                </w:rPr>
                <m:t>m</m:t>
              </m:r>
            </m:sup>
            <m:e>
              <m:sSub>
                <m:sSubPr>
                  <m:ctrlPr>
                    <w:rPr>
                      <w:rFonts w:ascii="Cambria Math" w:eastAsia="Times New Roman" w:hAnsi="Times New Roman" w:cs="Times New Roman"/>
                      <w:i/>
                      <w:sz w:val="28"/>
                      <w:szCs w:val="28"/>
                      <w:lang w:val="en-US" w:eastAsia="ru-RU"/>
                    </w:rPr>
                  </m:ctrlPr>
                </m:sSubPr>
                <m:e>
                  <m:r>
                    <w:rPr>
                      <w:rFonts w:ascii="Cambria Math" w:eastAsia="Times New Roman" w:hAnsi="Cambria Math" w:cs="Times New Roman"/>
                      <w:sz w:val="28"/>
                      <w:szCs w:val="28"/>
                      <w:lang w:val="en-US" w:eastAsia="ru-RU"/>
                    </w:rPr>
                    <m:t>a</m:t>
                  </m:r>
                </m:e>
                <m:sub>
                  <m:r>
                    <w:rPr>
                      <w:rFonts w:ascii="Cambria Math" w:eastAsia="Times New Roman" w:hAnsi="Cambria Math" w:cs="Times New Roman"/>
                      <w:sz w:val="28"/>
                      <w:szCs w:val="28"/>
                      <w:lang w:val="en-US" w:eastAsia="ru-RU"/>
                    </w:rPr>
                    <m:t>ik</m:t>
                  </m:r>
                </m:sub>
              </m:sSub>
            </m:e>
          </m:nary>
          <m:sSub>
            <m:sSubPr>
              <m:ctrlPr>
                <w:rPr>
                  <w:rFonts w:ascii="Cambria Math" w:eastAsia="Times New Roman" w:hAnsi="Times New Roman"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val="en-US" w:eastAsia="ru-RU"/>
                </w:rPr>
                <m:t>ki</m:t>
              </m:r>
            </m:sub>
          </m:sSub>
        </m:oMath>
      </m:oMathPara>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Развернем матрицу — результат </w:t>
      </w:r>
      <w:r w:rsidRPr="00152EFE">
        <w:rPr>
          <w:rFonts w:ascii="Times New Roman" w:eastAsia="Times New Roman" w:hAnsi="Times New Roman" w:cs="Times New Roman"/>
          <w:i/>
          <w:noProof/>
          <w:sz w:val="28"/>
          <w:szCs w:val="28"/>
          <w:lang w:val="be-BY" w:eastAsia="ru-RU"/>
        </w:rPr>
        <w:t>С</w:t>
      </w:r>
      <w:r w:rsidRPr="00152EFE">
        <w:rPr>
          <w:rFonts w:ascii="Times New Roman" w:eastAsia="Times New Roman" w:hAnsi="Times New Roman" w:cs="Times New Roman"/>
          <w:noProof/>
          <w:sz w:val="28"/>
          <w:szCs w:val="28"/>
          <w:lang w:val="be-BY" w:eastAsia="ru-RU"/>
        </w:rPr>
        <w:t xml:space="preserve"> </w:t>
      </w:r>
      <w:r w:rsidRPr="00152EFE">
        <w:rPr>
          <w:rFonts w:ascii="Times New Roman" w:eastAsia="Times New Roman" w:hAnsi="Times New Roman" w:cs="Times New Roman"/>
          <w:sz w:val="28"/>
          <w:szCs w:val="28"/>
          <w:lang w:eastAsia="ru-RU"/>
        </w:rPr>
        <w:t>— в линейный (одномерный) массив, переименуем ее элементы и заменим два индекса на один:</w:t>
      </w:r>
    </w:p>
    <w:tbl>
      <w:tblPr>
        <w:tblStyle w:val="3e"/>
        <w:tblW w:w="0" w:type="auto"/>
        <w:tblLook w:val="04A0" w:firstRow="1" w:lastRow="0" w:firstColumn="1" w:lastColumn="0" w:noHBand="0" w:noVBand="1"/>
      </w:tblPr>
      <w:tblGrid>
        <w:gridCol w:w="872"/>
        <w:gridCol w:w="872"/>
        <w:gridCol w:w="872"/>
        <w:gridCol w:w="872"/>
        <w:gridCol w:w="872"/>
        <w:gridCol w:w="872"/>
        <w:gridCol w:w="872"/>
        <w:gridCol w:w="958"/>
        <w:gridCol w:w="872"/>
        <w:gridCol w:w="872"/>
      </w:tblGrid>
      <w:tr w:rsidR="00152EFE" w:rsidRPr="00152EFE" w:rsidTr="00152EFE">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11</m:t>
                    </m:r>
                  </m:sub>
                </m:sSub>
              </m:oMath>
            </m:oMathPara>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12</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1</m:t>
                    </m:r>
                    <m:r>
                      <w:rPr>
                        <w:rFonts w:ascii="Cambria Math" w:hAnsi="Cambria Math"/>
                        <w:sz w:val="28"/>
                        <w:szCs w:val="28"/>
                        <w:lang w:val="en-US"/>
                      </w:rPr>
                      <m:t>m</m:t>
                    </m:r>
                  </m:sub>
                </m:sSub>
              </m:oMath>
            </m:oMathPara>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21</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2</m:t>
                    </m:r>
                    <m:r>
                      <w:rPr>
                        <w:rFonts w:ascii="Cambria Math" w:hAnsi="Cambria Math"/>
                        <w:sz w:val="28"/>
                        <w:szCs w:val="28"/>
                        <w:lang w:val="en-US"/>
                      </w:rPr>
                      <m:t>m</m:t>
                    </m:r>
                  </m:sub>
                </m:sSub>
              </m:oMath>
            </m:oMathPara>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31</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mn</m:t>
                    </m:r>
                  </m:sub>
                </m:sSub>
              </m:oMath>
            </m:oMathPara>
          </w:p>
        </w:tc>
      </w:tr>
      <w:tr w:rsidR="00152EFE" w:rsidRPr="00152EFE" w:rsidTr="00152EFE">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sz w:val="28"/>
                        <w:szCs w:val="28"/>
                        <w:lang w:val="en-US"/>
                      </w:rPr>
                      <m:t>1</m:t>
                    </m:r>
                  </m:sub>
                </m:sSub>
              </m:oMath>
            </m:oMathPara>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sz w:val="28"/>
                        <w:szCs w:val="28"/>
                        <w:lang w:val="en-US"/>
                      </w:rPr>
                      <m:t>2</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m:t>
                    </m:r>
                  </m:sub>
                </m:sSub>
              </m:oMath>
            </m:oMathPara>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m:t>
                    </m:r>
                    <m:r>
                      <w:rPr>
                        <w:rFonts w:ascii="Cambria Math"/>
                        <w:sz w:val="28"/>
                        <w:szCs w:val="28"/>
                        <w:lang w:val="en-US"/>
                      </w:rPr>
                      <m:t>+1</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sz w:val="28"/>
                        <w:szCs w:val="28"/>
                        <w:lang w:val="en-US"/>
                      </w:rPr>
                      <m:t>2</m:t>
                    </m:r>
                    <m:r>
                      <w:rPr>
                        <w:rFonts w:ascii="Cambria Math" w:hAnsi="Cambria Math"/>
                        <w:sz w:val="28"/>
                        <w:szCs w:val="28"/>
                        <w:lang w:val="en-US"/>
                      </w:rPr>
                      <m:t>m</m:t>
                    </m:r>
                  </m:sub>
                </m:sSub>
              </m:oMath>
            </m:oMathPara>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sz w:val="28"/>
                        <w:szCs w:val="28"/>
                        <w:lang w:val="en-US"/>
                      </w:rPr>
                      <m:t>2</m:t>
                    </m:r>
                    <m:r>
                      <w:rPr>
                        <w:rFonts w:ascii="Cambria Math" w:hAnsi="Cambria Math"/>
                        <w:sz w:val="28"/>
                        <w:szCs w:val="28"/>
                        <w:lang w:val="en-US"/>
                      </w:rPr>
                      <m:t>m</m:t>
                    </m:r>
                    <m:r>
                      <w:rPr>
                        <w:rFonts w:ascii="Cambria Math"/>
                        <w:sz w:val="28"/>
                        <w:szCs w:val="28"/>
                        <w:lang w:val="en-US"/>
                      </w:rPr>
                      <m:t>+1</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E12FBD"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m:t>
                    </m:r>
                  </m:sub>
                </m:sSub>
              </m:oMath>
            </m:oMathPara>
          </w:p>
        </w:tc>
      </w:tr>
    </w:tbl>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Пусть ВС содержит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процессоров. Выберем следующий план счета элементов матрицы </w:t>
      </w:r>
      <w:r w:rsidRPr="00152EFE">
        <w:rPr>
          <w:rFonts w:ascii="Times New Roman" w:eastAsia="Times New Roman" w:hAnsi="Times New Roman" w:cs="Times New Roman"/>
          <w:bCs/>
          <w:i/>
          <w:sz w:val="28"/>
          <w:szCs w:val="28"/>
          <w:lang w:eastAsia="ru-RU"/>
        </w:rPr>
        <w:t>C</w:t>
      </w:r>
      <w:r w:rsidRPr="00152EFE">
        <w:rPr>
          <w:rFonts w:ascii="Times New Roman" w:eastAsia="Times New Roman" w:hAnsi="Times New Roman" w:cs="Times New Roman"/>
          <w:sz w:val="28"/>
          <w:szCs w:val="28"/>
          <w:lang w:eastAsia="ru-RU"/>
        </w:rPr>
        <w:t>:</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 1</w:t>
      </w:r>
      <w:r w:rsidRPr="00152EFE">
        <w:rPr>
          <w:rFonts w:ascii="Times New Roman" w:eastAsia="Times New Roman" w:hAnsi="Times New Roman" w:cs="Times New Roman"/>
          <w:sz w:val="28"/>
          <w:szCs w:val="28"/>
          <w:lang w:eastAsia="ru-RU"/>
        </w:rPr>
        <w:tab/>
        <w:t xml:space="preserve"> считает элементы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1</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1+</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1+2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 2</w:t>
      </w:r>
      <w:r w:rsidRPr="00152EFE">
        <w:rPr>
          <w:rFonts w:ascii="Times New Roman" w:eastAsia="Times New Roman" w:hAnsi="Times New Roman" w:cs="Times New Roman"/>
          <w:sz w:val="28"/>
          <w:szCs w:val="28"/>
          <w:lang w:eastAsia="ru-RU"/>
        </w:rPr>
        <w:tab/>
        <w:t xml:space="preserve"> считает элементы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w:t>
      </w:r>
    </w:p>
    <w:p w:rsidR="00152EFE" w:rsidRPr="00152EFE" w:rsidRDefault="00152EFE" w:rsidP="00152EFE">
      <w:pPr>
        <w:spacing w:before="100" w:beforeAutospacing="1" w:after="100" w:afterAutospacing="1" w:line="240" w:lineRule="auto"/>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val="be-BY" w:eastAsia="ru-RU"/>
        </w:rPr>
        <w:tab/>
        <w:t>…………………………………………………………..</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процессор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ab/>
        <w:t xml:space="preserve"> считает элементы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3</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По-видимому, все они будут выполнять одну и ту же программу, но обрабатывать разные наборы данных. (Мы снова столкнулись с целесообразностью </w:t>
      </w:r>
      <w:r w:rsidRPr="00152EFE">
        <w:rPr>
          <w:rFonts w:ascii="Times New Roman" w:eastAsia="Times New Roman" w:hAnsi="Times New Roman" w:cs="Times New Roman"/>
          <w:i/>
          <w:iCs/>
          <w:sz w:val="28"/>
          <w:szCs w:val="28"/>
          <w:lang w:eastAsia="ru-RU"/>
        </w:rPr>
        <w:t>SPMD</w:t>
      </w:r>
      <w:r w:rsidRPr="00152EFE">
        <w:rPr>
          <w:rFonts w:ascii="Times New Roman" w:eastAsia="Times New Roman" w:hAnsi="Times New Roman" w:cs="Times New Roman"/>
          <w:sz w:val="28"/>
          <w:szCs w:val="28"/>
          <w:lang w:eastAsia="ru-RU"/>
        </w:rPr>
        <w:t>-технологии.)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Здесь не потребовалась какая-либо синхронизация параллельного вычислительного процесса.</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b/>
          <w:bCs/>
          <w:sz w:val="28"/>
          <w:szCs w:val="28"/>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b/>
          <w:bCs/>
          <w:sz w:val="28"/>
          <w:szCs w:val="28"/>
          <w:lang w:eastAsia="ru-RU"/>
        </w:rPr>
      </w:pPr>
    </w:p>
    <w:p w:rsidR="00152EFE" w:rsidRPr="00152EFE" w:rsidRDefault="00152EFE" w:rsidP="00152EFE">
      <w:pPr>
        <w:spacing w:before="100" w:beforeAutospacing="1" w:after="100" w:afterAutospacing="1" w:line="240" w:lineRule="auto"/>
        <w:ind w:firstLine="709"/>
        <w:jc w:val="center"/>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t>2. РАССМОТРИМ ЗАДАЧУ СЧЕТА СПОСОБОМ «ПИРАМИДЫ».</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Эту задачу мы исследовали при рассмотрении ВС типа </w:t>
      </w:r>
      <w:r w:rsidRPr="00152EFE">
        <w:rPr>
          <w:rFonts w:ascii="Times New Roman" w:eastAsia="Times New Roman" w:hAnsi="Times New Roman" w:cs="Times New Roman"/>
          <w:i/>
          <w:iCs/>
          <w:sz w:val="28"/>
          <w:szCs w:val="28"/>
          <w:lang w:eastAsia="ru-RU"/>
        </w:rPr>
        <w:t>SPMD</w:t>
      </w:r>
      <w:r w:rsidRPr="00152EFE">
        <w:rPr>
          <w:rFonts w:ascii="Times New Roman" w:eastAsia="Times New Roman" w:hAnsi="Times New Roman" w:cs="Times New Roman"/>
          <w:sz w:val="28"/>
          <w:szCs w:val="28"/>
          <w:lang w:eastAsia="ru-RU"/>
        </w:rPr>
        <w:t>. Посмотрим еще раз, какая синхронизация нам здесь потребуется.</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152EFE" w:rsidRPr="00152EFE" w:rsidRDefault="00E12FBD" w:rsidP="00152EFE">
      <w:pPr>
        <w:spacing w:before="100" w:beforeAutospacing="1" w:after="100" w:afterAutospacing="1" w:line="240" w:lineRule="auto"/>
        <w:ind w:firstLine="709"/>
        <w:jc w:val="both"/>
        <w:rPr>
          <w:rFonts w:ascii="Times New Roman" w:eastAsia="Times New Roman" w:hAnsi="Times New Roman" w:cs="Times New Roman"/>
          <w:sz w:val="28"/>
          <w:szCs w:val="28"/>
          <w:lang w:val="be-BY" w:eastAsia="ru-RU"/>
        </w:rPr>
      </w:pPr>
      <w:r>
        <w:rPr>
          <w:noProof/>
        </w:rPr>
        <w:pict>
          <v:group id="Группа 282" o:spid="_x0000_s19519" style="position:absolute;left:0;text-align:left;margin-left:0;margin-top:79.9pt;width:419.9pt;height:262.6pt;z-index:256705536;mso-position-horizontal:left;mso-position-horizontal-relative:margin;mso-width-relative:margin;mso-height-relative:margin" coordorigin="-861,-800" coordsize="60619,3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">
            <v:group id="Группа 283" o:spid="_x0000_s19520" style="position:absolute;left:-861;top:-800;width:60619;height:36532" coordorigin="-861,-800" coordsize="60619,36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group id="Группа 284" o:spid="_x0000_s19521" style="position:absolute;left:-861;top:-800;width:60619;height:5764" coordorigin="-861,-801" coordsize="60620,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oval id="Овал 285" o:spid="_x0000_s19522" style="position:absolute;left:5349;top:-640;width:5794;height:5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2</w:t>
                        </w:r>
                      </w:p>
                    </w:txbxContent>
                  </v:textbox>
                </v:oval>
                <v:oval id="Овал 286" o:spid="_x0000_s19523" style="position:absolute;left:11484;top:-625;width:5779;height:5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3</w:t>
                        </w:r>
                      </w:p>
                    </w:txbxContent>
                  </v:textbox>
                </v:oval>
                <v:oval id="Овал 287" o:spid="_x0000_s19524" style="position:absolute;left:17529;top:-480;width:5804;height:5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4</w:t>
                        </w:r>
                      </w:p>
                    </w:txbxContent>
                  </v:textbox>
                </v:oval>
                <v:oval id="Овал 288" o:spid="_x0000_s19525" style="position:absolute;left:23333;top:-487;width:5630;height:5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5</w:t>
                        </w:r>
                      </w:p>
                    </w:txbxContent>
                  </v:textbox>
                </v:oval>
                <v:oval id="Овал 289" o:spid="_x0000_s19526" style="position:absolute;left:29441;top:-240;width:559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6</w:t>
                        </w:r>
                      </w:p>
                    </w:txbxContent>
                  </v:textbox>
                </v:oval>
                <v:oval id="Овал 290" o:spid="_x0000_s19527" style="position:absolute;left:35310;top:-311;width:5588;height:5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7</w:t>
                        </w:r>
                      </w:p>
                    </w:txbxContent>
                  </v:textbox>
                </v:oval>
                <v:oval id="Овал 291" o:spid="_x0000_s19528" style="position:absolute;left:41164;top:-332;width:5781;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8</w:t>
                        </w:r>
                      </w:p>
                    </w:txbxContent>
                  </v:textbox>
                </v:oval>
                <v:oval id="Овал 292" o:spid="_x0000_s19529" style="position:absolute;left:46945;top:-332;width:5637;height: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9</w:t>
                        </w:r>
                      </w:p>
                    </w:txbxContent>
                  </v:textbox>
                </v:oval>
                <v:oval id="Овал 293" o:spid="_x0000_s19530" style="position:absolute;left:52770;top:-720;width:6989;height:5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" filled="f" strokecolor="windowText" strokeweight="1pt">
                  <v:textbox>
                    <w:txbxContent>
                      <w:p w:rsidR="0061630F" w:rsidRPr="0086516E" w:rsidRDefault="0061630F" w:rsidP="00152EFE">
                        <w:pPr>
                          <w:jc w:val="center"/>
                          <w:rPr>
                            <w:rFonts w:ascii="Times New Roman" w:hAnsi="Times New Roman" w:cs="Times New Roman"/>
                            <w:sz w:val="24"/>
                            <w:szCs w:val="24"/>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r w:rsidRPr="00EA7E1E">
                          <w:rPr>
                            <w:rFonts w:ascii="Times New Roman" w:hAnsi="Times New Roman" w:cs="Times New Roman"/>
                            <w:sz w:val="24"/>
                            <w:szCs w:val="24"/>
                            <w:vertAlign w:val="subscript"/>
                          </w:rPr>
                          <w:t>0</w:t>
                        </w:r>
                      </w:p>
                    </w:txbxContent>
                  </v:textbox>
                </v:oval>
                <v:oval id="Овал 294" o:spid="_x0000_s19531" style="position:absolute;left:-861;top:-801;width:5966;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p>
                    </w:txbxContent>
                  </v:textbox>
                </v:oval>
              </v:group>
              <v:group id="Группа 295" o:spid="_x0000_s19532" style="position:absolute;left:2658;top:5103;width:5047;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Группа 296" o:spid="_x0000_s19533"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Овал 297" o:spid="_x0000_s19534"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" fillcolor="window" strokecolor="windowText" strokeweight="1pt"/>
                  <v:group id="Группа 298" o:spid="_x0000_s19535"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">
                    <v:line id="_x0000_s19536"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" strokecolor="windowText" strokeweight="2pt">
                      <v:shadow on="t" color="black" opacity="24903f" origin=",.5" offset="0,.55556mm"/>
                    </v:line>
                    <v:line id="_x0000_s19537"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" strokecolor="windowText" strokeweight="2pt">
                      <v:shadow on="t" color="black" opacity="24903f" origin=",.5" offset="0,.55556mm"/>
                    </v:line>
                  </v:group>
                </v:group>
                <v:shape id="Прямая со стрелкой 301" o:spid="_x0000_s19538"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" strokecolor="windowText" strokeweight="1pt">
                  <v:stroke endarrow="block"/>
                </v:shape>
                <v:shape id="Прямая со стрелкой 302" o:spid="_x0000_s19539"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" strokecolor="windowText" strokeweight="1pt">
                  <v:stroke endarrow="block"/>
                </v:shape>
              </v:group>
              <v:group id="Группа 303" o:spid="_x0000_s19540" style="position:absolute;left:14779;top:5528;width:5047;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group id="Группа 304" o:spid="_x0000_s19541"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Овал 305" o:spid="_x0000_s19542"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" fillcolor="window" strokecolor="windowText" strokeweight="1pt"/>
                  <v:group id="Группа 306" o:spid="_x0000_s19543"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">
                    <v:line id="Прямая соединительная линия 307" o:spid="_x0000_s19544"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" strokecolor="windowText" strokeweight="2pt">
                      <v:shadow on="t" color="black" opacity="24903f" origin=",.5" offset="0,.55556mm"/>
                    </v:line>
                    <v:line id="Прямая соединительная линия 308" o:spid="_x0000_s19545"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" strokecolor="windowText" strokeweight="2pt">
                      <v:shadow on="t" color="black" opacity="24903f" origin=",.5" offset="0,.55556mm"/>
                    </v:line>
                  </v:group>
                </v:group>
                <v:shape id="Прямая со стрелкой 309" o:spid="_x0000_s19546"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" strokecolor="windowText" strokeweight="1pt">
                  <v:stroke endarrow="block"/>
                </v:shape>
                <v:shape id="Прямая со стрелкой 310" o:spid="_x0000_s19547"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" strokecolor="windowText" strokeweight="1pt">
                  <v:stroke endarrow="block"/>
                </v:shape>
              </v:group>
              <v:group id="Группа 311" o:spid="_x0000_s19548" style="position:absolute;left:26900;top:5741;width:5047;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group id="Группа 312" o:spid="_x0000_s19549"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oval id="Овал 313" o:spid="_x0000_s19550"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" fillcolor="window" strokecolor="windowText" strokeweight="1pt"/>
                  <v:group id="Группа 314" o:spid="_x0000_s19551"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">
                    <v:line id="Прямая соединительная линия 315" o:spid="_x0000_s19552"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" strokecolor="windowText" strokeweight="2pt">
                      <v:shadow on="t" color="black" opacity="24903f" origin=",.5" offset="0,.55556mm"/>
                    </v:line>
                    <v:line id="Прямая соединительная линия 316" o:spid="_x0000_s19553"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" strokecolor="windowText" strokeweight="2pt">
                      <v:shadow on="t" color="black" opacity="24903f" origin=",.5" offset="0,.55556mm"/>
                    </v:line>
                  </v:group>
                </v:group>
                <v:shape id="Прямая со стрелкой 317" o:spid="_x0000_s19554"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" strokecolor="windowText" strokeweight="1pt">
                  <v:stroke endarrow="block"/>
                </v:shape>
                <v:shape id="Прямая со стрелкой 318" o:spid="_x0000_s19555"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" strokecolor="windowText" strokeweight="1pt">
                  <v:stroke endarrow="block"/>
                </v:shape>
              </v:group>
              <v:group id="Группа 319" o:spid="_x0000_s19556" style="position:absolute;left:38596;top:5741;width:5047;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group id="Группа 320" o:spid="_x0000_s19557"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oval id="Овал 321" o:spid="_x0000_s19558"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" fillcolor="window" strokecolor="windowText" strokeweight="1pt"/>
                  <v:group id="Группа 322" o:spid="_x0000_s19559"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">
                    <v:line id="Прямая соединительная линия 323" o:spid="_x0000_s19560"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" strokecolor="windowText" strokeweight="2pt">
                      <v:shadow on="t" color="black" opacity="24903f" origin=",.5" offset="0,.55556mm"/>
                    </v:line>
                    <v:line id="Прямая соединительная линия 324" o:spid="_x0000_s19561"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" strokecolor="windowText" strokeweight="2pt">
                      <v:shadow on="t" color="black" opacity="24903f" origin=",.5" offset="0,.55556mm"/>
                    </v:line>
                  </v:group>
                </v:group>
                <v:shape id="Прямая со стрелкой 325" o:spid="_x0000_s19562"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" strokecolor="windowText" strokeweight="1pt">
                  <v:stroke endarrow="block"/>
                </v:shape>
                <v:shape id="Прямая со стрелкой 326" o:spid="_x0000_s19563"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" strokecolor="windowText" strokeweight="1pt">
                  <v:stroke endarrow="block"/>
                </v:shape>
              </v:group>
              <v:group id="Группа 327" o:spid="_x0000_s19564" style="position:absolute;left:50185;top:5847;width:5048;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group id="Группа 328" o:spid="_x0000_s19565"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oval id="Овал 329" o:spid="_x0000_s19566"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" fillcolor="window" strokecolor="windowText" strokeweight="1pt"/>
                  <v:group id="Группа 330" o:spid="_x0000_s19567"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">
                    <v:line id="Прямая соединительная линия 331" o:spid="_x0000_s19568"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" strokecolor="windowText" strokeweight="2pt">
                      <v:shadow on="t" color="black" opacity="24903f" origin=",.5" offset="0,.55556mm"/>
                    </v:line>
                    <v:line id="Прямая соединительная линия 332" o:spid="_x0000_s19569"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" strokecolor="windowText" strokeweight="2pt">
                      <v:shadow on="t" color="black" opacity="24903f" origin=",.5" offset="0,.55556mm"/>
                    </v:line>
                  </v:group>
                </v:group>
                <v:shape id="Прямая со стрелкой 333" o:spid="_x0000_s19570"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" strokecolor="windowText" strokeweight="1pt">
                  <v:stroke endarrow="block"/>
                </v:shape>
                <v:shape id="Прямая со стрелкой 334" o:spid="_x0000_s19571"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" strokecolor="windowText" strokeweight="1pt">
                  <v:stroke endarrow="block"/>
                </v:shape>
              </v:group>
              <v:group id="Группа 335" o:spid="_x0000_s19572" style="position:absolute;left:8293;top:13503;width:5047;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group id="Группа 336" o:spid="_x0000_s19573"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oval id="Овал 337" o:spid="_x0000_s19574"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" fillcolor="window" strokecolor="windowText" strokeweight="1pt"/>
                  <v:group id="Группа 338" o:spid="_x0000_s19575"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">
                    <v:line id="Прямая соединительная линия 339" o:spid="_x0000_s19576"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" strokecolor="windowText" strokeweight="2pt">
                      <v:shadow on="t" color="black" opacity="24903f" origin=",.5" offset="0,.55556mm"/>
                    </v:line>
                    <v:line id="Прямая соединительная линия 340" o:spid="_x0000_s19577"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" strokecolor="windowText" strokeweight="2pt">
                      <v:shadow on="t" color="black" opacity="24903f" origin=",.5" offset="0,.55556mm"/>
                    </v:line>
                  </v:group>
                </v:group>
                <v:shape id="Прямая со стрелкой 341" o:spid="_x0000_s19578"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" strokecolor="windowText" strokeweight="1pt">
                  <v:stroke endarrow="block"/>
                </v:shape>
                <v:shape id="Прямая со стрелкой 342" o:spid="_x0000_s19579"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" strokecolor="windowText" strokeweight="1pt">
                  <v:stroke endarrow="block"/>
                </v:shape>
              </v:group>
              <v:group id="Группа 343" o:spid="_x0000_s19580" style="position:absolute;left:32535;top:14034;width:5048;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group id="Группа 344" o:spid="_x0000_s19581"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oval id="Овал 345" o:spid="_x0000_s19582"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" fillcolor="window" strokecolor="windowText" strokeweight="1pt"/>
                  <v:group id="Группа 346" o:spid="_x0000_s19583"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">
                    <v:line id="Прямая соединительная линия 347" o:spid="_x0000_s19584"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" strokecolor="windowText" strokeweight="2pt">
                      <v:shadow on="t" color="black" opacity="24903f" origin=",.5" offset="0,.55556mm"/>
                    </v:line>
                    <v:line id="Прямая соединительная линия 348" o:spid="_x0000_s19585"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" strokecolor="windowText" strokeweight="2pt">
                      <v:shadow on="t" color="black" opacity="24903f" origin=",.5" offset="0,.55556mm"/>
                    </v:line>
                  </v:group>
                </v:group>
                <v:shape id="Прямая со стрелкой 349" o:spid="_x0000_s19586"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" strokecolor="windowText" strokeweight="1pt">
                  <v:stroke endarrow="block"/>
                </v:shape>
                <v:shape id="Прямая со стрелкой 350" o:spid="_x0000_s19587"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" strokecolor="windowText" strokeweight="1pt">
                  <v:stroke endarrow="block"/>
                </v:shape>
              </v:group>
              <v:group id="Группа 351" o:spid="_x0000_s19588" style="position:absolute;left:12333;top:19989;width:21578;height:11758" coordorigin="-3686,-3611" coordsize="21616,1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Группа 352" o:spid="_x0000_s19589"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Овал 353" o:spid="_x0000_s19590"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" fillcolor="window" strokecolor="windowText" strokeweight="1pt"/>
                  <v:group id="Группа 354" o:spid="_x0000_s19591"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">
                    <v:line id="Прямая соединительная линия 355" o:spid="_x0000_s19592"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" strokecolor="windowText" strokeweight="2pt">
                      <v:shadow on="t" color="black" opacity="24903f" origin=",.5" offset="0,.55556mm"/>
                    </v:line>
                    <v:line id="Прямая соединительная линия 356" o:spid="_x0000_s19593"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" strokecolor="windowText" strokeweight="2pt">
                      <v:shadow on="t" color="black" opacity="24903f" origin=",.5" offset="0,.55556mm"/>
                    </v:line>
                  </v:group>
                </v:group>
                <v:shape id="Прямая со стрелкой 357" o:spid="_x0000_s19594" type="#_x0000_t32" style="position:absolute;left:10537;top:-2123;width:7392;height:102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" strokecolor="windowText" strokeweight="1pt">
                  <v:stroke endarrow="block"/>
                </v:shape>
                <v:shape id="Прямая со стрелкой 358" o:spid="_x0000_s19595" type="#_x0000_t32" style="position:absolute;left:-3686;top:-3611;width:5070;height:5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" strokecolor="windowText" strokeweight="1pt">
                  <v:stroke endarrow="block"/>
                </v:shape>
              </v:group>
              <v:group id="Группа 359" o:spid="_x0000_s19596" style="position:absolute;left:21052;top:29133;width:6571;height:6599" coordorigin="-3570,-1881" coordsize="657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group id="Группа 360" o:spid="_x0000_s19597" style="position:absolute;left:-790;top:786;width:3790;height:3931" coordorigin="-108330,-17750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oval id="Овал 361" o:spid="_x0000_s19598" style="position:absolute;left:-108330;top:-177500;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" fillcolor="window" strokecolor="windowText" strokeweight="1pt"/>
                  <v:group id="Группа 362" o:spid="_x0000_s19599" style="position:absolute;left:15012;top:-63706;width:121563;height:161569;rotation:910172fd" coordorigin="-111492,-187288"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">
                    <v:line id="Прямая соединительная линия 363" o:spid="_x0000_s19600" style="position:absolute;rotation:-910172fd;visibility:visible;mso-wrap-style:square" from="-111492,-170005" to="-1253,-36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" strokecolor="windowText" strokeweight="2pt">
                      <v:shadow on="t" color="black" opacity="24903f" origin=",.5" offset="0,.55556mm"/>
                    </v:line>
                    <v:line id="Прямая соединительная линия 364" o:spid="_x0000_s19601" style="position:absolute;flip:y;visibility:visible;mso-wrap-style:square" from="-82334,-187288" to="-19468,-15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" strokecolor="windowText" strokeweight="2pt">
                      <v:shadow on="t" color="black" opacity="24903f" origin=",.5" offset="0,.55556mm"/>
                    </v:line>
                  </v:group>
                </v:group>
                <v:shape id="Прямая со стрелкой 365" o:spid="_x0000_s19602" type="#_x0000_t32" style="position:absolute;left:-3570;top:-1881;width:3531;height:2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" strokecolor="windowText" strokeweight="1pt">
                  <v:stroke endarrow="block"/>
                </v:shape>
              </v:group>
            </v:group>
            <v:shape id="Прямая соединительная линия 111" o:spid="_x0000_s19603" type="#_x0000_t38" style="position:absolute;left:21052;top:12759;width:31121;height:1508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" adj="-272">
              <v:stroke endarrow="block"/>
            </v:shape>
            <w10:wrap type="topAndBottom" anchorx="margin"/>
          </v:group>
        </w:pict>
      </w:r>
      <w:r w:rsidR="00152EFE" w:rsidRPr="00152EFE">
        <w:rPr>
          <w:rFonts w:ascii="Times New Roman" w:eastAsia="Times New Roman" w:hAnsi="Times New Roman" w:cs="Times New Roman"/>
          <w:sz w:val="28"/>
          <w:szCs w:val="28"/>
          <w:lang w:eastAsia="ru-RU"/>
        </w:rPr>
        <w:t>Пусть необходимо перемножить все элементы некоторого массива {</w:t>
      </w:r>
      <w:r w:rsidR="00152EFE" w:rsidRPr="00152EFE">
        <w:rPr>
          <w:rFonts w:ascii="Times New Roman" w:eastAsia="Times New Roman" w:hAnsi="Times New Roman" w:cs="Times New Roman"/>
          <w:i/>
          <w:sz w:val="28"/>
          <w:szCs w:val="28"/>
          <w:lang w:eastAsia="ru-RU"/>
        </w:rPr>
        <w:t>a</w:t>
      </w:r>
      <w:r w:rsidR="00152EFE" w:rsidRPr="00152EFE">
        <w:rPr>
          <w:rFonts w:ascii="Times New Roman" w:eastAsia="Times New Roman" w:hAnsi="Times New Roman" w:cs="Times New Roman"/>
          <w:sz w:val="28"/>
          <w:szCs w:val="28"/>
          <w:vertAlign w:val="subscript"/>
          <w:lang w:eastAsia="ru-RU"/>
        </w:rPr>
        <w:t>1</w:t>
      </w:r>
      <w:r w:rsidR="00152EFE" w:rsidRPr="00152EFE">
        <w:rPr>
          <w:rFonts w:ascii="Times New Roman" w:eastAsia="Times New Roman" w:hAnsi="Times New Roman" w:cs="Times New Roman"/>
          <w:sz w:val="28"/>
          <w:szCs w:val="28"/>
          <w:lang w:eastAsia="ru-RU"/>
        </w:rPr>
        <w:t>,</w:t>
      </w:r>
      <w:r w:rsidR="00152EFE" w:rsidRPr="00152EFE">
        <w:rPr>
          <w:rFonts w:ascii="Times New Roman" w:eastAsia="Times New Roman" w:hAnsi="Times New Roman" w:cs="Times New Roman"/>
          <w:i/>
          <w:sz w:val="28"/>
          <w:szCs w:val="28"/>
          <w:lang w:eastAsia="ru-RU"/>
        </w:rPr>
        <w:t>a</w:t>
      </w:r>
      <w:r w:rsidR="00152EFE" w:rsidRPr="00152EFE">
        <w:rPr>
          <w:rFonts w:ascii="Times New Roman" w:eastAsia="Times New Roman" w:hAnsi="Times New Roman" w:cs="Times New Roman"/>
          <w:sz w:val="28"/>
          <w:szCs w:val="28"/>
          <w:vertAlign w:val="subscript"/>
          <w:lang w:eastAsia="ru-RU"/>
        </w:rPr>
        <w:t>2</w:t>
      </w:r>
      <w:r w:rsidR="00152EFE" w:rsidRPr="00152EFE">
        <w:rPr>
          <w:rFonts w:ascii="Times New Roman" w:eastAsia="Times New Roman" w:hAnsi="Times New Roman" w:cs="Times New Roman"/>
          <w:sz w:val="28"/>
          <w:szCs w:val="28"/>
          <w:lang w:eastAsia="ru-RU"/>
        </w:rPr>
        <w:t xml:space="preserve">,... , </w:t>
      </w:r>
      <w:r w:rsidR="00152EFE" w:rsidRPr="00152EFE">
        <w:rPr>
          <w:rFonts w:ascii="Times New Roman" w:eastAsia="Times New Roman" w:hAnsi="Times New Roman" w:cs="Times New Roman"/>
          <w:i/>
          <w:sz w:val="28"/>
          <w:szCs w:val="28"/>
          <w:lang w:eastAsia="ru-RU"/>
        </w:rPr>
        <w:t>a</w:t>
      </w:r>
      <w:r w:rsidR="00152EFE" w:rsidRPr="00152EFE">
        <w:rPr>
          <w:rFonts w:ascii="Times New Roman" w:eastAsia="Times New Roman" w:hAnsi="Times New Roman" w:cs="Times New Roman"/>
          <w:sz w:val="28"/>
          <w:szCs w:val="28"/>
          <w:vertAlign w:val="subscript"/>
          <w:lang w:eastAsia="ru-RU"/>
        </w:rPr>
        <w:t>10</w:t>
      </w:r>
      <w:r w:rsidR="00152EFE" w:rsidRPr="00152EFE">
        <w:rPr>
          <w:rFonts w:ascii="Times New Roman" w:eastAsia="Times New Roman" w:hAnsi="Times New Roman" w:cs="Times New Roman"/>
          <w:sz w:val="28"/>
          <w:szCs w:val="28"/>
          <w:lang w:eastAsia="ru-RU"/>
        </w:rPr>
        <w:t xml:space="preserve">}. Каждый элемент занимает одну ячейку памяти. Пусть число процессоров в ВС </w:t>
      </w:r>
      <w:r w:rsidR="00152EFE" w:rsidRPr="00152EFE">
        <w:rPr>
          <w:rFonts w:ascii="Times New Roman" w:eastAsia="Times New Roman" w:hAnsi="Times New Roman" w:cs="Times New Roman"/>
          <w:i/>
          <w:sz w:val="28"/>
          <w:szCs w:val="28"/>
          <w:lang w:eastAsia="ru-RU"/>
        </w:rPr>
        <w:t>n</w:t>
      </w:r>
      <w:r w:rsidR="00152EFE" w:rsidRPr="00152EFE">
        <w:rPr>
          <w:rFonts w:ascii="Times New Roman" w:eastAsia="Times New Roman" w:hAnsi="Times New Roman" w:cs="Times New Roman"/>
          <w:sz w:val="28"/>
          <w:szCs w:val="28"/>
          <w:lang w:eastAsia="ru-RU"/>
        </w:rPr>
        <w:t>=4. Чтобы распараллелить этот процесс, примем схему счета «пирамидой» (</w:t>
      </w:r>
      <w:hyperlink r:id="rId363" w:anchor="image.2.7" w:history="1">
        <w:r w:rsidR="00152EFE" w:rsidRPr="00152EFE">
          <w:rPr>
            <w:rFonts w:ascii="Times New Roman" w:eastAsia="Times New Roman" w:hAnsi="Times New Roman" w:cs="Times New Roman"/>
            <w:sz w:val="28"/>
            <w:szCs w:val="28"/>
            <w:lang w:eastAsia="ru-RU"/>
          </w:rPr>
          <w:t>рис. </w:t>
        </w:r>
        <w:r w:rsidR="000D4C83">
          <w:rPr>
            <w:rFonts w:ascii="Times New Roman" w:eastAsia="Times New Roman" w:hAnsi="Times New Roman" w:cs="Times New Roman"/>
            <w:sz w:val="28"/>
            <w:szCs w:val="28"/>
            <w:lang w:eastAsia="ru-RU"/>
          </w:rPr>
          <w:t>6</w:t>
        </w:r>
        <w:r w:rsidR="00152EFE" w:rsidRPr="00152EFE">
          <w:rPr>
            <w:rFonts w:ascii="Times New Roman" w:eastAsia="Times New Roman" w:hAnsi="Times New Roman" w:cs="Times New Roman"/>
            <w:sz w:val="28"/>
            <w:szCs w:val="28"/>
            <w:lang w:eastAsia="ru-RU"/>
          </w:rPr>
          <w:t>.</w:t>
        </w:r>
        <w:r w:rsidR="000D4C83">
          <w:rPr>
            <w:rFonts w:ascii="Times New Roman" w:eastAsia="Times New Roman" w:hAnsi="Times New Roman" w:cs="Times New Roman"/>
            <w:sz w:val="28"/>
            <w:szCs w:val="28"/>
            <w:lang w:eastAsia="ru-RU"/>
          </w:rPr>
          <w:t>15</w:t>
        </w:r>
      </w:hyperlink>
      <w:r w:rsidR="00152EFE" w:rsidRPr="00152EFE">
        <w:rPr>
          <w:rFonts w:ascii="Times New Roman" w:eastAsia="Times New Roman" w:hAnsi="Times New Roman" w:cs="Times New Roman"/>
          <w:sz w:val="28"/>
          <w:szCs w:val="28"/>
          <w:lang w:eastAsia="ru-RU"/>
        </w:rPr>
        <w:t>).</w:t>
      </w:r>
    </w:p>
    <w:p w:rsidR="00152EFE" w:rsidRPr="00152EFE" w:rsidRDefault="00152EFE" w:rsidP="00152EFE">
      <w:pPr>
        <w:spacing w:before="120" w:after="28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Рис. </w:t>
      </w:r>
      <w:r w:rsidR="000D4C83">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15</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Граф-схема выполнения операции «свёртки»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Количество уровней операций в ней ]log</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sz w:val="28"/>
          <w:szCs w:val="28"/>
          <w:lang w:eastAsia="ru-RU"/>
        </w:rPr>
        <w:t>[=]log</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sz w:val="28"/>
          <w:szCs w:val="28"/>
          <w:lang w:eastAsia="ru-RU"/>
        </w:rPr>
        <w:t>10[=4 (]</w:t>
      </w:r>
      <w:r w:rsidRPr="00152EFE">
        <w:rPr>
          <w:rFonts w:ascii="Times New Roman" w:eastAsia="Times New Roman" w:hAnsi="Times New Roman" w:cs="Times New Roman"/>
          <w:i/>
          <w:sz w:val="28"/>
          <w:szCs w:val="28"/>
          <w:lang w:eastAsia="ru-RU"/>
        </w:rPr>
        <w:t>x</w:t>
      </w:r>
      <w:r w:rsidRPr="00152EFE">
        <w:rPr>
          <w:rFonts w:ascii="Times New Roman" w:eastAsia="Times New Roman" w:hAnsi="Times New Roman" w:cs="Times New Roman"/>
          <w:sz w:val="28"/>
          <w:szCs w:val="28"/>
          <w:lang w:eastAsia="ru-RU"/>
        </w:rPr>
        <w:t xml:space="preserve">[ — ближайшее целое, не меньшее </w:t>
      </w:r>
      <w:r w:rsidRPr="00152EFE">
        <w:rPr>
          <w:rFonts w:ascii="Times New Roman" w:eastAsia="Times New Roman" w:hAnsi="Times New Roman" w:cs="Times New Roman"/>
          <w:i/>
          <w:sz w:val="28"/>
          <w:szCs w:val="28"/>
          <w:lang w:eastAsia="ru-RU"/>
        </w:rPr>
        <w:t>x</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Расширим массив, дополнив его ячейками, в которых будем хранить промежуточные частные произведения. Тогда весь план счета примем таким, как показано на </w:t>
      </w:r>
      <w:hyperlink r:id="rId364" w:anchor="image.2.8"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0D4C83">
          <w:rPr>
            <w:rFonts w:ascii="Times New Roman" w:eastAsia="Times New Roman" w:hAnsi="Times New Roman" w:cs="Times New Roman"/>
            <w:sz w:val="28"/>
            <w:szCs w:val="28"/>
            <w:lang w:eastAsia="ru-RU"/>
          </w:rPr>
          <w:t>16</w:t>
        </w:r>
      </w:hyperlink>
      <w:r w:rsidRPr="00152EFE">
        <w:rPr>
          <w:rFonts w:ascii="Times New Roman" w:eastAsia="Times New Roman" w:hAnsi="Times New Roman" w:cs="Times New Roman"/>
          <w:sz w:val="28"/>
          <w:szCs w:val="28"/>
          <w:lang w:eastAsia="ru-RU"/>
        </w:rPr>
        <w:t>. Отмечены процессоры, выполняющие указанную операцию.</w:t>
      </w:r>
    </w:p>
    <w:p w:rsidR="00152EFE" w:rsidRPr="00152EFE" w:rsidRDefault="00E12FBD" w:rsidP="00152EFE">
      <w:pPr>
        <w:spacing w:before="120" w:after="280" w:line="240" w:lineRule="auto"/>
        <w:jc w:val="center"/>
        <w:rPr>
          <w:rFonts w:ascii="Times New Roman" w:eastAsia="Times New Roman" w:hAnsi="Times New Roman" w:cs="Times New Roman"/>
          <w:sz w:val="28"/>
          <w:szCs w:val="28"/>
          <w:lang w:eastAsia="ru-RU"/>
        </w:rPr>
      </w:pPr>
      <w:r>
        <w:rPr>
          <w:noProof/>
        </w:rPr>
        <w:lastRenderedPageBreak/>
        <w:pict>
          <v:oval id="Овал 1702" o:spid="_x0000_s19518" style="position:absolute;left:0;text-align:left;margin-left:150.7pt;margin-top:118.95pt;width:50.05pt;height:36pt;z-index:2567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14</w:t>
                  </w:r>
                </w:p>
              </w:txbxContent>
            </v:textbox>
          </v:oval>
        </w:pict>
      </w:r>
      <w:r>
        <w:rPr>
          <w:noProof/>
        </w:rPr>
        <w:pict>
          <v:oval id="Овал 14" o:spid="_x0000_s19517" style="position:absolute;left:0;text-align:left;margin-left:264.75pt;margin-top:119.95pt;width:50.05pt;height:36pt;z-index:2567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16</w:t>
                  </w:r>
                </w:p>
              </w:txbxContent>
            </v:textbox>
          </v:oval>
        </w:pict>
      </w:r>
      <w:r>
        <w:rPr>
          <w:noProof/>
        </w:rPr>
        <w:pict>
          <v:oval id="Овал 12" o:spid="_x0000_s19516" style="position:absolute;left:0;text-align:left;margin-left:205.45pt;margin-top:120.25pt;width:50.05pt;height:36pt;z-index:2567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15</w:t>
                  </w:r>
                </w:p>
              </w:txbxContent>
            </v:textbox>
          </v:oval>
        </w:pict>
      </w:r>
      <w:r>
        <w:rPr>
          <w:noProof/>
        </w:rPr>
        <w:pict>
          <v:group id="Группа 470" o:spid="_x0000_s19420" style="position:absolute;left:0;text-align:left;margin-left:-9.3pt;margin-top:5.6pt;width:444.7pt;height:218.5pt;z-index:256706560" coordorigin="-1864,-670" coordsize="61839,3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">
            <v:group id="Группа 471" o:spid="_x0000_s19421" style="position:absolute;left:4083;top:21249;width:9186;height:10926" coordorigin="-5128,-4476" coordsize="9186,10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oval id="Овал 472" o:spid="_x0000_s19422" style="position:absolute;left:272;top:2524;width:3785;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" filled="f" strokecolor="windowText" strokeweight="1pt"/>
              <v:shape id="Прямая со стрелкой 473" o:spid="_x0000_s19423" type="#_x0000_t32" style="position:absolute;left:1649;top:-2505;width:955;height:4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" strokecolor="windowText" strokeweight="1pt">
                <v:stroke endarrow="block"/>
              </v:shape>
              <v:shape id="Прямая со стрелкой 474" o:spid="_x0000_s19424" type="#_x0000_t32" style="position:absolute;left:-5128;top:-4476;width:6082;height:6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" strokecolor="windowText" strokeweight="1pt">
                <v:stroke endarrow="block"/>
              </v:shape>
            </v:group>
            <v:group id="Группа 475" o:spid="_x0000_s19425" style="position:absolute;left:-1864;top:-670;width:61839;height:33257" coordorigin="-1864,-670" coordsize="61839,3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line id="Прямая соединительная линия 476" o:spid="_x0000_s19426" style="position:absolute;visibility:visible;mso-wrap-style:square" from="35074,29752" to="36301,3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" strokecolor="windowText" strokeweight="2pt">
                <v:shadow on="t" color="black" opacity="24903f" origin=",.5" offset="0,.55556mm"/>
              </v:line>
              <v:line id="Прямая соединительная линия 477" o:spid="_x0000_s19427" style="position:absolute;flip:y;visibility:visible;mso-wrap-style:square" from="35074,29752" to="36224,31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" strokecolor="windowText" strokeweight="2pt">
                <v:shadow on="t" color="black" opacity="24903f" origin=",.5" offset="0,.55556mm"/>
              </v:line>
              <v:line id="Прямая соединительная линия 478" o:spid="_x0000_s19428" style="position:absolute;visibility:visible;mso-wrap-style:square" from="46675,29752" to="47900,31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" strokecolor="windowText" strokeweight="2pt">
                <v:shadow on="t" color="black" opacity="24903f" origin=",.5" offset="0,.55556mm"/>
              </v:line>
              <v:line id="Прямая соединительная линия 479" o:spid="_x0000_s19429" style="position:absolute;flip:y;visibility:visible;mso-wrap-style:square" from="46675,29752" to="47824,31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" strokecolor="windowText" strokeweight="2pt">
                <v:shadow on="t" color="black" opacity="24903f" origin=",.5" offset="0,.55556mm"/>
              </v:line>
              <v:group id="Группа 480" o:spid="_x0000_s19430" style="position:absolute;left:-1864;top:-670;width:61839;height:33257" coordorigin="-1864,-670" coordsize="61839,3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line id="Прямая соединительная линия 481" o:spid="_x0000_s19431" style="position:absolute;visibility:visible;mso-wrap-style:square" from="22791,29410" to="24018,3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" strokecolor="windowText" strokeweight="2pt">
                  <v:shadow on="t" color="black" opacity="24903f" origin=",.5" offset="0,.55556mm"/>
                </v:line>
                <v:line id="Прямая соединительная линия 482" o:spid="_x0000_s19432" style="position:absolute;flip:y;visibility:visible;mso-wrap-style:square" from="22860,29410" to="24009,30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" strokecolor="windowText" strokeweight="2pt">
                  <v:shadow on="t" color="black" opacity="24903f" origin=",.5" offset="0,.55556mm"/>
                </v:line>
                <v:group id="Группа 483" o:spid="_x0000_s19433" style="position:absolute;left:-1864;top:-670;width:61839;height:33257" coordorigin="-1864,-670" coordsize="61839,3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group id="Группа 484" o:spid="_x0000_s19434" style="position:absolute;left:-1864;top:-670;width:61839;height:33257" coordorigin="-1864,-670" coordsize="61839,3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group id="Группа 485" o:spid="_x0000_s19435" style="position:absolute;left:-1864;top:-670;width:61839;height:31686" coordorigin="-1864,-670" coordsize="61845,3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oval id="Овал 486" o:spid="_x0000_s19436" style="position:absolute;left:5646;top:16487;width:6868;height:5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12</w:t>
                              </w:r>
                            </w:p>
                          </w:txbxContent>
                        </v:textbox>
                      </v:oval>
                      <v:oval id="Овал 494" o:spid="_x0000_s19437" style="position:absolute;left:-1864;top:16601;width:6969;height:5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11</w:t>
                              </w:r>
                            </w:p>
                          </w:txbxContent>
                        </v:textbox>
                      </v:oval>
                      <v:group id="Группа 495" o:spid="_x0000_s19438" style="position:absolute;left:-720;top:-670;width:60700;height:31686" coordorigin="-720,-670" coordsize="60700,3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group id="Группа 496" o:spid="_x0000_s19439" style="position:absolute;left:-720;top:-670;width:60700;height:31686" coordorigin="-720,-670" coordsize="60700,31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group id="Группа 497" o:spid="_x0000_s19440" style="position:absolute;left:-720;top:-670;width:60700;height:5808" coordorigin="-720,-670" coordsize="6070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oval id="Овал 498" o:spid="_x0000_s19441" style="position:absolute;left:5333;top:-495;width:5637;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2</w:t>
                                    </w:r>
                                  </w:p>
                                </w:txbxContent>
                              </v:textbox>
                            </v:oval>
                            <v:oval id="Овал 499" o:spid="_x0000_s19442" style="position:absolute;left:11099;top:-358;width:5877;height:5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3</w:t>
                                    </w:r>
                                  </w:p>
                                </w:txbxContent>
                              </v:textbox>
                            </v:oval>
                            <v:oval id="Овал 500" o:spid="_x0000_s19443" style="position:absolute;left:17355;top:-391;width:5948;height:5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4</w:t>
                                    </w:r>
                                  </w:p>
                                </w:txbxContent>
                              </v:textbox>
                            </v:oval>
                            <v:oval id="Овал 501" o:spid="_x0000_s19444" style="position:absolute;left:23426;top:-323;width:5802;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5</w:t>
                                    </w:r>
                                  </w:p>
                                </w:txbxContent>
                              </v:textbox>
                            </v:oval>
                            <v:oval id="Овал 502" o:spid="_x0000_s19445" style="position:absolute;left:29427;top:-253;width:5651;height:5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6</w:t>
                                    </w:r>
                                  </w:p>
                                </w:txbxContent>
                              </v:textbox>
                            </v:oval>
                            <v:oval id="Овал 503" o:spid="_x0000_s19446" style="position:absolute;left:35383;top:-237;width:5617;height:5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7</w:t>
                                    </w:r>
                                  </w:p>
                                </w:txbxContent>
                              </v:textbox>
                            </v:oval>
                            <v:oval id="Овал 504" o:spid="_x0000_s19447" style="position:absolute;left:41148;top:-237;width:561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8</w:t>
                                    </w:r>
                                  </w:p>
                                </w:txbxContent>
                              </v:textbox>
                            </v:oval>
                            <v:oval id="Овал 505" o:spid="_x0000_s19448" style="position:absolute;left:47203;top:-253;width:5651;height:5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9</w:t>
                                    </w:r>
                                  </w:p>
                                </w:txbxContent>
                              </v:textbox>
                            </v:oval>
                            <v:oval id="Овал 506" o:spid="_x0000_s19449" style="position:absolute;left:53213;top:-327;width:6768;height: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10</w:t>
                                    </w:r>
                                  </w:p>
                                </w:txbxContent>
                              </v:textbox>
                            </v:oval>
                            <v:oval id="Овал 507" o:spid="_x0000_s19450" style="position:absolute;left:-720;top:-670;width:5825;height:5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p>
                                </w:txbxContent>
                              </v:textbox>
                            </v:oval>
                          </v:group>
                          <v:group id="Группа 508" o:spid="_x0000_s19451" style="position:absolute;left:2658;top:5103;width:5047;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group id="Группа 509" o:spid="_x0000_s19452"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oval id="Овал 510" o:spid="_x0000_s19453"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" fillcolor="window" strokecolor="windowText" strokeweight="1pt"/>
                              <v:group id="Группа 511" o:spid="_x0000_s19454"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">
                                <v:line id="Прямая соединительная линия 512" o:spid="_x0000_s19455"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" strokecolor="windowText" strokeweight="2pt">
                                  <v:shadow on="t" color="black" opacity="24903f" origin=",.5" offset="0,.55556mm"/>
                                </v:line>
                                <v:line id="Прямая соединительная линия 513" o:spid="_x0000_s19456"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" strokecolor="windowText" strokeweight="2pt">
                                  <v:shadow on="t" color="black" opacity="24903f" origin=",.5" offset="0,.55556mm"/>
                                </v:line>
                              </v:group>
                            </v:group>
                            <v:shape id="Прямая со стрелкой 514" o:spid="_x0000_s19457"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" strokecolor="windowText" strokeweight="1pt">
                              <v:stroke endarrow="block"/>
                            </v:shape>
                            <v:shape id="Прямая со стрелкой 515" o:spid="_x0000_s19458"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" strokecolor="windowText" strokeweight="1pt">
                              <v:stroke endarrow="block"/>
                            </v:shape>
                          </v:group>
                          <v:group id="Группа 516" o:spid="_x0000_s19459" style="position:absolute;left:14779;top:5528;width:5047;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group id="Группа 517" o:spid="_x0000_s19460" style="position:absolute;left:292;top:2560;width:3791;height:3930" coordorigin="1,1" coordsize="379289,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oval id="Овал 518" o:spid="_x0000_s19461" style="position:absolute;left:1;top:1;width:379289;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" fillcolor="window" strokecolor="windowText" strokeweight="1pt"/>
                              <v:group id="Группа 519" o:spid="_x0000_s19462"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">
                                <v:line id="Прямая соединительная линия 520" o:spid="_x0000_s19463"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" strokecolor="windowText" strokeweight="2pt">
                                  <v:shadow on="t" color="black" opacity="24903f" origin=",.5" offset="0,.55556mm"/>
                                </v:line>
                                <v:line id="Прямая соединительная линия 521" o:spid="_x0000_s19464"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" strokecolor="windowText" strokeweight="2pt">
                                  <v:shadow on="t" color="black" opacity="24903f" origin=",.5" offset="0,.55556mm"/>
                                </v:line>
                              </v:group>
                            </v:group>
                            <v:shape id="Прямая со стрелкой 522" o:spid="_x0000_s19465"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" strokecolor="windowText" strokeweight="1pt">
                              <v:stroke endarrow="block"/>
                            </v:shape>
                            <v:shape id="Прямая со стрелкой 523" o:spid="_x0000_s19466"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" strokecolor="windowText" strokeweight="1pt">
                              <v:stroke endarrow="block"/>
                            </v:shape>
                          </v:group>
                          <v:group id="Группа 524" o:spid="_x0000_s19467" style="position:absolute;left:26900;top:5741;width:5047;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group id="Группа 525" o:spid="_x0000_s19468"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v:oval id="Овал 526" o:spid="_x0000_s19469"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" fillcolor="window" strokecolor="windowText" strokeweight="1pt"/>
                              <v:group id="Группа 527" o:spid="_x0000_s19470"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">
                                <v:line id="Прямая соединительная линия 528" o:spid="_x0000_s19471"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" strokecolor="windowText" strokeweight="2pt">
                                  <v:shadow on="t" color="black" opacity="24903f" origin=",.5" offset="0,.55556mm"/>
                                </v:line>
                                <v:line id="Прямая соединительная линия 529" o:spid="_x0000_s19472"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" strokecolor="windowText" strokeweight="2pt">
                                  <v:shadow on="t" color="black" opacity="24903f" origin=",.5" offset="0,.55556mm"/>
                                </v:line>
                              </v:group>
                            </v:group>
                            <v:shape id="Прямая со стрелкой 530" o:spid="_x0000_s19473"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" strokecolor="windowText" strokeweight="1pt">
                              <v:stroke endarrow="block"/>
                            </v:shape>
                            <v:shape id="Прямая со стрелкой 531" o:spid="_x0000_s19474"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" strokecolor="windowText" strokeweight="1pt">
                              <v:stroke endarrow="block"/>
                            </v:shape>
                          </v:group>
                          <v:group id="Группа 532" o:spid="_x0000_s19475" style="position:absolute;left:38596;top:5741;width:5047;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group id="Группа 533" o:spid="_x0000_s19476"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oval id="Овал 534" o:spid="_x0000_s19477"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" fillcolor="window" strokecolor="windowText" strokeweight="1pt"/>
                              <v:group id="Группа 535" o:spid="_x0000_s19478"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">
                                <v:line id="Прямая соединительная линия 536" o:spid="_x0000_s19479"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" strokecolor="windowText" strokeweight="2pt">
                                  <v:shadow on="t" color="black" opacity="24903f" origin=",.5" offset="0,.55556mm"/>
                                </v:line>
                                <v:line id="Прямая соединительная линия 537" o:spid="_x0000_s19480"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" strokecolor="windowText" strokeweight="2pt">
                                  <v:shadow on="t" color="black" opacity="24903f" origin=",.5" offset="0,.55556mm"/>
                                </v:line>
                              </v:group>
                            </v:group>
                            <v:shape id="Прямая со стрелкой 538" o:spid="_x0000_s19481"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" strokecolor="windowText" strokeweight="1pt">
                              <v:stroke endarrow="block"/>
                            </v:shape>
                            <v:shape id="Прямая со стрелкой 539" o:spid="_x0000_s19482"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" strokecolor="windowText" strokeweight="1pt">
                              <v:stroke endarrow="block"/>
                            </v:shape>
                          </v:group>
                          <v:group id="Группа 540" o:spid="_x0000_s19483" style="position:absolute;left:50185;top:5847;width:5048;height:6491" coordsize="5047,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group id="Группа 541" o:spid="_x0000_s19484" style="position:absolute;left:292;top:2560;width:3791;height:3930" coordsize="379288,39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oval id="Овал 542" o:spid="_x0000_s19485" style="position:absolute;width:379288;height:393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" fillcolor="window" strokecolor="windowText" strokeweight="1pt"/>
                              <v:group id="Группа 543" o:spid="_x0000_s19486" style="position:absolute;left:109728;top:131673;width:121563;height:161569;rotation:910172fd" coordorigin="14418,-10146" coordsize="11023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">
                                <v:line id="Прямая соединительная линия 544" o:spid="_x0000_s19487" style="position:absolute;rotation:-910172fd;visibility:visible;mso-wrap-style:square" from="14418,7480" to="124657,140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" strokecolor="windowText" strokeweight="2pt">
                                  <v:shadow on="t" color="black" opacity="24903f" origin=",.5" offset="0,.55556mm"/>
                                </v:line>
                                <v:line id="Прямая соединительная линия 545" o:spid="_x0000_s19488" style="position:absolute;flip:y;visibility:visible;mso-wrap-style:square" from="42758,-10146" to="105623,16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" strokecolor="windowText" strokeweight="2pt">
                                  <v:shadow on="t" color="black" opacity="24903f" origin=",.5" offset="0,.55556mm"/>
                                </v:line>
                              </v:group>
                            </v:group>
                            <v:shape id="Прямая со стрелкой 546" o:spid="_x0000_s19489" type="#_x0000_t32" style="position:absolute;left:3584;width:1463;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" strokecolor="windowText" strokeweight="1pt">
                              <v:stroke endarrow="block"/>
                            </v:shape>
                            <v:shape id="Прямая со стрелкой 547" o:spid="_x0000_s19490" type="#_x0000_t32" style="position:absolute;width:1384;height:2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" strokecolor="windowText" strokeweight="1pt">
                              <v:stroke endarrow="block"/>
                            </v:shape>
                          </v:group>
                          <v:group id="Группа 548" o:spid="_x0000_s19491" style="position:absolute;left:1620;top:11594;width:10199;height:19425" coordorigin="-6673,-1908" coordsize="10199,1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Группа 549" o:spid="_x0000_s19492" style="position:absolute;left:2298;top:15939;width:1227;height:1576;rotation:910172fd" coordorigin="3569,12104" coordsize="111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">
                              <v:line id="_x0000_s19493" style="position:absolute;rotation:-910172fd;visibility:visible;mso-wrap-style:square" from="3569,12113" to="4682,1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" strokecolor="windowText" strokeweight="2pt">
                                <v:shadow on="t" color="black" opacity="24903f" origin=",.5" offset="0,.55556mm"/>
                              </v:line>
                              <v:line id="_x0000_s19494" style="position:absolute;rotation:910172fd;flip:y;visibility:visible;mso-wrap-style:square" from="3634,12104" to="4681,1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" strokecolor="windowText" strokeweight="2pt">
                                <v:shadow on="t" color="black" opacity="24903f" origin=",.5" offset="0,.55556mm"/>
                              </v:line>
                            </v:group>
                            <v:shape id="Прямая со стрелкой 552" o:spid="_x0000_s19495" type="#_x0000_t32" style="position:absolute;left:-6673;top:-1908;width:3226;height:5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" strokecolor="windowText" strokeweight="1pt">
                              <v:stroke endarrow="block"/>
                            </v:shape>
                          </v:group>
                          <v:shape id="Прямая со стрелкой 553" o:spid="_x0000_s19496" type="#_x0000_t32" style="position:absolute;left:19058;top:11656;width:8690;height:5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" strokecolor="windowText" strokeweight="1pt">
                            <v:stroke endarrow="block"/>
                          </v:shape>
                        </v:group>
                        <v:shape id="Прямая со стрелкой 554" o:spid="_x0000_s19497" type="#_x0000_t32" style="position:absolute;left:11099;top:12018;width:5868;height:4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" strokecolor="windowText" strokeweight="1pt">
                          <v:stroke endarrow="block"/>
                        </v:shape>
                        <v:shape id="Прямая со стрелкой 555" o:spid="_x0000_s19498" type="#_x0000_t32" style="position:absolute;left:26305;top:11311;width:12812;height:57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" strokecolor="windowText" strokeweight="1pt">
                          <v:stroke endarrow="block"/>
                        </v:shape>
                        <v:shape id="Прямая со стрелкой 556" o:spid="_x0000_s19499" type="#_x0000_t32" style="position:absolute;left:35077;top:11762;width:15956;height:48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" strokecolor="windowText" strokeweight="1pt">
                          <v:stroke endarrow="block"/>
                        </v:shape>
                      </v:group>
                    </v:group>
                    <v:group id="Группа 557" o:spid="_x0000_s19500" style="position:absolute;left:18362;top:22977;width:10991;height:9265" coordorigin="-2945,-2815" coordsize="10991,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oval id="Овал 558" o:spid="_x0000_s19501" style="position:absolute;left:272;top:2524;width:3785;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" filled="f" strokecolor="windowText" strokeweight="1pt"/>
                      <v:shape id="Прямая со стрелкой 559" o:spid="_x0000_s19502" type="#_x0000_t32" style="position:absolute;left:3616;top:-2284;width:4429;height:4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" strokecolor="windowText" strokeweight="1pt">
                        <v:stroke endarrow="block"/>
                      </v:shape>
                      <v:shape id="Прямая со стрелкой 560" o:spid="_x0000_s19503" type="#_x0000_t32" style="position:absolute;left:-2945;top:-2815;width:4322;height:4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" strokecolor="windowText" strokeweight="1pt">
                        <v:stroke endarrow="block"/>
                      </v:shape>
                    </v:group>
                    <v:group id="Группа 561" o:spid="_x0000_s19504" style="position:absolute;left:31945;top:23660;width:11694;height:8754" coordorigin="-1611,-2305" coordsize="11694,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oval id="Овал 562" o:spid="_x0000_s19505" style="position:absolute;left:272;top:2524;width:3785;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" filled="f" strokecolor="windowText" strokeweight="1pt"/>
                      <v:shape id="Прямая со стрелкой 563" o:spid="_x0000_s19506" type="#_x0000_t32" style="position:absolute;left:3616;top:-2083;width:6467;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" strokecolor="windowText" strokeweight="1pt">
                        <v:stroke endarrow="block"/>
                      </v:shape>
                      <v:shape id="Прямая со стрелкой 564" o:spid="_x0000_s19507" type="#_x0000_t32" style="position:absolute;left:-1611;top:-2305;width:2988;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" strokecolor="windowText" strokeweight="1pt">
                        <v:stroke endarrow="block"/>
                      </v:shape>
                    </v:group>
                    <v:group id="Группа 565" o:spid="_x0000_s19508" style="position:absolute;left:45389;top:22160;width:7605;height:10427" coordorigin="272,-3977" coordsize="7605,1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oval id="Овал 566" o:spid="_x0000_s19509" style="position:absolute;left:272;top:2524;width:3785;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" filled="f" strokecolor="windowText" strokeweight="1pt"/>
                      <v:shape id="Прямая со стрелкой 567" o:spid="_x0000_s19510" type="#_x0000_t32" style="position:absolute;left:3354;top:-3977;width:4524;height:60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" strokecolor="windowText" strokeweight="1pt">
                        <v:stroke endarrow="block"/>
                      </v:shape>
                      <v:shape id="Прямая со стрелкой 568" o:spid="_x0000_s19511" type="#_x0000_t32" style="position:absolute;left:1377;top:-3520;width:0;height:5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" strokecolor="windowText" strokeweight="1pt">
                        <v:stroke endarrow="block"/>
                      </v:shape>
                    </v:group>
                  </v:group>
                  <v:shape id="Прямая со стрелкой 569" o:spid="_x0000_s19512" type="#_x0000_t32" style="position:absolute;left:12715;top:23707;width:23177;height:5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" strokecolor="windowText" strokeweight="1pt">
                    <v:stroke endarrow="block"/>
                  </v:shape>
                  <v:shape id="Прямая со стрелкой 570" o:spid="_x0000_s19513" type="#_x0000_t32" style="position:absolute;left:24810;top:23610;width:18289;height:52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" strokecolor="windowText" strokeweight="1pt">
                    <v:stroke endarrow="block"/>
                  </v:shape>
                  <v:shape id="Прямая со стрелкой 571" o:spid="_x0000_s19514" type="#_x0000_t32" style="position:absolute;left:37060;top:22046;width:14161;height:70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" strokecolor="windowText" strokeweight="1pt">
                    <v:stroke endarrow="block"/>
                  </v:shape>
                  <v:shape id="Прямая со стрелкой 572" o:spid="_x0000_s19515" type="#_x0000_t32" style="position:absolute;left:48619;top:22845;width:6252;height:63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" strokecolor="windowText" strokeweight="1pt">
                    <v:stroke endarrow="block"/>
                  </v:shape>
                </v:group>
              </v:group>
            </v:group>
            <w10:wrap type="topAndBottom"/>
          </v:group>
        </w:pict>
      </w:r>
      <w:r>
        <w:rPr>
          <w:noProof/>
        </w:rPr>
        <w:pict>
          <v:oval id="Овал 15" o:spid="_x0000_s19419" style="position:absolute;left:0;text-align:left;margin-left:319.95pt;margin-top:118.1pt;width:50.05pt;height:36pt;z-index:2567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17</w:t>
                  </w:r>
                </w:p>
              </w:txbxContent>
            </v:textbox>
          </v:oval>
        </w:pict>
      </w:r>
      <w:r>
        <w:rPr>
          <w:noProof/>
        </w:rPr>
        <w:pict>
          <v:oval id="Овал 18" o:spid="_x0000_s19418" style="position:absolute;left:0;text-align:left;margin-left:-5.75pt;margin-top:120.55pt;width:50.05pt;height:36pt;z-index:25673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18</w:t>
                  </w:r>
                </w:p>
              </w:txbxContent>
            </v:textbox>
            <w10:wrap anchorx="margin"/>
          </v:oval>
        </w:pict>
      </w:r>
      <w:r>
        <w:rPr>
          <w:noProof/>
        </w:rPr>
        <w:pict>
          <v:oval id="Овал 1701" o:spid="_x0000_s19417" style="position:absolute;left:0;text-align:left;margin-left:97.05pt;margin-top:116.6pt;width:48.9pt;height:34.5pt;z-index:2567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13</w:t>
                  </w:r>
                </w:p>
              </w:txbxContent>
            </v:textbox>
          </v:oval>
        </w:pic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16</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Схема выполнения операции свёртки четырьмя процессорами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Следовательно, надо так написать программу, одну для всех процессоров, предусмотрев необходимую переадресацию для выборки и вычисления «своих» данных, чтобы по ней выбирались два соседних элемента этого удлиненного массива, а результат их умножения отправлялся в очередную ячейку этого «удлинения».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Возникает только одна трудность: для первых пяти произведений данные есть, а вот последующие произведения должны выполняться тогда, когда для них будут найдены исходные данные.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Значит, процессоры, которым выпало произвести такие умножения, должны «уметь» обнаруживать отсутствие данных и дожидаться их появления. Т. е. требуется синхронизация процессоров по использованию общих данных.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Здесь распараллеливание по данным смыкается с распараллеливанием по управлению.</w:t>
      </w:r>
    </w:p>
    <w:p w:rsidR="00152EFE" w:rsidRPr="00152EFE" w:rsidRDefault="00152EFE" w:rsidP="00152EFE">
      <w:pPr>
        <w:spacing w:after="0" w:line="240" w:lineRule="auto"/>
        <w:ind w:firstLine="709"/>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Возможная схема общей для всех процессоров программы — на </w:t>
      </w:r>
      <w:hyperlink r:id="rId365" w:anchor="image.2.9" w:history="1">
        <w:r w:rsidRPr="00152EFE">
          <w:rPr>
            <w:rFonts w:ascii="Times New Roman" w:eastAsia="Times New Roman" w:hAnsi="Times New Roman" w:cs="Times New Roman"/>
            <w:sz w:val="28"/>
            <w:szCs w:val="28"/>
            <w:lang w:eastAsia="ru-RU"/>
          </w:rPr>
          <w:t>рис.</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0D4C83">
          <w:rPr>
            <w:rFonts w:ascii="Times New Roman" w:eastAsia="Times New Roman" w:hAnsi="Times New Roman" w:cs="Times New Roman"/>
            <w:sz w:val="28"/>
            <w:szCs w:val="28"/>
            <w:lang w:eastAsia="ru-RU"/>
          </w:rPr>
          <w:t>17</w:t>
        </w:r>
      </w:hyperlink>
      <w:r w:rsidRPr="00152EFE">
        <w:rPr>
          <w:rFonts w:ascii="Times New Roman" w:eastAsia="Times New Roman" w:hAnsi="Times New Roman" w:cs="Times New Roman"/>
          <w:sz w:val="28"/>
          <w:szCs w:val="28"/>
          <w:lang w:eastAsia="ru-RU"/>
        </w:rPr>
        <w:t xml:space="preserve">. Она реализована в примере для типа </w:t>
      </w:r>
      <w:r w:rsidRPr="00152EFE">
        <w:rPr>
          <w:rFonts w:ascii="Times New Roman" w:eastAsia="Times New Roman" w:hAnsi="Times New Roman" w:cs="Times New Roman"/>
          <w:i/>
          <w:iCs/>
          <w:sz w:val="28"/>
          <w:szCs w:val="28"/>
          <w:lang w:eastAsia="ru-RU"/>
        </w:rPr>
        <w:t>SPMD.</w:t>
      </w:r>
    </w:p>
    <w:p w:rsidR="00152EFE" w:rsidRPr="000D4C83" w:rsidRDefault="00E12FBD" w:rsidP="00152EFE">
      <w:pPr>
        <w:spacing w:before="100" w:beforeAutospacing="1" w:after="100" w:afterAutospacing="1" w:line="240" w:lineRule="auto"/>
        <w:rPr>
          <w:rFonts w:ascii="Times New Roman" w:eastAsia="Times New Roman" w:hAnsi="Times New Roman" w:cs="Times New Roman"/>
          <w:sz w:val="28"/>
          <w:szCs w:val="28"/>
          <w:lang w:eastAsia="ru-RU"/>
        </w:rPr>
      </w:pPr>
      <w:r>
        <w:rPr>
          <w:noProof/>
        </w:rPr>
        <w:lastRenderedPageBreak/>
        <w:pict>
          <v:group id="Группа 603" o:spid="_x0000_s19400" style="position:absolute;margin-left:63.15pt;margin-top:17.85pt;width:290.85pt;height:193.5pt;z-index:256707584" coordsize="36937,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">
            <v:group id="Группа 587" o:spid="_x0000_s19401" style="position:absolute;width:36937;height:24574" coordsize="36941,2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Группа 588" o:spid="_x0000_s19402" style="position:absolute;left:3438;width:33503;height:24310" coordsize="33503,2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Группа 589" o:spid="_x0000_s19403" style="position:absolute;width:31150;height:24310" coordsize="31150,2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group id="Группа 590" o:spid="_x0000_s19404" style="position:absolute;left:2340;width:28810;height:4584" coordsize="28809,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rect id="Прямоугольник 591" o:spid="_x0000_s19405" style="position:absolute;width:28809;height:2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" fillcolor="window" strokecolor="windowText" strokeweight="1pt">
                      <v:textbox>
                        <w:txbxContent>
                          <w:p w:rsidR="0061630F" w:rsidRPr="00B72F5A" w:rsidRDefault="0061630F" w:rsidP="00152EFE">
                            <w:pPr>
                              <w:jc w:val="center"/>
                              <w:rPr>
                                <w:rFonts w:ascii="Times New Roman" w:hAnsi="Times New Roman" w:cs="Times New Roman"/>
                                <w:sz w:val="24"/>
                                <w:szCs w:val="24"/>
                              </w:rPr>
                            </w:pPr>
                            <w:r w:rsidRPr="00B72F5A">
                              <w:rPr>
                                <w:rFonts w:ascii="Times New Roman" w:hAnsi="Times New Roman" w:cs="Times New Roman"/>
                                <w:sz w:val="24"/>
                                <w:szCs w:val="24"/>
                              </w:rPr>
                              <w:t>Общая синхронизация ВС</w:t>
                            </w:r>
                          </w:p>
                        </w:txbxContent>
                      </v:textbox>
                    </v:rect>
                    <v:shape id="Прямая со стрелкой 592" o:spid="_x0000_s19406" type="#_x0000_t32" style="position:absolute;left:14404;top:2586;width:6;height:19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" strokecolor="windowText">
                      <v:stroke endarrow="block"/>
                    </v:shape>
                  </v:group>
                  <v:rect id="Прямоугольник 593" o:spid="_x0000_s19407" style="position:absolute;left:2340;top:4608;width:28810;height:6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" fillcolor="window" strokecolor="windowText" strokeweight="1pt">
                    <v:textbo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Запрет ображения по считыванию к ячейке, в которую будет помещен результат операции</w:t>
                          </w:r>
                        </w:p>
                      </w:txbxContent>
                    </v:textbox>
                  </v:rect>
                  <v:rect id="Прямоугольник 594" o:spid="_x0000_s19408" style="position:absolute;left:2340;top:13167;width:28810;height:6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" fillcolor="window" strokecolor="windowText" strokeweight="1pt">
                    <v:textbo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Выполнение операции, запись результата в «закрытую» ячейку, снятие запрета на использование этой ячейки</w:t>
                          </w:r>
                        </w:p>
                      </w:txbxContent>
                    </v:textbox>
                  </v:rect>
                  <v:rect id="Прямоугольник 595" o:spid="_x0000_s19409" style="position:absolute;left:2340;top:21726;width:28810;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" fillcolor="window" strokecolor="windowText" strokeweight="1pt">
                    <v:textbo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Переадресация или выход</w:t>
                          </w:r>
                        </w:p>
                      </w:txbxContent>
                    </v:textbox>
                  </v:rect>
                  <v:line id="_x0000_s19410" style="position:absolute;flip:x;visibility:visible;mso-wrap-style:square" from="0,23042" to="2340,2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"/>
                  <v:line id="_x0000_s19411" style="position:absolute;visibility:visible;mso-wrap-style:square" from="0,8046" to="0,23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line id="Прямая соединительная линия 598" o:spid="_x0000_s19412" style="position:absolute;flip:x;visibility:visible;mso-wrap-style:square" from="0,8046" to="2340,8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">
                    <v:stroke startarrow="block"/>
                  </v:line>
                </v:group>
                <v:line id="Прямая соединительная линия 599" o:spid="_x0000_s19413" style="position:absolute;flip:x;visibility:visible;mso-wrap-style:square" from="31162,22969" to="33503,2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">
                  <v:stroke startarrow="block"/>
                </v:line>
              </v:group>
              <v:shape id="Поле 600" o:spid="_x0000_s19414" type="#_x0000_t202" style="position:absolute;top:21579;width:3438;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" fillcolor="window" strokeweight=".5pt">
                <v:textbo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ВС</w:t>
                      </w:r>
                    </w:p>
                  </w:txbxContent>
                </v:textbox>
              </v:shape>
            </v:group>
            <v:shape id="Прямая со стрелкой 270" o:spid="_x0000_s19415" type="#_x0000_t32" style="position:absolute;left:20201;top:11164;width:0;height:1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" strokecolor="windowText">
              <v:stroke endarrow="block"/>
            </v:shape>
            <v:shape id="_x0000_s19416" type="#_x0000_t32" style="position:absolute;left:20201;top:19776;width:0;height:1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" strokecolor="windowText">
              <v:stroke endarrow="block"/>
            </v:shape>
            <w10:wrap type="topAndBottom"/>
          </v:group>
        </w:pict>
      </w:r>
    </w:p>
    <w:tbl>
      <w:tblPr>
        <w:tblW w:w="5083" w:type="pct"/>
        <w:tblCellSpacing w:w="0" w:type="dxa"/>
        <w:tblInd w:w="-142" w:type="dxa"/>
        <w:tblCellMar>
          <w:left w:w="0" w:type="dxa"/>
          <w:right w:w="0" w:type="dxa"/>
        </w:tblCellMar>
        <w:tblLook w:val="04A0" w:firstRow="1" w:lastRow="0" w:firstColumn="1" w:lastColumn="0" w:noHBand="0" w:noVBand="1"/>
      </w:tblPr>
      <w:tblGrid>
        <w:gridCol w:w="8791"/>
      </w:tblGrid>
      <w:tr w:rsidR="00152EFE" w:rsidRPr="00152EFE" w:rsidTr="00152EFE">
        <w:trPr>
          <w:tblCellSpacing w:w="0" w:type="dxa"/>
        </w:trPr>
        <w:tc>
          <w:tcPr>
            <w:tcW w:w="0" w:type="auto"/>
            <w:vAlign w:val="center"/>
            <w:hideMark/>
          </w:tcPr>
          <w:p w:rsidR="00152EFE" w:rsidRPr="00152EFE" w:rsidRDefault="00152EFE" w:rsidP="00152EFE">
            <w:pPr>
              <w:spacing w:before="120" w:after="280" w:line="240" w:lineRule="auto"/>
              <w:ind w:firstLine="709"/>
              <w:jc w:val="center"/>
              <w:outlineLvl w:val="2"/>
              <w:rPr>
                <w:rFonts w:ascii="Times New Roman" w:eastAsia="Times New Roman" w:hAnsi="Times New Roman" w:cs="Times New Roman"/>
                <w:bCs/>
                <w:sz w:val="24"/>
                <w:szCs w:val="24"/>
                <w:lang w:eastAsia="ru-RU"/>
              </w:rPr>
            </w:pPr>
            <w:bookmarkStart w:id="250" w:name="_Toc471648379"/>
            <w:r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17</w:t>
            </w:r>
            <w:r w:rsidRPr="00152EFE">
              <w:rPr>
                <w:rFonts w:ascii="Times New Roman" w:eastAsia="Times New Roman" w:hAnsi="Times New Roman" w:cs="Times New Roman"/>
                <w:bCs/>
                <w:sz w:val="24"/>
                <w:szCs w:val="24"/>
                <w:lang w:eastAsia="ru-RU"/>
              </w:rPr>
              <w:t xml:space="preserve"> Конвейеры операций</w:t>
            </w:r>
            <w:bookmarkEnd w:id="250"/>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Выполнение любой операции складывается из нескольких последовательных этапов, каждый из которых может выполняться своим функциональным узлом. Это легко показать на операциях сложения и умножения. Выполнение деления мантисс (порядки вычитаются) чаще всего производятся с помощью вычитания из делимого делителя, сдвига влево полученного остатка, нового вычитания делителя из результата сдвига и т.д. В некоторых ВС находится обратная величина делителя с помощью аппроксимирующих полиномов. Затем делимое умножается на эту величину.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Пусть задана операция, выполнение которой разбито на n последовательных этапов. Пусть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i/>
                <w:sz w:val="28"/>
                <w:szCs w:val="28"/>
                <w:vertAlign w:val="subscript"/>
                <w:lang w:eastAsia="ru-RU"/>
              </w:rPr>
              <w:t>i</w:t>
            </w:r>
            <w:r w:rsidRPr="00152EFE">
              <w:rPr>
                <w:rFonts w:ascii="Times New Roman" w:eastAsia="Times New Roman" w:hAnsi="Times New Roman" w:cs="Times New Roman"/>
                <w:sz w:val="28"/>
                <w:szCs w:val="28"/>
                <w:lang w:eastAsia="ru-RU"/>
              </w:rPr>
              <w:t xml:space="preserve"> — время выполнения </w:t>
            </w:r>
            <w:r w:rsidRPr="00152EFE">
              <w:rPr>
                <w:rFonts w:ascii="Times New Roman" w:eastAsia="Times New Roman" w:hAnsi="Times New Roman" w:cs="Times New Roman"/>
                <w:i/>
                <w:sz w:val="28"/>
                <w:szCs w:val="28"/>
                <w:lang w:eastAsia="ru-RU"/>
              </w:rPr>
              <w:t>i</w:t>
            </w:r>
            <w:r w:rsidRPr="00152EFE">
              <w:rPr>
                <w:rFonts w:ascii="Times New Roman" w:eastAsia="Times New Roman" w:hAnsi="Times New Roman" w:cs="Times New Roman"/>
                <w:sz w:val="28"/>
                <w:szCs w:val="28"/>
                <w:lang w:eastAsia="ru-RU"/>
              </w:rPr>
              <w:t xml:space="preserve">-го этапа. При последовательном их выполнении операция выполняется за время </w:t>
            </w:r>
          </w:p>
          <w:p w:rsidR="00152EFE" w:rsidRPr="00152EFE" w:rsidRDefault="00E12FBD" w:rsidP="00152EFE">
            <w:pPr>
              <w:spacing w:before="120" w:after="120" w:line="240" w:lineRule="auto"/>
              <w:ind w:firstLine="709"/>
              <w:jc w:val="both"/>
              <w:rPr>
                <w:rFonts w:ascii="Times New Roman" w:eastAsia="Times New Roman" w:hAnsi="Times New Roman" w:cs="Times New Roman"/>
                <w:sz w:val="28"/>
                <w:szCs w:val="28"/>
                <w:lang w:val="en-US" w:eastAsia="ru-RU"/>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eastAsia="ru-RU"/>
                      </w:rPr>
                      <m:t>посл</m:t>
                    </m:r>
                  </m:sub>
                </m:sSub>
                <m:r>
                  <w:rPr>
                    <w:rFonts w:ascii="Cambria Math" w:eastAsia="Times New Roman" w:hAnsi="Cambria Math" w:cs="Times New Roman"/>
                    <w:sz w:val="28"/>
                    <w:szCs w:val="28"/>
                    <w:lang w:val="en-US" w:eastAsia="ru-RU"/>
                  </w:rPr>
                  <m:t>=</m:t>
                </m:r>
                <m:nary>
                  <m:naryPr>
                    <m:chr m:val="∑"/>
                    <m:limLoc m:val="undOvr"/>
                    <m:ctrlPr>
                      <w:rPr>
                        <w:rFonts w:ascii="Cambria Math" w:eastAsia="Times New Roman" w:hAnsi="Cambria Math" w:cs="Times New Roman"/>
                        <w:i/>
                        <w:sz w:val="28"/>
                        <w:szCs w:val="28"/>
                        <w:lang w:val="en-US" w:eastAsia="ru-RU"/>
                      </w:rPr>
                    </m:ctrlPr>
                  </m:naryPr>
                  <m:sub>
                    <m:r>
                      <w:rPr>
                        <w:rFonts w:ascii="Cambria Math" w:eastAsia="Times New Roman" w:hAnsi="Cambria Math" w:cs="Times New Roman"/>
                        <w:sz w:val="28"/>
                        <w:szCs w:val="28"/>
                        <w:lang w:val="en-US" w:eastAsia="ru-RU"/>
                      </w:rPr>
                      <m:t>k=1</m:t>
                    </m:r>
                  </m:sub>
                  <m:sup>
                    <m:r>
                      <w:rPr>
                        <w:rFonts w:ascii="Cambria Math" w:eastAsia="Times New Roman" w:hAnsi="Cambria Math" w:cs="Times New Roman"/>
                        <w:sz w:val="28"/>
                        <w:szCs w:val="28"/>
                        <w:lang w:val="en-US" w:eastAsia="ru-RU"/>
                      </w:rPr>
                      <m:t>n</m:t>
                    </m:r>
                  </m:sup>
                  <m:e>
                    <m:r>
                      <w:rPr>
                        <w:rFonts w:ascii="Cambria Math" w:eastAsia="Times New Roman" w:hAnsi="Times New Roman" w:cs="Times New Roman"/>
                        <w:sz w:val="28"/>
                        <w:szCs w:val="28"/>
                        <w:lang w:val="en-US" w:eastAsia="ru-RU"/>
                      </w:rPr>
                      <m:t>a</m:t>
                    </m:r>
                    <m:d>
                      <m:dPr>
                        <m:begChr m:val="["/>
                        <m:endChr m:val="]"/>
                        <m:ctrlPr>
                          <w:rPr>
                            <w:rFonts w:ascii="Cambria Math" w:eastAsia="Times New Roman" w:hAnsi="Cambria Math" w:cs="Times New Roman"/>
                            <w:i/>
                            <w:sz w:val="28"/>
                            <w:szCs w:val="28"/>
                            <w:lang w:val="en-US" w:eastAsia="ru-RU"/>
                          </w:rPr>
                        </m:ctrlPr>
                      </m:dPr>
                      <m:e>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ax</m:t>
                            </m:r>
                          </m:num>
                          <m:den>
                            <m:r>
                              <w:rPr>
                                <w:rFonts w:ascii="Cambria Math" w:eastAsia="Times New Roman" w:hAnsi="Cambria Math" w:cs="Times New Roman"/>
                                <w:sz w:val="28"/>
                                <w:szCs w:val="28"/>
                                <w:lang w:val="en-US" w:eastAsia="ru-RU"/>
                              </w:rPr>
                              <m:t>k</m:t>
                            </m:r>
                          </m:den>
                        </m:f>
                        <m:r>
                          <w:rPr>
                            <w:rFonts w:ascii="Cambria Math" w:eastAsia="Times New Roman" w:hAnsi="Cambria Math" w:cs="Times New Roman"/>
                            <w:sz w:val="28"/>
                            <w:szCs w:val="28"/>
                            <w:lang w:val="en-US" w:eastAsia="ru-RU"/>
                          </w:rPr>
                          <m:t>c</m:t>
                        </m:r>
                      </m:e>
                    </m:d>
                  </m:e>
                </m:nary>
                <m:r>
                  <w:rPr>
                    <w:rFonts w:ascii="Cambria Math" w:eastAsia="Times New Roman" w:hAnsi="Cambria Math" w:cs="Times New Roman"/>
                    <w:sz w:val="28"/>
                    <w:szCs w:val="28"/>
                    <w:lang w:val="en-US" w:eastAsia="ru-RU"/>
                  </w:rPr>
                  <m:t>.</m:t>
                </m:r>
              </m:oMath>
            </m:oMathPara>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Выберем </w:t>
            </w:r>
            <w:r w:rsidRPr="00152EFE">
              <w:rPr>
                <w:rFonts w:ascii="Times New Roman" w:eastAsia="Times New Roman" w:hAnsi="Times New Roman" w:cs="Times New Roman"/>
                <w:i/>
                <w:iCs/>
                <w:sz w:val="28"/>
                <w:szCs w:val="28"/>
                <w:lang w:eastAsia="ru-RU"/>
              </w:rPr>
              <w:t>время такта</w:t>
            </w:r>
            <w:r w:rsidRPr="00152EFE">
              <w:rPr>
                <w:rFonts w:ascii="Times New Roman" w:eastAsia="Times New Roman" w:hAnsi="Times New Roman" w:cs="Times New Roman"/>
                <w:sz w:val="28"/>
                <w:szCs w:val="28"/>
                <w:lang w:eastAsia="ru-RU"/>
              </w:rPr>
              <w:t xml:space="preserve"> — величину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T</w:t>
            </w:r>
            <w:r w:rsidRPr="00152EFE">
              <w:rPr>
                <w:rFonts w:ascii="Times New Roman" w:eastAsia="Times New Roman" w:hAnsi="Times New Roman" w:cs="Times New Roman"/>
                <w:sz w:val="28"/>
                <w:szCs w:val="28"/>
                <w:lang w:eastAsia="ru-RU"/>
              </w:rPr>
              <w:t xml:space="preserve"> = maxt</w:t>
            </w:r>
            <w:r w:rsidRPr="00152EFE">
              <w:rPr>
                <w:rFonts w:ascii="Times New Roman" w:eastAsia="Times New Roman" w:hAnsi="Times New Roman" w:cs="Times New Roman"/>
                <w:i/>
                <w:sz w:val="28"/>
                <w:szCs w:val="28"/>
                <w:vertAlign w:val="subscript"/>
                <w:lang w:eastAsia="ru-RU"/>
              </w:rPr>
              <w:t>i</w:t>
            </w:r>
            <w:r w:rsidRPr="00152EFE">
              <w:rPr>
                <w:rFonts w:ascii="Times New Roman" w:eastAsia="Times New Roman" w:hAnsi="Times New Roman" w:cs="Times New Roman"/>
                <w:sz w:val="28"/>
                <w:szCs w:val="28"/>
                <w:lang w:eastAsia="ru-RU"/>
              </w:rPr>
              <w:t xml:space="preserve">} и потребуем при разбиении на этапы, чтобы для любого </w:t>
            </w:r>
            <w:r w:rsidRPr="00152EFE">
              <w:rPr>
                <w:rFonts w:ascii="Times New Roman" w:eastAsia="Times New Roman" w:hAnsi="Times New Roman" w:cs="Times New Roman"/>
                <w:i/>
                <w:sz w:val="28"/>
                <w:szCs w:val="28"/>
                <w:lang w:eastAsia="ru-RU"/>
              </w:rPr>
              <w:t>i</w:t>
            </w:r>
            <w:r w:rsidRPr="00152EFE">
              <w:rPr>
                <w:rFonts w:ascii="Times New Roman" w:eastAsia="Times New Roman" w:hAnsi="Times New Roman" w:cs="Times New Roman"/>
                <w:sz w:val="28"/>
                <w:szCs w:val="28"/>
                <w:lang w:eastAsia="ru-RU"/>
              </w:rPr>
              <w:t xml:space="preserve"> = 1, ...,n выполнялось условие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i/>
                <w:sz w:val="28"/>
                <w:szCs w:val="28"/>
                <w:vertAlign w:val="subscript"/>
                <w:lang w:eastAsia="ru-RU"/>
              </w:rPr>
              <w:t>i</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w:t>
            </w:r>
            <w:r w:rsidRPr="00152EFE">
              <w:rPr>
                <w:rFonts w:ascii="Times New Roman" w:eastAsia="Times New Roman" w:hAnsi="Times New Roman" w:cs="Times New Roman"/>
                <w:i/>
                <w:sz w:val="28"/>
                <w:szCs w:val="28"/>
                <w:vertAlign w:val="subscript"/>
                <w:lang w:eastAsia="ru-RU"/>
              </w:rPr>
              <w:t>i</w:t>
            </w:r>
            <w:r w:rsidRPr="00152EFE">
              <w:rPr>
                <w:rFonts w:ascii="Times New Roman" w:eastAsia="Times New Roman" w:hAnsi="Times New Roman" w:cs="Times New Roman"/>
                <w:sz w:val="28"/>
                <w:szCs w:val="28"/>
                <w:vertAlign w:val="subscript"/>
                <w:lang w:eastAsia="ru-RU"/>
              </w:rPr>
              <w:t xml:space="preserve">+1) mod </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&gt;</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T</w:t>
            </w:r>
            <w:r w:rsidRPr="00152EFE">
              <w:rPr>
                <w:rFonts w:ascii="Times New Roman" w:eastAsia="Times New Roman" w:hAnsi="Times New Roman" w:cs="Times New Roman"/>
                <w:sz w:val="28"/>
                <w:szCs w:val="28"/>
                <w:lang w:eastAsia="ru-RU"/>
              </w:rPr>
              <w:t xml:space="preserve">. Т.е. чтобы никакие два последовательных этапа (включая конец и новое начало операции) не могли быть выполнены за время одного такта.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Функциональные узлы, выполняющие последовательные этапы одной операции, целесообразно выстроить в единую конвейерную линию, где устройство, выполняющее некоторый этап, закончив его для операции над одним набором данных, переходило бы в следующем такте к выполнению этого же этапа той же операции для другого набора </w:t>
            </w:r>
            <w:r w:rsidRPr="00152EFE">
              <w:rPr>
                <w:rFonts w:ascii="Times New Roman" w:eastAsia="Times New Roman" w:hAnsi="Times New Roman" w:cs="Times New Roman"/>
                <w:sz w:val="28"/>
                <w:szCs w:val="28"/>
                <w:lang w:eastAsia="ru-RU"/>
              </w:rPr>
              <w:lastRenderedPageBreak/>
              <w:t>исходных данных.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Например, на </w:t>
            </w:r>
            <w:hyperlink r:id="rId366" w:anchor="image.3.1"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.1</w:t>
              </w:r>
            </w:hyperlink>
            <w:r w:rsidR="000D4C83">
              <w:rPr>
                <w:rFonts w:ascii="Times New Roman" w:eastAsia="Times New Roman" w:hAnsi="Times New Roman" w:cs="Times New Roman"/>
                <w:sz w:val="28"/>
                <w:szCs w:val="28"/>
                <w:lang w:eastAsia="ru-RU"/>
              </w:rPr>
              <w:t>8</w:t>
            </w:r>
            <w:r w:rsidRPr="00152EFE">
              <w:rPr>
                <w:rFonts w:ascii="Times New Roman" w:eastAsia="Times New Roman" w:hAnsi="Times New Roman" w:cs="Times New Roman"/>
                <w:sz w:val="28"/>
                <w:szCs w:val="28"/>
                <w:lang w:eastAsia="ru-RU"/>
              </w:rPr>
              <w:t xml:space="preserve"> представлен конвейер выполнения операции сложения.</w:t>
            </w:r>
          </w:p>
          <w:p w:rsidR="00152EFE" w:rsidRPr="00152EFE" w:rsidRDefault="00E12FBD" w:rsidP="00152EFE">
            <w:pPr>
              <w:spacing w:after="280" w:line="240" w:lineRule="auto"/>
              <w:jc w:val="center"/>
              <w:rPr>
                <w:rFonts w:ascii="Times New Roman" w:eastAsia="Times New Roman" w:hAnsi="Times New Roman" w:cs="Times New Roman"/>
                <w:sz w:val="28"/>
                <w:szCs w:val="28"/>
                <w:lang w:eastAsia="ru-RU"/>
              </w:rPr>
            </w:pPr>
            <w:r>
              <w:rPr>
                <w:noProof/>
              </w:rPr>
              <w:pict>
                <v:group id="Группа 640" o:spid="_x0000_s19364" style="position:absolute;left:0;text-align:left;margin-left:11.35pt;margin-top:13.4pt;width:383pt;height:107.55pt;z-index:256708608;mso-width-relative:margin;mso-height-relative:margin" coordsize="48644,13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">
                  <v:group id="Группа 641" o:spid="_x0000_s19365" style="position:absolute;width:48644;height:9759" coordsize="48646,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">
                    <v:group id="Группа 642" o:spid="_x0000_s19366" style="position:absolute;width:48646;height:7918" coordsize="48646,7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group id="Группа 643" o:spid="_x0000_s19367" style="position:absolute;width:29552;height:2339" coordsize="29552,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shape id="Прямая со стрелкой 644" o:spid="_x0000_s19368" type="#_x0000_t32" style="position:absolute;top:1063;width:295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">
                          <v:stroke endarrow="block"/>
                        </v:shape>
                        <v:line id="Прямая соединительная линия 645" o:spid="_x0000_s19369" style="position:absolute;visibility:visible;mso-wrap-style:square" from="0,0" to="0,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"/>
                        <v:line id="_x0000_s19370" style="position:absolute;visibility:visible;mso-wrap-style:square" from="3083,0" to="3083,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mU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vSg4n0lHQE5PAAAA//8DAFBLAQItABQABgAIAAAAIQDb4fbL7gAAAIUBAAATAAAAAAAA&#10;AAAAAAAAAAAAAABbQ29udGVudF9UeXBlc10ueG1sUEsBAi0AFAAGAAgAAAAhAFr0LFu/AAAAFQEA&#10;AAsAAAAAAAAAAAAAAAAAHwEAAF9yZWxzLy5yZWxzUEsBAi0AFAAGAAgAAAAhACCcSZTHAAAA3AAA&#10;AA8AAAAAAAAAAAAAAAAABwIAAGRycy9kb3ducmV2LnhtbFBLBQYAAAAAAwADALcAAAD7AgAAAAA=&#10;"/>
                        <v:line id="Прямая соединительная линия 647" o:spid="_x0000_s19371" style="position:absolute;visibility:visible;mso-wrap-style:square" from="6273,0" to="6273,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wPxwAAANwAAAAPAAAAZHJzL2Rvd25yZXYueG1sRI9Ba8JA&#10;FITvgv9heUJvumkr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E/Q7A/HAAAA3AAA&#10;AA8AAAAAAAAAAAAAAAAABwIAAGRycy9kb3ducmV2LnhtbFBLBQYAAAAAAwADALcAAAD7AgAAAAA=&#10;"/>
                        <v:line id="_x0000_s19372" style="position:absolute;visibility:visible;mso-wrap-style:square" from="11270,0" to="11270,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"/>
                        <v:line id="Прямая соединительная линия 649" o:spid="_x0000_s19373" style="position:absolute;visibility:visible;mso-wrap-style:square" from="16374,0" to="16374,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"/>
                        <v:line id="_x0000_s19374" style="position:absolute;visibility:visible;mso-wrap-style:square" from="18713,0" to="18713,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KmxAAAANwAAAAPAAAAZHJzL2Rvd25yZXYueG1sRE/LasJA&#10;FN0X/IfhCu7qxEqD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EXg4qbEAAAA3AAAAA8A&#10;AAAAAAAAAAAAAAAABwIAAGRycy9kb3ducmV2LnhtbFBLBQYAAAAAAwADALcAAAD4AgAAAAA=&#10;"/>
                      </v:group>
                      <v:group id="Группа 651" o:spid="_x0000_s19375" style="position:absolute;left:1868;top:2184;width:43693;height:3765" coordorigin="112,63" coordsize="43693,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group id="Группа 652" o:spid="_x0000_s19376" style="position:absolute;left:112;top:63;width:22216;height:2972" coordorigin="106,63" coordsize="2101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line id="Прямая соединительная линия 653" o:spid="_x0000_s19377" style="position:absolute;flip:y;visibility:visible;mso-wrap-style:square" from="106,2965" to="21118,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2u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pyxj+z6QjIBd/AAAA//8DAFBLAQItABQABgAIAAAAIQDb4fbL7gAAAIUBAAATAAAAAAAA&#10;AAAAAAAAAAAAAABbQ29udGVudF9UeXBlc10ueG1sUEsBAi0AFAAGAAgAAAAhAFr0LFu/AAAAFQEA&#10;AAsAAAAAAAAAAAAAAAAAHwEAAF9yZWxzLy5yZWxzUEsBAi0AFAAGAAgAAAAhAGwW/a7HAAAA3AAA&#10;AA8AAAAAAAAAAAAAAAAABwIAAGRycy9kb3ducmV2LnhtbFBLBQYAAAAAAwADALcAAAD7AgAAAAA=&#10;"/>
                          <v:line id="_x0000_s19378" style="position:absolute;visibility:visible;mso-wrap-style:square" from="175,63" to="175,3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">
                            <v:stroke startarrow="block"/>
                          </v:line>
                        </v:group>
                        <v:shape id="Поле 655" o:spid="_x0000_s19379" type="#_x0000_t202" style="position:absolute;left:22328;top:1063;width:21478;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" filled="f" stroked="f" strokeweight="2pt">
                          <v:textbo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Загрузка операндов (этап 1)</w:t>
                                </w:r>
                              </w:p>
                            </w:txbxContent>
                          </v:textbox>
                        </v:shape>
                      </v:group>
                      <v:group id="Группа 656" o:spid="_x0000_s19380" style="position:absolute;left:4096;top:2121;width:44550;height:5797" coordorigin="2194,-1978" coordsize="44550,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Группа 657" o:spid="_x0000_s19381" style="position:absolute;left:2194;top:-1978;width:20132;height:4940" coordorigin="2075,-1982" coordsize="19041,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line id="_x0000_s19382" style="position:absolute;visibility:visible;mso-wrap-style:square" from="2075,2961" to="21116,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"/>
                          <v:line id="Прямая соединительная линия 659" o:spid="_x0000_s19383" style="position:absolute;flip:x;visibility:visible;mso-wrap-style:square" from="2075,-1982" to="2075,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">
                            <v:stroke startarrow="block"/>
                          </v:line>
                        </v:group>
                        <v:shape id="_x0000_s19384" type="#_x0000_t202" style="position:absolute;left:22106;top:1059;width:24638;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" filled="f" stroked="f" strokeweight="2pt">
                          <v:textbo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Выравнивание порядков (этап 2)</w:t>
                                </w:r>
                              </w:p>
                            </w:txbxContent>
                          </v:textbox>
                        </v:shape>
                      </v:group>
                    </v:group>
                    <v:group id="Группа 661" o:spid="_x0000_s19385" style="position:absolute;left:8339;top:2121;width:37146;height:7640" coordorigin="6656,-3822" coordsize="37149,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group id="Группа 662" o:spid="_x0000_s19386" style="position:absolute;left:6656;top:-3822;width:15671;height:6781" coordorigin="6295,-3829" coordsize="1482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line id="Прямая соединительная линия 663" o:spid="_x0000_s19387" style="position:absolute;visibility:visible;mso-wrap-style:square" from="6295,2957" to="21117,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"/>
                        <v:line id="Прямая соединительная линия 664" o:spid="_x0000_s19388" style="position:absolute;visibility:visible;mso-wrap-style:square" from="6296,-3829" to="6296,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">
                          <v:stroke startarrow="block"/>
                        </v:line>
                      </v:group>
                      <v:shape id="Поле 665" o:spid="_x0000_s19389" type="#_x0000_t202" style="position:absolute;left:22328;top:1063;width:21478;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" filled="f" stroked="f" strokeweight="2pt">
                        <v:textbo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Сложение мантисс (этап 3)</w:t>
                              </w:r>
                            </w:p>
                          </w:txbxContent>
                        </v:textbox>
                      </v:shape>
                    </v:group>
                  </v:group>
                  <v:group id="Группа 666" o:spid="_x0000_s19390" style="position:absolute;left:13972;top:2340;width:31584;height:9417" coordorigin="12442,-5568" coordsize="31592,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">
                    <v:group id="Группа 667" o:spid="_x0000_s19391" style="position:absolute;left:12442;top:-5568;width:9886;height:8528" coordorigin="11768,-5578" coordsize="9350,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line id="Прямая соединительная линия 668" o:spid="_x0000_s19392" style="position:absolute;visibility:visible;mso-wrap-style:square" from="11832,2961" to="21118,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"/>
                      <v:line id="Прямая соединительная линия 669" o:spid="_x0000_s19393" style="position:absolute;visibility:visible;mso-wrap-style:square" from="11768,-5578" to="11874,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">
                        <v:stroke startarrow="block"/>
                      </v:line>
                    </v:group>
                    <v:shape id="Поле 670" o:spid="_x0000_s19394" type="#_x0000_t202" style="position:absolute;left:22556;top:1097;width:21478;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" filled="f" stroked="f" strokeweight="2pt">
                      <v:textbo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Загрузка операндов (этап 4)</w:t>
                            </w:r>
                          </w:p>
                        </w:txbxContent>
                      </v:textbox>
                    </v:shape>
                  </v:group>
                  <v:group id="Группа 671" o:spid="_x0000_s19395" style="position:absolute;left:17556;top:2340;width:27799;height:11319" coordorigin="16004,-7505" coordsize="27801,1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group id="Группа 672" o:spid="_x0000_s19396" style="position:absolute;left:16004;top:-7505;width:6321;height:10472" coordorigin="15137,-7519" coordsize="5978,1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line id="Прямая соединительная линия 673" o:spid="_x0000_s19397" style="position:absolute;flip:y;visibility:visible;mso-wrap-style:square" from="15137,2958" to="21115,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"/>
                      <v:line id="_x0000_s19398" style="position:absolute;visibility:visible;mso-wrap-style:square" from="15137,-7519" to="15137,2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">
                        <v:stroke startarrow="block"/>
                      </v:line>
                    </v:group>
                    <v:shape id="Поле 675" o:spid="_x0000_s19399" type="#_x0000_t202" style="position:absolute;left:22328;top:1063;width:21478;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" filled="f" stroked="f" strokeweight="2pt">
                      <v:textbo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Запись результата (этап 5)</w:t>
                            </w:r>
                          </w:p>
                        </w:txbxContent>
                      </v:textbox>
                    </v:shape>
                  </v:group>
                  <w10:wrap type="topAndBottom"/>
                </v:group>
              </w:pic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.1</w:t>
            </w:r>
            <w:r w:rsidR="000D4C83">
              <w:rPr>
                <w:rFonts w:ascii="Times New Roman" w:eastAsia="Times New Roman" w:hAnsi="Times New Roman" w:cs="Times New Roman"/>
                <w:bCs/>
                <w:sz w:val="24"/>
                <w:szCs w:val="24"/>
                <w:lang w:eastAsia="ru-RU"/>
              </w:rPr>
              <w:t>8</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Выполнение операции сложения на конвейере</w:t>
            </w:r>
          </w:p>
          <w:p w:rsidR="00152EFE" w:rsidRPr="00152EFE" w:rsidRDefault="00E12FBD"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Pr>
                <w:noProof/>
              </w:rPr>
              <w:pict>
                <v:group id="Группа 3" o:spid="_x0000_s19280" style="position:absolute;left:0;text-align:left;margin-left:18.75pt;margin-top:92.6pt;width:385.1pt;height:159.05pt;z-index:256709632;mso-width-relative:margin;mso-height-relative:margin" coordsize="48938,2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">
                  <v:group id="Группа 64" o:spid="_x0000_s19281" style="position:absolute;left:13825;top:3218;width:22676;height:3071" coordsize="22675,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Поле 82" o:spid="_x0000_s19282" type="#_x0000_t202" style="position:absolute;left:5047;top:73;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2A951002" wp14:editId="3393E9AE">
                                  <wp:extent cx="95885" cy="95885"/>
                                  <wp:effectExtent l="0" t="0" r="0" b="0"/>
                                  <wp:docPr id="2171" name="Рисунок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4C788097" wp14:editId="45EA0C87">
                                  <wp:extent cx="95885" cy="95885"/>
                                  <wp:effectExtent l="0" t="0" r="0" b="0"/>
                                  <wp:docPr id="2172" name="Рисунок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83" o:spid="_x0000_s19283" type="#_x0000_t202" style="position:absolute;top:219;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1</w:t>
                            </w:r>
                          </w:p>
                        </w:txbxContent>
                      </v:textbox>
                    </v:shape>
                    <v:shape id="Поле 94" o:spid="_x0000_s19284" type="#_x0000_t202" style="position:absolute;left:9875;width:284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51220E85" wp14:editId="2293E4AD">
                                  <wp:extent cx="95885" cy="95885"/>
                                  <wp:effectExtent l="0" t="0" r="0" b="0"/>
                                  <wp:docPr id="2173" name="Рисунок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194" o:spid="_x0000_s19285" type="#_x0000_t202" style="position:absolute;left:14337;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v:textbox>
                    </v:shape>
                    <v:shape id="Поле 195" o:spid="_x0000_s19286" type="#_x0000_t202" style="position:absolute;left:19824;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p>
                        </w:txbxContent>
                      </v:textbox>
                    </v:shape>
                  </v:group>
                  <v:group id="Группа 197" o:spid="_x0000_s19287" style="position:absolute;width:48938;height:21725" coordsize="48938,2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Группа 198" o:spid="_x0000_s19288" style="position:absolute;left:23847;top:10241;width:12800;height:2848" coordorigin="9875" coordsize="12799,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Поле 199" o:spid="_x0000_s19289" type="#_x0000_t202" style="position:absolute;left:9875;width:284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r w:rsidRPr="00CC36C6">
                                <w:rPr>
                                  <w:rFonts w:ascii="Times New Roman" w:hAnsi="Times New Roman" w:cs="Times New Roman"/>
                                  <w:noProof/>
                                  <w:sz w:val="24"/>
                                  <w:szCs w:val="24"/>
                                  <w:lang w:eastAsia="ru-RU"/>
                                </w:rPr>
                                <w:drawing>
                                  <wp:inline distT="0" distB="0" distL="0" distR="0" wp14:anchorId="4FF382FF" wp14:editId="4BF553FE">
                                    <wp:extent cx="95885" cy="95885"/>
                                    <wp:effectExtent l="0" t="0" r="0" b="0"/>
                                    <wp:docPr id="2174" name="Рисунок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200" o:spid="_x0000_s19290" type="#_x0000_t202" style="position:absolute;left:14337;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p>
                          </w:txbxContent>
                        </v:textbox>
                      </v:shape>
                      <v:shape id="Поле 201" o:spid="_x0000_s19291" type="#_x0000_t202" style="position:absolute;left:19824;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p>
                          </w:txbxContent>
                        </v:textbox>
                      </v:shape>
                    </v:group>
                    <v:group id="Группа 202" o:spid="_x0000_s19292" style="position:absolute;width:48938;height:21725" coordsize="48938,2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Группа 203" o:spid="_x0000_s19293" style="position:absolute;left:13898;top:6949;width:22676;height:3071" coordsize="22675,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Поле 204" o:spid="_x0000_s19294" type="#_x0000_t202" style="position:absolute;left:5047;top:73;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r w:rsidRPr="00CC36C6">
                                  <w:rPr>
                                    <w:rFonts w:ascii="Times New Roman" w:hAnsi="Times New Roman" w:cs="Times New Roman"/>
                                    <w:noProof/>
                                    <w:sz w:val="24"/>
                                    <w:szCs w:val="24"/>
                                    <w:lang w:eastAsia="ru-RU"/>
                                  </w:rPr>
                                  <w:drawing>
                                    <wp:inline distT="0" distB="0" distL="0" distR="0" wp14:anchorId="4AD1B8A6" wp14:editId="6AA58B79">
                                      <wp:extent cx="95885" cy="95885"/>
                                      <wp:effectExtent l="0" t="0" r="0" b="0"/>
                                      <wp:docPr id="2175" name="Рисунок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6BE4929F" wp14:editId="3AD9CCA8">
                                      <wp:extent cx="95885" cy="95885"/>
                                      <wp:effectExtent l="0" t="0" r="0"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205" o:spid="_x0000_s19295" type="#_x0000_t202" style="position:absolute;top:219;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p w:rsidR="0061630F" w:rsidRPr="00CC36C6" w:rsidRDefault="0061630F" w:rsidP="00152EFE">
                                <w:pPr>
                                  <w:spacing w:after="0"/>
                                  <w:rPr>
                                    <w:rFonts w:ascii="Times New Roman" w:hAnsi="Times New Roman" w:cs="Times New Roman"/>
                                    <w:sz w:val="24"/>
                                    <w:szCs w:val="24"/>
                                  </w:rPr>
                                </w:pPr>
                              </w:p>
                            </w:txbxContent>
                          </v:textbox>
                        </v:shape>
                        <v:shape id="Поле 206" o:spid="_x0000_s19296" type="#_x0000_t202" style="position:absolute;left:9875;width:284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18AB774A" wp14:editId="050C01B1">
                                      <wp:extent cx="95885" cy="95885"/>
                                      <wp:effectExtent l="0" t="0" r="0"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207" o:spid="_x0000_s19297" type="#_x0000_t202" style="position:absolute;left:14337;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p>
                            </w:txbxContent>
                          </v:textbox>
                        </v:shape>
                        <v:shape id="Поле 208" o:spid="_x0000_s19298" type="#_x0000_t202" style="position:absolute;left:19824;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v:textbox>
                        </v:shape>
                      </v:group>
                      <v:group id="Группа 209" o:spid="_x0000_s19299" style="position:absolute;width:48938;height:21725" coordsize="48938,2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Группа 210" o:spid="_x0000_s19300" style="position:absolute;width:48938;height:21725" coordsize="48938,2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Группа 211" o:spid="_x0000_s19301" style="position:absolute;top:73;width:48938;height:21652" coordsize="48938,2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Группа 212" o:spid="_x0000_s19302" style="position:absolute;width:45325;height:21652" coordsize="45325,2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group id="Группа 213" o:spid="_x0000_s19303" style="position:absolute;width:45325;height:19138" coordsize="45325,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Группа 214" o:spid="_x0000_s19304" style="position:absolute;width:45325;height:19138" coordsize="45325,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Группа 215" o:spid="_x0000_s19305" style="position:absolute;left:1097;width:44228;height:19138" coordsize="44227,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Группа 216" o:spid="_x0000_s19306" style="position:absolute;top:3145;width:44227;height:13291" coordsize="44231,1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line id="Прямая соединительная линия 217" o:spid="_x0000_s19307" style="position:absolute;visibility:visible;mso-wrap-style:square" from="0,0" to="39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Прямая соединительная линия 218" o:spid="_x0000_s19308" style="position:absolute;visibility:visible;mso-wrap-style:square" from="0,3402" to="39553,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Прямая соединительная линия 219" o:spid="_x0000_s19309" style="position:absolute;visibility:visible;mso-wrap-style:square" from="0,6804" to="39553,6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line id="Прямая соединительная линия 220" o:spid="_x0000_s19310" style="position:absolute;visibility:visible;mso-wrap-style:square" from="0,9994" to="39553,9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"/>
                                      <v:line id="Прямая соединительная линия 221" o:spid="_x0000_s19311" style="position:absolute;visibility:visible;mso-wrap-style:square" from="2764,13290" to="44231,1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">
                                        <v:stroke endarrow="block"/>
                                      </v:line>
                                    </v:group>
                                    <v:line id="Прямая соединительная линия 222" o:spid="_x0000_s19312" style="position:absolute;visibility:visible;mso-wrap-style:square" from="7461,0" to="7461,1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v:line id="Прямая соединительная линия 223" o:spid="_x0000_s19313" style="position:absolute;visibility:visible;mso-wrap-style:square" from="12289,0" to="12289,1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6O1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BNp/B3Jh4BufgFAAD//wMAUEsBAi0AFAAGAAgAAAAhANvh9svuAAAAhQEAABMAAAAAAAAA&#10;AAAAAAAAAAAAAFtDb250ZW50X1R5cGVzXS54bWxQSwECLQAUAAYACAAAACEAWvQsW78AAAAVAQAA&#10;CwAAAAAAAAAAAAAAAAAfAQAAX3JlbHMvLnJlbHNQSwECLQAUAAYACAAAACEA9rujtcYAAADcAAAA&#10;DwAAAAAAAAAAAAAAAAAHAgAAZHJzL2Rvd25yZXYueG1sUEsFBgAAAAADAAMAtwAAAPoCAAAAAA==&#10;"/>
                                    <v:line id="_x0000_s19314" style="position:absolute;visibility:visible;mso-wrap-style:square" from="16971,0" to="16971,1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v:line id="Прямая соединительная линия 257" o:spid="_x0000_s19315" style="position:absolute;visibility:visible;mso-wrap-style:square" from="21726,0" to="21726,1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bLxwAAANwAAAAPAAAAZHJzL2Rvd25yZXYueG1sRI9Ba8JA&#10;FITvBf/D8gq91U0tT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NGG1svHAAAA3AAA&#10;AA8AAAAAAAAAAAAAAAAABwIAAGRycy9kb3ducmV2LnhtbFBLBQYAAAAAAwADALcAAAD7AgAAAAA=&#10;"/>
                                    <v:line id="_x0000_s19316" style="position:absolute;visibility:visible;mso-wrap-style:square" from="26554,0" to="26554,1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_x0000_s19317" style="position:absolute;visibility:visible;mso-wrap-style:square" from="31967,0" to="31967,19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"/>
                                    <v:line id="_x0000_s19318" style="position:absolute;visibility:visible;mso-wrap-style:square" from="36502,0" to="36502,1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"/>
                                  </v:group>
                                  <v:shape id="Поле 261" o:spid="_x0000_s19319" type="#_x0000_t202" style="position:absolute;top:146;width:855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1</w:t>
                                          </w:r>
                                        </w:p>
                                      </w:txbxContent>
                                    </v:textbox>
                                  </v:shape>
                                  <v:shape id="Поле 262" o:spid="_x0000_s19320" type="#_x0000_t202" style="position:absolute;top:3657;width:855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Uz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kmsDfmXAE5OIXAAD//wMAUEsBAi0AFAAGAAgAAAAhANvh9svuAAAAhQEAABMAAAAAAAAA&#10;AAAAAAAAAAAAAFtDb250ZW50X1R5cGVzXS54bWxQSwECLQAUAAYACAAAACEAWvQsW78AAAAVAQAA&#10;CwAAAAAAAAAAAAAAAAAfAQAAX3JlbHMvLnJlbHNQSwECLQAUAAYACAAAACEA8PC1M8YAAADcAAAA&#10;DwAAAAAAAAAAAAAAAAAHAgAAZHJzL2Rvd25yZXYueG1sUEsFBgAAAAADAAMAtwAAAPoCA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2</w:t>
                                          </w:r>
                                        </w:p>
                                      </w:txbxContent>
                                    </v:textbox>
                                  </v:shape>
                                  <v:shape id="Поле 263" o:spid="_x0000_s19321" type="#_x0000_t202" style="position:absolute;top:7095;width:855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3</w:t>
                                          </w:r>
                                        </w:p>
                                      </w:txbxContent>
                                    </v:textbox>
                                  </v:shape>
                                  <v:shape id="Поле 264" o:spid="_x0000_s19322" type="#_x0000_t202" style="position:absolute;top:10314;width:855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4</w:t>
                                          </w:r>
                                        </w:p>
                                      </w:txbxContent>
                                    </v:textbox>
                                  </v:shape>
                                  <v:shape id="Поле 265" o:spid="_x0000_s19323" type="#_x0000_t202" style="position:absolute;top:13533;width:855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5</w:t>
                                          </w:r>
                                        </w:p>
                                      </w:txbxContent>
                                    </v:textbox>
                                  </v:shape>
                                </v:group>
                                <v:line id="Прямая соединительная линия 266" o:spid="_x0000_s19324" style="position:absolute;flip:y;visibility:visible;mso-wrap-style:square" from="8558,2852" to="12508,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" strokecolor="#c00000" strokeweight="4.5pt">
                                  <v:shadow on="t" color="black" opacity="22937f" origin=",.5" offset="0,.63889mm"/>
                                </v:line>
                                <v:line id="_x0000_s19325" style="position:absolute;flip:y;visibility:visible;mso-wrap-style:square" from="13313,2852" to="17263,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" strokecolor="#c00000" strokeweight="4.5pt">
                                  <v:shadow on="t" color="black" opacity="22937f" origin=",.5" offset="0,.63889mm"/>
                                </v:line>
                                <v:line id="_x0000_s19326" style="position:absolute;flip:y;visibility:visible;mso-wrap-style:square" from="18068,2852" to="22018,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" strokecolor="#c00000" strokeweight="4.5pt">
                                  <v:shadow on="t" color="black" opacity="22937f" origin=",.5" offset="0,.63889mm"/>
                                </v:line>
                                <v:line id="_x0000_s19327" style="position:absolute;flip:y;visibility:visible;mso-wrap-style:square" from="22823,2852" to="26773,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" strokecolor="#c00000" strokeweight="4.5pt">
                                  <v:shadow on="t" color="black" opacity="22937f" origin=",.5" offset="0,.63889mm"/>
                                </v:line>
                                <v:line id="Прямая соединительная линия 271" o:spid="_x0000_s19328" style="position:absolute;flip:y;visibility:visible;mso-wrap-style:square" from="27651,2852" to="31601,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" strokecolor="#c00000" strokeweight="4.5pt">
                                  <v:shadow on="t" color="black" opacity="22937f" origin=",.5" offset="0,.63889mm"/>
                                </v:line>
                                <v:line id="Прямая соединительная линия 272" o:spid="_x0000_s19329" style="position:absolute;flip:y;visibility:visible;mso-wrap-style:square" from="32991,2852" to="36941,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" strokecolor="#c00000" strokeweight="4.5pt">
                                  <v:shadow on="t" color="black" opacity="22937f" origin=",.5" offset="0,.63889mm"/>
                                </v:line>
                                <v:line id="Прямая соединительная линия 273" o:spid="_x0000_s19330" style="position:absolute;flip:y;visibility:visible;mso-wrap-style:square" from="13386,6217" to="17337,6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" strokecolor="#c00000" strokeweight="4.5pt">
                                  <v:shadow on="t" color="black" opacity="22937f" origin=",.5" offset="0,.63889mm"/>
                                </v:line>
                                <v:line id="Прямая соединительная линия 274" o:spid="_x0000_s19331" style="position:absolute;flip:y;visibility:visible;mso-wrap-style:square" from="18068,6217" to="22018,6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" strokecolor="#c00000" strokeweight="4.5pt">
                                  <v:shadow on="t" color="black" opacity="22937f" origin=",.5" offset="0,.63889mm"/>
                                </v:line>
                                <v:line id="Прямая соединительная линия 275" o:spid="_x0000_s19332" style="position:absolute;flip:y;visibility:visible;mso-wrap-style:square" from="22823,6217" to="26773,6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" strokecolor="#c00000" strokeweight="4.5pt">
                                  <v:shadow on="t" color="black" opacity="22937f" origin=",.5" offset="0,.63889mm"/>
                                </v:line>
                                <v:line id="Прямая соединительная линия 276" o:spid="_x0000_s19333" style="position:absolute;flip:y;visibility:visible;mso-wrap-style:square" from="27651,6217" to="31601,6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" strokecolor="#c00000" strokeweight="4.5pt">
                                  <v:shadow on="t" color="black" opacity="22937f" origin=",.5" offset="0,.63889mm"/>
                                </v:line>
                                <v:line id="Прямая соединительная линия 277" o:spid="_x0000_s19334" style="position:absolute;flip:y;visibility:visible;mso-wrap-style:square" from="32991,6217" to="36941,6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" strokecolor="#c00000" strokeweight="4.5pt">
                                  <v:shadow on="t" color="black" opacity="22937f" origin=",.5" offset="0,.63889mm"/>
                                </v:line>
                                <v:line id="Прямая соединительная линия 278" o:spid="_x0000_s19335" style="position:absolute;visibility:visible;mso-wrap-style:square" from="18068,9582" to="22820,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" strokecolor="#c00000" strokeweight="4.5pt">
                                  <v:shadow on="t" color="black" opacity="22937f" origin=",.5" offset="0,.63889mm"/>
                                </v:line>
                                <v:line id="Прямая соединительная линия 279" o:spid="_x0000_s19336" style="position:absolute;visibility:visible;mso-wrap-style:square" from="22750,9582" to="27502,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" strokecolor="#c00000" strokeweight="4.5pt">
                                  <v:shadow on="t" color="black" opacity="22937f" origin=",.5" offset="0,.63889mm"/>
                                </v:line>
                                <v:line id="Прямая соединительная линия 280" o:spid="_x0000_s19337" style="position:absolute;visibility:visible;mso-wrap-style:square" from="27651,9582" to="32991,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" strokecolor="#c00000" strokeweight="4.5pt">
                                  <v:shadow on="t" color="black" opacity="22937f" origin=",.5" offset="0,.63889mm"/>
                                </v:line>
                                <v:line id="Прямая соединительная линия 281" o:spid="_x0000_s19338" style="position:absolute;visibility:visible;mso-wrap-style:square" from="33064,9582" to="37595,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" strokecolor="#c00000" strokeweight="4.5pt">
                                  <v:shadow on="t" color="black" opacity="22937f" origin=",.5" offset="0,.63889mm"/>
                                </v:line>
                                <v:line id="Прямая соединительная линия 367" o:spid="_x0000_s19339" style="position:absolute;visibility:visible;mso-wrap-style:square" from="22823,12801" to="25452,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" strokecolor="#c00000" strokeweight="4.5pt">
                                  <v:shadow on="t" color="black" opacity="22937f" origin=",.5" offset="0,.63889mm"/>
                                </v:line>
                                <v:line id="Прямая соединительная линия 368" o:spid="_x0000_s19340" style="position:absolute;visibility:visible;mso-wrap-style:square" from="27651,12801" to="30284,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" strokecolor="#c00000" strokeweight="4.5pt">
                                  <v:shadow on="t" color="black" opacity="22937f" origin=",.5" offset="0,.63889mm"/>
                                </v:line>
                                <v:line id="Прямая соединительная линия 369" o:spid="_x0000_s19341" style="position:absolute;visibility:visible;mso-wrap-style:square" from="33064,12801" to="356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" strokecolor="#c00000" strokeweight="4.5pt">
                                  <v:shadow on="t" color="black" opacity="22937f" origin=",.5" offset="0,.63889mm"/>
                                </v:line>
                                <v:line id="Прямая соединительная линия 370" o:spid="_x0000_s19342" style="position:absolute;flip:y;visibility:visible;mso-wrap-style:square" from="27651,16239" to="31601,1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" strokecolor="#c00000" strokeweight="4.5pt">
                                  <v:shadow on="t" color="black" opacity="22937f" origin=",.5" offset="0,.63889mm"/>
                                </v:line>
                                <v:line id="Прямая соединительная линия 371" o:spid="_x0000_s19343" style="position:absolute;flip:y;visibility:visible;mso-wrap-style:square" from="33064,16239" to="37014,16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" strokecolor="#c00000" strokeweight="4.5pt">
                                  <v:shadow on="t" color="black" opacity="22937f" origin=",.5" offset="0,.63889mm"/>
                                </v:line>
                              </v:group>
                              <v:shape id="Поле 372" o:spid="_x0000_s19344" type="#_x0000_t202" style="position:absolute;left:7168;top:18653;width:2999;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xzxwAAANwAAAAPAAAAZHJzL2Rvd25yZXYueG1sRI/Na8JA&#10;FMTvQv+H5RV6001TWi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APILHP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0</w:t>
                                      </w:r>
                                    </w:p>
                                    <w:p w:rsidR="0061630F" w:rsidRPr="00CC36C6" w:rsidRDefault="0061630F" w:rsidP="00152EFE">
                                      <w:pPr>
                                        <w:rPr>
                                          <w:rFonts w:ascii="Times New Roman" w:hAnsi="Times New Roman" w:cs="Times New Roman"/>
                                          <w:sz w:val="24"/>
                                          <w:szCs w:val="24"/>
                                        </w:rPr>
                                      </w:pPr>
                                    </w:p>
                                  </w:txbxContent>
                                </v:textbox>
                              </v:shape>
                              <v:shape id="Поле 373" o:spid="_x0000_s19345" type="#_x0000_t202" style="position:absolute;left:12070;top:18800;width:3657;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noxwAAANwAAAAPAAAAZHJzL2Rvd25yZXYueG1sRI9Ba8JA&#10;FITvQv/D8gq96aYG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GyEiej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4" o:spid="_x0000_s19346" type="#_x0000_t202" style="position:absolute;left:16678;top:18800;width:365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Gc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Q3+z4QjIGc3AAAA//8DAFBLAQItABQABgAIAAAAIQDb4fbL7gAAAIUBAAATAAAAAAAA&#10;AAAAAAAAAAAAAABbQ29udGVudF9UeXBlc10ueG1sUEsBAi0AFAAGAAgAAAAhAFr0LFu/AAAAFQEA&#10;AAsAAAAAAAAAAAAAAAAAHwEAAF9yZWxzLy5yZWxzUEsBAi0AFAAGAAgAAAAhAONtEZz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5" o:spid="_x0000_s19347" type="#_x0000_t202" style="position:absolute;left:21360;top:18653;width:3657;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QH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xRz+z4QjINd/AAAA//8DAFBLAQItABQABgAIAAAAIQDb4fbL7gAAAIUBAAATAAAAAAAA&#10;AAAAAAAAAAAAAABbQ29udGVudF9UeXBlc10ueG1sUEsBAi0AFAAGAAgAAAAhAFr0LFu/AAAAFQEA&#10;AAsAAAAAAAAAAAAAAAAAHwEAAF9yZWxzLy5yZWxzUEsBAi0AFAAGAAgAAAAhAIwhtAf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6" o:spid="_x0000_s19348" type="#_x0000_t202" style="position:absolute;left:26115;top:18653;width:3657;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7" o:spid="_x0000_s19349" type="#_x0000_t202" style="position:absolute;left:31601;top:18653;width:365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8" o:spid="_x0000_s19350" type="#_x0000_t202" style="position:absolute;left:35990;top:18653;width:365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uZwgAAANwAAAAPAAAAZHJzL2Rvd25yZXYueG1sRE/LisIw&#10;FN0P+A/hCu7GVMV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BiIBuZwgAAANwAAAAPAAAA&#10;AAAAAAAAAAAAAAcCAABkcnMvZG93bnJldi54bWxQSwUGAAAAAAMAAwC3AAAA9gI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6</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9" o:spid="_x0000_s19351" type="#_x0000_t202" style="position:absolute;left:39648;top:18653;width:3657;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4CxwAAANwAAAAPAAAAZHJzL2Rvd25yZXYueG1sRI9Ba8JA&#10;FITvQv/D8gredFPF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A1svgL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w:t>
                                      </w:r>
                                    </w:p>
                                    <w:p w:rsidR="0061630F" w:rsidRPr="00CC36C6" w:rsidRDefault="0061630F" w:rsidP="00152EFE">
                                      <w:pPr>
                                        <w:rPr>
                                          <w:rFonts w:ascii="Times New Roman" w:hAnsi="Times New Roman" w:cs="Times New Roman"/>
                                          <w:sz w:val="24"/>
                                          <w:szCs w:val="24"/>
                                        </w:rPr>
                                      </w:pPr>
                                    </w:p>
                                  </w:txbxContent>
                                </v:textbox>
                              </v:shape>
                            </v:group>
                            <v:shape id="Поле 380" o:spid="_x0000_s19352" type="#_x0000_t202" style="position:absolute;left:45281;top:14849;width:3657;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" filled="f" stroked="f" strokeweight=".5pt">
                              <v:textbox>
                                <w:txbxContent>
                                  <w:p w:rsidR="0061630F" w:rsidRPr="00FA58CA" w:rsidRDefault="0061630F" w:rsidP="00152EFE">
                                    <w:pPr>
                                      <w:spacing w:after="0"/>
                                      <w:rPr>
                                        <w:rFonts w:ascii="Times New Roman" w:hAnsi="Times New Roman" w:cs="Times New Roman"/>
                                        <w:i/>
                                        <w:sz w:val="24"/>
                                        <w:szCs w:val="24"/>
                                        <w:lang w:val="en-US"/>
                                      </w:rPr>
                                    </w:pPr>
                                    <w:r w:rsidRPr="00FA58CA">
                                      <w:rPr>
                                        <w:rFonts w:ascii="Times New Roman" w:hAnsi="Times New Roman" w:cs="Times New Roman"/>
                                        <w:i/>
                                        <w:sz w:val="24"/>
                                        <w:szCs w:val="24"/>
                                        <w:lang w:val="en-US"/>
                                      </w:rPr>
                                      <w:t>t</w:t>
                                    </w:r>
                                  </w:p>
                                  <w:p w:rsidR="0061630F" w:rsidRPr="00CC36C6" w:rsidRDefault="0061630F" w:rsidP="00152EFE">
                                    <w:pPr>
                                      <w:rPr>
                                        <w:rFonts w:ascii="Times New Roman" w:hAnsi="Times New Roman" w:cs="Times New Roman"/>
                                        <w:sz w:val="24"/>
                                        <w:szCs w:val="24"/>
                                      </w:rPr>
                                    </w:pPr>
                                  </w:p>
                                </w:txbxContent>
                              </v:textbox>
                            </v:shape>
                          </v:group>
                          <v:shape id="Поле 381" o:spid="_x0000_s19353" type="#_x0000_t202" style="position:absolute;left:9217;top:73;width:2853;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1</w:t>
                                  </w:r>
                                </w:p>
                              </w:txbxContent>
                            </v:textbox>
                          </v:shape>
                          <v:shape id="Поле 382" o:spid="_x0000_s19354" type="#_x0000_t202" style="position:absolute;left:13825;top:73;width:2853;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4379B146" wp14:editId="2E929CDA">
                                        <wp:extent cx="95885" cy="95885"/>
                                        <wp:effectExtent l="0" t="0" r="0" b="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4998298B" wp14:editId="6D7E84DF">
                                        <wp:extent cx="95885" cy="95885"/>
                                        <wp:effectExtent l="0" t="0" r="0"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383" o:spid="_x0000_s19355" type="#_x0000_t202" style="position:absolute;left:18946;top:73;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nPxQAAANwAAAAPAAAAZHJzL2Rvd25yZXYueG1sRI9Pi8Iw&#10;FMTvC36H8ARva6qy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BZUfnPxQAAANwAAAAP&#10;AAAAAAAAAAAAAAAAAAcCAABkcnMvZG93bnJldi54bWxQSwUGAAAAAAMAAwC3AAAA+QI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581DB504" wp14:editId="06B63D96">
                                        <wp:extent cx="95885" cy="95885"/>
                                        <wp:effectExtent l="0" t="0" r="0"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448" o:spid="_x0000_s19356" type="#_x0000_t202" style="position:absolute;left:23693;width:2853;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v:textbox>
                          </v:shape>
                          <v:shape id="Поле 449" o:spid="_x0000_s19357" type="#_x0000_t202" style="position:absolute;left:28163;top:73;width:2853;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naxwAAANwAAAAPAAAAZHJzL2Rvd25yZXYueG1sRI9Ba8JA&#10;FITvQv/D8gq96aYS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AOqudr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p>
                              </w:txbxContent>
                            </v:textbox>
                          </v:shape>
                          <v:shape id="Поле 450" o:spid="_x0000_s19358" type="#_x0000_t202" style="position:absolute;left:33649;width:2853;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6</w:t>
                                  </w:r>
                                </w:p>
                              </w:txbxContent>
                            </v:textbox>
                          </v:shape>
                        </v:group>
                        <v:group id="Группа 451" o:spid="_x0000_s19359" style="position:absolute;left:19019;top:13533;width:17628;height:2924" coordorigin="5047" coordsize="17627,2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Поле 452" o:spid="_x0000_s19360" type="#_x0000_t202" style="position:absolute;left:5047;top:73;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712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IjXvXb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2D127040" wp14:editId="37690B83">
                                        <wp:extent cx="95885" cy="95885"/>
                                        <wp:effectExtent l="0" t="0" r="0"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53EB6646" wp14:editId="08BF626D">
                                        <wp:extent cx="95885" cy="95885"/>
                                        <wp:effectExtent l="0" t="0" r="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453" o:spid="_x0000_s19361" type="#_x0000_t202" style="position:absolute;left:9875;width:284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j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L/Bn+z4QjINd/AAAA//8DAFBLAQItABQABgAIAAAAIQDb4fbL7gAAAIUBAAATAAAAAAAA&#10;AAAAAAAAAAAAAABbQ29udGVudF9UeXBlc10ueG1sUEsBAi0AFAAGAAgAAAAhAFr0LFu/AAAAFQEA&#10;AAsAAAAAAAAAAAAAAAAAHwEAAF9yZWxzLy5yZWxzUEsBAi0AFAAGAAgAAAAhAOebGO3HAAAA3AAA&#10;AA8AAAAAAAAAAAAAAAAABwIAAGRycy9kb3ducmV2LnhtbFBLBQYAAAAAAwADALcAAAD7Ag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3F93363E" wp14:editId="0D94C703">
                                        <wp:extent cx="95885" cy="95885"/>
                                        <wp:effectExtent l="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454" o:spid="_x0000_s19362" type="#_x0000_t202" style="position:absolute;left:14337;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p>
                              </w:txbxContent>
                            </v:textbox>
                          </v:shape>
                          <v:shape id="Поле 455" o:spid="_x0000_s19363" type="#_x0000_t202" style="position:absolute;left:19824;width:285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p>
                              </w:txbxContent>
                            </v:textbox>
                          </v:shape>
                        </v:group>
                      </v:group>
                    </v:group>
                  </v:group>
                  <w10:wrap type="topAndBottom"/>
                </v:group>
              </w:pict>
            </w:r>
            <w:r w:rsidR="00152EFE" w:rsidRPr="00152EFE">
              <w:rPr>
                <w:rFonts w:ascii="Times New Roman" w:eastAsia="Times New Roman" w:hAnsi="Times New Roman" w:cs="Times New Roman"/>
                <w:sz w:val="28"/>
                <w:szCs w:val="28"/>
                <w:lang w:eastAsia="ru-RU"/>
              </w:rPr>
              <w:t xml:space="preserve">Пусть реализуется поток команд одного процессора или существует доступ к этому устройству нескольких процессоров так, что в каждом такте возможно задание на выполнение сложения новой пары чисел. Тогда временная диаграмма работы конвейера может иметь вид, представленный на </w:t>
            </w:r>
            <w:hyperlink r:id="rId370" w:anchor="image.3.2" w:history="1">
              <w:r w:rsidR="00152EFE"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00152EFE" w:rsidRPr="00152EFE">
                <w:rPr>
                  <w:rFonts w:ascii="Times New Roman" w:eastAsia="Times New Roman" w:hAnsi="Times New Roman" w:cs="Times New Roman"/>
                  <w:sz w:val="28"/>
                  <w:szCs w:val="28"/>
                  <w:lang w:eastAsia="ru-RU"/>
                </w:rPr>
                <w:t>.1</w:t>
              </w:r>
            </w:hyperlink>
            <w:r w:rsidR="000D4C83">
              <w:rPr>
                <w:rFonts w:ascii="Times New Roman" w:eastAsia="Times New Roman" w:hAnsi="Times New Roman" w:cs="Times New Roman"/>
                <w:sz w:val="28"/>
                <w:szCs w:val="28"/>
                <w:lang w:eastAsia="ru-RU"/>
              </w:rPr>
              <w:t>9</w:t>
            </w:r>
            <w:r w:rsidR="00152EFE"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19</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Схема заполнения конвейера</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Максимальное быстродействие процессора при полной загрузке конвейера составляет </w:t>
            </w:r>
          </w:p>
          <w:p w:rsidR="00152EFE" w:rsidRPr="00152EFE" w:rsidRDefault="00E12FBD" w:rsidP="00152EFE">
            <w:pPr>
              <w:spacing w:before="120" w:after="120" w:line="240" w:lineRule="auto"/>
              <w:ind w:firstLine="709"/>
              <w:jc w:val="both"/>
              <w:rPr>
                <w:rFonts w:ascii="Times New Roman" w:eastAsia="Times New Roman" w:hAnsi="Times New Roman" w:cs="Times New Roman"/>
                <w:i/>
                <w:sz w:val="28"/>
                <w:szCs w:val="28"/>
                <w:lang w:eastAsia="ru-RU"/>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a</m:t>
                    </m:r>
                  </m:e>
                  <m:sub>
                    <m:r>
                      <w:rPr>
                        <w:rFonts w:ascii="Cambria Math" w:eastAsia="Times New Roman" w:hAnsi="Cambria Math" w:cs="Times New Roman"/>
                        <w:sz w:val="28"/>
                        <w:szCs w:val="28"/>
                        <w:lang w:eastAsia="ru-RU"/>
                      </w:rPr>
                      <m:t>кон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val="en-US" w:eastAsia="ru-RU"/>
                      </w:rPr>
                    </m:ctrlPr>
                  </m:fPr>
                  <m:num>
                    <m:r>
                      <w:rPr>
                        <w:rFonts w:ascii="Cambria Math" w:eastAsia="Times New Roman" w:hAnsi="Times New Roman" w:cs="Times New Roman"/>
                        <w:sz w:val="28"/>
                        <w:szCs w:val="28"/>
                        <w:lang w:eastAsia="ru-RU"/>
                      </w:rPr>
                      <m:t>1</m:t>
                    </m:r>
                  </m:num>
                  <m:den>
                    <m:r>
                      <w:rPr>
                        <w:rFonts w:ascii="Cambria Math" w:eastAsia="Times New Roman" w:hAnsi="Cambria Math" w:cs="Times New Roman"/>
                        <w:sz w:val="28"/>
                        <w:szCs w:val="28"/>
                        <w:lang w:val="en-US" w:eastAsia="ru-RU"/>
                      </w:rPr>
                      <m:t>t</m:t>
                    </m:r>
                  </m:den>
                </m:f>
                <m:d>
                  <m:dPr>
                    <m:begChr m:val="["/>
                    <m:endChr m:val="]"/>
                    <m:ctrlPr>
                      <w:rPr>
                        <w:rFonts w:ascii="Cambria Math" w:eastAsia="Times New Roman" w:hAnsi="Cambria Math" w:cs="Times New Roman"/>
                        <w:i/>
                        <w:sz w:val="28"/>
                        <w:szCs w:val="28"/>
                        <w:lang w:val="en-US" w:eastAsia="ru-RU"/>
                      </w:rPr>
                    </m:ctrlPr>
                  </m:dPr>
                  <m:e>
                    <m:r>
                      <m:rPr>
                        <m:sty m:val="p"/>
                      </m:rPr>
                      <w:rPr>
                        <w:rFonts w:ascii="Cambria Math" w:eastAsia="Times New Roman" w:hAnsi="Cambria Math" w:cs="Times New Roman"/>
                        <w:sz w:val="28"/>
                        <w:szCs w:val="28"/>
                        <w:lang w:eastAsia="ru-RU"/>
                      </w:rPr>
                      <m:t>операций</m:t>
                    </m:r>
                    <m:r>
                      <w:rPr>
                        <w:rFonts w:ascii="Cambria Math" w:eastAsia="Times New Roman" w:hAnsi="Cambria Math" w:cs="Times New Roman"/>
                        <w:sz w:val="28"/>
                        <w:szCs w:val="28"/>
                        <w:lang w:eastAsia="ru-RU"/>
                      </w:rPr>
                      <m:t>/с</m:t>
                    </m:r>
                  </m:e>
                </m:d>
                <m:r>
                  <w:rPr>
                    <w:rFonts w:ascii="Cambria Math" w:eastAsia="Times New Roman" w:hAnsi="Cambria Math" w:cs="Times New Roman"/>
                    <w:sz w:val="28"/>
                    <w:szCs w:val="28"/>
                    <w:lang w:val="en-US" w:eastAsia="ru-RU"/>
                  </w:rPr>
                  <m:t>.</m:t>
                </m:r>
              </m:oMath>
            </m:oMathPara>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Число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iCs/>
                <w:sz w:val="28"/>
                <w:szCs w:val="28"/>
                <w:lang w:eastAsia="ru-RU"/>
              </w:rPr>
              <w:t>количество уровней конвейера</w:t>
            </w:r>
            <w:r w:rsidRPr="00152EFE">
              <w:rPr>
                <w:rFonts w:ascii="Times New Roman" w:eastAsia="Times New Roman" w:hAnsi="Times New Roman" w:cs="Times New Roman"/>
                <w:sz w:val="28"/>
                <w:szCs w:val="28"/>
                <w:lang w:eastAsia="ru-RU"/>
              </w:rPr>
              <w:t xml:space="preserve">, или </w:t>
            </w:r>
            <w:r w:rsidRPr="00152EFE">
              <w:rPr>
                <w:rFonts w:ascii="Times New Roman" w:eastAsia="Times New Roman" w:hAnsi="Times New Roman" w:cs="Times New Roman"/>
                <w:i/>
                <w:iCs/>
                <w:sz w:val="28"/>
                <w:szCs w:val="28"/>
                <w:lang w:eastAsia="ru-RU"/>
              </w:rPr>
              <w:t>глубина перекрытия</w:t>
            </w:r>
            <w:r w:rsidRPr="00152EFE">
              <w:rPr>
                <w:rFonts w:ascii="Times New Roman" w:eastAsia="Times New Roman" w:hAnsi="Times New Roman" w:cs="Times New Roman"/>
                <w:sz w:val="28"/>
                <w:szCs w:val="28"/>
                <w:lang w:eastAsia="ru-RU"/>
              </w:rPr>
              <w:t>,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к. каждый такт на конвейере параллельно выполняются n операций. Чем больше число уровней (станций), тем больший выигрыш в быстродействии может быть получен.</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проекте МВК «Эльбрус-3» АЛУ его ЦП имеет конвейерные ИУ </w:t>
            </w:r>
            <w:r w:rsidRPr="00152EFE">
              <w:rPr>
                <w:rFonts w:ascii="Times New Roman" w:eastAsia="Times New Roman" w:hAnsi="Times New Roman" w:cs="Times New Roman"/>
                <w:sz w:val="28"/>
                <w:szCs w:val="28"/>
                <w:lang w:eastAsia="ru-RU"/>
              </w:rPr>
              <w:lastRenderedPageBreak/>
              <w:t>сложения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=5), умножения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=5), деления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=8 для полусловного формата, — 32 разряда,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=16 для словного формата). Логические операции также выполняются на конвейере с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=2.</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Известна оценка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е. выигрыш в быстродействии получается в </w:t>
            </w:r>
            <w:r w:rsidRPr="00152EFE">
              <w:rPr>
                <w:rFonts w:ascii="Times New Roman" w:eastAsia="Times New Roman" w:hAnsi="Times New Roman" w:cs="Times New Roman"/>
                <w:i/>
                <w:noProof/>
                <w:sz w:val="28"/>
                <w:szCs w:val="28"/>
                <w:lang w:val="en-US" w:eastAsia="ru-RU"/>
              </w:rPr>
              <w:t>n</w:t>
            </w:r>
            <w:r w:rsidRPr="00152EFE">
              <w:rPr>
                <w:rFonts w:ascii="Times New Roman" w:eastAsia="Times New Roman" w:hAnsi="Times New Roman" w:cs="Times New Roman"/>
                <w:noProof/>
                <w:sz w:val="28"/>
                <w:szCs w:val="28"/>
                <w:lang w:eastAsia="ru-RU"/>
              </w:rPr>
              <w:t>-</w:t>
            </w:r>
            <w:r w:rsidRPr="00152EFE">
              <w:rPr>
                <w:rFonts w:ascii="Times New Roman" w:eastAsia="Times New Roman" w:hAnsi="Times New Roman" w:cs="Times New Roman"/>
                <w:sz w:val="28"/>
                <w:szCs w:val="28"/>
                <w:lang w:eastAsia="ru-RU"/>
              </w:rPr>
              <w:t xml:space="preserve">раз.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Реальный выигрыш в быстродействии оказывается всегда меньше, чем указанный выше, поскольку:</w:t>
            </w:r>
          </w:p>
          <w:p w:rsidR="00152EFE" w:rsidRPr="00152EFE" w:rsidRDefault="00152EFE" w:rsidP="009874AF">
            <w:pPr>
              <w:numPr>
                <w:ilvl w:val="0"/>
                <w:numId w:val="38"/>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некоторые операции, например, над целыми, могут выполняться за меньшее количество этапов, чем другие арифметические операции. Тогда отдельные станции конвейера будут простаивать. </w:t>
            </w:r>
          </w:p>
          <w:p w:rsidR="00152EFE" w:rsidRPr="00152EFE" w:rsidRDefault="00152EFE" w:rsidP="009874AF">
            <w:pPr>
              <w:numPr>
                <w:ilvl w:val="0"/>
                <w:numId w:val="38"/>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при выполнении некоторых операций на определённых этапах могут требоваться результаты более поздних, ещё не выполненных этапов предыдущих операций. Приходится приостанавливать конвейер. </w:t>
            </w:r>
          </w:p>
          <w:p w:rsidR="00152EFE" w:rsidRPr="00152EFE" w:rsidRDefault="00152EFE" w:rsidP="009874AF">
            <w:pPr>
              <w:numPr>
                <w:ilvl w:val="0"/>
                <w:numId w:val="38"/>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поток команд порождает недостаточное количество операций для полной загрузки конвейера.</w:t>
            </w:r>
          </w:p>
          <w:p w:rsidR="00152EFE" w:rsidRPr="00152EFE" w:rsidRDefault="000D4C83" w:rsidP="00152EFE">
            <w:pPr>
              <w:spacing w:before="280" w:after="280" w:line="240" w:lineRule="auto"/>
              <w:ind w:firstLine="709"/>
              <w:jc w:val="both"/>
              <w:outlineLvl w:val="2"/>
              <w:rPr>
                <w:rFonts w:ascii="Times New Roman" w:eastAsia="Times New Roman" w:hAnsi="Times New Roman" w:cs="Times New Roman"/>
                <w:b/>
                <w:bCs/>
                <w:sz w:val="32"/>
                <w:szCs w:val="32"/>
                <w:lang w:eastAsia="ru-RU"/>
              </w:rPr>
            </w:pPr>
            <w:bookmarkStart w:id="251" w:name="_Toc471648380"/>
            <w:r>
              <w:rPr>
                <w:rFonts w:ascii="Times New Roman" w:eastAsia="Times New Roman" w:hAnsi="Times New Roman" w:cs="Times New Roman"/>
                <w:b/>
                <w:bCs/>
                <w:sz w:val="32"/>
                <w:szCs w:val="32"/>
                <w:lang w:eastAsia="ru-RU"/>
              </w:rPr>
              <w:t>6</w:t>
            </w:r>
            <w:r w:rsidR="00152EFE" w:rsidRPr="00152EFE">
              <w:rPr>
                <w:rFonts w:ascii="Times New Roman" w:eastAsia="Times New Roman" w:hAnsi="Times New Roman" w:cs="Times New Roman"/>
                <w:b/>
                <w:bCs/>
                <w:sz w:val="32"/>
                <w:szCs w:val="32"/>
                <w:lang w:eastAsia="ru-RU"/>
              </w:rPr>
              <w:t>.7. Векторные конвейеры. «Зацепление» векторов</w:t>
            </w:r>
            <w:bookmarkEnd w:id="251"/>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Наряду с использованием конвейеров для обработки единичных (скалярных) данных, используют так называемые </w:t>
            </w:r>
            <w:r w:rsidRPr="00152EFE">
              <w:rPr>
                <w:rFonts w:ascii="Times New Roman" w:eastAsia="Times New Roman" w:hAnsi="Times New Roman" w:cs="Times New Roman"/>
                <w:i/>
                <w:iCs/>
                <w:sz w:val="28"/>
                <w:szCs w:val="28"/>
                <w:lang w:eastAsia="ru-RU"/>
              </w:rPr>
              <w:t>векторные конвейеры</w:t>
            </w:r>
            <w:r w:rsidRPr="00152EFE">
              <w:rPr>
                <w:rFonts w:ascii="Times New Roman" w:eastAsia="Times New Roman" w:hAnsi="Times New Roman" w:cs="Times New Roman"/>
                <w:sz w:val="28"/>
                <w:szCs w:val="28"/>
                <w:lang w:eastAsia="ru-RU"/>
              </w:rPr>
              <w:t xml:space="preserve">, единичной информацией для которых являются вектора — массивы данных. Применение векторных конвейеров определило класс ВС — </w:t>
            </w:r>
            <w:r w:rsidRPr="00152EFE">
              <w:rPr>
                <w:rFonts w:ascii="Times New Roman" w:eastAsia="Times New Roman" w:hAnsi="Times New Roman" w:cs="Times New Roman"/>
                <w:i/>
                <w:iCs/>
                <w:sz w:val="28"/>
                <w:szCs w:val="28"/>
                <w:lang w:eastAsia="ru-RU"/>
              </w:rPr>
              <w:t>векторно-конвейерных ВС</w:t>
            </w:r>
            <w:r w:rsidRPr="00152EFE">
              <w:rPr>
                <w:rFonts w:ascii="Times New Roman" w:eastAsia="Times New Roman" w:hAnsi="Times New Roman" w:cs="Times New Roman"/>
                <w:sz w:val="28"/>
                <w:szCs w:val="28"/>
                <w:lang w:eastAsia="ru-RU"/>
              </w:rPr>
              <w:t>, сегодня ещё являющихся основой построения некоторых супер-ЭВМ — ВС сверхвысокой производительности.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Для эффективности векторно-конвейерных ВС (например, для подготовки алгоритмов решения задач на ВС «Электроника-ССБИС») необходима векторизация задач. Это — такое преобразование алгоритма, при котором максимально выделяются (если не вся задача сводится к этому) элементы обработки массивов данных одинаковыми операциями. Сюда входят все задачи, основанные на матричных преобразованиях, обработка изображений, сигналов, моделирование поведения среды и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д.</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основе векторного конвейера лежит то же самое разбиение операции на уровни или этапы выполнения, но он дополняется средствами аппаратной поддержки, позволяющими по информации о векторах организовать последовательную загрузку конвейера элементами векторов, учитывая их длину.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Пусть необходимо выполнить операцию C = A × B,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е. c</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b</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j</w:t>
            </w:r>
            <w:r w:rsidRPr="00152EFE">
              <w:rPr>
                <w:rFonts w:ascii="Times New Roman" w:eastAsia="Times New Roman" w:hAnsi="Times New Roman" w:cs="Times New Roman"/>
                <w:sz w:val="28"/>
                <w:szCs w:val="28"/>
                <w:lang w:eastAsia="ru-RU"/>
              </w:rPr>
              <w:t xml:space="preserve"> = 1, ...,N. Пусть на регистрах СОЗУ записаны вектора A и B. Группа регистров отведена для результатов C. Для управления этим процессом известны дескрипторы векторов D</w:t>
            </w:r>
            <w:r w:rsidRPr="00152EFE">
              <w:rPr>
                <w:rFonts w:ascii="Times New Roman" w:eastAsia="Times New Roman" w:hAnsi="Times New Roman" w:cs="Times New Roman"/>
                <w:sz w:val="28"/>
                <w:szCs w:val="28"/>
                <w:vertAlign w:val="subscript"/>
                <w:lang w:eastAsia="ru-RU"/>
              </w:rPr>
              <w:t>A</w:t>
            </w:r>
            <w:r w:rsidRPr="00152EFE">
              <w:rPr>
                <w:rFonts w:ascii="Times New Roman" w:eastAsia="Times New Roman" w:hAnsi="Times New Roman" w:cs="Times New Roman"/>
                <w:sz w:val="28"/>
                <w:szCs w:val="28"/>
                <w:lang w:eastAsia="ru-RU"/>
              </w:rPr>
              <w:t xml:space="preserve"> ,D</w:t>
            </w:r>
            <w:r w:rsidRPr="00152EFE">
              <w:rPr>
                <w:rFonts w:ascii="Times New Roman" w:eastAsia="Times New Roman" w:hAnsi="Times New Roman" w:cs="Times New Roman"/>
                <w:sz w:val="28"/>
                <w:szCs w:val="28"/>
                <w:vertAlign w:val="subscript"/>
                <w:lang w:eastAsia="ru-RU"/>
              </w:rPr>
              <w:t>B</w:t>
            </w:r>
            <w:r w:rsidRPr="00152EFE">
              <w:rPr>
                <w:rFonts w:ascii="Times New Roman" w:eastAsia="Times New Roman" w:hAnsi="Times New Roman" w:cs="Times New Roman"/>
                <w:sz w:val="28"/>
                <w:szCs w:val="28"/>
                <w:lang w:eastAsia="ru-RU"/>
              </w:rPr>
              <w:t xml:space="preserve"> ,D</w:t>
            </w:r>
            <w:r w:rsidRPr="00152EFE">
              <w:rPr>
                <w:rFonts w:ascii="Times New Roman" w:eastAsia="Times New Roman" w:hAnsi="Times New Roman" w:cs="Times New Roman"/>
                <w:sz w:val="28"/>
                <w:szCs w:val="28"/>
                <w:vertAlign w:val="subscript"/>
                <w:lang w:eastAsia="ru-RU"/>
              </w:rPr>
              <w:t>C</w:t>
            </w:r>
            <w:r w:rsidRPr="00152EFE">
              <w:rPr>
                <w:rFonts w:ascii="Times New Roman" w:eastAsia="Times New Roman" w:hAnsi="Times New Roman" w:cs="Times New Roman"/>
                <w:sz w:val="28"/>
                <w:szCs w:val="28"/>
                <w:lang w:eastAsia="ru-RU"/>
              </w:rPr>
              <w:t>, где D</w:t>
            </w:r>
            <w:r w:rsidRPr="00152EFE">
              <w:rPr>
                <w:rFonts w:ascii="Times New Roman" w:eastAsia="Times New Roman" w:hAnsi="Times New Roman" w:cs="Times New Roman"/>
                <w:noProof/>
                <w:sz w:val="28"/>
                <w:szCs w:val="28"/>
                <w:vertAlign w:val="subscript"/>
                <w:lang w:eastAsia="ru-RU"/>
              </w:rPr>
              <w:t>α</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noProof/>
                <w:sz w:val="28"/>
                <w:szCs w:val="28"/>
                <w:vertAlign w:val="subscript"/>
                <w:lang w:eastAsia="ru-RU"/>
              </w:rPr>
              <w:t>α</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h</w:t>
            </w:r>
            <w:r w:rsidRPr="00152EFE">
              <w:rPr>
                <w:rFonts w:ascii="Times New Roman" w:eastAsia="Times New Roman" w:hAnsi="Times New Roman" w:cs="Times New Roman"/>
                <w:noProof/>
                <w:sz w:val="28"/>
                <w:szCs w:val="28"/>
                <w:vertAlign w:val="subscript"/>
                <w:lang w:eastAsia="ru-RU"/>
              </w:rPr>
              <w:t>α</w:t>
            </w:r>
            <w:r w:rsidRPr="00152EFE">
              <w:rPr>
                <w:rFonts w:ascii="Times New Roman" w:eastAsia="Times New Roman" w:hAnsi="Times New Roman" w:cs="Times New Roman"/>
                <w:sz w:val="28"/>
                <w:szCs w:val="28"/>
                <w:lang w:eastAsia="ru-RU"/>
              </w:rPr>
              <w:t xml:space="preserve">, N}, </w:t>
            </w:r>
            <w:r w:rsidRPr="00152EFE">
              <w:rPr>
                <w:rFonts w:ascii="Times New Roman" w:eastAsia="Times New Roman" w:hAnsi="Times New Roman" w:cs="Times New Roman"/>
                <w:noProof/>
                <w:sz w:val="28"/>
                <w:szCs w:val="28"/>
                <w:lang w:eastAsia="ru-RU"/>
              </w:rPr>
              <w:t>α</w:t>
            </w:r>
            <w:r w:rsidRPr="00152EFE">
              <w:rPr>
                <w:rFonts w:ascii="Times New Roman" w:eastAsia="Times New Roman" w:hAnsi="Times New Roman" w:cs="Times New Roman"/>
                <w:sz w:val="28"/>
                <w:szCs w:val="28"/>
                <w:lang w:eastAsia="ru-RU"/>
              </w:rPr>
              <w:t>= A,B,C,h</w:t>
            </w:r>
            <w:r w:rsidRPr="00152EFE">
              <w:rPr>
                <w:rFonts w:ascii="Times New Roman" w:eastAsia="Times New Roman" w:hAnsi="Times New Roman" w:cs="Times New Roman"/>
                <w:noProof/>
                <w:sz w:val="28"/>
                <w:szCs w:val="28"/>
                <w:vertAlign w:val="subscript"/>
                <w:lang w:eastAsia="ru-RU"/>
              </w:rPr>
              <w:t>α</w:t>
            </w:r>
            <w:r w:rsidRPr="00152EFE">
              <w:rPr>
                <w:rFonts w:ascii="Times New Roman" w:eastAsia="Times New Roman" w:hAnsi="Times New Roman" w:cs="Times New Roman"/>
                <w:sz w:val="28"/>
                <w:szCs w:val="28"/>
                <w:lang w:eastAsia="ru-RU"/>
              </w:rPr>
              <w:t xml:space="preserve"> — шаг переадресации. Если загрузка векторов производится </w:t>
            </w:r>
            <w:r w:rsidRPr="00152EFE">
              <w:rPr>
                <w:rFonts w:ascii="Times New Roman" w:eastAsia="Times New Roman" w:hAnsi="Times New Roman" w:cs="Times New Roman"/>
                <w:sz w:val="28"/>
                <w:szCs w:val="28"/>
                <w:lang w:eastAsia="ru-RU"/>
              </w:rPr>
              <w:lastRenderedPageBreak/>
              <w:t xml:space="preserve">всегда в одни и те же регистры АЛУ, то достаточно знать значение N. Может задаваться маска M длиной N, состоящая из нулей и единиц. Каждый элемент M соответствует элементу вектора-результата C. Если элемент </w:t>
            </w:r>
            <w:r w:rsidRPr="00152EFE">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 1 (логическая переменная), то операция получения c</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производится, в противном случае соответствующие элементы векторов пропускаются. Это применимо для альтернативного счёта в соответствии со значением логических переменных.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Пусть операция умножения выполняется за три этапа. Тогда можно представить временную диаграмму получения N результатов при предположении о назначении функциональных устройств (</w:t>
            </w:r>
            <w:hyperlink r:id="rId371" w:anchor="image.3.3"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0D4C83">
                <w:rPr>
                  <w:rFonts w:ascii="Times New Roman" w:eastAsia="Times New Roman" w:hAnsi="Times New Roman" w:cs="Times New Roman"/>
                  <w:sz w:val="28"/>
                  <w:szCs w:val="28"/>
                  <w:lang w:eastAsia="ru-RU"/>
                </w:rPr>
                <w:t>20</w:t>
              </w:r>
            </w:hyperlink>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i/>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составе АЛУ может быть два и более конвейерных устройств, специализированных каждое для выполнения некоторой операции. Тогда возможно и эффективно </w:t>
            </w:r>
            <w:r w:rsidRPr="00152EFE">
              <w:rPr>
                <w:rFonts w:ascii="Times New Roman" w:eastAsia="Times New Roman" w:hAnsi="Times New Roman" w:cs="Times New Roman"/>
                <w:b/>
                <w:bCs/>
                <w:i/>
                <w:iCs/>
                <w:sz w:val="28"/>
                <w:szCs w:val="28"/>
                <w:lang w:eastAsia="ru-RU"/>
              </w:rPr>
              <w:t>«зацепление» векторов</w:t>
            </w:r>
            <w:r w:rsidRPr="00152EFE">
              <w:rPr>
                <w:rFonts w:ascii="Times New Roman" w:eastAsia="Times New Roman" w:hAnsi="Times New Roman" w:cs="Times New Roman"/>
                <w:sz w:val="28"/>
                <w:szCs w:val="28"/>
                <w:lang w:eastAsia="ru-RU"/>
              </w:rPr>
              <w:t xml:space="preserve">, иллюстрируемое примером на </w:t>
            </w:r>
            <w:hyperlink r:id="rId372" w:anchor="image.3.4"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hyperlink>
            <w:r w:rsidR="000D4C83">
              <w:rPr>
                <w:rFonts w:ascii="Times New Roman" w:eastAsia="Times New Roman" w:hAnsi="Times New Roman" w:cs="Times New Roman"/>
                <w:sz w:val="28"/>
                <w:szCs w:val="28"/>
                <w:lang w:eastAsia="ru-RU"/>
              </w:rPr>
              <w:t>20</w:t>
            </w:r>
            <w:r w:rsidRPr="00152EFE">
              <w:rPr>
                <w:rFonts w:ascii="Times New Roman" w:eastAsia="Times New Roman" w:hAnsi="Times New Roman" w:cs="Times New Roman"/>
                <w:sz w:val="28"/>
                <w:szCs w:val="28"/>
                <w:lang w:eastAsia="ru-RU"/>
              </w:rPr>
              <w:t xml:space="preserve"> для выполнения сложной операции над векторами: D=A× B+C.</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p w:rsidR="00152EFE" w:rsidRPr="00152EFE" w:rsidRDefault="00E12FBD" w:rsidP="00152EFE">
            <w:pPr>
              <w:spacing w:before="100" w:beforeAutospacing="1" w:after="100" w:afterAutospacing="1" w:line="240" w:lineRule="auto"/>
              <w:ind w:firstLine="709"/>
              <w:jc w:val="center"/>
              <w:rPr>
                <w:rFonts w:ascii="Times New Roman" w:eastAsia="Times New Roman" w:hAnsi="Times New Roman" w:cs="Times New Roman"/>
                <w:sz w:val="28"/>
                <w:szCs w:val="28"/>
                <w:lang w:eastAsia="ru-RU"/>
              </w:rPr>
            </w:pPr>
            <w:r>
              <w:rPr>
                <w:noProof/>
              </w:rPr>
              <w:pict>
                <v:group id="Группа 882" o:spid="_x0000_s19169" style="position:absolute;left:0;text-align:left;margin-left:0;margin-top:5.25pt;width:432.75pt;height:282.75pt;z-index:256710656;mso-width-relative:margin;mso-height-relative:margin" coordsize="54959,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">
                  <v:shape id="Поле 883" o:spid="_x0000_s19170" type="#_x0000_t202" style="position:absolute;left:35757;top:24497;width:4913;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-3</w:t>
                          </w:r>
                        </w:p>
                      </w:txbxContent>
                    </v:textbox>
                  </v:shape>
                  <v:shape id="Поле 884" o:spid="_x0000_s19171" type="#_x0000_t202" style="position:absolute;left:38827;top:24497;width:491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-2</w:t>
                          </w:r>
                        </w:p>
                      </w:txbxContent>
                    </v:textbox>
                  </v:shape>
                  <v:shape id="Поле 885" o:spid="_x0000_s19172" type="#_x0000_t202" style="position:absolute;left:41830;top:24497;width:4913;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v:textbox>
                  </v:shape>
                  <v:shape id="Поле 886" o:spid="_x0000_s19173" type="#_x0000_t202" style="position:absolute;left:35757;top:19993;width:4913;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-2</w:t>
                          </w:r>
                        </w:p>
                      </w:txbxContent>
                    </v:textbox>
                  </v:shape>
                  <v:shape id="Поле 887" o:spid="_x0000_s19174" type="#_x0000_t202" style="position:absolute;left:38827;top:20130;width:491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v:textbox>
                  </v:shape>
                  <v:shape id="Поле 888" o:spid="_x0000_s19175" type="#_x0000_t202" style="position:absolute;left:41830;top:20130;width:4913;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" filled="f" stroked="f" strokeweight=".5pt">
                    <v:textbo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shape id="Поле 889" o:spid="_x0000_s19176" type="#_x0000_t202" style="position:absolute;left:38827;top:15626;width:491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" filled="f" stroked="f" strokeweight=".5pt">
                    <v:textbo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group id="Группа 890" o:spid="_x0000_s19177"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Группа 891" o:spid="_x0000_s19178"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Группа 892" o:spid="_x0000_s19179"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group id="Группа 893" o:spid="_x0000_s19180"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">
                          <v:group id="Группа 894" o:spid="_x0000_s19181"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">
                            <v:group id="Группа 895" o:spid="_x0000_s19182"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">
                              <v:shape id="Поле 896" o:spid="_x0000_s19183" type="#_x0000_t202" style="position:absolute;left:22723;top:19789;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897" o:spid="_x0000_s19184" type="#_x0000_t202" style="position:absolute;left:25589;top:19789;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898" o:spid="_x0000_s19185" type="#_x0000_t202" style="position:absolute;left:27909;top:19789;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group id="Группа 899" o:spid="_x0000_s19186"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ar+H3TDgCMv0BAAD//wMAUEsBAi0AFAAGAAgAAAAhANvh9svuAAAAhQEAABMAAAAAAAAA&#10;AAAAAAAAAAAAAFtDb250ZW50X1R5cGVzXS54bWxQSwECLQAUAAYACAAAACEAWvQsW78AAAAVAQAA&#10;CwAAAAAAAAAAAAAAAAAfAQAAX3JlbHMvLnJlbHNQSwECLQAUAAYACAAAACEAcgvw6MYAAADcAAAA&#10;DwAAAAAAAAAAAAAAAAAHAgAAZHJzL2Rvd25yZXYueG1sUEsFBgAAAAADAAMAtwAAAPoCAAAAAA==&#10;">
                                <v:group id="Группа 900" o:spid="_x0000_s19187"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Группа 901" o:spid="_x0000_s19188"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group id="Группа 902" o:spid="_x0000_s19189"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">
                                      <v:group id="Группа 903" o:spid="_x0000_s19190"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group id="Группа 904" o:spid="_x0000_s19191"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group id="Группа 905" o:spid="_x0000_s19192" style="position:absolute;width:54959;height:35909" coordsize="5495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">
                                            <v:group id="Группа 906" o:spid="_x0000_s19193" style="position:absolute;left:10477;top:5809;width:44482;height:30100" coordsize="44481,30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line id="Прямая соединительная линия 907" o:spid="_x0000_s19194" style="position:absolute;visibility:visible;mso-wrap-style:square" from="0,3238" to="4448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"/>
                                              <v:line id="Прямая соединительная линия 908" o:spid="_x0000_s19195" style="position:absolute;visibility:visible;mso-wrap-style:square" from="0,7905" to="44481,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"/>
                                              <v:line id="Прямая соединительная линия 909" o:spid="_x0000_s19196" style="position:absolute;visibility:visible;mso-wrap-style:square" from="0,12477" to="44481,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"/>
                                              <v:line id="Прямая соединительная линия 910" o:spid="_x0000_s19197" style="position:absolute;visibility:visible;mso-wrap-style:square" from="0,17145" to="44481,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Прямая соединительная линия 911" o:spid="_x0000_s19198" style="position:absolute;visibility:visible;mso-wrap-style:square" from="0,21717" to="44481,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Прямая соединительная линия 912" o:spid="_x0000_s19199" style="position:absolute;visibility:visible;mso-wrap-style:square" from="0,26193" to="44481,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"/>
                                              <v:group id="Группа 913" o:spid="_x0000_s19200" style="position:absolute;left:4191;width:33909;height:30099" coordsize="33909,30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">
                                                <v:line id="Прямая соединительная линия 914" o:spid="_x0000_s19201" style="position:absolute;visibility:visible;mso-wrap-style:square" from="0,0" to="0,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"/>
                                                <v:line id="Прямая соединительная линия 915" o:spid="_x0000_s19202" style="position:absolute;visibility:visible;mso-wrap-style:square" from="2762,0" to="2762,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"/>
                                                <v:line id="Прямая соединительная линия 916" o:spid="_x0000_s19203" style="position:absolute;visibility:visible;mso-wrap-style:square" from="5429,0" to="5429,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"/>
                                                <v:line id="Прямая соединительная линия 917" o:spid="_x0000_s19204" style="position:absolute;visibility:visible;mso-wrap-style:square" from="8001,0" to="8001,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"/>
                                                <v:line id="Прямая соединительная линия 918" o:spid="_x0000_s19205" style="position:absolute;visibility:visible;mso-wrap-style:square" from="10763,0" to="10763,3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"/>
                                                <v:line id="Прямая соединительная линия 919" o:spid="_x0000_s19206" style="position:absolute;visibility:visible;mso-wrap-style:square" from="13239,0" to="13239,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"/>
                                                <v:line id="Прямая соединительная линия 920" o:spid="_x0000_s19207" style="position:absolute;visibility:visible;mso-wrap-style:square" from="15906,0" to="15906,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"/>
                                                <v:line id="Прямая соединительная линия 921" o:spid="_x0000_s19208" style="position:absolute;visibility:visible;mso-wrap-style:square" from="21907,0" to="21907,3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"/>
                                                <v:line id="Прямая соединительная линия 922" o:spid="_x0000_s19209" style="position:absolute;visibility:visible;mso-wrap-style:square" from="24955,0" to="24955,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"/>
                                                <v:line id="Прямая соединительная линия 923" o:spid="_x0000_s19210" style="position:absolute;visibility:visible;mso-wrap-style:square" from="27908,0" to="27908,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"/>
                                                <v:line id="Прямая соединительная линия 924" o:spid="_x0000_s19211" style="position:absolute;visibility:visible;mso-wrap-style:square" from="30861,0" to="30861,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"/>
                                                <v:line id="Прямая соединительная линия 925" o:spid="_x0000_s19212" style="position:absolute;visibility:visible;mso-wrap-style:square" from="33909,0" to="33909,3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"/>
                                              </v:group>
                                            </v:group>
                                            <v:shape id="Поле 926" o:spid="_x0000_s19213" type="#_x0000_t202" style="position:absolute;width:15811;height:9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Загрузка очередной пары (</w:t>
                                                    </w:r>
                                                    <w:r w:rsidRPr="005D101A">
                                                      <w:rPr>
                                                        <w:rFonts w:ascii="Times New Roman" w:hAnsi="Times New Roman" w:cs="Times New Roman"/>
                                                        <w:i/>
                                                        <w:sz w:val="24"/>
                                                        <w:szCs w:val="24"/>
                                                        <w:lang w:val="en-US"/>
                                                      </w:rPr>
                                                      <w:t>a</w:t>
                                                    </w:r>
                                                    <w:r w:rsidRPr="002419C0">
                                                      <w:rPr>
                                                        <w:rFonts w:ascii="Times New Roman" w:hAnsi="Times New Roman" w:cs="Times New Roman"/>
                                                        <w:sz w:val="24"/>
                                                        <w:szCs w:val="24"/>
                                                      </w:rPr>
                                                      <w:t>,</w:t>
                                                    </w:r>
                                                    <w:r w:rsidRPr="005D101A">
                                                      <w:rPr>
                                                        <w:rFonts w:ascii="Times New Roman" w:hAnsi="Times New Roman" w:cs="Times New Roman"/>
                                                        <w:i/>
                                                        <w:sz w:val="24"/>
                                                        <w:szCs w:val="24"/>
                                                        <w:lang w:val="en-US"/>
                                                      </w:rPr>
                                                      <w:t>b</w:t>
                                                    </w:r>
                                                    <w:r w:rsidRPr="002419C0">
                                                      <w:rPr>
                                                        <w:rFonts w:ascii="Times New Roman" w:hAnsi="Times New Roman" w:cs="Times New Roman"/>
                                                        <w:sz w:val="24"/>
                                                        <w:szCs w:val="24"/>
                                                      </w:rPr>
                                                      <w:t>), переадресация или остановка</w:t>
                                                    </w:r>
                                                  </w:p>
                                                </w:txbxContent>
                                              </v:textbox>
                                            </v:shape>
                                            <v:shape id="Поле 927" o:spid="_x0000_s19214" type="#_x0000_t202" style="position:absolute;top:9334;width:1581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" filled="f" stroked="f" strokeweight=".5pt">
                                              <v:textbox>
                                                <w:txbxContent>
                                                  <w:p w:rsidR="0061630F" w:rsidRPr="002419C0" w:rsidRDefault="0061630F" w:rsidP="00152EFE">
                                                    <w:pPr>
                                                      <w:spacing w:line="240" w:lineRule="auto"/>
                                                      <w:rPr>
                                                        <w:rFonts w:ascii="Times New Roman" w:hAnsi="Times New Roman" w:cs="Times New Roman"/>
                                                        <w:sz w:val="24"/>
                                                        <w:szCs w:val="24"/>
                                                      </w:rPr>
                                                    </w:pPr>
                                                    <w:r w:rsidRPr="002419C0">
                                                      <w:rPr>
                                                        <w:rFonts w:ascii="Times New Roman" w:hAnsi="Times New Roman" w:cs="Times New Roman"/>
                                                        <w:sz w:val="24"/>
                                                        <w:szCs w:val="24"/>
                                                      </w:rPr>
                                                      <w:t>Первый уровень сумматоров</w:t>
                                                    </w:r>
                                                  </w:p>
                                                </w:txbxContent>
                                              </v:textbox>
                                            </v:shape>
                                            <v:shape id="Поле 928" o:spid="_x0000_s19215" type="#_x0000_t202" style="position:absolute;top:14287;width:1581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Второй уровень сумматоров</w:t>
                                                    </w:r>
                                                  </w:p>
                                                </w:txbxContent>
                                              </v:textbox>
                                            </v:shape>
                                            <v:shape id="Поле 929" o:spid="_x0000_s19216" type="#_x0000_t202" style="position:absolute;top:20002;width:1581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Третий уровень сумматоров</w:t>
                                                    </w:r>
                                                  </w:p>
                                                </w:txbxContent>
                                              </v:textbox>
                                            </v:shape>
                                            <v:shape id="Поле 930" o:spid="_x0000_s19217" type="#_x0000_t202" style="position:absolute;top:24003;width:1581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rPr>
                                                      <w:t xml:space="preserve">Запись </w:t>
                                                    </w:r>
                                                    <w:r w:rsidRPr="002419C0">
                                                      <w:rPr>
                                                        <w:rFonts w:ascii="Times New Roman" w:hAnsi="Times New Roman" w:cs="Times New Roman"/>
                                                        <w:sz w:val="24"/>
                                                        <w:szCs w:val="24"/>
                                                        <w:lang w:val="en-US"/>
                                                      </w:rPr>
                                                      <w:t>c</w:t>
                                                    </w:r>
                                                    <w:r w:rsidRPr="002419C0">
                                                      <w:rPr>
                                                        <w:rFonts w:ascii="Times New Roman" w:hAnsi="Times New Roman" w:cs="Times New Roman"/>
                                                        <w:sz w:val="24"/>
                                                        <w:szCs w:val="24"/>
                                                        <w:vertAlign w:val="subscript"/>
                                                        <w:lang w:val="en-US"/>
                                                      </w:rPr>
                                                      <w:t>j</w:t>
                                                    </w:r>
                                                  </w:p>
                                                </w:txbxContent>
                                              </v:textbox>
                                            </v:shape>
                                          </v:group>
                                          <v:line id="Прямая соединительная линия 931" o:spid="_x0000_s19218" style="position:absolute;visibility:visible;mso-wrap-style:square" from="14668,8636" to="16668,8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" strokecolor="#c0504d" strokeweight="4.5pt">
                                            <v:shadow on="t" color="black" opacity="22937f" origin=",.5" offset="0,.63889mm"/>
                                          </v:line>
                                          <v:line id="Прямая соединительная линия 932" o:spid="_x0000_s19219" style="position:absolute;visibility:visible;mso-wrap-style:square" from="17399,8636" to="19399,8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" strokecolor="#c0504d" strokeweight="4.5pt">
                                            <v:shadow on="t" color="black" opacity="22937f" origin=",.5" offset="0,.63889mm"/>
                                          </v:line>
                                          <v:line id="Прямая соединительная линия 933" o:spid="_x0000_s19220" style="position:absolute;visibility:visible;mso-wrap-style:square" from="20066,8636" to="22066,8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" strokecolor="#c0504d" strokeweight="4.5pt">
                                            <v:shadow on="t" color="black" opacity="22937f" origin=",.5" offset="0,.63889mm"/>
                                          </v:line>
                                          <v:line id="Прямая соединительная линия 934" o:spid="_x0000_s19221" style="position:absolute;visibility:visible;mso-wrap-style:square" from="22669,8636" to="24669,8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" strokecolor="#c0504d" strokeweight="4.5pt">
                                            <v:shadow on="t" color="black" opacity="22937f" origin=",.5" offset="0,.63889mm"/>
                                          </v:line>
                                          <v:line id="Прямая соединительная линия 935" o:spid="_x0000_s19222" style="position:absolute;visibility:visible;mso-wrap-style:square" from="25400,8636" to="27400,8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" strokecolor="#c0504d" strokeweight="4.5pt">
                                            <v:shadow on="t" color="black" opacity="22937f" origin=",.5" offset="0,.63889mm"/>
                                          </v:line>
                                          <v:line id="Прямая соединительная линия 936" o:spid="_x0000_s19223" style="position:absolute;visibility:visible;mso-wrap-style:square" from="27876,8636" to="29876,8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" strokecolor="#c0504d" strokeweight="4.5pt">
                                            <v:shadow on="t" color="black" opacity="22937f" origin=",.5" offset="0,.63889mm"/>
                                          </v:line>
                                          <v:line id="Прямая соединительная линия 937" o:spid="_x0000_s19224" style="position:absolute;visibility:visible;mso-wrap-style:square" from="17399,13398" to="20066,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" strokecolor="#c0504d" strokeweight="4.5pt">
                                            <v:shadow on="t" color="black" opacity="22937f" origin=",.5" offset="0,.63889mm"/>
                                          </v:line>
                                          <v:line id="Прямая соединительная линия 938" o:spid="_x0000_s19225" style="position:absolute;visibility:visible;mso-wrap-style:square" from="20129,13398" to="22796,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" strokecolor="#c0504d" strokeweight="4.5pt">
                                            <v:shadow on="t" color="black" opacity="22937f" origin=",.5" offset="0,.63889mm"/>
                                          </v:line>
                                          <v:line id="Прямая соединительная линия 939" o:spid="_x0000_s19226" style="position:absolute;visibility:visible;mso-wrap-style:square" from="22669,13398" to="25336,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" strokecolor="#c0504d" strokeweight="4.5pt">
                                            <v:shadow on="t" color="black" opacity="22937f" origin=",.5" offset="0,.63889mm"/>
                                          </v:line>
                                          <v:line id="Прямая соединительная линия 940" o:spid="_x0000_s19227" style="position:absolute;visibility:visible;mso-wrap-style:square" from="25209,13398" to="27876,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" strokecolor="#c0504d" strokeweight="4.5pt">
                                            <v:shadow on="t" color="black" opacity="22937f" origin=",.5" offset="0,.63889mm"/>
                                          </v:line>
                                          <v:line id="Прямая соединительная линия 941" o:spid="_x0000_s19228" style="position:absolute;visibility:visible;mso-wrap-style:square" from="27940,13398" to="30607,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" strokecolor="#c0504d" strokeweight="4.5pt">
                                            <v:shadow on="t" color="black" opacity="22937f" origin=",.5" offset="0,.63889mm"/>
                                          </v:line>
                                          <v:line id="Прямая соединительная линия 942" o:spid="_x0000_s19229" style="position:absolute;visibility:visible;mso-wrap-style:square" from="36576,13335" to="39433,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" strokecolor="#c0504d" strokeweight="4.5pt">
                                            <v:shadow on="t" color="black" opacity="22937f" origin=",.5" offset="0,.63889mm"/>
                                          </v:line>
                                          <v:line id="Прямая соединительная линия 943" o:spid="_x0000_s19230" style="position:absolute;visibility:visible;mso-wrap-style:square" from="20066,17907" to="22733,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" strokecolor="#c0504d" strokeweight="4.5pt">
                                            <v:shadow on="t" color="black" opacity="22937f" origin=",.5" offset="0,.63889mm"/>
                                          </v:line>
                                          <v:line id="Прямая соединительная линия 944" o:spid="_x0000_s19231" style="position:absolute;visibility:visible;mso-wrap-style:square" from="22733,17907" to="25400,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" strokecolor="#c0504d" strokeweight="4.5pt">
                                            <v:shadow on="t" color="black" opacity="22937f" origin=",.5" offset="0,.63889mm"/>
                                          </v:line>
                                          <v:line id="Прямая соединительная линия 945" o:spid="_x0000_s19232" style="position:absolute;visibility:visible;mso-wrap-style:square" from="25273,17907" to="27940,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" strokecolor="#c0504d" strokeweight="4.5pt">
                                            <v:shadow on="t" color="black" opacity="22937f" origin=",.5" offset="0,.63889mm"/>
                                          </v:line>
                                          <v:line id="Прямая соединительная линия 946" o:spid="_x0000_s19233" style="position:absolute;visibility:visible;mso-wrap-style:square" from="27876,17907" to="30543,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" strokecolor="#c0504d" strokeweight="4.5pt">
                                            <v:shadow on="t" color="black" opacity="22937f" origin=",.5" offset="0,.63889mm"/>
                                          </v:line>
                                          <v:line id="Прямая соединительная линия 947" o:spid="_x0000_s19234" style="position:absolute;visibility:visible;mso-wrap-style:square" from="36576,17907" to="39243,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" strokecolor="#c0504d" strokeweight="4.5pt">
                                            <v:shadow on="t" color="black" opacity="22937f" origin=",.5" offset="0,.63889mm"/>
                                          </v:line>
                                          <v:line id="Прямая соединительная линия 948" o:spid="_x0000_s19235" style="position:absolute;visibility:visible;mso-wrap-style:square" from="39624,17907" to="42291,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" strokecolor="#c0504d" strokeweight="4.5pt">
                                            <v:shadow on="t" color="black" opacity="22937f" origin=",.5" offset="0,.63889mm"/>
                                          </v:line>
                                          <v:line id="Прямая соединительная линия 949" o:spid="_x0000_s19236" style="position:absolute;visibility:visible;mso-wrap-style:square" from="36576,22542" to="39243,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" strokecolor="#c0504d" strokeweight="4.5pt">
                                            <v:shadow on="t" color="black" opacity="22937f" origin=",.5" offset="0,.63889mm"/>
                                          </v:line>
                                          <v:line id="Прямая соединительная линия 950" o:spid="_x0000_s19237" style="position:absolute;visibility:visible;mso-wrap-style:square" from="39624,22542" to="4229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" strokecolor="#c0504d" strokeweight="4.5pt">
                                            <v:shadow on="t" color="black" opacity="22937f" origin=",.5" offset="0,.63889mm"/>
                                          </v:line>
                                          <v:line id="Прямая соединительная линия 951" o:spid="_x0000_s19238" style="position:absolute;visibility:visible;mso-wrap-style:square" from="42608,22542" to="45275,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" strokecolor="#c0504d" strokeweight="4.5pt">
                                            <v:shadow on="t" color="black" opacity="22937f" origin=",.5" offset="0,.63889mm"/>
                                          </v:line>
                                          <v:line id="Прямая соединительная линия 952" o:spid="_x0000_s19239" style="position:absolute;visibility:visible;mso-wrap-style:square" from="36576,27178" to="38163,27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" strokecolor="#c0504d" strokeweight="4.5pt">
                                            <v:shadow on="t" color="black" opacity="22937f" origin=",.5" offset="0,.63889mm"/>
                                          </v:line>
                                          <v:line id="Прямая соединительная линия 953" o:spid="_x0000_s19240" style="position:absolute;visibility:visible;mso-wrap-style:square" from="39687,27178" to="41275,27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" strokecolor="#c0504d" strokeweight="4.5pt">
                                            <v:shadow on="t" color="black" opacity="22937f" origin=",.5" offset="0,.63889mm"/>
                                          </v:line>
                                          <v:line id="Прямая соединительная линия 954" o:spid="_x0000_s19241" style="position:absolute;visibility:visible;mso-wrap-style:square" from="42608,27178" to="44196,27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" strokecolor="#c0504d" strokeweight="4.5pt">
                                            <v:shadow on="t" color="black" opacity="22937f" origin=",.5" offset="0,.63889mm"/>
                                          </v:line>
                                          <v:line id="Прямая соединительная линия 955" o:spid="_x0000_s19242" style="position:absolute;visibility:visible;mso-wrap-style:square" from="45529,27178" to="47117,27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" strokecolor="#c0504d" strokeweight="4.5pt">
                                            <v:shadow on="t" color="black" opacity="22937f" origin=",.5" offset="0,.63889mm"/>
                                          </v:line>
                                          <v:line id="Прямая соединительная линия 956" o:spid="_x0000_s19243" style="position:absolute;visibility:visible;mso-wrap-style:square" from="25463,27178" to="27051,27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" strokecolor="#c0504d" strokeweight="4.5pt">
                                            <v:shadow on="t" color="black" opacity="22937f" origin=",.5" offset="0,.63889mm"/>
                                          </v:line>
                                          <v:line id="Прямая соединительная линия 957" o:spid="_x0000_s19244" style="position:absolute;visibility:visible;mso-wrap-style:square" from="27876,27178" to="29464,27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" strokecolor="#c0504d" strokeweight="4.5pt">
                                            <v:shadow on="t" color="black" opacity="22937f" origin=",.5" offset="0,.63889mm"/>
                                          </v:line>
                                        </v:group>
                                        <v:shape id="Поле 958" o:spid="_x0000_s19245" type="#_x0000_t202" style="position:absolute;left:14641;top:5778;width:3479;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59" o:spid="_x0000_s19246" type="#_x0000_t202" style="position:absolute;left:17446;top:5834;width:3479;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60" o:spid="_x0000_s19247" type="#_x0000_t202" style="position:absolute;left:20083;top:5890;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61" o:spid="_x0000_s19248" type="#_x0000_t202" style="position:absolute;left:22607;top:5834;width:3474;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shape id="Поле 962" o:spid="_x0000_s19249" type="#_x0000_t202" style="position:absolute;left:25468;top:5890;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v:textbox>
                                        </v:shape>
                                        <v:shape id="Поле 963" o:spid="_x0000_s19250" type="#_x0000_t202" style="position:absolute;left:27656;top:5890;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6</w:t>
                                                </w:r>
                                              </w:p>
                                            </w:txbxContent>
                                          </v:textbox>
                                        </v:shape>
                                      </v:group>
                                      <v:shape id="Поле 964" o:spid="_x0000_s19251" type="#_x0000_t202" style="position:absolute;left:17390;top:10546;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65" o:spid="_x0000_s19252" type="#_x0000_t202" style="position:absolute;left:20083;top:10546;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66" o:spid="_x0000_s19253" type="#_x0000_t202" style="position:absolute;left:22775;top:10546;width:348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67" o:spid="_x0000_s19254" type="#_x0000_t202" style="position:absolute;left:25300;top:10546;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shape id="Поле 968" o:spid="_x0000_s19255" type="#_x0000_t202" style="position:absolute;left:27768;top:10490;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v:textbox>
                                      </v:shape>
                                    </v:group>
                                    <v:shape id="Поле 969" o:spid="_x0000_s19256" type="#_x0000_t202" style="position:absolute;left:20130;top:15080;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70" o:spid="_x0000_s19257" type="#_x0000_t202" style="position:absolute;left:22587;top:15080;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71" o:spid="_x0000_s19258" type="#_x0000_t202" style="position:absolute;left:25384;top:15149;width:3480;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72" o:spid="_x0000_s19259" type="#_x0000_t202" style="position:absolute;left:27841;top:15080;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group>
                                  <v:line id="Прямая соединительная линия 973" o:spid="_x0000_s19260" style="position:absolute;visibility:visible;mso-wrap-style:square" from="22860,22518" to="25717,2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" strokecolor="#c0504d" strokeweight="4.5pt">
                                    <v:shadow on="t" color="black" opacity="22937f" origin=",.5" offset="0,.63889mm"/>
                                  </v:line>
                                  <v:line id="Прямая соединительная линия 974" o:spid="_x0000_s19261" style="position:absolute;visibility:visible;mso-wrap-style:square" from="25384,22518" to="28242,2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" strokecolor="#c0504d" strokeweight="4.5pt">
                                    <v:shadow on="t" color="black" opacity="22937f" origin=",.5" offset="0,.63889mm"/>
                                  </v:line>
                                  <v:line id="Прямая соединительная линия 975" o:spid="_x0000_s19262" style="position:absolute;visibility:visible;mso-wrap-style:square" from="27636,22518" to="30494,2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" strokecolor="#c0504d" strokeweight="4.5pt">
                                    <v:shadow on="t" color="black" opacity="22937f" origin=",.5" offset="0,.63889mm"/>
                                  </v:line>
                                </v:group>
                                <v:shape id="Поле 976" o:spid="_x0000_s19263" type="#_x0000_t202" style="position:absolute;left:25521;top:24293;width:3479;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77" o:spid="_x0000_s19264" type="#_x0000_t202" style="position:absolute;left:28046;top:24361;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group>
                            </v:group>
                            <v:shape id="Поле 978" o:spid="_x0000_s19265" type="#_x0000_t202" style="position:absolute;left:14671;top:28865;width:3473;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79" o:spid="_x0000_s19266" type="#_x0000_t202" style="position:absolute;left:17469;top:28865;width:3473;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80" o:spid="_x0000_s19267" type="#_x0000_t202" style="position:absolute;left:20130;top:28796;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81" o:spid="_x0000_s19268" type="#_x0000_t202" style="position:absolute;left:22723;top:28796;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shape id="Поле 982" o:spid="_x0000_s19269" type="#_x0000_t202" style="position:absolute;left:25453;top:28796;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v:textbox>
                            </v:shape>
                            <v:shape id="Поле 983" o:spid="_x0000_s19270" type="#_x0000_t202" style="position:absolute;left:27841;top:28796;width:3479;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6</w:t>
                                    </w:r>
                                  </w:p>
                                </w:txbxContent>
                              </v:textbox>
                            </v:shape>
                          </v:group>
                          <v:shape id="Поле 984" o:spid="_x0000_s19271" type="#_x0000_t202" style="position:absolute;left:30639;top:28865;width:6551;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w:t>
                                  </w:r>
                                </w:p>
                              </w:txbxContent>
                            </v:textbox>
                          </v:shape>
                        </v:group>
                        <v:shape id="Поле 985" o:spid="_x0000_s19272" type="#_x0000_t202" style="position:absolute;left:35757;top:29820;width:3479;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" filled="f" stroked="f" strokeweight=".5pt">
                          <v:textbo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shape id="Поле 986" o:spid="_x0000_s19273" type="#_x0000_t202" style="position:absolute;left:38827;top:29820;width:491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v:textbox>
                        </v:shape>
                      </v:group>
                      <v:shape id="Поле 987" o:spid="_x0000_s19274" type="#_x0000_t202" style="position:absolute;left:41830;top:29820;width:4913;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+2</w:t>
                              </w:r>
                            </w:p>
                          </w:txbxContent>
                        </v:textbox>
                      </v:shape>
                      <v:shape id="Поле 988" o:spid="_x0000_s19275" type="#_x0000_t202" style="position:absolute;left:44764;top:29820;width:4913;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+3</w:t>
                              </w:r>
                              <w:r w:rsidRPr="002419C0">
                                <w:rPr>
                                  <w:rFonts w:ascii="Times New Roman" w:hAnsi="Times New Roman" w:cs="Times New Roman"/>
                                  <w:noProof/>
                                  <w:sz w:val="24"/>
                                  <w:szCs w:val="24"/>
                                  <w:lang w:eastAsia="ru-RU"/>
                                </w:rPr>
                                <w:drawing>
                                  <wp:inline distT="0" distB="0" distL="0" distR="0" wp14:anchorId="681CF0BA" wp14:editId="394BEBCF">
                                    <wp:extent cx="301625" cy="196797"/>
                                    <wp:effectExtent l="0" t="0" r="0" b="0"/>
                                    <wp:docPr id="7408" name="Рисунок 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01625" cy="196797"/>
                                            </a:xfrm>
                                            <a:prstGeom prst="rect">
                                              <a:avLst/>
                                            </a:prstGeom>
                                            <a:noFill/>
                                            <a:ln>
                                              <a:noFill/>
                                            </a:ln>
                                          </pic:spPr>
                                        </pic:pic>
                                      </a:graphicData>
                                    </a:graphic>
                                  </wp:inline>
                                </w:drawing>
                              </w:r>
                            </w:p>
                          </w:txbxContent>
                        </v:textbox>
                      </v:shape>
                      <v:shape id="Поле 989" o:spid="_x0000_s19276" type="#_x0000_t202" style="position:absolute;left:47903;top:29820;width:4913;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+4</w:t>
                              </w:r>
                            </w:p>
                          </w:txbxContent>
                        </v:textbox>
                      </v:shape>
                    </v:group>
                    <v:shape id="Поле 990" o:spid="_x0000_s19277" type="#_x0000_t202" style="position:absolute;left:44764;top:24497;width:4913;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" filled="f" stroked="f" strokeweight=".5pt">
                      <v:textbo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shape id="Поле 991" o:spid="_x0000_s19278" type="#_x0000_t202" style="position:absolute;left:35757;top:15626;width:4913;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v:textbox>
                    </v:shape>
                    <v:shape id="Поле 992" o:spid="_x0000_s19279" type="#_x0000_t202" style="position:absolute;left:35757;top:11054;width:4913;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" filled="f" stroked="f" strokeweight=".5pt">
                      <v:textbo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group>
                  <w10:wrap type="topAndBottom"/>
                </v:group>
              </w:pic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Рис.</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20</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Умножение векторов на конвейере</w:t>
            </w:r>
            <w:bookmarkStart w:id="252" w:name="image.3.4"/>
            <w:bookmarkEnd w:id="252"/>
          </w:p>
          <w:p w:rsidR="00152EFE" w:rsidRPr="00152EFE" w:rsidRDefault="00E12FBD" w:rsidP="00152EFE">
            <w:pPr>
              <w:spacing w:after="0" w:line="240" w:lineRule="auto"/>
              <w:ind w:firstLine="709"/>
              <w:jc w:val="center"/>
              <w:rPr>
                <w:rFonts w:ascii="Times New Roman" w:eastAsia="Times New Roman" w:hAnsi="Times New Roman" w:cs="Times New Roman"/>
                <w:sz w:val="24"/>
                <w:szCs w:val="24"/>
                <w:lang w:eastAsia="ru-RU"/>
              </w:rPr>
            </w:pPr>
            <w:r>
              <w:rPr>
                <w:noProof/>
              </w:rPr>
              <w:lastRenderedPageBreak/>
              <w:pict>
                <v:group id="Группа 994" o:spid="_x0000_s19133" style="position:absolute;left:0;text-align:left;margin-left:59.3pt;margin-top:10.3pt;width:303.9pt;height:159pt;z-index:256733184;mso-width-relative:margin;mso-height-relative:margin" coordsize="38597,2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">
                  <v:group id="Группа 995" o:spid="_x0000_s19134" style="position:absolute;left:1963;top:729;width:36634;height:19466" coordsize="36634,1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">
                    <v:group id="Группа 996" o:spid="_x0000_s19135" style="position:absolute;left:2468;width:12960;height:17094" coordsize="12960,1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WsH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D3TDgCMv0BAAD//wMAUEsBAi0AFAAGAAgAAAAhANvh9svuAAAAhQEAABMAAAAAAAAA&#10;AAAAAAAAAAAAAFtDb250ZW50X1R5cGVzXS54bWxQSwECLQAUAAYACAAAACEAWvQsW78AAAAVAQAA&#10;CwAAAAAAAAAAAAAAAAAfAQAAX3JlbHMvLnJlbHNQSwECLQAUAAYACAAAACEAdXVrB8YAAADcAAAA&#10;DwAAAAAAAAAAAAAAAAAHAgAAZHJzL2Rvd25yZXYueG1sUEsFBgAAAAADAAMAtwAAAPoCAAAAAA==&#10;">
                      <v:group id="Группа 997" o:spid="_x0000_s19136" style="position:absolute;width:12960;height:17095" coordsize="12960,1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">
                        <v:group id="Группа 998" o:spid="_x0000_s19137" style="position:absolute;width:12960;height:17095" coordsize="12960,1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">
                          <v:rect id="Прямоугольник 999" o:spid="_x0000_s19138" style="position:absolute;width:12960;height:17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" fillcolor="window" strokecolor="windowText" strokeweight="1pt"/>
                          <v:rect id="Прямоугольник 1000" o:spid="_x0000_s19139" style="position:absolute;left:1033;top:2067;width:10416;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1</w:t>
                                  </w:r>
                                </w:p>
                              </w:txbxContent>
                            </v:textbox>
                          </v:rect>
                          <v:rect id="Прямоугольник 1001" o:spid="_x0000_s19140" style="position:absolute;left:1033;top:6917;width:10416;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2</w:t>
                                  </w:r>
                                </w:p>
                              </w:txbxContent>
                            </v:textbox>
                          </v:rect>
                          <v:rect id="Прямоугольник 1002" o:spid="_x0000_s19141" style="position:absolute;left:1033;top:13437;width:10416;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8A428D">
                                    <w:rPr>
                                      <w:rFonts w:ascii="Times New Roman" w:hAnsi="Times New Roman" w:cs="Times New Roman"/>
                                      <w:i/>
                                      <w:sz w:val="24"/>
                                      <w:szCs w:val="24"/>
                                      <w:lang w:val="en-US"/>
                                    </w:rPr>
                                    <w:t>n</w:t>
                                  </w:r>
                                  <w:r w:rsidRPr="00B26A58">
                                    <w:rPr>
                                      <w:rFonts w:ascii="Times New Roman" w:hAnsi="Times New Roman" w:cs="Times New Roman"/>
                                      <w:sz w:val="24"/>
                                      <w:szCs w:val="24"/>
                                      <w:vertAlign w:val="subscript"/>
                                      <w:lang w:val="en-US"/>
                                    </w:rPr>
                                    <w:t>x</w:t>
                                  </w:r>
                                </w:p>
                              </w:txbxContent>
                            </v:textbox>
                          </v:rect>
                        </v:group>
                        <v:shape id="Прямая со стрелкой 1003" o:spid="_x0000_s19142" type="#_x0000_t32" style="position:absolute;left:6202;top:4691;width:0;height:2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">
                          <v:stroke endarrow="block"/>
                        </v:shape>
                        <v:shape id="Прямая со стрелкой 1004" o:spid="_x0000_s19143" type="#_x0000_t32" style="position:absolute;left:6281;top:9541;width:0;height:1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">
                          <v:stroke endarrow="block"/>
                        </v:shape>
                        <v:shape id="Прямая со стрелкой 1005" o:spid="_x0000_s19144" type="#_x0000_t32" style="position:absolute;left:6281;top:12165;width:0;height:1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">
                          <v:stroke endarrow="block"/>
                        </v:shape>
                      </v:group>
                      <v:shape id="Поле 1006" o:spid="_x0000_s19145" type="#_x0000_t202" style="position:absolute;left:4134;top:9780;width:4691;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shape>
                    </v:group>
                    <v:group id="Группа 1007" o:spid="_x0000_s19146" style="position:absolute;left:23673;width:12961;height:17095" coordsize="12960,1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group id="Группа 1008" o:spid="_x0000_s19147" style="position:absolute;width:12960;height:17095" coordsize="12960,1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">
                        <v:group id="Группа 1009" o:spid="_x0000_s19148" style="position:absolute;width:12960;height:17095" coordsize="12960,1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">
                          <v:rect id="Прямоугольник 1010" o:spid="_x0000_s19149" style="position:absolute;width:12960;height:17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" fillcolor="window" strokecolor="windowText" strokeweight="1pt"/>
                          <v:rect id="Прямоугольник 1011" o:spid="_x0000_s19150" style="position:absolute;left:1033;top:2067;width:10416;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1</w:t>
                                  </w:r>
                                </w:p>
                              </w:txbxContent>
                            </v:textbox>
                          </v:rect>
                          <v:rect id="Прямоугольник 1012" o:spid="_x0000_s19151" style="position:absolute;left:1033;top:6917;width:10416;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2</w:t>
                                  </w:r>
                                </w:p>
                              </w:txbxContent>
                            </v:textbox>
                          </v:rect>
                          <v:rect id="Прямоугольник 1013" o:spid="_x0000_s19152" style="position:absolute;left:1033;top:13437;width:10416;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8A428D">
                                    <w:rPr>
                                      <w:rFonts w:ascii="Times New Roman" w:hAnsi="Times New Roman" w:cs="Times New Roman"/>
                                      <w:i/>
                                      <w:sz w:val="24"/>
                                      <w:szCs w:val="24"/>
                                      <w:lang w:val="en-US"/>
                                    </w:rPr>
                                    <w:t>n</w:t>
                                  </w:r>
                                  <w:r w:rsidRPr="00B26A58">
                                    <w:rPr>
                                      <w:rFonts w:ascii="Times New Roman" w:hAnsi="Times New Roman" w:cs="Times New Roman"/>
                                      <w:sz w:val="24"/>
                                      <w:szCs w:val="24"/>
                                      <w:vertAlign w:val="subscript"/>
                                      <w:lang w:val="en-US"/>
                                    </w:rPr>
                                    <w:t>x</w:t>
                                  </w:r>
                                </w:p>
                              </w:txbxContent>
                            </v:textbox>
                          </v:rect>
                        </v:group>
                        <v:shape id="Прямая со стрелкой 1014" o:spid="_x0000_s19153" type="#_x0000_t32" style="position:absolute;left:6202;top:4691;width:0;height:2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">
                          <v:stroke endarrow="block"/>
                        </v:shape>
                        <v:shape id="Прямая со стрелкой 1015" o:spid="_x0000_s19154" type="#_x0000_t32" style="position:absolute;left:6281;top:9541;width:0;height:1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">
                          <v:stroke endarrow="block"/>
                        </v:shape>
                        <v:shape id="Прямая со стрелкой 1016" o:spid="_x0000_s19155" type="#_x0000_t32" style="position:absolute;left:6281;top:12165;width:0;height:1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">
                          <v:stroke endarrow="block"/>
                        </v:shape>
                      </v:group>
                      <v:shape id="Поле 1017" o:spid="_x0000_s19156" type="#_x0000_t202" style="position:absolute;left:4134;top:9780;width:4691;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shape>
                    </v:group>
                    <v:group id="Группа 1018" o:spid="_x0000_s19157" style="position:absolute;top:1234;width:3473;height:4884" coordsize="347345,48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O4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Rw5RsZQee/AAAA//8DAFBLAQItABQABgAIAAAAIQDb4fbL7gAAAIUBAAATAAAAAAAA&#10;AAAAAAAAAAAAAABbQ29udGVudF9UeXBlc10ueG1sUEsBAi0AFAAGAAgAAAAhAFr0LFu/AAAAFQEA&#10;AAsAAAAAAAAAAAAAAAAAHwEAAF9yZWxzLy5yZWxzUEsBAi0AFAAGAAgAAAAhABQ187jHAAAA3QAA&#10;AA8AAAAAAAAAAAAAAAAABwIAAGRycy9kb3ducmV2LnhtbFBLBQYAAAAAAwADALcAAAD7AgAAAAA=&#10;">
                      <v:shape id="Прямая со стрелкой 1019" o:spid="_x0000_s19158" type="#_x0000_t32" style="position:absolute;width:347345;height:218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">
                        <v:stroke endarrow="block"/>
                      </v:shape>
                      <v:shape id="Прямая со стрелкой 1020" o:spid="_x0000_s19159" type="#_x0000_t32" style="position:absolute;left:61708;top:218783;width:285637;height:2696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">
                        <v:stroke endarrow="block"/>
                      </v:shape>
                    </v:group>
                    <v:group id="Группа 1021" o:spid="_x0000_s19160" style="position:absolute;left:20924;top:1234;width:3474;height:4884" coordsize="347345,48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">
                      <v:shape id="Прямая со стрелкой 1022" o:spid="_x0000_s19161" type="#_x0000_t32" style="position:absolute;width:347345;height:218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">
                        <v:stroke endarrow="block"/>
                      </v:shape>
                      <v:shape id="Прямая со стрелкой 1023" o:spid="_x0000_s19162" type="#_x0000_t32" style="position:absolute;left:61708;top:218783;width:285637;height:2696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">
                        <v:stroke endarrow="block"/>
                      </v:shape>
                    </v:group>
                    <v:shape id="Прямая со стрелкой 1024" o:spid="_x0000_s19163" type="#_x0000_t32" style="position:absolute;left:8751;top:17109;width:0;height:2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"/>
                    <v:shape id="Прямая со стрелкой 1025" o:spid="_x0000_s19164" type="#_x0000_t32" style="position:absolute;left:8639;top:19353;width:128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"/>
                    <v:shape id="Прямая со стрелкой 1026" o:spid="_x0000_s19165" type="#_x0000_t32" style="position:absolute;left:21541;top:6114;width:0;height:13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"/>
                  </v:group>
                  <v:shape id="Поле 1027" o:spid="_x0000_s19166" type="#_x0000_t202" style="position:absolute;width:3197;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A</w:t>
                          </w:r>
                        </w:p>
                      </w:txbxContent>
                    </v:textbox>
                  </v:shape>
                  <v:shape id="Поле 1028" o:spid="_x0000_s19167" type="#_x0000_t202" style="position:absolute;left:336;top:5441;width:3198;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B</w:t>
                          </w:r>
                        </w:p>
                      </w:txbxContent>
                    </v:textbox>
                  </v:shape>
                  <v:shape id="Поле 1029" o:spid="_x0000_s19168" type="#_x0000_t202" style="position:absolute;left:20644;width:3197;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C</w:t>
                          </w:r>
                        </w:p>
                      </w:txbxContent>
                    </v:textbox>
                  </v:shape>
                  <w10:wrap type="topAndBottom"/>
                </v:group>
              </w:pic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21</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«Зацепление» векторов</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Здесь два конвейера образовали один, с глубиной перекрытия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vertAlign w:val="subscript"/>
                <w:lang w:eastAsia="ru-RU"/>
              </w:rPr>
              <w:t>×</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vertAlign w:val="subscript"/>
                <w:lang w:eastAsia="ru-RU"/>
              </w:rPr>
              <w:t>+</w:t>
            </w:r>
            <w:r w:rsidRPr="00152EFE">
              <w:rPr>
                <w:rFonts w:ascii="Times New Roman" w:eastAsia="Times New Roman" w:hAnsi="Times New Roman" w:cs="Times New Roman"/>
                <w:sz w:val="28"/>
                <w:szCs w:val="28"/>
                <w:lang w:eastAsia="ru-RU"/>
              </w:rPr>
              <w:t>. Очередной результат умножения немедленно направляется на конвейер сложения, куда параллельно направляется необходимый сомножитель.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tc>
      </w:tr>
      <w:tr w:rsidR="00152EFE" w:rsidRPr="00152EFE" w:rsidTr="00152EFE">
        <w:trPr>
          <w:trHeight w:val="120"/>
          <w:tblCellSpacing w:w="0" w:type="dxa"/>
        </w:trPr>
        <w:tc>
          <w:tcPr>
            <w:tcW w:w="0" w:type="auto"/>
            <w:vAlign w:val="center"/>
            <w:hideMark/>
          </w:tcPr>
          <w:p w:rsidR="00152EFE" w:rsidRPr="00152EFE" w:rsidRDefault="00152EFE" w:rsidP="00152EFE">
            <w:pPr>
              <w:spacing w:after="0" w:line="120" w:lineRule="atLeast"/>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noProof/>
                <w:sz w:val="28"/>
                <w:szCs w:val="28"/>
                <w:lang w:eastAsia="ru-RU"/>
              </w:rPr>
              <w:lastRenderedPageBreak/>
              <w:drawing>
                <wp:inline distT="0" distB="0" distL="0" distR="0" wp14:anchorId="7D121572" wp14:editId="39CDA7C8">
                  <wp:extent cx="9525" cy="76200"/>
                  <wp:effectExtent l="0" t="0" r="0" b="0"/>
                  <wp:docPr id="2165" name="Рисунок 2165" descr="mhtml:file://F:\INTUIT_ru%20Курс%20Архитектура%20__%20Лекция%20№3%20Распараллеливание%20в%20ВС%20на%20уровне%20исполнительных%20устройств1.mht!http://www.intuit.ru/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html:file://F:\INTUIT_ru%20Курс%20Архитектура%20__%20Лекция%20№3%20Распараллеливание%20в%20ВС%20на%20уровне%20исполнительных%20устройств1.mht!http://www.intuit.ru/img/empty.gif"/>
                          <pic:cNvPicPr>
                            <a:picLocks noChangeAspect="1" noChangeArrowheads="1"/>
                          </pic:cNvPicPr>
                        </pic:nvPicPr>
                        <pic:blipFill>
                          <a:blip r:embed="rId352"/>
                          <a:srcRect/>
                          <a:stretch>
                            <a:fillRect/>
                          </a:stretch>
                        </pic:blipFill>
                        <pic:spPr bwMode="auto">
                          <a:xfrm>
                            <a:off x="0" y="0"/>
                            <a:ext cx="9525" cy="76200"/>
                          </a:xfrm>
                          <a:prstGeom prst="rect">
                            <a:avLst/>
                          </a:prstGeom>
                          <a:noFill/>
                          <a:ln w="9525">
                            <a:noFill/>
                            <a:miter lim="800000"/>
                            <a:headEnd/>
                            <a:tailEnd/>
                          </a:ln>
                        </pic:spPr>
                      </pic:pic>
                    </a:graphicData>
                  </a:graphic>
                </wp:inline>
              </w:drawing>
            </w:r>
          </w:p>
        </w:tc>
      </w:tr>
      <w:tr w:rsidR="00152EFE" w:rsidRPr="00152EFE" w:rsidTr="00152EFE">
        <w:trPr>
          <w:tblCellSpacing w:w="0" w:type="dxa"/>
        </w:trPr>
        <w:tc>
          <w:tcPr>
            <w:tcW w:w="0" w:type="auto"/>
            <w:vAlign w:val="center"/>
            <w:hideMark/>
          </w:tcPr>
          <w:p w:rsidR="00152EFE" w:rsidRPr="00152EFE" w:rsidRDefault="000D4C83" w:rsidP="00152EFE">
            <w:pPr>
              <w:spacing w:before="280" w:after="280" w:line="240" w:lineRule="auto"/>
              <w:ind w:firstLine="709"/>
              <w:jc w:val="both"/>
              <w:outlineLvl w:val="2"/>
              <w:rPr>
                <w:rFonts w:ascii="Times New Roman" w:eastAsia="Times New Roman" w:hAnsi="Times New Roman" w:cs="Times New Roman"/>
                <w:b/>
                <w:bCs/>
                <w:sz w:val="32"/>
                <w:szCs w:val="32"/>
                <w:lang w:eastAsia="ru-RU"/>
              </w:rPr>
            </w:pPr>
            <w:bookmarkStart w:id="253" w:name="_Toc471648381"/>
            <w:r w:rsidRPr="00BF70F0">
              <w:rPr>
                <w:rFonts w:ascii="Times New Roman" w:eastAsia="Times New Roman" w:hAnsi="Times New Roman" w:cs="Times New Roman"/>
                <w:b/>
                <w:bCs/>
                <w:sz w:val="32"/>
                <w:szCs w:val="32"/>
                <w:lang w:eastAsia="ru-RU"/>
              </w:rPr>
              <w:t>6</w:t>
            </w:r>
            <w:r w:rsidR="00152EFE" w:rsidRPr="00152EFE">
              <w:rPr>
                <w:rFonts w:ascii="Times New Roman" w:eastAsia="Times New Roman" w:hAnsi="Times New Roman" w:cs="Times New Roman"/>
                <w:b/>
                <w:bCs/>
                <w:sz w:val="32"/>
                <w:szCs w:val="32"/>
                <w:lang w:eastAsia="ru-RU"/>
              </w:rPr>
              <w:t>.8. Выполнение операций на стеке</w:t>
            </w:r>
            <w:bookmarkEnd w:id="253"/>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вычислительной технике повсеместно используется такая структура данных, как стек. Его применение при выполнении арифметических и логических операций в арифметическо-логическом устройстве (АЛУ) позволяет реализовать безадресную систему команд, что, в свою очередь, дает возможность минимизировать число обращений к оперативной памяти, осуществить буферизацию при многоуровневой памяти, кодировать большое число команд в одном слове.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Рассмотрим механизмы обработки информации на стеке и формирования безадресных команд.</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Прежде всего - об идее применения безадресных команд.</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Рассматривая структуру команд, мы можем отметить, что практически команды бывают одно-, двух-, трехадресные. Трехадресная команда, как правило, по законченности соответствует одному оператору, т.к. отображает действие над двумя операндами и результат. Двухадресная команда — это такая команда, где один из адресов подразумевается (например, аккумулятор или сумматор), или результат направляется по одному из указанных адресов. То же касательно одноадресной команды: по числу адресов - число обращений к памяти, не считая считывания самой команды.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Возникает вопрос: можно ли отделить загрузку регистров сверхоперативного запоминающего устройства (СОЗУ) от собственно </w:t>
            </w:r>
            <w:r w:rsidRPr="00152EFE">
              <w:rPr>
                <w:rFonts w:ascii="Times New Roman" w:eastAsia="Times New Roman" w:hAnsi="Times New Roman" w:cs="Times New Roman"/>
                <w:sz w:val="28"/>
                <w:szCs w:val="28"/>
                <w:lang w:eastAsia="ru-RU"/>
              </w:rPr>
              <w:lastRenderedPageBreak/>
              <w:t>выполнения команды, сделать эту загрузку опережающей, выполнение команды производить только с использованием подразумеваемых адресов СОЗУ и при этом в целом минимизировать количество обращений к ОП? Ответ приводит к структуре безадресных команд и к выполнению операций на стеке.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Стек</w:t>
            </w:r>
            <w:r w:rsidRPr="00152EFE">
              <w:rPr>
                <w:rFonts w:ascii="Times New Roman" w:eastAsia="Times New Roman" w:hAnsi="Times New Roman" w:cs="Times New Roman"/>
                <w:sz w:val="28"/>
                <w:szCs w:val="28"/>
                <w:lang w:eastAsia="ru-RU"/>
              </w:rPr>
              <w:t xml:space="preserve"> представляет собой множество последовательно пронумерованных регистров СОЗУ или ячеек ОП, снабженное </w:t>
            </w:r>
            <w:r w:rsidRPr="00152EFE">
              <w:rPr>
                <w:rFonts w:ascii="Times New Roman" w:eastAsia="Times New Roman" w:hAnsi="Times New Roman" w:cs="Times New Roman"/>
                <w:b/>
                <w:bCs/>
                <w:i/>
                <w:iCs/>
                <w:sz w:val="28"/>
                <w:szCs w:val="28"/>
                <w:lang w:eastAsia="ru-RU"/>
              </w:rPr>
              <w:t>указателем вершины стека УВС</w:t>
            </w:r>
            <w:r w:rsidRPr="00152EFE">
              <w:rPr>
                <w:rFonts w:ascii="Times New Roman" w:eastAsia="Times New Roman" w:hAnsi="Times New Roman" w:cs="Times New Roman"/>
                <w:sz w:val="28"/>
                <w:szCs w:val="28"/>
                <w:lang w:eastAsia="ru-RU"/>
              </w:rPr>
              <w:t xml:space="preserve">, в котором автоматически при записи и считывании устанавливается номер (адрес) последнего занятого регистра — </w:t>
            </w:r>
            <w:r w:rsidRPr="00152EFE">
              <w:rPr>
                <w:rFonts w:ascii="Times New Roman" w:eastAsia="Times New Roman" w:hAnsi="Times New Roman" w:cs="Times New Roman"/>
                <w:b/>
                <w:bCs/>
                <w:i/>
                <w:iCs/>
                <w:sz w:val="28"/>
                <w:szCs w:val="28"/>
                <w:lang w:eastAsia="ru-RU"/>
              </w:rPr>
              <w:t>вершины стека</w:t>
            </w:r>
            <w:r w:rsidRPr="00152EFE">
              <w:rPr>
                <w:rFonts w:ascii="Times New Roman" w:eastAsia="Times New Roman" w:hAnsi="Times New Roman" w:cs="Times New Roman"/>
                <w:sz w:val="28"/>
                <w:szCs w:val="28"/>
                <w:lang w:eastAsia="ru-RU"/>
              </w:rPr>
              <w:t>. При записи в стек (загрузка стека) слово пишется в следующий по номеру регистр, а УВС увеличивается на единицу. При считывании извлекается слово с адресом, указанным в УВС. Затем УВС уменьшается на единицу. Таким образом, в стеке реализуется правило последний «пришел — первый ушел».</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Адреса памяти фигурируют только в командах загрузки стека и записи из стека в память.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Значения выражений можно вычислять полностью безадресным способом.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Команда, состоящая только из кода операции, извлекает из стека один или два операнда, выполняет операцию и заносит результат в стек. На </w:t>
            </w:r>
            <w:hyperlink r:id="rId374" w:anchor="image.3.5" w:history="1">
              <w:r w:rsidR="000D4C83">
                <w:rPr>
                  <w:rFonts w:ascii="Times New Roman" w:eastAsia="Times New Roman" w:hAnsi="Times New Roman" w:cs="Times New Roman"/>
                  <w:sz w:val="28"/>
                  <w:szCs w:val="28"/>
                  <w:lang w:eastAsia="ru-RU"/>
                </w:rPr>
                <w:t>рис. 6</w:t>
              </w:r>
              <w:r w:rsidRPr="00152EFE">
                <w:rPr>
                  <w:rFonts w:ascii="Times New Roman" w:eastAsia="Times New Roman" w:hAnsi="Times New Roman" w:cs="Times New Roman"/>
                  <w:sz w:val="28"/>
                  <w:szCs w:val="28"/>
                  <w:lang w:eastAsia="ru-RU"/>
                </w:rPr>
                <w:t>.</w:t>
              </w:r>
            </w:hyperlink>
            <w:r w:rsidR="000D4C83">
              <w:rPr>
                <w:rFonts w:ascii="Times New Roman" w:eastAsia="Times New Roman" w:hAnsi="Times New Roman" w:cs="Times New Roman"/>
                <w:sz w:val="28"/>
                <w:szCs w:val="28"/>
                <w:lang w:eastAsia="ru-RU"/>
              </w:rPr>
              <w:t>22</w:t>
            </w:r>
            <w:r w:rsidRPr="00152EFE">
              <w:rPr>
                <w:rFonts w:ascii="Times New Roman" w:eastAsia="Times New Roman" w:hAnsi="Times New Roman" w:cs="Times New Roman"/>
                <w:sz w:val="28"/>
                <w:szCs w:val="28"/>
                <w:lang w:eastAsia="ru-RU"/>
              </w:rPr>
              <w:t xml:space="preserve"> приведен пример преобразования стека при выполнении трех команд программы.</w:t>
            </w: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eastAsia="ru-RU"/>
              </w:rPr>
            </w:pPr>
            <w:bookmarkStart w:id="254" w:name="image.3.5"/>
            <w:bookmarkEnd w:id="254"/>
          </w:p>
          <w:p w:rsidR="00152EFE" w:rsidRPr="00152EFE" w:rsidRDefault="00E12FBD" w:rsidP="00152EFE">
            <w:pPr>
              <w:spacing w:after="0" w:line="240" w:lineRule="auto"/>
              <w:ind w:firstLine="709"/>
              <w:jc w:val="center"/>
              <w:rPr>
                <w:rFonts w:ascii="Times New Roman" w:eastAsia="Times New Roman" w:hAnsi="Times New Roman" w:cs="Times New Roman"/>
                <w:sz w:val="24"/>
                <w:szCs w:val="24"/>
                <w:lang w:eastAsia="ru-RU"/>
              </w:rPr>
            </w:pPr>
            <w:r>
              <w:rPr>
                <w:noProof/>
              </w:rPr>
              <w:lastRenderedPageBreak/>
              <w:pict>
                <v:group id="Группа 1030" o:spid="_x0000_s19084" style="position:absolute;left:0;text-align:left;margin-left:.3pt;margin-top:14.05pt;width:420.25pt;height:335.7pt;z-index:256711680;mso-width-relative:margin;mso-height-relative:margin" coordsize="57734,4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">
                  <v:group id="Группа 1031" o:spid="_x0000_s19085" style="position:absolute;width:57734;height:34768" coordsize="57734,3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group id="Группа 1032" o:spid="_x0000_s19086" style="position:absolute;width:57734;height:30935" coordsize="57734,3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">
                      <v:shape id="Поле 1033" o:spid="_x0000_s19087" type="#_x0000_t202" style="position:absolute;left:16678;top:17044;width:3188;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shape>
                      <v:shape id="Поле 1034" o:spid="_x0000_s19088" type="#_x0000_t202" style="position:absolute;left:32698;top:12362;width:319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shape>
                      <v:group id="Группа 1035" o:spid="_x0000_s19089" style="position:absolute;width:57734;height:30935" coordsize="57734,3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">
                        <v:group id="Группа 1036" o:spid="_x0000_s19090" style="position:absolute;width:57734;height:30935" coordsize="57734,3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group id="Группа 1037" o:spid="_x0000_s19091" style="position:absolute;left:3934;width:53800;height:30935" coordsize="53800,3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">
                            <v:group id="Группа 1038" o:spid="_x0000_s19092" style="position:absolute;width:53800;height:26262" coordsize="53800,2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rect id="Прямоугольник 1039" o:spid="_x0000_s19093" style="position:absolute;top:106;width:6804;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rect>
                              <v:rect id="Прямоугольник 1040" o:spid="_x0000_s19094" style="position:absolute;top:7655;width:6804;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1041" o:spid="_x0000_s19095" style="position:absolute;top:12333;width:6804;height:4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17</w:t>
                                      </w:r>
                                    </w:p>
                                  </w:txbxContent>
                                </v:textbox>
                              </v:rect>
                              <v:rect id="Прямоугольник 1042" o:spid="_x0000_s19096" style="position:absolute;top:17012;width:6804;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1043" o:spid="_x0000_s19097" style="position:absolute;top:21584;width:6804;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rect id="Прямоугольник 1044" o:spid="_x0000_s19098" style="position:absolute;left:15948;width:6805;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1045" o:spid="_x0000_s19099" style="position:absolute;left:16055;top:7655;width:6801;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1046" o:spid="_x0000_s19100" style="position:absolute;left:16055;top:12333;width:6801;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4</w:t>
                                      </w:r>
                                    </w:p>
                                  </w:txbxContent>
                                </v:textbox>
                              </v:rect>
                              <v:rect id="Прямоугольник 1047" o:spid="_x0000_s19101" style="position:absolute;left:16055;top:17012;width:6801;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17</w:t>
                                      </w:r>
                                    </w:p>
                                  </w:txbxContent>
                                </v:textbox>
                              </v:rect>
                              <v:rect id="Прямоугольник 1048" o:spid="_x0000_s19102" style="position:absolute;left:16055;top:21584;width:6801;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1049" o:spid="_x0000_s19103" style="position:absolute;left:31897;width:6805;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rect>
                              <v:rect id="Прямоугольник 1050" o:spid="_x0000_s19104" style="position:absolute;left:32003;top:7655;width:6801;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1051" o:spid="_x0000_s19105" style="position:absolute;left:32004;top:12333;width:6800;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21</w:t>
                                      </w:r>
                                    </w:p>
                                  </w:txbxContent>
                                </v:textbox>
                              </v:rect>
                              <v:rect id="Прямоугольник 1052" o:spid="_x0000_s19106" style="position:absolute;left:32003;top:17012;width:6801;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1053" o:spid="_x0000_s19107" style="position:absolute;left:32004;top:21477;width:6800;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rect id="Прямоугольник 1054" o:spid="_x0000_s19108" style="position:absolute;left:46995;width:6805;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rect>
                              <v:rect id="Прямоугольник 1055" o:spid="_x0000_s19109" style="position:absolute;left:46995;top:7655;width:6801;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384" o:spid="_x0000_s19110" style="position:absolute;left:46995;top:12333;width:6801;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385" o:spid="_x0000_s19111" style="position:absolute;left:46995;top:17012;width:6801;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group>
                            <v:rect id="Прямоугольник 386" o:spid="_x0000_s19112" style="position:absolute;left:16055;top:26262;width:6800;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group>
                          <v:shape id="Поле 387" o:spid="_x0000_s19113" type="#_x0000_t202" style="position:absolute;left:15842;top:1169;width:499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MxwAAANwAAAAPAAAAZHJzL2Rvd25yZXYueG1sRI/Na8JA&#10;FMTvQv+H5RV6000t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CZq/8zHAAAA3AAA&#10;AA8AAAAAAAAAAAAAAAAABwIAAGRycy9kb3ducmV2LnhtbFBLBQYAAAAAAwADALcAAAD7Ag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shape id="Поле 388" o:spid="_x0000_s19114" type="#_x0000_t202" style="position:absolute;top:1169;width:4997;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u+xAAAANwAAAAPAAAAZHJzL2Rvd25yZXYueG1sRE9Na8JA&#10;EL0X/A/LCL01Gx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Ff1a77EAAAA3AAAAA8A&#10;AAAAAAAAAAAAAAAABwIAAGRycy9kb3ducmV2LnhtbFBLBQYAAAAAAwADALcAAAD4Ag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shape id="Поле 389" o:spid="_x0000_s19115" type="#_x0000_t202" style="position:absolute;left:31791;top:1169;width:4997;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shape id="Поле 390" o:spid="_x0000_s19116" type="#_x0000_t202" style="position:absolute;left:46995;top:1169;width:4998;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group>
                        <v:shape id="Поле 391" o:spid="_x0000_s19117" type="#_x0000_t202" style="position:absolute;left:804;top:12362;width:319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shape>
                        <v:shape id="Поле 392" o:spid="_x0000_s19118" type="#_x0000_t202" style="position:absolute;left:804;top:17044;width:319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qJxwAAANwAAAAPAAAAZHJzL2Rvd25yZXYueG1sRI/Na8JA&#10;FMTvBf+H5Qne6saU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LPEyonHAAAA3AAA&#10;AA8AAAAAAAAAAAAAAAAABwIAAGRycy9kb3ducmV2LnhtbFBLBQYAAAAAAwADALcAAAD7Ag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394" o:spid="_x0000_s19119" type="#_x0000_t202" style="position:absolute;left:804;top:21579;width:3188;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group>
                      <v:shape id="Поле 395" o:spid="_x0000_s19120" type="#_x0000_t202" style="position:absolute;left:16751;top:26261;width:3188;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shape id="Поле 396" o:spid="_x0000_s19121" type="#_x0000_t202" style="position:absolute;left:16751;top:21579;width:3188;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397" o:spid="_x0000_s19122" type="#_x0000_t202" style="position:absolute;left:32552;top:17044;width:3188;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398" o:spid="_x0000_s19123" type="#_x0000_t202" style="position:absolute;left:16751;top:12362;width:3188;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1jwwAAANwAAAAPAAAAZHJzL2Rvd25yZXYueG1sRE9Ni8Iw&#10;EL0L+x/CLHjTdB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0iz9Y8MAAADcAAAADwAA&#10;AAAAAAAAAAAAAAAHAgAAZHJzL2Rvd25yZXYueG1sUEsFBgAAAAADAAMAtwAAAPcC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shape>
                      <v:shape id="Поле 399" o:spid="_x0000_s19124" type="#_x0000_t202" style="position:absolute;left:32552;top:21579;width:3188;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j4xQAAANwAAAAPAAAAZHJzL2Rvd25yZXYueG1sRI9Bi8Iw&#10;FITvwv6H8IS9aaqi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C9YFj4xQAAANwAAAAP&#10;AAAAAAAAAAAAAAAAAAcCAABkcnMvZG93bnJldi54bWxQSwUGAAAAAAMAAwC3AAAA+QI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shape id="Поле 400" o:spid="_x0000_s19125" type="#_x0000_t202" style="position:absolute;left:47695;top:12362;width:3187;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HxAAAANwAAAAPAAAAZHJzL2Rvd25yZXYueG1sRE/LasJA&#10;FN0X/IfhFrqrk0oV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AT6qYfEAAAA3AAAAA8A&#10;AAAAAAAAAAAAAAAABwIAAGRycy9kb3ducmV2LnhtbFBLBQYAAAAAAwADALcAAAD4Ag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401" o:spid="_x0000_s19126" type="#_x0000_t202" style="position:absolute;left:47695;top:17044;width:3187;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group>
                    <v:shape id="Прямая со стрелкой 402" o:spid="_x0000_s19127" type="#_x0000_t32" style="position:absolute;left:41573;top:18181;width:9309;height:165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">
                      <v:stroke endarrow="block"/>
                    </v:shape>
                    <v:shape id="Прямая со стрелкой 403" o:spid="_x0000_s19128" type="#_x0000_t32" style="position:absolute;left:29452;top:22966;width:6432;height:118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">
                      <v:stroke endarrow="block"/>
                    </v:shape>
                    <v:shape id="Прямая со стрелкой 404" o:spid="_x0000_s19129" type="#_x0000_t32" style="position:absolute;left:8825;top:22222;width:11110;height:1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">
                      <v:stroke endarrow="block"/>
                    </v:shape>
                  </v:group>
                  <v:shape id="Поле 405" o:spid="_x0000_s19130" type="#_x0000_t202" style="position:absolute;left:4040;top:34555;width:12638;height:8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rsidR="0061630F" w:rsidRPr="00B26A58" w:rsidRDefault="0061630F" w:rsidP="00152EFE">
                          <w:pPr>
                            <w:spacing w:after="0" w:line="240" w:lineRule="auto"/>
                            <w:rPr>
                              <w:rFonts w:ascii="Times New Roman" w:hAnsi="Times New Roman" w:cs="Times New Roman"/>
                              <w:sz w:val="24"/>
                              <w:szCs w:val="24"/>
                            </w:rPr>
                          </w:pPr>
                          <w:r w:rsidRPr="00B26A58">
                            <w:rPr>
                              <w:rFonts w:ascii="Times New Roman" w:hAnsi="Times New Roman" w:cs="Times New Roman"/>
                              <w:sz w:val="24"/>
                              <w:szCs w:val="24"/>
                            </w:rPr>
                            <w:t>Команда: Загрузка стека из</w:t>
                          </w:r>
                          <w:r w:rsidRPr="00B26A58">
                            <w:rPr>
                              <w:rFonts w:ascii="Times New Roman" w:hAnsi="Times New Roman" w:cs="Times New Roman"/>
                              <w:sz w:val="24"/>
                              <w:szCs w:val="24"/>
                              <w:lang w:val="en-US"/>
                            </w:rPr>
                            <w:t>R</w:t>
                          </w:r>
                          <w:r w:rsidRPr="00B26A58">
                            <w:rPr>
                              <w:rFonts w:ascii="Times New Roman" w:hAnsi="Times New Roman" w:cs="Times New Roman"/>
                              <w:sz w:val="24"/>
                              <w:szCs w:val="24"/>
                            </w:rPr>
                            <w:t>, (</w:t>
                          </w:r>
                          <w:r w:rsidRPr="00B26A58">
                            <w:rPr>
                              <w:rFonts w:ascii="Times New Roman" w:hAnsi="Times New Roman" w:cs="Times New Roman"/>
                              <w:sz w:val="24"/>
                              <w:szCs w:val="24"/>
                              <w:lang w:val="en-US"/>
                            </w:rPr>
                            <w:t>R</w:t>
                          </w:r>
                          <w:r w:rsidRPr="00B26A58">
                            <w:rPr>
                              <w:rFonts w:ascii="Times New Roman" w:hAnsi="Times New Roman" w:cs="Times New Roman"/>
                              <w:sz w:val="24"/>
                              <w:szCs w:val="24"/>
                            </w:rPr>
                            <w:t>)=4</w:t>
                          </w:r>
                        </w:p>
                      </w:txbxContent>
                    </v:textbox>
                  </v:shape>
                  <v:shape id="Поле 406" o:spid="_x0000_s19131" type="#_x0000_t202" style="position:absolute;left:26794;top:34555;width:5103;height:3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rsidR="0061630F" w:rsidRPr="00B26A58" w:rsidRDefault="0061630F" w:rsidP="00152EFE">
                          <w:pPr>
                            <w:spacing w:after="0" w:line="240" w:lineRule="auto"/>
                            <w:rPr>
                              <w:rFonts w:ascii="Times New Roman" w:hAnsi="Times New Roman" w:cs="Times New Roman"/>
                              <w:sz w:val="24"/>
                              <w:szCs w:val="24"/>
                            </w:rPr>
                          </w:pPr>
                          <w:r w:rsidRPr="00B26A58">
                            <w:rPr>
                              <w:rFonts w:ascii="Times New Roman" w:hAnsi="Times New Roman" w:cs="Times New Roman"/>
                              <w:sz w:val="24"/>
                              <w:szCs w:val="24"/>
                            </w:rPr>
                            <w:t>«</w:t>
                          </w:r>
                          <w:r w:rsidRPr="00B26A58">
                            <w:rPr>
                              <w:rFonts w:ascii="Times New Roman" w:hAnsi="Times New Roman" w:cs="Times New Roman"/>
                              <w:sz w:val="24"/>
                              <w:szCs w:val="24"/>
                              <w:lang w:val="en-US"/>
                            </w:rPr>
                            <w:t>+</w:t>
                          </w:r>
                          <w:r w:rsidRPr="00B26A58">
                            <w:rPr>
                              <w:rFonts w:ascii="Times New Roman" w:hAnsi="Times New Roman" w:cs="Times New Roman"/>
                              <w:sz w:val="24"/>
                              <w:szCs w:val="24"/>
                            </w:rPr>
                            <w:t>»</w:t>
                          </w:r>
                        </w:p>
                      </w:txbxContent>
                    </v:textbox>
                  </v:shape>
                  <v:shape id="Поле 407" o:spid="_x0000_s19132" type="#_x0000_t202" style="position:absolute;left:35087;top:34555;width:12638;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zHzxgAAANwAAAAPAAAAZHJzL2Rvd25yZXYueG1sRI9Pi8Iw&#10;FMTvC36H8ARva6qs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ixMx88YAAADcAAAA&#10;DwAAAAAAAAAAAAAAAAAHAgAAZHJzL2Rvd25yZXYueG1sUEsFBgAAAAADAAMAtwAAAPoCAAAAAA==&#10;" filled="f" stroked="f" strokeweight=".5pt">
                    <v:textbox>
                      <w:txbxContent>
                        <w:p w:rsidR="0061630F" w:rsidRPr="00B26A58" w:rsidRDefault="0061630F" w:rsidP="00152EFE">
                          <w:pPr>
                            <w:spacing w:after="0" w:line="240" w:lineRule="auto"/>
                            <w:rPr>
                              <w:rFonts w:ascii="Times New Roman" w:hAnsi="Times New Roman" w:cs="Times New Roman"/>
                              <w:sz w:val="24"/>
                              <w:szCs w:val="24"/>
                              <w:lang w:val="en-US"/>
                            </w:rPr>
                          </w:pPr>
                          <w:r w:rsidRPr="00B26A58">
                            <w:rPr>
                              <w:rFonts w:ascii="Times New Roman" w:hAnsi="Times New Roman" w:cs="Times New Roman"/>
                              <w:sz w:val="24"/>
                              <w:szCs w:val="24"/>
                            </w:rPr>
                            <w:t xml:space="preserve">Записать в </w:t>
                          </w:r>
                          <w:r w:rsidRPr="00B26A58">
                            <w:rPr>
                              <w:rFonts w:ascii="Times New Roman" w:hAnsi="Times New Roman" w:cs="Times New Roman"/>
                              <w:sz w:val="24"/>
                              <w:szCs w:val="24"/>
                              <w:lang w:val="en-US"/>
                            </w:rPr>
                            <w:t>A</w:t>
                          </w:r>
                        </w:p>
                      </w:txbxContent>
                    </v:textbox>
                  </v:shape>
                  <w10:wrap type="topAndBottom"/>
                </v:group>
              </w:pic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22</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Выполнение команд на стеке</w:t>
            </w:r>
          </w:p>
          <w:p w:rsidR="00152EFE" w:rsidRPr="00152EFE" w:rsidRDefault="00152EFE" w:rsidP="00152EFE">
            <w:pPr>
              <w:spacing w:before="100" w:beforeAutospacing="1"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Вычисления с использованием стеков удобно задавать, описывать и программировать с помощью </w:t>
            </w:r>
            <w:r w:rsidRPr="00152EFE">
              <w:rPr>
                <w:rFonts w:ascii="Times New Roman" w:eastAsia="Times New Roman" w:hAnsi="Times New Roman" w:cs="Times New Roman"/>
                <w:b/>
                <w:bCs/>
                <w:i/>
                <w:iCs/>
                <w:sz w:val="28"/>
                <w:szCs w:val="28"/>
                <w:lang w:eastAsia="ru-RU"/>
              </w:rPr>
              <w:t>польской инверсной (бесскобочной) записи</w:t>
            </w:r>
            <w:r w:rsidRPr="00152EFE">
              <w:rPr>
                <w:rFonts w:ascii="Times New Roman" w:eastAsia="Times New Roman" w:hAnsi="Times New Roman" w:cs="Times New Roman"/>
                <w:sz w:val="28"/>
                <w:szCs w:val="28"/>
                <w:lang w:eastAsia="ru-RU"/>
              </w:rPr>
              <w:t xml:space="preserve"> арифметических выражений </w:t>
            </w:r>
            <w:r w:rsidRPr="00152EFE">
              <w:rPr>
                <w:rFonts w:ascii="Times New Roman" w:eastAsia="Times New Roman" w:hAnsi="Times New Roman" w:cs="Times New Roman"/>
                <w:b/>
                <w:bCs/>
                <w:i/>
                <w:iCs/>
                <w:sz w:val="28"/>
                <w:szCs w:val="28"/>
                <w:lang w:eastAsia="ru-RU"/>
              </w:rPr>
              <w:t>ПОЛИЗ</w:t>
            </w:r>
            <w:r w:rsidRPr="00152EFE">
              <w:rPr>
                <w:rFonts w:ascii="Times New Roman" w:eastAsia="Times New Roman" w:hAnsi="Times New Roman" w:cs="Times New Roman"/>
                <w:sz w:val="28"/>
                <w:szCs w:val="28"/>
                <w:lang w:eastAsia="ru-RU"/>
              </w:rPr>
              <w:t xml:space="preserve"> (предложил польский математик Лукашевич в 1929 г.). Запись производится по правилу "читаем арифметическое выражение слева направо и последовательно друг за другом выписываем встречающиеся операнды". Как только окажется, что все операнды некоторой операции выписаны, записываем знак этой операции, условно учитываем вместо операндов и знака операции потенциальное имя ее результата. Это может породить возможность записи новой операции; или же будем продолжать выписывать операнды, если условно учтенный результат не позволяет записать знак операции. Запись на ПОЛИЗ состоит из цепочек имен и цепочек операций.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val="en-US" w:eastAsia="ru-RU"/>
              </w:rPr>
            </w:pPr>
            <w:r w:rsidRPr="00152EFE">
              <w:rPr>
                <w:rFonts w:ascii="Times New Roman" w:eastAsia="Times New Roman" w:hAnsi="Times New Roman" w:cs="Times New Roman"/>
                <w:sz w:val="28"/>
                <w:szCs w:val="28"/>
                <w:lang w:eastAsia="ru-RU"/>
              </w:rPr>
              <w:t>Например</w:t>
            </w:r>
            <w:r w:rsidRPr="00152EFE">
              <w:rPr>
                <w:rFonts w:ascii="Times New Roman" w:eastAsia="Times New Roman" w:hAnsi="Times New Roman" w:cs="Times New Roman"/>
                <w:sz w:val="28"/>
                <w:szCs w:val="28"/>
                <w:lang w:val="en-US" w:eastAsia="ru-RU"/>
              </w:rPr>
              <w:t>,y := (</w:t>
            </w:r>
            <w:r w:rsidRPr="00152EFE">
              <w:rPr>
                <w:rFonts w:ascii="Times New Roman" w:eastAsia="Times New Roman" w:hAnsi="Times New Roman" w:cs="Times New Roman"/>
                <w:i/>
                <w:sz w:val="28"/>
                <w:szCs w:val="28"/>
                <w:lang w:val="en-US" w:eastAsia="ru-RU"/>
              </w:rPr>
              <w:t>k</w:t>
            </w:r>
            <w:r w:rsidRPr="00152EFE">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 xml:space="preserve">l </w:t>
            </w:r>
            <w:r w:rsidRPr="00152EFE">
              <w:rPr>
                <w:rFonts w:ascii="Times New Roman" w:eastAsia="Times New Roman" w:hAnsi="Times New Roman" w:cs="Times New Roman"/>
                <w:sz w:val="28"/>
                <w:szCs w:val="28"/>
                <w:lang w:val="en-US" w:eastAsia="ru-RU"/>
              </w:rPr>
              <w:t xml:space="preserve">- </w:t>
            </w:r>
            <w:r w:rsidRPr="00152EFE">
              <w:rPr>
                <w:rFonts w:ascii="Times New Roman" w:eastAsia="Times New Roman" w:hAnsi="Times New Roman" w:cs="Times New Roman"/>
                <w:i/>
                <w:sz w:val="28"/>
                <w:szCs w:val="28"/>
                <w:lang w:val="en-US" w:eastAsia="ru-RU"/>
              </w:rPr>
              <w:t>mn</w:t>
            </w:r>
            <w:r w:rsidRPr="00152EFE">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a</w:t>
            </w:r>
            <w:r w:rsidRPr="00152EFE">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b</w:t>
            </w:r>
            <w:r w:rsidRPr="00152EFE">
              <w:rPr>
                <w:rFonts w:ascii="Times New Roman" w:eastAsia="Times New Roman" w:hAnsi="Times New Roman" w:cs="Times New Roman"/>
                <w:sz w:val="28"/>
                <w:szCs w:val="28"/>
                <w:lang w:val="en-US" w:eastAsia="ru-RU"/>
              </w:rPr>
              <w:t xml:space="preserve">) </w:t>
            </w:r>
            <w:r w:rsidRPr="00152EFE">
              <w:rPr>
                <w:rFonts w:ascii="Times New Roman" w:eastAsia="Times New Roman" w:hAnsi="Times New Roman" w:cs="Times New Roman"/>
                <w:noProof/>
                <w:sz w:val="28"/>
                <w:szCs w:val="28"/>
                <w:lang w:eastAsia="ru-RU"/>
              </w:rPr>
              <w:drawing>
                <wp:inline distT="0" distB="0" distL="0" distR="0" wp14:anchorId="23D34364" wp14:editId="7ACD0FB8">
                  <wp:extent cx="142875" cy="171450"/>
                  <wp:effectExtent l="19050" t="0" r="9525" b="0"/>
                  <wp:docPr id="2166" name="Рисунок 2166" descr="mhtml:file://F:\INTUIT_ru%20Курс%20Архитектура%20__%20Лекция%20№3%20Распараллеливание%20в%20ВС%20на%20уровне%20исполнительных%20устройств2.mht!http://www.intuit.ru/img/symbols/sra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html:file://F:\INTUIT_ru%20Курс%20Архитектура%20__%20Лекция%20№3%20Распараллеливание%20в%20ВС%20на%20уровне%20исполнительных%20устройств2.mht!http://www.intuit.ru/img/symbols/srarr.gif"/>
                          <pic:cNvPicPr>
                            <a:picLocks noChangeAspect="1" noChangeArrowheads="1"/>
                          </pic:cNvPicPr>
                        </pic:nvPicPr>
                        <pic:blipFill>
                          <a:blip r:embed="rId358"/>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sz w:val="28"/>
                <w:szCs w:val="28"/>
                <w:lang w:val="en-US" w:eastAsia="ru-RU"/>
              </w:rPr>
              <w:t>y</w:t>
            </w:r>
            <w:r w:rsidRPr="00152EFE">
              <w:rPr>
                <w:rFonts w:ascii="Times New Roman" w:eastAsia="Times New Roman" w:hAnsi="Times New Roman" w:cs="Times New Roman"/>
                <w:i/>
                <w:sz w:val="28"/>
                <w:szCs w:val="28"/>
                <w:lang w:val="en-US" w:eastAsia="ru-RU"/>
              </w:rPr>
              <w:t>klmn</w:t>
            </w:r>
            <w:r w:rsidRPr="00152EFE">
              <w:rPr>
                <w:rFonts w:ascii="Times New Roman" w:eastAsia="Times New Roman" w:hAnsi="Times New Roman" w:cs="Times New Roman"/>
                <w:sz w:val="28"/>
                <w:szCs w:val="28"/>
                <w:lang w:val="en-US" w:eastAsia="ru-RU"/>
              </w:rPr>
              <w:t xml:space="preserve"> × - + </w:t>
            </w:r>
            <w:r w:rsidRPr="00152EFE">
              <w:rPr>
                <w:rFonts w:ascii="Times New Roman" w:eastAsia="Times New Roman" w:hAnsi="Times New Roman" w:cs="Times New Roman"/>
                <w:i/>
                <w:sz w:val="28"/>
                <w:szCs w:val="28"/>
                <w:lang w:val="en-US" w:eastAsia="ru-RU"/>
              </w:rPr>
              <w:t>ab</w:t>
            </w:r>
            <w:r w:rsidRPr="00152EFE">
              <w:rPr>
                <w:rFonts w:ascii="Times New Roman" w:eastAsia="Times New Roman" w:hAnsi="Times New Roman" w:cs="Times New Roman"/>
                <w:sz w:val="28"/>
                <w:szCs w:val="28"/>
                <w:lang w:val="en-US" w:eastAsia="ru-RU"/>
              </w:rPr>
              <w:t xml:space="preserve"> - ×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Последовательность символов в ПОЛИЗ может рассматриваться как программа вычисления значения данного выражения, если под именами понимать команды загрузки стека (кроме случая, когда имени следует знак операции :=, тогда это имя определяет запись из стека), а под знаками операций — безадресные команды, содержащие только </w:t>
            </w:r>
            <w:r w:rsidRPr="00152EFE">
              <w:rPr>
                <w:rFonts w:ascii="Times New Roman" w:eastAsia="Times New Roman" w:hAnsi="Times New Roman" w:cs="Times New Roman"/>
                <w:sz w:val="28"/>
                <w:szCs w:val="28"/>
                <w:lang w:eastAsia="ru-RU"/>
              </w:rPr>
              <w:lastRenderedPageBreak/>
              <w:t>коды операций. Удобно ввести команду вида Зп У — записи из стека по адресу У. Тогда мы получим окончательный вид программы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i/>
                <w:sz w:val="28"/>
                <w:szCs w:val="28"/>
                <w:lang w:eastAsia="ru-RU"/>
              </w:rPr>
              <w:t>klmn</w:t>
            </w:r>
            <w:r w:rsidRPr="00152EFE">
              <w:rPr>
                <w:rFonts w:ascii="Times New Roman" w:eastAsia="Times New Roman" w:hAnsi="Times New Roman" w:cs="Times New Roman"/>
                <w:sz w:val="28"/>
                <w:szCs w:val="28"/>
                <w:lang w:eastAsia="ru-RU"/>
              </w:rPr>
              <w:t xml:space="preserve"> × - + </w:t>
            </w:r>
            <w:r w:rsidRPr="00152EFE">
              <w:rPr>
                <w:rFonts w:ascii="Times New Roman" w:eastAsia="Times New Roman" w:hAnsi="Times New Roman" w:cs="Times New Roman"/>
                <w:i/>
                <w:sz w:val="28"/>
                <w:szCs w:val="28"/>
                <w:lang w:eastAsia="ru-RU"/>
              </w:rPr>
              <w:t>ab</w:t>
            </w:r>
            <w:r w:rsidRPr="00152EFE">
              <w:rPr>
                <w:rFonts w:ascii="Times New Roman" w:eastAsia="Times New Roman" w:hAnsi="Times New Roman" w:cs="Times New Roman"/>
                <w:sz w:val="28"/>
                <w:szCs w:val="28"/>
                <w:lang w:eastAsia="ru-RU"/>
              </w:rPr>
              <w:t xml:space="preserve"> - × Зп Y (3.1)</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Не будем отображать УВС, интерпретируя стек магазинной памятью. Тогда схема выполнения данной программы сводится к представленной на </w:t>
            </w:r>
            <w:hyperlink r:id="rId375" w:anchor="image.3.6"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hyperlink>
            <w:r w:rsidR="000D4C83">
              <w:rPr>
                <w:rFonts w:ascii="Times New Roman" w:eastAsia="Times New Roman" w:hAnsi="Times New Roman" w:cs="Times New Roman"/>
                <w:sz w:val="28"/>
                <w:szCs w:val="28"/>
                <w:lang w:eastAsia="ru-RU"/>
              </w:rPr>
              <w:t>23</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eastAsia="ru-RU"/>
              </w:rPr>
            </w:pPr>
            <w:bookmarkStart w:id="255" w:name="image.3.6"/>
            <w:bookmarkEnd w:id="255"/>
          </w:p>
          <w:p w:rsidR="00152EFE" w:rsidRPr="00152EFE" w:rsidRDefault="00E12FBD" w:rsidP="00152EFE">
            <w:pPr>
              <w:spacing w:before="120" w:after="280" w:line="240" w:lineRule="auto"/>
              <w:ind w:firstLine="709"/>
              <w:jc w:val="center"/>
              <w:rPr>
                <w:rFonts w:ascii="Times New Roman" w:eastAsia="Times New Roman" w:hAnsi="Times New Roman" w:cs="Times New Roman"/>
                <w:sz w:val="24"/>
                <w:szCs w:val="24"/>
                <w:lang w:eastAsia="ru-RU"/>
              </w:rPr>
            </w:pPr>
            <w:r>
              <w:rPr>
                <w:noProof/>
              </w:rPr>
              <w:pict>
                <v:group id="Группа 408" o:spid="_x0000_s19040" style="position:absolute;left:0;text-align:left;margin-left:9.85pt;margin-top:17.6pt;width:310.9pt;height:225.35pt;z-index:256712704;mso-width-relative:margin;mso-height-relative:margin" coordsize="39485,2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">
                  <v:group id="Группа 409" o:spid="_x0000_s19041" style="position:absolute;width:39485;height:28181" coordsize="39485,2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Группа 410" o:spid="_x0000_s19042" style="position:absolute;width:39485;height:28181" coordsize="39485,2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Группа 411" o:spid="_x0000_s19043" style="position:absolute;width:5741;height:16574" coordsize="5741,1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rect id="Прямоугольник 412" o:spid="_x0000_s19044" style="position:absolute;width:5740;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n</w:t>
                                </w:r>
                              </w:p>
                            </w:txbxContent>
                          </v:textbox>
                        </v:rect>
                        <v:rect id="Прямоугольник 413" o:spid="_x0000_s19045" style="position:absolute;top:3260;width:5740;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m</w:t>
                                </w:r>
                              </w:p>
                            </w:txbxContent>
                          </v:textbox>
                        </v:rect>
                        <v:rect id="Прямоугольник 414" o:spid="_x0000_s19046" style="position:absolute;top:6599;width:5740;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l</w:t>
                                </w:r>
                              </w:p>
                            </w:txbxContent>
                          </v:textbox>
                        </v:rect>
                        <v:rect id="Прямоугольник 415" o:spid="_x0000_s19047" style="position:absolute;top:9939;width:5740;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k</w:t>
                                </w:r>
                              </w:p>
                            </w:txbxContent>
                          </v:textbox>
                        </v:rect>
                        <v:rect id="Прямоугольник 1056" o:spid="_x0000_s19048" style="position:absolute;top:13278;width:574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" fillcolor="window" strokecolor="windowText" strokeweight="1pt"/>
                      </v:group>
                      <v:group id="Группа 1057" o:spid="_x0000_s19049" style="position:absolute;left:7315;width:5740;height:13233" coordsize="5740,1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rect id="Прямоугольник 1058" o:spid="_x0000_s19050" style="position:absolute;width:5740;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" fillcolor="window" strokecolor="windowText" strokeweight="1pt">
                          <v:textbo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m</w:t>
                                </w:r>
                                <w:r w:rsidRPr="008A428D">
                                  <w:rPr>
                                    <w:rFonts w:ascii="Times New Roman" w:hAnsi="Times New Roman" w:cs="Times New Roman"/>
                                    <w:sz w:val="24"/>
                                    <w:szCs w:val="24"/>
                                    <w:lang w:val="en-US"/>
                                  </w:rPr>
                                  <w:t>x</w:t>
                                </w:r>
                                <w:r w:rsidRPr="008A428D">
                                  <w:rPr>
                                    <w:rFonts w:ascii="Times New Roman" w:hAnsi="Times New Roman" w:cs="Times New Roman"/>
                                    <w:i/>
                                    <w:sz w:val="24"/>
                                    <w:szCs w:val="24"/>
                                    <w:lang w:val="en-US"/>
                                  </w:rPr>
                                  <w:t>n</w:t>
                                </w:r>
                              </w:p>
                            </w:txbxContent>
                          </v:textbox>
                        </v:rect>
                        <v:rect id="Прямоугольник 1059" o:spid="_x0000_s19051" style="position:absolute;top:3260;width:5740;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l</w:t>
                                </w:r>
                              </w:p>
                            </w:txbxContent>
                          </v:textbox>
                        </v:rect>
                        <v:rect id="Прямоугольник 1060" o:spid="_x0000_s19052" style="position:absolute;top:6599;width:5740;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k</w:t>
                                </w:r>
                              </w:p>
                            </w:txbxContent>
                          </v:textbox>
                        </v:rect>
                        <v:rect id="Прямоугольник 1061" o:spid="_x0000_s19053" style="position:absolute;top:9939;width:5740;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1062" o:spid="_x0000_s19054" style="position:absolute;left:14868;width:5741;height:9894" coordsize="5740,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rect id="Прямоугольник 1063" o:spid="_x0000_s19055" style="position:absolute;width:5740;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" fillcolor="window" strokecolor="windowText" strokeweight="1pt">
                          <v:textbo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l</w:t>
                                </w:r>
                                <w:r w:rsidRPr="008A428D">
                                  <w:rPr>
                                    <w:rFonts w:ascii="Times New Roman" w:hAnsi="Times New Roman" w:cs="Times New Roman"/>
                                    <w:sz w:val="24"/>
                                    <w:szCs w:val="24"/>
                                    <w:lang w:val="en-US"/>
                                  </w:rPr>
                                  <w:t>-</w:t>
                                </w:r>
                                <w:r w:rsidRPr="008A428D">
                                  <w:rPr>
                                    <w:rFonts w:ascii="Times New Roman" w:hAnsi="Times New Roman" w:cs="Times New Roman"/>
                                    <w:i/>
                                    <w:sz w:val="24"/>
                                    <w:szCs w:val="24"/>
                                    <w:lang w:val="en-US"/>
                                  </w:rPr>
                                  <w:t>mn</w:t>
                                </w:r>
                              </w:p>
                            </w:txbxContent>
                          </v:textbox>
                        </v:rect>
                        <v:rect id="Прямоугольник 1064" o:spid="_x0000_s19056" style="position:absolute;top:3260;width:5740;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k</w:t>
                                </w:r>
                              </w:p>
                            </w:txbxContent>
                          </v:textbox>
                        </v:rect>
                        <v:rect id="Прямоугольник 1065" o:spid="_x0000_s19057" style="position:absolute;top:6599;width:5740;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1066" o:spid="_x0000_s19058" style="position:absolute;left:21902;width:8486;height:6660" coordorigin="-519" coordsize="8485,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Прямоугольник 1067" o:spid="_x0000_s19059" style="position:absolute;left:-519;width:8484;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Pr>
                                    <w:rFonts w:ascii="Times New Roman" w:hAnsi="Times New Roman" w:cs="Times New Roman"/>
                                    <w:i/>
                                    <w:sz w:val="24"/>
                                    <w:szCs w:val="24"/>
                                    <w:lang w:val="en-US"/>
                                  </w:rPr>
                                  <w:t>k</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l</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mn</w:t>
                                </w:r>
                                <w:r w:rsidRPr="00B26A58">
                                  <w:rPr>
                                    <w:rFonts w:ascii="Times New Roman" w:hAnsi="Times New Roman" w:cs="Times New Roman"/>
                                    <w:sz w:val="24"/>
                                    <w:szCs w:val="24"/>
                                    <w:lang w:val="en-US"/>
                                  </w:rPr>
                                  <w:t>)</w:t>
                                </w:r>
                              </w:p>
                              <w:p w:rsidR="0061630F" w:rsidRPr="00B26A58" w:rsidRDefault="0061630F" w:rsidP="00152EFE">
                                <w:pPr>
                                  <w:jc w:val="center"/>
                                  <w:rPr>
                                    <w:rFonts w:ascii="Times New Roman" w:hAnsi="Times New Roman" w:cs="Times New Roman"/>
                                    <w:sz w:val="24"/>
                                    <w:szCs w:val="24"/>
                                    <w:lang w:val="en-US"/>
                                  </w:rPr>
                                </w:pPr>
                              </w:p>
                            </w:txbxContent>
                          </v:textbox>
                        </v:rect>
                        <v:rect id="Прямоугольник 1068" o:spid="_x0000_s19060" style="position:absolute;left:-427;top:3365;width:8216;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1069" o:spid="_x0000_s19061" style="position:absolute;left:31407;width:8078;height:13234" coordorigin="1192" coordsize="8078,1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">
                        <v:rect id="Прямоугольник 1070" o:spid="_x0000_s19062" style="position:absolute;left:1192;width:8078;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" fillcolor="window" strokecolor="windowText" strokeweight="1pt">
                          <v:textbo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b</w:t>
                                </w:r>
                              </w:p>
                            </w:txbxContent>
                          </v:textbox>
                        </v:rect>
                        <v:rect id="Прямоугольник 1071" o:spid="_x0000_s19063" style="position:absolute;left:1192;top:3260;width:8078;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" fillcolor="window" strokecolor="windowText" strokeweight="1pt">
                          <v:textbo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a</w:t>
                                </w:r>
                              </w:p>
                            </w:txbxContent>
                          </v:textbox>
                        </v:rect>
                        <v:rect id="Прямоугольник 1072" o:spid="_x0000_s19064" style="position:absolute;left:1192;top:6599;width:8078;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Pr>
                                    <w:rFonts w:ascii="Times New Roman" w:hAnsi="Times New Roman" w:cs="Times New Roman"/>
                                    <w:i/>
                                    <w:sz w:val="24"/>
                                    <w:szCs w:val="24"/>
                                    <w:lang w:val="en-US"/>
                                  </w:rPr>
                                  <w:t>k</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l</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mn</w:t>
                                </w:r>
                                <w:r w:rsidRPr="00B26A58">
                                  <w:rPr>
                                    <w:rFonts w:ascii="Times New Roman" w:hAnsi="Times New Roman" w:cs="Times New Roman"/>
                                    <w:sz w:val="24"/>
                                    <w:szCs w:val="24"/>
                                    <w:lang w:val="en-US"/>
                                  </w:rPr>
                                  <w:t>)</w:t>
                                </w:r>
                              </w:p>
                              <w:p w:rsidR="0061630F" w:rsidRPr="00B26A58" w:rsidRDefault="0061630F" w:rsidP="00152EFE">
                                <w:pPr>
                                  <w:jc w:val="center"/>
                                  <w:rPr>
                                    <w:rFonts w:ascii="Times New Roman" w:hAnsi="Times New Roman" w:cs="Times New Roman"/>
                                    <w:sz w:val="24"/>
                                    <w:szCs w:val="24"/>
                                  </w:rPr>
                                </w:pPr>
                              </w:p>
                            </w:txbxContent>
                          </v:textbox>
                        </v:rect>
                        <v:rect id="Прямоугольник 1073" o:spid="_x0000_s19065" style="position:absolute;left:1192;top:9939;width:8078;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1074" o:spid="_x0000_s19066" style="position:absolute;left:7168;top:18288;width:8669;height:9893" coordorigin="-2929" coordsize="8668,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rect id="Прямоугольник 1075" o:spid="_x0000_s19067" style="position:absolute;left:-2929;width:8668;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8A428D">
                                  <w:rPr>
                                    <w:rFonts w:ascii="Times New Roman" w:hAnsi="Times New Roman" w:cs="Times New Roman"/>
                                    <w:i/>
                                    <w:sz w:val="24"/>
                                    <w:szCs w:val="24"/>
                                    <w:lang w:val="en-US"/>
                                  </w:rPr>
                                  <w:t>a</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b</w:t>
                                </w:r>
                              </w:p>
                            </w:txbxContent>
                          </v:textbox>
                        </v:rect>
                        <v:rect id="Прямоугольник 1076" o:spid="_x0000_s19068" style="position:absolute;left:-2929;top:3260;width:8664;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Pr>
                                    <w:rFonts w:ascii="Times New Roman" w:hAnsi="Times New Roman" w:cs="Times New Roman"/>
                                    <w:i/>
                                    <w:sz w:val="24"/>
                                    <w:szCs w:val="24"/>
                                    <w:lang w:val="en-US"/>
                                  </w:rPr>
                                  <w:t>k</w:t>
                                </w:r>
                                <w:r w:rsidRPr="00B26A58">
                                  <w:rPr>
                                    <w:rFonts w:ascii="Times New Roman" w:hAnsi="Times New Roman" w:cs="Times New Roman"/>
                                    <w:sz w:val="24"/>
                                    <w:szCs w:val="24"/>
                                    <w:lang w:val="en-US"/>
                                  </w:rPr>
                                  <w:t>+(l-</w:t>
                                </w:r>
                                <w:r w:rsidRPr="00B26A58">
                                  <w:rPr>
                                    <w:rFonts w:ascii="Times New Roman" w:hAnsi="Times New Roman" w:cs="Times New Roman"/>
                                    <w:i/>
                                    <w:sz w:val="24"/>
                                    <w:szCs w:val="24"/>
                                    <w:lang w:val="en-US"/>
                                  </w:rPr>
                                  <w:t>mn</w:t>
                                </w:r>
                                <w:r w:rsidRPr="00B26A58">
                                  <w:rPr>
                                    <w:rFonts w:ascii="Times New Roman" w:hAnsi="Times New Roman" w:cs="Times New Roman"/>
                                    <w:sz w:val="24"/>
                                    <w:szCs w:val="24"/>
                                    <w:lang w:val="en-US"/>
                                  </w:rPr>
                                  <w:t>)</w:t>
                                </w:r>
                              </w:p>
                            </w:txbxContent>
                          </v:textbox>
                        </v:rect>
                        <v:rect id="Прямоугольник 1077" o:spid="_x0000_s19069" style="position:absolute;left:-2929;top:6599;width:8668;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1078" o:spid="_x0000_s19070" style="position:absolute;left:17969;top:16574;width:8110;height:8268" coordorigin="-557,-1713" coordsize="8109,8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rect id="Прямоугольник 1079" o:spid="_x0000_s19071" style="position:absolute;left:-556;top:-1713;width:8108;height:5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результат</w:t>
                                </w:r>
                              </w:p>
                            </w:txbxContent>
                          </v:textbox>
                        </v:rect>
                        <v:rect id="Прямоугольник 1080" o:spid="_x0000_s19072" style="position:absolute;left:-557;top:3259;width:8108;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w:t>
                                </w:r>
                              </w:p>
                            </w:txbxContent>
                          </v:textbox>
                        </v:rect>
                      </v:group>
                      <v:rect id="Прямоугольник 1081" o:spid="_x0000_s19073" style="position:absolute;left:29101;top:18208;width:574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" fillcolor="window" strokecolor="windowText" strokeweight="1pt"/>
                    </v:group>
                    <v:shape id="Прямая со стрелкой 1082" o:spid="_x0000_s19074" type="#_x0000_t32" style="position:absolute;left:15823;top:11449;width:15569;height:2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"/>
                    <v:shape id="Прямая со стрелкой 1083" o:spid="_x0000_s19075" type="#_x0000_t32" style="position:absolute;left:11052;top:13914;width:4785;height:42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">
                      <v:stroke endarrow="block"/>
                    </v:shape>
                    <v:shape id="Прямая со стрелкой 1084" o:spid="_x0000_s19076" type="#_x0000_t32" style="position:absolute;left:26080;top:19878;width:30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XP4xAAAAN0AAAAPAAAAZHJzL2Rvd25yZXYueG1sRE9Na8JA&#10;EL0X/A/LCL3VjaWI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KE5c/jEAAAA3QAAAA8A&#10;AAAAAAAAAAAAAAAABwIAAGRycy9kb3ducmV2LnhtbFBLBQYAAAAAAwADALcAAAD4AgAAAAA=&#10;">
                      <v:stroke endarrow="block"/>
                    </v:shape>
                    <v:shape id="Прямая со стрелкой 1085" o:spid="_x0000_s19077" type="#_x0000_t32" style="position:absolute;left:26080;top:20673;width:5327;height:5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ZjxAAAAN0AAAAPAAAAZHJzL2Rvd25yZXYueG1sRE9Na8JA&#10;EL0X/A/LCL3VjYWK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M511mPEAAAA3QAAAA8A&#10;AAAAAAAAAAAAAAAABwIAAGRycy9kb3ducmV2LnhtbFBLBQYAAAAAAwADALcAAAD4AgAAAAA=&#10;">
                      <v:stroke endarrow="block"/>
                    </v:shape>
                    <v:shape id="Прямая со стрелкой 1086" o:spid="_x0000_s19078" type="#_x0000_t32" style="position:absolute;left:15823;top:23217;width:21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">
                      <v:stroke endarrow="block"/>
                    </v:shape>
                    <v:shape id="Прямая со стрелкой 1087" o:spid="_x0000_s19079" type="#_x0000_t32" style="position:absolute;left:5724;top:5168;width:15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">
                      <v:stroke endarrow="block"/>
                    </v:shape>
                    <v:shape id="Прямая со стрелкой 1088" o:spid="_x0000_s19080" type="#_x0000_t32" style="position:absolute;left:13172;top:5088;width:15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">
                      <v:stroke endarrow="block"/>
                    </v:shape>
                    <v:shape id="Прямая со стрелкой 1089" o:spid="_x0000_s19081" type="#_x0000_t32" style="position:absolute;left:20593;top:5088;width:15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">
                      <v:stroke endarrow="block"/>
                    </v:shape>
                    <v:shape id="Прямая со стрелкой 1090" o:spid="_x0000_s19082" type="#_x0000_t32" style="position:absolute;left:30211;top:5009;width:1196;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">
                      <v:stroke endarrow="block"/>
                    </v:shape>
                  </v:group>
                  <v:shape id="Поле 1091" o:spid="_x0000_s19083" type="#_x0000_t202" style="position:absolute;left:30771;top:26000;width:270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A</w:t>
                          </w:r>
                        </w:p>
                      </w:txbxContent>
                    </v:textbox>
                  </v:shape>
                  <w10:wrap type="topAndBottom"/>
                </v:group>
              </w:pic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23</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Выполнение программы на стеке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tc>
      </w:tr>
      <w:tr w:rsidR="00152EFE" w:rsidRPr="00152EFE" w:rsidTr="00152EFE">
        <w:trPr>
          <w:trHeight w:val="120"/>
          <w:tblCellSpacing w:w="0" w:type="dxa"/>
        </w:trPr>
        <w:tc>
          <w:tcPr>
            <w:tcW w:w="0" w:type="auto"/>
            <w:vAlign w:val="center"/>
            <w:hideMark/>
          </w:tcPr>
          <w:p w:rsidR="00152EFE" w:rsidRPr="00152EFE" w:rsidRDefault="00152EFE" w:rsidP="00152EFE">
            <w:pPr>
              <w:spacing w:after="0" w:line="120" w:lineRule="atLeast"/>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noProof/>
                <w:sz w:val="28"/>
                <w:szCs w:val="28"/>
                <w:lang w:eastAsia="ru-RU"/>
              </w:rPr>
              <w:lastRenderedPageBreak/>
              <w:drawing>
                <wp:inline distT="0" distB="0" distL="0" distR="0" wp14:anchorId="35C575A0" wp14:editId="733E45AD">
                  <wp:extent cx="9525" cy="76200"/>
                  <wp:effectExtent l="0" t="0" r="0" b="0"/>
                  <wp:docPr id="2167" name="Рисунок 2167" descr="mhtml:file://F:\INTUIT_ru%20Курс%20Архитектура%20__%20Лекция%20№3%20Распараллеливание%20в%20ВС%20на%20уровне%20исполнительных%20устройств2.mht!http://www.intuit.ru/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html:file://F:\INTUIT_ru%20Курс%20Архитектура%20__%20Лекция%20№3%20Распараллеливание%20в%20ВС%20на%20уровне%20исполнительных%20устройств2.mht!http://www.intuit.ru/img/empty.gif"/>
                          <pic:cNvPicPr>
                            <a:picLocks noChangeAspect="1" noChangeArrowheads="1"/>
                          </pic:cNvPicPr>
                        </pic:nvPicPr>
                        <pic:blipFill>
                          <a:blip r:embed="rId352"/>
                          <a:srcRect/>
                          <a:stretch>
                            <a:fillRect/>
                          </a:stretch>
                        </pic:blipFill>
                        <pic:spPr bwMode="auto">
                          <a:xfrm>
                            <a:off x="0" y="0"/>
                            <a:ext cx="9525" cy="76200"/>
                          </a:xfrm>
                          <a:prstGeom prst="rect">
                            <a:avLst/>
                          </a:prstGeom>
                          <a:noFill/>
                          <a:ln w="9525">
                            <a:noFill/>
                            <a:miter lim="800000"/>
                            <a:headEnd/>
                            <a:tailEnd/>
                          </a:ln>
                        </pic:spPr>
                      </pic:pic>
                    </a:graphicData>
                  </a:graphic>
                </wp:inline>
              </w:drawing>
            </w:r>
          </w:p>
        </w:tc>
      </w:tr>
      <w:tr w:rsidR="00152EFE" w:rsidRPr="00152EFE" w:rsidTr="00152EFE">
        <w:trPr>
          <w:trHeight w:val="120"/>
          <w:tblCellSpacing w:w="0" w:type="dxa"/>
        </w:trPr>
        <w:tc>
          <w:tcPr>
            <w:tcW w:w="0" w:type="auto"/>
            <w:vAlign w:val="center"/>
            <w:hideMark/>
          </w:tcPr>
          <w:p w:rsidR="00152EFE" w:rsidRPr="00152EFE" w:rsidRDefault="00152EFE" w:rsidP="00152EFE">
            <w:pPr>
              <w:spacing w:after="0" w:line="120" w:lineRule="atLeast"/>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noProof/>
                <w:sz w:val="28"/>
                <w:szCs w:val="28"/>
                <w:lang w:eastAsia="ru-RU"/>
              </w:rPr>
              <w:drawing>
                <wp:inline distT="0" distB="0" distL="0" distR="0" wp14:anchorId="3703F3C9" wp14:editId="2DAC3C43">
                  <wp:extent cx="9525" cy="76200"/>
                  <wp:effectExtent l="0" t="0" r="0" b="0"/>
                  <wp:docPr id="2168" name="Рисунок 2168" descr="mhtml:file://F:\INTUIT_ru%20Курс%20Архитектура%20__%20Лекция%20№3%20Распараллеливание%20в%20ВС%20на%20уровне%20исполнительных%20устройств2.mht!http://www.intuit.ru/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html:file://F:\INTUIT_ru%20Курс%20Архитектура%20__%20Лекция%20№3%20Распараллеливание%20в%20ВС%20на%20уровне%20исполнительных%20устройств2.mht!http://www.intuit.ru/img/empty.gif"/>
                          <pic:cNvPicPr>
                            <a:picLocks noChangeAspect="1" noChangeArrowheads="1"/>
                          </pic:cNvPicPr>
                        </pic:nvPicPr>
                        <pic:blipFill>
                          <a:blip r:embed="rId352"/>
                          <a:srcRect/>
                          <a:stretch>
                            <a:fillRect/>
                          </a:stretch>
                        </pic:blipFill>
                        <pic:spPr bwMode="auto">
                          <a:xfrm>
                            <a:off x="0" y="0"/>
                            <a:ext cx="9525" cy="76200"/>
                          </a:xfrm>
                          <a:prstGeom prst="rect">
                            <a:avLst/>
                          </a:prstGeom>
                          <a:noFill/>
                          <a:ln w="9525">
                            <a:noFill/>
                            <a:miter lim="800000"/>
                            <a:headEnd/>
                            <a:tailEnd/>
                          </a:ln>
                        </pic:spPr>
                      </pic:pic>
                    </a:graphicData>
                  </a:graphic>
                </wp:inline>
              </w:drawing>
            </w:r>
          </w:p>
        </w:tc>
      </w:tr>
      <w:tr w:rsidR="00152EFE" w:rsidRPr="00152EFE" w:rsidTr="00152EFE">
        <w:trPr>
          <w:tblCellSpacing w:w="0" w:type="dxa"/>
        </w:trPr>
        <w:tc>
          <w:tcPr>
            <w:tcW w:w="0" w:type="auto"/>
            <w:vAlign w:val="center"/>
            <w:hideMark/>
          </w:tcPr>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tc>
      </w:tr>
      <w:tr w:rsidR="00152EFE" w:rsidRPr="00152EFE" w:rsidTr="00152EFE">
        <w:trPr>
          <w:tblCellSpacing w:w="0" w:type="dxa"/>
        </w:trPr>
        <w:tc>
          <w:tcPr>
            <w:tcW w:w="4874" w:type="pct"/>
            <w:vAlign w:val="center"/>
            <w:hideMark/>
          </w:tcPr>
          <w:p w:rsidR="00152EFE" w:rsidRPr="00152EFE" w:rsidRDefault="000D4C83" w:rsidP="00152EFE">
            <w:pPr>
              <w:spacing w:after="200" w:line="276" w:lineRule="auto"/>
              <w:ind w:firstLine="709"/>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7.</w:t>
            </w:r>
            <w:r w:rsidR="00152EFE" w:rsidRPr="00152EFE">
              <w:rPr>
                <w:rFonts w:ascii="Times New Roman" w:eastAsia="Times New Roman" w:hAnsi="Times New Roman" w:cs="Times New Roman"/>
                <w:b/>
                <w:bCs/>
                <w:sz w:val="28"/>
                <w:szCs w:val="28"/>
                <w:lang w:eastAsia="ru-RU"/>
              </w:rPr>
              <w:t xml:space="preserve"> РАСПАРАЛЛЕЛИВАНИЕ В ВС НА УРОВНЕ ИСПОЛНИТЕЛЬНЫХ УСТРОЙСТВ</w:t>
            </w:r>
          </w:p>
        </w:tc>
      </w:tr>
    </w:tbl>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Очевидно, что одновременно или с перекрытием во времени могут выполняться такие две команды, каждая из которых не использует в качестве операнда результат выполнения другой. Если же команда меняет значение некоторой величины, то предшествующие команды в «окне просмотра» должны раньше выполнения данной команды успеть использовать предыдущее значение. При этом должна соблюдаться последовательность присваивания значений одной величине.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Пусть </w:t>
      </w:r>
      <w:r w:rsidRPr="00152EFE">
        <w:rPr>
          <w:rFonts w:ascii="Times New Roman" w:eastAsia="Times New Roman" w:hAnsi="Times New Roman" w:cs="Times New Roman"/>
          <w:noProof/>
          <w:sz w:val="28"/>
          <w:szCs w:val="28"/>
          <w:lang w:eastAsia="ru-RU"/>
        </w:rPr>
        <w:t>α</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 логическая переменная (признак), соответствующая возможности назначения </w:t>
      </w:r>
      <w:r w:rsidRPr="00152EFE">
        <w:rPr>
          <w:rFonts w:ascii="Times New Roman" w:eastAsia="Times New Roman" w:hAnsi="Times New Roman" w:cs="Times New Roman"/>
          <w:i/>
          <w:sz w:val="28"/>
          <w:szCs w:val="28"/>
          <w:lang w:eastAsia="ru-RU"/>
        </w:rPr>
        <w:t>j</w:t>
      </w:r>
      <w:r w:rsidRPr="00152EFE">
        <w:rPr>
          <w:rFonts w:ascii="Times New Roman" w:eastAsia="Times New Roman" w:hAnsi="Times New Roman" w:cs="Times New Roman"/>
          <w:sz w:val="28"/>
          <w:szCs w:val="28"/>
          <w:lang w:eastAsia="ru-RU"/>
        </w:rPr>
        <w:t xml:space="preserve">-й команды для выполнения. Тогда в процессе назначения команд на ИУ </w:t>
      </w:r>
      <w:r w:rsidRPr="00152EFE">
        <w:rPr>
          <w:rFonts w:ascii="Times New Roman" w:eastAsia="Times New Roman" w:hAnsi="Times New Roman" w:cs="Times New Roman"/>
          <w:i/>
          <w:sz w:val="28"/>
          <w:szCs w:val="28"/>
          <w:lang w:eastAsia="ru-RU"/>
        </w:rPr>
        <w:t>j</w:t>
      </w:r>
      <w:r w:rsidRPr="00152EFE">
        <w:rPr>
          <w:rFonts w:ascii="Times New Roman" w:eastAsia="Times New Roman" w:hAnsi="Times New Roman" w:cs="Times New Roman"/>
          <w:sz w:val="28"/>
          <w:szCs w:val="28"/>
          <w:lang w:eastAsia="ru-RU"/>
        </w:rPr>
        <w:t>-я команда может быть назначена для выполнения в соответствии со значением истинности предикатов.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При наличии незанятых ИУ необходимой специализации или при наличии свободных регистров в буферах этих ИУ, команды с </w:t>
      </w:r>
      <w:r w:rsidRPr="00152EFE">
        <w:rPr>
          <w:rFonts w:ascii="Times New Roman" w:eastAsia="Times New Roman" w:hAnsi="Times New Roman" w:cs="Times New Roman"/>
          <w:sz w:val="28"/>
          <w:szCs w:val="28"/>
          <w:lang w:eastAsia="ru-RU"/>
        </w:rPr>
        <w:lastRenderedPageBreak/>
        <w:t xml:space="preserve">признаком </w:t>
      </w:r>
      <w:r w:rsidRPr="00152EFE">
        <w:rPr>
          <w:rFonts w:ascii="Times New Roman" w:eastAsia="Times New Roman" w:hAnsi="Times New Roman" w:cs="Times New Roman"/>
          <w:noProof/>
          <w:sz w:val="28"/>
          <w:szCs w:val="28"/>
          <w:lang w:eastAsia="ru-RU"/>
        </w:rPr>
        <w:t>α</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=1 назначаются для выполнения. Так, в АЛУ процессора МВК «Эльбрус-2» каждое специализированное конвейерное ИУ имеет небольшой буфер, в которые записываются назначенные команды.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Назначенные команды снабжаются признаком назначения β</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и не исключаются из «окна просмотра» до сигнала ИУ о завершении выполнения. Это необходимо для исключения преждевременного начала выполнения других команд, использующих результат данной.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Легко видеть, что в каждой из одновременно выполняющихся команд, на разных ИУ, в данном случае используются адреса СОЗУ, которых нет ни в одной из других команд. Т. е. одновременно работающие ИУ используют непересекающиеся множества адресов. Это исключает конфликты обращения к регистрам СОЗУ, ускоряет работу. В таком случае говорят, что ИУ </w:t>
      </w:r>
      <w:r w:rsidRPr="00152EFE">
        <w:rPr>
          <w:rFonts w:ascii="Times New Roman" w:eastAsia="Times New Roman" w:hAnsi="Times New Roman" w:cs="Times New Roman"/>
          <w:i/>
          <w:iCs/>
          <w:sz w:val="28"/>
          <w:szCs w:val="28"/>
          <w:lang w:eastAsia="ru-RU"/>
        </w:rPr>
        <w:t>полностью сегментированы</w:t>
      </w:r>
      <w:r w:rsidRPr="00152EFE">
        <w:rPr>
          <w:rFonts w:ascii="Times New Roman" w:eastAsia="Times New Roman" w:hAnsi="Times New Roman" w:cs="Times New Roman"/>
          <w:sz w:val="28"/>
          <w:szCs w:val="28"/>
          <w:lang w:eastAsia="ru-RU"/>
        </w:rPr>
        <w:t>. Хотя в общем случае работы на общих вычислительных ресурсах (решающих полях) это необязательно.</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t>Пример.</w:t>
      </w:r>
      <w:r w:rsidRPr="00152EFE">
        <w:rPr>
          <w:rFonts w:ascii="Times New Roman" w:eastAsia="Times New Roman" w:hAnsi="Times New Roman" w:cs="Times New Roman"/>
          <w:sz w:val="28"/>
          <w:szCs w:val="28"/>
          <w:lang w:eastAsia="ru-RU"/>
        </w:rPr>
        <w:t xml:space="preserve"> Пусть «окно просмотра» вместило в себя весь фрагмент ранее рассмотренной программы. АЛУ содержит необходимые устройства сложения, умножения и деления, а также два одновременно работающих канала обращения к ОП. Последовательное преобразование содержимого «окна просмотра» показано на </w:t>
      </w:r>
      <w:hyperlink r:id="rId376" w:anchor="image.3.9"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7</w:t>
        </w:r>
        <w:r w:rsidRPr="00152EFE">
          <w:rPr>
            <w:rFonts w:ascii="Times New Roman" w:eastAsia="Times New Roman" w:hAnsi="Times New Roman" w:cs="Times New Roman"/>
            <w:sz w:val="28"/>
            <w:szCs w:val="28"/>
            <w:lang w:eastAsia="ru-RU"/>
          </w:rPr>
          <w:t>.</w:t>
        </w:r>
      </w:hyperlink>
      <w:r w:rsidRPr="00152EFE">
        <w:rPr>
          <w:rFonts w:ascii="Times New Roman" w:eastAsia="Times New Roman" w:hAnsi="Times New Roman" w:cs="Times New Roman"/>
          <w:sz w:val="28"/>
          <w:szCs w:val="28"/>
          <w:lang w:eastAsia="ru-RU"/>
        </w:rPr>
        <w:t>1.</w:t>
      </w:r>
    </w:p>
    <w:p w:rsidR="00152EFE" w:rsidRPr="00152EFE" w:rsidRDefault="00E12FBD" w:rsidP="00152EFE">
      <w:pPr>
        <w:spacing w:before="120" w:after="280" w:line="276" w:lineRule="auto"/>
        <w:ind w:firstLine="709"/>
        <w:jc w:val="center"/>
        <w:rPr>
          <w:rFonts w:ascii="Times New Roman" w:eastAsia="Times New Roman" w:hAnsi="Times New Roman" w:cs="Times New Roman"/>
          <w:sz w:val="24"/>
          <w:szCs w:val="24"/>
          <w:lang w:eastAsia="ru-RU"/>
        </w:rPr>
      </w:pPr>
      <w:bookmarkStart w:id="256" w:name="image.3.9"/>
      <w:bookmarkEnd w:id="256"/>
      <w:r>
        <w:rPr>
          <w:noProof/>
        </w:rPr>
        <w:lastRenderedPageBreak/>
        <w:pict>
          <v:group id="Группа 1092" o:spid="_x0000_s19005" style="position:absolute;left:0;text-align:left;margin-left:-6.55pt;margin-top:5.6pt;width:439.2pt;height:334.35pt;z-index:256713728" coordorigin="-698,63" coordsize="55783,4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">
            <v:group id="Группа 1093" o:spid="_x0000_s19006" style="position:absolute;left:-698;top:63;width:55782;height:42467" coordorigin="-698,63" coordsize="55783,4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">
              <v:group id="Группа 1094" o:spid="_x0000_s19007" style="position:absolute;left:27538;top:5528;width:25033;height:19354" coordorigin="-744" coordsize="25038,2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">
                <v:rect id="Прямоугольник 1095" o:spid="_x0000_s19008" style="position:absolute;left:-744;width:4024;height:2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096" o:spid="_x0000_s19009" style="position:absolute;left:3280;width:4891;height:29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16541E">
                          <w:rPr>
                            <w:rFonts w:ascii="Times New Roman" w:hAnsi="Times New Roman" w:cs="Times New Roman"/>
                            <w:i/>
                            <w:sz w:val="24"/>
                            <w:szCs w:val="24"/>
                            <w:lang w:val="en-US"/>
                          </w:rPr>
                          <w:t>m</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&lt;v&gt;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097" o:spid="_x0000_s19010" style="position:absolute;left:7655;width:4356;height:29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098" o:spid="_x0000_s19011" style="position:absolute;left:11918;top:4;width:4955;height:29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v:textbox>
                </v:rect>
                <v:rect id="Прямоугольник 1099" o:spid="_x0000_s19012" style="position:absolute;left:16873;width:3823;height:2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" fillcolor="window" strokecolor="windowText" strokeweight="1pt">
                  <v:textbox>
                    <w:txbxContent>
                      <w:p w:rsidR="0061630F" w:rsidRPr="006C4563" w:rsidRDefault="0061630F" w:rsidP="00152EFE">
                        <w:pPr>
                          <w:jc w:val="center"/>
                          <w:rPr>
                            <w:rFonts w:ascii="Times New Roman" w:hAnsi="Times New Roman" w:cs="Times New Roman"/>
                            <w:color w:val="545454"/>
                            <w:sz w:val="24"/>
                            <w:szCs w:val="24"/>
                            <w:shd w:val="clear" w:color="auto" w:fill="FFFFFF"/>
                            <w:lang w:val="en-US"/>
                          </w:rPr>
                        </w:pPr>
                        <w:r w:rsidRPr="006C4563">
                          <w:rPr>
                            <w:rStyle w:val="apple-converted-space"/>
                            <w:rFonts w:ascii="Times New Roman" w:hAnsi="Times New Roman" w:cs="Times New Roman"/>
                            <w:color w:val="545454"/>
                            <w:sz w:val="24"/>
                            <w:szCs w:val="24"/>
                            <w:shd w:val="clear" w:color="auto" w:fill="FFFFFF"/>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00" o:spid="_x0000_s19013" style="position:absolute;left:20471;top:4;width:3822;height:2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group id="Группа 1101" o:spid="_x0000_s19014" style="position:absolute;left:-698;top:63;width:23657;height:29240" coordorigin="-698,63" coordsize="23658,2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">
                <v:group id="Группа 1102" o:spid="_x0000_s19015" style="position:absolute;left:-698;top:63;width:23657;height:29240" coordorigin="-698,63" coordsize="23658,2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rect id="Прямоугольник 1103" o:spid="_x0000_s19016" style="position:absolute;left:-698;top:63;width:3822;height:2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color w:val="545454"/>
                              <w:sz w:val="24"/>
                              <w:szCs w:val="24"/>
                              <w:shd w:val="clear" w:color="auto" w:fill="FFFFFF"/>
                            </w:rPr>
                            <w:t>θ</w:t>
                          </w:r>
                          <w:r w:rsidRPr="006C4563">
                            <w:rPr>
                              <w:rFonts w:ascii="Times New Roman" w:hAnsi="Times New Roman" w:cs="Times New Roman"/>
                              <w:i/>
                              <w:color w:val="545454"/>
                              <w:sz w:val="24"/>
                              <w:szCs w:val="24"/>
                              <w:shd w:val="clear" w:color="auto" w:fill="FFFFFF"/>
                              <w:vertAlign w:val="subscript"/>
                              <w:lang w:val="en-US"/>
                            </w:rPr>
                            <w:t>j</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rPr>
                            <w:t>+</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4F220C" w:rsidRDefault="0061630F" w:rsidP="00152EFE">
                          <w:pPr>
                            <w:jc w:val="center"/>
                            <w:rPr>
                              <w:rFonts w:ascii="Times New Roman" w:hAnsi="Times New Roman" w:cs="Times New Roman"/>
                              <w:sz w:val="24"/>
                              <w:szCs w:val="24"/>
                            </w:rPr>
                          </w:pPr>
                          <w:r w:rsidRPr="004E5E9C">
                            <w:rPr>
                              <w:rFonts w:ascii="Times New Roman" w:hAnsi="Times New Roman" w:cs="Times New Roman"/>
                              <w:sz w:val="24"/>
                              <w:szCs w:val="24"/>
                            </w:rPr>
                            <w:t>×</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104" o:spid="_x0000_s19017" style="position:absolute;left:3129;top:67;width:4999;height:29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b</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&lt;m&gt;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n</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105" o:spid="_x0000_s19018" style="position:absolute;left:7909;top:63;width:4356;height:29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2</w:t>
                          </w: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rsidR="0061630F" w:rsidRPr="006C4563" w:rsidRDefault="0061630F" w:rsidP="00152EFE">
                          <w:pPr>
                            <w:jc w:val="center"/>
                            <w:rPr>
                              <w:rFonts w:ascii="Times New Roman" w:hAnsi="Times New Roman" w:cs="Times New Roman"/>
                              <w:sz w:val="24"/>
                              <w:szCs w:val="24"/>
                              <w:vertAlign w:val="subscript"/>
                              <w:lang w:val="en-US"/>
                            </w:rPr>
                          </w:pP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106" o:spid="_x0000_s19019" style="position:absolute;left:11737;top:63;width:4356;height:29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l</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107" o:spid="_x0000_s19020" style="position:absolute;left:15628;top:63;width:3823;height:2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" fillcolor="window" strokecolor="windowText" strokeweight="1pt">
                    <v:textbox>
                      <w:txbxContent>
                        <w:p w:rsidR="0061630F" w:rsidRPr="006C4563" w:rsidRDefault="0061630F" w:rsidP="00152EFE">
                          <w:pPr>
                            <w:jc w:val="center"/>
                            <w:rPr>
                              <w:rFonts w:ascii="Times New Roman" w:hAnsi="Times New Roman" w:cs="Times New Roman"/>
                              <w:color w:val="545454"/>
                              <w:sz w:val="24"/>
                              <w:szCs w:val="24"/>
                              <w:shd w:val="clear" w:color="auto" w:fill="FFFFFF"/>
                              <w:lang w:val="en-US"/>
                            </w:rPr>
                          </w:pPr>
                          <w:r w:rsidRPr="006C4563">
                            <w:rPr>
                              <w:rStyle w:val="apple-converted-space"/>
                              <w:rFonts w:ascii="Times New Roman" w:hAnsi="Times New Roman" w:cs="Times New Roman"/>
                              <w:color w:val="545454"/>
                              <w:sz w:val="24"/>
                              <w:szCs w:val="24"/>
                              <w:shd w:val="clear" w:color="auto" w:fill="FFFFFF"/>
                            </w:rPr>
                            <w:t> </w:t>
                          </w:r>
                          <w:r w:rsidRPr="006C4563">
                            <w:rPr>
                              <w:rFonts w:ascii="Times New Roman" w:hAnsi="Times New Roman" w:cs="Times New Roman"/>
                              <w:color w:val="545454"/>
                              <w:sz w:val="24"/>
                              <w:szCs w:val="24"/>
                              <w:shd w:val="clear" w:color="auto" w:fill="FFFFFF"/>
                            </w:rPr>
                            <w:t>α</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08" o:spid="_x0000_s19021" style="position:absolute;left:19137;top:63;width:3822;height:2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color w:val="545454"/>
                              <w:sz w:val="24"/>
                              <w:szCs w:val="24"/>
                              <w:shd w:val="clear" w:color="auto" w:fill="FFFFFF"/>
                            </w:rPr>
                            <w:t>β</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line id="Прямая соединительная линия 1109" o:spid="_x0000_s19022" style="position:absolute;visibility:visible;mso-wrap-style:square" from="0,3189" to="22637,3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"/>
              </v:group>
              <v:group id="Группа 1110" o:spid="_x0000_s19023" style="position:absolute;left:2870;top:32748;width:23714;height:9782" coordsize="23718,2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Aj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P88o2MoNe/AAAA//8DAFBLAQItABQABgAIAAAAIQDb4fbL7gAAAIUBAAATAAAAAAAA&#10;AAAAAAAAAAAAAABbQ29udGVudF9UeXBlc10ueG1sUEsBAi0AFAAGAAgAAAAhAFr0LFu/AAAAFQEA&#10;AAsAAAAAAAAAAAAAAAAAHwEAAF9yZWxzLy5yZWxzUEsBAi0AFAAGAAgAAAAhAJyi8CPHAAAA3QAA&#10;AA8AAAAAAAAAAAAAAAAABwIAAGRycy9kb3ducmV2LnhtbFBLBQYAAAAAAwADALcAAAD7AgAAAAA=&#10;">
                <v:rect id="Прямоугольник 1111" o:spid="_x0000_s19024" style="position:absolute;width:3822;height:2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" fillcolor="window" strokecolor="windowText" strokeweight="1pt">
                  <v:textbo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x</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3n</w:t>
                        </w:r>
                      </w:p>
                    </w:txbxContent>
                  </v:textbox>
                </v:rect>
                <v:rect id="Прямоугольник 1112" o:spid="_x0000_s19025" style="position:absolute;left:3827;width:4572;height:29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113" o:spid="_x0000_s19026" style="position:absolute;left:7655;width:4356;height:29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114" o:spid="_x0000_s19027" style="position:absolute;left:11483;width:4786;height:29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v:textbox>
                </v:rect>
                <v:rect id="Прямоугольник 1115" o:spid="_x0000_s19028" style="position:absolute;left:16073;width:3822;height:2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" fillcolor="window" strokecolor="windowText" strokeweight="1pt">
                  <v:textbox>
                    <w:txbxContent>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16" o:spid="_x0000_s19029" style="position:absolute;left:19895;width:3823;height:2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" fillcolor="window" strokecolor="windowText" strokeweight="1pt">
                  <v:textbo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group id="Группа 1117" o:spid="_x0000_s19030" style="position:absolute;left:31685;top:31679;width:23399;height:6279" coordorigin=",-25" coordsize="23404,2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">
                <v:rect id="Прямоугольник 1118" o:spid="_x0000_s19031" style="position:absolute;width:3822;height:2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" fillcolor="window" strokecolor="windowText" strokeweight="1pt">
                  <v:textbo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119" o:spid="_x0000_s19032" style="position:absolute;left:3827;width:4572;height:29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120" o:spid="_x0000_s19033" style="position:absolute;left:7655;width:4356;height:29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Q</w:t>
                        </w:r>
                      </w:p>
                    </w:txbxContent>
                  </v:textbox>
                </v:rect>
                <v:rect id="Прямоугольник 1121" o:spid="_x0000_s19034" style="position:absolute;left:11483;width:4909;height:29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v:textbox>
                </v:rect>
                <v:rect id="Прямоугольник 1122" o:spid="_x0000_s19035" style="position:absolute;left:16073;top:-25;width:3822;height:2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" fillcolor="window" strokecolor="windowText" strokeweight="1pt">
                  <v:textbo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23" o:spid="_x0000_s19036" style="position:absolute;left:19581;top:-25;width:3823;height:2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" fillcolor="window" strokecolor="windowText" strokeweight="1pt">
                  <v:textbo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group>
            <v:shape id="Прямая со стрелкой 1124" o:spid="_x0000_s19037" type="#_x0000_t32" style="position:absolute;left:23178;top:14247;width:4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">
              <v:stroke endarrow="block"/>
            </v:shape>
            <v:shape id="Прямая со стрелкой 1125" o:spid="_x0000_s19038" type="#_x0000_t32" style="position:absolute;left:26156;top:26156;width:9569;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">
              <v:stroke endarrow="block"/>
            </v:shape>
            <v:shape id="Прямая со стрелкой 1126" o:spid="_x0000_s19039" type="#_x0000_t32" style="position:absolute;left:26960;top:35725;width:4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">
              <v:stroke endarrow="block"/>
            </v:shape>
            <w10:wrap type="topAndBottom"/>
          </v:group>
        </w:pic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7</w:t>
      </w:r>
      <w:r w:rsidR="00152EFE" w:rsidRPr="00152EFE">
        <w:rPr>
          <w:rFonts w:ascii="Times New Roman" w:eastAsia="Times New Roman" w:hAnsi="Times New Roman" w:cs="Times New Roman"/>
          <w:bCs/>
          <w:sz w:val="24"/>
          <w:szCs w:val="24"/>
          <w:lang w:eastAsia="ru-RU"/>
        </w:rPr>
        <w:t>.1.</w:t>
      </w:r>
      <w:r w:rsidR="00152EFE" w:rsidRPr="00152EFE">
        <w:rPr>
          <w:rFonts w:ascii="Times New Roman" w:eastAsia="Times New Roman" w:hAnsi="Times New Roman" w:cs="Times New Roman"/>
          <w:sz w:val="24"/>
          <w:szCs w:val="24"/>
          <w:lang w:eastAsia="ru-RU"/>
        </w:rPr>
        <w:t>  Распределение работ между исполнительными устройствами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Данный способ распределения команд, потребовавший промежуточного перевода безадресных команд в трехадресные, эффективен в случае многофункционального АЛУ. Универсальные исполнительные устройства, образующие АЛУ, — решающие поля, могут потребовать разработки других способов распределения работ.</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Рассматривается проблема параллельного выполнения программы, которая представлена в безадресной системе команд, имитирующей выполнение операций на стеке. Параллельная обработка стека применима к программам счёта арифметических операторов, содержащих условия. Это позволяет значительно сократить количество условных переходов.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br w:type="page"/>
      </w:r>
    </w:p>
    <w:p w:rsidR="00152EFE" w:rsidRPr="00152EFE" w:rsidRDefault="000D4C83" w:rsidP="00152EFE">
      <w:pPr>
        <w:spacing w:after="0" w:line="240" w:lineRule="auto"/>
        <w:ind w:firstLine="709"/>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 xml:space="preserve">8. </w:t>
      </w:r>
      <w:r w:rsidR="00152EFE" w:rsidRPr="00152EFE">
        <w:rPr>
          <w:rFonts w:ascii="Times New Roman" w:eastAsia="Times New Roman" w:hAnsi="Times New Roman" w:cs="Times New Roman"/>
          <w:b/>
          <w:bCs/>
          <w:sz w:val="28"/>
          <w:szCs w:val="28"/>
          <w:lang w:eastAsia="ru-RU"/>
        </w:rPr>
        <w:t xml:space="preserve"> ПАРАЛЛЕЛЬНАЯ ОБРАБОТКА СТЕКА И СТАТИЧЕСКОЕ РАСПАРАЛЛЕЛИВАНИЕ В РЕШАЮЩЕМ ПОЛЕ</w:t>
      </w:r>
    </w:p>
    <w:p w:rsidR="00152EFE" w:rsidRPr="00152EFE" w:rsidRDefault="000D4C83" w:rsidP="00152EFE">
      <w:pPr>
        <w:spacing w:before="280" w:after="280" w:line="240" w:lineRule="auto"/>
        <w:ind w:firstLine="709"/>
        <w:jc w:val="center"/>
        <w:rPr>
          <w:rFonts w:ascii="Times New Roman" w:eastAsia="Times New Roman" w:hAnsi="Times New Roman" w:cs="Times New Roman"/>
          <w:b/>
          <w:bCs/>
          <w:sz w:val="32"/>
          <w:szCs w:val="32"/>
          <w:lang w:eastAsia="ru-RU"/>
        </w:rPr>
      </w:pPr>
      <w:r>
        <w:rPr>
          <w:rFonts w:ascii="Times New Roman" w:eastAsia="Times New Roman" w:hAnsi="Times New Roman" w:cs="Times New Roman"/>
          <w:b/>
          <w:bCs/>
          <w:sz w:val="32"/>
          <w:szCs w:val="32"/>
          <w:lang w:eastAsia="ru-RU"/>
        </w:rPr>
        <w:t>8</w:t>
      </w:r>
      <w:r w:rsidR="00152EFE" w:rsidRPr="00152EFE">
        <w:rPr>
          <w:rFonts w:ascii="Times New Roman" w:eastAsia="Times New Roman" w:hAnsi="Times New Roman" w:cs="Times New Roman"/>
          <w:b/>
          <w:bCs/>
          <w:sz w:val="32"/>
          <w:szCs w:val="32"/>
          <w:lang w:eastAsia="ru-RU"/>
        </w:rPr>
        <w:t>.1</w:t>
      </w:r>
      <w:r>
        <w:rPr>
          <w:rFonts w:ascii="Times New Roman" w:eastAsia="Times New Roman" w:hAnsi="Times New Roman" w:cs="Times New Roman"/>
          <w:b/>
          <w:bCs/>
          <w:sz w:val="32"/>
          <w:szCs w:val="32"/>
          <w:lang w:eastAsia="ru-RU"/>
        </w:rPr>
        <w:t>.</w:t>
      </w:r>
      <w:r w:rsidR="00152EFE" w:rsidRPr="00152EFE">
        <w:rPr>
          <w:rFonts w:ascii="Times New Roman" w:eastAsia="Times New Roman" w:hAnsi="Times New Roman" w:cs="Times New Roman"/>
          <w:b/>
          <w:bCs/>
          <w:sz w:val="32"/>
          <w:szCs w:val="32"/>
          <w:lang w:eastAsia="ru-RU"/>
        </w:rPr>
        <w:t xml:space="preserve"> Подстеки и их взаимодействие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процессорах супер-ЭВМ используются многофункциональные АЛУ, состоящие из специализированных по операциям исполнительных устройств. Широкое применение микропроцессоров позволяет реализовать в составе АЛУ </w:t>
      </w:r>
      <w:r w:rsidRPr="00152EFE">
        <w:rPr>
          <w:rFonts w:ascii="Times New Roman" w:eastAsia="Times New Roman" w:hAnsi="Times New Roman" w:cs="Times New Roman"/>
          <w:i/>
          <w:iCs/>
          <w:sz w:val="28"/>
          <w:szCs w:val="28"/>
          <w:lang w:eastAsia="ru-RU"/>
        </w:rPr>
        <w:t>решающие поля</w:t>
      </w:r>
      <w:r w:rsidRPr="00152EFE">
        <w:rPr>
          <w:rFonts w:ascii="Times New Roman" w:eastAsia="Times New Roman" w:hAnsi="Times New Roman" w:cs="Times New Roman"/>
          <w:sz w:val="28"/>
          <w:szCs w:val="28"/>
          <w:lang w:eastAsia="ru-RU"/>
        </w:rPr>
        <w:t xml:space="preserve"> на основе универсальных исполнительных устройств, которые могут выполнять последовательности команд или целые процедуры. Рассмотрим возможность динамического распараллеливания в таких АЛУ при выполнении арифметических операторов программы в безадресной системе команд процессора, воспроизводящей выполнение работ на стеке.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Существуют пути обобщения такой структуры ВС на основе комплектации многопроцессорных ВС на общем вычислительном ресурсе, - решающем поле. Такая структура в наибольшей степени адекватна концепции двух основных уровней распараллеливания: уровня программ и уровня команд.</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 в обычном смысле выполняет функции устройства управления - управления выполнением программы. Исполнительные команды выполняются процессорными элементами (ПЭ) решающего поля РП, которые составляют общий вычислительный ресурс ВС.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е. РП выполняет заявки процессоров на выполнение операций. При этом порядок использования ПЭ определяется динамически в соответствии с потоком команд программы и с возможностями их параллельного выполнения.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Однако при такой структуре и универсальности ПЭ целесообразно распределять между ними не отдельные команды, а группы команд или законченные операторы. И принимать решение об этом можно на основе анализа бесскобочной записи (польской инверсной записи — ПОЛИЗ) арифметических операторов программы, или, что то же самое, — на основе потока безадресных команд программы. Выясняется, что производить распределение (распараллеливание) можно, минуя промежуточный перевод команд из </w:t>
      </w:r>
      <w:r w:rsidRPr="00152EFE">
        <w:rPr>
          <w:rFonts w:ascii="Times New Roman" w:eastAsia="Times New Roman" w:hAnsi="Times New Roman" w:cs="Times New Roman"/>
          <w:i/>
          <w:iCs/>
          <w:sz w:val="28"/>
          <w:szCs w:val="28"/>
          <w:lang w:eastAsia="ru-RU"/>
        </w:rPr>
        <w:t>безадресной формы</w:t>
      </w:r>
      <w:r w:rsidRPr="00152EFE">
        <w:rPr>
          <w:rFonts w:ascii="Times New Roman" w:eastAsia="Times New Roman" w:hAnsi="Times New Roman" w:cs="Times New Roman"/>
          <w:sz w:val="28"/>
          <w:szCs w:val="28"/>
          <w:lang w:eastAsia="ru-RU"/>
        </w:rPr>
        <w:t xml:space="preserve"> в трехадресную, — непосредственно по тексту программы.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Тогда, если представить, что программа в ПОЛИЗ предполагает ее непосредственное выполнение на стеке, то, следовательно, производится распараллеливание обработки стека. Работа одного стека сводится к параллельной работе нескольких взаимосвязанных </w:t>
      </w:r>
      <w:r w:rsidRPr="00152EFE">
        <w:rPr>
          <w:rFonts w:ascii="Times New Roman" w:eastAsia="Times New Roman" w:hAnsi="Times New Roman" w:cs="Times New Roman"/>
          <w:i/>
          <w:iCs/>
          <w:sz w:val="28"/>
          <w:szCs w:val="28"/>
          <w:lang w:eastAsia="ru-RU"/>
        </w:rPr>
        <w:t>подстеков</w:t>
      </w:r>
      <w:r w:rsidRPr="00152EFE">
        <w:rPr>
          <w:rFonts w:ascii="Times New Roman" w:eastAsia="Times New Roman" w:hAnsi="Times New Roman" w:cs="Times New Roman"/>
          <w:sz w:val="28"/>
          <w:szCs w:val="28"/>
          <w:lang w:eastAsia="ru-RU"/>
        </w:rPr>
        <w:t xml:space="preserve"> данного стека. Каждый подстек реализуется на стеке </w:t>
      </w:r>
      <w:r w:rsidRPr="00152EFE">
        <w:rPr>
          <w:rFonts w:ascii="Times New Roman" w:eastAsia="Times New Roman" w:hAnsi="Times New Roman" w:cs="Times New Roman"/>
          <w:sz w:val="28"/>
          <w:szCs w:val="28"/>
          <w:lang w:eastAsia="ru-RU"/>
        </w:rPr>
        <w:lastRenderedPageBreak/>
        <w:t>выделенного для этого ПЭ. Если предположить, что данные находятся в СОЗУ и не подлежат перемещению при организации совместной работы ПЭ, то для их обработки целесообразно организовать в локальной регистровой памяти каждого ПЭ адресные стеки, как это рассматривалось выше.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Процессорный элемент и его адресный стек со своим окружением показан на </w:t>
      </w:r>
      <w:hyperlink r:id="rId377" w:anchor="image.4.1"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8</w:t>
        </w:r>
        <w:r w:rsidRPr="00152EFE">
          <w:rPr>
            <w:rFonts w:ascii="Times New Roman" w:eastAsia="Times New Roman" w:hAnsi="Times New Roman" w:cs="Times New Roman"/>
            <w:sz w:val="28"/>
            <w:szCs w:val="28"/>
            <w:lang w:eastAsia="ru-RU"/>
          </w:rPr>
          <w:t>.1</w:t>
        </w:r>
      </w:hyperlink>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Рассмотрим арифметическое выражение</w:t>
      </w:r>
    </w:p>
    <w:p w:rsidR="00152EFE" w:rsidRPr="00AC0B78" w:rsidRDefault="00152EFE" w:rsidP="00152EFE">
      <w:pPr>
        <w:spacing w:after="0" w:line="240" w:lineRule="auto"/>
        <w:ind w:firstLine="709"/>
        <w:jc w:val="both"/>
        <w:rPr>
          <w:rFonts w:ascii="Times New Roman" w:eastAsia="Times New Roman" w:hAnsi="Times New Roman" w:cs="Times New Roman"/>
          <w:sz w:val="28"/>
          <w:szCs w:val="28"/>
          <w:lang w:val="en-US" w:eastAsia="ru-RU"/>
        </w:rPr>
      </w:pPr>
      <w:r w:rsidRPr="00152EFE">
        <w:rPr>
          <w:rFonts w:ascii="Times New Roman" w:eastAsia="Times New Roman" w:hAnsi="Times New Roman" w:cs="Times New Roman"/>
          <w:i/>
          <w:sz w:val="28"/>
          <w:szCs w:val="28"/>
          <w:lang w:val="en-US" w:eastAsia="ru-RU"/>
        </w:rPr>
        <w:t>A</w:t>
      </w:r>
      <w:r w:rsidRPr="00AC0B78">
        <w:rPr>
          <w:rFonts w:ascii="Times New Roman" w:eastAsia="Times New Roman" w:hAnsi="Times New Roman" w:cs="Times New Roman"/>
          <w:i/>
          <w:sz w:val="28"/>
          <w:szCs w:val="28"/>
          <w:lang w:val="en-US" w:eastAsia="ru-RU"/>
        </w:rPr>
        <w:t xml:space="preserve"> </w:t>
      </w:r>
      <w:r w:rsidRPr="00AC0B78">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a</w:t>
      </w:r>
      <w:r w:rsidRPr="00AC0B78">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b</w:t>
      </w:r>
      <w:r w:rsidRPr="00AC0B78">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c</w:t>
      </w:r>
      <w:r w:rsidRPr="00AC0B78">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d</w:t>
      </w:r>
      <w:r w:rsidRPr="00AC0B78">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e</w:t>
      </w:r>
      <w:r w:rsidRPr="00AC0B78">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f</w:t>
      </w:r>
      <w:r w:rsidRPr="00AC0B78">
        <w:rPr>
          <w:rFonts w:ascii="Times New Roman" w:eastAsia="Times New Roman" w:hAnsi="Times New Roman" w:cs="Times New Roman"/>
          <w:sz w:val="28"/>
          <w:szCs w:val="28"/>
          <w:lang w:val="en-US" w:eastAsia="ru-RU"/>
        </w:rPr>
        <w:t>) : (</w:t>
      </w:r>
      <w:r w:rsidRPr="00152EFE">
        <w:rPr>
          <w:rFonts w:ascii="Times New Roman" w:eastAsia="Times New Roman" w:hAnsi="Times New Roman" w:cs="Times New Roman"/>
          <w:i/>
          <w:sz w:val="28"/>
          <w:szCs w:val="28"/>
          <w:lang w:val="en-US" w:eastAsia="ru-RU"/>
        </w:rPr>
        <w:t>g</w:t>
      </w:r>
      <w:r w:rsidRPr="00AC0B78">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h</w:t>
      </w:r>
      <w:r w:rsidRPr="00AC0B78">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i</w:t>
      </w:r>
      <w:r w:rsidRPr="00AC0B78">
        <w:rPr>
          <w:rFonts w:ascii="Times New Roman" w:eastAsia="Times New Roman" w:hAnsi="Times New Roman" w:cs="Times New Roman"/>
          <w:sz w:val="28"/>
          <w:szCs w:val="28"/>
          <w:lang w:val="en-US"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Его бесскобочная запись</w:t>
      </w:r>
    </w:p>
    <w:p w:rsidR="00152EFE" w:rsidRPr="00152EFE" w:rsidRDefault="00E12FBD" w:rsidP="00152EFE">
      <w:pPr>
        <w:spacing w:after="0" w:line="240" w:lineRule="auto"/>
        <w:ind w:firstLine="709"/>
        <w:jc w:val="both"/>
        <w:rPr>
          <w:rFonts w:ascii="Times New Roman" w:eastAsia="Times New Roman" w:hAnsi="Times New Roman" w:cs="Times New Roman"/>
          <w:sz w:val="28"/>
          <w:szCs w:val="28"/>
          <w:lang w:eastAsia="ru-RU"/>
        </w:rPr>
      </w:pPr>
      <w:r>
        <w:rPr>
          <w:noProof/>
        </w:rPr>
        <w:pict>
          <v:group id="Группа 1127" o:spid="_x0000_s18996" style="position:absolute;left:0;text-align:left;margin-left:103.5pt;margin-top:34.6pt;width:220.15pt;height:278.75pt;z-index:256714752" coordsize="27963,35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">
            <v:rect id="Прямоугольник 1128" o:spid="_x0000_s18997" style="position:absolute;width:27963;height:35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" filled="f" strokecolor="windowText" strokeweight="2pt"/>
            <v:rect id="Прямоугольник 1129" o:spid="_x0000_s18998" style="position:absolute;left:4572;top:5528;width:21690;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" filled="f" strokecolor="windowText" strokeweight="2pt">
              <v:textbox>
                <w:txbxContent>
                  <w:p w:rsidR="0061630F" w:rsidRPr="00AE2742" w:rsidRDefault="0061630F" w:rsidP="00152EFE">
                    <w:pPr>
                      <w:jc w:val="center"/>
                      <w:rPr>
                        <w:rFonts w:ascii="Times New Roman" w:hAnsi="Times New Roman" w:cs="Times New Roman"/>
                        <w:sz w:val="24"/>
                        <w:szCs w:val="24"/>
                      </w:rPr>
                    </w:pPr>
                    <w:r w:rsidRPr="00AE2742">
                      <w:rPr>
                        <w:rFonts w:ascii="Times New Roman" w:hAnsi="Times New Roman" w:cs="Times New Roman"/>
                        <w:sz w:val="24"/>
                        <w:szCs w:val="24"/>
                      </w:rPr>
                      <w:t>Указатель вершины стека</w:t>
                    </w:r>
                  </w:p>
                </w:txbxContent>
              </v:textbox>
            </v:rect>
            <v:rect id="Прямоугольник 1130" o:spid="_x0000_s18999" style="position:absolute;left:4572;top:10419;width:21690;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" fillcolor="#fac090" strokecolor="windowText" strokeweight="2pt"/>
            <v:rect id="Прямоугольник 1131" o:spid="_x0000_s19000" style="position:absolute;left:4572;top:12121;width:21690;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" fillcolor="#fac090" strokecolor="windowText" strokeweight="2pt"/>
            <v:rect id="Прямоугольник 1132" o:spid="_x0000_s19001" style="position:absolute;left:4572;top:19032;width:21690;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" fillcolor="#fac090" strokecolor="windowText" strokeweight="2pt"/>
            <v:rect id="Прямоугольник 1133" o:spid="_x0000_s19002" style="position:absolute;left:4572;top:22966;width:21685;height:7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" filled="f" strokecolor="windowText" strokeweight="2pt">
              <v:textbox>
                <w:txbxContent>
                  <w:p w:rsidR="0061630F" w:rsidRPr="00AE2742" w:rsidRDefault="0061630F" w:rsidP="00152EFE">
                    <w:pPr>
                      <w:jc w:val="center"/>
                      <w:rPr>
                        <w:rFonts w:ascii="Times New Roman" w:hAnsi="Times New Roman" w:cs="Times New Roman"/>
                        <w:sz w:val="24"/>
                        <w:szCs w:val="24"/>
                      </w:rPr>
                    </w:pPr>
                    <w:r w:rsidRPr="00AE2742">
                      <w:rPr>
                        <w:rFonts w:ascii="Times New Roman" w:hAnsi="Times New Roman" w:cs="Times New Roman"/>
                        <w:sz w:val="24"/>
                        <w:szCs w:val="24"/>
                      </w:rPr>
                      <w:t>Ссылка налевый (или два левых) подстек</w:t>
                    </w:r>
                  </w:p>
                </w:txbxContent>
              </v:textbox>
            </v:rect>
            <v:rect id="Прямоугольник 1134" o:spid="_x0000_s19003" style="position:absolute;left:4572;top:30940;width:21690;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" filled="f" strokecolor="windowText" strokeweight="2pt">
              <v:textbox>
                <w:txbxContent>
                  <w:p w:rsidR="0061630F" w:rsidRPr="00AE2742" w:rsidRDefault="0061630F" w:rsidP="00152EFE">
                    <w:pPr>
                      <w:jc w:val="center"/>
                      <w:rPr>
                        <w:rFonts w:ascii="Times New Roman" w:hAnsi="Times New Roman" w:cs="Times New Roman"/>
                        <w:sz w:val="24"/>
                        <w:szCs w:val="24"/>
                      </w:rPr>
                    </w:pPr>
                    <w:r w:rsidRPr="00AE2742">
                      <w:rPr>
                        <w:rFonts w:ascii="Times New Roman" w:hAnsi="Times New Roman" w:cs="Times New Roman"/>
                        <w:sz w:val="24"/>
                        <w:szCs w:val="24"/>
                      </w:rPr>
                      <w:t>Цепочка (список) операций</w:t>
                    </w:r>
                  </w:p>
                </w:txbxContent>
              </v:textbox>
            </v:rect>
            <v:shape id="Поле 1135" o:spid="_x0000_s19004" type="#_x0000_t202" style="position:absolute;left:-3137;top:12174;width:11164;height:254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" filled="f" stroked="f" strokeweight=".5pt">
              <v:textbox>
                <w:txbxContent>
                  <w:p w:rsidR="0061630F" w:rsidRPr="00AE2742" w:rsidRDefault="0061630F" w:rsidP="00152EFE">
                    <w:pPr>
                      <w:rPr>
                        <w:rFonts w:ascii="Times New Roman" w:hAnsi="Times New Roman" w:cs="Times New Roman"/>
                        <w:sz w:val="24"/>
                        <w:szCs w:val="24"/>
                      </w:rPr>
                    </w:pPr>
                    <w:r w:rsidRPr="00AE2742">
                      <w:rPr>
                        <w:rFonts w:ascii="Times New Roman" w:hAnsi="Times New Roman" w:cs="Times New Roman"/>
                        <w:sz w:val="24"/>
                        <w:szCs w:val="24"/>
                      </w:rPr>
                      <w:t>Адресный стек</w:t>
                    </w:r>
                  </w:p>
                </w:txbxContent>
              </v:textbox>
            </v:shape>
            <w10:wrap type="topAndBottom"/>
          </v:group>
        </w:pict>
      </w:r>
      <w:r w:rsidR="00152EFE" w:rsidRPr="00152EFE">
        <w:rPr>
          <w:rFonts w:ascii="Times New Roman" w:eastAsia="Times New Roman" w:hAnsi="Times New Roman" w:cs="Times New Roman"/>
          <w:i/>
          <w:sz w:val="28"/>
          <w:szCs w:val="28"/>
          <w:lang w:val="en-US" w:eastAsia="ru-RU"/>
        </w:rPr>
        <w:t>Aabcd</w:t>
      </w:r>
      <w:r w:rsidR="00152EFE" w:rsidRPr="00152EFE">
        <w:rPr>
          <w:rFonts w:ascii="Times New Roman" w:eastAsia="Times New Roman" w:hAnsi="Times New Roman" w:cs="Times New Roman"/>
          <w:sz w:val="28"/>
          <w:szCs w:val="28"/>
          <w:lang w:eastAsia="ru-RU"/>
        </w:rPr>
        <w:t xml:space="preserve"> + × </w:t>
      </w:r>
      <w:r w:rsidR="00152EFE" w:rsidRPr="00152EFE">
        <w:rPr>
          <w:rFonts w:ascii="Times New Roman" w:eastAsia="Times New Roman" w:hAnsi="Times New Roman" w:cs="Times New Roman"/>
          <w:i/>
          <w:sz w:val="28"/>
          <w:szCs w:val="28"/>
          <w:lang w:val="en-US" w:eastAsia="ru-RU"/>
        </w:rPr>
        <w:t>ef</w:t>
      </w:r>
      <w:r w:rsidR="00152EFE" w:rsidRPr="00152EFE">
        <w:rPr>
          <w:rFonts w:ascii="Times New Roman" w:eastAsia="Times New Roman" w:hAnsi="Times New Roman" w:cs="Times New Roman"/>
          <w:sz w:val="28"/>
          <w:szCs w:val="28"/>
          <w:lang w:eastAsia="ru-RU"/>
        </w:rPr>
        <w:t xml:space="preserve"> : - </w:t>
      </w:r>
      <w:r w:rsidR="00152EFE" w:rsidRPr="00152EFE">
        <w:rPr>
          <w:rFonts w:ascii="Times New Roman" w:eastAsia="Times New Roman" w:hAnsi="Times New Roman" w:cs="Times New Roman"/>
          <w:i/>
          <w:sz w:val="28"/>
          <w:szCs w:val="28"/>
          <w:lang w:val="en-US" w:eastAsia="ru-RU"/>
        </w:rPr>
        <w:t>gh</w:t>
      </w:r>
      <w:r w:rsidR="00152EFE" w:rsidRPr="00152EFE">
        <w:rPr>
          <w:rFonts w:ascii="Times New Roman" w:eastAsia="Times New Roman" w:hAnsi="Times New Roman" w:cs="Times New Roman"/>
          <w:sz w:val="28"/>
          <w:szCs w:val="28"/>
          <w:lang w:eastAsia="ru-RU"/>
        </w:rPr>
        <w:t xml:space="preserve"> × </w:t>
      </w:r>
      <w:r w:rsidR="00152EFE" w:rsidRPr="00152EFE">
        <w:rPr>
          <w:rFonts w:ascii="Times New Roman" w:eastAsia="Times New Roman" w:hAnsi="Times New Roman" w:cs="Times New Roman"/>
          <w:i/>
          <w:sz w:val="28"/>
          <w:szCs w:val="28"/>
          <w:lang w:val="en-US" w:eastAsia="ru-RU"/>
        </w:rPr>
        <w:t>i</w:t>
      </w:r>
      <w:r w:rsidR="00152EFE" w:rsidRPr="00152EFE">
        <w:rPr>
          <w:rFonts w:ascii="Times New Roman" w:eastAsia="Times New Roman" w:hAnsi="Times New Roman" w:cs="Times New Roman"/>
          <w:sz w:val="28"/>
          <w:szCs w:val="28"/>
          <w:lang w:eastAsia="ru-RU"/>
        </w:rPr>
        <w:t xml:space="preserve"> × : - :=.</w:t>
      </w:r>
    </w:p>
    <w:p w:rsidR="00152EFE" w:rsidRPr="00152EFE" w:rsidRDefault="00152EFE" w:rsidP="00152EFE">
      <w:pPr>
        <w:spacing w:before="120" w:after="28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8</w:t>
      </w:r>
      <w:r w:rsidRPr="00152EFE">
        <w:rPr>
          <w:rFonts w:ascii="Times New Roman" w:eastAsia="Times New Roman" w:hAnsi="Times New Roman" w:cs="Times New Roman"/>
          <w:bCs/>
          <w:sz w:val="24"/>
          <w:szCs w:val="24"/>
          <w:lang w:eastAsia="ru-RU"/>
        </w:rPr>
        <w:t>.1.</w:t>
      </w:r>
      <w:r w:rsidRPr="00152EFE">
        <w:rPr>
          <w:rFonts w:ascii="Times New Roman" w:eastAsia="Times New Roman" w:hAnsi="Times New Roman" w:cs="Times New Roman"/>
          <w:sz w:val="24"/>
          <w:szCs w:val="24"/>
          <w:lang w:val="en-US" w:eastAsia="ru-RU"/>
        </w:rPr>
        <w:t> </w:t>
      </w:r>
      <w:r w:rsidRPr="00152EFE">
        <w:rPr>
          <w:rFonts w:ascii="Times New Roman" w:eastAsia="Times New Roman" w:hAnsi="Times New Roman" w:cs="Times New Roman"/>
          <w:sz w:val="24"/>
          <w:szCs w:val="24"/>
          <w:lang w:eastAsia="ru-RU"/>
        </w:rPr>
        <w:t>Подстек</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Запишем программу, произведя очевидное оптимизирующее преобразование, сокращающее количество цепочек имен и операций,</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i/>
          <w:sz w:val="28"/>
          <w:szCs w:val="28"/>
          <w:lang w:eastAsia="ru-RU"/>
        </w:rPr>
        <w:t>abcd</w:t>
      </w:r>
      <w:r w:rsidRPr="00152EFE">
        <w:rPr>
          <w:rFonts w:ascii="Times New Roman" w:eastAsia="Times New Roman" w:hAnsi="Times New Roman" w:cs="Times New Roman"/>
          <w:sz w:val="28"/>
          <w:szCs w:val="28"/>
          <w:lang w:eastAsia="ru-RU"/>
        </w:rPr>
        <w:t xml:space="preserve"> + × </w:t>
      </w:r>
      <w:r w:rsidRPr="00152EFE">
        <w:rPr>
          <w:rFonts w:ascii="Times New Roman" w:eastAsia="Times New Roman" w:hAnsi="Times New Roman" w:cs="Times New Roman"/>
          <w:i/>
          <w:sz w:val="28"/>
          <w:szCs w:val="28"/>
          <w:lang w:eastAsia="ru-RU"/>
        </w:rPr>
        <w:t>ef</w:t>
      </w:r>
      <w:r w:rsidRPr="00152EFE">
        <w:rPr>
          <w:rFonts w:ascii="Times New Roman" w:eastAsia="Times New Roman" w:hAnsi="Times New Roman" w:cs="Times New Roman"/>
          <w:sz w:val="28"/>
          <w:szCs w:val="28"/>
          <w:lang w:eastAsia="ru-RU"/>
        </w:rPr>
        <w:t xml:space="preserve"> : - </w:t>
      </w:r>
      <w:r w:rsidRPr="00152EFE">
        <w:rPr>
          <w:rFonts w:ascii="Times New Roman" w:eastAsia="Times New Roman" w:hAnsi="Times New Roman" w:cs="Times New Roman"/>
          <w:i/>
          <w:sz w:val="28"/>
          <w:szCs w:val="28"/>
          <w:lang w:eastAsia="ru-RU"/>
        </w:rPr>
        <w:t>ghi</w:t>
      </w:r>
      <w:r w:rsidRPr="00152EFE">
        <w:rPr>
          <w:rFonts w:ascii="Times New Roman" w:eastAsia="Times New Roman" w:hAnsi="Times New Roman" w:cs="Times New Roman"/>
          <w:sz w:val="28"/>
          <w:szCs w:val="28"/>
          <w:lang w:eastAsia="ru-RU"/>
        </w:rPr>
        <w:t xml:space="preserve"> × × : - Зп</w:t>
      </w:r>
      <w:r w:rsidRPr="00152EFE">
        <w:rPr>
          <w:rFonts w:ascii="Times New Roman" w:eastAsia="Times New Roman" w:hAnsi="Times New Roman" w:cs="Times New Roman"/>
          <w:i/>
          <w:sz w:val="28"/>
          <w:szCs w:val="28"/>
          <w:lang w:eastAsia="ru-RU"/>
        </w:rPr>
        <w:t>А</w:t>
      </w:r>
      <w:r w:rsidRPr="00152EFE">
        <w:rPr>
          <w:rFonts w:ascii="Times New Roman" w:eastAsia="Times New Roman" w:hAnsi="Times New Roman" w:cs="Times New Roman"/>
          <w:sz w:val="28"/>
          <w:szCs w:val="28"/>
          <w:lang w:eastAsia="ru-RU"/>
        </w:rPr>
        <w:t>.</w:t>
      </w:r>
    </w:p>
    <w:p w:rsidR="00152EFE" w:rsidRPr="00152EFE" w:rsidRDefault="00E12FBD"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Pr>
          <w:noProof/>
        </w:rPr>
        <w:lastRenderedPageBreak/>
        <w:pict>
          <v:group id="Группа 5" o:spid="_x0000_s18959" style="position:absolute;left:0;text-align:left;margin-left:17.75pt;margin-top:71.1pt;width:409.35pt;height:314.75pt;z-index:256715776" coordsize="51993,3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">
            <v:oval id="Овал 95" o:spid="_x0000_s18960" style="position:absolute;width:43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a</w:t>
                    </w:r>
                  </w:p>
                </w:txbxContent>
              </v:textbox>
            </v:oval>
            <v:oval id="Овал 104" o:spid="_x0000_s18961" style="position:absolute;left:5954;width:43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b</w:t>
                    </w:r>
                  </w:p>
                </w:txbxContent>
              </v:textbox>
            </v:oval>
            <v:oval id="Овал 124" o:spid="_x0000_s18962" style="position:absolute;left:35300;width:43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g</w:t>
                    </w:r>
                  </w:p>
                </w:txbxContent>
              </v:textbox>
            </v:oval>
            <v:group id="Группа 126" o:spid="_x0000_s18963" style="position:absolute;left:11376;width:11164;height:11690" coordsize="11164,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oval id="Овал 167" o:spid="_x0000_s18964" style="position:absolute;width:435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c</w:t>
                      </w:r>
                    </w:p>
                  </w:txbxContent>
                </v:textbox>
              </v:oval>
              <v:oval id="Овал 178" o:spid="_x0000_s18965" style="position:absolute;left:6804;width:436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d</w:t>
                      </w:r>
                    </w:p>
                  </w:txbxContent>
                </v:textbox>
              </v:oval>
              <v:oval id="Овал 393" o:spid="_x0000_s18966" style="position:absolute;left:3508;top:7123;width:436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shape id="Прямая со стрелкой 469" o:spid="_x0000_s18967" type="#_x0000_t32" style="position:absolute;left:3508;top:4572;width:848;height:2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">
                <v:stroke endarrow="block"/>
              </v:shape>
              <v:shape id="Прямая со стрелкой 573" o:spid="_x0000_s18968" type="#_x0000_t32" style="position:absolute;left:6804;top:4678;width:1066;height:25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">
                <v:stroke endarrow="block"/>
              </v:shape>
            </v:group>
            <v:group id="Группа 574" o:spid="_x0000_s18969" style="position:absolute;left:23497;width:11164;height:11690" coordsize="11164,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oval id="Овал 575" o:spid="_x0000_s18970" style="position:absolute;width:435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e</w:t>
                      </w:r>
                    </w:p>
                  </w:txbxContent>
                </v:textbox>
              </v:oval>
              <v:oval id="Овал 576" o:spid="_x0000_s18971" style="position:absolute;left:6804;width:436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f</w:t>
                      </w:r>
                    </w:p>
                  </w:txbxContent>
                </v:textbox>
              </v:oval>
              <v:oval id="Овал 577" o:spid="_x0000_s18972" style="position:absolute;left:3508;top:7123;width:436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shape id="Прямая со стрелкой 578" o:spid="_x0000_s18973" type="#_x0000_t32" style="position:absolute;left:3508;top:4572;width:848;height:2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">
                <v:stroke endarrow="block"/>
              </v:shape>
              <v:shape id="Прямая со стрелкой 579" o:spid="_x0000_s18974" type="#_x0000_t32" style="position:absolute;left:6804;top:4678;width:1066;height:25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">
                <v:stroke endarrow="block"/>
              </v:shape>
            </v:group>
            <v:group id="Группа 580" o:spid="_x0000_s18975" style="position:absolute;left:40829;width:11164;height:11695" coordsize="11164,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oval id="Овал 581" o:spid="_x0000_s18976" style="position:absolute;width:435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h</w:t>
                      </w:r>
                    </w:p>
                  </w:txbxContent>
                </v:textbox>
              </v:oval>
              <v:oval id="Овал 582" o:spid="_x0000_s18977" style="position:absolute;left:6804;width:436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i</w:t>
                      </w:r>
                    </w:p>
                  </w:txbxContent>
                </v:textbox>
              </v:oval>
              <v:oval id="Овал 583" o:spid="_x0000_s18978" style="position:absolute;left:3508;top:7123;width:436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oval>
              <v:shape id="Прямая со стрелкой 584" o:spid="_x0000_s18979" type="#_x0000_t32" style="position:absolute;left:3508;top:4572;width:848;height:2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">
                <v:stroke endarrow="block"/>
              </v:shape>
              <v:shape id="Прямая со стрелкой 585" o:spid="_x0000_s18980" type="#_x0000_t32" style="position:absolute;left:6804;top:4678;width:1066;height:25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">
                <v:stroke endarrow="block"/>
              </v:shape>
            </v:group>
            <v:oval id="Овал 586" o:spid="_x0000_s18981" style="position:absolute;left:7761;top:12440;width:43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oval>
            <v:oval id="Овал 602" o:spid="_x0000_s18982" style="position:absolute;left:16799;top:18819;width:43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oval id="Овал 604" o:spid="_x0000_s18983" style="position:absolute;left:37958;top:13822;width:43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oval>
            <v:oval id="Овал 605" o:spid="_x0000_s18984" style="position:absolute;left:27857;top:27219;width:43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oval id="Овал 606" o:spid="_x0000_s18985" style="position:absolute;left:19989;top:35406;width:43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" fillcolor="window" strokecolor="windowText" strokeweight="2pt">
              <v:textbox>
                <w:txbxContent>
                  <w:p w:rsidR="0061630F" w:rsidRPr="008B17E0" w:rsidRDefault="0061630F" w:rsidP="00152EFE">
                    <w:pPr>
                      <w:jc w:val="center"/>
                      <w:rPr>
                        <w:rFonts w:ascii="Times New Roman" w:hAnsi="Times New Roman" w:cs="Times New Roman"/>
                        <w:i/>
                        <w:sz w:val="24"/>
                        <w:szCs w:val="24"/>
                        <w:lang w:val="en-US"/>
                      </w:rPr>
                    </w:pPr>
                    <w:r w:rsidRPr="008B17E0">
                      <w:rPr>
                        <w:rFonts w:ascii="Times New Roman" w:hAnsi="Times New Roman" w:cs="Times New Roman"/>
                        <w:i/>
                        <w:sz w:val="24"/>
                        <w:szCs w:val="24"/>
                        <w:lang w:val="en-US"/>
                      </w:rPr>
                      <w:t>A</w:t>
                    </w:r>
                  </w:p>
                </w:txbxContent>
              </v:textbox>
            </v:oval>
            <v:oval id="Овал 607" o:spid="_x0000_s18986" style="position:absolute;left:11908;top:25730;width:43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shape id="Прямая со стрелкой 676" o:spid="_x0000_s18987" type="#_x0000_t32" style="position:absolute;left:1382;top:4678;width:10526;height:219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">
              <v:stroke endarrow="block"/>
            </v:shape>
            <v:shape id="Прямая со стрелкой 677" o:spid="_x0000_s18988" type="#_x0000_t32" style="position:absolute;left:14885;top:30940;width:4350;height:59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">
              <v:stroke endarrow="block"/>
            </v:shape>
            <v:shape id="Прямая со стрелкой 678" o:spid="_x0000_s18989" type="#_x0000_t32" style="position:absolute;left:17331;top:29026;width:96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">
              <v:stroke endarrow="block"/>
            </v:shape>
            <v:shape id="Прямая со стрелкой 679" o:spid="_x0000_s18990" type="#_x0000_t32" style="position:absolute;left:11908;top:16267;width:4891;height:3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">
              <v:stroke endarrow="block"/>
            </v:shape>
            <v:shape id="Прямая со стрелкой 680" o:spid="_x0000_s18991" type="#_x0000_t32" style="position:absolute;left:11908;top:11695;width:2977;height:1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">
              <v:stroke endarrow="block"/>
            </v:shape>
            <v:shape id="Прямая со стрелкой 681" o:spid="_x0000_s18992" type="#_x0000_t32" style="position:absolute;left:8080;top:4572;width:1595;height:7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">
              <v:stroke endarrow="block"/>
            </v:shape>
            <v:shape id="Прямая со стрелкой 682" o:spid="_x0000_s18993" type="#_x0000_t32" style="position:absolute;left:20414;top:11695;width:7439;height:73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">
              <v:stroke endarrow="block"/>
            </v:shape>
            <v:shape id="Прямая со стрелкой 683" o:spid="_x0000_s18994" type="#_x0000_t32" style="position:absolute;left:32004;top:17969;width:6596;height:90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">
              <v:stroke endarrow="block"/>
            </v:shape>
            <v:shape id="Прямая со стрелкой 684" o:spid="_x0000_s18995" type="#_x0000_t32" style="position:absolute;left:41466;top:10845;width:2871;height:30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">
              <v:stroke endarrow="block"/>
            </v:shape>
            <w10:wrap type="topAndBottom"/>
          </v:group>
        </w:pict>
      </w:r>
      <w:r w:rsidR="00152EFE" w:rsidRPr="00152EFE">
        <w:rPr>
          <w:rFonts w:ascii="Times New Roman" w:eastAsia="Times New Roman" w:hAnsi="Times New Roman" w:cs="Times New Roman"/>
          <w:sz w:val="28"/>
          <w:szCs w:val="28"/>
          <w:lang w:eastAsia="ru-RU"/>
        </w:rPr>
        <w:t>Составим информационный граф G, соответствующий порядку выполнения операций на стеке при счете значения этого выражения (</w:t>
      </w:r>
      <w:hyperlink r:id="rId378" w:anchor="image.4.2" w:history="1">
        <w:r w:rsidR="00152EFE"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8</w:t>
        </w:r>
        <w:r w:rsidR="00152EFE" w:rsidRPr="00152EFE">
          <w:rPr>
            <w:rFonts w:ascii="Times New Roman" w:eastAsia="Times New Roman" w:hAnsi="Times New Roman" w:cs="Times New Roman"/>
            <w:sz w:val="28"/>
            <w:szCs w:val="28"/>
            <w:lang w:eastAsia="ru-RU"/>
          </w:rPr>
          <w:t>.2</w:t>
        </w:r>
      </w:hyperlink>
      <w:r w:rsidR="00152EFE"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8</w:t>
      </w:r>
      <w:r w:rsidRPr="00152EFE">
        <w:rPr>
          <w:rFonts w:ascii="Times New Roman" w:eastAsia="Times New Roman" w:hAnsi="Times New Roman" w:cs="Times New Roman"/>
          <w:bCs/>
          <w:sz w:val="24"/>
          <w:szCs w:val="24"/>
          <w:lang w:eastAsia="ru-RU"/>
        </w:rPr>
        <w:t>.2.</w:t>
      </w:r>
      <w:r w:rsidRPr="00152EFE">
        <w:rPr>
          <w:rFonts w:ascii="Times New Roman" w:eastAsia="Times New Roman" w:hAnsi="Times New Roman" w:cs="Times New Roman"/>
          <w:sz w:val="24"/>
          <w:szCs w:val="24"/>
          <w:lang w:eastAsia="ru-RU"/>
        </w:rPr>
        <w:t>  Граф-схема счёта арифметического выражения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Строить этот граф будем в порядке выполнения операций. Сначала изобразим вершины </w:t>
      </w:r>
      <w:r w:rsidRPr="00152EFE">
        <w:rPr>
          <w:rFonts w:ascii="Times New Roman" w:eastAsia="Times New Roman" w:hAnsi="Times New Roman" w:cs="Times New Roman"/>
          <w:i/>
          <w:sz w:val="28"/>
          <w:szCs w:val="28"/>
          <w:lang w:eastAsia="ru-RU"/>
        </w:rPr>
        <w:t>a,b,c,d</w:t>
      </w:r>
      <w:r w:rsidRPr="00152EFE">
        <w:rPr>
          <w:rFonts w:ascii="Times New Roman" w:eastAsia="Times New Roman" w:hAnsi="Times New Roman" w:cs="Times New Roman"/>
          <w:sz w:val="28"/>
          <w:szCs w:val="28"/>
          <w:lang w:eastAsia="ru-RU"/>
        </w:rPr>
        <w:t xml:space="preserve"> в соответствии с вызовом их в стек. Затем изобразим вершину +, соответствующую сложению </w:t>
      </w:r>
      <w:r w:rsidRPr="00152EFE">
        <w:rPr>
          <w:rFonts w:ascii="Times New Roman" w:eastAsia="Times New Roman" w:hAnsi="Times New Roman" w:cs="Times New Roman"/>
          <w:i/>
          <w:sz w:val="28"/>
          <w:szCs w:val="28"/>
          <w:lang w:eastAsia="ru-RU"/>
        </w:rPr>
        <w:t>c</w:t>
      </w:r>
      <w:r w:rsidRPr="00152EFE">
        <w:rPr>
          <w:rFonts w:ascii="Times New Roman" w:eastAsia="Times New Roman" w:hAnsi="Times New Roman" w:cs="Times New Roman"/>
          <w:sz w:val="28"/>
          <w:szCs w:val="28"/>
          <w:lang w:eastAsia="ru-RU"/>
        </w:rPr>
        <w:t xml:space="preserve"> и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lang w:eastAsia="ru-RU"/>
        </w:rPr>
        <w:t xml:space="preserve">. Затем — вершину ×, соответствующую умножению </w:t>
      </w:r>
      <w:r w:rsidRPr="00152EFE">
        <w:rPr>
          <w:rFonts w:ascii="Times New Roman" w:eastAsia="Times New Roman" w:hAnsi="Times New Roman" w:cs="Times New Roman"/>
          <w:i/>
          <w:sz w:val="28"/>
          <w:szCs w:val="28"/>
          <w:lang w:eastAsia="ru-RU"/>
        </w:rPr>
        <w:t>b</w:t>
      </w:r>
      <w:r w:rsidRPr="00152EFE">
        <w:rPr>
          <w:rFonts w:ascii="Times New Roman" w:eastAsia="Times New Roman" w:hAnsi="Times New Roman" w:cs="Times New Roman"/>
          <w:sz w:val="28"/>
          <w:szCs w:val="28"/>
          <w:lang w:eastAsia="ru-RU"/>
        </w:rPr>
        <w:t xml:space="preserve"> на </w:t>
      </w:r>
      <w:r w:rsidRPr="00152EFE">
        <w:rPr>
          <w:rFonts w:ascii="Times New Roman" w:eastAsia="Times New Roman" w:hAnsi="Times New Roman" w:cs="Times New Roman"/>
          <w:i/>
          <w:sz w:val="28"/>
          <w:szCs w:val="28"/>
          <w:lang w:eastAsia="ru-RU"/>
        </w:rPr>
        <w:t>c</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lang w:eastAsia="ru-RU"/>
        </w:rPr>
        <w:t xml:space="preserve">. Так как цепочка операций закончилась, изобразим вершины </w:t>
      </w:r>
      <w:r w:rsidRPr="00152EFE">
        <w:rPr>
          <w:rFonts w:ascii="Times New Roman" w:eastAsia="Times New Roman" w:hAnsi="Times New Roman" w:cs="Times New Roman"/>
          <w:i/>
          <w:sz w:val="28"/>
          <w:szCs w:val="28"/>
          <w:lang w:eastAsia="ru-RU"/>
        </w:rPr>
        <w:t>e</w:t>
      </w:r>
      <w:r w:rsidRPr="00152EFE">
        <w:rPr>
          <w:rFonts w:ascii="Times New Roman" w:eastAsia="Times New Roman" w:hAnsi="Times New Roman" w:cs="Times New Roman"/>
          <w:sz w:val="28"/>
          <w:szCs w:val="28"/>
          <w:lang w:eastAsia="ru-RU"/>
        </w:rPr>
        <w:t xml:space="preserve"> и </w:t>
      </w:r>
      <w:r w:rsidRPr="00152EFE">
        <w:rPr>
          <w:rFonts w:ascii="Times New Roman" w:eastAsia="Times New Roman" w:hAnsi="Times New Roman" w:cs="Times New Roman"/>
          <w:i/>
          <w:sz w:val="28"/>
          <w:szCs w:val="28"/>
          <w:lang w:eastAsia="ru-RU"/>
        </w:rPr>
        <w:t>f</w:t>
      </w:r>
      <w:r w:rsidRPr="00152EFE">
        <w:rPr>
          <w:rFonts w:ascii="Times New Roman" w:eastAsia="Times New Roman" w:hAnsi="Times New Roman" w:cs="Times New Roman"/>
          <w:sz w:val="28"/>
          <w:szCs w:val="28"/>
          <w:lang w:eastAsia="ru-RU"/>
        </w:rPr>
        <w:t xml:space="preserve"> и т.д. В результате последовательных действий развернется граф G, иллюстрирующий параллельную структуру алгоритма счета значения данного выражения. Выделены подструктуры, которые могут выполняться параллельно.</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Важный вывод на основе анализа графа: можно независимо (и параллельно) извлекать из памяти величины по всем именам, составляющим цепочки имен в ПОЛИЗ.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е. можно их заблаговременно считывать в любой последовательности, в том числе и параллельно. Однако при возможности последовательного обращения к памяти предпочтительным является анализ цепочек имен слева направо, а каждой цепочки — справа налево,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к. использование </w:t>
      </w:r>
      <w:r w:rsidRPr="00152EFE">
        <w:rPr>
          <w:rFonts w:ascii="Times New Roman" w:eastAsia="Times New Roman" w:hAnsi="Times New Roman" w:cs="Times New Roman"/>
          <w:sz w:val="28"/>
          <w:szCs w:val="28"/>
          <w:lang w:eastAsia="ru-RU"/>
        </w:rPr>
        <w:lastRenderedPageBreak/>
        <w:t>величин в операциях производится справа налево. (В нижеследующих примерах загрузка стеков производилась традиционно.)</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Тогда разовьем стековый механизм, позволяющий производить распараллеливание вычислений.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 числу цепочек имен (и операций) в ПОЛИЗ сформируем несколько подстеков, каждый из которых имеет свою вершину. Подстеки, сформированные для счета одного выражения, упорядочены так, что каждый из них может обладать </w:t>
      </w:r>
      <w:r w:rsidRPr="00152EFE">
        <w:rPr>
          <w:rFonts w:ascii="Times New Roman" w:eastAsia="Times New Roman" w:hAnsi="Times New Roman" w:cs="Times New Roman"/>
          <w:i/>
          <w:iCs/>
          <w:sz w:val="28"/>
          <w:szCs w:val="28"/>
          <w:lang w:eastAsia="ru-RU"/>
        </w:rPr>
        <w:t>ссылкой</w:t>
      </w:r>
      <w:r w:rsidRPr="00152EFE">
        <w:rPr>
          <w:rFonts w:ascii="Times New Roman" w:eastAsia="Times New Roman" w:hAnsi="Times New Roman" w:cs="Times New Roman"/>
          <w:sz w:val="28"/>
          <w:szCs w:val="28"/>
          <w:lang w:eastAsia="ru-RU"/>
        </w:rPr>
        <w:t xml:space="preserve">на свой </w:t>
      </w:r>
      <w:r w:rsidRPr="00152EFE">
        <w:rPr>
          <w:rFonts w:ascii="Times New Roman" w:eastAsia="Times New Roman" w:hAnsi="Times New Roman" w:cs="Times New Roman"/>
          <w:i/>
          <w:iCs/>
          <w:sz w:val="28"/>
          <w:szCs w:val="28"/>
          <w:lang w:eastAsia="ru-RU"/>
        </w:rPr>
        <w:t>правый</w:t>
      </w:r>
      <w:r w:rsidRPr="00152EFE">
        <w:rPr>
          <w:rFonts w:ascii="Times New Roman" w:eastAsia="Times New Roman" w:hAnsi="Times New Roman" w:cs="Times New Roman"/>
          <w:sz w:val="28"/>
          <w:szCs w:val="28"/>
          <w:lang w:eastAsia="ru-RU"/>
        </w:rPr>
        <w:t xml:space="preserve">подстек (кроме последнего). Левый по отношению к данному подстек образуется цепочкой имен, находящейся в бесскобочной записи непосредственно левее цепочки имен, соответствующей данному подстеку. Каждому подстеку ставится в соответствие следующая за цепочкой имен цепочка операций и разрешается ее выполнение. На </w:t>
      </w:r>
      <w:hyperlink r:id="rId379" w:anchor="image.4.3"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8</w:t>
        </w:r>
        <w:r w:rsidRPr="00152EFE">
          <w:rPr>
            <w:rFonts w:ascii="Times New Roman" w:eastAsia="Times New Roman" w:hAnsi="Times New Roman" w:cs="Times New Roman"/>
            <w:sz w:val="28"/>
            <w:szCs w:val="28"/>
            <w:lang w:eastAsia="ru-RU"/>
          </w:rPr>
          <w:t xml:space="preserve">.3, </w:t>
        </w:r>
        <w:r w:rsidRPr="00152EFE">
          <w:rPr>
            <w:rFonts w:ascii="Times New Roman" w:eastAsia="Times New Roman" w:hAnsi="Times New Roman" w:cs="Times New Roman"/>
            <w:i/>
            <w:sz w:val="28"/>
            <w:szCs w:val="28"/>
            <w:lang w:eastAsia="ru-RU"/>
          </w:rPr>
          <w:t>а</w:t>
        </w:r>
      </w:hyperlink>
      <w:r w:rsidRPr="00152EFE">
        <w:rPr>
          <w:rFonts w:ascii="Times New Roman" w:eastAsia="Times New Roman" w:hAnsi="Times New Roman" w:cs="Times New Roman"/>
          <w:sz w:val="28"/>
          <w:szCs w:val="28"/>
          <w:lang w:eastAsia="ru-RU"/>
        </w:rPr>
        <w:t xml:space="preserve"> показаны сформированные подстеки и их начальная загрузка (не по стековому принципу — последовательно через вершину, а по возможности параллельно или с перекрытием во времени).</w:t>
      </w: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lastRenderedPageBreak/>
        <w:t xml:space="preserve">Рис. </w:t>
      </w:r>
      <w:r w:rsidR="000D4C83">
        <w:rPr>
          <w:rFonts w:ascii="Times New Roman" w:eastAsia="Times New Roman" w:hAnsi="Times New Roman" w:cs="Times New Roman"/>
          <w:bCs/>
          <w:sz w:val="24"/>
          <w:szCs w:val="24"/>
          <w:lang w:eastAsia="ru-RU"/>
        </w:rPr>
        <w:t>8</w:t>
      </w:r>
      <w:r w:rsidRPr="00152EFE">
        <w:rPr>
          <w:rFonts w:ascii="Times New Roman" w:eastAsia="Times New Roman" w:hAnsi="Times New Roman" w:cs="Times New Roman"/>
          <w:bCs/>
          <w:sz w:val="24"/>
          <w:szCs w:val="24"/>
          <w:lang w:eastAsia="ru-RU"/>
        </w:rPr>
        <w:t>.3.</w:t>
      </w:r>
      <w:r w:rsidRPr="00152EFE">
        <w:rPr>
          <w:rFonts w:ascii="Times New Roman" w:eastAsia="Times New Roman" w:hAnsi="Times New Roman" w:cs="Times New Roman"/>
          <w:sz w:val="24"/>
          <w:szCs w:val="24"/>
          <w:lang w:eastAsia="ru-RU"/>
        </w:rPr>
        <w:t>  Взаимодействие подстеков</w:t>
      </w:r>
      <w:r w:rsidRPr="00152EFE">
        <w:rPr>
          <w:rFonts w:ascii="Calibri" w:eastAsia="Times New Roman" w:hAnsi="Calibri" w:cs="Times New Roman"/>
          <w:noProof/>
          <w:lang w:eastAsia="ru-RU"/>
        </w:rPr>
        <w:t xml:space="preserve"> </w:t>
      </w:r>
      <w:r w:rsidR="00E12FBD">
        <w:rPr>
          <w:noProof/>
        </w:rPr>
        <w:pict>
          <v:group id="Группа 685" o:spid="_x0000_s18876" style="position:absolute;left:0;text-align:left;margin-left:52.2pt;margin-top:.35pt;width:321.95pt;height:642pt;z-index:256716800;mso-position-horizontal-relative:text;mso-position-vertical-relative:text" coordorigin="3496,-4245" coordsize="40888,8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">
            <v:group id="Группа 686" o:spid="_x0000_s18877" style="position:absolute;left:3496;top:-4245;width:40888;height:81542" coordorigin="3496,-4245" coordsize="40888,8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">
              <v:group id="Группа 687" o:spid="_x0000_s18878" style="position:absolute;left:3496;top:-4245;width:40888;height:81542" coordorigin="3496,-4245" coordsize="40888,8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group id="Группа 688" o:spid="_x0000_s18879" style="position:absolute;left:3496;top:-4245;width:40888;height:81542" coordorigin="3496,-4245" coordsize="40888,8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group id="Группа 689" o:spid="_x0000_s18880" style="position:absolute;left:3496;top:-4245;width:40888;height:81542" coordorigin="3496,-4245" coordsize="40888,8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group id="Группа 690" o:spid="_x0000_s18881" style="position:absolute;left:3496;top:-4245;width:40888;height:81542" coordorigin="3496,-4245" coordsize="40888,8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">
                      <v:group id="Группа 691" o:spid="_x0000_s18882" style="position:absolute;left:3496;top:-898;width:40888;height:78195" coordorigin="3496,-4224" coordsize="40888,7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">
                        <v:group id="Группа 692" o:spid="_x0000_s18883" style="position:absolute;left:3496;top:-4224;width:40888;height:69396" coordorigin="-1016,-4224" coordsize="40888,69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S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F/B7JhwBuf4BAAD//wMAUEsBAi0AFAAGAAgAAAAhANvh9svuAAAAhQEAABMAAAAAAAAA&#10;AAAAAAAAAAAAAFtDb250ZW50X1R5cGVzXS54bWxQSwECLQAUAAYACAAAACEAWvQsW78AAAAVAQAA&#10;CwAAAAAAAAAAAAAAAAAfAQAAX3JlbHMvLnJlbHNQSwECLQAUAAYACAAAACEA/Pr5UsYAAADcAAAA&#10;DwAAAAAAAAAAAAAAAAAHAgAAZHJzL2Rvd25yZXYueG1sUEsFBgAAAAADAAMAtwAAAPoCAAAAAA==&#10;">
                          <v:group id="Группа 693" o:spid="_x0000_s18884" style="position:absolute;left:-1016;top:-4224;width:38850;height:14353" coordorigin="-1016,-4224" coordsize="38850,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">
                            <v:group id="Группа 694" o:spid="_x0000_s18885" style="position:absolute;left:-1016;top:-4224;width:9888;height:14353" coordorigin="-1016,-6350" coordsize="9888,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rect id="_x0000_s18886" style="position:absolute;left:-1016;top:-6350;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d</w:t>
                                      </w:r>
                                    </w:p>
                                  </w:txbxContent>
                                </v:textbox>
                              </v:rect>
                              <v:rect id="Прямоугольник 696" o:spid="_x0000_s18887" style="position:absolute;left:-1016;top:-3479;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c</w:t>
                                      </w:r>
                                    </w:p>
                                  </w:txbxContent>
                                </v:textbox>
                              </v:rect>
                              <v:rect id="Прямоугольник 697" o:spid="_x0000_s18888" style="position:absolute;left:-1016;top:-608;width:9888;height:2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b</w:t>
                                      </w:r>
                                    </w:p>
                                  </w:txbxContent>
                                </v:textbox>
                              </v:rect>
                              <v:rect id="Прямоугольник 698" o:spid="_x0000_s18889" style="position:absolute;left:-1016;top:2261;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v:textbox>
                              </v:rect>
                              <v:rect id="Прямоугольник 699" o:spid="_x0000_s18890" style="position:absolute;left:-1016;top:5132;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v:textbox>
                              </v:rect>
                            </v:group>
                            <v:rect id="_x0000_s18891" style="position:absolute;left:13191;top:-3211;width:9889;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f</w:t>
                                    </w:r>
                                  </w:p>
                                </w:txbxContent>
                              </v:textbox>
                            </v:rect>
                            <v:rect id="Прямоугольник 701" o:spid="_x0000_s18892" style="position:absolute;left:13191;top:-340;width:988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e</w:t>
                                    </w:r>
                                  </w:p>
                                </w:txbxContent>
                              </v:textbox>
                            </v:rect>
                            <v:rect id="Прямоугольник 702" o:spid="_x0000_s18893" style="position:absolute;left:13191;top:2424;width:988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rect id="Прямоугольник 703" o:spid="_x0000_s18894" style="position:absolute;left:27946;top:-4064;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i</w:t>
                                    </w:r>
                                  </w:p>
                                </w:txbxContent>
                              </v:textbox>
                            </v:rect>
                            <v:rect id="Прямоугольник 864" o:spid="_x0000_s18895" style="position:absolute;left:27946;top:-1193;width:988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h</w:t>
                                    </w:r>
                                  </w:p>
                                </w:txbxContent>
                              </v:textbox>
                            </v:rect>
                            <v:rect id="Прямоугольник 865" o:spid="_x0000_s18896" style="position:absolute;left:27946;top:1677;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g</w:t>
                                    </w:r>
                                  </w:p>
                                </w:txbxContent>
                              </v:textbox>
                            </v:rect>
                            <v:rect id="Прямоугольник 866" o:spid="_x0000_s18897" style="position:absolute;left:27945;top:4547;width:9888;height:3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" fillcolor="window" strokecolor="windowText" strokeweight="1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id="Группа 867" o:spid="_x0000_s18898" style="position:absolute;left:-762;top:18263;width:40634;height:12150" coordorigin="-762,-2256" coordsize="40634,1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">
                            <v:group id="Группа 868" o:spid="_x0000_s18899" style="position:absolute;left:-762;top:-1590;width:9888;height:11482" coordorigin="-762,-3717" coordsize="9888,1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">
                              <v:rect id="Прямоугольник 869" o:spid="_x0000_s18900" style="position:absolute;left:-762;top:-3717;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p>
                                  </w:txbxContent>
                                </v:textbox>
                              </v:rect>
                              <v:rect id="Прямоугольник 870" o:spid="_x0000_s18901" style="position:absolute;left:-762;top:-846;width:988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b</w:t>
                                      </w:r>
                                    </w:p>
                                  </w:txbxContent>
                                </v:textbox>
                              </v:rect>
                              <v:rect id="Прямоугольник 871" o:spid="_x0000_s18902" style="position:absolute;left:-762;top:2024;width:988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v:textbox>
                              </v:rect>
                              <v:rect id="Прямоугольник 872" o:spid="_x0000_s18903" style="position:absolute;left:-762;top:4894;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v:textbox>
                              </v:rect>
                            </v:group>
                            <v:rect id="Прямоугольник 873" o:spid="_x0000_s18904" style="position:absolute;left:14779;top:-1512;width:988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f</w:t>
                                    </w:r>
                                  </w:p>
                                </w:txbxContent>
                              </v:textbox>
                            </v:rect>
                            <v:rect id="Прямоугольник 874" o:spid="_x0000_s18905" style="position:absolute;left:14779;top:1358;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rect id="Прямоугольник 875" o:spid="_x0000_s18906" style="position:absolute;left:29983;top:-2256;width:9889;height:2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
                                </w:txbxContent>
                              </v:textbox>
                            </v:rect>
                            <v:rect id="Прямоугольник 876" o:spid="_x0000_s18907" style="position:absolute;left:29983;top:613;width:9889;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g</w:t>
                                    </w:r>
                                  </w:p>
                                </w:txbxContent>
                              </v:textbox>
                            </v:rect>
                            <v:rect id="Прямоугольник 877" o:spid="_x0000_s18908" style="position:absolute;left:29983;top:3484;width:9889;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id="Группа 878" o:spid="_x0000_s18909" style="position:absolute;left:176;top:37992;width:38285;height:8770" coordorigin="176,-1560" coordsize="38284,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group id="Группа 879" o:spid="_x0000_s18910" style="position:absolute;left:176;top:-1402;width:9888;height:8611" coordorigin="176,-3529" coordsize="9888,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rect id="Прямоугольник 880" o:spid="_x0000_s18911" style="position:absolute;left:176;top:-3529;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b</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r w:rsidRPr="00325A67">
                                        <w:rPr>
                                          <w:rFonts w:ascii="Times New Roman" w:hAnsi="Times New Roman" w:cs="Times New Roman"/>
                                          <w:sz w:val="24"/>
                                          <w:szCs w:val="24"/>
                                          <w:lang w:val="en-US"/>
                                        </w:rPr>
                                        <w:t>)</w:t>
                                      </w:r>
                                    </w:p>
                                  </w:txbxContent>
                                </v:textbox>
                              </v:rect>
                              <v:rect id="Прямоугольник 881" o:spid="_x0000_s18912" style="position:absolute;left:176;top:-658;width:988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v:textbox>
                              </v:rect>
                              <v:rect id="Прямоугольник 993" o:spid="_x0000_s18913" style="position:absolute;left:176;top:2212;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v:textbox>
                              </v:rect>
                            </v:group>
                            <v:rect id="Прямоугольник 1136" o:spid="_x0000_s18914" style="position:absolute;left:14701;top:-1402;width:9889;height:2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f</w:t>
                                    </w:r>
                                  </w:p>
                                </w:txbxContent>
                              </v:textbox>
                            </v:rect>
                            <v:rect id="Прямоугольник 1137" o:spid="_x0000_s18915" style="position:absolute;left:14701;top:1468;width:988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rect id="Прямоугольник 1138" o:spid="_x0000_s18916" style="position:absolute;left:28572;top:-1560;width:988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g</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
                                </w:txbxContent>
                              </v:textbox>
                            </v:rect>
                            <v:rect id="Прямоугольник 1139" o:spid="_x0000_s18917" style="position:absolute;left:28572;top:1310;width:9889;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" fillcolor="window" strokecolor="windowText" strokeweight="1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id="Группа 1140" o:spid="_x0000_s18918" style="position:absolute;left:47;top:56148;width:36094;height:9024" coordorigin="47,-5414" coordsize="36093,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">
                            <v:group id="Группа 1141" o:spid="_x0000_s18919" style="position:absolute;left:47;top:-5002;width:9888;height:8611" coordorigin="47,-7129" coordsize="9888,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rect id="Прямоугольник 1142" o:spid="_x0000_s18920" style="position:absolute;left:47;top:-7129;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b</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f</w:t>
                                      </w:r>
                                    </w:p>
                                    <w:p w:rsidR="0061630F" w:rsidRPr="00325A67" w:rsidRDefault="0061630F" w:rsidP="00152EFE">
                                      <w:pPr>
                                        <w:jc w:val="center"/>
                                        <w:rPr>
                                          <w:rFonts w:ascii="Times New Roman" w:hAnsi="Times New Roman" w:cs="Times New Roman"/>
                                          <w:sz w:val="24"/>
                                          <w:szCs w:val="24"/>
                                        </w:rPr>
                                      </w:pPr>
                                    </w:p>
                                  </w:txbxContent>
                                </v:textbox>
                              </v:rect>
                              <v:rect id="Прямоугольник 1143" o:spid="_x0000_s18921" style="position:absolute;left:47;top:-4258;width:9888;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v:textbox>
                              </v:rect>
                              <v:rect id="Прямоугольник 1144" o:spid="_x0000_s18922" style="position:absolute;left:47;top:-1387;width:988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group>
                            <v:rect id="Прямоугольник 1145" o:spid="_x0000_s18923" style="position:absolute;left:26252;top:-5414;width:9889;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g</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
                                  <w:p w:rsidR="0061630F" w:rsidRPr="00325A67" w:rsidRDefault="0061630F" w:rsidP="00152EFE">
                                    <w:pPr>
                                      <w:jc w:val="center"/>
                                      <w:rPr>
                                        <w:rFonts w:ascii="Times New Roman" w:hAnsi="Times New Roman" w:cs="Times New Roman"/>
                                        <w:sz w:val="24"/>
                                        <w:szCs w:val="24"/>
                                      </w:rPr>
                                    </w:pPr>
                                  </w:p>
                                </w:txbxContent>
                              </v:textbox>
                            </v:rect>
                            <v:rect id="Прямоугольник 1146" o:spid="_x0000_s18924" style="position:absolute;left:26252;top:-2475;width:988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v:shape id="Поле 1147" o:spid="_x0000_s18925" type="#_x0000_t202" style="position:absolute;left:21465;top:11261;width:4466;height:4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Xif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fQ3h/5twgpz+AQAA//8DAFBLAQItABQABgAIAAAAIQDb4fbL7gAAAIUBAAATAAAAAAAAAAAA&#10;AAAAAAAAAABbQ29udGVudF9UeXBlc10ueG1sUEsBAi0AFAAGAAgAAAAhAFr0LFu/AAAAFQEAAAsA&#10;AAAAAAAAAAAAAAAAHwEAAF9yZWxzLy5yZWxzUEsBAi0AFAAGAAgAAAAhALQpeJ/EAAAA3QAAAA8A&#10;AAAAAAAAAAAAAAAABwIAAGRycy9kb3ducmV2LnhtbFBLBQYAAAAAAwADALcAAAD4AgAAAAA=&#10;" filled="f" stroked="f" strokeweight=".5pt">
                          <v:textbox>
                            <w:txbxContent>
                              <w:p w:rsidR="0061630F" w:rsidRPr="00FE5537" w:rsidRDefault="0061630F" w:rsidP="00152EFE">
                                <w:pPr>
                                  <w:rPr>
                                    <w:rFonts w:ascii="Times New Roman" w:hAnsi="Times New Roman" w:cs="Times New Roman"/>
                                    <w:i/>
                                    <w:sz w:val="24"/>
                                    <w:szCs w:val="24"/>
                                    <w:lang w:val="en-US"/>
                                  </w:rPr>
                                </w:pPr>
                                <w:r w:rsidRPr="00FE5537">
                                  <w:rPr>
                                    <w:rFonts w:ascii="Times New Roman" w:hAnsi="Times New Roman" w:cs="Times New Roman"/>
                                    <w:i/>
                                    <w:sz w:val="24"/>
                                    <w:szCs w:val="24"/>
                                    <w:lang w:val="en-US"/>
                                  </w:rPr>
                                  <w:t>a</w:t>
                                </w:r>
                              </w:p>
                            </w:txbxContent>
                          </v:textbox>
                        </v:shape>
                        <v:shape id="Поле 1148" o:spid="_x0000_s18926" type="#_x0000_t202" style="position:absolute;left:22983;top:31762;width:4466;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" filled="f" stroked="f" strokeweight=".5pt">
                          <v:textbox>
                            <w:txbxContent>
                              <w:p w:rsidR="0061630F" w:rsidRPr="00A238EC" w:rsidRDefault="0061630F" w:rsidP="00152EFE">
                                <w:pPr>
                                  <w:rPr>
                                    <w:rFonts w:ascii="Times New Roman" w:hAnsi="Times New Roman" w:cs="Times New Roman"/>
                                    <w:i/>
                                    <w:sz w:val="24"/>
                                    <w:szCs w:val="24"/>
                                  </w:rPr>
                                </w:pPr>
                                <w:r w:rsidRPr="00A238EC">
                                  <w:rPr>
                                    <w:rFonts w:ascii="Times New Roman" w:hAnsi="Times New Roman" w:cs="Times New Roman"/>
                                    <w:i/>
                                    <w:sz w:val="24"/>
                                    <w:szCs w:val="24"/>
                                  </w:rPr>
                                  <w:t>б</w:t>
                                </w:r>
                              </w:p>
                            </w:txbxContent>
                          </v:textbox>
                        </v:shape>
                        <v:shape id="Поле 1149" o:spid="_x0000_s18927" type="#_x0000_t202" style="position:absolute;left:22139;top:50155;width:446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" filled="f" stroked="f" strokeweight=".5pt">
                          <v:textbox>
                            <w:txbxContent>
                              <w:p w:rsidR="0061630F" w:rsidRPr="00D62EFC" w:rsidRDefault="0061630F" w:rsidP="00152EFE">
                                <w:pPr>
                                  <w:rPr>
                                    <w:rFonts w:ascii="Times New Roman" w:hAnsi="Times New Roman" w:cs="Times New Roman"/>
                                    <w:i/>
                                    <w:sz w:val="24"/>
                                    <w:szCs w:val="24"/>
                                  </w:rPr>
                                </w:pPr>
                                <w:r w:rsidRPr="00D62EFC">
                                  <w:rPr>
                                    <w:rFonts w:ascii="Times New Roman" w:hAnsi="Times New Roman" w:cs="Times New Roman"/>
                                    <w:i/>
                                    <w:sz w:val="24"/>
                                    <w:szCs w:val="24"/>
                                  </w:rPr>
                                  <w:t>в</w:t>
                                </w:r>
                              </w:p>
                            </w:txbxContent>
                          </v:textbox>
                        </v:shape>
                        <v:shape id="Поле 1150" o:spid="_x0000_s18928" type="#_x0000_t202" style="position:absolute;left:23001;top:70750;width:4465;height:3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" filled="f" stroked="f" strokeweight=".5pt">
                          <v:textbox>
                            <w:txbxContent>
                              <w:p w:rsidR="0061630F" w:rsidRPr="00D62EFC" w:rsidRDefault="0061630F" w:rsidP="00152EFE">
                                <w:pPr>
                                  <w:rPr>
                                    <w:rFonts w:ascii="Times New Roman" w:hAnsi="Times New Roman" w:cs="Times New Roman"/>
                                    <w:i/>
                                    <w:sz w:val="24"/>
                                    <w:szCs w:val="24"/>
                                  </w:rPr>
                                </w:pPr>
                                <w:r w:rsidRPr="00D62EFC">
                                  <w:rPr>
                                    <w:rFonts w:ascii="Times New Roman" w:hAnsi="Times New Roman" w:cs="Times New Roman"/>
                                    <w:i/>
                                    <w:sz w:val="24"/>
                                    <w:szCs w:val="24"/>
                                  </w:rPr>
                                  <w:t>г</w:t>
                                </w:r>
                              </w:p>
                            </w:txbxContent>
                          </v:textbox>
                        </v:shape>
                      </v:group>
                      <v:group id="Группа 1151" o:spid="_x0000_s18929" style="position:absolute;left:7122;top:-4245;width:33729;height:4666" coordorigin="-952,-4245" coordsize="33728,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">
                        <v:shape id="Поле 1152" o:spid="_x0000_s18930" type="#_x0000_t202" style="position:absolute;left:-952;top:-4245;width:4464;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53" o:spid="_x0000_s18931" type="#_x0000_t202" style="position:absolute;left:13328;top:-4226;width:4465;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2</w:t>
                                </w:r>
                              </w:p>
                            </w:txbxContent>
                          </v:textbox>
                        </v:shape>
                        <v:shape id="Поле 1154" o:spid="_x0000_s18932" type="#_x0000_t202" style="position:absolute;left:28310;top:-3937;width:4465;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id="Группа 1155" o:spid="_x0000_s18933" style="position:absolute;left:7332;top:18881;width:34200;height:4506" coordorigin="444,-1188" coordsize="34200,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shape id="Поле 1156" o:spid="_x0000_s18934" type="#_x0000_t202" style="position:absolute;left:444;top:-1041;width:4465;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57" o:spid="_x0000_s18935" type="#_x0000_t202" style="position:absolute;left:14725;top:-1188;width:4465;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2</w:t>
                                </w:r>
                              </w:p>
                            </w:txbxContent>
                          </v:textbox>
                        </v:shape>
                        <v:shape id="Поле 1158" o:spid="_x0000_s18936" type="#_x0000_t202" style="position:absolute;left:30179;top:-1049;width:4466;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id="Группа 1159" o:spid="_x0000_s18937" style="position:absolute;left:7064;top:37746;width:32803;height:5003" coordorigin="176,-1560" coordsize="32803,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">
                        <v:shape id="Поле 1160" o:spid="_x0000_s18938" type="#_x0000_t202" style="position:absolute;left:176;top:-916;width:4465;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61" o:spid="_x0000_s18939" type="#_x0000_t202" style="position:absolute;left:14647;top:-1078;width:4466;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2</w:t>
                                </w:r>
                              </w:p>
                            </w:txbxContent>
                          </v:textbox>
                        </v:shape>
                        <v:shape id="Поле 1162" o:spid="_x0000_s18940" type="#_x0000_t202" style="position:absolute;left:28514;top:-1560;width:4466;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id="Группа 1163" o:spid="_x0000_s18941" style="position:absolute;left:7987;top:56266;width:29560;height:5054" coordorigin="1100,1284" coordsize="29559,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v:shape id="Поле 1164" o:spid="_x0000_s18942" type="#_x0000_t202" style="position:absolute;left:1100;top:1978;width:4465;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65" o:spid="_x0000_s18943" type="#_x0000_t202" style="position:absolute;left:26194;top:1284;width:4465;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v:shape id="Поле 1166" o:spid="_x0000_s18944" type="#_x0000_t202" style="position:absolute;left:6125;top:13633;width:4465;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" filled="f" stroked="f" strokeweight=".5pt">
                      <v:textbo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rPr>
                              <w:t>+</w:t>
                            </w:r>
                            <w:r>
                              <w:rPr>
                                <w:rFonts w:ascii="Times New Roman" w:hAnsi="Times New Roman" w:cs="Times New Roman"/>
                                <w:sz w:val="24"/>
                                <w:szCs w:val="24"/>
                                <w:lang w:val="en-US"/>
                              </w:rPr>
                              <w:t>×</w:t>
                            </w:r>
                          </w:p>
                        </w:txbxContent>
                      </v:textbox>
                    </v:shape>
                    <v:shape id="Поле 1167" o:spid="_x0000_s18945" type="#_x0000_t202" style="position:absolute;left:21246;top:8632;width:4464;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" filled="f" stroked="f" strokeweight=".5pt">
                      <v:textbo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shape>
                    <v:shape id="Поле 1168" o:spid="_x0000_s18946" type="#_x0000_t202" style="position:absolute;left:35084;top:11373;width:5016;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" filled="f" stroked="f" strokeweight=".5pt">
                      <v:textbox>
                        <w:txbxContent>
                          <w:p w:rsidR="0061630F" w:rsidRDefault="0061630F" w:rsidP="00152EFE">
                            <w:pPr>
                              <w:rPr>
                                <w:rFonts w:ascii="Times New Roman" w:hAnsi="Times New Roman" w:cs="Times New Roman"/>
                                <w:sz w:val="24"/>
                                <w:szCs w:val="24"/>
                                <w:lang w:val="en-US"/>
                              </w:rPr>
                            </w:pPr>
                            <w:r>
                              <w:rPr>
                                <w:rFonts w:ascii="Times New Roman" w:hAnsi="Times New Roman" w:cs="Times New Roman"/>
                                <w:sz w:val="24"/>
                                <w:szCs w:val="24"/>
                                <w:lang w:val="en-US"/>
                              </w:rPr>
                              <w:t>× ×</w:t>
                            </w:r>
                            <w:r w:rsidRPr="00325A67">
                              <w:rPr>
                                <w:rFonts w:ascii="Times New Roman" w:hAnsi="Times New Roman" w:cs="Times New Roman"/>
                                <w:sz w:val="24"/>
                                <w:szCs w:val="24"/>
                                <w:lang w:val="en-US"/>
                              </w:rPr>
                              <w:t>:-</w:t>
                            </w:r>
                          </w:p>
                          <w:p w:rsidR="0061630F" w:rsidRPr="00325A67" w:rsidRDefault="0061630F" w:rsidP="00152EFE">
                            <w:pPr>
                              <w:rPr>
                                <w:rFonts w:ascii="Times New Roman" w:hAnsi="Times New Roman" w:cs="Times New Roman"/>
                                <w:sz w:val="24"/>
                                <w:szCs w:val="24"/>
                                <w:lang w:val="en-US"/>
                              </w:rPr>
                            </w:pPr>
                          </w:p>
                        </w:txbxContent>
                      </v:textbox>
                    </v:shape>
                  </v:group>
                  <v:shape id="Поле 1169" o:spid="_x0000_s18947" type="#_x0000_t202" style="position:absolute;left:37774;top:30201;width:3901;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" filled="f" stroked="f" strokeweight=".5pt">
                    <v:textbox>
                      <w:txbxContent>
                        <w:p w:rsidR="0061630F" w:rsidRPr="00325A67" w:rsidRDefault="0061630F" w:rsidP="00152EFE">
                          <w:pPr>
                            <w:rPr>
                              <w:rFonts w:ascii="Times New Roman" w:hAnsi="Times New Roman" w:cs="Times New Roman"/>
                              <w:sz w:val="24"/>
                              <w:szCs w:val="24"/>
                              <w:lang w:val="en-US"/>
                            </w:rPr>
                          </w:pPr>
                          <w:r>
                            <w:rPr>
                              <w:rFonts w:ascii="Times New Roman" w:hAnsi="Times New Roman" w:cs="Times New Roman"/>
                              <w:sz w:val="24"/>
                              <w:szCs w:val="24"/>
                              <w:lang w:val="en-US"/>
                            </w:rPr>
                            <w:t>×</w:t>
                          </w:r>
                          <w:r w:rsidRPr="00325A67">
                            <w:rPr>
                              <w:rFonts w:ascii="Times New Roman" w:hAnsi="Times New Roman" w:cs="Times New Roman"/>
                              <w:sz w:val="24"/>
                              <w:szCs w:val="24"/>
                              <w:lang w:val="en-US"/>
                            </w:rPr>
                            <w:t>:-</w:t>
                          </w:r>
                        </w:p>
                      </w:txbxContent>
                    </v:textbox>
                  </v:shape>
                  <v:shape id="Поле 1170" o:spid="_x0000_s18948" type="#_x0000_t202" style="position:absolute;left:22960;top:28074;width:4464;height:4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" filled="f" stroked="f" strokeweight=".5pt">
                    <v:textbo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shape>
                  <v:shape id="Поле 1171" o:spid="_x0000_s18949" type="#_x0000_t202" style="position:absolute;left:7770;top:33976;width:4464;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" filled="f" stroked="f" strokeweight=".5pt">
                    <v:textbox>
                      <w:txbxContent>
                        <w:p w:rsidR="0061630F" w:rsidRPr="00325A67" w:rsidRDefault="0061630F" w:rsidP="00152EFE">
                          <w:pP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shape>
                </v:group>
                <v:shape id="Поле 1172" o:spid="_x0000_s18950" type="#_x0000_t202" style="position:absolute;left:36233;top:47009;width:4465;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" filled="f" stroked="f" strokeweight=".5pt">
                  <v:textbo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shape>
              </v:group>
              <v:shape id="Прямая со стрелкой 1173" o:spid="_x0000_s18951" type="#_x0000_t32" style="position:absolute;left:14482;top:42910;width:4732;height: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">
                <v:stroke endarrow="block"/>
              </v:shape>
              <v:shape id="Прямая со стрелкой 1174" o:spid="_x0000_s18952" type="#_x0000_t32" style="position:absolute;left:14577;top:45781;width:4637;height:28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">
                <v:stroke endarrow="block"/>
              </v:shape>
              <v:shape id="Прямая со стрелкой 1175" o:spid="_x0000_s18953" type="#_x0000_t32" style="position:absolute;left:14448;top:60908;width:163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">
                <v:stroke endarrow="block"/>
              </v:shape>
              <v:shape id="Прямая со стрелкой 1176" o:spid="_x0000_s18954" type="#_x0000_t32" style="position:absolute;left:14448;top:63779;width:16317;height:32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">
                <v:stroke endarrow="block"/>
              </v:shape>
            </v:group>
            <v:oval id="Овал 1177" o:spid="_x0000_s18955" style="position:absolute;left:21218;top:48672;width:4585;height:3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oval>
            <v:oval id="Овал 1178" o:spid="_x0000_s18956" style="position:absolute;left:33459;top:67491;width:4394;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oval>
            <v:shape id="Прямая со стрелкой 1179" o:spid="_x0000_s18957" type="#_x0000_t32" style="position:absolute;left:12453;top:69273;width:21006;height:6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">
              <v:stroke endarrow="block"/>
            </v:shape>
            <v:shape id="Прямая со стрелкой 1180" o:spid="_x0000_s18958" type="#_x0000_t32" style="position:absolute;left:11839;top:50201;width:9379;height:1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">
              <v:stroke endarrow="block"/>
            </v:shape>
            <w10:wrap type="topAndBottom"/>
          </v:group>
        </w:pic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Определим возможный вариант реализации: подстеки могут заполняться не соответствующими величинами, а их адресами в СОЗУ. </w:t>
      </w:r>
      <w:r w:rsidRPr="00152EFE">
        <w:rPr>
          <w:rFonts w:ascii="Times New Roman" w:eastAsia="Times New Roman" w:hAnsi="Times New Roman" w:cs="Times New Roman"/>
          <w:sz w:val="28"/>
          <w:szCs w:val="28"/>
          <w:lang w:eastAsia="ru-RU"/>
        </w:rPr>
        <w:lastRenderedPageBreak/>
        <w:t>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е. традиционные приемы использования КЭШ-памяти должны быть применены здесь.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Взаимосвязь подстеков следует из неравенства длин цепочек имен и соответствующих им цепочек операций. Возможны ситуации:</w:t>
      </w:r>
    </w:p>
    <w:p w:rsidR="00152EFE" w:rsidRPr="00152EFE" w:rsidRDefault="00152EFE" w:rsidP="009874AF">
      <w:pPr>
        <w:numPr>
          <w:ilvl w:val="0"/>
          <w:numId w:val="39"/>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i/>
          <w:iCs/>
          <w:sz w:val="28"/>
          <w:szCs w:val="28"/>
          <w:lang w:eastAsia="ru-RU"/>
        </w:rPr>
        <w:t>подстек выродился</w:t>
      </w:r>
      <w:r w:rsidRPr="00152EFE">
        <w:rPr>
          <w:rFonts w:ascii="Times New Roman" w:eastAsia="Times New Roman" w:hAnsi="Times New Roman" w:cs="Times New Roman"/>
          <w:sz w:val="28"/>
          <w:szCs w:val="28"/>
          <w:lang w:eastAsia="ru-RU"/>
        </w:rPr>
        <w:t xml:space="preserve"> в свою вершину, но цепочка операций оказалась не исчерпанной при том, что первая из этих операций - двуместная; такой подстек назовем </w:t>
      </w:r>
      <w:r w:rsidRPr="00152EFE">
        <w:rPr>
          <w:rFonts w:ascii="Times New Roman" w:eastAsia="Times New Roman" w:hAnsi="Times New Roman" w:cs="Times New Roman"/>
          <w:i/>
          <w:iCs/>
          <w:sz w:val="28"/>
          <w:szCs w:val="28"/>
          <w:lang w:eastAsia="ru-RU"/>
        </w:rPr>
        <w:t>не полностью вырожденным;</w:t>
      </w:r>
    </w:p>
    <w:p w:rsidR="00152EFE" w:rsidRPr="00152EFE" w:rsidRDefault="00152EFE" w:rsidP="009874AF">
      <w:pPr>
        <w:numPr>
          <w:ilvl w:val="0"/>
          <w:numId w:val="39"/>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цепочка операций исчерпалась, но на подстеке содержится одна или более величин (или их имен, адресов), — такой подстек назовем </w:t>
      </w:r>
      <w:r w:rsidRPr="00152EFE">
        <w:rPr>
          <w:rFonts w:ascii="Times New Roman" w:eastAsia="Times New Roman" w:hAnsi="Times New Roman" w:cs="Times New Roman"/>
          <w:i/>
          <w:iCs/>
          <w:sz w:val="28"/>
          <w:szCs w:val="28"/>
          <w:lang w:eastAsia="ru-RU"/>
        </w:rPr>
        <w:t>вырожденным;</w:t>
      </w:r>
      <w:r w:rsidRPr="00152EFE">
        <w:rPr>
          <w:rFonts w:ascii="Times New Roman" w:eastAsia="Times New Roman" w:hAnsi="Times New Roman" w:cs="Times New Roman"/>
          <w:sz w:val="28"/>
          <w:szCs w:val="28"/>
          <w:lang w:eastAsia="ru-RU"/>
        </w:rPr>
        <w:t xml:space="preserve"> если на подстеке находится единственная величина, составляющая вершину, то такой стек назовем </w:t>
      </w:r>
      <w:r w:rsidRPr="00152EFE">
        <w:rPr>
          <w:rFonts w:ascii="Times New Roman" w:eastAsia="Times New Roman" w:hAnsi="Times New Roman" w:cs="Times New Roman"/>
          <w:i/>
          <w:iCs/>
          <w:sz w:val="28"/>
          <w:szCs w:val="28"/>
          <w:lang w:eastAsia="ru-RU"/>
        </w:rPr>
        <w:t>полностью вырожденным.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Если данный подстек не полностью вырожденный, то последующая операция возможна над вершиной этого подстека и вершиной левого подстека, если тот является вырожденным или полностью вырожденным.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Если левый подстек также не полностью вырожденный или выполнение на нем возможных операций не закончилось, то данный подстек находится в состоянии ожидания. Для выполнения операции над вершинами двух подстеков (если правый подстек является вырожденным) правый подстек переводится наданныйподстек так, что его вершина становится новой вершиной данного левого подстека. Ссылка правого подстека заменяет собой ссылку левого подстека. Таким образом, на основе двух подстеков формируется один и появляется возможность дальнейшего выполнения операций из цепочки.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При правильной бесскобочной записи каждый не полностью вырожденный подстек дождется возможности продолжения выполнения операций за счет вырожденного или полностью вырожденного левого подстека. Он, в свою очередь, превратится в вырожденный или полностью вырожденный и пополнит левый не полностью вырожденный, если такой имеется. Окончательное значение данного выражения образуется в вершине единственного оставшегося полностью вырожденного подстека, не содержащего ссылку на правый подстек.</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Продолжим рассмотрение примера, для простоты считая одинаковым время выполнения всех операций.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На первом шаге (в первом такте) выполняются операции на всех подстеках (</w:t>
      </w:r>
      <w:hyperlink r:id="rId380" w:anchor="image.4.3"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8</w:t>
        </w:r>
        <w:r w:rsidRPr="00152EFE">
          <w:rPr>
            <w:rFonts w:ascii="Times New Roman" w:eastAsia="Times New Roman" w:hAnsi="Times New Roman" w:cs="Times New Roman"/>
            <w:sz w:val="28"/>
            <w:szCs w:val="28"/>
            <w:lang w:eastAsia="ru-RU"/>
          </w:rPr>
          <w:t xml:space="preserve">.3, </w:t>
        </w:r>
        <w:r w:rsidRPr="00152EFE">
          <w:rPr>
            <w:rFonts w:ascii="Times New Roman" w:eastAsia="Times New Roman" w:hAnsi="Times New Roman" w:cs="Times New Roman"/>
            <w:i/>
            <w:sz w:val="28"/>
            <w:szCs w:val="28"/>
            <w:lang w:eastAsia="ru-RU"/>
          </w:rPr>
          <w:t>б</w:t>
        </w:r>
      </w:hyperlink>
      <w:r w:rsidRPr="00152EFE">
        <w:rPr>
          <w:rFonts w:ascii="Times New Roman" w:eastAsia="Times New Roman" w:hAnsi="Times New Roman" w:cs="Times New Roman"/>
          <w:sz w:val="28"/>
          <w:szCs w:val="28"/>
          <w:lang w:eastAsia="ru-RU"/>
        </w:rPr>
        <w:t>). После этого подстек 2 оказывается не полностью вырожденным; в дальнейшем он будет ждать вырождения левого — подстека 1.</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После выполнения операций на втором шаге (</w:t>
      </w:r>
      <w:hyperlink r:id="rId381" w:anchor="image.4.3"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8</w:t>
        </w:r>
        <w:r w:rsidRPr="00152EFE">
          <w:rPr>
            <w:rFonts w:ascii="Times New Roman" w:eastAsia="Times New Roman" w:hAnsi="Times New Roman" w:cs="Times New Roman"/>
            <w:sz w:val="28"/>
            <w:szCs w:val="28"/>
            <w:lang w:eastAsia="ru-RU"/>
          </w:rPr>
          <w:t xml:space="preserve">.3, </w:t>
        </w:r>
        <w:r w:rsidRPr="00152EFE">
          <w:rPr>
            <w:rFonts w:ascii="Times New Roman" w:eastAsia="Times New Roman" w:hAnsi="Times New Roman" w:cs="Times New Roman"/>
            <w:i/>
            <w:sz w:val="28"/>
            <w:szCs w:val="28"/>
            <w:lang w:eastAsia="ru-RU"/>
          </w:rPr>
          <w:t>в</w:t>
        </w:r>
      </w:hyperlink>
      <w:r w:rsidRPr="00152EFE">
        <w:rPr>
          <w:rFonts w:ascii="Times New Roman" w:eastAsia="Times New Roman" w:hAnsi="Times New Roman" w:cs="Times New Roman"/>
          <w:sz w:val="28"/>
          <w:szCs w:val="28"/>
          <w:lang w:eastAsia="ru-RU"/>
        </w:rPr>
        <w:t xml:space="preserve">) подстек 1 оказывается вырожденным, его дополняет подстек 2 со своей ссылкой на третий подстек, который становится правым для первого. </w:t>
      </w:r>
      <w:r w:rsidRPr="00152EFE">
        <w:rPr>
          <w:rFonts w:ascii="Times New Roman" w:eastAsia="Times New Roman" w:hAnsi="Times New Roman" w:cs="Times New Roman"/>
          <w:sz w:val="28"/>
          <w:szCs w:val="28"/>
          <w:lang w:eastAsia="ru-RU"/>
        </w:rPr>
        <w:lastRenderedPageBreak/>
        <w:t>Подстек 3 оказывается не полностью вырожденным, он ждет вырождения своего левого подстека.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После выполнения операций на третьем шаге (</w:t>
      </w:r>
      <w:hyperlink r:id="rId382" w:anchor="image.4.3" w:history="1">
        <w:r w:rsidRPr="00152EFE">
          <w:rPr>
            <w:rFonts w:ascii="Times New Roman" w:eastAsia="Times New Roman" w:hAnsi="Times New Roman" w:cs="Times New Roman"/>
            <w:sz w:val="28"/>
            <w:szCs w:val="28"/>
            <w:lang w:eastAsia="ru-RU"/>
          </w:rPr>
          <w:t xml:space="preserve">рис. 4.3, </w:t>
        </w:r>
        <w:r w:rsidRPr="00152EFE">
          <w:rPr>
            <w:rFonts w:ascii="Times New Roman" w:eastAsia="Times New Roman" w:hAnsi="Times New Roman" w:cs="Times New Roman"/>
            <w:i/>
            <w:sz w:val="28"/>
            <w:szCs w:val="28"/>
            <w:lang w:eastAsia="ru-RU"/>
          </w:rPr>
          <w:t>г</w:t>
        </w:r>
      </w:hyperlink>
      <w:r w:rsidRPr="00152EFE">
        <w:rPr>
          <w:rFonts w:ascii="Times New Roman" w:eastAsia="Times New Roman" w:hAnsi="Times New Roman" w:cs="Times New Roman"/>
          <w:sz w:val="28"/>
          <w:szCs w:val="28"/>
          <w:lang w:eastAsia="ru-RU"/>
        </w:rPr>
        <w:t>) подстек 1 оказывается вырожденным; он дополняется подстеком 3.</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После выполнения операций на подстеке 1 на четвертом и пятом шагах получается окончательный результат.</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При произвольных временах выполнения операций динамическая картина меняется, но правила взаимодействия подстеков те же.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Таким образом, все подстеки образуют очередь заданий, которые распределяются между операционными или исполнительными универсальными устройствами — ПЭ для выполнения. ПЭ действительно образуют распределяемый ресурс системы, в общем случае — многопроцессорной, и назначаются динамически по необходимости. Реализуется концепция виртуальных исполнительных устройств или процессорных элементов решающего поля.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Усложним пример, введя в рассмотрение арифметические операторы, содержащие условие, а также образующие сложные конструкции с использованием условий.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Пусть необходимо распараллелить счет арифметического выражения</w:t>
      </w:r>
    </w:p>
    <w:p w:rsidR="00152EFE" w:rsidRPr="00152EFE" w:rsidRDefault="00152EFE" w:rsidP="00152EFE">
      <w:pPr>
        <w:spacing w:before="120" w:after="120" w:line="240" w:lineRule="auto"/>
        <w:ind w:firstLine="709"/>
        <w:jc w:val="both"/>
        <w:rPr>
          <w:rFonts w:ascii="Times New Roman" w:eastAsia="Times New Roman" w:hAnsi="Times New Roman" w:cs="Times New Roman"/>
          <w:sz w:val="28"/>
          <w:szCs w:val="28"/>
          <w:lang w:val="en-US" w:eastAsia="ru-RU"/>
        </w:rPr>
      </w:pPr>
      <w:r w:rsidRPr="00152EFE">
        <w:rPr>
          <w:rFonts w:ascii="Times New Roman" w:eastAsia="Times New Roman" w:hAnsi="Times New Roman" w:cs="Times New Roman"/>
          <w:sz w:val="28"/>
          <w:szCs w:val="28"/>
          <w:lang w:val="en-US" w:eastAsia="ru-RU"/>
        </w:rPr>
        <w:t>Y:=(</w:t>
      </w:r>
      <w:r w:rsidRPr="00152EFE">
        <w:rPr>
          <w:rFonts w:ascii="Times New Roman" w:eastAsia="Times New Roman" w:hAnsi="Times New Roman" w:cs="Times New Roman"/>
          <w:i/>
          <w:sz w:val="28"/>
          <w:szCs w:val="28"/>
          <w:lang w:val="en-US" w:eastAsia="ru-RU"/>
        </w:rPr>
        <w:t>a</w:t>
      </w:r>
      <w:r w:rsidRPr="00152EFE">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e</w:t>
      </w:r>
      <w:r w:rsidRPr="00152EFE">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f</w:t>
      </w:r>
      <w:r w:rsidRPr="00152EFE">
        <w:rPr>
          <w:rFonts w:ascii="Times New Roman" w:eastAsia="Times New Roman" w:hAnsi="Times New Roman" w:cs="Times New Roman"/>
          <w:sz w:val="28"/>
          <w:szCs w:val="28"/>
          <w:lang w:val="en-US" w:eastAsia="ru-RU"/>
        </w:rPr>
        <w:t xml:space="preserve">)× if </w:t>
      </w:r>
      <w:r w:rsidRPr="00152EFE">
        <w:rPr>
          <w:rFonts w:ascii="Times New Roman" w:eastAsia="Times New Roman" w:hAnsi="Times New Roman" w:cs="Times New Roman"/>
          <w:i/>
          <w:sz w:val="28"/>
          <w:szCs w:val="28"/>
          <w:lang w:val="en-US" w:eastAsia="ru-RU"/>
        </w:rPr>
        <w:t>a</w:t>
      </w:r>
      <w:r w:rsidRPr="00152EFE">
        <w:rPr>
          <w:rFonts w:ascii="Times New Roman" w:eastAsia="Times New Roman" w:hAnsi="Times New Roman" w:cs="Times New Roman"/>
          <w:sz w:val="28"/>
          <w:szCs w:val="28"/>
          <w:lang w:val="en-US" w:eastAsia="ru-RU"/>
        </w:rPr>
        <w:t>×l</w:t>
      </w:r>
      <w:r w:rsidRPr="00152EFE">
        <w:rPr>
          <w:rFonts w:ascii="Times New Roman" w:eastAsia="Times New Roman" w:hAnsi="Times New Roman" w:cs="Times New Roman"/>
          <w:noProof/>
          <w:sz w:val="28"/>
          <w:szCs w:val="28"/>
          <w:lang w:eastAsia="ru-RU"/>
        </w:rPr>
        <w:drawing>
          <wp:inline distT="0" distB="0" distL="0" distR="0" wp14:anchorId="3CB9B432" wp14:editId="3B42ADFE">
            <wp:extent cx="76200" cy="171450"/>
            <wp:effectExtent l="19050" t="0" r="0" b="0"/>
            <wp:docPr id="2169" name="Рисунок 2169" descr="mhtml:file://F:\INTUIT_ru%20Курс%20Архитектура%20__%20Лекция%20№4%20Параллельная%20обработка%20стека%20и%20статическое%20распараллеливание%20в%20решающем%20поле1.mht!http://www.intuit.ru/img/symbols/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mhtml:file://F:\INTUIT_ru%20Курс%20Архитектура%20__%20Лекция%20№4%20Параллельная%20обработка%20стека%20и%20статическое%20распараллеливание%20в%20решающем%20поле1.mht!http://www.intuit.ru/img/symbols/le.gif"/>
                    <pic:cNvPicPr>
                      <a:picLocks noChangeAspect="1" noChangeArrowheads="1"/>
                    </pic:cNvPicPr>
                  </pic:nvPicPr>
                  <pic:blipFill>
                    <a:blip r:embed="rId383"/>
                    <a:srcRect/>
                    <a:stretch>
                      <a:fillRect/>
                    </a:stretch>
                  </pic:blipFill>
                  <pic:spPr bwMode="auto">
                    <a:xfrm>
                      <a:off x="0" y="0"/>
                      <a:ext cx="76200"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i/>
          <w:sz w:val="28"/>
          <w:szCs w:val="28"/>
          <w:lang w:val="en-US" w:eastAsia="ru-RU"/>
        </w:rPr>
        <w:t>c</w:t>
      </w:r>
      <w:r w:rsidRPr="00152EFE">
        <w:rPr>
          <w:rFonts w:ascii="Times New Roman" w:eastAsia="Times New Roman" w:hAnsi="Times New Roman" w:cs="Times New Roman"/>
          <w:sz w:val="28"/>
          <w:szCs w:val="28"/>
          <w:lang w:val="en-US" w:eastAsia="ru-RU"/>
        </w:rPr>
        <w:t xml:space="preserve"> then if </w:t>
      </w:r>
      <w:r w:rsidRPr="00152EFE">
        <w:rPr>
          <w:rFonts w:ascii="Times New Roman" w:eastAsia="Times New Roman" w:hAnsi="Times New Roman" w:cs="Times New Roman"/>
          <w:i/>
          <w:sz w:val="28"/>
          <w:szCs w:val="28"/>
          <w:lang w:val="en-US" w:eastAsia="ru-RU"/>
        </w:rPr>
        <w:t>l</w:t>
      </w:r>
      <w:r w:rsidRPr="00152EFE">
        <w:rPr>
          <w:rFonts w:ascii="Times New Roman" w:eastAsia="Times New Roman" w:hAnsi="Times New Roman" w:cs="Times New Roman"/>
          <w:sz w:val="28"/>
          <w:szCs w:val="28"/>
          <w:lang w:val="en-US" w:eastAsia="ru-RU"/>
        </w:rPr>
        <w:t xml:space="preserve"> &lt;</w:t>
      </w:r>
      <w:r w:rsidRPr="00152EFE">
        <w:rPr>
          <w:rFonts w:ascii="Times New Roman" w:eastAsia="Times New Roman" w:hAnsi="Times New Roman" w:cs="Times New Roman"/>
          <w:i/>
          <w:sz w:val="28"/>
          <w:szCs w:val="28"/>
          <w:lang w:val="en-US" w:eastAsia="ru-RU"/>
        </w:rPr>
        <w:t>g</w:t>
      </w:r>
      <w:r w:rsidRPr="00152EFE">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h</w:t>
      </w:r>
      <w:r w:rsidRPr="00152EFE">
        <w:rPr>
          <w:rFonts w:ascii="Times New Roman" w:eastAsia="Times New Roman" w:hAnsi="Times New Roman" w:cs="Times New Roman"/>
          <w:sz w:val="28"/>
          <w:szCs w:val="28"/>
          <w:lang w:val="en-US" w:eastAsia="ru-RU"/>
        </w:rPr>
        <w:t xml:space="preserve"> then A else A+</w:t>
      </w:r>
      <w:r w:rsidRPr="00152EFE">
        <w:rPr>
          <w:rFonts w:ascii="Times New Roman" w:eastAsia="Times New Roman" w:hAnsi="Times New Roman" w:cs="Times New Roman"/>
          <w:i/>
          <w:sz w:val="28"/>
          <w:szCs w:val="28"/>
          <w:lang w:val="en-US" w:eastAsia="ru-RU"/>
        </w:rPr>
        <w:t>l</w:t>
      </w:r>
      <w:r w:rsidRPr="00152EFE">
        <w:rPr>
          <w:rFonts w:ascii="Times New Roman" w:eastAsia="Times New Roman" w:hAnsi="Times New Roman" w:cs="Times New Roman"/>
          <w:sz w:val="28"/>
          <w:szCs w:val="28"/>
          <w:lang w:val="en-US" w:eastAsia="ru-RU"/>
        </w:rPr>
        <w:t xml:space="preserve"> else </w:t>
      </w:r>
      <w:r w:rsidRPr="00152EFE">
        <w:rPr>
          <w:rFonts w:ascii="Times New Roman" w:eastAsia="Times New Roman" w:hAnsi="Times New Roman" w:cs="Times New Roman"/>
          <w:i/>
          <w:sz w:val="28"/>
          <w:szCs w:val="28"/>
          <w:lang w:val="en-US" w:eastAsia="ru-RU"/>
        </w:rPr>
        <w:t>c</w:t>
      </w:r>
      <w:r w:rsidRPr="00152EFE">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h</w:t>
      </w:r>
      <w:r w:rsidRPr="00152EFE">
        <w:rPr>
          <w:rFonts w:ascii="Times New Roman" w:eastAsia="Times New Roman" w:hAnsi="Times New Roman" w:cs="Times New Roman"/>
          <w:sz w:val="28"/>
          <w:szCs w:val="28"/>
          <w:lang w:val="en-US" w:eastAsia="ru-RU"/>
        </w:rPr>
        <w:t>+16).</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Предварительно необходимо распространить правила формирования ПОЛИЗ для отображения условий. Целесообразно оставлять на месте разграничителиif, then, else. Знак операции, в которой участвует условное выражение, необходимо предпосылать каждому альтернативному оператору.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 как указывалось ранее, выполняя функции лишь устройства управления, производит последовательный анализ символов программы. Обнаружив цепочку имен, он выделяет ПЭ и настраивает его на обработку этой цепочки и последующей цепочки операций. При нахождении каждой следующей цепочки имен, если анализ производится вне условного оператора, он формирует ссылку «левого» подстека на свой «правый». Однако после формирования последнего (а возможно — единственного) подстека оператора if он формирует ему ссылку на два подстека: первого подстека оператора then и первого подстека оператора else — после их анализа.</w:t>
      </w:r>
    </w:p>
    <w:p w:rsidR="00A645C8" w:rsidRDefault="007C0DA9" w:rsidP="009A7480">
      <w:pPr>
        <w:spacing w:after="0" w:line="120" w:lineRule="atLeast"/>
        <w:jc w:val="center"/>
        <w:rPr>
          <w:rFonts w:ascii="Times New Roman" w:eastAsia="Times New Roman" w:hAnsi="Times New Roman" w:cs="Times New Roman"/>
          <w:b/>
          <w:noProof/>
          <w:sz w:val="28"/>
          <w:szCs w:val="28"/>
        </w:rPr>
      </w:pPr>
      <w:r w:rsidRPr="00024053">
        <w:rPr>
          <w:rFonts w:ascii="Times New Roman" w:eastAsia="Times New Roman" w:hAnsi="Times New Roman" w:cs="Times New Roman"/>
          <w:b/>
          <w:noProof/>
          <w:sz w:val="28"/>
          <w:szCs w:val="28"/>
        </w:rPr>
        <w:br w:type="page"/>
      </w:r>
    </w:p>
    <w:p w:rsidR="00152EFE" w:rsidRDefault="00152EFE"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7C0DA9" w:rsidRDefault="00A645C8" w:rsidP="009A7480">
      <w:pPr>
        <w:spacing w:after="0" w:line="120" w:lineRule="atLeast"/>
        <w:jc w:val="center"/>
        <w:rPr>
          <w:rFonts w:ascii="Times New Roman" w:eastAsia="Times New Roman" w:hAnsi="Times New Roman" w:cs="Times New Roman"/>
          <w:noProof/>
          <w:sz w:val="28"/>
          <w:szCs w:val="28"/>
        </w:rPr>
      </w:pPr>
      <w:r w:rsidRPr="00A645C8">
        <w:rPr>
          <w:rFonts w:ascii="Times New Roman" w:eastAsia="Times New Roman" w:hAnsi="Times New Roman" w:cs="Times New Roman"/>
          <w:noProof/>
          <w:sz w:val="28"/>
          <w:szCs w:val="28"/>
        </w:rPr>
        <w:t>Учебное издание</w:t>
      </w: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r w:rsidRPr="00A645C8">
        <w:rPr>
          <w:rFonts w:ascii="Times New Roman" w:eastAsia="Times New Roman" w:hAnsi="Times New Roman" w:cs="Times New Roman"/>
          <w:b/>
          <w:noProof/>
          <w:sz w:val="28"/>
          <w:szCs w:val="28"/>
        </w:rPr>
        <w:t>Кобайло</w:t>
      </w:r>
      <w:r>
        <w:rPr>
          <w:rFonts w:ascii="Times New Roman" w:eastAsia="Times New Roman" w:hAnsi="Times New Roman" w:cs="Times New Roman"/>
          <w:noProof/>
          <w:sz w:val="28"/>
          <w:szCs w:val="28"/>
        </w:rPr>
        <w:t xml:space="preserve"> Александр Серафимович</w:t>
      </w: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Pr="00A645C8" w:rsidRDefault="00A645C8" w:rsidP="009A7480">
      <w:pPr>
        <w:spacing w:after="0" w:line="120" w:lineRule="atLeast"/>
        <w:jc w:val="center"/>
        <w:rPr>
          <w:rFonts w:ascii="Times New Roman" w:eastAsia="Times New Roman" w:hAnsi="Times New Roman" w:cs="Times New Roman"/>
          <w:b/>
          <w:noProof/>
          <w:sz w:val="28"/>
          <w:szCs w:val="28"/>
        </w:rPr>
      </w:pPr>
      <w:r w:rsidRPr="00A645C8">
        <w:rPr>
          <w:rFonts w:ascii="Times New Roman" w:eastAsia="Times New Roman" w:hAnsi="Times New Roman" w:cs="Times New Roman"/>
          <w:b/>
          <w:noProof/>
          <w:sz w:val="28"/>
          <w:szCs w:val="28"/>
        </w:rPr>
        <w:t>Архитектура компьютера</w:t>
      </w:r>
    </w:p>
    <w:p w:rsidR="00A645C8" w:rsidRDefault="00A645C8" w:rsidP="009A7480">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Конспект лекций</w:t>
      </w: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Редактор Ю. Д. Нежикова</w:t>
      </w:r>
    </w:p>
    <w:p w:rsidR="00A645C8" w:rsidRDefault="00A645C8" w:rsidP="009A7480">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Компьтерная верстка</w:t>
      </w:r>
    </w:p>
    <w:p w:rsidR="00A645C8" w:rsidRDefault="00A645C8" w:rsidP="00A645C8">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Корректор  Ю. Д. Нежикова</w:t>
      </w: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Издатель:</w:t>
      </w:r>
    </w:p>
    <w:p w:rsidR="00A645C8" w:rsidRDefault="00A645C8" w:rsidP="00A645C8">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УО «Белорусский государственный технологический университет».</w:t>
      </w:r>
    </w:p>
    <w:p w:rsidR="00A645C8" w:rsidRDefault="00A645C8" w:rsidP="00A645C8">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Свидетельство о государственной регистрации издателя, изготовителя, распространителя печатных изданий </w:t>
      </w:r>
    </w:p>
    <w:p w:rsidR="00A645C8" w:rsidRDefault="00A645C8" w:rsidP="00A645C8">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№1/227 от 20.03.2014</w:t>
      </w:r>
    </w:p>
    <w:p w:rsidR="00A645C8" w:rsidRPr="00A645C8" w:rsidRDefault="00A645C8" w:rsidP="00A645C8">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lastRenderedPageBreak/>
        <w:t>Ул. Свердлова, 13а, 220006, г.Минск</w:t>
      </w:r>
    </w:p>
    <w:sectPr w:rsidR="00A645C8" w:rsidRPr="00A645C8" w:rsidSect="00646C9F">
      <w:footerReference w:type="default" r:id="rId384"/>
      <w:pgSz w:w="11906" w:h="16840"/>
      <w:pgMar w:top="1440" w:right="1558"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FBD" w:rsidRDefault="00E12FBD">
      <w:pPr>
        <w:spacing w:after="0" w:line="240" w:lineRule="auto"/>
      </w:pPr>
      <w:r>
        <w:separator/>
      </w:r>
    </w:p>
  </w:endnote>
  <w:endnote w:type="continuationSeparator" w:id="0">
    <w:p w:rsidR="00E12FBD" w:rsidRDefault="00E12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CC"/>
    <w:family w:val="modern"/>
    <w:pitch w:val="fixed"/>
    <w:sig w:usb0="E10002FF" w:usb1="4000FCFF" w:usb2="00000009" w:usb3="00000000" w:csb0="0000019F" w:csb1="00000000"/>
  </w:font>
  <w:font w:name="Impact">
    <w:panose1 w:val="020B0806030902050204"/>
    <w:charset w:val="CC"/>
    <w:family w:val="swiss"/>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Franklin Gothic Heavy">
    <w:panose1 w:val="020B0903020102020204"/>
    <w:charset w:val="CC"/>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ItalicMT">
    <w:altName w:val="Arial Unicode MS"/>
    <w:panose1 w:val="00000000000000000000"/>
    <w:charset w:val="80"/>
    <w:family w:val="auto"/>
    <w:notTrueType/>
    <w:pitch w:val="default"/>
    <w:sig w:usb0="00000001" w:usb1="08070000" w:usb2="00000010" w:usb3="00000000" w:csb0="00020000" w:csb1="00000000"/>
  </w:font>
  <w:font w:name="TimesNewRomanPSMT">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A00002EF" w:usb1="420020EB" w:usb2="00000000" w:usb3="00000000" w:csb0="0000019F" w:csb1="00000000"/>
  </w:font>
  <w:font w:name="Adobe Caslon Pro Bold">
    <w:panose1 w:val="00000000000000000000"/>
    <w:charset w:val="00"/>
    <w:family w:val="roman"/>
    <w:notTrueType/>
    <w:pitch w:val="variable"/>
    <w:sig w:usb0="800000AF" w:usb1="5000205B"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630F" w:rsidRDefault="00E12FBD">
    <w:pPr>
      <w:rPr>
        <w:sz w:val="2"/>
        <w:szCs w:val="2"/>
      </w:rPr>
    </w:pPr>
    <w:r>
      <w:rPr>
        <w:noProof/>
        <w:lang w:eastAsia="ru-RU"/>
      </w:rPr>
      <w:pict>
        <v:shapetype id="_x0000_t202" coordsize="21600,21600" o:spt="202" path="m,l,21600r21600,l21600,xe">
          <v:stroke joinstyle="miter"/>
          <v:path gradientshapeok="t" o:connecttype="rect"/>
        </v:shapetype>
        <v:shape id="Надпись 6" o:spid="_x0000_s2051" type="#_x0000_t202" style="position:absolute;margin-left:58.2pt;margin-top:761.7pt;width:12.05pt;height:13.8pt;z-index:-251657216;visibility:visible;mso-wrap-style:none;mso-wrap-distance-left:5pt;mso-wrap-distance-right:5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" filled="f" stroked="f">
          <v:textbox style="mso-next-textbox:#Надпись 6;mso-fit-shape-to-text:t" inset="0,0,0,0">
            <w:txbxContent>
              <w:p w:rsidR="0061630F" w:rsidRDefault="0061630F">
                <w:r>
                  <w:rPr>
                    <w:rFonts w:ascii="Courier New" w:hAnsi="Courier New" w:cs="Courier New"/>
                  </w:rPr>
                  <w:fldChar w:fldCharType="begin"/>
                </w:r>
                <w:r>
                  <w:instrText xml:space="preserve"> PAGE \* MERGEFORMAT </w:instrText>
                </w:r>
                <w:r>
                  <w:rPr>
                    <w:rFonts w:ascii="Courier New" w:hAnsi="Courier New" w:cs="Courier New"/>
                  </w:rPr>
                  <w:fldChar w:fldCharType="separate"/>
                </w:r>
                <w:r w:rsidRPr="00FF565B">
                  <w:rPr>
                    <w:rStyle w:val="affd"/>
                    <w:rFonts w:eastAsia="Courier New"/>
                    <w:noProof/>
                    <w:lang w:val="en-US"/>
                  </w:rPr>
                  <w:t>93</w:t>
                </w:r>
                <w:r>
                  <w:rPr>
                    <w:rStyle w:val="affd"/>
                    <w:rFonts w:eastAsia="Courier New"/>
                    <w:lang w:val="en-US"/>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630F" w:rsidRDefault="00E12FBD">
    <w:pPr>
      <w:rPr>
        <w:sz w:val="2"/>
        <w:szCs w:val="2"/>
      </w:rPr>
    </w:pPr>
    <w:r>
      <w:rPr>
        <w:noProof/>
        <w:lang w:eastAsia="ru-RU"/>
      </w:rPr>
      <w:pict>
        <v:shapetype id="_x0000_t202" coordsize="21600,21600" o:spt="202" path="m,l,21600r21600,l21600,xe">
          <v:stroke joinstyle="miter"/>
          <v:path gradientshapeok="t" o:connecttype="rect"/>
        </v:shapetype>
        <v:shape id="Надпись 5" o:spid="_x0000_s2050" type="#_x0000_t202" style="position:absolute;margin-left:529.05pt;margin-top:782.8pt;width:12.05pt;height:13.8pt;z-index:-251656192;visibility:visible;mso-wrap-style:none;mso-wrap-distance-left:5pt;mso-wrap-distance-right:5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" filled="f" stroked="f">
          <v:textbox style="mso-next-textbox:#Надпись 5;mso-fit-shape-to-text:t" inset="0,0,0,0">
            <w:txbxContent>
              <w:p w:rsidR="0061630F" w:rsidRDefault="0061630F">
                <w:r>
                  <w:rPr>
                    <w:rFonts w:ascii="Courier New" w:hAnsi="Courier New" w:cs="Courier New"/>
                  </w:rPr>
                  <w:fldChar w:fldCharType="begin"/>
                </w:r>
                <w:r>
                  <w:instrText xml:space="preserve"> PAGE \* MERGEFORMAT </w:instrText>
                </w:r>
                <w:r>
                  <w:rPr>
                    <w:rFonts w:ascii="Courier New" w:hAnsi="Courier New" w:cs="Courier New"/>
                  </w:rPr>
                  <w:fldChar w:fldCharType="separate"/>
                </w:r>
                <w:r w:rsidR="00AC0B78" w:rsidRPr="00AC0B78">
                  <w:rPr>
                    <w:rStyle w:val="affd"/>
                    <w:rFonts w:eastAsia="Courier New"/>
                    <w:noProof/>
                  </w:rPr>
                  <w:t>6</w:t>
                </w:r>
                <w:r>
                  <w:rPr>
                    <w:rStyle w:val="affd"/>
                    <w:rFonts w:eastAsia="Courier New"/>
                  </w:rP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630F" w:rsidRDefault="00E12FBD">
    <w:pPr>
      <w:rPr>
        <w:sz w:val="2"/>
        <w:szCs w:val="2"/>
      </w:rPr>
    </w:pPr>
    <w:r>
      <w:rPr>
        <w:noProof/>
        <w:lang w:eastAsia="ru-RU"/>
      </w:rPr>
      <w:pict>
        <v:shapetype id="_x0000_t202" coordsize="21600,21600" o:spt="202" path="m,l,21600r21600,l21600,xe">
          <v:stroke joinstyle="miter"/>
          <v:path gradientshapeok="t" o:connecttype="rect"/>
        </v:shapetype>
        <v:shape id="Надпись 4" o:spid="_x0000_s2049" type="#_x0000_t202" style="position:absolute;margin-left:522.6pt;margin-top:761.65pt;width:9.85pt;height:7.9pt;z-index:-251655168;visibility:visible;mso-wrap-style:none;mso-wrap-distance-left:5pt;mso-wrap-distance-right:5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" filled="f" stroked="f">
          <v:textbox style="mso-next-textbox:#Надпись 4;mso-fit-shape-to-text:t" inset="0,0,0,0">
            <w:txbxContent>
              <w:p w:rsidR="0061630F" w:rsidRDefault="0061630F">
                <w:r>
                  <w:rPr>
                    <w:rStyle w:val="affd"/>
                    <w:rFonts w:eastAsia="Courier New"/>
                    <w:lang w:val="en-US"/>
                  </w:rPr>
                  <w:t>i9</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630F" w:rsidRDefault="0061630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FBD" w:rsidRDefault="00E12FBD">
      <w:pPr>
        <w:spacing w:after="0" w:line="240" w:lineRule="auto"/>
      </w:pPr>
      <w:r>
        <w:separator/>
      </w:r>
    </w:p>
  </w:footnote>
  <w:footnote w:type="continuationSeparator" w:id="0">
    <w:p w:rsidR="00E12FBD" w:rsidRDefault="00E12F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9850A1A4"/>
    <w:lvl w:ilvl="0">
      <w:numFmt w:val="decimal"/>
      <w:lvlText w:val="*"/>
      <w:lvlJc w:val="left"/>
      <w:rPr>
        <w:rFonts w:cs="Times New Roman"/>
      </w:rPr>
    </w:lvl>
  </w:abstractNum>
  <w:abstractNum w:abstractNumId="1">
    <w:nsid w:val="024A07BC"/>
    <w:multiLevelType w:val="multilevel"/>
    <w:tmpl w:val="E1F65946"/>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711428"/>
    <w:multiLevelType w:val="multilevel"/>
    <w:tmpl w:val="D034FEB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1824A9E"/>
    <w:multiLevelType w:val="multilevel"/>
    <w:tmpl w:val="B2A4B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D60FF5"/>
    <w:multiLevelType w:val="multilevel"/>
    <w:tmpl w:val="C244490E"/>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6184767"/>
    <w:multiLevelType w:val="singleLevel"/>
    <w:tmpl w:val="302C779E"/>
    <w:lvl w:ilvl="0">
      <w:start w:val="1"/>
      <w:numFmt w:val="none"/>
      <w:lvlText w:val=""/>
      <w:legacy w:legacy="1" w:legacySpace="0" w:legacyIndent="283"/>
      <w:lvlJc w:val="left"/>
      <w:pPr>
        <w:ind w:left="907" w:hanging="283"/>
      </w:pPr>
      <w:rPr>
        <w:rFonts w:ascii="Symbol" w:hAnsi="Symbol" w:cs="Times New Roman" w:hint="default"/>
      </w:rPr>
    </w:lvl>
  </w:abstractNum>
  <w:abstractNum w:abstractNumId="6">
    <w:nsid w:val="165F7DEB"/>
    <w:multiLevelType w:val="multilevel"/>
    <w:tmpl w:val="09BE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F1F46"/>
    <w:multiLevelType w:val="multilevel"/>
    <w:tmpl w:val="D144BBC6"/>
    <w:lvl w:ilvl="0">
      <w:start w:val="1"/>
      <w:numFmt w:val="decimal"/>
      <w:lvlText w:val="%1."/>
      <w:lvlJc w:val="left"/>
      <w:pPr>
        <w:ind w:left="927" w:hanging="360"/>
      </w:pPr>
      <w:rPr>
        <w:rFonts w:hint="default"/>
      </w:rPr>
    </w:lvl>
    <w:lvl w:ilvl="1">
      <w:start w:val="2"/>
      <w:numFmt w:val="decimal"/>
      <w:isLgl/>
      <w:lvlText w:val="%1.%2."/>
      <w:lvlJc w:val="left"/>
      <w:pPr>
        <w:ind w:left="2138" w:hanging="72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8">
    <w:nsid w:val="1D284719"/>
    <w:multiLevelType w:val="singleLevel"/>
    <w:tmpl w:val="302C779E"/>
    <w:lvl w:ilvl="0">
      <w:start w:val="1"/>
      <w:numFmt w:val="none"/>
      <w:lvlText w:val=""/>
      <w:legacy w:legacy="1" w:legacySpace="0" w:legacyIndent="283"/>
      <w:lvlJc w:val="left"/>
      <w:pPr>
        <w:ind w:left="907" w:hanging="283"/>
      </w:pPr>
      <w:rPr>
        <w:rFonts w:ascii="Symbol" w:hAnsi="Symbol" w:cs="Times New Roman" w:hint="default"/>
      </w:rPr>
    </w:lvl>
  </w:abstractNum>
  <w:abstractNum w:abstractNumId="9">
    <w:nsid w:val="1FDC769B"/>
    <w:multiLevelType w:val="multilevel"/>
    <w:tmpl w:val="F37A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0B1EB7"/>
    <w:multiLevelType w:val="multilevel"/>
    <w:tmpl w:val="2D9661BC"/>
    <w:lvl w:ilvl="0">
      <w:start w:val="3"/>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31B76F78"/>
    <w:multiLevelType w:val="multilevel"/>
    <w:tmpl w:val="2DC2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2321B2"/>
    <w:multiLevelType w:val="hybridMultilevel"/>
    <w:tmpl w:val="A8C89C50"/>
    <w:lvl w:ilvl="0" w:tplc="7618F7B6">
      <w:start w:val="1"/>
      <w:numFmt w:val="bullet"/>
      <w:lvlText w:val=""/>
      <w:lvlJc w:val="left"/>
      <w:pPr>
        <w:tabs>
          <w:tab w:val="num" w:pos="1050"/>
        </w:tabs>
        <w:ind w:left="937" w:hanging="227"/>
      </w:pPr>
      <w:rPr>
        <w:rFonts w:ascii="Symbol" w:hAnsi="Symbol" w:hint="default"/>
      </w:rPr>
    </w:lvl>
    <w:lvl w:ilvl="1" w:tplc="04190003">
      <w:start w:val="1"/>
      <w:numFmt w:val="bullet"/>
      <w:lvlText w:val="o"/>
      <w:lvlJc w:val="left"/>
      <w:pPr>
        <w:tabs>
          <w:tab w:val="num" w:pos="2604"/>
        </w:tabs>
        <w:ind w:left="2604" w:hanging="360"/>
      </w:pPr>
      <w:rPr>
        <w:rFonts w:ascii="Courier New" w:hAnsi="Courier New" w:hint="default"/>
      </w:rPr>
    </w:lvl>
    <w:lvl w:ilvl="2" w:tplc="04190005">
      <w:start w:val="1"/>
      <w:numFmt w:val="bullet"/>
      <w:lvlText w:val=""/>
      <w:lvlJc w:val="left"/>
      <w:pPr>
        <w:tabs>
          <w:tab w:val="num" w:pos="3324"/>
        </w:tabs>
        <w:ind w:left="3324" w:hanging="360"/>
      </w:pPr>
      <w:rPr>
        <w:rFonts w:ascii="Wingdings" w:hAnsi="Wingdings" w:hint="default"/>
      </w:rPr>
    </w:lvl>
    <w:lvl w:ilvl="3" w:tplc="04190001">
      <w:start w:val="1"/>
      <w:numFmt w:val="bullet"/>
      <w:lvlText w:val=""/>
      <w:lvlJc w:val="left"/>
      <w:pPr>
        <w:tabs>
          <w:tab w:val="num" w:pos="4044"/>
        </w:tabs>
        <w:ind w:left="4044" w:hanging="360"/>
      </w:pPr>
      <w:rPr>
        <w:rFonts w:ascii="Symbol" w:hAnsi="Symbol" w:hint="default"/>
      </w:rPr>
    </w:lvl>
    <w:lvl w:ilvl="4" w:tplc="04190003">
      <w:start w:val="1"/>
      <w:numFmt w:val="bullet"/>
      <w:lvlText w:val="o"/>
      <w:lvlJc w:val="left"/>
      <w:pPr>
        <w:tabs>
          <w:tab w:val="num" w:pos="4764"/>
        </w:tabs>
        <w:ind w:left="4764" w:hanging="360"/>
      </w:pPr>
      <w:rPr>
        <w:rFonts w:ascii="Courier New" w:hAnsi="Courier New" w:hint="default"/>
      </w:rPr>
    </w:lvl>
    <w:lvl w:ilvl="5" w:tplc="04190005">
      <w:start w:val="1"/>
      <w:numFmt w:val="bullet"/>
      <w:lvlText w:val=""/>
      <w:lvlJc w:val="left"/>
      <w:pPr>
        <w:tabs>
          <w:tab w:val="num" w:pos="5484"/>
        </w:tabs>
        <w:ind w:left="5484" w:hanging="360"/>
      </w:pPr>
      <w:rPr>
        <w:rFonts w:ascii="Wingdings" w:hAnsi="Wingdings" w:hint="default"/>
      </w:rPr>
    </w:lvl>
    <w:lvl w:ilvl="6" w:tplc="04190001">
      <w:start w:val="1"/>
      <w:numFmt w:val="bullet"/>
      <w:lvlText w:val=""/>
      <w:lvlJc w:val="left"/>
      <w:pPr>
        <w:tabs>
          <w:tab w:val="num" w:pos="6204"/>
        </w:tabs>
        <w:ind w:left="6204" w:hanging="360"/>
      </w:pPr>
      <w:rPr>
        <w:rFonts w:ascii="Symbol" w:hAnsi="Symbol" w:hint="default"/>
      </w:rPr>
    </w:lvl>
    <w:lvl w:ilvl="7" w:tplc="04190003">
      <w:start w:val="1"/>
      <w:numFmt w:val="bullet"/>
      <w:lvlText w:val="o"/>
      <w:lvlJc w:val="left"/>
      <w:pPr>
        <w:tabs>
          <w:tab w:val="num" w:pos="6924"/>
        </w:tabs>
        <w:ind w:left="6924" w:hanging="360"/>
      </w:pPr>
      <w:rPr>
        <w:rFonts w:ascii="Courier New" w:hAnsi="Courier New" w:hint="default"/>
      </w:rPr>
    </w:lvl>
    <w:lvl w:ilvl="8" w:tplc="04190005">
      <w:start w:val="1"/>
      <w:numFmt w:val="bullet"/>
      <w:lvlText w:val=""/>
      <w:lvlJc w:val="left"/>
      <w:pPr>
        <w:tabs>
          <w:tab w:val="num" w:pos="7644"/>
        </w:tabs>
        <w:ind w:left="7644" w:hanging="360"/>
      </w:pPr>
      <w:rPr>
        <w:rFonts w:ascii="Wingdings" w:hAnsi="Wingdings" w:hint="default"/>
      </w:rPr>
    </w:lvl>
  </w:abstractNum>
  <w:abstractNum w:abstractNumId="13">
    <w:nsid w:val="366E6408"/>
    <w:multiLevelType w:val="hybridMultilevel"/>
    <w:tmpl w:val="6B483710"/>
    <w:lvl w:ilvl="0" w:tplc="C4DA8A50">
      <w:start w:val="1"/>
      <w:numFmt w:val="bullet"/>
      <w:lvlText w:val=""/>
      <w:lvlJc w:val="left"/>
      <w:pPr>
        <w:ind w:left="2134"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6895B72"/>
    <w:multiLevelType w:val="multilevel"/>
    <w:tmpl w:val="F64661A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72D032C"/>
    <w:multiLevelType w:val="hybridMultilevel"/>
    <w:tmpl w:val="C36CB770"/>
    <w:lvl w:ilvl="0" w:tplc="F9B8C002">
      <w:start w:val="1"/>
      <w:numFmt w:val="bullet"/>
      <w:lvlText w:val=""/>
      <w:lvlJc w:val="left"/>
      <w:pPr>
        <w:tabs>
          <w:tab w:val="num" w:pos="644"/>
        </w:tabs>
        <w:ind w:left="247" w:firstLine="113"/>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6">
    <w:nsid w:val="3A841559"/>
    <w:multiLevelType w:val="hybridMultilevel"/>
    <w:tmpl w:val="5B8C975C"/>
    <w:lvl w:ilvl="0" w:tplc="36B63CBA">
      <w:start w:val="1"/>
      <w:numFmt w:val="bullet"/>
      <w:lvlText w:val=""/>
      <w:lvlJc w:val="left"/>
      <w:pPr>
        <w:tabs>
          <w:tab w:val="num" w:pos="937"/>
        </w:tabs>
      </w:pPr>
      <w:rPr>
        <w:rFonts w:ascii="Symbol" w:hAnsi="Symbol" w:hint="default"/>
      </w:rPr>
    </w:lvl>
    <w:lvl w:ilvl="1" w:tplc="04190003">
      <w:start w:val="1"/>
      <w:numFmt w:val="bullet"/>
      <w:lvlText w:val="o"/>
      <w:lvlJc w:val="left"/>
      <w:pPr>
        <w:tabs>
          <w:tab w:val="num" w:pos="2150"/>
        </w:tabs>
        <w:ind w:left="2150" w:hanging="360"/>
      </w:pPr>
      <w:rPr>
        <w:rFonts w:ascii="Courier New" w:hAnsi="Courier New" w:hint="default"/>
      </w:rPr>
    </w:lvl>
    <w:lvl w:ilvl="2" w:tplc="04190005">
      <w:start w:val="1"/>
      <w:numFmt w:val="bullet"/>
      <w:lvlText w:val=""/>
      <w:lvlJc w:val="left"/>
      <w:pPr>
        <w:tabs>
          <w:tab w:val="num" w:pos="2870"/>
        </w:tabs>
        <w:ind w:left="2870" w:hanging="360"/>
      </w:pPr>
      <w:rPr>
        <w:rFonts w:ascii="Wingdings" w:hAnsi="Wingdings" w:hint="default"/>
      </w:rPr>
    </w:lvl>
    <w:lvl w:ilvl="3" w:tplc="04190001">
      <w:start w:val="1"/>
      <w:numFmt w:val="bullet"/>
      <w:lvlText w:val=""/>
      <w:lvlJc w:val="left"/>
      <w:pPr>
        <w:tabs>
          <w:tab w:val="num" w:pos="3590"/>
        </w:tabs>
        <w:ind w:left="3590" w:hanging="360"/>
      </w:pPr>
      <w:rPr>
        <w:rFonts w:ascii="Symbol" w:hAnsi="Symbol" w:hint="default"/>
      </w:rPr>
    </w:lvl>
    <w:lvl w:ilvl="4" w:tplc="04190003">
      <w:start w:val="1"/>
      <w:numFmt w:val="bullet"/>
      <w:lvlText w:val="o"/>
      <w:lvlJc w:val="left"/>
      <w:pPr>
        <w:tabs>
          <w:tab w:val="num" w:pos="4310"/>
        </w:tabs>
        <w:ind w:left="4310" w:hanging="360"/>
      </w:pPr>
      <w:rPr>
        <w:rFonts w:ascii="Courier New" w:hAnsi="Courier New" w:hint="default"/>
      </w:rPr>
    </w:lvl>
    <w:lvl w:ilvl="5" w:tplc="04190005">
      <w:start w:val="1"/>
      <w:numFmt w:val="bullet"/>
      <w:lvlText w:val=""/>
      <w:lvlJc w:val="left"/>
      <w:pPr>
        <w:tabs>
          <w:tab w:val="num" w:pos="5030"/>
        </w:tabs>
        <w:ind w:left="5030" w:hanging="360"/>
      </w:pPr>
      <w:rPr>
        <w:rFonts w:ascii="Wingdings" w:hAnsi="Wingdings" w:hint="default"/>
      </w:rPr>
    </w:lvl>
    <w:lvl w:ilvl="6" w:tplc="04190001">
      <w:start w:val="1"/>
      <w:numFmt w:val="bullet"/>
      <w:lvlText w:val=""/>
      <w:lvlJc w:val="left"/>
      <w:pPr>
        <w:tabs>
          <w:tab w:val="num" w:pos="5750"/>
        </w:tabs>
        <w:ind w:left="5750" w:hanging="360"/>
      </w:pPr>
      <w:rPr>
        <w:rFonts w:ascii="Symbol" w:hAnsi="Symbol" w:hint="default"/>
      </w:rPr>
    </w:lvl>
    <w:lvl w:ilvl="7" w:tplc="04190003">
      <w:start w:val="1"/>
      <w:numFmt w:val="bullet"/>
      <w:lvlText w:val="o"/>
      <w:lvlJc w:val="left"/>
      <w:pPr>
        <w:tabs>
          <w:tab w:val="num" w:pos="6470"/>
        </w:tabs>
        <w:ind w:left="6470" w:hanging="360"/>
      </w:pPr>
      <w:rPr>
        <w:rFonts w:ascii="Courier New" w:hAnsi="Courier New" w:hint="default"/>
      </w:rPr>
    </w:lvl>
    <w:lvl w:ilvl="8" w:tplc="04190005">
      <w:start w:val="1"/>
      <w:numFmt w:val="bullet"/>
      <w:lvlText w:val=""/>
      <w:lvlJc w:val="left"/>
      <w:pPr>
        <w:tabs>
          <w:tab w:val="num" w:pos="7190"/>
        </w:tabs>
        <w:ind w:left="7190" w:hanging="360"/>
      </w:pPr>
      <w:rPr>
        <w:rFonts w:ascii="Wingdings" w:hAnsi="Wingdings" w:hint="default"/>
      </w:rPr>
    </w:lvl>
  </w:abstractNum>
  <w:abstractNum w:abstractNumId="17">
    <w:nsid w:val="3B090980"/>
    <w:multiLevelType w:val="multilevel"/>
    <w:tmpl w:val="8D3A6C44"/>
    <w:lvl w:ilvl="0">
      <w:start w:val="3"/>
      <w:numFmt w:val="decimal"/>
      <w:lvlText w:val="%1."/>
      <w:lvlJc w:val="left"/>
      <w:pPr>
        <w:ind w:left="720" w:hanging="360"/>
      </w:pPr>
      <w:rPr>
        <w:rFonts w:hint="default"/>
      </w:rPr>
    </w:lvl>
    <w:lvl w:ilvl="1">
      <w:start w:val="2"/>
      <w:numFmt w:val="decimal"/>
      <w:isLgl/>
      <w:lvlText w:val="%1.%2."/>
      <w:lvlJc w:val="left"/>
      <w:pPr>
        <w:ind w:left="1110" w:hanging="750"/>
      </w:pPr>
      <w:rPr>
        <w:rFonts w:hint="default"/>
      </w:rPr>
    </w:lvl>
    <w:lvl w:ilvl="2">
      <w:start w:val="5"/>
      <w:numFmt w:val="decimal"/>
      <w:isLgl/>
      <w:lvlText w:val="%1.%2.%3."/>
      <w:lvlJc w:val="left"/>
      <w:pPr>
        <w:ind w:left="5003" w:hanging="75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4453BF0"/>
    <w:multiLevelType w:val="multilevel"/>
    <w:tmpl w:val="9A52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5D5BB0"/>
    <w:multiLevelType w:val="hybridMultilevel"/>
    <w:tmpl w:val="6D164CE6"/>
    <w:lvl w:ilvl="0" w:tplc="C4DA8A50">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A1B3635"/>
    <w:multiLevelType w:val="multilevel"/>
    <w:tmpl w:val="988A6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A387C85"/>
    <w:multiLevelType w:val="hybridMultilevel"/>
    <w:tmpl w:val="94A650D6"/>
    <w:lvl w:ilvl="0" w:tplc="36B63CBA">
      <w:start w:val="1"/>
      <w:numFmt w:val="bullet"/>
      <w:lvlText w:val=""/>
      <w:lvlJc w:val="left"/>
      <w:pPr>
        <w:tabs>
          <w:tab w:val="num" w:pos="227"/>
        </w:tabs>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2">
    <w:nsid w:val="4E9621D7"/>
    <w:multiLevelType w:val="hybridMultilevel"/>
    <w:tmpl w:val="E3643986"/>
    <w:lvl w:ilvl="0" w:tplc="648E15D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50691B2A"/>
    <w:multiLevelType w:val="multilevel"/>
    <w:tmpl w:val="9162F09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2A53A2C"/>
    <w:multiLevelType w:val="hybridMultilevel"/>
    <w:tmpl w:val="50F892AE"/>
    <w:lvl w:ilvl="0" w:tplc="21CC0092">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5">
    <w:nsid w:val="5A0007F5"/>
    <w:multiLevelType w:val="multilevel"/>
    <w:tmpl w:val="EE46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C922E4"/>
    <w:multiLevelType w:val="hybridMultilevel"/>
    <w:tmpl w:val="7AA46BD8"/>
    <w:lvl w:ilvl="0" w:tplc="36B63CBA">
      <w:start w:val="1"/>
      <w:numFmt w:val="bullet"/>
      <w:lvlText w:val=""/>
      <w:lvlJc w:val="left"/>
      <w:pPr>
        <w:tabs>
          <w:tab w:val="num" w:pos="227"/>
        </w:tabs>
      </w:pPr>
      <w:rPr>
        <w:rFonts w:ascii="Symbol" w:hAnsi="Symbol" w:hint="default"/>
      </w:rPr>
    </w:lvl>
    <w:lvl w:ilvl="1" w:tplc="04190003">
      <w:start w:val="1"/>
      <w:numFmt w:val="bullet"/>
      <w:lvlText w:val="o"/>
      <w:lvlJc w:val="left"/>
      <w:pPr>
        <w:tabs>
          <w:tab w:val="num" w:pos="2064"/>
        </w:tabs>
        <w:ind w:left="2064" w:hanging="360"/>
      </w:pPr>
      <w:rPr>
        <w:rFonts w:ascii="Courier New" w:hAnsi="Courier New" w:hint="default"/>
      </w:rPr>
    </w:lvl>
    <w:lvl w:ilvl="2" w:tplc="04190005">
      <w:start w:val="1"/>
      <w:numFmt w:val="bullet"/>
      <w:lvlText w:val=""/>
      <w:lvlJc w:val="left"/>
      <w:pPr>
        <w:tabs>
          <w:tab w:val="num" w:pos="2784"/>
        </w:tabs>
        <w:ind w:left="2784" w:hanging="360"/>
      </w:pPr>
      <w:rPr>
        <w:rFonts w:ascii="Wingdings" w:hAnsi="Wingdings" w:hint="default"/>
      </w:rPr>
    </w:lvl>
    <w:lvl w:ilvl="3" w:tplc="04190001">
      <w:start w:val="1"/>
      <w:numFmt w:val="bullet"/>
      <w:lvlText w:val=""/>
      <w:lvlJc w:val="left"/>
      <w:pPr>
        <w:tabs>
          <w:tab w:val="num" w:pos="3504"/>
        </w:tabs>
        <w:ind w:left="3504" w:hanging="360"/>
      </w:pPr>
      <w:rPr>
        <w:rFonts w:ascii="Symbol" w:hAnsi="Symbol" w:hint="default"/>
      </w:rPr>
    </w:lvl>
    <w:lvl w:ilvl="4" w:tplc="04190003">
      <w:start w:val="1"/>
      <w:numFmt w:val="bullet"/>
      <w:lvlText w:val="o"/>
      <w:lvlJc w:val="left"/>
      <w:pPr>
        <w:tabs>
          <w:tab w:val="num" w:pos="4224"/>
        </w:tabs>
        <w:ind w:left="4224" w:hanging="360"/>
      </w:pPr>
      <w:rPr>
        <w:rFonts w:ascii="Courier New" w:hAnsi="Courier New" w:hint="default"/>
      </w:rPr>
    </w:lvl>
    <w:lvl w:ilvl="5" w:tplc="04190005">
      <w:start w:val="1"/>
      <w:numFmt w:val="bullet"/>
      <w:lvlText w:val=""/>
      <w:lvlJc w:val="left"/>
      <w:pPr>
        <w:tabs>
          <w:tab w:val="num" w:pos="4944"/>
        </w:tabs>
        <w:ind w:left="4944" w:hanging="360"/>
      </w:pPr>
      <w:rPr>
        <w:rFonts w:ascii="Wingdings" w:hAnsi="Wingdings" w:hint="default"/>
      </w:rPr>
    </w:lvl>
    <w:lvl w:ilvl="6" w:tplc="04190001">
      <w:start w:val="1"/>
      <w:numFmt w:val="bullet"/>
      <w:lvlText w:val=""/>
      <w:lvlJc w:val="left"/>
      <w:pPr>
        <w:tabs>
          <w:tab w:val="num" w:pos="5664"/>
        </w:tabs>
        <w:ind w:left="5664" w:hanging="360"/>
      </w:pPr>
      <w:rPr>
        <w:rFonts w:ascii="Symbol" w:hAnsi="Symbol" w:hint="default"/>
      </w:rPr>
    </w:lvl>
    <w:lvl w:ilvl="7" w:tplc="04190003">
      <w:start w:val="1"/>
      <w:numFmt w:val="bullet"/>
      <w:lvlText w:val="o"/>
      <w:lvlJc w:val="left"/>
      <w:pPr>
        <w:tabs>
          <w:tab w:val="num" w:pos="6384"/>
        </w:tabs>
        <w:ind w:left="6384" w:hanging="360"/>
      </w:pPr>
      <w:rPr>
        <w:rFonts w:ascii="Courier New" w:hAnsi="Courier New" w:hint="default"/>
      </w:rPr>
    </w:lvl>
    <w:lvl w:ilvl="8" w:tplc="04190005">
      <w:start w:val="1"/>
      <w:numFmt w:val="bullet"/>
      <w:lvlText w:val=""/>
      <w:lvlJc w:val="left"/>
      <w:pPr>
        <w:tabs>
          <w:tab w:val="num" w:pos="7104"/>
        </w:tabs>
        <w:ind w:left="7104" w:hanging="360"/>
      </w:pPr>
      <w:rPr>
        <w:rFonts w:ascii="Wingdings" w:hAnsi="Wingdings" w:hint="default"/>
      </w:rPr>
    </w:lvl>
  </w:abstractNum>
  <w:abstractNum w:abstractNumId="27">
    <w:nsid w:val="60876DA2"/>
    <w:multiLevelType w:val="hybridMultilevel"/>
    <w:tmpl w:val="63401DAA"/>
    <w:lvl w:ilvl="0" w:tplc="F9B8C002">
      <w:start w:val="1"/>
      <w:numFmt w:val="bullet"/>
      <w:lvlText w:val=""/>
      <w:lvlJc w:val="left"/>
      <w:pPr>
        <w:tabs>
          <w:tab w:val="num" w:pos="644"/>
        </w:tabs>
        <w:ind w:left="247" w:firstLine="113"/>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8">
    <w:nsid w:val="64184606"/>
    <w:multiLevelType w:val="multilevel"/>
    <w:tmpl w:val="EEFCF9C6"/>
    <w:lvl w:ilvl="0">
      <w:start w:val="1"/>
      <w:numFmt w:val="decimal"/>
      <w:lvlText w:val="%1."/>
      <w:lvlJc w:val="left"/>
      <w:pPr>
        <w:ind w:left="927" w:hanging="360"/>
      </w:pPr>
      <w:rPr>
        <w:rFonts w:hint="default"/>
        <w:i w:val="0"/>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9">
    <w:nsid w:val="67EB69EC"/>
    <w:multiLevelType w:val="multilevel"/>
    <w:tmpl w:val="965E196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680377AC"/>
    <w:multiLevelType w:val="multilevel"/>
    <w:tmpl w:val="B19E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9D1D7C"/>
    <w:multiLevelType w:val="hybridMultilevel"/>
    <w:tmpl w:val="73723802"/>
    <w:lvl w:ilvl="0" w:tplc="16425438">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FB83158"/>
    <w:multiLevelType w:val="multilevel"/>
    <w:tmpl w:val="9610871C"/>
    <w:lvl w:ilvl="0">
      <w:start w:val="1"/>
      <w:numFmt w:val="decimal"/>
      <w:lvlText w:val="%1."/>
      <w:lvlJc w:val="left"/>
      <w:pPr>
        <w:ind w:left="675" w:hanging="67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3">
    <w:nsid w:val="71842E73"/>
    <w:multiLevelType w:val="multilevel"/>
    <w:tmpl w:val="520E78E6"/>
    <w:lvl w:ilvl="0">
      <w:start w:val="1"/>
      <w:numFmt w:val="decimal"/>
      <w:lvlText w:val="%1."/>
      <w:lvlJc w:val="left"/>
      <w:pPr>
        <w:ind w:left="675" w:hanging="675"/>
      </w:pPr>
      <w:rPr>
        <w:rFonts w:hint="default"/>
      </w:rPr>
    </w:lvl>
    <w:lvl w:ilvl="1">
      <w:start w:val="3"/>
      <w:numFmt w:val="decimal"/>
      <w:lvlText w:val="%1.%2."/>
      <w:lvlJc w:val="left"/>
      <w:pPr>
        <w:ind w:left="1288"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29A58CF"/>
    <w:multiLevelType w:val="multilevel"/>
    <w:tmpl w:val="8E4EC0F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nsid w:val="74071191"/>
    <w:multiLevelType w:val="multilevel"/>
    <w:tmpl w:val="0738668E"/>
    <w:lvl w:ilvl="0">
      <w:start w:val="2"/>
      <w:numFmt w:val="decimal"/>
      <w:lvlText w:val="%1."/>
      <w:legacy w:legacy="1" w:legacySpace="0" w:legacyIndent="283"/>
      <w:lvlJc w:val="left"/>
      <w:pPr>
        <w:ind w:left="567" w:hanging="283"/>
      </w:pPr>
    </w:lvl>
    <w:lvl w:ilvl="1">
      <w:start w:val="4"/>
      <w:numFmt w:val="decimal"/>
      <w:isLgl/>
      <w:lvlText w:val="%1.%2."/>
      <w:lvlJc w:val="left"/>
      <w:pPr>
        <w:ind w:left="720" w:hanging="720"/>
      </w:pPr>
      <w:rPr>
        <w:rFonts w:hint="default"/>
      </w:rPr>
    </w:lvl>
    <w:lvl w:ilvl="2">
      <w:start w:val="3"/>
      <w:numFmt w:val="decimal"/>
      <w:isLgl/>
      <w:lvlText w:val="%1.%2.%3."/>
      <w:lvlJc w:val="left"/>
      <w:pPr>
        <w:ind w:left="1146" w:hanging="720"/>
      </w:pPr>
      <w:rPr>
        <w:rFonts w:hint="default"/>
        <w:b/>
      </w:rPr>
    </w:lvl>
    <w:lvl w:ilvl="3">
      <w:start w:val="1"/>
      <w:numFmt w:val="decimal"/>
      <w:isLgl/>
      <w:lvlText w:val="%1.%2.%3.%4."/>
      <w:lvlJc w:val="left"/>
      <w:pPr>
        <w:ind w:left="1874" w:hanging="1080"/>
      </w:pPr>
      <w:rPr>
        <w:rFonts w:hint="default"/>
      </w:rPr>
    </w:lvl>
    <w:lvl w:ilvl="4">
      <w:start w:val="1"/>
      <w:numFmt w:val="decimal"/>
      <w:isLgl/>
      <w:lvlText w:val="%1.%2.%3.%4.%5."/>
      <w:lvlJc w:val="left"/>
      <w:pPr>
        <w:ind w:left="204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3104" w:hanging="1800"/>
      </w:pPr>
      <w:rPr>
        <w:rFonts w:hint="default"/>
      </w:rPr>
    </w:lvl>
    <w:lvl w:ilvl="7">
      <w:start w:val="1"/>
      <w:numFmt w:val="decimal"/>
      <w:isLgl/>
      <w:lvlText w:val="%1.%2.%3.%4.%5.%6.%7.%8."/>
      <w:lvlJc w:val="left"/>
      <w:pPr>
        <w:ind w:left="3274" w:hanging="1800"/>
      </w:pPr>
      <w:rPr>
        <w:rFonts w:hint="default"/>
      </w:rPr>
    </w:lvl>
    <w:lvl w:ilvl="8">
      <w:start w:val="1"/>
      <w:numFmt w:val="decimal"/>
      <w:isLgl/>
      <w:lvlText w:val="%1.%2.%3.%4.%5.%6.%7.%8.%9."/>
      <w:lvlJc w:val="left"/>
      <w:pPr>
        <w:ind w:left="3804" w:hanging="2160"/>
      </w:pPr>
      <w:rPr>
        <w:rFonts w:hint="default"/>
      </w:rPr>
    </w:lvl>
  </w:abstractNum>
  <w:abstractNum w:abstractNumId="36">
    <w:nsid w:val="785400DB"/>
    <w:multiLevelType w:val="hybridMultilevel"/>
    <w:tmpl w:val="0896B05C"/>
    <w:lvl w:ilvl="0" w:tplc="0C509E5C">
      <w:start w:val="1"/>
      <w:numFmt w:val="bullet"/>
      <w:lvlText w:val=""/>
      <w:lvlJc w:val="left"/>
      <w:pPr>
        <w:tabs>
          <w:tab w:val="num" w:pos="227"/>
        </w:tabs>
        <w:ind w:firstLine="57"/>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7">
    <w:nsid w:val="7CDF4AAB"/>
    <w:multiLevelType w:val="hybridMultilevel"/>
    <w:tmpl w:val="E5ACA07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nsid w:val="7D0D2746"/>
    <w:multiLevelType w:val="multilevel"/>
    <w:tmpl w:val="D0B2C8D2"/>
    <w:lvl w:ilvl="0">
      <w:start w:val="1"/>
      <w:numFmt w:val="bullet"/>
      <w:lvlText w:val=""/>
      <w:lvlJc w:val="left"/>
      <w:pPr>
        <w:tabs>
          <w:tab w:val="num" w:pos="3588"/>
        </w:tabs>
        <w:ind w:left="3588" w:hanging="360"/>
      </w:pPr>
      <w:rPr>
        <w:rFonts w:ascii="Symbol" w:hAnsi="Symbol" w:hint="default"/>
        <w:sz w:val="20"/>
      </w:rPr>
    </w:lvl>
    <w:lvl w:ilvl="1">
      <w:start w:val="1"/>
      <w:numFmt w:val="bullet"/>
      <w:lvlText w:val="o"/>
      <w:lvlJc w:val="left"/>
      <w:pPr>
        <w:tabs>
          <w:tab w:val="num" w:pos="4308"/>
        </w:tabs>
        <w:ind w:left="4308" w:hanging="360"/>
      </w:pPr>
      <w:rPr>
        <w:rFonts w:ascii="Courier New" w:hAnsi="Courier New" w:hint="default"/>
        <w:sz w:val="20"/>
      </w:rPr>
    </w:lvl>
    <w:lvl w:ilvl="2" w:tentative="1">
      <w:start w:val="1"/>
      <w:numFmt w:val="bullet"/>
      <w:lvlText w:val=""/>
      <w:lvlJc w:val="left"/>
      <w:pPr>
        <w:tabs>
          <w:tab w:val="num" w:pos="5028"/>
        </w:tabs>
        <w:ind w:left="5028" w:hanging="360"/>
      </w:pPr>
      <w:rPr>
        <w:rFonts w:ascii="Wingdings" w:hAnsi="Wingdings" w:hint="default"/>
        <w:sz w:val="20"/>
      </w:rPr>
    </w:lvl>
    <w:lvl w:ilvl="3" w:tentative="1">
      <w:start w:val="1"/>
      <w:numFmt w:val="bullet"/>
      <w:lvlText w:val=""/>
      <w:lvlJc w:val="left"/>
      <w:pPr>
        <w:tabs>
          <w:tab w:val="num" w:pos="5748"/>
        </w:tabs>
        <w:ind w:left="5748" w:hanging="360"/>
      </w:pPr>
      <w:rPr>
        <w:rFonts w:ascii="Wingdings" w:hAnsi="Wingdings" w:hint="default"/>
        <w:sz w:val="20"/>
      </w:rPr>
    </w:lvl>
    <w:lvl w:ilvl="4" w:tentative="1">
      <w:start w:val="1"/>
      <w:numFmt w:val="bullet"/>
      <w:lvlText w:val=""/>
      <w:lvlJc w:val="left"/>
      <w:pPr>
        <w:tabs>
          <w:tab w:val="num" w:pos="6468"/>
        </w:tabs>
        <w:ind w:left="6468" w:hanging="360"/>
      </w:pPr>
      <w:rPr>
        <w:rFonts w:ascii="Wingdings" w:hAnsi="Wingdings" w:hint="default"/>
        <w:sz w:val="20"/>
      </w:rPr>
    </w:lvl>
    <w:lvl w:ilvl="5" w:tentative="1">
      <w:start w:val="1"/>
      <w:numFmt w:val="bullet"/>
      <w:lvlText w:val=""/>
      <w:lvlJc w:val="left"/>
      <w:pPr>
        <w:tabs>
          <w:tab w:val="num" w:pos="7188"/>
        </w:tabs>
        <w:ind w:left="7188" w:hanging="360"/>
      </w:pPr>
      <w:rPr>
        <w:rFonts w:ascii="Wingdings" w:hAnsi="Wingdings" w:hint="default"/>
        <w:sz w:val="20"/>
      </w:rPr>
    </w:lvl>
    <w:lvl w:ilvl="6" w:tentative="1">
      <w:start w:val="1"/>
      <w:numFmt w:val="bullet"/>
      <w:lvlText w:val=""/>
      <w:lvlJc w:val="left"/>
      <w:pPr>
        <w:tabs>
          <w:tab w:val="num" w:pos="7908"/>
        </w:tabs>
        <w:ind w:left="7908" w:hanging="360"/>
      </w:pPr>
      <w:rPr>
        <w:rFonts w:ascii="Wingdings" w:hAnsi="Wingdings" w:hint="default"/>
        <w:sz w:val="20"/>
      </w:rPr>
    </w:lvl>
    <w:lvl w:ilvl="7" w:tentative="1">
      <w:start w:val="1"/>
      <w:numFmt w:val="bullet"/>
      <w:lvlText w:val=""/>
      <w:lvlJc w:val="left"/>
      <w:pPr>
        <w:tabs>
          <w:tab w:val="num" w:pos="8628"/>
        </w:tabs>
        <w:ind w:left="8628" w:hanging="360"/>
      </w:pPr>
      <w:rPr>
        <w:rFonts w:ascii="Wingdings" w:hAnsi="Wingdings" w:hint="default"/>
        <w:sz w:val="20"/>
      </w:rPr>
    </w:lvl>
    <w:lvl w:ilvl="8" w:tentative="1">
      <w:start w:val="1"/>
      <w:numFmt w:val="bullet"/>
      <w:lvlText w:val=""/>
      <w:lvlJc w:val="left"/>
      <w:pPr>
        <w:tabs>
          <w:tab w:val="num" w:pos="9348"/>
        </w:tabs>
        <w:ind w:left="9348" w:hanging="360"/>
      </w:pPr>
      <w:rPr>
        <w:rFonts w:ascii="Wingdings" w:hAnsi="Wingdings" w:hint="default"/>
        <w:sz w:val="20"/>
      </w:rPr>
    </w:lvl>
  </w:abstractNum>
  <w:abstractNum w:abstractNumId="39">
    <w:nsid w:val="7EF24F0A"/>
    <w:multiLevelType w:val="multilevel"/>
    <w:tmpl w:val="67EA0108"/>
    <w:lvl w:ilvl="0">
      <w:start w:val="1"/>
      <w:numFmt w:val="decimal"/>
      <w:lvlText w:val="%1."/>
      <w:lvlJc w:val="left"/>
      <w:pPr>
        <w:ind w:left="1590" w:hanging="360"/>
      </w:pPr>
      <w:rPr>
        <w:rFonts w:hint="default"/>
        <w:i w:val="0"/>
      </w:rPr>
    </w:lvl>
    <w:lvl w:ilvl="1">
      <w:start w:val="5"/>
      <w:numFmt w:val="decimal"/>
      <w:isLgl/>
      <w:lvlText w:val="%1.%2."/>
      <w:lvlJc w:val="left"/>
      <w:pPr>
        <w:ind w:left="1004" w:hanging="720"/>
      </w:pPr>
      <w:rPr>
        <w:rFonts w:hint="default"/>
      </w:rPr>
    </w:lvl>
    <w:lvl w:ilvl="2">
      <w:start w:val="1"/>
      <w:numFmt w:val="decimal"/>
      <w:isLgl/>
      <w:lvlText w:val="%1.%2.%3."/>
      <w:lvlJc w:val="left"/>
      <w:pPr>
        <w:ind w:left="2426" w:hanging="108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902" w:hanging="1440"/>
      </w:pPr>
      <w:rPr>
        <w:rFonts w:hint="default"/>
      </w:rPr>
    </w:lvl>
    <w:lvl w:ilvl="5">
      <w:start w:val="1"/>
      <w:numFmt w:val="decimal"/>
      <w:isLgl/>
      <w:lvlText w:val="%1.%2.%3.%4.%5.%6."/>
      <w:lvlJc w:val="left"/>
      <w:pPr>
        <w:ind w:left="3320" w:hanging="1800"/>
      </w:pPr>
      <w:rPr>
        <w:rFonts w:hint="default"/>
      </w:rPr>
    </w:lvl>
    <w:lvl w:ilvl="6">
      <w:start w:val="1"/>
      <w:numFmt w:val="decimal"/>
      <w:isLgl/>
      <w:lvlText w:val="%1.%2.%3.%4.%5.%6.%7."/>
      <w:lvlJc w:val="left"/>
      <w:pPr>
        <w:ind w:left="3378" w:hanging="1800"/>
      </w:pPr>
      <w:rPr>
        <w:rFonts w:hint="default"/>
      </w:rPr>
    </w:lvl>
    <w:lvl w:ilvl="7">
      <w:start w:val="1"/>
      <w:numFmt w:val="decimal"/>
      <w:isLgl/>
      <w:lvlText w:val="%1.%2.%3.%4.%5.%6.%7.%8."/>
      <w:lvlJc w:val="left"/>
      <w:pPr>
        <w:ind w:left="3796" w:hanging="2160"/>
      </w:pPr>
      <w:rPr>
        <w:rFonts w:hint="default"/>
      </w:rPr>
    </w:lvl>
    <w:lvl w:ilvl="8">
      <w:start w:val="1"/>
      <w:numFmt w:val="decimal"/>
      <w:isLgl/>
      <w:lvlText w:val="%1.%2.%3.%4.%5.%6.%7.%8.%9."/>
      <w:lvlJc w:val="left"/>
      <w:pPr>
        <w:ind w:left="4214" w:hanging="2520"/>
      </w:pPr>
      <w:rPr>
        <w:rFonts w:hint="default"/>
      </w:rPr>
    </w:lvl>
  </w:abstractNum>
  <w:abstractNum w:abstractNumId="40">
    <w:nsid w:val="7FDD0F6E"/>
    <w:multiLevelType w:val="multilevel"/>
    <w:tmpl w:val="36B2AC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nsid w:val="7FF536BF"/>
    <w:multiLevelType w:val="multilevel"/>
    <w:tmpl w:val="58EE25E2"/>
    <w:lvl w:ilvl="0">
      <w:start w:val="1"/>
      <w:numFmt w:val="decimal"/>
      <w:lvlText w:val="1.3.%1."/>
      <w:lvlJc w:val="left"/>
      <w:rPr>
        <w:rFonts w:ascii="Times New Roman" w:eastAsia="Times New Roman" w:hAnsi="Times New Roman" w:cs="Times New Roman"/>
        <w:b/>
        <w:bCs w:val="0"/>
        <w:i w:val="0"/>
        <w:iCs/>
        <w:smallCaps w:val="0"/>
        <w:strike w:val="0"/>
        <w:color w:val="000000"/>
        <w:spacing w:val="0"/>
        <w:w w:val="100"/>
        <w:position w:val="0"/>
        <w:sz w:val="26"/>
        <w:szCs w:val="26"/>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23"/>
  </w:num>
  <w:num w:numId="3">
    <w:abstractNumId w:val="22"/>
  </w:num>
  <w:num w:numId="4">
    <w:abstractNumId w:val="38"/>
  </w:num>
  <w:num w:numId="5">
    <w:abstractNumId w:val="34"/>
  </w:num>
  <w:num w:numId="6">
    <w:abstractNumId w:val="40"/>
  </w:num>
  <w:num w:numId="7">
    <w:abstractNumId w:val="9"/>
  </w:num>
  <w:num w:numId="8">
    <w:abstractNumId w:val="6"/>
  </w:num>
  <w:num w:numId="9">
    <w:abstractNumId w:val="37"/>
  </w:num>
  <w:num w:numId="10">
    <w:abstractNumId w:val="2"/>
  </w:num>
  <w:num w:numId="11">
    <w:abstractNumId w:val="30"/>
  </w:num>
  <w:num w:numId="12">
    <w:abstractNumId w:val="25"/>
  </w:num>
  <w:num w:numId="13">
    <w:abstractNumId w:val="41"/>
  </w:num>
  <w:num w:numId="14">
    <w:abstractNumId w:val="14"/>
  </w:num>
  <w:num w:numId="15">
    <w:abstractNumId w:val="19"/>
  </w:num>
  <w:num w:numId="16">
    <w:abstractNumId w:val="0"/>
    <w:lvlOverride w:ilvl="0">
      <w:lvl w:ilvl="0">
        <w:start w:val="1"/>
        <w:numFmt w:val="bullet"/>
        <w:lvlText w:val=""/>
        <w:legacy w:legacy="1" w:legacySpace="0" w:legacyIndent="283"/>
        <w:lvlJc w:val="left"/>
        <w:pPr>
          <w:ind w:left="993" w:hanging="283"/>
        </w:pPr>
        <w:rPr>
          <w:rFonts w:ascii="Symbol" w:hAnsi="Symbol" w:hint="default"/>
        </w:rPr>
      </w:lvl>
    </w:lvlOverride>
  </w:num>
  <w:num w:numId="17">
    <w:abstractNumId w:val="15"/>
  </w:num>
  <w:num w:numId="18">
    <w:abstractNumId w:val="27"/>
  </w:num>
  <w:num w:numId="19">
    <w:abstractNumId w:val="36"/>
  </w:num>
  <w:num w:numId="20">
    <w:abstractNumId w:val="5"/>
  </w:num>
  <w:num w:numId="21">
    <w:abstractNumId w:val="8"/>
  </w:num>
  <w:num w:numId="22">
    <w:abstractNumId w:val="21"/>
  </w:num>
  <w:num w:numId="23">
    <w:abstractNumId w:val="16"/>
  </w:num>
  <w:num w:numId="24">
    <w:abstractNumId w:val="26"/>
  </w:num>
  <w:num w:numId="25">
    <w:abstractNumId w:val="12"/>
  </w:num>
  <w:num w:numId="26">
    <w:abstractNumId w:val="32"/>
  </w:num>
  <w:num w:numId="27">
    <w:abstractNumId w:val="7"/>
  </w:num>
  <w:num w:numId="28">
    <w:abstractNumId w:val="35"/>
    <w:lvlOverride w:ilvl="0">
      <w:startOverride w:val="2"/>
    </w:lvlOverride>
    <w:lvlOverride w:ilvl="1">
      <w:startOverride w:val="4"/>
    </w:lvlOverride>
    <w:lvlOverride w:ilvl="2">
      <w:startOverride w:val="2"/>
    </w:lvlOverride>
  </w:num>
  <w:num w:numId="29">
    <w:abstractNumId w:val="35"/>
    <w:lvlOverride w:ilvl="0">
      <w:startOverride w:val="2"/>
    </w:lvlOverride>
    <w:lvlOverride w:ilvl="1">
      <w:startOverride w:val="6"/>
    </w:lvlOverride>
  </w:num>
  <w:num w:numId="30">
    <w:abstractNumId w:val="33"/>
  </w:num>
  <w:num w:numId="31">
    <w:abstractNumId w:val="39"/>
  </w:num>
  <w:num w:numId="32">
    <w:abstractNumId w:val="24"/>
  </w:num>
  <w:num w:numId="33">
    <w:abstractNumId w:val="28"/>
  </w:num>
  <w:num w:numId="34">
    <w:abstractNumId w:val="29"/>
  </w:num>
  <w:num w:numId="35">
    <w:abstractNumId w:val="1"/>
  </w:num>
  <w:num w:numId="36">
    <w:abstractNumId w:val="18"/>
  </w:num>
  <w:num w:numId="37">
    <w:abstractNumId w:val="11"/>
  </w:num>
  <w:num w:numId="38">
    <w:abstractNumId w:val="20"/>
  </w:num>
  <w:num w:numId="39">
    <w:abstractNumId w:val="3"/>
  </w:num>
  <w:num w:numId="40">
    <w:abstractNumId w:val="31"/>
  </w:num>
  <w:num w:numId="41">
    <w:abstractNumId w:val="4"/>
  </w:num>
  <w:num w:numId="42">
    <w:abstractNumId w:val="13"/>
  </w:num>
  <w:num w:numId="43">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defaultTabStop w:val="708"/>
  <w:drawingGridHorizontalSpacing w:val="110"/>
  <w:displayHorizontalDrawingGridEvery w:val="2"/>
  <w:characterSpacingControl w:val="doNotCompress"/>
  <w:hdrShapeDefaults>
    <o:shapedefaults v:ext="edit" spidmax="20147" fillcolor="white">
      <v:fill color="white"/>
      <v:stroke weight="3pt"/>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E6FA5"/>
    <w:rsid w:val="000012D8"/>
    <w:rsid w:val="00004FFA"/>
    <w:rsid w:val="00010707"/>
    <w:rsid w:val="00012E14"/>
    <w:rsid w:val="000144A3"/>
    <w:rsid w:val="00015429"/>
    <w:rsid w:val="00015714"/>
    <w:rsid w:val="00024053"/>
    <w:rsid w:val="0002443B"/>
    <w:rsid w:val="0002677A"/>
    <w:rsid w:val="00026ACF"/>
    <w:rsid w:val="00027895"/>
    <w:rsid w:val="0003366F"/>
    <w:rsid w:val="00050990"/>
    <w:rsid w:val="00054113"/>
    <w:rsid w:val="00054971"/>
    <w:rsid w:val="000572AF"/>
    <w:rsid w:val="00064CDA"/>
    <w:rsid w:val="0006543B"/>
    <w:rsid w:val="000727B0"/>
    <w:rsid w:val="00081773"/>
    <w:rsid w:val="0008694A"/>
    <w:rsid w:val="0009180F"/>
    <w:rsid w:val="00095D2F"/>
    <w:rsid w:val="000A254E"/>
    <w:rsid w:val="000B099F"/>
    <w:rsid w:val="000B1C17"/>
    <w:rsid w:val="000C56C2"/>
    <w:rsid w:val="000D4C83"/>
    <w:rsid w:val="000D5FDE"/>
    <w:rsid w:val="000E00B4"/>
    <w:rsid w:val="000E06FC"/>
    <w:rsid w:val="000F00BA"/>
    <w:rsid w:val="001001A1"/>
    <w:rsid w:val="001038EE"/>
    <w:rsid w:val="001048A2"/>
    <w:rsid w:val="001063E4"/>
    <w:rsid w:val="00123A8B"/>
    <w:rsid w:val="00124CCE"/>
    <w:rsid w:val="00132774"/>
    <w:rsid w:val="00134878"/>
    <w:rsid w:val="00137866"/>
    <w:rsid w:val="00147C65"/>
    <w:rsid w:val="001506C8"/>
    <w:rsid w:val="001517FC"/>
    <w:rsid w:val="001527DB"/>
    <w:rsid w:val="00152EFE"/>
    <w:rsid w:val="001578DE"/>
    <w:rsid w:val="00174571"/>
    <w:rsid w:val="00176444"/>
    <w:rsid w:val="00180859"/>
    <w:rsid w:val="00180D26"/>
    <w:rsid w:val="0019220F"/>
    <w:rsid w:val="00192254"/>
    <w:rsid w:val="00193439"/>
    <w:rsid w:val="00193D24"/>
    <w:rsid w:val="001A0F1A"/>
    <w:rsid w:val="001A72C7"/>
    <w:rsid w:val="001B1D97"/>
    <w:rsid w:val="001B224A"/>
    <w:rsid w:val="001B4D6A"/>
    <w:rsid w:val="001B588C"/>
    <w:rsid w:val="001C3C31"/>
    <w:rsid w:val="001C7A75"/>
    <w:rsid w:val="001D3DF5"/>
    <w:rsid w:val="001D4AAA"/>
    <w:rsid w:val="001D69B7"/>
    <w:rsid w:val="001E4315"/>
    <w:rsid w:val="001E5136"/>
    <w:rsid w:val="001E6117"/>
    <w:rsid w:val="001E6F51"/>
    <w:rsid w:val="001F0B90"/>
    <w:rsid w:val="001F1CAF"/>
    <w:rsid w:val="001F31F8"/>
    <w:rsid w:val="001F3FE3"/>
    <w:rsid w:val="001F41E0"/>
    <w:rsid w:val="001F49FC"/>
    <w:rsid w:val="001F7F95"/>
    <w:rsid w:val="0020476F"/>
    <w:rsid w:val="0020605A"/>
    <w:rsid w:val="00216B2B"/>
    <w:rsid w:val="002249AB"/>
    <w:rsid w:val="002361A3"/>
    <w:rsid w:val="00240AB8"/>
    <w:rsid w:val="00242323"/>
    <w:rsid w:val="00243988"/>
    <w:rsid w:val="00244E0C"/>
    <w:rsid w:val="00246B74"/>
    <w:rsid w:val="00252670"/>
    <w:rsid w:val="00256FF8"/>
    <w:rsid w:val="002674DB"/>
    <w:rsid w:val="0028189A"/>
    <w:rsid w:val="00283180"/>
    <w:rsid w:val="0028369C"/>
    <w:rsid w:val="002922F8"/>
    <w:rsid w:val="00295978"/>
    <w:rsid w:val="002976A8"/>
    <w:rsid w:val="002A50CE"/>
    <w:rsid w:val="002A5827"/>
    <w:rsid w:val="002A7578"/>
    <w:rsid w:val="002B0E58"/>
    <w:rsid w:val="002B33D4"/>
    <w:rsid w:val="002B6797"/>
    <w:rsid w:val="002C0A94"/>
    <w:rsid w:val="002C0ED9"/>
    <w:rsid w:val="002C4E82"/>
    <w:rsid w:val="002D1B38"/>
    <w:rsid w:val="002D387C"/>
    <w:rsid w:val="002D516E"/>
    <w:rsid w:val="002E34CF"/>
    <w:rsid w:val="002E4A66"/>
    <w:rsid w:val="002F3CE2"/>
    <w:rsid w:val="002F3E1D"/>
    <w:rsid w:val="002F64FB"/>
    <w:rsid w:val="002F6DF5"/>
    <w:rsid w:val="002F7CF2"/>
    <w:rsid w:val="003001E4"/>
    <w:rsid w:val="003001FE"/>
    <w:rsid w:val="00303B89"/>
    <w:rsid w:val="0030528A"/>
    <w:rsid w:val="00307C93"/>
    <w:rsid w:val="003101CB"/>
    <w:rsid w:val="003152C2"/>
    <w:rsid w:val="00330D71"/>
    <w:rsid w:val="00331D3E"/>
    <w:rsid w:val="00335773"/>
    <w:rsid w:val="00337204"/>
    <w:rsid w:val="00346C8D"/>
    <w:rsid w:val="0036009E"/>
    <w:rsid w:val="003639DF"/>
    <w:rsid w:val="00364F0F"/>
    <w:rsid w:val="00365465"/>
    <w:rsid w:val="0037065E"/>
    <w:rsid w:val="00373FD3"/>
    <w:rsid w:val="0038176F"/>
    <w:rsid w:val="00382236"/>
    <w:rsid w:val="00386F6C"/>
    <w:rsid w:val="00387733"/>
    <w:rsid w:val="00392667"/>
    <w:rsid w:val="0039746C"/>
    <w:rsid w:val="003A2061"/>
    <w:rsid w:val="003A679E"/>
    <w:rsid w:val="003B0E2F"/>
    <w:rsid w:val="003B2492"/>
    <w:rsid w:val="003B288F"/>
    <w:rsid w:val="003B3E81"/>
    <w:rsid w:val="003C061B"/>
    <w:rsid w:val="003C3FB7"/>
    <w:rsid w:val="003D2B90"/>
    <w:rsid w:val="003E2819"/>
    <w:rsid w:val="003E2DE1"/>
    <w:rsid w:val="003E5120"/>
    <w:rsid w:val="00400A9A"/>
    <w:rsid w:val="004024E5"/>
    <w:rsid w:val="00402663"/>
    <w:rsid w:val="00405BAB"/>
    <w:rsid w:val="00407D79"/>
    <w:rsid w:val="00410F38"/>
    <w:rsid w:val="00412746"/>
    <w:rsid w:val="0041657A"/>
    <w:rsid w:val="00417BEB"/>
    <w:rsid w:val="00417FE9"/>
    <w:rsid w:val="00426418"/>
    <w:rsid w:val="00430C99"/>
    <w:rsid w:val="0043389B"/>
    <w:rsid w:val="00441153"/>
    <w:rsid w:val="004421EA"/>
    <w:rsid w:val="00442715"/>
    <w:rsid w:val="00442B19"/>
    <w:rsid w:val="00442E89"/>
    <w:rsid w:val="004436B6"/>
    <w:rsid w:val="00451AF6"/>
    <w:rsid w:val="00453D77"/>
    <w:rsid w:val="00461662"/>
    <w:rsid w:val="00466BB9"/>
    <w:rsid w:val="004714B1"/>
    <w:rsid w:val="00476162"/>
    <w:rsid w:val="0047675D"/>
    <w:rsid w:val="00492E06"/>
    <w:rsid w:val="004C4207"/>
    <w:rsid w:val="004D057F"/>
    <w:rsid w:val="004D2EA0"/>
    <w:rsid w:val="004D5E36"/>
    <w:rsid w:val="004E5E9C"/>
    <w:rsid w:val="004E6CB2"/>
    <w:rsid w:val="004F78E3"/>
    <w:rsid w:val="005025C3"/>
    <w:rsid w:val="0050328F"/>
    <w:rsid w:val="0051057D"/>
    <w:rsid w:val="00520F81"/>
    <w:rsid w:val="00521837"/>
    <w:rsid w:val="00521C59"/>
    <w:rsid w:val="00526ED0"/>
    <w:rsid w:val="0053330B"/>
    <w:rsid w:val="005354A4"/>
    <w:rsid w:val="00535883"/>
    <w:rsid w:val="005440D8"/>
    <w:rsid w:val="0054713D"/>
    <w:rsid w:val="00563133"/>
    <w:rsid w:val="00563C3C"/>
    <w:rsid w:val="00564216"/>
    <w:rsid w:val="00564C4C"/>
    <w:rsid w:val="00564DAC"/>
    <w:rsid w:val="00570393"/>
    <w:rsid w:val="00574A9A"/>
    <w:rsid w:val="0057513C"/>
    <w:rsid w:val="005759CB"/>
    <w:rsid w:val="00575DC7"/>
    <w:rsid w:val="00576034"/>
    <w:rsid w:val="00576A9E"/>
    <w:rsid w:val="00584D71"/>
    <w:rsid w:val="005A24E0"/>
    <w:rsid w:val="005A2548"/>
    <w:rsid w:val="005A3C28"/>
    <w:rsid w:val="005A5C64"/>
    <w:rsid w:val="005B0AFE"/>
    <w:rsid w:val="005B4B38"/>
    <w:rsid w:val="005B73E3"/>
    <w:rsid w:val="005C03AD"/>
    <w:rsid w:val="005C140E"/>
    <w:rsid w:val="005D26D2"/>
    <w:rsid w:val="005D47E1"/>
    <w:rsid w:val="005D7A90"/>
    <w:rsid w:val="005E1BC3"/>
    <w:rsid w:val="005E3987"/>
    <w:rsid w:val="005E5076"/>
    <w:rsid w:val="005E6F4D"/>
    <w:rsid w:val="00603105"/>
    <w:rsid w:val="00603EF2"/>
    <w:rsid w:val="006051D1"/>
    <w:rsid w:val="00610F16"/>
    <w:rsid w:val="0061630F"/>
    <w:rsid w:val="00620D10"/>
    <w:rsid w:val="00624341"/>
    <w:rsid w:val="0062450B"/>
    <w:rsid w:val="00626169"/>
    <w:rsid w:val="00630B65"/>
    <w:rsid w:val="00632B23"/>
    <w:rsid w:val="00632CFF"/>
    <w:rsid w:val="00634EB2"/>
    <w:rsid w:val="0063627B"/>
    <w:rsid w:val="006411F6"/>
    <w:rsid w:val="006424EB"/>
    <w:rsid w:val="00644BEA"/>
    <w:rsid w:val="006468C2"/>
    <w:rsid w:val="00646A21"/>
    <w:rsid w:val="00646C9F"/>
    <w:rsid w:val="00646D05"/>
    <w:rsid w:val="00651C05"/>
    <w:rsid w:val="00657828"/>
    <w:rsid w:val="00661949"/>
    <w:rsid w:val="0066778B"/>
    <w:rsid w:val="0067063E"/>
    <w:rsid w:val="00672C3F"/>
    <w:rsid w:val="00672DBD"/>
    <w:rsid w:val="006732F4"/>
    <w:rsid w:val="00680824"/>
    <w:rsid w:val="0068205B"/>
    <w:rsid w:val="00696D63"/>
    <w:rsid w:val="006A0762"/>
    <w:rsid w:val="006A3E62"/>
    <w:rsid w:val="006A59FC"/>
    <w:rsid w:val="006B715B"/>
    <w:rsid w:val="006C04D6"/>
    <w:rsid w:val="006C1675"/>
    <w:rsid w:val="006C29E2"/>
    <w:rsid w:val="006C2B55"/>
    <w:rsid w:val="006C401E"/>
    <w:rsid w:val="006D36E6"/>
    <w:rsid w:val="006E0020"/>
    <w:rsid w:val="006E00B2"/>
    <w:rsid w:val="006E3F96"/>
    <w:rsid w:val="006E7168"/>
    <w:rsid w:val="006F5D23"/>
    <w:rsid w:val="006F5EB6"/>
    <w:rsid w:val="007052E9"/>
    <w:rsid w:val="00715B77"/>
    <w:rsid w:val="00715E0E"/>
    <w:rsid w:val="00721FEE"/>
    <w:rsid w:val="007233E6"/>
    <w:rsid w:val="00724429"/>
    <w:rsid w:val="00731F31"/>
    <w:rsid w:val="0073224D"/>
    <w:rsid w:val="00733415"/>
    <w:rsid w:val="00734D00"/>
    <w:rsid w:val="0073614A"/>
    <w:rsid w:val="00737D2D"/>
    <w:rsid w:val="0074467F"/>
    <w:rsid w:val="00745B91"/>
    <w:rsid w:val="00751B22"/>
    <w:rsid w:val="00756DD2"/>
    <w:rsid w:val="00773C3B"/>
    <w:rsid w:val="00782C91"/>
    <w:rsid w:val="00786FDD"/>
    <w:rsid w:val="0079086D"/>
    <w:rsid w:val="007931EC"/>
    <w:rsid w:val="00797A57"/>
    <w:rsid w:val="007A2993"/>
    <w:rsid w:val="007B61FF"/>
    <w:rsid w:val="007B78B5"/>
    <w:rsid w:val="007B7EBA"/>
    <w:rsid w:val="007C0DA9"/>
    <w:rsid w:val="007C1ED9"/>
    <w:rsid w:val="007C2D1C"/>
    <w:rsid w:val="007D4700"/>
    <w:rsid w:val="007D5AD2"/>
    <w:rsid w:val="007D6190"/>
    <w:rsid w:val="007D712D"/>
    <w:rsid w:val="007E14E2"/>
    <w:rsid w:val="007E5541"/>
    <w:rsid w:val="007E70FB"/>
    <w:rsid w:val="007F1840"/>
    <w:rsid w:val="007F4AE6"/>
    <w:rsid w:val="00800491"/>
    <w:rsid w:val="00807747"/>
    <w:rsid w:val="0081682D"/>
    <w:rsid w:val="00823566"/>
    <w:rsid w:val="00830A2C"/>
    <w:rsid w:val="00831AB7"/>
    <w:rsid w:val="00833D3F"/>
    <w:rsid w:val="00840FE9"/>
    <w:rsid w:val="008440F3"/>
    <w:rsid w:val="00850927"/>
    <w:rsid w:val="00855305"/>
    <w:rsid w:val="0085703B"/>
    <w:rsid w:val="00860BFF"/>
    <w:rsid w:val="00872FB4"/>
    <w:rsid w:val="00877415"/>
    <w:rsid w:val="008811C7"/>
    <w:rsid w:val="00881F5D"/>
    <w:rsid w:val="00887E5D"/>
    <w:rsid w:val="00892982"/>
    <w:rsid w:val="00893979"/>
    <w:rsid w:val="00897A3C"/>
    <w:rsid w:val="008A336E"/>
    <w:rsid w:val="008C3B05"/>
    <w:rsid w:val="008D0342"/>
    <w:rsid w:val="008D212D"/>
    <w:rsid w:val="008D247C"/>
    <w:rsid w:val="008D3B53"/>
    <w:rsid w:val="008D40B9"/>
    <w:rsid w:val="008D5FBF"/>
    <w:rsid w:val="008D75B5"/>
    <w:rsid w:val="008E0B68"/>
    <w:rsid w:val="008E23E1"/>
    <w:rsid w:val="008E5335"/>
    <w:rsid w:val="008F0320"/>
    <w:rsid w:val="008F1F73"/>
    <w:rsid w:val="0090064F"/>
    <w:rsid w:val="0091013B"/>
    <w:rsid w:val="00911B27"/>
    <w:rsid w:val="009134A9"/>
    <w:rsid w:val="00917ED4"/>
    <w:rsid w:val="009214B2"/>
    <w:rsid w:val="00921924"/>
    <w:rsid w:val="009300AB"/>
    <w:rsid w:val="009313E5"/>
    <w:rsid w:val="0093343B"/>
    <w:rsid w:val="0093390A"/>
    <w:rsid w:val="0093467F"/>
    <w:rsid w:val="009515FA"/>
    <w:rsid w:val="00951D08"/>
    <w:rsid w:val="00965DA1"/>
    <w:rsid w:val="00973DD5"/>
    <w:rsid w:val="00974276"/>
    <w:rsid w:val="0097554F"/>
    <w:rsid w:val="00982970"/>
    <w:rsid w:val="009874AF"/>
    <w:rsid w:val="0099063A"/>
    <w:rsid w:val="00994434"/>
    <w:rsid w:val="009A05CA"/>
    <w:rsid w:val="009A078A"/>
    <w:rsid w:val="009A4239"/>
    <w:rsid w:val="009A65FF"/>
    <w:rsid w:val="009A6816"/>
    <w:rsid w:val="009A6A25"/>
    <w:rsid w:val="009A7480"/>
    <w:rsid w:val="009D0023"/>
    <w:rsid w:val="009D1C2E"/>
    <w:rsid w:val="009D2047"/>
    <w:rsid w:val="009E2324"/>
    <w:rsid w:val="009E6969"/>
    <w:rsid w:val="009F1155"/>
    <w:rsid w:val="009F5CBC"/>
    <w:rsid w:val="009F705C"/>
    <w:rsid w:val="009F7B18"/>
    <w:rsid w:val="00A00816"/>
    <w:rsid w:val="00A0450D"/>
    <w:rsid w:val="00A0770B"/>
    <w:rsid w:val="00A1031C"/>
    <w:rsid w:val="00A105D2"/>
    <w:rsid w:val="00A106C6"/>
    <w:rsid w:val="00A15714"/>
    <w:rsid w:val="00A15F25"/>
    <w:rsid w:val="00A23C29"/>
    <w:rsid w:val="00A3347D"/>
    <w:rsid w:val="00A45E26"/>
    <w:rsid w:val="00A5088E"/>
    <w:rsid w:val="00A512E5"/>
    <w:rsid w:val="00A51EE8"/>
    <w:rsid w:val="00A53CC8"/>
    <w:rsid w:val="00A56C4E"/>
    <w:rsid w:val="00A573C4"/>
    <w:rsid w:val="00A6074A"/>
    <w:rsid w:val="00A60D52"/>
    <w:rsid w:val="00A61992"/>
    <w:rsid w:val="00A62B7F"/>
    <w:rsid w:val="00A645C8"/>
    <w:rsid w:val="00A65963"/>
    <w:rsid w:val="00A66843"/>
    <w:rsid w:val="00A73615"/>
    <w:rsid w:val="00A760FE"/>
    <w:rsid w:val="00A87A95"/>
    <w:rsid w:val="00A95997"/>
    <w:rsid w:val="00A96147"/>
    <w:rsid w:val="00A961E0"/>
    <w:rsid w:val="00AA5B79"/>
    <w:rsid w:val="00AA69D7"/>
    <w:rsid w:val="00AB5103"/>
    <w:rsid w:val="00AB65E4"/>
    <w:rsid w:val="00AC0B78"/>
    <w:rsid w:val="00AC298E"/>
    <w:rsid w:val="00AC5005"/>
    <w:rsid w:val="00AD2A95"/>
    <w:rsid w:val="00AE08C6"/>
    <w:rsid w:val="00AE653E"/>
    <w:rsid w:val="00AF3726"/>
    <w:rsid w:val="00AF54BF"/>
    <w:rsid w:val="00AF7917"/>
    <w:rsid w:val="00B00499"/>
    <w:rsid w:val="00B11051"/>
    <w:rsid w:val="00B12218"/>
    <w:rsid w:val="00B22DEC"/>
    <w:rsid w:val="00B376D6"/>
    <w:rsid w:val="00B42371"/>
    <w:rsid w:val="00B45E68"/>
    <w:rsid w:val="00B53409"/>
    <w:rsid w:val="00B54B18"/>
    <w:rsid w:val="00B617FE"/>
    <w:rsid w:val="00B71A6C"/>
    <w:rsid w:val="00B8492C"/>
    <w:rsid w:val="00B870C7"/>
    <w:rsid w:val="00B912E4"/>
    <w:rsid w:val="00B913F2"/>
    <w:rsid w:val="00B91B7A"/>
    <w:rsid w:val="00B978AD"/>
    <w:rsid w:val="00BA1A32"/>
    <w:rsid w:val="00BA5463"/>
    <w:rsid w:val="00BB027F"/>
    <w:rsid w:val="00BB0A69"/>
    <w:rsid w:val="00BB1239"/>
    <w:rsid w:val="00BB54A6"/>
    <w:rsid w:val="00BB716E"/>
    <w:rsid w:val="00BD0139"/>
    <w:rsid w:val="00BD73D0"/>
    <w:rsid w:val="00BE4320"/>
    <w:rsid w:val="00BF70F0"/>
    <w:rsid w:val="00C05191"/>
    <w:rsid w:val="00C07B1C"/>
    <w:rsid w:val="00C1039F"/>
    <w:rsid w:val="00C10C45"/>
    <w:rsid w:val="00C13B3F"/>
    <w:rsid w:val="00C16DD1"/>
    <w:rsid w:val="00C205DA"/>
    <w:rsid w:val="00C20F9D"/>
    <w:rsid w:val="00C231F4"/>
    <w:rsid w:val="00C243FB"/>
    <w:rsid w:val="00C25D04"/>
    <w:rsid w:val="00C267AB"/>
    <w:rsid w:val="00C31F03"/>
    <w:rsid w:val="00C330F0"/>
    <w:rsid w:val="00C33BDE"/>
    <w:rsid w:val="00C441AD"/>
    <w:rsid w:val="00C471CB"/>
    <w:rsid w:val="00C50281"/>
    <w:rsid w:val="00C54CCE"/>
    <w:rsid w:val="00C615FF"/>
    <w:rsid w:val="00C841D8"/>
    <w:rsid w:val="00C8720C"/>
    <w:rsid w:val="00C90045"/>
    <w:rsid w:val="00C90E9B"/>
    <w:rsid w:val="00C911AB"/>
    <w:rsid w:val="00C91697"/>
    <w:rsid w:val="00C91BB3"/>
    <w:rsid w:val="00C9631F"/>
    <w:rsid w:val="00CA3C43"/>
    <w:rsid w:val="00CA5156"/>
    <w:rsid w:val="00CC018F"/>
    <w:rsid w:val="00CC631B"/>
    <w:rsid w:val="00CC7B31"/>
    <w:rsid w:val="00CD3D3E"/>
    <w:rsid w:val="00CD6609"/>
    <w:rsid w:val="00CE2313"/>
    <w:rsid w:val="00CE5BFF"/>
    <w:rsid w:val="00CE6786"/>
    <w:rsid w:val="00CE6C4E"/>
    <w:rsid w:val="00D0063B"/>
    <w:rsid w:val="00D01EEC"/>
    <w:rsid w:val="00D04F00"/>
    <w:rsid w:val="00D10AF5"/>
    <w:rsid w:val="00D14B14"/>
    <w:rsid w:val="00D17CDC"/>
    <w:rsid w:val="00D21DF4"/>
    <w:rsid w:val="00D25A6E"/>
    <w:rsid w:val="00D34729"/>
    <w:rsid w:val="00D441D5"/>
    <w:rsid w:val="00D51A3C"/>
    <w:rsid w:val="00D549DD"/>
    <w:rsid w:val="00D62CBD"/>
    <w:rsid w:val="00D63F19"/>
    <w:rsid w:val="00D72D57"/>
    <w:rsid w:val="00D74957"/>
    <w:rsid w:val="00D75914"/>
    <w:rsid w:val="00D81293"/>
    <w:rsid w:val="00D95CE0"/>
    <w:rsid w:val="00D960C0"/>
    <w:rsid w:val="00D967DF"/>
    <w:rsid w:val="00DA2326"/>
    <w:rsid w:val="00DA6197"/>
    <w:rsid w:val="00DB7EA4"/>
    <w:rsid w:val="00DD0F80"/>
    <w:rsid w:val="00DD35C0"/>
    <w:rsid w:val="00DD48B9"/>
    <w:rsid w:val="00DE1C59"/>
    <w:rsid w:val="00E020CE"/>
    <w:rsid w:val="00E0361F"/>
    <w:rsid w:val="00E1175E"/>
    <w:rsid w:val="00E12FBD"/>
    <w:rsid w:val="00E15C93"/>
    <w:rsid w:val="00E17142"/>
    <w:rsid w:val="00E269E7"/>
    <w:rsid w:val="00E35F64"/>
    <w:rsid w:val="00E44BB7"/>
    <w:rsid w:val="00E45038"/>
    <w:rsid w:val="00E4788B"/>
    <w:rsid w:val="00E50754"/>
    <w:rsid w:val="00E50B42"/>
    <w:rsid w:val="00E5613D"/>
    <w:rsid w:val="00E561AC"/>
    <w:rsid w:val="00E6325A"/>
    <w:rsid w:val="00E642EE"/>
    <w:rsid w:val="00E64A2E"/>
    <w:rsid w:val="00E66BF7"/>
    <w:rsid w:val="00E72EEF"/>
    <w:rsid w:val="00E74843"/>
    <w:rsid w:val="00E763FA"/>
    <w:rsid w:val="00E77104"/>
    <w:rsid w:val="00E81567"/>
    <w:rsid w:val="00E84B6C"/>
    <w:rsid w:val="00E867AE"/>
    <w:rsid w:val="00E914C8"/>
    <w:rsid w:val="00E91851"/>
    <w:rsid w:val="00EA6A9D"/>
    <w:rsid w:val="00EB3FDF"/>
    <w:rsid w:val="00EC480C"/>
    <w:rsid w:val="00EC73F6"/>
    <w:rsid w:val="00ED4263"/>
    <w:rsid w:val="00ED6474"/>
    <w:rsid w:val="00EE25C3"/>
    <w:rsid w:val="00EE561B"/>
    <w:rsid w:val="00EE5FF6"/>
    <w:rsid w:val="00EF40CA"/>
    <w:rsid w:val="00EF77FD"/>
    <w:rsid w:val="00F027DB"/>
    <w:rsid w:val="00F03834"/>
    <w:rsid w:val="00F03C11"/>
    <w:rsid w:val="00F05A9F"/>
    <w:rsid w:val="00F107EA"/>
    <w:rsid w:val="00F1138C"/>
    <w:rsid w:val="00F11887"/>
    <w:rsid w:val="00F118C5"/>
    <w:rsid w:val="00F11EB8"/>
    <w:rsid w:val="00F15DA4"/>
    <w:rsid w:val="00F17437"/>
    <w:rsid w:val="00F17696"/>
    <w:rsid w:val="00F23D4C"/>
    <w:rsid w:val="00F26B45"/>
    <w:rsid w:val="00F35208"/>
    <w:rsid w:val="00F357C1"/>
    <w:rsid w:val="00F40DF6"/>
    <w:rsid w:val="00F5081E"/>
    <w:rsid w:val="00F50C39"/>
    <w:rsid w:val="00F56EEF"/>
    <w:rsid w:val="00F60E32"/>
    <w:rsid w:val="00F61982"/>
    <w:rsid w:val="00F71093"/>
    <w:rsid w:val="00F74C78"/>
    <w:rsid w:val="00F76D56"/>
    <w:rsid w:val="00F818EC"/>
    <w:rsid w:val="00F85E3A"/>
    <w:rsid w:val="00F938A1"/>
    <w:rsid w:val="00F941D3"/>
    <w:rsid w:val="00FA01B9"/>
    <w:rsid w:val="00FA056E"/>
    <w:rsid w:val="00FA154D"/>
    <w:rsid w:val="00FA2EC9"/>
    <w:rsid w:val="00FB0C89"/>
    <w:rsid w:val="00FB66FA"/>
    <w:rsid w:val="00FB68EC"/>
    <w:rsid w:val="00FC1B47"/>
    <w:rsid w:val="00FC357B"/>
    <w:rsid w:val="00FC5AA4"/>
    <w:rsid w:val="00FC75D9"/>
    <w:rsid w:val="00FD2C4A"/>
    <w:rsid w:val="00FD53D6"/>
    <w:rsid w:val="00FD66A4"/>
    <w:rsid w:val="00FE6FA5"/>
    <w:rsid w:val="00FF0F20"/>
    <w:rsid w:val="00FF565B"/>
    <w:rsid w:val="00FF7D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147" fillcolor="white">
      <v:fill color="white"/>
      <v:stroke weight="3pt"/>
    </o:shapedefaults>
    <o:shapelayout v:ext="edit">
      <o:idmap v:ext="edit" data="1,3,4,5,6,7,8,9,10,11,12,13,14,15,16,17,18,19"/>
      <o:rules v:ext="edit">
        <o:r id="V:Rule1" type="connector" idref="#AutoShape 8188"/>
        <o:r id="V:Rule2" type="connector" idref="#AutoShape 8189"/>
        <o:r id="V:Rule3" type="arc" idref="#_x0000_s6918"/>
        <o:r id="V:Rule4" type="connector" idref="#AutoShape 106"/>
        <o:r id="V:Rule5" type="connector" idref="#AutoShape 106"/>
        <o:r id="V:Rule6" type="connector" idref="#_x0000_s10852"/>
        <o:r id="V:Rule7" type="connector" idref="#Прямая соединительная линия 479"/>
        <o:r id="V:Rule8" type="connector" idref="#Line 1116"/>
        <o:r id="V:Rule9" type="connector" idref="#_x0000_s7318"/>
        <o:r id="V:Rule10" type="connector" idref="#AutoShape 3638"/>
        <o:r id="V:Rule11" type="connector" idref="#_x0000_s6634"/>
        <o:r id="V:Rule12" type="connector" idref="#_x0000_s5894"/>
        <o:r id="V:Rule13" type="connector" idref="#AutoShape 8212"/>
        <o:r id="V:Rule14" type="connector" idref="#_x0000_s3923"/>
        <o:r id="V:Rule15" type="connector" idref="#_x0000_s8693"/>
        <o:r id="V:Rule16" type="connector" idref="#Прямая со стрелкой 1723"/>
        <o:r id="V:Rule17" type="connector" idref="#_x0000_s6482"/>
        <o:r id="V:Rule18" type="connector" idref="#_x0000_s6929"/>
        <o:r id="V:Rule19" type="connector" idref="#_x0000_s9389"/>
        <o:r id="V:Rule20" type="connector" idref="#_x0000_s3163"/>
        <o:r id="V:Rule21" type="connector" idref="#_x0000_s7036"/>
        <o:r id="V:Rule22" type="connector" idref="#_x0000_s9780"/>
        <o:r id="V:Rule23" type="connector" idref="#_x0000_s10973"/>
        <o:r id="V:Rule24" type="connector" idref="#_x0000_s3974"/>
        <o:r id="V:Rule25" type="connector" idref="#_x0000_s5467"/>
        <o:r id="V:Rule26" type="connector" idref="#_x0000_s8738"/>
        <o:r id="V:Rule27" type="connector" idref="#_x0000_s5336"/>
        <o:r id="V:Rule28" type="connector" idref="#_x0000_s5825"/>
        <o:r id="V:Rule29" type="connector" idref="#_x0000_s5764"/>
        <o:r id="V:Rule30" type="connector" idref="#_x0000_s3213"/>
        <o:r id="V:Rule31" type="connector" idref="#_x0000_s8728"/>
        <o:r id="V:Rule32" type="connector" idref="#_x0000_s6809"/>
        <o:r id="V:Rule33" type="connector" idref="#AutoShape 8208"/>
        <o:r id="V:Rule34" type="connector" idref="#_x0000_s10421"/>
        <o:r id="V:Rule35" type="connector" idref="#_x0000_s10626"/>
        <o:r id="V:Rule36" type="connector" idref="#_x0000_s6804"/>
        <o:r id="V:Rule37" type="connector" idref="#_x0000_s5169"/>
        <o:r id="V:Rule38" type="connector" idref="#_x0000_s3195"/>
        <o:r id="V:Rule39" type="connector" idref="#_x0000_s6695"/>
        <o:r id="V:Rule40" type="connector" idref="#_x0000_s10505"/>
        <o:r id="V:Rule41" type="connector" idref="#_x0000_s4100"/>
        <o:r id="V:Rule42" type="connector" idref="#Прямая со стрелкой 1024"/>
        <o:r id="V:Rule43" type="connector" idref="#_x0000_s2035"/>
        <o:r id="V:Rule44" type="connector" idref="#_x0000_s6257"/>
        <o:r id="V:Rule45" type="connector" idref="#_x0000_s10737"/>
        <o:r id="V:Rule46" type="connector" idref="#AutoShape 23"/>
        <o:r id="V:Rule47" type="connector" idref="#Прямая соединительная линия 947"/>
        <o:r id="V:Rule48" type="connector" idref="#AutoShape 4843"/>
        <o:r id="V:Rule49" type="connector" idref="#_x0000_s5333"/>
        <o:r id="V:Rule50" type="connector" idref="#_x0000_s9390"/>
        <o:r id="V:Rule51" type="connector" idref="#Прямая соединительная линия 537"/>
        <o:r id="V:Rule52" type="connector" idref="#_x0000_s8698"/>
        <o:r id="V:Rule53" type="connector" idref="#_x0000_s3128"/>
        <o:r id="V:Rule54" type="connector" idref="#_x0000_s8747"/>
        <o:r id="V:Rule55" type="connector" idref="#_x0000_s4116"/>
        <o:r id="V:Rule56" type="connector" idref="#_x0000_s10939"/>
        <o:r id="V:Rule57" type="connector" idref="#Прямая соединительная линия 946"/>
        <o:r id="V:Rule58" type="connector" idref="#_x0000_s3179"/>
        <o:r id="V:Rule59" type="connector" idref="#AutoShape 8137"/>
        <o:r id="V:Rule60" type="connector" idref="#_x0000_s5876"/>
        <o:r id="V:Rule61" type="connector" idref="#_x0000_s5461"/>
        <o:r id="V:Rule62" type="connector" idref="#_x0000_s1823"/>
        <o:r id="V:Rule63" type="connector" idref="#_x0000_s11199"/>
        <o:r id="V:Rule64" type="connector" idref="#_x0000_s4150"/>
        <o:r id="V:Rule65" type="connector" idref="#_x0000_s9635">
          <o:proxy start="" idref="#_x0000_s9598" connectloc="6"/>
          <o:proxy end="" idref="#_x0000_s9599" connectloc="6"/>
        </o:r>
        <o:r id="V:Rule66" type="connector" idref="#_x0000_s5940"/>
        <o:r id="V:Rule67" type="connector" idref="#_x0000_s9340"/>
        <o:r id="V:Rule68" type="connector" idref="#Прямая соединительная линия 931"/>
        <o:r id="V:Rule69" type="connector" idref="#_x0000_s3484"/>
        <o:r id="V:Rule70" type="connector" idref="#_x0000_s10997"/>
        <o:r id="V:Rule71" type="connector" idref="#_x0000_s6787"/>
        <o:r id="V:Rule72" type="connector" idref="#AutoShape 328"/>
        <o:r id="V:Rule73" type="connector" idref="#_x0000_s6106"/>
        <o:r id="V:Rule74" type="connector" idref="#_x0000_s4402"/>
        <o:r id="V:Rule75" type="connector" idref="#AutoShape 8120"/>
        <o:r id="V:Rule76" type="connector" idref="#_x0000_s5230"/>
        <o:r id="V:Rule77" type="connector" idref="#_x0000_s5054"/>
        <o:r id="V:Rule78" type="connector" idref="#_x0000_s6460"/>
        <o:r id="V:Rule79" type="connector" idref="#_x0000_s6080"/>
        <o:r id="V:Rule80" type="connector" idref="#AutoShape 49"/>
        <o:r id="V:Rule81" type="connector" idref="#_x0000_s7006"/>
        <o:r id="V:Rule82" type="connector" idref="#_x0000_s9325"/>
        <o:r id="V:Rule83" type="connector" idref="#_x0000_s7306"/>
        <o:r id="V:Rule84" type="connector" idref="#_x0000_s4598"/>
        <o:r id="V:Rule85" type="connector" idref="#_x0000_s5401"/>
        <o:r id="V:Rule86" type="connector" idref="#_x0000_s10909">
          <o:proxy start="" idref="#_x0000_s10843" connectloc="3"/>
          <o:proxy end="" idref="#_x0000_s10885" connectloc="1"/>
        </o:r>
        <o:r id="V:Rule87" type="connector" idref="#_x0000_s5228"/>
        <o:r id="V:Rule88" type="connector" idref="#AutoShape 8192"/>
        <o:r id="V:Rule89" type="connector" idref="#_x0000_s10555"/>
        <o:r id="V:Rule90" type="connector" idref="#_x0000_s3537"/>
        <o:r id="V:Rule91" type="connector" idref="#_x0000_s6213"/>
        <o:r id="V:Rule92" type="connector" idref="#_x0000_s10543"/>
        <o:r id="V:Rule93" type="connector" idref="#_x0000_s5426"/>
        <o:r id="V:Rule94" type="connector" idref="#_x0000_s5864"/>
        <o:r id="V:Rule95" type="connector" idref="#_x0000_s6382"/>
        <o:r id="V:Rule96" type="connector" idref="#_x0000_s11314"/>
        <o:r id="V:Rule97" type="connector" idref="#_x0000_s5177"/>
        <o:r id="V:Rule98" type="connector" idref="#_x0000_s5620"/>
        <o:r id="V:Rule99" type="connector" idref="#_x0000_s6640"/>
        <o:r id="V:Rule100" type="connector" idref="#AutoShape 3667"/>
        <o:r id="V:Rule101" type="connector" idref="#Прямая со стрелкой 469"/>
        <o:r id="V:Rule102" type="connector" idref="#_x0000_s5826"/>
        <o:r id="V:Rule103" type="connector" idref="#_x0000_s10627"/>
        <o:r id="V:Rule104" type="connector" idref="#_x0000_s9540">
          <o:proxy start="" idref="#_x0000_s9526" connectloc="0"/>
          <o:proxy end="" idref="#_x0000_s9524" connectloc="6"/>
        </o:r>
        <o:r id="V:Rule105" type="connector" idref="#_x0000_s6119"/>
        <o:r id="V:Rule106" type="connector" idref="#_x0000_s11398"/>
        <o:r id="V:Rule107" type="connector" idref="#_x0000_s6996"/>
        <o:r id="V:Rule108" type="connector" idref="#_x0000_s6358"/>
        <o:r id="V:Rule109" type="connector" idref="#_x0000_s10725"/>
        <o:r id="V:Rule110" type="connector" idref="#_x0000_s5072"/>
        <o:r id="V:Rule111" type="connector" idref="#Line 1042"/>
        <o:r id="V:Rule112" type="connector" idref="#AutoShape 3652"/>
        <o:r id="V:Rule113" type="connector" idref="#_x0000_s9703"/>
        <o:r id="V:Rule114" type="connector" idref="#_x0000_s3514"/>
        <o:r id="V:Rule115" type="connector" idref="#_x0000_s4108"/>
        <o:r id="V:Rule116" type="connector" idref="#_x0000_s10888"/>
        <o:r id="V:Rule117" type="connector" idref="#_x0000_s3877"/>
        <o:r id="V:Rule118" type="connector" idref="#AutoShape 7220"/>
        <o:r id="V:Rule119" type="connector" idref="#AutoShape 7617"/>
        <o:r id="V:Rule120" type="connector" idref="#_x0000_s5088"/>
        <o:r id="V:Rule121" type="connector" idref="#_x0000_s5863"/>
        <o:r id="V:Rule122" type="connector" idref="#Прямая со стрелкой 530"/>
        <o:r id="V:Rule123" type="connector" idref="#_x0000_s5441"/>
        <o:r id="V:Rule124" type="connector" idref="#AutoShape 283"/>
        <o:r id="V:Rule125" type="connector" idref="#_x0000_s5406"/>
        <o:r id="V:Rule126" type="connector" idref="#_x0000_s3619"/>
        <o:r id="V:Rule127" type="connector" idref="#_x0000_s4001"/>
        <o:r id="V:Rule128" type="connector" idref="#_x0000_s3151"/>
        <o:r id="V:Rule129" type="connector" idref="#Line 1052"/>
        <o:r id="V:Rule130" type="connector" idref="#_x0000_s9032"/>
        <o:r id="V:Rule131" type="connector" idref="#_x0000_s3486"/>
        <o:r id="V:Rule132" type="connector" idref="#AutoShape 8256"/>
        <o:r id="V:Rule133" type="connector" idref="#AutoShape 22"/>
        <o:r id="V:Rule134" type="connector" idref="#_x0000_s6983"/>
        <o:r id="V:Rule135" type="connector" idref="#Соединительная линия уступом 476"/>
        <o:r id="V:Rule136" type="connector" idref="#_x0000_s6245"/>
        <o:r id="V:Rule137" type="connector" idref="#_x0000_s6280"/>
        <o:r id="V:Rule138" type="connector" idref="#_x0000_s6143"/>
        <o:r id="V:Rule139" type="connector" idref="#_x0000_s5897"/>
        <o:r id="V:Rule140" type="connector" idref="#AutoShape 7628"/>
        <o:r id="V:Rule141" type="connector" idref="#AutoShape 8165"/>
        <o:r id="V:Rule142" type="connector" idref="#_x0000_s10993"/>
        <o:r id="V:Rule143" type="connector" idref="#_x0000_s3993"/>
        <o:r id="V:Rule144" type="connector" idref="#_x0000_s3925"/>
        <o:r id="V:Rule145" type="connector" idref="#_x0000_s9458"/>
        <o:r id="V:Rule146" type="connector" idref="#_x0000_s3196"/>
        <o:r id="V:Rule147" type="connector" idref="#Прямая соединительная линия 481"/>
        <o:r id="V:Rule148" type="connector" idref="#_x0000_s6222"/>
        <o:r id="V:Rule149" type="connector" idref="#Прямая со стрелкой 1086"/>
        <o:r id="V:Rule150" type="connector" idref="#_x0000_s5843"/>
        <o:r id="V:Rule151" type="connector" idref="#_x0000_s9395"/>
        <o:r id="V:Rule152" type="connector" idref="#AutoShape 7620"/>
        <o:r id="V:Rule153" type="connector" idref="#_x0000_s5630"/>
        <o:r id="V:Rule154" type="connector" idref="#_x0000_s4594"/>
        <o:r id="V:Rule155" type="connector" idref="#_x0000_s5386"/>
        <o:r id="V:Rule156" type="connector" idref="#_x0000_s3193"/>
        <o:r id="V:Rule157" type="connector" idref="#_x0000_s6401"/>
        <o:r id="V:Rule158" type="connector" idref="#_x0000_s5248"/>
        <o:r id="V:Rule159" type="connector" idref="#_x0000_s6902"/>
        <o:r id="V:Rule160" type="connector" idref="#_x0000_s6273"/>
        <o:r id="V:Rule161" type="connector" idref="#_x0000_s5650"/>
        <o:r id="V:Rule162" type="connector" idref="#_x0000_s6146"/>
        <o:r id="V:Rule163" type="connector" idref="#_x0000_s7935"/>
        <o:r id="V:Rule164" type="connector" idref="#AutoShape 360"/>
        <o:r id="V:Rule165" type="connector" idref="#_x0000_s4059"/>
        <o:r id="V:Rule166" type="connector" idref="#_x0000_s6721"/>
        <o:r id="V:Rule167" type="connector" idref="#AutoShape 155"/>
        <o:r id="V:Rule168" type="connector" idref="#_x0000_s6076"/>
        <o:r id="V:Rule169" type="connector" idref="#_x0000_s5815"/>
        <o:r id="V:Rule170" type="connector" idref="#_x0000_s4407"/>
        <o:r id="V:Rule171" type="connector" idref="#_x0000_s3284"/>
        <o:r id="V:Rule172" type="connector" idref="#_x0000_s10687"/>
        <o:r id="V:Rule173" type="connector" idref="#_x0000_s10854"/>
        <o:r id="V:Rule174" type="connector" idref="#_x0000_s6811"/>
        <o:r id="V:Rule175" type="connector" idref="#_x0000_s3922"/>
        <o:r id="V:Rule176" type="connector" idref="#_x0000_s9614">
          <o:proxy start="" idref="#_x0000_s9598" connectloc="0"/>
          <o:proxy end="" idref="#_x0000_s9597" connectloc="0"/>
        </o:r>
        <o:r id="V:Rule177" type="connector" idref="#_x0000_s9191"/>
        <o:r id="V:Rule178" type="connector" idref="#_x0000_s9805"/>
        <o:r id="V:Rule179" type="connector" idref="#_x0000_s6221"/>
        <o:r id="V:Rule180" type="connector" idref="#Прямая со стрелкой 538"/>
        <o:r id="V:Rule181" type="connector" idref="#_x0000_s11035"/>
        <o:r id="V:Rule182" type="connector" idref="#_x0000_s5351"/>
        <o:r id="V:Rule183" type="connector" idref="#_x0000_s6966"/>
        <o:r id="V:Rule184" type="connector" idref="#_x0000_s7008"/>
        <o:r id="V:Rule185" type="connector" idref="#_x0000_s10924"/>
        <o:r id="V:Rule186" type="connector" idref="#_x0000_s10893"/>
        <o:r id="V:Rule187" type="connector" idref="#_x0000_s9289"/>
        <o:r id="V:Rule188" type="connector" idref="#Line 7256"/>
        <o:r id="V:Rule189" type="connector" idref="#Прямая со стрелкой 585"/>
        <o:r id="V:Rule190" type="connector" idref="#_x0000_s5770"/>
        <o:r id="V:Rule191" type="connector" idref="#_x0000_s5571"/>
        <o:r id="V:Rule192" type="connector" idref="#AutoShape 4850"/>
        <o:r id="V:Rule193" type="connector" idref="#_x0000_s3507"/>
        <o:r id="V:Rule194" type="connector" idref="#_x0000_s3449"/>
        <o:r id="V:Rule195" type="connector" idref="#_x0000_s9030"/>
        <o:r id="V:Rule196" type="connector" idref="#_x0000_s7908"/>
        <o:r id="V:Rule197" type="connector" idref="#_x0000_s11029"/>
        <o:r id="V:Rule198" type="connector" idref="#_x0000_s3601"/>
        <o:r id="V:Rule199" type="connector" idref="#_x0000_s5973"/>
        <o:r id="V:Rule200" type="connector" idref="#_x0000_s5986"/>
        <o:r id="V:Rule201" type="connector" idref="#_x0000_s10940"/>
        <o:r id="V:Rule202" type="connector" idref="#Line 1107"/>
        <o:r id="V:Rule203" type="connector" idref="#_x0000_s5482"/>
        <o:r id="V:Rule204" type="connector" idref="#_x0000_s4394"/>
        <o:r id="V:Rule205" type="connector" idref="#AutoShape 7478"/>
        <o:r id="V:Rule206" type="connector" idref="#_x0000_s6814"/>
        <o:r id="V:Rule207" type="connector" idref="#Прямая со стрелкой 193"/>
        <o:r id="V:Rule208" type="connector" idref="#_x0000_s4135"/>
        <o:r id="V:Rule209" type="connector" idref="#_x0000_s6661"/>
        <o:r id="V:Rule210" type="connector" idref="#_x0000_s5077"/>
        <o:r id="V:Rule211" type="connector" idref="#_x0000_s10698"/>
        <o:r id="V:Rule212" type="connector" idref="#_x0000_s6506"/>
        <o:r id="V:Rule213" type="connector" idref="#_x0000_s3468"/>
        <o:r id="V:Rule214" type="connector" idref="#_x0000_s6410"/>
        <o:r id="V:Rule215" type="connector" idref="#AutoShape 65"/>
        <o:r id="V:Rule216" type="connector" idref="#_x0000_s3543"/>
        <o:r id="V:Rule217" type="connector" idref="#_x0000_s10949"/>
        <o:r id="V:Rule218" type="connector" idref="#_x0000_s3433"/>
        <o:r id="V:Rule219" type="connector" idref="#_x0000_s9062"/>
        <o:r id="V:Rule220" type="connector" idref="#_x0000_s4187"/>
        <o:r id="V:Rule221" type="connector" idref="#Line 1089"/>
        <o:r id="V:Rule222" type="connector" idref="#Line 1103"/>
        <o:r id="V:Rule223" type="connector" idref="#AutoShape 7626"/>
        <o:r id="V:Rule224" type="connector" idref="#_x0000_s4154"/>
        <o:r id="V:Rule225" type="connector" idref="#_x0000_s8163"/>
        <o:r id="V:Rule226" type="connector" idref="#_x0000_s3623"/>
        <o:r id="V:Rule227" type="connector" idref="#Прямая со стрелкой 592">
          <o:proxy start="" idref="#Прямоугольник 591" connectloc="2"/>
        </o:r>
        <o:r id="V:Rule228" type="connector" idref="#AutoShape 297"/>
        <o:r id="V:Rule229" type="connector" idref="#_x0000_s11310"/>
        <o:r id="V:Rule230" type="connector" idref="#_x0000_s8720"/>
        <o:r id="V:Rule231" type="connector" idref="#AutoShape 8174"/>
        <o:r id="V:Rule232" type="connector" idref="#_x0000_s6176"/>
        <o:r id="V:Rule233" type="connector" idref="#_x0000_s9807"/>
        <o:r id="V:Rule234" type="connector" idref="#_x0000_s5908"/>
        <o:r id="V:Rule235" type="connector" idref="#_x0000_s3450"/>
        <o:r id="V:Rule236" type="connector" idref="#AutoShape 330"/>
        <o:r id="V:Rule237" type="connector" idref="#_x0000_s11134"/>
        <o:r id="V:Rule238" type="connector" idref="#_x0000_s3795"/>
        <o:r id="V:Rule239" type="connector" idref="#Прямая соединительная линия 473"/>
        <o:r id="V:Rule240" type="connector" idref="#_x0000_s5836"/>
        <o:r id="V:Rule241" type="connector" idref="#_x0000_s7035"/>
        <o:r id="V:Rule242" type="connector" idref="#_x0000_s10509"/>
        <o:r id="V:Rule243" type="connector" idref="#_x0000_s6715"/>
        <o:r id="V:Rule244" type="connector" idref="#_x0000_s3240"/>
        <o:r id="V:Rule245" type="connector" idref="#_x0000_s5196"/>
        <o:r id="V:Rule246" type="connector" idref="#Прямая со стрелкой 1437"/>
        <o:r id="V:Rule247" type="connector" idref="#AutoShape 11"/>
        <o:r id="V:Rule248" type="connector" idref="#Прямая со стрелкой 1003"/>
        <o:r id="V:Rule249" type="connector" idref="#_x0000_s11080"/>
        <o:r id="V:Rule250" type="connector" idref="#_x0000_s5972"/>
        <o:r id="V:Rule251" type="connector" idref="#_x0000_s8729"/>
        <o:r id="V:Rule252" type="connector" idref="#_x0000_s5081"/>
        <o:r id="V:Rule253" type="connector" idref="#_x0000_s10478"/>
        <o:r id="V:Rule254" type="connector" idref="#_x0000_s4400"/>
        <o:r id="V:Rule255" type="connector" idref="#_x0000_s6392"/>
        <o:r id="V:Rule256" type="connector" idref="#AutoShape 339"/>
        <o:r id="V:Rule257" type="connector" idref="#_x0000_s3565"/>
        <o:r id="V:Rule258" type="connector" idref="#_x0000_s5838"/>
        <o:r id="V:Rule259" type="connector" idref="#Line 1041"/>
        <o:r id="V:Rule260" type="connector" idref="#_x0000_s2040"/>
        <o:r id="V:Rule261" type="connector" idref="#_x0000_s8977"/>
        <o:r id="V:Rule262" type="connector" idref="#AutoShape 7608"/>
        <o:r id="V:Rule263" type="connector" idref="#_x0000_s6079"/>
        <o:r id="V:Rule264" type="connector" idref="#_x0000_s6093"/>
        <o:r id="V:Rule265" type="connector" idref="#_x0000_s9620">
          <o:proxy start="" idref="#_x0000_s9600" connectloc="3"/>
          <o:proxy end="" idref="#_x0000_s9600" connectloc="4"/>
        </o:r>
        <o:r id="V:Rule266" type="connector" idref="#_x0000_s3991"/>
        <o:r id="V:Rule267" type="connector" idref="#_x0000_s6182"/>
        <o:r id="V:Rule268" type="connector" idref="#AutoShape 73"/>
        <o:r id="V:Rule269" type="connector" idref="#AutoShape 8249"/>
        <o:r id="V:Rule270" type="connector" idref="#_x0000_s8983"/>
        <o:r id="V:Rule271" type="connector" idref="#_x0000_s5369"/>
        <o:r id="V:Rule272" type="connector" idref="#_x0000_s9264"/>
        <o:r id="V:Rule273" type="connector" idref="#Прямая со стрелкой 568"/>
        <o:r id="V:Rule274" type="connector" idref="#_x0000_s9257"/>
        <o:r id="V:Rule275" type="connector" idref="#_x0000_s11037"/>
        <o:r id="V:Rule276" type="connector" idref="#_x0000_s6481"/>
        <o:r id="V:Rule277" type="connector" idref="#_x0000_s4427"/>
        <o:r id="V:Rule278" type="connector" idref="#_x0000_s4074"/>
        <o:r id="V:Rule279" type="connector" idref="#_x0000_s3527"/>
        <o:r id="V:Rule280" type="connector" idref="#_x0000_s3115"/>
        <o:r id="V:Rule281" type="connector" idref="#_x0000_s6879"/>
        <o:r id="V:Rule282" type="connector" idref="#Прямая со стрелкой 555"/>
        <o:r id="V:Rule283" type="connector" idref="#_x0000_s6984"/>
        <o:r id="V:Rule284" type="connector" idref="#_x0000_s6201"/>
        <o:r id="V:Rule285" type="connector" idref="#_x0000_s5394"/>
        <o:r id="V:Rule286" type="connector" idref="#_x0000_s5409"/>
        <o:r id="V:Rule287" type="connector" idref="#_x0000_s5161"/>
        <o:r id="V:Rule288" type="connector" idref="#AutoShape 68"/>
        <o:r id="V:Rule289" type="connector" idref="#_x0000_s6390"/>
        <o:r id="V:Rule290" type="connector" idref="#_x0000_s10618"/>
        <o:r id="V:Rule291" type="connector" idref="#_x0000_s3467"/>
        <o:r id="V:Rule292" type="connector" idref="#_x0000_s9609">
          <o:proxy start="" idref="#_x0000_s9599" connectloc="3"/>
          <o:proxy end="" idref="#_x0000_s9600" connectloc="5"/>
        </o:r>
        <o:r id="V:Rule293" type="connector" idref="#Line 972"/>
        <o:r id="V:Rule294" type="connector" idref="#_x0000_s3287"/>
        <o:r id="V:Rule295" type="connector" idref="#_x0000_s10911"/>
        <o:r id="V:Rule296" type="connector" idref="#_x0000_s19326"/>
        <o:r id="V:Rule297" type="connector" idref="#_x0000_s5393"/>
        <o:r id="V:Rule298" type="connector" idref="#_x0000_s6687"/>
        <o:r id="V:Rule299" type="connector" idref="#_x0000_s5366"/>
        <o:r id="V:Rule300" type="connector" idref="#_x0000_s10983"/>
        <o:r id="V:Rule301" type="connector" idref="#Прямая соединительная линия 280"/>
        <o:r id="V:Rule302" type="connector" idref="#_x0000_s5392"/>
        <o:r id="V:Rule303" type="connector" idref="#_x0000_s5476"/>
        <o:r id="V:Rule304" type="connector" idref="#Прямая соединительная линия 669"/>
        <o:r id="V:Rule305" type="connector" idref="#_x0000_s10926"/>
        <o:r id="V:Rule306" type="connector" idref="#_x0000_s7912"/>
        <o:r id="V:Rule307" type="connector" idref="#_x0000_s6761"/>
        <o:r id="V:Rule308" type="connector" idref="#Прямая со стрелкой 560"/>
        <o:r id="V:Rule309" type="connector" idref="#_x0000_s19716"/>
        <o:r id="V:Rule310" type="connector" idref="#_x0000_s3437"/>
        <o:r id="V:Rule311" type="connector" idref="#_x0000_s6220"/>
        <o:r id="V:Rule312" type="connector" idref="#Line 7244"/>
        <o:r id="V:Rule313" type="connector" idref="#_x0000_s6219"/>
        <o:r id="V:Rule314" type="connector" idref="#_x0000_s6980"/>
        <o:r id="V:Rule315" type="connector" idref="#_x0000_s6681"/>
        <o:r id="V:Rule316" type="connector" idref="#Прямая со стрелкой 1124"/>
        <o:r id="V:Rule317" type="connector" idref="#_x0000_s3445"/>
        <o:r id="V:Rule318" type="connector" idref="#_x0000_s5603"/>
        <o:r id="V:Rule319" type="connector" idref="#_x0000_s6109"/>
        <o:r id="V:Rule320" type="connector" idref="#_x0000_s4367"/>
        <o:r id="V:Rule321" type="connector" idref="#_x0000_s11297"/>
        <o:r id="V:Rule322" type="connector" idref="#_x0000_s9557">
          <o:proxy start="" idref="#_x0000_s9525" connectloc="4"/>
          <o:proxy end="" idref="#_x0000_s9526" connectloc="0"/>
        </o:r>
        <o:r id="V:Rule323" type="connector" idref="#Прямая со стрелкой 1004"/>
        <o:r id="V:Rule324" type="connector" idref="#_x0000_s5857"/>
        <o:r id="V:Rule325" type="connector" idref="#_x0000_s10802"/>
        <o:r id="V:Rule326" type="connector" idref="#_x0000_s6512"/>
        <o:r id="V:Rule327" type="connector" idref="#Прямая со стрелкой 318"/>
        <o:r id="V:Rule328" type="connector" idref="#_x0000_s5887"/>
        <o:r id="V:Rule329" type="connector" idref="#_x0000_s11126"/>
        <o:r id="V:Rule330" type="connector" idref="#_x0000_s6393"/>
        <o:r id="V:Rule331" type="connector" idref="#AutoShape 156"/>
        <o:r id="V:Rule332" type="connector" idref="#_x0000_s3429"/>
        <o:r id="V:Rule333" type="connector" idref="#_x0000_s9337"/>
        <o:r id="V:Rule334" type="connector" idref="#Прямая соединительная линия 315"/>
        <o:r id="V:Rule335" type="connector" idref="#Прямая соединительная линия 347"/>
        <o:r id="V:Rule336" type="connector" idref="#_x0000_s7031"/>
        <o:r id="V:Rule337" type="connector" idref="#_x0000_s5403"/>
        <o:r id="V:Rule338" type="connector" idref="#_x0000_s8739"/>
        <o:r id="V:Rule339" type="connector" idref="#Прямая соединительная линия 303"/>
        <o:r id="V:Rule340" type="connector" idref="#_x0000_s10625"/>
        <o:r id="V:Rule341" type="connector" idref="#_x0000_s7129"/>
        <o:r id="V:Rule342" type="connector" idref="#_x0000_s5343"/>
        <o:r id="V:Rule343" type="connector" idref="#_x0000_s6828"/>
        <o:r id="V:Rule344" type="connector" idref="#Прямая соединительная линия 451"/>
        <o:r id="V:Rule345" type="connector" idref="#AutoShape 7477"/>
        <o:r id="V:Rule346" type="connector" idref="#_x0000_s6188"/>
        <o:r id="V:Rule347" type="connector" idref="#_x0000_s9280"/>
        <o:r id="V:Rule348" type="connector" idref="#_x0000_s5463"/>
        <o:r id="V:Rule349" type="connector" idref="#Прямая соединительная линия 369"/>
        <o:r id="V:Rule350" type="connector" idref="#_x0000_s3867"/>
        <o:r id="V:Rule351" type="connector" idref="#Прямая соединительная линия 1725"/>
        <o:r id="V:Rule352" type="connector" idref="#_x0000_s8722"/>
        <o:r id="V:Rule353" type="connector" idref="#_x0000_s6336"/>
        <o:r id="V:Rule354" type="connector" idref="#Line 1097"/>
        <o:r id="V:Rule355" type="connector" idref="#Прямая соединительная линия 482"/>
        <o:r id="V:Rule356" type="connector" idref="#Line 1114"/>
        <o:r id="V:Rule357" type="connector" idref="#_x0000_s5486"/>
        <o:r id="V:Rule358" type="connector" idref="#Прямая соединительная линия 520"/>
        <o:r id="V:Rule359" type="connector" idref="#_x0000_s3873"/>
        <o:r id="V:Rule360" type="connector" idref="#_x0000_s6989"/>
        <o:r id="V:Rule361" type="connector" idref="#_x0000_s4036"/>
        <o:r id="V:Rule362" type="connector" idref="#_x0000_s4179"/>
        <o:r id="V:Rule363" type="connector" idref="#_x0000_s5334"/>
        <o:r id="V:Rule364" type="connector" idref="#_x0000_s9736"/>
        <o:r id="V:Rule365" type="connector" idref="#_x0000_s4374"/>
        <o:r id="V:Rule366" type="connector" idref="#_x0000_s9742"/>
        <o:r id="V:Rule367" type="connector" idref="#_x0000_s3169"/>
        <o:r id="V:Rule368" type="connector" idref="#_x0000_s6096"/>
        <o:r id="V:Rule369" type="connector" idref="#Прямая соединительная линия 348"/>
        <o:r id="V:Rule370" type="connector" idref="#_x0000_s9350"/>
        <o:r id="V:Rule371" type="connector" idref="#_x0000_s5944"/>
        <o:r id="V:Rule372" type="connector" idref="#_x0000_s9028"/>
        <o:r id="V:Rule373" type="connector" idref="#_x0000_s8985"/>
        <o:r id="V:Rule374" type="connector" idref="#AutoShape 8248"/>
        <o:r id="V:Rule375" type="connector" idref="#_x0000_s7034"/>
        <o:r id="V:Rule376" type="connector" idref="#_x0000_s6825"/>
        <o:r id="V:Rule377" type="connector" idref="#AutoShape 8240"/>
        <o:r id="V:Rule378" type="connector" idref="#_x0000_s3500"/>
        <o:r id="V:Rule379" type="connector" idref="#_x0000_s5874"/>
        <o:r id="V:Rule380" type="connector" idref="#_x0000_s6067"/>
        <o:r id="V:Rule381" type="connector" idref="#_x0000_s9552">
          <o:proxy start="" idref="#_x0000_s9527" connectloc="2"/>
          <o:proxy end="" idref="#_x0000_s9524" connectloc="2"/>
        </o:r>
        <o:r id="V:Rule382" type="connector" idref="#_x0000_s3146"/>
        <o:r id="V:Rule383" type="connector" idref="#Line 1352"/>
        <o:r id="V:Rule384" type="connector" idref="#_x0000_s10717"/>
        <o:r id="V:Rule385" type="connector" idref="#_x0000_s6748"/>
        <o:r id="V:Rule386" type="connector" idref="#_x0000_s5415"/>
        <o:r id="V:Rule387" type="connector" idref="#_x0000_s5362"/>
        <o:r id="V:Rule388" type="connector" idref="#AutoShape 7239"/>
        <o:r id="V:Rule389" type="connector" idref="#_x0000_s5430"/>
        <o:r id="V:Rule390" type="connector" idref="#_x0000_s8732"/>
        <o:r id="V:Rule391" type="connector" idref="#_x0000_s9036"/>
        <o:r id="V:Rule392" type="connector" idref="#_x0000_s4183"/>
        <o:r id="V:Rule393" type="connector" idref="#_x0000_s9734"/>
        <o:r id="V:Rule394" type="connector" idref="#Прямая соединительная линия 221"/>
        <o:r id="V:Rule395" type="connector" idref="#Прямая со стрелкой 624"/>
        <o:r id="V:Rule396" type="connector" idref="#_x0000_s8987"/>
        <o:r id="V:Rule397" type="connector" idref="#AutoShape 3620"/>
        <o:r id="V:Rule398" type="connector" idref="#_x0000_s7311"/>
        <o:r id="V:Rule399" type="connector" idref="#_x0000_s10420"/>
        <o:r id="V:Rule400" type="connector" idref="#_x0000_s4195"/>
        <o:r id="V:Rule401" type="connector" idref="#AutoShape 303"/>
        <o:r id="V:Rule402" type="connector" idref="#_x0000_s10487"/>
        <o:r id="V:Rule403" type="connector" idref="#AutoShape 7625"/>
        <o:r id="V:Rule404" type="connector" idref="#_x0000_s5170"/>
        <o:r id="V:Rule405" type="connector" idref="#Прямая со стрелкой 32"/>
        <o:r id="V:Rule406" type="connector" idref="#_x0000_s5869"/>
        <o:r id="V:Rule407" type="connector" idref="#_x0000_s3268"/>
        <o:r id="V:Rule408" type="connector" idref="#Прямая соединительная линия 356"/>
        <o:r id="V:Rule409" type="connector" idref="#_x0000_s5389"/>
        <o:r id="V:Rule410" type="connector" idref="#_x0000_s3127"/>
        <o:r id="V:Rule411" type="connector" idref="#_x0000_s3436"/>
        <o:r id="V:Rule412" type="connector" idref="#_x0000_s7330"/>
        <o:r id="V:Rule413" type="connector" idref="#_x0000_s10672"/>
        <o:r id="V:Rule414" type="connector" idref="#_x0000_s10853"/>
        <o:r id="V:Rule415" type="connector" idref="#_x0000_s19536"/>
        <o:r id="V:Rule416" type="connector" idref="#_x0000_s9808"/>
        <o:r id="V:Rule417" type="connector" idref="#_x0000_s6839"/>
        <o:r id="V:Rule418" type="connector" idref="#_x0000_s9104"/>
        <o:r id="V:Rule419" type="connector" idref="#AutoShape 3654"/>
        <o:r id="V:Rule420" type="connector" idref="#_x0000_s5932"/>
        <o:r id="V:Rule421" type="connector" idref="#_x0000_s5479"/>
        <o:r id="V:Rule422" type="connector" idref="#_x0000_s4589"/>
        <o:r id="V:Rule423" type="connector" idref="#_x0000_s5205"/>
        <o:r id="V:Rule424" type="connector" idref="#Прямая соединительная линия 476"/>
        <o:r id="V:Rule425" type="connector" idref="#_x0000_s9088"/>
        <o:r id="V:Rule426" type="connector" idref="#Прямая соединительная линия 920"/>
        <o:r id="V:Rule427" type="connector" idref="#_x0000_s7924"/>
        <o:r id="V:Rule428" type="connector" idref="#_x0000_s6427"/>
        <o:r id="V:Rule429" type="connector" idref="#Line 971"/>
        <o:r id="V:Rule430" type="connector" idref="#AutoShape 3618"/>
        <o:r id="V:Rule431" type="connector" idref="#_x0000_s5619"/>
        <o:r id="V:Rule432" type="connector" idref="#_x0000_s10861"/>
        <o:r id="V:Rule433" type="connector" idref="#_x0000_s5323"/>
        <o:r id="V:Rule434" type="connector" idref="#_x0000_s6840"/>
        <o:r id="V:Rule435" type="connector" idref="#_x0000_s6137"/>
        <o:r id="V:Rule436" type="connector" idref="#_x0000_s9613">
          <o:proxy start="" idref="#_x0000_s9600" connectloc="6"/>
          <o:proxy end="" idref="#_x0000_s9598" connectloc="3"/>
        </o:r>
        <o:r id="V:Rule437" type="connector" idref="#_x0000_s4125"/>
        <o:r id="V:Rule438" type="connector" idref="#_x0000_s5085"/>
        <o:r id="V:Rule439" type="connector" idref="#_x0000_s6826"/>
        <o:r id="V:Rule440" type="connector" idref="#AutoShape 21"/>
        <o:r id="V:Rule441" type="connector" idref="#Прямая со стрелкой 45"/>
        <o:r id="V:Rule442" type="connector" idref="#_x0000_s7001"/>
        <o:r id="V:Rule443" type="connector" idref="#AutoShape 8173"/>
        <o:r id="V:Rule444" type="connector" idref="#AutoShape 8134"/>
        <o:r id="V:Rule445" type="connector" idref="#_x0000_s7175"/>
        <o:r id="V:Rule446" type="connector" idref="#_x0000_s3462"/>
        <o:r id="V:Rule447" type="connector" idref="#_x0000_s5250"/>
        <o:r id="V:Rule448" type="connector" idref="#_x0000_s5437"/>
        <o:r id="V:Rule449" type="connector" idref="#Прямая со стрелкой 1085"/>
        <o:r id="V:Rule450" type="connector" idref="#_x0000_s5055"/>
        <o:r id="V:Rule451" type="connector" idref="#_x0000_s11026"/>
        <o:r id="V:Rule452" type="connector" idref="#_x0000_s5315"/>
        <o:r id="V:Rule453" type="connector" idref="#_x0000_s6676"/>
        <o:r id="V:Rule454" type="connector" idref="#AutoShape 4840"/>
        <o:r id="V:Rule455" type="connector" idref="#_x0000_s4592"/>
        <o:r id="V:Rule456" type="connector" idref="#_x0000_s3528"/>
        <o:r id="V:Rule457" type="connector" idref="#_x0000_s10797"/>
        <o:r id="V:Rule458" type="connector" idref="#_x0000_s10485"/>
        <o:r id="V:Rule459" type="connector" idref="#_x0000_s5332"/>
        <o:r id="V:Rule460" type="connector" idref="#_x0000_s9281"/>
        <o:r id="V:Rule461" type="connector" idref="#_x0000_s6589"/>
        <o:r id="V:Rule462" type="connector" idref="#_x0000_s4146"/>
        <o:r id="V:Rule463" type="connector" idref="#_x0000_s6436"/>
        <o:r id="V:Rule464" type="connector" idref="#_x0000_s5201"/>
        <o:r id="V:Rule465" type="connector" idref="#_x0000_s11023"/>
        <o:r id="V:Rule466" type="connector" idref="#Прямая соединительная линия 220"/>
        <o:r id="V:Rule467" type="connector" idref="#AutoShape 8239"/>
        <o:r id="V:Rule468" type="connector" idref="#_x0000_s11106"/>
        <o:r id="V:Rule469" type="connector" idref="#_x0000_s3871"/>
        <o:r id="V:Rule470" type="connector" idref="#_x0000_s8714"/>
        <o:r id="V:Rule471" type="connector" idref="#_x0000_s2033"/>
        <o:r id="V:Rule472" type="connector" idref="#_x0000_s7177"/>
        <o:r id="V:Rule473" type="connector" idref="#_x0000_s6197"/>
        <o:r id="V:Rule474" type="connector" idref="#Прямая соединительная линия 56"/>
        <o:r id="V:Rule475" type="connector" idref="#_x0000_s5371"/>
        <o:r id="V:Rule476" type="connector" idref="#_x0000_s4431"/>
        <o:r id="V:Rule477" type="connector" idref="#_x0000_s3568"/>
        <o:r id="V:Rule478" type="connector" idref="#_x0000_s5360"/>
        <o:r id="V:Rule479" type="connector" idref="#_x0000_s10586"/>
        <o:r id="V:Rule480" type="connector" idref="#_x0000_s3140"/>
        <o:r id="V:Rule481" type="connector" idref="#_x0000_s4382"/>
        <o:r id="V:Rule482" type="connector" idref="#_x0000_s3530"/>
        <o:r id="V:Rule483" type="connector" idref="#_x0000_s9086"/>
        <o:r id="V:Rule484" type="connector" idref="#_x0000_s5817"/>
        <o:r id="V:Rule485" type="connector" idref="#_x0000_s6032"/>
        <o:r id="V:Rule486" type="connector" idref="#_x0000_s11040"/>
        <o:r id="V:Rule487" type="connector" idref="#_x0000_s3477"/>
        <o:r id="V:Rule488" type="connector" idref="#_x0000_s9393"/>
        <o:r id="V:Rule489" type="connector" idref="#_x0000_s6247"/>
        <o:r id="V:Rule490" type="connector" idref="#_x0000_s5259"/>
        <o:r id="V:Rule491" type="connector" idref="#_x0000_s9456"/>
        <o:r id="V:Rule492" type="connector" idref="#_x0000_s6372"/>
        <o:r id="V:Rule493" type="connector" idref="#_x0000_s6383"/>
        <o:r id="V:Rule494" type="connector" idref="#_x0000_s6338"/>
        <o:r id="V:Rule495" type="connector" idref="#_x0000_s10515"/>
        <o:r id="V:Rule496" type="connector" idref="#_x0000_s10901"/>
        <o:r id="V:Rule497" type="connector" idref="#_x0000_s6838"/>
        <o:r id="V:Rule498" type="connector" idref="#Прямая соединительная линия 917"/>
        <o:r id="V:Rule499" type="connector" idref="#_x0000_s3599"/>
        <o:r id="V:Rule500" type="connector" idref="#_x0000_s7910"/>
        <o:r id="V:Rule501" type="connector" idref="#Прямая со стрелкой 403"/>
        <o:r id="V:Rule502" type="connector" idref="#_x0000_s8696"/>
        <o:r id="V:Rule503" type="connector" idref="#_x0000_s9039"/>
        <o:r id="V:Rule504" type="connector" idref="#_x0000_s10607"/>
        <o:r id="V:Rule505" type="connector" idref="#_x0000_s11108"/>
        <o:r id="V:Rule506" type="connector" idref="#_x0000_s4389"/>
        <o:r id="V:Rule507" type="connector" idref="#Line 1077"/>
        <o:r id="V:Rule508" type="connector" idref="#_x0000_s9741"/>
        <o:r id="V:Rule509" type="connector" idref="#AutoShape 8172"/>
        <o:r id="V:Rule510" type="connector" idref="#_x0000_s6846"/>
        <o:r id="V:Rule511" type="connector" idref="#_x0000_s6230"/>
        <o:r id="V:Rule512" type="connector" idref="#_x0000_s10492"/>
        <o:r id="V:Rule513" type="connector" idref="#_x0000_s3456"/>
        <o:r id="V:Rule514" type="connector" idref="#_x0000_s19325"/>
        <o:r id="V:Rule515" type="connector" idref="#_x0000_s9108"/>
        <o:r id="V:Rule516" type="connector" idref="#_x0000_s5327"/>
        <o:r id="V:Rule517" type="connector" idref="#AutoShape 162"/>
        <o:r id="V:Rule518" type="connector" idref="#_x0000_s6970"/>
        <o:r id="V:Rule519" type="connector" idref="#_x0000_s11105"/>
        <o:r id="V:Rule520" type="connector" idref="#_x0000_s10876"/>
        <o:r id="V:Rule521" type="connector" idref="#_x0000_s5444"/>
        <o:r id="V:Rule522" type="connector" idref="#AutoShape 341"/>
        <o:r id="V:Rule523" type="connector" idref="#_x0000_s6823"/>
        <o:r id="V:Rule524" type="connector" idref="#Line 7259"/>
        <o:r id="V:Rule525" type="connector" idref="#Прямая соединительная линия 450"/>
        <o:r id="V:Rule526" type="connector" idref="#Line 1106"/>
        <o:r id="V:Rule527" type="connector" idref="#_x0000_s10552"/>
        <o:r id="V:Rule528" type="connector" idref="#_x0000_s10977"/>
        <o:r id="V:Rule529" type="connector" idref="#_x0000_s6689"/>
        <o:r id="V:Rule530" type="connector" idref="#_x0000_s5835"/>
        <o:r id="V:Rule531" type="connector" idref="#_x0000_s11141"/>
        <o:r id="V:Rule532" type="connector" idref="#_x0000_s10959"/>
        <o:r id="V:Rule533" type="connector" idref="#Line 1101"/>
        <o:r id="V:Rule534" type="connector" idref="#_x0000_s5096"/>
        <o:r id="V:Rule535" type="connector" idref="#_x0000_s10457"/>
        <o:r id="V:Rule536" type="connector" idref="#_x0000_s4115"/>
        <o:r id="V:Rule537" type="connector" idref="#Прямая соединительная линия 17"/>
        <o:r id="V:Rule538" type="connector" idref="#_x0000_s3720"/>
        <o:r id="V:Rule539" type="connector" idref="#AutoShape 353"/>
        <o:r id="V:Rule540" type="connector" idref="#_x0000_s10671"/>
        <o:r id="V:Rule541" type="connector" idref="#Line 1036"/>
        <o:r id="V:Rule542" type="connector" idref="#_x0000_s3755"/>
        <o:r id="V:Rule543" type="connector" idref="#_x0000_s3725"/>
        <o:r id="V:Rule544" type="connector" idref="#_x0000_s10694"/>
        <o:r id="V:Rule545" type="connector" idref="#Прямая со стрелкой 563"/>
        <o:r id="V:Rule546" type="connector" idref="#_x0000_s9290"/>
        <o:r id="V:Rule547" type="connector" idref="#_x0000_s6102"/>
        <o:r id="V:Rule548" type="connector" idref="#AutoShape 262"/>
        <o:r id="V:Rule549" type="connector" idref="#AutoShape 175"/>
        <o:r id="V:Rule550" type="connector" idref="#AutoShape 3627"/>
        <o:r id="V:Rule551" type="connector" idref="#_x0000_s10688"/>
        <o:r id="V:Rule552" type="connector" idref="#_x0000_s5911"/>
        <o:r id="V:Rule553" type="connector" idref="#_x0000_s4176"/>
        <o:r id="V:Rule554" type="connector" idref="#_x0000_s11059"/>
        <o:r id="V:Rule555" type="connector" idref="#Прямая соединительная линия 370"/>
        <o:r id="V:Rule556" type="connector" idref="#_x0000_s6751"/>
        <o:r id="V:Rule557" type="connector" idref="#AutoShape 172"/>
        <o:r id="V:Rule558" type="connector" idref="#Прямая со стрелкой 302"/>
        <o:r id="V:Rule559" type="connector" idref="#_x0000_s9797"/>
        <o:r id="V:Rule560" type="connector" idref="#_x0000_s9457"/>
        <o:r id="V:Rule561" type="connector" idref="#_x0000_s3759"/>
        <o:r id="V:Rule562" type="connector" idref="#_x0000_s10621"/>
        <o:r id="V:Rule563" type="connector" idref="#_x0000_s10549"/>
        <o:r id="V:Rule564" type="connector" idref="#_x0000_s9396"/>
        <o:r id="V:Rule565" type="connector" idref="#Line 1059"/>
        <o:r id="V:Rule566" type="connector" idref="#_x0000_s10738"/>
        <o:r id="V:Rule567" type="connector" idref="#_x0000_s6440"/>
        <o:r id="V:Rule568" type="connector" idref="#AutoShape 281"/>
        <o:r id="V:Rule569" type="connector" idref="#_x0000_s4101"/>
        <o:r id="V:Rule570" type="connector" idref="#_x0000_s4417"/>
        <o:r id="V:Rule571" type="connector" idref="#_x0000_s5443"/>
        <o:r id="V:Rule572" type="connector" idref="#_x0000_s4306"/>
        <o:r id="V:Rule573" type="connector" idref="#_x0000_s6602"/>
        <o:r id="V:Rule574" type="connector" idref="#_x0000_s10516"/>
        <o:r id="V:Rule575" type="connector" idref="#_x0000_s6445"/>
        <o:r id="V:Rule576" type="connector" idref="#_x0000_s4597"/>
        <o:r id="V:Rule577" type="connector" idref="#_x0000_s3538"/>
        <o:r id="V:Rule578" type="connector" idref="#_x0000_s3813"/>
        <o:r id="V:Rule579" type="connector" idref="#AutoShape 3622"/>
        <o:r id="V:Rule580" type="connector" idref="#_x0000_s4426"/>
        <o:r id="V:Rule581" type="connector" idref="#Line 1043"/>
        <o:r id="V:Rule582" type="connector" idref="#_x0000_s3454"/>
        <o:r id="V:Rule583" type="connector" idref="#_x0000_s6297"/>
        <o:r id="V:Rule584" type="connector" idref="#_x0000_s10975"/>
        <o:r id="V:Rule585" type="connector" idref="#Прямая со стрелкой 349"/>
        <o:r id="V:Rule586" type="connector" idref="#Line 1120"/>
        <o:r id="V:Rule587" type="connector" idref="#Прямая со стрелкой 569">
          <o:proxy start="" idref="#Овал 472" connectloc="7"/>
        </o:r>
        <o:r id="V:Rule588" type="connector" idref="#_x0000_s5092"/>
        <o:r id="V:Rule589" type="connector" idref="#_x0000_s4153"/>
        <o:r id="V:Rule590" type="connector" idref="#_x0000_s10684"/>
        <o:r id="V:Rule591" type="connector" idref="#_x0000_s7171"/>
        <o:r id="V:Rule592" type="connector" idref="#_x0000_s6236"/>
        <o:r id="V:Rule593" type="connector" idref="#_x0000_s5439"/>
        <o:r id="V:Rule594" type="connector" idref="#AutoShape 280"/>
        <o:r id="V:Rule595" type="connector" idref="#_x0000_s4368"/>
        <o:r id="V:Rule596" type="connector" idref="#_x0000_s5086"/>
        <o:r id="V:Rule597" type="connector" idref="#_x0000_s9370"/>
        <o:r id="V:Rule598" type="connector" idref="#_x0000_s3602"/>
        <o:r id="V:Rule599" type="connector" idref="#Прямая со стрелкой 13"/>
        <o:r id="V:Rule600" type="connector" idref="#_x0000_s9057"/>
        <o:r id="V:Rule601" type="connector" idref="#Прямая со стрелкой 547"/>
        <o:r id="V:Rule602" type="connector" idref="#AutoShape 7782">
          <o:proxy start="" idref="#Oval 7253" connectloc="6"/>
          <o:proxy end="" idref="#Rectangle 7781" connectloc="1"/>
        </o:r>
        <o:r id="V:Rule603" type="connector" idref="#_x0000_s6448"/>
        <o:r id="V:Rule604" type="connector" idref="#_x0000_s9269"/>
        <o:r id="V:Rule605" type="connector" idref="#_x0000_s10864"/>
        <o:r id="V:Rule606" type="connector" idref="#_x0000_s5984"/>
        <o:r id="V:Rule607" type="connector" idref="#_x0000_s6442"/>
        <o:r id="V:Rule608" type="connector" idref="#Прямая соединительная линия 189"/>
        <o:r id="V:Rule609" type="connector" idref="#_x0000_s6228"/>
        <o:r id="V:Rule610" type="connector" idref="#_x0000_s10871"/>
        <o:r id="V:Rule611" type="connector" idref="#_x0000_s5231"/>
        <o:r id="V:Rule612" type="connector" idref="#_x0000_s5395"/>
        <o:r id="V:Rule613" type="connector" idref="#_x0000_s10957"/>
        <o:r id="V:Rule614" type="connector" idref="#_x0000_s11385"/>
        <o:r id="V:Rule615" type="connector" idref="#Прямая со стрелкой 601"/>
        <o:r id="V:Rule616" type="connector" idref="#_x0000_s3194"/>
        <o:r id="V:Rule617" type="connector" idref="#_x0000_s3443"/>
        <o:r id="V:Rule618" type="connector" idref="#AutoShape 7219"/>
        <o:r id="V:Rule619" type="connector" idref="#_x0000_s3160"/>
        <o:r id="V:Rule620" type="connector" idref="#_x0000_s4190"/>
        <o:r id="V:Rule621" type="connector" idref="#_x0000_s6510"/>
        <o:r id="V:Rule622" type="connector" idref="#Line 1053"/>
        <o:r id="V:Rule623" type="connector" idref="#_x0000_s5459"/>
        <o:r id="V:Rule624" type="connector" idref="#_x0000_s3926"/>
        <o:r id="V:Rule625" type="connector" idref="#Line 1070"/>
        <o:r id="V:Rule626" type="connector" idref="#_x0000_s4429"/>
        <o:r id="V:Rule627" type="connector" idref="#_x0000_s5335"/>
        <o:r id="V:Rule628" type="connector" idref="#_x0000_s11084"/>
        <o:r id="V:Rule629" type="connector" idref="#_x0000_s6367"/>
        <o:r id="V:Rule630" type="connector" idref="#_x0000_s11054"/>
        <o:r id="V:Rule631" type="connector" idref="#_x0000_s3545"/>
        <o:r id="V:Rule632" type="connector" idref="#_x0000_s5917"/>
        <o:r id="V:Rule633" type="connector" idref="#_x0000_s11345"/>
        <o:r id="V:Rule634" type="connector" idref="#_x0000_s3290"/>
        <o:r id="V:Rule635" type="connector" idref="#_x0000_s3973"/>
        <o:r id="V:Rule636" type="connector" idref="#_x0000_s4381"/>
        <o:r id="V:Rule637" type="connector" idref="#Прямая соединительная линия 545"/>
        <o:r id="V:Rule638" type="connector" idref="#_x0000_s7933"/>
        <o:r id="V:Rule639" type="connector" idref="#AutoShape 70"/>
        <o:r id="V:Rule640" type="connector" idref="#_x0000_s5326"/>
        <o:r id="V:Rule641" type="connector" idref="#AutoShape 8263"/>
        <o:r id="V:Rule642" type="connector" idref="#_x0000_s5056"/>
        <o:r id="V:Rule643" type="connector" idref="#_x0000_s11393"/>
        <o:r id="V:Rule644" type="connector" idref="#_x0000_s11266"/>
        <o:r id="V:Rule645" type="connector" idref="#_x0000_s5870"/>
        <o:r id="V:Rule646" type="connector" idref="#Прямая со стрелкой 682"/>
        <o:r id="V:Rule647" type="connector" idref="#_x0000_s9460"/>
        <o:r id="V:Rule648" type="connector" idref="#Прямая соединительная линия 649"/>
        <o:r id="V:Rule649" type="connector" idref="#_x0000_s10925"/>
        <o:r id="V:Rule650" type="connector" idref="#Прямая соединительная линия 281"/>
        <o:r id="V:Rule651" type="connector" idref="#_x0000_s6656"/>
        <o:r id="V:Rule652" type="connector" idref="#_x0000_s11399"/>
        <o:r id="V:Rule653" type="connector" idref="#_x0000_s11391"/>
        <o:r id="V:Rule654" type="connector" idref="#_x0000_s10608"/>
        <o:r id="V:Rule655" type="connector" idref="#_x0000_s10943"/>
        <o:r id="V:Rule656" type="connector" idref="#_x0000_s3913"/>
        <o:r id="V:Rule657" type="connector" idref="#_x0000_s7013"/>
        <o:r id="V:Rule658" type="connector" idref="#Прямая соединительная линия 934"/>
        <o:r id="V:Rule659" type="connector" idref="#Line 1340"/>
        <o:r id="V:Rule660" type="connector" idref="#_x0000_s11017"/>
        <o:r id="V:Rule661" type="connector" idref="#AutoShape 103"/>
        <o:r id="V:Rule662" type="connector" idref="#_x0000_s3442"/>
        <o:r id="V:Rule663" type="connector" idref="#_x0000_s3161"/>
        <o:r id="V:Rule664" type="connector" idref="#_x0000_s3275"/>
        <o:r id="V:Rule665" type="connector" idref="#Line 181"/>
        <o:r id="V:Rule666" type="connector" idref="#AutoShape 3615"/>
        <o:r id="V:Rule667" type="connector" idref="#_x0000_s6385"/>
        <o:r id="V:Rule668" type="connector" idref="#AutoShape 17"/>
        <o:r id="V:Rule669" type="connector" idref="#_x0000_s9784"/>
        <o:r id="V:Rule670" type="connector" idref="#Line 662"/>
        <o:r id="V:Rule671" type="connector" idref="#_x0000_s9348"/>
        <o:r id="V:Rule672" type="connector" idref="#_x0000_s5349"/>
        <o:r id="V:Rule673" type="connector" idref="#AutoShape 7613"/>
        <o:r id="V:Rule674" type="connector" idref="#_x0000_s3622"/>
        <o:r id="V:Rule675" type="connector" idref="#_x0000_s3272"/>
        <o:r id="V:Rule676" type="connector" idref="#_x0000_s6215"/>
        <o:r id="V:Rule677" type="connector" idref="#Прямая со стрелкой 1175">
          <o:proxy start="" idref="#Прямоугольник 1145" connectloc="1"/>
          <o:proxy end="" idref="#Прямоугольник 1142" connectloc="3"/>
        </o:r>
        <o:r id="V:Rule678" type="connector" idref="#_x0000_s8740"/>
        <o:r id="V:Rule679" type="connector" idref="#_x0000_s11325"/>
        <o:r id="V:Rule680" type="connector" idref="#Line 1115"/>
        <o:r id="V:Rule681" type="connector" idref="#Line 661"/>
        <o:r id="V:Rule682" type="connector" idref="#_x0000_s10849"/>
        <o:r id="V:Rule683" type="connector" idref="#_x0000_s3256"/>
        <o:r id="V:Rule684" type="connector" idref="#_x0000_s9737"/>
        <o:r id="V:Rule685" type="connector" idref="#_x0000_s5068"/>
        <o:r id="V:Rule686" type="connector" idref="#_x0000_s3197"/>
        <o:r id="V:Rule687" type="connector" idref="#_x0000_s5399"/>
        <o:r id="V:Rule688" type="connector" idref="#_x0000_s3447"/>
        <o:r id="V:Rule689" type="connector" idref="#_x0000_s5847"/>
        <o:r id="V:Rule690" type="connector" idref="#Прямая соединительная линия 909"/>
        <o:r id="V:Rule691" type="connector" idref="#_x0000_s5198"/>
        <o:r id="V:Rule692" type="connector" idref="#AutoShape 152"/>
        <o:r id="V:Rule693" type="connector" idref="#_x0000_s5635"/>
        <o:r id="V:Rule694" type="connector" idref="#_x0000_s3810"/>
        <o:r id="V:Rule695" type="connector" idref="#_x0000_s11316"/>
        <o:r id="V:Rule696" type="connector" idref="#AutoShape 225"/>
        <o:r id="V:Rule697" type="connector" idref="#AutoShape 69"/>
        <o:r id="V:Rule698" type="connector" idref="#_x0000_s3277"/>
        <o:r id="V:Rule699" type="connector" idref="#_x0000_s6043"/>
        <o:r id="V:Rule700" type="connector" idref="#_x0000_s5066"/>
        <o:r id="V:Rule701" type="connector" idref="#AutoShape 76"/>
        <o:r id="V:Rule702" type="connector" idref="#_x0000_s9674"/>
        <o:r id="V:Rule703" type="connector" idref="#_x0000_s6595"/>
        <o:r id="V:Rule704" type="connector" idref="#Line 635"/>
        <o:r id="V:Rule705" type="connector" idref="#Прямая со стрелкой 1026"/>
        <o:r id="V:Rule706" type="connector" idref="#AutoShape 357"/>
        <o:r id="V:Rule707" type="connector" idref="#_x0000_s6008"/>
        <o:r id="V:Rule708" type="connector" idref="#_x0000_s8713"/>
        <o:r id="V:Rule709" type="connector" idref="#_x0000_s9040"/>
        <o:r id="V:Rule710" type="connector" idref="#_x0000_s9338"/>
        <o:r id="V:Rule711" type="connector" idref="#_x0000_s3796"/>
        <o:r id="V:Rule712" type="connector" idref="#_x0000_s11154"/>
        <o:r id="V:Rule713" type="connector" idref="#_x0000_s11077"/>
        <o:r id="V:Rule714" type="connector" idref="#_x0000_s6111"/>
        <o:r id="V:Rule715" type="connector" idref="#_x0000_s9341"/>
        <o:r id="V:Rule716" type="connector" idref="#_x0000_s4081"/>
        <o:r id="V:Rule717" type="connector" idref="#AutoShape 150"/>
        <o:r id="V:Rule718" type="connector" idref="#_x0000_s6046"/>
        <o:r id="V:Rule719" type="connector" idref="#_x0000_s3476"/>
        <o:r id="V:Rule720" type="connector" idref="#_x0000_s3753"/>
        <o:r id="V:Rule721" type="connector" idref="#_x0000_s6232"/>
        <o:r id="V:Rule722" type="connector" idref="#_x0000_s5935"/>
        <o:r id="V:Rule723" type="connector" idref="#AutoShape 39"/>
        <o:r id="V:Rule724" type="connector" idref="#AutoShape 8250"/>
        <o:r id="V:Rule725" type="connector" idref="#_x0000_s10560"/>
        <o:r id="V:Rule726" type="connector" idref="#_x0000_s5861"/>
        <o:r id="V:Rule727" type="connector" idref="#_x0000_s11015"/>
        <o:r id="V:Rule728" type="connector" idref="#AutoShape 52"/>
        <o:r id="V:Rule729" type="connector" idref="#_x0000_s8718"/>
        <o:r id="V:Rule730" type="connector" idref="#_x0000_s10419"/>
        <o:r id="V:Rule731" type="connector" idref="#_x0000_s9265"/>
        <o:r id="V:Rule732" type="connector" idref="#_x0000_s6209"/>
        <o:r id="V:Rule733" type="connector" idref="#_x0000_s8691"/>
        <o:r id="V:Rule734" type="connector" idref="#_x0000_s9027"/>
        <o:r id="V:Rule735" type="connector" idref="#_x0000_s10987"/>
        <o:r id="V:Rule736" type="connector" idref="#Прямая соединительная линия 512"/>
        <o:r id="V:Rule737" type="connector" idref="#AutoShape 64"/>
        <o:r id="V:Rule738" type="connector" idref="#_x0000_s3133"/>
        <o:r id="V:Rule739" type="connector" idref="#_x0000_s8570"/>
        <o:r id="V:Rule740" type="connector" idref="#_x0000_s3156"/>
        <o:r id="V:Rule741" type="connector" idref="#_x0000_s11265"/>
        <o:r id="V:Rule742" type="connector" idref="#_x0000_s8990"/>
        <o:r id="V:Rule743" type="connector" idref="#_x0000_s5867"/>
        <o:r id="V:Rule744" type="connector" idref="#_x0000_s5330"/>
        <o:r id="V:Rule745" type="connector" idref="#Line 7258"/>
        <o:r id="V:Rule746" type="connector" idref="#AutoShape 8264"/>
        <o:r id="V:Rule747" type="connector" idref="#_x0000_s9673"/>
        <o:r id="V:Rule748" type="connector" idref="#_x0000_s3123"/>
        <o:r id="V:Rule749" type="connector" idref="#_x0000_s3719"/>
        <o:r id="V:Rule750" type="connector" idref="#Line 1362"/>
        <o:r id="V:Rule751" type="connector" idref="#_x0000_s6078"/>
        <o:r id="V:Rule752" type="connector" idref="#_x0000_s11003"/>
        <o:r id="V:Rule753" type="connector" idref="#_x0000_s4129"/>
        <o:r id="V:Rule754" type="connector" idref="#_x0000_s6206"/>
        <o:r id="V:Rule755" type="connector" idref="#_x0000_s10692"/>
        <o:r id="V:Rule756" type="connector" idref="#_x0000_s5646"/>
        <o:r id="V:Rule757" type="connector" idref="#_x0000_s11129"/>
        <o:r id="V:Rule758" type="connector" idref="#_x0000_s4196"/>
        <o:r id="V:Rule759" type="connector" idref="#_x0000_s5322"/>
        <o:r id="V:Rule760" type="connector" idref="#_x0000_s3846"/>
        <o:r id="V:Rule761" type="connector" idref="#_x0000_s11194"/>
        <o:r id="V:Rule762" type="connector" idref="#_x0000_s11146"/>
        <o:r id="V:Rule763" type="connector" idref="#_x0000_s9735"/>
        <o:r id="V:Rule764" type="connector" idref="#AutoShape 223"/>
        <o:r id="V:Rule765" type="connector" idref="#Прямая со стрелкой 679"/>
        <o:r id="V:Rule766" type="connector" idref="#_x0000_s6244"/>
        <o:r id="V:Rule767" type="connector" idref="#Line 1119"/>
        <o:r id="V:Rule768" type="connector" idref="#_x0000_s5397"/>
        <o:r id="V:Rule769" type="connector" idref="#AutoShape 8119"/>
        <o:r id="V:Rule770" type="connector" idref="#AutoShape 4838"/>
        <o:r id="V:Rule771" type="connector" idref="#AutoShape 8156"/>
        <o:r id="V:Rule772" type="connector" idref="#_x0000_s9334"/>
        <o:r id="V:Rule773" type="connector" idref="#Прямая соединительная линия 368"/>
        <o:r id="V:Rule774" type="connector" idref="#_x0000_s3929"/>
        <o:r id="V:Rule775" type="connector" idref="#_x0000_s5318"/>
        <o:r id="V:Rule776" type="connector" idref="#_x0000_s5634"/>
        <o:r id="V:Rule777" type="connector" idref="#AutoShape 3647"/>
        <o:r id="V:Rule778" type="connector" idref="#_x0000_s6384"/>
        <o:r id="V:Rule779" type="connector" idref="#_x0000_s10422"/>
        <o:r id="V:Rule780" type="connector" idref="#_x0000_s8568"/>
        <o:r id="V:Rule781" type="connector" idref="#Прямая со стрелкой 1176">
          <o:proxy end="" idref="#Прямоугольник 1144" connectloc="3"/>
        </o:r>
        <o:r id="V:Rule782" type="connector" idref="#_x0000_s6052"/>
        <o:r id="V:Rule783" type="connector" idref="#_x0000_s10875"/>
        <o:r id="V:Rule784" type="connector" idref="#_x0000_s5434"/>
        <o:r id="V:Rule785" type="connector" idref="#_x0000_s3471"/>
        <o:r id="V:Rule786" type="connector" idref="#_x0000_s11319"/>
        <o:r id="V:Rule787" type="connector" idref="#_x0000_s3288"/>
        <o:r id="V:Rule788" type="connector" idref="#_x0000_s6604"/>
        <o:r id="V:Rule789" type="connector" idref="#Прямая со стрелкой 1014"/>
        <o:r id="V:Rule790" type="connector" idref="#Line 7261"/>
        <o:r id="V:Rule791" type="connector" idref="#_x0000_s5065"/>
        <o:r id="V:Rule792" type="connector" idref="#Line 1365"/>
        <o:r id="V:Rule793" type="connector" idref="#_x0000_s5199"/>
        <o:r id="V:Rule794" type="connector" idref="#_x0000_s6428"/>
        <o:r id="V:Rule795" type="connector" idref="#_x0000_s3079"/>
        <o:r id="V:Rule796" type="connector" idref="#_x0000_s11036"/>
        <o:r id="V:Rule797" type="connector" idref="#_x0000_s3254"/>
        <o:r id="V:Rule798" type="connector" idref="#Прямая соединительная линия 916"/>
        <o:r id="V:Rule799" type="connector" idref="#AutoShape 8188"/>
        <o:r id="V:Rule800" type="connector" idref="#Прямая соединительная линия 266"/>
        <o:r id="V:Rule801" type="connector" idref="#_x0000_s3441"/>
        <o:r id="V:Rule802" type="connector" idref="#_x0000_s10894"/>
        <o:r id="V:Rule803" type="connector" idref="#Прямая соединительная линия 32"/>
        <o:r id="V:Rule804" type="connector" idref="#_x0000_s6121"/>
        <o:r id="V:Rule805" type="connector" idref="#_x0000_s5919"/>
        <o:r id="V:Rule806" type="connector" idref="#_x0000_s7004"/>
        <o:r id="V:Rule807" type="connector" idref="#_x0000_s6954"/>
        <o:r id="V:Rule808" type="connector" idref="#_x0000_s4151"/>
        <o:r id="V:Rule809" type="connector" idref="#_x0000_s7344"/>
        <o:r id="V:Rule810" type="connector" idref="#_x0000_s11086"/>
        <o:r id="V:Rule811" type="connector" idref="#_x0000_s3944"/>
        <o:r id="V:Rule812" type="connector" idref="#Прямая соединительная линия 942"/>
        <o:r id="V:Rule813" type="connector" idref="#Line 1337"/>
        <o:r id="V:Rule814" type="connector" idref="#_x0000_s10880"/>
        <o:r id="V:Rule815" type="connector" idref="#_x0000_s11007"/>
        <o:r id="V:Rule816" type="connector" idref="#_x0000_s6255"/>
        <o:r id="V:Rule817" type="connector" idref="#Прямая со стрелкой 192"/>
        <o:r id="V:Rule818" type="connector" idref="#_x0000_s3699"/>
        <o:r id="V:Rule819" type="connector" idref="#AutoShape 24"/>
        <o:r id="V:Rule820" type="connector" idref="#_x0000_s4016"/>
        <o:r id="V:Rule821" type="connector" idref="#_x0000_s3212"/>
        <o:r id="V:Rule822" type="connector" idref="#_x0000_s10801"/>
        <o:r id="V:Rule823" type="connector" idref="#_x0000_s11322"/>
        <o:r id="V:Rule824" type="connector" idref="#_x0000_s4263"/>
        <o:r id="V:Rule825" type="connector" idref="#_x0000_s11268"/>
        <o:r id="V:Rule826" type="connector" idref="#Line 7247"/>
        <o:r id="V:Rule827" type="connector" idref="#_x0000_s6403"/>
        <o:r id="V:Rule828" type="connector" idref="#_x0000_s5410"/>
        <o:r id="V:Rule829" type="connector" idref="#_x0000_s6148"/>
        <o:r id="V:Rule830" type="connector" idref="#_x0000_s7336"/>
        <o:r id="V:Rule831" type="connector" idref="#AutoShape 7237"/>
        <o:r id="V:Rule832" type="connector" idref="#_x0000_s6675"/>
        <o:r id="V:Rule833" type="connector" idref="#_x0000_s8749"/>
        <o:r id="V:Rule834" type="connector" idref="#_x0000_s11033"/>
        <o:r id="V:Rule835" type="connector" idref="#_x0000_s11005"/>
        <o:r id="V:Rule836" type="connector" idref="#_x0000_s6644"/>
        <o:r id="V:Rule837" type="connector" idref="#_x0000_s4395"/>
        <o:r id="V:Rule838" type="connector" idref="#_x0000_s9094"/>
        <o:r id="V:Rule839" type="connector" idref="#_x0000_s10484"/>
        <o:r id="V:Rule840" type="connector" idref="#Прямая со стрелкой 514"/>
        <o:r id="V:Rule841" type="connector" idref="#_x0000_s3491"/>
        <o:r id="V:Rule842" type="connector" idref="#Прямая соединительная линия 324"/>
        <o:r id="V:Rule843" type="connector" idref="#_x0000_s10856"/>
        <o:r id="V:Rule844" type="connector" idref="#Line 1067"/>
        <o:r id="V:Rule845" type="connector" idref="#_x0000_s4160"/>
        <o:r id="V:Rule846" type="connector" idref="#_x0000_s7126"/>
        <o:r id="V:Rule847" type="connector" idref="#_x0000_s3837"/>
        <o:r id="V:Rule848" type="connector" idref="#_x0000_s5317"/>
        <o:r id="V:Rule849" type="connector" idref="#_x0000_s5082"/>
        <o:r id="V:Rule850" type="connector" idref="#_x0000_s9425"/>
        <o:r id="V:Rule851" type="connector" idref="#_x0000_s6444"/>
        <o:r id="V:Rule852" type="connector" idref="#_x0000_s6053"/>
        <o:r id="V:Rule853" type="connector" idref="#_x0000_s4061"/>
        <o:r id="V:Rule854" type="connector" idref="#_x0000_s5195"/>
        <o:r id="V:Rule855" type="connector" idref="#_x0000_s11058"/>
        <o:r id="V:Rule856" type="connector" idref="#_x0000_s10807"/>
        <o:r id="V:Rule857" type="connector" idref="#_x0000_s9704"/>
        <o:r id="V:Rule858" type="connector" idref="#_x0000_s5094"/>
        <o:r id="V:Rule859" type="connector" idref="#_x0000_s6260"/>
        <o:r id="V:Rule860" type="connector" idref="#_x0000_s6813"/>
        <o:r id="V:Rule861" type="connector" idref="#_x0000_s5076"/>
        <o:r id="V:Rule862" type="connector" idref="#_x0000_s11132"/>
        <o:r id="V:Rule863" type="connector" idref="#_x0000_s10557"/>
        <o:r id="V:Rule864" type="connector" idref="#_x0000_s6216"/>
        <o:r id="V:Rule865" type="connector" idref="#AutoShape 3621"/>
        <o:r id="V:Rule866" type="connector" idref="#_x0000_s9705"/>
        <o:r id="V:Rule867" type="connector" idref="#_x0000_s4112"/>
        <o:r id="V:Rule868" type="connector" idref="#_x0000_s5566"/>
        <o:r id="V:Rule869" type="connector" idref="#_x0000_s4159"/>
        <o:r id="V:Rule870" type="connector" idref="#_x0000_s11025"/>
        <o:r id="V:Rule871" type="connector" idref="#_x0000_s6985"/>
        <o:r id="V:Rule872" type="connector" idref="#_x0000_s6175"/>
        <o:r id="V:Rule873" type="connector" idref="#Прямая со стрелкой 1174">
          <o:proxy start="" idref="#Прямоугольник 1137" connectloc="1"/>
          <o:proxy end="" idref="#Прямоугольник 993" connectloc="3"/>
        </o:r>
        <o:r id="V:Rule874" type="connector" idref="#Прямая со стрелкой 143"/>
        <o:r id="V:Rule875" type="connector" idref="#_x0000_s5892"/>
        <o:r id="V:Rule876" type="connector" idref="#_x0000_s8808"/>
        <o:r id="V:Rule877" type="connector" idref="#_x0000_s6603"/>
        <o:r id="V:Rule878" type="connector" idref="#_x0000_s3495"/>
        <o:r id="V:Rule879" type="connector" idref="#_x0000_s3266"/>
        <o:r id="V:Rule880" type="connector" idref="#_x0000_s3880"/>
        <o:r id="V:Rule881" type="connector" idref="#_x0000_s8532"/>
        <o:r id="V:Rule882" type="connector" idref="#_x0000_s6029"/>
        <o:r id="V:Rule883" type="connector" idref="#Прямая со стрелкой 523"/>
        <o:r id="V:Rule884" type="connector" idref="#_x0000_s3176"/>
        <o:r id="V:Rule885" type="connector" idref="#_x0000_s10824"/>
        <o:r id="V:Rule886" type="connector" idref="#_x0000_s6458"/>
        <o:r id="V:Rule887" type="connector" idref="#_x0000_s3427"/>
        <o:r id="V:Rule888" type="connector" idref="#Соединительная линия уступом 478"/>
        <o:r id="V:Rule889" type="connector" idref="#_x0000_s6789"/>
        <o:r id="V:Rule890" type="connector" idref="#_x0000_s10486"/>
        <o:r id="V:Rule891" type="connector" idref="#_x0000_s6952"/>
        <o:r id="V:Rule892" type="connector" idref="#_x0000_s5071"/>
        <o:r id="V:Rule893" type="connector" idref="#_x0000_s4025"/>
        <o:r id="V:Rule894" type="connector" idref="#Прямая со стрелкой 1088"/>
        <o:r id="V:Rule895" type="connector" idref="#_x0000_s6054"/>
        <o:r id="V:Rule896" type="connector" idref="#_x0000_s11395"/>
        <o:r id="V:Rule897" type="connector" idref="#_x0000_s3505"/>
        <o:r id="V:Rule898" type="connector" idref="#Line 1099"/>
        <o:r id="V:Rule899" type="connector" idref="#_x0000_s6199"/>
        <o:r id="V:Rule900" type="connector" idref="#_x0000_s3836"/>
        <o:r id="V:Rule901" type="connector" idref="#_x0000_s5998"/>
        <o:r id="V:Rule902" type="connector" idref="#AutoShape 163"/>
        <o:r id="V:Rule903" type="connector" idref="#AutoShape 20"/>
        <o:r id="V:Rule904" type="connector" idref="#Прямая соединительная линия 925"/>
        <o:r id="V:Rule905" type="connector" idref="#_x0000_s11313"/>
        <o:r id="V:Rule906" type="connector" idref="#_x0000_s5340"/>
        <o:r id="V:Rule907" type="connector" idref="#AutoShape 4846"/>
        <o:r id="V:Rule908" type="connector" idref="#_x0000_s10800"/>
        <o:r id="V:Rule909" type="connector" idref="#_x0000_s5381"/>
        <o:r id="V:Rule910" type="connector" idref="#_x0000_s11101"/>
        <o:r id="V:Rule911" type="connector" idref="#_x0000_s6208"/>
        <o:r id="V:Rule912" type="connector" idref="#Прямая соединительная линия 1735"/>
        <o:r id="V:Rule913" type="connector" idref="#_x0000_s3430"/>
        <o:r id="V:Rule914" type="connector" idref="#_x0000_s11311"/>
        <o:r id="V:Rule915" type="connector" idref="#_x0000_s5090"/>
        <o:r id="V:Rule916" type="connector" idref="#_x0000_s3490"/>
        <o:r id="V:Rule917" type="connector" idref="#_x0000_s5255"/>
        <o:r id="V:Rule918" type="connector" idref="#Прямая со стрелкой 578"/>
        <o:r id="V:Rule919" type="connector" idref="#_x0000_s3243"/>
        <o:r id="V:Rule920" type="connector" idref="#_x0000_s6129"/>
        <o:r id="V:Rule921" type="connector" idref="#_x0000_s9058"/>
        <o:r id="V:Rule922" type="connector" idref="#Прямая со стрелкой 350"/>
        <o:r id="V:Rule923" type="connector" idref="#Line 1087"/>
        <o:r id="V:Rule924" type="connector" idref="#_x0000_s5992"/>
        <o:r id="V:Rule925" type="connector" idref="#_x0000_s10855"/>
        <o:r id="V:Rule926" type="connector" idref="#Line 7262"/>
        <o:r id="V:Rule927" type="connector" idref="#_x0000_s3276"/>
        <o:r id="V:Rule928" type="connector" idref="#_x0000_s6466"/>
        <o:r id="V:Rule929" type="connector" idref="#AutoShape 15"/>
        <o:r id="V:Rule930" type="connector" idref="#_x0000_s5373"/>
        <o:r id="V:Rule931" type="connector" idref="#AutoShape 261"/>
        <o:r id="V:Rule932" type="connector" idref="#_x0000_s5208"/>
        <o:r id="V:Rule933" type="connector" idref="#_x0000_s6138"/>
        <o:r id="V:Rule934" type="connector" idref="#_x0000_s9093"/>
        <o:r id="V:Rule935" type="connector" idref="#_x0000_s5421"/>
        <o:r id="V:Rule936" type="connector" idref="#_x0000_s5893"/>
        <o:r id="V:Rule937" type="connector" idref="#_x0000_s6833"/>
        <o:r id="V:Rule938" type="connector" idref="#_x0000_s3997"/>
        <o:r id="V:Rule939" type="connector" idref="#_x0000_s5316"/>
        <o:r id="V:Rule940" type="connector" idref="#_x0000_s6300"/>
        <o:r id="V:Rule941" type="connector" idref="#_x0000_s6287"/>
        <o:r id="V:Rule942" type="connector" idref="#AutoShape 316"/>
        <o:r id="V:Rule943" type="connector" idref="#_x0000_s9095"/>
        <o:r id="V:Rule944" type="connector" idref="#_x0000_s6115"/>
        <o:r id="V:Rule945" type="connector" idref="#_x0000_s5824"/>
        <o:r id="V:Rule946" type="connector" idref="#_x0000_s4423"/>
        <o:r id="V:Rule947" type="connector" idref="#_x0000_s10979"/>
        <o:r id="V:Rule948" type="connector" idref="#_x0000_s11152"/>
        <o:r id="V:Rule949" type="connector" idref="#_x0000_s10850"/>
        <o:r id="V:Rule950" type="connector" idref="#_x0000_s11252"/>
        <o:r id="V:Rule951" type="connector" idref="#Прямая соединительная линия 673"/>
        <o:r id="V:Rule952" type="connector" idref="#_x0000_s10491"/>
        <o:r id="V:Rule953" type="connector" idref="#AutoShape 3653"/>
        <o:r id="V:Rule954" type="connector" idref="#_x0000_s6514"/>
        <o:r id="V:Rule955" type="connector" idref="#_x0000_s19411"/>
        <o:r id="V:Rule956" type="connector" idref="#_x0000_s9700"/>
        <o:r id="V:Rule957" type="connector" idref="#_x0000_s3279"/>
        <o:r id="V:Rule958" type="connector" idref="#_x0000_s10799"/>
        <o:r id="V:Rule959" type="connector" idref="#_x0000_s9397"/>
        <o:r id="V:Rule960" type="connector" idref="#_x0000_s11143"/>
        <o:r id="V:Rule961" type="connector" idref="#_x0000_s11139"/>
        <o:r id="V:Rule962" type="connector" idref="#_x0000_s4588"/>
        <o:r id="V:Rule963" type="connector" idref="#_x0000_s5881"/>
        <o:r id="V:Rule964" type="connector" idref="#AutoShape 8196"/>
        <o:r id="V:Rule965" type="connector" idref="#_x0000_s6845"/>
        <o:r id="V:Rule966" type="connector" idref="#Прямая соединительная линия 219"/>
        <o:r id="V:Rule967" type="connector" idref="#_x0000_s9145"/>
        <o:r id="V:Rule968" type="connector" idref="#AutoShape 4849"/>
        <o:r id="V:Rule969" type="connector" idref="#AutoShape 8207"/>
        <o:r id="V:Rule970" type="connector" idref="#_x0000_s10408"/>
        <o:r id="V:Rule971" type="connector" idref="#_x0000_s9698"/>
        <o:r id="V:Rule972" type="connector" idref="#_x0000_s11147"/>
        <o:r id="V:Rule973" type="connector" idref="#Прямая соединительная линия 445"/>
        <o:r id="V:Rule974" type="connector" idref="#_x0000_s5372"/>
        <o:r id="V:Rule975" type="connector" idref="#_x0000_s5563"/>
        <o:r id="V:Rule976" type="connector" idref="#_x0000_s11024"/>
        <o:r id="V:Rule977" type="connector" idref="#_x0000_s9804"/>
        <o:r id="V:Rule978" type="connector" idref="#_x0000_s6643"/>
        <o:r id="V:Rule979" type="connector" idref="#_x0000_s3475"/>
        <o:r id="V:Rule980" type="connector" idref="#_x0000_s5200"/>
        <o:r id="V:Rule981" type="connector" idref="#_x0000_s5352"/>
        <o:r id="V:Rule982" type="connector" idref="#_x0000_s4104"/>
        <o:r id="V:Rule983" type="connector" idref="#_x0000_s11135"/>
        <o:r id="V:Rule984" type="connector" idref="#_x0000_s2042"/>
        <o:r id="V:Rule985" type="connector" idref="#_x0000_s10414"/>
        <o:r id="V:Rule986" type="connector" idref="#AutoShape 19"/>
        <o:r id="V:Rule987" type="connector" idref="#Прямая соединительная линия 528"/>
        <o:r id="V:Rule988" type="connector" idref="#Прямая соединительная линия 937"/>
        <o:r id="V:Rule989" type="connector" idref="#_x0000_s9378"/>
        <o:r id="V:Rule990" type="connector" idref="#_x0000_s3596"/>
        <o:r id="V:Rule991" type="connector" idref="#_x0000_s4080"/>
        <o:r id="V:Rule992" type="connector" idref="#_x0000_s7009"/>
        <o:r id="V:Rule993" type="connector" idref="#_x0000_s4121"/>
        <o:r id="V:Rule994" type="connector" idref="#_x0000_s6394"/>
        <o:r id="V:Rule995" type="connector" idref="#_x0000_s6408"/>
        <o:r id="V:Rule996" type="connector" idref="#_x0000_s3999"/>
        <o:r id="V:Rule997" type="connector" idref="#AutoShape 63"/>
        <o:r id="V:Rule998" type="connector" idref="#Line 970"/>
        <o:r id="V:Rule999" type="connector" idref="#_x0000_s9733"/>
        <o:r id="V:Rule1000" type="connector" idref="#_x0000_s5359"/>
        <o:r id="V:Rule1001" type="connector" idref="#_x0000_s6226"/>
        <o:r id="V:Rule1002" type="connector" idref="#_x0000_s9781"/>
        <o:r id="V:Rule1003" type="connector" idref="#_x0000_s10955"/>
        <o:r id="V:Rule1004" type="connector" idref="#_x0000_s4172"/>
        <o:r id="V:Rule1005" type="connector" idref="#_x0000_s3750"/>
        <o:r id="V:Rule1006" type="connector" idref="#AutoShape 3625"/>
        <o:r id="V:Rule1007" type="connector" idref="#_x0000_s10493"/>
        <o:r id="V:Rule1008" type="connector" idref="#_x0000_s11289"/>
        <o:r id="V:Rule1009" type="connector" idref="#AutoShape 3611"/>
        <o:r id="V:Rule1010" type="connector" idref="#_x0000_s3820"/>
        <o:r id="V:Rule1011" type="connector" idref="#_x0000_s5061"/>
        <o:r id="V:Rule1012" type="connector" idref="#_x0000_s11347"/>
        <o:r id="V:Rule1013" type="connector" idref="#AutoShape 3643"/>
        <o:r id="V:Rule1014" type="connector" idref="#_x0000_s11396"/>
        <o:r id="V:Rule1015" type="connector" idref="#_x0000_s5416"/>
        <o:r id="V:Rule1016" type="connector" idref="#_x0000_s9279"/>
        <o:r id="V:Rule1017" type="connector" idref="#AutoShape 154"/>
        <o:r id="V:Rule1018" type="connector" idref="#_x0000_s6120"/>
        <o:r id="V:Rule1019" type="connector" idref="#_x0000_s8572"/>
        <o:r id="V:Rule1020" type="connector" idref="#_x0000_s10922"/>
        <o:r id="V:Rule1021" type="connector" idref="#AutoShape 7601"/>
        <o:r id="V:Rule1022" type="connector" idref="#_x0000_s8705"/>
        <o:r id="V:Rule1023" type="connector" idref="#_x0000_s9801"/>
        <o:r id="V:Rule1024" type="connector" idref="#_x0000_s6777"/>
        <o:r id="V:Rule1025" type="connector" idref="#_x0000_s5425"/>
        <o:r id="V:Rule1026" type="connector" idref="#_x0000_s19374"/>
        <o:r id="V:Rule1027" type="connector" idref="#_x0000_s10666"/>
        <o:r id="V:Rule1028" type="connector" idref="#_x0000_s10945"/>
        <o:r id="V:Rule1029" type="connector" idref="#_x0000_s10668"/>
        <o:r id="V:Rule1030" type="connector" idref="#_x0000_s9554">
          <o:proxy start="" idref="#_x0000_s9524" connectloc="4"/>
          <o:proxy end="" idref="#_x0000_s9527" connectloc="0"/>
        </o:r>
        <o:r id="V:Rule1031" type="connector" idref="#_x0000_s9672"/>
        <o:r id="V:Rule1032" type="connector" idref="#_x0000_s10542"/>
        <o:r id="V:Rule1033" type="connector" idref="#_x0000_s5647"/>
        <o:r id="V:Rule1034" type="connector" idref="#AutoShape 4841"/>
        <o:r id="V:Rule1035" type="connector" idref="#Прямая соединительная линия 364"/>
        <o:r id="V:Rule1036" type="connector" idref="#_x0000_s10872"/>
        <o:r id="V:Rule1037" type="connector" idref="#_x0000_s11312"/>
        <o:r id="V:Rule1038" type="connector" idref="#_x0000_s3881"/>
        <o:r id="V:Rule1039" type="connector" idref="#AutoShape 8138"/>
        <o:r id="V:Rule1040" type="connector" idref="#Прямая соединительная линия 223"/>
        <o:r id="V:Rule1041" type="connector" idref="#Line 1094"/>
        <o:r id="V:Rule1042" type="connector" idref="#_x0000_s5117"/>
        <o:r id="V:Rule1043" type="connector" idref="#_x0000_s6755"/>
        <o:r id="V:Rule1044" type="connector" idref="#_x0000_s6749"/>
        <o:r id="V:Rule1045" type="connector" idref="#Line 1086"/>
        <o:r id="V:Rule1046" type="connector" idref="#_x0000_s5337"/>
        <o:r id="V:Rule1047" type="connector" idref="#AutoShape 3662"/>
        <o:r id="V:Rule1048" type="connector" idref="#_x0000_s3198"/>
        <o:r id="V:Rule1049" type="connector" idref="#_x0000_s4105"/>
        <o:r id="V:Rule1050" type="connector" idref="#_x0000_s6642"/>
        <o:r id="V:Rule1051" type="connector" idref="#_x0000_s2000"/>
        <o:r id="V:Rule1052" type="connector" idref="#_x0000_s10914"/>
        <o:r id="V:Rule1053" type="connector" idref="#_x0000_s8164"/>
        <o:r id="V:Rule1054" type="connector" idref="#_x0000_s3566"/>
        <o:r id="V:Rule1055" type="connector" idref="#Прямая соединительная линия 149"/>
        <o:r id="V:Rule1056" type="connector" idref="#_x0000_s3231"/>
        <o:r id="V:Rule1057" type="connector" idref="#_x0000_s9354"/>
        <o:r id="V:Rule1058" type="connector" idref="#Прямая соединительная линия 363"/>
        <o:r id="V:Rule1059" type="connector" idref="#_x0000_s6250"/>
        <o:r id="V:Rule1060" type="connector" idref="#_x0000_s6180"/>
        <o:r id="V:Rule1061" type="connector" idref="#_x0000_s6077"/>
        <o:r id="V:Rule1062" type="connector" idref="#_x0000_s3479"/>
        <o:r id="V:Rule1063" type="connector" idref="#_x0000_s7925"/>
        <o:r id="V:Rule1064" type="connector" idref="#_x0000_s3554"/>
        <o:r id="V:Rule1065" type="connector" idref="#_x0000_s9287"/>
        <o:r id="V:Rule1066" type="connector" idref="#Прямая со стрелкой 680"/>
        <o:r id="V:Rule1067" type="connector" idref="#_x0000_s10740"/>
        <o:r id="V:Rule1068" type="connector" idref="#_x0000_s10622"/>
        <o:r id="V:Rule1069" type="connector" idref="#Прямая соединительная линия 922"/>
        <o:r id="V:Rule1070" type="connector" idref="#_x0000_s10494"/>
        <o:r id="V:Rule1071" type="connector" idref="#_x0000_s10417"/>
        <o:r id="V:Rule1072" type="connector" idref="#_x0000_s5487"/>
        <o:r id="V:Rule1073" type="connector" idref="#_x0000_s11140"/>
        <o:r id="V:Rule1074" type="connector" idref="#AutoShape 8177"/>
        <o:r id="V:Rule1075" type="connector" idref="#_x0000_s6070"/>
        <o:r id="V:Rule1076" type="connector" idref="#AutoShape 26"/>
        <o:r id="V:Rule1077" type="connector" idref="#Прямая со стрелкой 42"/>
        <o:r id="V:Rule1078" type="connector" idref="#_x0000_s3291"/>
        <o:r id="V:Rule1079" type="connector" idref="#AutoShape 7787">
          <o:proxy start="" idref="#Rectangle 7786" connectloc="1"/>
        </o:r>
        <o:r id="V:Rule1080" type="connector" idref="#AutoShape 312"/>
        <o:r id="V:Rule1081" type="connector" idref="#_x0000_s6114"/>
        <o:r id="V:Rule1082" type="connector" idref="#AutoShape 298"/>
        <o:r id="V:Rule1083" type="connector" idref="#_x0000_s6249"/>
        <o:r id="V:Rule1084" type="connector" idref="#Прямая со стрелкой 270"/>
        <o:r id="V:Rule1085" type="connector" idref="#AutoShape 8149"/>
        <o:r id="V:Rule1086" type="connector" idref="#_x0000_s3470"/>
        <o:r id="V:Rule1087" type="connector" idref="#AutoShape 8218"/>
        <o:r id="V:Rule1088" type="connector" idref="#_x0000_s11397"/>
        <o:r id="V:Rule1089" type="connector" idref="#_x0000_s5478"/>
        <o:r id="V:Rule1090" type="connector" idref="#_x0000_s11196"/>
        <o:r id="V:Rule1091" type="connector" idref="#_x0000_s6703"/>
        <o:r id="V:Rule1092" type="connector" idref="#Прямая соединительная линия 659"/>
        <o:r id="V:Rule1093" type="connector" idref="#_x0000_s4126"/>
        <o:r id="V:Rule1094" type="connector" idref="#Line 1111"/>
        <o:r id="V:Rule1095" type="connector" idref="#_x0000_s11201"/>
        <o:r id="V:Rule1096" type="connector" idref="#_x0000_s8203"/>
        <o:r id="V:Rule1097" type="connector" idref="#_x0000_s11155"/>
        <o:r id="V:Rule1098" type="connector" idref="#_x0000_s6502"/>
        <o:r id="V:Rule1099" type="connector" idref="#AutoShape 174"/>
        <o:r id="V:Rule1100" type="connector" idref="#_x0000_s4353"/>
        <o:r id="V:Rule1101" type="connector" idref="#_x0000_s6443"/>
        <o:r id="V:Rule1102" type="connector" idref="#_x0000_s7002"/>
        <o:r id="V:Rule1103" type="connector" idref="#_x0000_s6131"/>
        <o:r id="V:Rule1104" type="connector" idref="#AutoShape 286"/>
        <o:r id="V:Rule1105" type="connector" idref="#_x0000_s6000"/>
        <o:r id="V:Rule1106" type="connector" idref="#Прямая соединительная линия 478"/>
        <o:r id="V:Rule1107" type="connector" idref="#_x0000_s3717"/>
        <o:r id="V:Rule1108" type="connector" idref="#_x0000_s5895"/>
        <o:r id="V:Rule1109" type="connector" idref="#_x0000_s5447"/>
        <o:r id="V:Rule1110" type="connector" idref="#_x0000_s11197"/>
        <o:r id="V:Rule1111" type="connector" idref="#Прямая соединительная линия 302"/>
        <o:r id="V:Rule1112" type="connector" idref="#_x0000_s6217"/>
        <o:r id="V:Rule1113" type="connector" idref="#Прямая со стрелкой 1087"/>
        <o:r id="V:Rule1114" type="connector" idref="#_x0000_s6231"/>
        <o:r id="V:Rule1115" type="connector" idref="#_x0000_s6139"/>
        <o:r id="V:Rule1116" type="connector" idref="#_x0000_s9424"/>
        <o:r id="V:Rule1117" type="connector" idref="#_x0000_s5400"/>
        <o:r id="V:Rule1118" type="connector" idref="#_x0000_s6490"/>
        <o:r id="V:Rule1119" type="connector" idref="#_x0000_s6144"/>
        <o:r id="V:Rule1120" type="connector" idref="#AutoShape 7637"/>
        <o:r id="V:Rule1121" type="connector" idref="#AutoShape 8"/>
        <o:r id="V:Rule1122" type="connector" idref="#_x0000_s10865"/>
        <o:r id="V:Rule1123" type="connector" idref="#_x0000_s6395"/>
        <o:r id="V:Rule1124" type="connector" idref="#_x0000_s4420"/>
        <o:r id="V:Rule1125" type="connector" idref="#_x0000_s6007"/>
        <o:r id="V:Rule1126" type="connector" idref="#_x0000_s3783"/>
        <o:r id="V:Rule1127" type="connector" idref="#_x0000_s3954"/>
        <o:r id="V:Rule1128" type="connector" idref="#_x0000_s8730"/>
        <o:r id="V:Rule1129" type="connector" idref="#_x0000_s5070"/>
        <o:r id="V:Rule1130" type="connector" idref="#_x0000_s10912"/>
        <o:r id="V:Rule1131" type="connector" idref="#_x0000_s3461"/>
        <o:r id="V:Rule1132" type="connector" idref="#Прямая со стрелкой 599"/>
        <o:r id="V:Rule1133" type="connector" idref="#AutoShape 8183"/>
        <o:r id="V:Rule1134" type="connector" idref="#_x0000_s10411"/>
        <o:r id="V:Rule1135" type="connector" idref="#_x0000_s4308"/>
        <o:r id="V:Rule1136" type="connector" idref="#_x0000_s6210"/>
        <o:r id="V:Rule1137" type="connector" idref="#AutoShape 8198"/>
        <o:r id="V:Rule1138" type="connector" idref="#_x0000_s3178"/>
        <o:r id="V:Rule1139" type="connector" idref="#_x0000_s6829"/>
        <o:r id="V:Rule1140" type="connector" idref="#_x0000_s3945"/>
        <o:r id="V:Rule1141" type="connector" idref="#_x0000_s8752"/>
        <o:r id="V:Rule1142" type="connector" idref="#_x0000_s6404"/>
        <o:r id="V:Rule1143" type="connector" idref="#_x0000_s6459"/>
        <o:r id="V:Rule1144" type="connector" idref="#_x0000_s5423"/>
        <o:r id="V:Rule1145" type="connector" idref="#AutoShape 7233"/>
        <o:r id="V:Rule1146" type="connector" idref="#_x0000_s10652"/>
        <o:r id="V:Rule1147" type="connector" idref="#Прямая соединительная линия 271"/>
        <o:r id="V:Rule1148" type="connector" idref="#Line 1108"/>
        <o:r id="V:Rule1149" type="connector" idref="#Прямая соединительная линия 647"/>
        <o:r id="V:Rule1150" type="connector" idref="#_x0000_s3560"/>
        <o:r id="V:Rule1151" type="connector" idref="#AutoShape 7615"/>
        <o:r id="V:Rule1152" type="connector" idref="#_x0000_s4352"/>
        <o:r id="V:Rule1153" type="connector" idref="#Прямая со стрелкой 1180">
          <o:proxy start="" idref="#Овал 1177" connectloc="2"/>
        </o:r>
        <o:r id="V:Rule1154" type="connector" idref="#_x0000_s5573"/>
        <o:r id="V:Rule1155" type="connector" idref="#_x0000_s10656"/>
        <o:r id="V:Rule1156" type="connector" idref="#_x0000_s9144"/>
        <o:r id="V:Rule1157" type="connector" idref="#_x0000_s8702"/>
        <o:r id="V:Rule1158" type="connector" idref="#_x0000_s5491"/>
        <o:r id="V:Rule1159" type="connector" idref="#_x0000_s9034"/>
        <o:r id="V:Rule1160" type="connector" idref="#_x0000_s5377"/>
        <o:r id="V:Rule1161" type="connector" idref="#_x0000_s6474"/>
        <o:r id="V:Rule1162" type="connector" idref="#_x0000_s3561"/>
        <o:r id="V:Rule1163" type="connector" idref="#_x0000_s10859"/>
        <o:r id="V:Rule1164" type="connector" idref="#_x0000_s6286"/>
        <o:r id="V:Rule1165" type="connector" idref="#AutoShape 7619"/>
        <o:r id="V:Rule1166" type="connector" idref="#_x0000_s6480"/>
        <o:r id="V:Rule1167" type="connector" idref="#_x0000_s3239"/>
        <o:r id="V:Rule1168" type="connector" idref="#_x0000_s3480"/>
        <o:r id="V:Rule1169" type="connector" idref="#_x0000_s9587">
          <o:proxy start="" idref="#_x0000_s9527" connectloc="3"/>
          <o:proxy end="" idref="#_x0000_s9527" connectloc="4"/>
        </o:r>
        <o:r id="V:Rule1170" type="connector" idref="#_x0000_s7304"/>
        <o:r id="V:Rule1171" type="connector" idref="#_x0000_s6350"/>
        <o:r id="V:Rule1172" type="connector" idref="#_x0000_s4038"/>
        <o:r id="V:Rule1173" type="connector" idref="#_x0000_s5464"/>
        <o:r id="V:Rule1174" type="connector" idref="#_x0000_s6198"/>
        <o:r id="V:Rule1175" type="connector" idref="#Прямая соединительная линия 953"/>
        <o:r id="V:Rule1176" type="connector" idref="#_x0000_s10527"/>
        <o:r id="V:Rule1177" type="connector" idref="#Прямая со стрелкой 572">
          <o:proxy start="" idref="#Овал 566" connectloc="7"/>
        </o:r>
        <o:r id="V:Rule1178" type="connector" idref="#Line 7250"/>
        <o:r id="V:Rule1179" type="connector" idref="#_x0000_s5466"/>
        <o:r id="V:Rule1180" type="connector" idref="#_x0000_s8751"/>
        <o:r id="V:Rule1181" type="connector" idref="#_x0000_s4130"/>
        <o:r id="V:Rule1182" type="connector" idref="#AutoShape 8176"/>
        <o:r id="V:Rule1183" type="connector" idref="#_x0000_s7122"/>
        <o:r id="V:Rule1184" type="connector" idref="#_x0000_s10892"/>
        <o:r id="V:Rule1185" type="connector" idref="#_x0000_s11318"/>
        <o:r id="V:Rule1186" type="connector" idref="#_x0000_s5772"/>
        <o:r id="V:Rule1187" type="connector" idref="#Прямая со стрелкой 678"/>
        <o:r id="V:Rule1188" type="connector" idref="#Line 1050"/>
        <o:r id="V:Rule1189" type="connector" idref="#_x0000_s10851"/>
        <o:r id="V:Rule1190" type="connector" idref="#_x0000_s19314"/>
        <o:r id="V:Rule1191" type="connector" idref="#_x0000_s5455"/>
        <o:r id="V:Rule1192" type="connector" idref="#AutoShape 157"/>
        <o:r id="V:Rule1193" type="connector" idref="#_x0000_s5387"/>
        <o:r id="V:Rule1194" type="connector" idref="#_x0000_s11150"/>
        <o:r id="V:Rule1195" type="connector" idref="#_x0000_s10550"/>
        <o:r id="V:Rule1196" type="connector" idref="#_x0000_s3438"/>
        <o:r id="V:Rule1197" type="connector" idref="#_x0000_s5075"/>
        <o:r id="V:Rule1198" type="connector" idref="#_x0000_s6688"/>
        <o:r id="V:Rule1199" type="connector" idref="#_x0000_s8146"/>
        <o:r id="V:Rule1200" type="connector" idref="#_x0000_s4097"/>
        <o:r id="V:Rule1201" type="connector" idref="#_x0000_s5344"/>
        <o:r id="V:Rule1202" type="connector" idref="#AutoShape 356"/>
        <o:r id="V:Rule1203" type="connector" idref="#Прямая со стрелкой 39"/>
        <o:r id="V:Rule1204" type="connector" idref="#Прямая со стрелкой 357"/>
        <o:r id="V:Rule1205" type="connector" idref="#_x0000_s8726"/>
        <o:r id="V:Rule1206" type="connector" idref="#Line 1122"/>
        <o:r id="V:Rule1207" type="connector" idref="#_x0000_s3953"/>
        <o:r id="V:Rule1208" type="connector" idref="#_x0000_s6451"/>
        <o:r id="V:Rule1209" type="connector" idref="#AutoShape 196"/>
        <o:r id="V:Rule1210" type="connector" idref="#_x0000_s6088"/>
        <o:r id="V:Rule1211" type="connector" idref="#_x0000_s1824"/>
        <o:r id="V:Rule1212" type="connector" idref="#_x0000_s5436"/>
        <o:r id="V:Rule1213" type="connector" idref="#_x0000_s19494"/>
        <o:r id="V:Rule1214" type="connector" idref="#_x0000_s11142"/>
        <o:r id="V:Rule1215" type="connector" idref="#Прямая соединительная линия 952"/>
        <o:r id="V:Rule1216" type="connector" idref="#_x0000_s10985"/>
        <o:r id="V:Rule1217" type="connector" idref="#_x0000_s6145"/>
        <o:r id="V:Rule1218" type="connector" idref="#_x0000_s3072"/>
        <o:r id="V:Rule1219" type="connector" idref="#_x0000_s3226"/>
        <o:r id="V:Rule1220" type="connector" idref="#AutoShape 8243"/>
        <o:r id="V:Rule1221" type="connector" idref="#_x0000_s8745"/>
        <o:r id="V:Rule1222" type="connector" idref="#_x0000_s3878"/>
        <o:r id="V:Rule1223" type="connector" idref="#_x0000_s4261"/>
        <o:r id="V:Rule1224" type="connector" idref="#_x0000_s8982"/>
        <o:r id="V:Rule1225" type="connector" idref="#_x0000_s5229"/>
        <o:r id="V:Rule1226" type="connector" idref="#AutoShape 7612"/>
        <o:r id="V:Rule1227" type="connector" idref="#_x0000_s10821"/>
        <o:r id="V:Rule1228" type="connector" idref="#AutoShape 8170"/>
        <o:r id="V:Rule1229" type="connector" idref="#Прямая соединительная линия 781"/>
        <o:r id="V:Rule1230" type="connector" idref="#_x0000_s10823"/>
        <o:r id="V:Rule1231" type="connector" idref="#_x0000_s5828"/>
        <o:r id="V:Rule1232" type="connector" idref="#_x0000_s5107"/>
        <o:r id="V:Rule1233" type="connector" idref="#_x0000_s9800"/>
        <o:r id="V:Rule1234" type="connector" idref="#_x0000_s5773"/>
        <o:r id="V:Rule1235" type="connector" idref="#_x0000_s10822"/>
        <o:r id="V:Rule1236" type="connector" idref="#_x0000_s5091"/>
        <o:r id="V:Rule1237" type="connector" idref="#_x0000_s6850"/>
        <o:r id="V:Rule1238" type="connector" idref="#_x0000_s7173"/>
        <o:r id="V:Rule1239" type="connector" idref="#_x0000_s8208"/>
        <o:r id="V:Rule1240" type="connector" idref="#_x0000_s10689"/>
        <o:r id="V:Rule1241" type="connector" idref="#_x0000_s7000"/>
        <o:r id="V:Rule1242" type="connector" idref="#_x0000_s9149"/>
        <o:r id="V:Rule1243" type="connector" idref="#_x0000_s3152"/>
        <o:r id="V:Rule1244" type="connector" idref="#_x0000_s6594"/>
        <o:r id="V:Rule1245" type="connector" idref="#Прямая со стрелкой 1126"/>
        <o:r id="V:Rule1246" type="connector" idref="#Прямая соединительная линия 599"/>
        <o:r id="V:Rule1247" type="connector" idref="#_x0000_s3293"/>
        <o:r id="V:Rule1248" type="connector" idref="#Прямая соединительная линия 956"/>
        <o:r id="V:Rule1249" type="connector" idref="#_x0000_s9346"/>
        <o:r id="V:Rule1250" type="connector" idref="#_x0000_s2013"/>
        <o:r id="V:Rule1251" type="connector" idref="#_x0000_s4415"/>
        <o:r id="V:Rule1252" type="connector" idref="#_x0000_s6977"/>
        <o:r id="V:Rule1253" type="connector" idref="#AutoShape 151"/>
        <o:r id="V:Rule1254" type="connector" idref="#_x0000_s6172"/>
        <o:r id="V:Rule1255" type="connector" idref="#Прямая со стрелкой 677"/>
        <o:r id="V:Rule1256" type="connector" idref="#_x0000_s4152"/>
        <o:r id="V:Rule1257" type="connector" idref="#Line 1057"/>
        <o:r id="V:Rule1258" type="connector" idref="#AutoShape 8219"/>
        <o:r id="V:Rule1259" type="connector" idref="#_x0000_s6518"/>
        <o:r id="V:Rule1260" type="connector" idref="#_x0000_s5412"/>
        <o:r id="V:Rule1261" type="connector" idref="#_x0000_s11383"/>
        <o:r id="V:Rule1262" type="connector" idref="#AutoShape 45"/>
        <o:r id="V:Rule1263" type="connector" idref="#_x0000_s6181"/>
        <o:r id="V:Rule1264" type="connector" idref="#_x0000_s9779"/>
        <o:r id="V:Rule1265" type="connector" idref="#Line 1072"/>
        <o:r id="V:Rule1266" type="connector" idref="#Line 1113"/>
        <o:r id="V:Rule1267" type="connector" idref="#_x0000_s3171"/>
        <o:r id="V:Rule1268" type="connector" idref="#AutoShape 3631"/>
        <o:r id="V:Rule1269" type="connector" idref="#_x0000_s9629">
          <o:proxy start="" idref="#_x0000_s9597" connectloc="7"/>
          <o:proxy end="" idref="#_x0000_s9598" connectloc="1"/>
        </o:r>
        <o:r id="V:Rule1270" type="connector" idref="#AutoShape 284"/>
        <o:r id="V:Rule1271" type="connector" idref="#_x0000_s6112"/>
        <o:r id="V:Rule1272" type="connector" idref="#Прямая соединительная линия 974"/>
        <o:r id="V:Rule1273" type="connector" idref="#_x0000_s4307"/>
        <o:r id="V:Rule1274" type="connector" idref="#Line 1095"/>
        <o:r id="V:Rule1275" type="connector" idref="#Прямая со стрелкой 365"/>
        <o:r id="V:Rule1276" type="connector" idref="#_x0000_s5868"/>
        <o:r id="V:Rule1277" type="connector" idref="#Прямая со стрелкой 309"/>
        <o:r id="V:Rule1278" type="connector" idref="#_x0000_s6519"/>
        <o:r id="V:Rule1279" type="connector" idref="#AutoShape 8160"/>
        <o:r id="V:Rule1280" type="connector" idref="#_x0000_s19493"/>
        <o:r id="V:Rule1281" type="connector" idref="#AutoShape 8155"/>
        <o:r id="V:Rule1282" type="connector" idref="#_x0000_s5064"/>
        <o:r id="V:Rule1283" type="connector" idref="#_x0000_s6587"/>
        <o:r id="V:Rule1284" type="connector" idref="#_x0000_s5102"/>
        <o:r id="V:Rule1285" type="connector" idref="#AutoShape 8253"/>
        <o:r id="V:Rule1286" type="connector" idref="#AutoShape 8130"/>
        <o:r id="V:Rule1287" type="connector" idref="#Прямая соединительная линия 455"/>
        <o:r id="V:Rule1288" type="connector" idref="#_x0000_s9081"/>
        <o:r id="V:Rule1289" type="connector" idref="#_x0000_s3183"/>
        <o:r id="V:Rule1290" type="connector" idref="#AutoShape 7631"/>
        <o:r id="V:Rule1291" type="connector" idref="#_x0000_s3567"/>
        <o:r id="V:Rule1292" type="connector" idref="#_x0000_s10896"/>
        <o:r id="V:Rule1293" type="connector" idref="#_x0000_s11102"/>
        <o:r id="V:Rule1294" type="connector" idref="#_x0000_s9267"/>
        <o:r id="V:Rule1295" type="connector" idref="#Прямая соединительная линия 521"/>
        <o:r id="V:Rule1296" type="connector" idref="#_x0000_s9060"/>
        <o:r id="V:Rule1297" type="connector" idref="#_x0000_s3614"/>
        <o:r id="V:Rule1298" type="connector" idref="#_x0000_s5575"/>
        <o:r id="V:Rule1299" type="connector" idref="#Прямая соединительная линия 924"/>
        <o:r id="V:Rule1300" type="connector" idref="#_x0000_s5236"/>
        <o:r id="V:Rule1301" type="connector" idref="#_x0000_s6409"/>
        <o:r id="V:Rule1302" type="connector" idref="#_x0000_s6788"/>
        <o:r id="V:Rule1303" type="connector" idref="#AutoShape 111"/>
        <o:r id="V:Rule1304" type="connector" idref="#_x0000_s5649"/>
        <o:r id="V:Rule1305" type="connector" idref="#_x0000_s3147"/>
        <o:r id="V:Rule1306" type="connector" idref="#_x0000_s5095"/>
        <o:r id="V:Rule1307" type="connector" idref="#_x0000_s5222"/>
        <o:r id="V:Rule1308" type="connector" idref="#_x0000_s6710"/>
        <o:r id="V:Rule1309" type="connector" idref="#_x0000_s5488"/>
        <o:r id="V:Rule1310" type="connector" idref="#_x0000_s6177"/>
        <o:r id="V:Rule1311" type="connector" idref="#AutoShape 226"/>
        <o:r id="V:Rule1312" type="connector" idref="#_x0000_s6191"/>
        <o:r id="V:Rule1313" type="connector" idref="#_x0000_s6141"/>
        <o:r id="V:Rule1314" type="connector" idref="#_x0000_s6979"/>
        <o:r id="V:Rule1315" type="connector" idref="#_x0000_s2036"/>
        <o:r id="V:Rule1316" type="connector" idref="#_x0000_s5948"/>
        <o:r id="V:Rule1317" type="connector" idref="#_x0000_s5109"/>
        <o:r id="V:Rule1318" type="connector" idref="#_x0000_s9293"/>
        <o:r id="V:Rule1319" type="connector" idref="#Прямая соединительная линия 367"/>
        <o:r id="V:Rule1320" type="connector" idref="#_x0000_s5114"/>
        <o:r id="V:Rule1321" type="connector" idref="#_x0000_s6010"/>
        <o:r id="V:Rule1322" type="connector" idref="#_x0000_s6342"/>
        <o:r id="V:Rule1323" type="connector" idref="#_x0000_s6125"/>
        <o:r id="V:Rule1324" type="connector" idref="#_x0000_s6234"/>
        <o:r id="V:Rule1325" type="connector" idref="#AutoShape 7860"/>
        <o:r id="V:Rule1326" type="connector" idref="#Прямая соединительная линия 332"/>
        <o:r id="V:Rule1327" type="connector" idref="#_x0000_s5896"/>
        <o:r id="V:Rule1328" type="connector" idref="#_x0000_s7125"/>
        <o:r id="V:Rule1329" type="connector" idref="#AutoShape 3633"/>
        <o:r id="V:Rule1330" type="connector" idref="#_x0000_s8748"/>
        <o:r id="V:Rule1331" type="connector" idref="#_x0000_s5237"/>
        <o:r id="V:Rule1332" type="connector" idref="#_x0000_s10410"/>
        <o:r id="V:Rule1333" type="connector" idref="#_x0000_s7176"/>
        <o:r id="V:Rule1334" type="connector" idref="#_x0000_s9146"/>
        <o:r id="V:Rule1335" type="connector" idref="#_x0000_s6233"/>
        <o:r id="V:Rule1336" type="connector" idref="#_x0000_s6296"/>
        <o:r id="V:Rule1337" type="connector" idref="#Прямая соединительная линия 273"/>
        <o:r id="V:Rule1338" type="connector" idref="#_x0000_s9291"/>
        <o:r id="V:Rule1339" type="connector" idref="#_x0000_s9099"/>
        <o:r id="V:Rule1340" type="connector" idref="#Прямая соединительная линия 467"/>
        <o:r id="V:Rule1341" type="connector" idref="#Прямая со стрелкой 584"/>
        <o:r id="V:Rule1342" type="connector" idref="#_x0000_s3824"/>
        <o:r id="V:Rule1343" type="connector" idref="#_x0000_s3751"/>
        <o:r id="V:Rule1344" type="connector" idref="#Line 1102"/>
        <o:r id="V:Rule1345" type="connector" idref="#Прямая соединительная линия 316"/>
        <o:r id="V:Rule1346" type="connector" idref="#_x0000_s10507"/>
        <o:r id="V:Rule1347" type="connector" idref="#_x0000_s5987"/>
        <o:r id="V:Rule1348" type="connector" idref="#_x0000_s4045"/>
        <o:r id="V:Rule1349" type="connector" idref="#_x0000_s3238"/>
        <o:r id="V:Rule1350" type="connector" idref="#_x0000_s6242"/>
        <o:r id="V:Rule1351" type="connector" idref="#_x0000_s9083"/>
        <o:r id="V:Rule1352" type="connector" idref="#AutoShape 7236"/>
        <o:r id="V:Rule1353" type="connector" idref="#Прямая соединительная линия 58"/>
        <o:r id="V:Rule1354" type="connector" idref="#_x0000_s3129"/>
        <o:r id="V:Rule1355" type="connector" idref="#_x0000_s10514"/>
        <o:r id="V:Rule1356" type="connector" idref="#_x0000_s6103"/>
        <o:r id="V:Rule1357" type="connector" idref="#_x0000_s9079"/>
        <o:r id="V:Rule1358" type="connector" idref="#_x0000_s3182"/>
        <o:r id="V:Rule1359" type="connector" idref="#_x0000_s6999"/>
        <o:r id="V:Rule1360" type="connector" idref="#AutoShape 7630"/>
        <o:r id="V:Rule1361" type="connector" idref="#_x0000_s6994"/>
        <o:r id="V:Rule1362" type="connector" idref="#_x0000_s3868"/>
        <o:r id="V:Rule1363" type="connector" idref="#_x0000_s10080"/>
        <o:r id="V:Rule1364" type="connector" idref="#_x0000_s5338"/>
        <o:r id="V:Rule1365" type="connector" idref="#_x0000_s6968"/>
        <o:r id="V:Rule1366" type="connector" idref="#_x0000_s10953"/>
        <o:r id="V:Rule1367" type="connector" idref="#_x0000_s3989"/>
        <o:r id="V:Rule1368" type="connector" idref="#Line 1105"/>
        <o:r id="V:Rule1369" type="connector" idref="#Прямая со стрелкой 342"/>
        <o:r id="V:Rule1370" type="connector" idref="#_x0000_s9063"/>
        <o:r id="V:Rule1371" type="connector" idref="#AutoShape 8167"/>
        <o:r id="V:Rule1372" type="connector" idref="#_x0000_s10878"/>
        <o:r id="V:Rule1373" type="connector" idref="#_x0000_s9549">
          <o:proxy start="" idref="#_x0000_s9524" connectloc="5"/>
          <o:proxy end="" idref="#_x0000_s9526" connectloc="2"/>
        </o:r>
        <o:r id="V:Rule1374" type="connector" idref="#_x0000_s3452"/>
        <o:r id="V:Rule1375" type="connector" idref="#_x0000_s9803"/>
        <o:r id="V:Rule1376" type="connector" idref="#_x0000_s5059"/>
        <o:r id="V:Rule1377" type="connector" idref="#AutoShape 4848"/>
        <o:r id="V:Rule1378" type="connector" idref="#_x0000_s9263"/>
        <o:r id="V:Rule1379" type="connector" idref="#_x0000_s5851"/>
        <o:r id="V:Rule1380" type="connector" idref="#_x0000_s3576"/>
        <o:r id="V:Rule1381" type="connector" idref="#AutoShape 7627"/>
        <o:r id="V:Rule1382" type="connector" idref="#Прямая со стрелкой 546"/>
        <o:r id="V:Rule1383" type="connector" idref="#AutoShape 8175"/>
        <o:r id="V:Rule1384" type="connector" idref="#_x0000_s9559">
          <o:proxy start="" idref="#_x0000_s9527" connectloc="6"/>
          <o:proxy end="" idref="#_x0000_s9525" connectloc="3"/>
        </o:r>
        <o:r id="V:Rule1385" type="connector" idref="#_x0000_s5419"/>
        <o:r id="V:Rule1386" type="connector" idref="#_x0000_s4033"/>
        <o:r id="V:Rule1387" type="connector" idref="#_x0000_s6692"/>
        <o:r id="V:Rule1388" type="connector" idref="#_x0000_s6464"/>
        <o:r id="V:Rule1389" type="connector" idref="#_x0000_s10913"/>
        <o:r id="V:Rule1390" type="connector" idref="#_x0000_s6021"/>
        <o:r id="V:Rule1391" type="connector" idref="#AutoShape 7623"/>
        <o:r id="V:Rule1392" type="connector" idref="#_x0000_s5991"/>
        <o:r id="V:Rule1393" type="connector" idref="#AutoShape 7633"/>
        <o:r id="V:Rule1394" type="connector" idref="#_x0000_s3822"/>
        <o:r id="V:Rule1395" type="connector" idref="#_x0000_s9353"/>
        <o:r id="V:Rule1396" type="connector" idref="#_x0000_s5762"/>
        <o:r id="V:Rule1397" type="connector" idref="#Line 1117"/>
        <o:r id="V:Rule1398" type="connector" idref="#_x0000_s9796"/>
        <o:r id="V:Rule1399" type="connector" idref="#AutoShape 329"/>
        <o:r id="V:Rule1400" type="connector" idref="#_x0000_s6391"/>
        <o:r id="V:Rule1401" type="connector" idref="#_x0000_s5093"/>
        <o:r id="V:Rule1402" type="connector" idref="#_x0000_s5579"/>
        <o:r id="V:Rule1403" type="connector" idref="#_x0000_s5411"/>
        <o:r id="V:Rule1404" type="connector" idref="#_x0000_s5878"/>
        <o:r id="V:Rule1405" type="connector" idref="#AutoShape 4851"/>
        <o:r id="V:Rule1406" type="connector" idref="#_x0000_s8193"/>
        <o:r id="V:Rule1407" type="connector" idref="#AutoShape 3668"/>
        <o:r id="V:Rule1408" type="connector" idref="#_x0000_s3083"/>
        <o:r id="V:Rule1409" type="connector" idref="#_x0000_s10413"/>
        <o:r id="V:Rule1410" type="connector" idref="#AutoShape 8189"/>
        <o:r id="V:Rule1411" type="connector" idref="#_x0000_s5872"/>
        <o:r id="V:Rule1412" type="connector" idref="#_x0000_s9266"/>
        <o:r id="V:Rule1413" type="connector" idref="#_x0000_s6366"/>
        <o:r id="V:Rule1414" type="connector" idref="#_x0000_s9749"/>
        <o:r id="V:Rule1415" type="connector" idref="#_x0000_s10667"/>
        <o:r id="V:Rule1416" type="connector" idref="#_x0000_s7342"/>
        <o:r id="V:Rule1417" type="connector" idref="#_x0000_s3579"/>
        <o:r id="V:Rule1418" type="connector" idref="#_x0000_s10525"/>
        <o:r id="V:Rule1419" type="connector" idref="#Прямая со стрелкой 31"/>
        <o:r id="V:Rule1420" type="connector" idref="#AutoShape 8180"/>
        <o:r id="V:Rule1421" type="connector" idref="#Прямая со стрелкой 30"/>
        <o:r id="V:Rule1422" type="connector" idref="#_x0000_s9256"/>
        <o:r id="V:Rule1423" type="connector" idref="#_x0000_s4371"/>
        <o:r id="V:Rule1424" type="connector" idref="#_x0000_s10728"/>
        <o:r id="V:Rule1425" type="connector" idref="#_x0000_s7299"/>
        <o:r id="V:Rule1426" type="connector" idref="#_x0000_s11034"/>
        <o:r id="V:Rule1427" type="connector" idref="#Прямая соединительная линия 935"/>
        <o:r id="V:Rule1428" type="connector" idref="#_x0000_s11202"/>
        <o:r id="V:Rule1429" type="connector" idref="#_x0000_s3283"/>
        <o:r id="V:Rule1430" type="connector" idref="#Прямая соединительная линия 299"/>
        <o:r id="V:Rule1431" type="connector" idref="#_x0000_s3969"/>
        <o:r id="V:Rule1432" type="connector" idref="#Прямая соединительная линия 957"/>
        <o:r id="V:Rule1433" type="connector" idref="#_x0000_s5391"/>
        <o:r id="V:Rule1434" type="connector" idref="#AutoShape 7629"/>
        <o:r id="V:Rule1435" type="connector" idref="#_x0000_s10412"/>
        <o:r id="V:Rule1436" type="connector" idref="#AutoShape 338"/>
        <o:r id="V:Rule1437" type="connector" idref="#_x0000_s5417"/>
        <o:r id="V:Rule1438" type="connector" idref="#_x0000_s6006"/>
        <o:r id="V:Rule1439" type="connector" idref="#AutoShape 10"/>
        <o:r id="V:Rule1440" type="connector" idref="#_x0000_s3242"/>
        <o:r id="V:Rule1441" type="connector" idref="#AutoShape 8126"/>
        <o:r id="V:Rule1442" type="connector" idref="#_x0000_s3882"/>
        <o:r id="V:Rule1443" type="connector" idref="#AutoShape 8151"/>
        <o:r id="V:Rule1444" type="connector" idref="#_x0000_s10629"/>
        <o:r id="V:Rule1445" type="connector" idref="#_x0000_s5083"/>
        <o:r id="V:Rule1446" type="connector" idref="#Line 1090"/>
        <o:r id="V:Rule1447" type="connector" idref="#AutoShape 149"/>
        <o:r id="V:Rule1448" type="connector" idref="#_x0000_s3483"/>
        <o:r id="V:Rule1449" type="connector" idref="#_x0000_s3910"/>
        <o:r id="V:Rule1450" type="connector" idref="#_x0000_s3249"/>
        <o:r id="V:Rule1451" type="connector" idref="#AutoShape 8269"/>
        <o:r id="V:Rule1452" type="connector" idref="#_x0000_s9102"/>
        <o:r id="V:Rule1453" type="connector" idref="#_x0000_s3633"/>
        <o:r id="V:Rule1454" type="connector" idref="#_x0000_s5574"/>
        <o:r id="V:Rule1455" type="connector" idref="#_x0000_s5256"/>
        <o:r id="V:Rule1456" type="connector" idref="#_x0000_s20128"/>
        <o:r id="V:Rule1457" type="connector" idref="#_x0000_s4050"/>
        <o:r id="V:Rule1458" type="connector" idref="#_x0000_s9392"/>
        <o:r id="V:Rule1459" type="connector" idref="#Line 1093"/>
        <o:r id="V:Rule1460" type="connector" idref="#_x0000_s4428"/>
        <o:r id="V:Rule1461" type="connector" idref="#_x0000_s6185"/>
        <o:r id="V:Rule1462" type="connector" idref="#_x0000_s19370"/>
        <o:r id="V:Rule1463" type="connector" idref="#_x0000_s4366"/>
        <o:r id="V:Rule1464" type="connector" idref="#_x0000_s5341"/>
        <o:r id="V:Rule1465" type="connector" idref="#Прямая со стрелкой 1005"/>
        <o:r id="V:Rule1466" type="connector" idref="#_x0000_s3241"/>
        <o:r id="V:Rule1467" type="connector" idref="#_x0000_s3222"/>
        <o:r id="V:Rule1468" type="connector" idref="#_x0000_s7178"/>
        <o:r id="V:Rule1469" type="connector" idref="#_x0000_s9707"/>
        <o:r id="V:Rule1470" type="connector" idref="#_x0000_s3756"/>
        <o:r id="V:Rule1471" type="connector" idref="#_x0000_s10965"/>
        <o:r id="V:Rule1472" type="connector" idref="#_x0000_s4408"/>
        <o:r id="V:Rule1473" type="connector" idref="#Line 1088"/>
        <o:r id="V:Rule1474" type="connector" idref="#Line 1060"/>
        <o:r id="V:Rule1475" type="connector" idref="#_x0000_s6243"/>
        <o:r id="V:Rule1476" type="connector" idref="#Прямая со стрелкой 579"/>
        <o:r id="V:Rule1477" type="connector" idref="#_x0000_s6457"/>
        <o:r id="V:Rule1478" type="connector" idref="#Прямая соединительная линия 544"/>
        <o:r id="V:Rule1479" type="connector" idref="#_x0000_s3558"/>
        <o:r id="V:Rule1480" type="connector" idref="#_x0000_s6683"/>
        <o:r id="V:Rule1481" type="connector" idref="#_x0000_s6047"/>
        <o:r id="V:Rule1482" type="connector" idref="#_x0000_s10729"/>
        <o:r id="V:Rule1483" type="connector" idref="#Прямая соединительная линия 307"/>
        <o:r id="V:Rule1484" type="connector" idref="#_x0000_s6020"/>
        <o:r id="V:Rule1485" type="connector" idref="#_x0000_s10881"/>
        <o:r id="V:Rule1486" type="connector" idref="#_x0000_s3811"/>
        <o:r id="V:Rule1487" type="connector" idref="#_x0000_s4264"/>
        <o:r id="V:Rule1488" type="connector" idref="#_x0000_s6122"/>
        <o:r id="V:Rule1489" type="connector" idref="#Прямая соединительная линия 111"/>
        <o:r id="V:Rule1490" type="connector" idref="#_x0000_s3914"/>
        <o:r id="V:Rule1491" type="connector" idref="#_x0000_s9459"/>
        <o:r id="V:Rule1492" type="connector" idref="#_x0000_s5223"/>
        <o:r id="V:Rule1493" type="connector" idref="#_x0000_s10961"/>
        <o:r id="V:Rule1494" type="connector" idref="#_x0000_s9675"/>
        <o:r id="V:Rule1495" type="connector" idref="#_x0000_s5253"/>
        <o:r id="V:Rule1496" type="connector" idref="#Прямая соединительная линия 414"/>
        <o:r id="V:Rule1497" type="connector" idref="#_x0000_s5113"/>
        <o:r id="V:Rule1498" type="connector" idref="#_x0000_s6094"/>
        <o:r id="V:Rule1499" type="connector" idref="#_x0000_s6207"/>
        <o:r id="V:Rule1500" type="connector" idref="#_x0000_s7323"/>
        <o:r id="V:Rule1501" type="connector" idref="#_x0000_s8978"/>
        <o:r id="V:Rule1502" type="connector" idref="#_x0000_s5185"/>
        <o:r id="V:Rule1503" type="connector" idref="#AutoShape 4839"/>
        <o:r id="V:Rule1504" type="connector" idref="#Прямая со стрелкой 564"/>
        <o:r id="V:Rule1505" type="connector" idref="#Прямая соединительная линия 915"/>
        <o:r id="V:Rule1506" type="connector" idref="#_x0000_s9061"/>
        <o:r id="V:Rule1507" type="connector" idref="#_x0000_s5383"/>
        <o:r id="V:Rule1508" type="connector" idref="#_x0000_s5446"/>
        <o:r id="V:Rule1509" type="connector" idref="#_x0000_s5485"/>
        <o:r id="V:Rule1510" type="connector" idref="#Прямая соединительная линия 948"/>
        <o:r id="V:Rule1511" type="connector" idref="#_x0000_s7896"/>
        <o:r id="V:Rule1512" type="connector" idref="#_x0000_s6578"/>
        <o:r id="V:Rule1513" type="connector" idref="#_x0000_s5858"/>
        <o:r id="V:Rule1514" type="connector" idref="#_x0000_s4113"/>
        <o:r id="V:Rule1515" type="connector" idref="#_x0000_s6757"/>
        <o:r id="V:Rule1516" type="connector" idref="#_x0000_s5348"/>
        <o:r id="V:Rule1517" type="connector" idref="#_x0000_s8712"/>
        <o:r id="V:Rule1518" type="connector" idref="#_x0000_s11149"/>
        <o:r id="V:Rule1519" type="connector" idref="#_x0000_s3578"/>
        <o:r id="V:Rule1520" type="connector" idref="#AutoShape 8139"/>
        <o:r id="V:Rule1521" type="connector" idref="#_x0000_s4122"/>
        <o:r id="V:Rule1522" type="connector" idref="#_x0000_s7127"/>
        <o:r id="V:Rule1523" type="connector" idref="#Прямая со стрелкой 681"/>
        <o:r id="V:Rule1524" type="connector" idref="#_x0000_s5947"/>
        <o:r id="V:Rule1525" type="connector" idref="#_x0000_s9031"/>
        <o:r id="V:Rule1526" type="connector" idref="#_x0000_s10623"/>
        <o:r id="V:Rule1527" type="connector" idref="#_x0000_s6478"/>
        <o:r id="V:Rule1528" type="connector" idref="#_x0000_s9092"/>
        <o:r id="V:Rule1529" type="connector" idref="#Прямая соединительная линия 278"/>
        <o:r id="V:Rule1530" type="connector" idref="#_x0000_s4182"/>
        <o:r id="V:Rule1531" type="connector" idref="#_x0000_s6831"/>
        <o:r id="V:Rule1532" type="connector" idref="#_x0000_s6701"/>
        <o:r id="V:Rule1533" type="connector" idref="#_x0000_s9282"/>
        <o:r id="V:Rule1534" type="connector" idref="#Прямая со стрелкой 136"/>
        <o:r id="V:Rule1535" type="connector" idref="#_x0000_s6425"/>
        <o:r id="V:Rule1536" type="connector" idref="#_x0000_s9756"/>
        <o:r id="V:Rule1537" type="connector" idref="#_x0000_s4046"/>
        <o:r id="V:Rule1538" type="connector" idref="#_x0000_s3155"/>
        <o:r id="V:Rule1539" type="connector" idref="#_x0000_s6183"/>
        <o:r id="V:Rule1540" type="connector" idref="#_x0000_s6330"/>
        <o:r id="V:Rule1541" type="connector" idref="#Line 1081"/>
        <o:r id="V:Rule1542" type="connector" idref="#_x0000_s6337"/>
        <o:r id="V:Rule1543" type="connector" idref="#Прямая соединительная линия 940"/>
        <o:r id="V:Rule1544" type="connector" idref="#_x0000_s9100"/>
        <o:r id="V:Rule1545" type="connector" idref="#_x0000_s10548"/>
        <o:r id="V:Rule1546" type="connector" idref="#_x0000_s8742"/>
        <o:r id="V:Rule1547" type="connector" idref="#_x0000_s4406"/>
        <o:r id="V:Rule1548" type="connector" idref="#_x0000_s5926"/>
        <o:r id="V:Rule1549" type="connector" idref="#_x0000_s5465"/>
        <o:r id="V:Rule1550" type="connector" idref="#_x0000_s9560">
          <o:proxy start="" idref="#_x0000_s9525" connectloc="0"/>
          <o:proxy end="" idref="#_x0000_s9524" connectloc="0"/>
        </o:r>
        <o:r id="V:Rule1551" type="connector" idref="#_x0000_s8192"/>
        <o:r id="V:Rule1552" type="connector" idref="#_x0000_s5489"/>
        <o:r id="V:Rule1553" type="connector" idref="#_x0000_s7021"/>
        <o:r id="V:Rule1554" type="connector" idref="#_x0000_s19318"/>
        <o:r id="V:Rule1555" type="connector" idref="#_x0000_s11107"/>
        <o:r id="V:Rule1556" type="connector" idref="#AutoShape 8229"/>
        <o:r id="V:Rule1557" type="connector" idref="#_x0000_s8569"/>
        <o:r id="V:Rule1558" type="connector" idref="#AutoShape 41"/>
        <o:r id="V:Rule1559" type="connector" idref="#_x0000_s7913"/>
        <o:r id="V:Rule1560" type="connector" idref="#_x0000_s3244"/>
        <o:r id="V:Rule1561" type="connector" idref="#_x0000_s6426"/>
        <o:r id="V:Rule1562" type="connector" idref="#AutoShape 7925"/>
        <o:r id="V:Rule1563" type="connector" idref="#_x0000_s3847"/>
        <o:r id="V:Rule1564" type="connector" idref="#_x0000_s3603"/>
        <o:r id="V:Rule1565" type="connector" idref="#_x0000_s3469"/>
        <o:r id="V:Rule1566" type="connector" idref="#_x0000_s4184"/>
        <o:r id="V:Rule1567" type="connector" idref="#_x0000_s6218"/>
        <o:r id="V:Rule1568" type="connector" idref="#_x0000_s7124"/>
        <o:r id="V:Rule1569" type="connector" idref="#AutoShape 7234"/>
        <o:r id="V:Rule1570" type="connector" idref="#_x0000_s10546"/>
        <o:r id="V:Rule1571" type="connector" idref="#_x0000_s6092"/>
        <o:r id="V:Rule1572" type="connector" idref="#_x0000_s6705"/>
        <o:r id="V:Rule1573" type="connector" idref="#_x0000_s3927"/>
        <o:r id="V:Rule1574" type="connector" idref="#Прямая со стрелкой 1718"/>
        <o:r id="V:Rule1575" type="connector" idref="#_x0000_s4312"/>
        <o:r id="V:Rule1576" type="connector" idref="#Line 7246"/>
        <o:r id="V:Rule1577" type="connector" idref="#Line 7243"/>
        <o:r id="V:Rule1578" type="connector" idref="#_x0000_s5871"/>
        <o:r id="V:Rule1579" type="connector" idref="#_x0000_s5357"/>
        <o:r id="V:Rule1580" type="connector" idref="#_x0000_s7312"/>
        <o:r id="V:Rule1581" type="connector" idref="#_x0000_s6411"/>
        <o:r id="V:Rule1582" type="connector" idref="#_x0000_s6747"/>
        <o:r id="V:Rule1583" type="connector" idref="#Line 1346"/>
        <o:r id="V:Rule1584" type="connector" idref="#_x0000_s3192"/>
        <o:r id="V:Rule1585" type="connector" idref="#AutoShape 8158"/>
        <o:r id="V:Rule1586" type="connector" idref="#_x0000_s5402"/>
        <o:r id="V:Rule1587" type="connector" idref="#_x0000_s6580"/>
        <o:r id="V:Rule1588" type="connector" idref="#AutoShape 7632"/>
        <o:r id="V:Rule1589" type="connector" idref="#AutoShape 7614"/>
        <o:r id="V:Rule1590" type="connector" idref="#Line 1076"/>
        <o:r id="V:Rule1591" type="connector" idref="#_x0000_s10657"/>
        <o:r id="V:Rule1592" type="connector" idref="#_x0000_s5910"/>
        <o:r id="V:Rule1593" type="connector" idref="#_x0000_s10860"/>
        <o:r id="V:Rule1594" type="connector" idref="#_x0000_s5339"/>
        <o:r id="V:Rule1595" type="connector" idref="#_x0000_s5774"/>
        <o:r id="V:Rule1596" type="connector" idref="#AutoShape 8258"/>
        <o:r id="V:Rule1597" type="connector" idref="#_x0000_s5431"/>
        <o:r id="V:Rule1598" type="connector" idref="#_x0000_s11267"/>
        <o:r id="V:Rule1599" type="connector" idref="#Прямая соединительная линия 150"/>
        <o:r id="V:Rule1600" type="connector" idref="#_x0000_s10496"/>
        <o:r id="V:Rule1601" type="connector" idref="#_x0000_s10726"/>
        <o:r id="V:Rule1602" type="connector" idref="#Прямая со стрелкой 473"/>
        <o:r id="V:Rule1603" type="connector" idref="#_x0000_s3990"/>
        <o:r id="V:Rule1604" type="connector" idref="#Прямая со стрелкой 28"/>
        <o:r id="V:Rule1605" type="connector" idref="#_x0000_s3074"/>
        <o:r id="V:Rule1606" type="connector" idref="#AutoShape 4837"/>
        <o:r id="V:Rule1607" type="connector" idref="#_x0000_s10999"/>
        <o:r id="V:Rule1608" type="connector" idref="#_x0000_s10947"/>
        <o:r id="V:Rule1609" type="connector" idref="#_x0000_s8711"/>
        <o:r id="V:Rule1610" type="connector" idref="#Line 1355"/>
        <o:r id="V:Rule1611" type="connector" idref="#AutoShape 7636"/>
        <o:r id="V:Rule1612" type="connector" idref="#_x0000_s9106"/>
        <o:r id="V:Rule1613" type="connector" idref="#_x0000_s4416"/>
        <o:r id="V:Rule1614" type="connector" idref="#_x0000_s10482"/>
        <o:r id="V:Rule1615" type="connector" idref="#_x0000_s4359"/>
        <o:r id="V:Rule1616" type="connector" idref="#_x0000_s5367"/>
        <o:r id="V:Rule1617" type="connector" idref="#_x0000_s6711"/>
        <o:r id="V:Rule1618" type="connector" idref="#_x0000_s9372"/>
        <o:r id="V:Rule1619" type="connector" idref="#_x0000_s2004"/>
        <o:r id="V:Rule1620" type="connector" idref="#_x0000_s5058"/>
        <o:r id="V:Rule1621" type="connector" idref="#_x0000_s5429"/>
        <o:r id="V:Rule1622" type="connector" idref="#_x0000_s10466"/>
        <o:r id="V:Rule1623" type="connector" idref="#_x0000_s3972"/>
        <o:r id="V:Rule1624" type="connector" idref="#_x0000_s5882"/>
        <o:r id="V:Rule1625" type="connector" idref="#_x0000_s9427"/>
        <o:r id="V:Rule1626" type="connector" idref="#_x0000_s6290"/>
        <o:r id="V:Rule1627" type="connector" idref="#_x0000_s3265"/>
        <o:r id="V:Rule1628" type="connector" idref="#_x0000_s6387"/>
        <o:r id="V:Rule1629" type="connector" idref="#_x0000_s10479"/>
        <o:r id="V:Rule1630" type="connector" idref="#AutoShape 8209"/>
        <o:r id="V:Rule1631" type="connector" idref="#_x0000_s5585"/>
        <o:r id="V:Rule1632" type="connector" idref="#_x0000_s5877"/>
        <o:r id="V:Rule1633" type="connector" idref="#_x0000_s5915"/>
        <o:r id="V:Rule1634" type="connector" idref="#Прямая со стрелкой 617"/>
        <o:r id="V:Rule1635" type="connector" idref="#Прямая соединительная линия 789"/>
        <o:r id="V:Rule1636" type="connector" idref="#_x0000_s6471"/>
        <o:r id="V:Rule1637" type="connector" idref="#_x0000_s6203"/>
        <o:r id="V:Rule1638" type="connector" idref="#Line 1104"/>
        <o:r id="V:Rule1639" type="connector" idref="#_x0000_s6969"/>
        <o:r id="V:Rule1640" type="connector" idref="#AutoShape 8233"/>
        <o:r id="V:Rule1641" type="connector" idref="#_x0000_s7294"/>
        <o:r id="V:Rule1642" type="connector" idref="#AutoShape 299"/>
        <o:r id="V:Rule1643" type="connector" idref="#_x0000_s3296"/>
        <o:r id="V:Rule1644" type="connector" idref="#Прямая соединительная линия 331"/>
        <o:r id="V:Rule1645" type="connector" idref="#Прямая соединительная линия 921"/>
        <o:r id="V:Rule1646" type="connector" idref="#_x0000_s9333"/>
        <o:r id="V:Rule1647" type="connector" idref="#_x0000_s6133"/>
        <o:r id="V:Rule1648" type="connector" idref="#Прямая соединительная линия 791"/>
        <o:r id="V:Rule1649" type="connector" idref="#_x0000_s8723"/>
        <o:r id="V:Rule1650" type="connector" idref="#_x0000_s3180"/>
        <o:r id="V:Rule1651" type="connector" idref="#_x0000_s9783"/>
        <o:r id="V:Rule1652" type="connector" idref="#_x0000_s3473"/>
        <o:r id="V:Rule1653" type="connector" idref="#_x0000_s3292"/>
        <o:r id="V:Rule1654" type="connector" idref="#_x0000_s9806"/>
        <o:r id="V:Rule1655" type="connector" idref="#_x0000_s10489"/>
        <o:r id="V:Rule1656" type="connector" idref="#Прямая со стрелкой 659"/>
        <o:r id="V:Rule1657" type="connector" idref="#Line 1065"/>
        <o:r id="V:Rule1658" type="connector" idref="#_x0000_s6805"/>
        <o:r id="V:Rule1659" type="connector" idref="#_x0000_s4070"/>
        <o:r id="V:Rule1660" type="connector" idref="#_x0000_s5244"/>
        <o:r id="V:Rule1661" type="connector" idref="#_x0000_s4399"/>
        <o:r id="V:Rule1662" type="connector" idref="#_x0000_s6652"/>
        <o:r id="V:Rule1663" type="connector" idref="#_x0000_s10869"/>
        <o:r id="V:Rule1664" type="connector" idref="#AutoShape 8195"/>
        <o:r id="V:Rule1665" type="connector" idref="#AutoShape 8133"/>
        <o:r id="V:Rule1666" type="connector" idref="#_x0000_s10481"/>
        <o:r id="V:Rule1667" type="connector" idref="#_x0000_s6768"/>
        <o:r id="V:Rule1668" type="connector" idref="#_x0000_s11287"/>
        <o:r id="V:Rule1669" type="connector" idref="#AutoShape 8214"/>
        <o:r id="V:Rule1670" type="connector" idref="#_x0000_s3488"/>
        <o:r id="V:Rule1671" type="connector" idref="#_x0000_s3159"/>
        <o:r id="V:Rule1672" type="connector" idref="#_x0000_s9254"/>
        <o:r id="V:Rule1673" type="connector" idref="#_x0000_s3189"/>
        <o:r id="V:Rule1674" type="connector" idref="#AutoShape 4847"/>
        <o:r id="V:Rule1675" type="connector" idref="#Прямая со стрелкой 684"/>
        <o:r id="V:Rule1676" type="connector" idref="#AutoShape 173"/>
        <o:r id="V:Rule1677" type="connector" idref="#_x0000_s3285"/>
        <o:r id="V:Rule1678" type="connector" idref="#AutoShape 352"/>
        <o:r id="V:Rule1679" type="connector" idref="#_x0000_s5837"/>
        <o:r id="V:Rule1680" type="connector" idref="#_x0000_s6407"/>
        <o:r id="V:Rule1681" type="connector" idref="#_x0000_s6472"/>
        <o:r id="V:Rule1682" type="connector" idref="#AutoShape 66"/>
        <o:r id="V:Rule1683" type="connector" idref="#Прямая со стрелкой 539"/>
        <o:r id="V:Rule1684" type="connector" idref="#_x0000_s10874"/>
        <o:r id="V:Rule1685" type="connector" idref="#AutoShape 8187"/>
        <o:r id="V:Rule1686" type="connector" idref="#AutoShape 282"/>
        <o:r id="V:Rule1687" type="connector" idref="#_x0000_s7300"/>
        <o:r id="V:Rule1688" type="connector" idref="#Прямая со стрелкой 334"/>
        <o:r id="V:Rule1689" type="connector" idref="#_x0000_s10456"/>
        <o:r id="V:Rule1690" type="connector" idref="#Прямая со стрелкой 1721"/>
        <o:r id="V:Rule1691" type="connector" idref="#_x0000_s7938"/>
        <o:r id="V:Rule1692" type="connector" idref="#_x0000_s4028"/>
        <o:r id="V:Rule1693" type="connector" idref="#_x0000_s3432"/>
        <o:r id="V:Rule1694" type="connector" idref="#Прямая со стрелкой 522"/>
        <o:r id="V:Rule1695" type="connector" idref="#_x0000_s5604"/>
        <o:r id="V:Rule1696" type="connector" idref="#Прямая соединительная линия 951"/>
        <o:r id="V:Rule1697" type="connector" idref="#_x0000_s10907">
          <o:proxy start="" idref="#_x0000_s10900" connectloc="1"/>
        </o:r>
        <o:r id="V:Rule1698" type="connector" idref="#_x0000_s9268"/>
        <o:r id="V:Rule1699" type="connector" idref="#Прямая соединительная линия 472"/>
        <o:r id="V:Rule1700" type="connector" idref="#_x0000_s4109"/>
        <o:r id="V:Rule1701" type="connector" idref="#_x0000_s10716"/>
        <o:r id="V:Rule1702" type="connector" idref="#_x0000_s11079"/>
        <o:r id="V:Rule1703" type="connector" idref="#_x0000_s6282"/>
        <o:r id="V:Rule1704" type="connector" idref="#_x0000_s5428"/>
        <o:r id="V:Rule1705" type="connector" idref="#_x0000_s3525"/>
        <o:r id="V:Rule1706" type="connector" idref="#Прямая со стрелкой 676"/>
        <o:r id="V:Rule1707" type="connector" idref="#_x0000_s3970"/>
        <o:r id="V:Rule1708" type="connector" idref="#_x0000_s10628"/>
        <o:r id="V:Rule1709" type="connector" idref="#_x0000_s3126"/>
        <o:r id="V:Rule1710" type="connector" idref="#_x0000_s8724"/>
        <o:r id="V:Rule1711" type="connector" idref="#AutoShape 3623"/>
        <o:r id="V:Rule1712" type="connector" idref="#_x0000_s10989"/>
        <o:r id="V:Rule1713" type="connector" idref="#_x0000_s7937"/>
        <o:r id="V:Rule1714" type="connector" idref="#_x0000_s10553"/>
        <o:r id="V:Rule1715" type="connector" idref="#AutoShape 7603"/>
        <o:r id="V:Rule1716" type="connector" idref="#_x0000_s6841"/>
        <o:r id="V:Rule1717" type="connector" idref="#_x0000_s6917"/>
        <o:r id="V:Rule1718" type="connector" idref="#_x0000_s3428"/>
        <o:r id="V:Rule1719" type="connector" idref="#Line 1359"/>
        <o:r id="V:Rule1720" type="connector" idref="#Прямая соединительная линия 513"/>
        <o:r id="V:Rule1721" type="connector" idref="#_x0000_s10488"/>
        <o:r id="V:Rule1722" type="connector" idref="#_x0000_s9606">
          <o:proxy start="" idref="#_x0000_s9597" connectloc="5"/>
          <o:proxy end="" idref="#_x0000_s9599" connectloc="2"/>
        </o:r>
        <o:r id="V:Rule1723" type="connector" idref="#_x0000_s3224"/>
        <o:r id="V:Rule1724" type="connector" idref="#Line 1123"/>
        <o:r id="V:Rule1725" type="connector" idref="#_x0000_s5581"/>
        <o:r id="V:Rule1726" type="connector" idref="#_x0000_s6953"/>
        <o:r id="V:Rule1727" type="connector" idref="#AutoShape 43"/>
        <o:r id="V:Rule1728" type="connector" idref="#Прямая со стрелкой 317"/>
        <o:r id="V:Rule1729" type="connector" idref="#_x0000_s8489"/>
        <o:r id="V:Rule1730" type="connector" idref="#_x0000_s6485"/>
        <o:r id="V:Rule1731" type="connector" idref="#AutoShape 195"/>
        <o:r id="V:Rule1732" type="connector" idref="#_x0000_s7335"/>
        <o:r id="V:Rule1733" type="connector" idref="#_x0000_s5456"/>
        <o:r id="V:Rule1734" type="connector" idref="#_x0000_s3559"/>
        <o:r id="V:Rule1735" type="connector" idref="#_x0000_s6639"/>
        <o:r id="V:Rule1736" type="connector" idref="#_x0000_s5816"/>
        <o:r id="V:Rule1737" type="connector" idref="#_x0000_s9347"/>
        <o:r id="V:Rule1738" type="connector" idref="#_x0000_s5422"/>
        <o:r id="V:Rule1739" type="connector" idref="#_x0000_s9352"/>
        <o:r id="V:Rule1740" type="connector" idref="#_x0000_s4051"/>
        <o:r id="V:Rule1741" type="connector" idref="#_x0000_s6494"/>
        <o:r id="V:Rule1742" type="connector" idref="#_x0000_s3535"/>
        <o:r id="V:Rule1743" type="connector" idref="#_x0000_s5073"/>
        <o:r id="V:Rule1744" type="connector" idref="#_x0000_s10967"/>
        <o:r id="V:Rule1745" type="connector" idref="#_x0000_s5251"/>
        <o:r id="V:Rule1746" type="connector" idref="#Прямая соединительная линия 941"/>
        <o:r id="V:Rule1747" type="connector" idref="#_x0000_s6132"/>
        <o:r id="V:Rule1748" type="connector" idref="#_x0000_s11038"/>
        <o:r id="V:Rule1749" type="connector" idref="#_x0000_s6812"/>
        <o:r id="V:Rule1750" type="connector" idref="#_x0000_s6117"/>
        <o:r id="V:Rule1751" type="connector" idref="#_x0000_s7337"/>
        <o:r id="V:Rule1752" type="connector" idref="#_x0000_s6353"/>
        <o:r id="V:Rule1753" type="connector" idref="#_x0000_s10921"/>
        <o:r id="V:Rule1754" type="connector" idref="#_x0000_s6588"/>
        <o:r id="V:Rule1755" type="connector" idref="#_x0000_s5435"/>
        <o:r id="V:Rule1756" type="connector" idref="#_x0000_s6515"/>
        <o:r id="V:Rule1757" type="connector" idref="#_x0000_s10923"/>
        <o:r id="V:Rule1758" type="connector" idref="#Line 1069"/>
        <o:r id="V:Rule1759" type="connector" idref="#_x0000_s5087"/>
        <o:r id="V:Rule1760" type="connector" idref="#_x0000_s5622"/>
        <o:r id="V:Rule1761" type="connector" idref="#_x0000_s3539"/>
        <o:r id="V:Rule1762" type="connector" idref="#_x0000_s8480"/>
        <o:r id="V:Rule1763" type="connector" idref="#_x0000_s5862"/>
        <o:r id="V:Rule1764" type="connector" idref="#_x0000_s5873"/>
        <o:r id="V:Rule1765" type="connector" idref="#_x0000_s6669"/>
        <o:r id="V:Rule1766" type="connector" idref="#_x0000_s10669"/>
        <o:r id="V:Rule1767" type="connector" idref="#_x0000_s4388"/>
        <o:r id="V:Rule1768" type="connector" idref="#_x0000_s6187"/>
        <o:r id="V:Rule1769" type="connector" idref="#_x0000_s10556"/>
        <o:r id="V:Rule1770" type="connector" idref="#_x0000_s6373"/>
        <o:r id="V:Rule1771" type="connector" idref="#_x0000_s7172"/>
        <o:r id="V:Rule1772" type="connector" idref="#_x0000_s3204"/>
        <o:r id="V:Rule1773" type="connector" idref="#AutoShape 8154"/>
        <o:r id="V:Rule1774" type="connector" idref="#_x0000_s5875"/>
        <o:r id="V:Rule1775" type="connector" idref="#_x0000_s5101"/>
        <o:r id="V:Rule1776" type="connector" idref="#_x0000_s6179"/>
        <o:r id="V:Rule1777" type="connector" idref="#Прямая со стрелкой 1179">
          <o:proxy start="" idref="#Овал 1178" connectloc="2"/>
        </o:r>
        <o:r id="V:Rule1778" type="connector" idref="#_x0000_s8162"/>
        <o:r id="V:Rule1779" type="connector" idref="#_x0000_s9612">
          <o:proxy start="" idref="#_x0000_s9598" connectloc="2"/>
          <o:proxy end="" idref="#_x0000_s9600" connectloc="7"/>
        </o:r>
        <o:r id="V:Rule1780" type="connector" idref="#_x0000_s9091"/>
        <o:r id="V:Rule1781" type="connector" idref="#_x0000_s3924"/>
        <o:r id="V:Rule1782" type="connector" idref="#_x0000_s5347"/>
        <o:r id="V:Rule1783" type="connector" idref="#_x0000_s10519"/>
        <o:r id="V:Rule1784" type="connector" idref="#Line 1118"/>
        <o:r id="V:Rule1785" type="connector" idref="#_x0000_s5345"/>
        <o:r id="V:Rule1786" type="connector" idref="#_x0000_s5104"/>
        <o:r id="V:Rule1787" type="connector" idref="#_x0000_s5577"/>
        <o:r id="V:Rule1788" type="connector" idref="#Прямая со стрелкой 554">
          <o:proxy start="" idref="#Овал 518" connectloc="4"/>
        </o:r>
        <o:r id="V:Rule1789" type="connector" idref="#_x0000_s5404"/>
        <o:r id="V:Rule1790" type="connector" idref="#_x0000_s8704"/>
        <o:r id="V:Rule1791" type="connector" idref="#_x0000_s7033"/>
        <o:r id="V:Rule1792" type="connector" idref="#Прямая соединительная линия 23"/>
        <o:r id="V:Rule1793" type="connector" idref="#_x0000_s5115"/>
        <o:r id="V:Rule1794" type="connector" idref="#_x0000_s8989"/>
        <o:r id="V:Rule1795" type="connector" idref="#_x0000_s11327"/>
        <o:r id="V:Rule1796" type="connector" idref="#_x0000_s3294"/>
        <o:r id="V:Rule1797" type="connector" idref="#_x0000_s6127"/>
        <o:r id="V:Rule1798" type="connector" idref="#_x0000_s5445"/>
        <o:r id="V:Rule1799" type="connector" idref="#_x0000_s6044"/>
        <o:r id="V:Rule1800" type="connector" idref="#_x0000_s9096"/>
        <o:r id="V:Rule1801" type="connector" idref="#Прямая со стрелкой 341"/>
        <o:r id="V:Rule1802" type="connector" idref="#_x0000_s5440"/>
        <o:r id="V:Rule1803" type="connector" idref="#_x0000_s4380"/>
        <o:r id="V:Rule1804" type="connector" idref="#_x0000_s3621"/>
        <o:r id="V:Rule1805" type="connector" idref="#_x0000_s9292"/>
        <o:r id="V:Rule1806" type="connector" idref="#Прямая соединительная линия 340"/>
        <o:r id="V:Rule1807" type="connector" idref="#_x0000_s3874"/>
        <o:r id="V:Rule1808" type="connector" idref="#_x0000_s5350"/>
        <o:r id="V:Rule1809" type="connector" idref="#_x0000_s6071"/>
        <o:r id="V:Rule1810" type="connector" idref="#_x0000_s6822"/>
        <o:r id="V:Rule1811" type="connector" idref="#_x0000_s5814"/>
        <o:r id="V:Rule1812" type="connector" idref="#_x0000_s10808"/>
        <o:r id="V:Rule1813" type="connector" idref="#_x0000_s7005"/>
        <o:r id="V:Rule1814" type="connector" idref="#_x0000_s6479"/>
        <o:r id="V:Rule1815" type="connector" idref="#_x0000_s6147"/>
        <o:r id="V:Rule1816" type="connector" idref="#Line 1066"/>
        <o:r id="V:Rule1817" type="connector" idref="#Прямая соединительная линия 300"/>
        <o:r id="V:Rule1818" type="connector" idref="#_x0000_s4082"/>
        <o:r id="V:Rule1819" type="connector" idref="#_x0000_s3125"/>
        <o:r id="V:Rule1820" type="connector" idref="#_x0000_s5961"/>
        <o:r id="V:Rule1821" type="connector" idref="#AutoShape 3632"/>
        <o:r id="V:Rule1822" type="connector" idref="#_x0000_s6704"/>
        <o:r id="V:Rule1823" type="connector" idref="#_x0000_s10624"/>
        <o:r id="V:Rule1824" type="connector" idref="#_x0000_s10927"/>
        <o:r id="V:Rule1825" type="connector" idref="#Прямая со стрелкой 1082"/>
        <o:r id="V:Rule1826" type="connector" idref="#_x0000_s5605"/>
        <o:r id="V:Rule1827" type="connector" idref="#_x0000_s4133"/>
        <o:r id="V:Rule1828" type="connector" idref="#_x0000_s6849"/>
        <o:r id="V:Rule1829" type="connector" idref="#_x0000_s3271"/>
        <o:r id="V:Rule1830" type="connector" idref="#_x0000_s6583"/>
        <o:r id="V:Rule1831" type="connector" idref="#_x0000_s10634"/>
        <o:r id="V:Rule1832" type="connector" idref="#_x0000_s6271"/>
        <o:r id="V:Rule1833" type="connector" idref="#_x0000_s3848"/>
        <o:r id="V:Rule1834" type="connector" idref="#_x0000_s6810"/>
        <o:r id="V:Rule1835" type="connector" idref="#AutoShape 314"/>
        <o:r id="V:Rule1836" type="connector" idref="#Прямая соединительная линия 217"/>
        <o:r id="V:Rule1837" type="connector" idref="#_x0000_s6593"/>
        <o:r id="V:Rule1838" type="connector" idref="#_x0000_s7170"/>
        <o:r id="V:Rule1839" type="connector" idref="#_x0000_s9738"/>
        <o:r id="V:Rule1840" type="connector" idref="#AutoShape 8247"/>
        <o:r id="V:Rule1841" type="connector" idref="#_x0000_s6259"/>
        <o:r id="V:Rule1842" type="connector" idref="#_x0000_s6596"/>
        <o:r id="V:Rule1843" type="connector" idref="#_x0000_s5453"/>
        <o:r id="V:Rule1844" type="connector" idref="#_x0000_s9026"/>
        <o:r id="V:Rule1845" type="connector" idref="#_x0000_s5207"/>
        <o:r id="V:Rule1846" type="connector" idref="#AutoShape 3670"/>
        <o:r id="V:Rule1847" type="connector" idref="#_x0000_s9089"/>
        <o:r id="V:Rule1848" type="connector" idref="#_x0000_s6484"/>
        <o:r id="V:Rule1849" type="connector" idref="#Прямая соединительная линия 275"/>
        <o:r id="V:Rule1850" type="connector" idref="#Прямая со стрелкой 559"/>
        <o:r id="V:Rule1851" type="connector" idref="#_x0000_s3474"/>
        <o:r id="V:Rule1852" type="connector" idref="#AutoShape 3616"/>
        <o:r id="V:Rule1853" type="connector" idref="#AutoShape 264"/>
        <o:r id="V:Rule1854" type="connector" idref="#_x0000_s5162"/>
        <o:r id="V:Rule1855" type="connector" idref="#_x0000_s6370"/>
        <o:r id="V:Rule1856" type="connector" idref="#Прямая со стрелкой 552">
          <o:proxy start="" idref="#Овал 510" connectloc="4"/>
          <o:proxy end="" idref="#Овал 494" connectloc="0"/>
        </o:r>
        <o:r id="V:Rule1857" type="connector" idref="#_x0000_s6509"/>
        <o:r id="V:Rule1858" type="connector" idref="#Прямая соединительная линия 477"/>
        <o:r id="V:Rule1859" type="connector" idref="#_x0000_s2003"/>
        <o:r id="V:Rule1860" type="connector" idref="#_x0000_s11085"/>
        <o:r id="V:Rule1861" type="connector" idref="#_x0000_s10577"/>
        <o:r id="V:Rule1862" type="connector" idref="#_x0000_s6229"/>
        <o:r id="V:Rule1863" type="connector" idref="#_x0000_s6413"/>
        <o:r id="V:Rule1864" type="connector" idref="#_x0000_s6670"/>
        <o:r id="V:Rule1865" type="connector" idref="#_x0000_s6671"/>
        <o:r id="V:Rule1866" type="connector" idref="#_x0000_s9798"/>
        <o:r id="V:Rule1867" type="connector" idref="#_x0000_s6854"/>
        <o:r id="V:Rule1868" type="connector" idref="#_x0000_s3248"/>
        <o:r id="V:Rule1869" type="connector" idref="#_x0000_s3675"/>
        <o:r id="V:Rule1870" type="connector" idref="#AutoShape 3648"/>
        <o:r id="V:Rule1871" type="connector" idref="#AutoShape 171"/>
        <o:r id="V:Rule1872" type="connector" idref="#_x0000_s6045"/>
        <o:r id="V:Rule1873" type="connector" idref="#Прямая со стрелкой 404"/>
        <o:r id="V:Rule1874" type="connector" idref="#Прямая со стрелкой 567"/>
        <o:r id="V:Rule1875" type="connector" idref="#AutoShape 8232"/>
        <o:r id="V:Rule1876" type="connector" idref="#_x0000_s3493"/>
        <o:r id="V:Rule1877" type="connector" idref="#_x0000_s5567"/>
        <o:r id="V:Rule1878" type="connector" idref="#_x0000_s8703"/>
        <o:r id="V:Rule1879" type="connector" idref="#AutoShape 75"/>
        <o:r id="V:Rule1880" type="connector" idref="#_x0000_s6339"/>
        <o:r id="V:Rule1881" type="connector" idref="#_x0000_s8741"/>
        <o:r id="V:Rule1882" type="connector" idref="#_x0000_s11019"/>
        <o:r id="V:Rule1883" type="connector" idref="#AutoShape 8262"/>
        <o:r id="V:Rule1884" type="connector" idref="#_x0000_s19416"/>
        <o:r id="V:Rule1885" type="connector" idref="#Прямая соединительная линия 277"/>
        <o:r id="V:Rule1886" type="connector" idref="#AutoShape 25"/>
        <o:r id="V:Rule1887" type="connector" idref="#Line 1112"/>
        <o:r id="V:Rule1888" type="connector" idref="#_x0000_s10890"/>
        <o:r id="V:Rule1889" type="connector" idref="#_x0000_s5108"/>
        <o:r id="V:Rule1890" type="connector" idref="#_x0000_s6386"/>
        <o:r id="V:Rule1891" type="connector" idref="#_x0000_s7301"/>
        <o:r id="V:Rule1892" type="connector" idref="#AutoShape 8230"/>
        <o:r id="V:Rule1893" type="connector" idref="#_x0000_s4186"/>
        <o:r id="V:Rule1894" type="connector" idref="#_x0000_s5433"/>
        <o:r id="V:Rule1895" type="connector" idref="#_x0000_s9278"/>
        <o:r id="V:Rule1896" type="connector" idref="#_x0000_s7025"/>
        <o:r id="V:Rule1897" type="connector" idref="#Прямая со стрелкой 40"/>
        <o:r id="V:Rule1898" type="connector" idref="#_x0000_s9706"/>
        <o:r id="V:Rule1899" type="connector" idref="#_x0000_s9670"/>
        <o:r id="V:Rule1900" type="connector" idref="#_x0000_s3752"/>
        <o:r id="V:Rule1901" type="connector" idref="#_x0000_s3494"/>
        <o:r id="V:Rule1902" type="connector" idref="#_x0000_s5943"/>
        <o:r id="V:Rule1903" type="connector" idref="#_x0000_s11128"/>
        <o:r id="V:Rule1904" type="connector" idref="#_x0000_s6707"/>
        <o:r id="V:Rule1905" type="connector" idref="#_x0000_s10858"/>
        <o:r id="V:Rule1906" type="connector" idref="#_x0000_s10588"/>
        <o:r id="V:Rule1907" type="connector" idref="#_x0000_s9369"/>
        <o:r id="V:Rule1908" type="connector" idref="#_x0000_s3227"/>
        <o:r id="V:Rule1909" type="connector" idref="#_x0000_s3726"/>
        <o:r id="V:Rule1910" type="connector" idref="#_x0000_s5490"/>
        <o:r id="V:Rule1911" type="connector" idref="#Прямая со стрелкой 1090">
          <o:proxy start="" idref="#Прямоугольник 1068" connectloc="3"/>
        </o:r>
        <o:r id="V:Rule1912" type="connector" idref="#Прямая со стрелкой 402"/>
        <o:r id="V:Rule1913" type="connector" idref="#_x0000_s6461"/>
        <o:r id="V:Rule1914" type="connector" idref="#_x0000_s5069"/>
        <o:r id="V:Rule1915" type="connector" idref="#_x0000_s4180"/>
        <o:r id="V:Rule1916" type="connector" idref="#_x0000_s7341"/>
        <o:r id="V:Rule1917" type="connector" idref="#_x0000_s5580"/>
        <o:r id="V:Rule1918" type="connector" idref="#_x0000_s9107"/>
        <o:r id="V:Rule1919" type="connector" idref="#AutoShape 260"/>
        <o:r id="V:Rule1920" type="connector" idref="#_x0000_s9556">
          <o:proxy start="" idref="#_x0000_s9526" connectloc="6"/>
          <o:proxy end="" idref="#_x0000_s9525" connectloc="6"/>
        </o:r>
        <o:r id="V:Rule1921" type="connector" idref="#_x0000_s3971"/>
        <o:r id="V:Rule1922" type="connector" idref="#_x0000_s5916"/>
        <o:r id="V:Rule1923" type="connector" idref="#Прямая соединительная линия 33"/>
        <o:r id="V:Rule1924" type="connector" idref="#AutoShape 8123"/>
        <o:r id="V:Rule1925" type="connector" idref="#_x0000_s4424"/>
        <o:r id="V:Rule1926" type="connector" idref="#_x0000_s3485"/>
        <o:r id="V:Rule1927" type="connector" idref="#_x0000_s9373"/>
        <o:r id="V:Rule1928" type="connector" idref="#_x0000_s5460"/>
        <o:r id="V:Rule1929" type="connector" idref="#AutoShape 7231"/>
        <o:r id="V:Rule1930" type="connector" idref="#_x0000_s6113"/>
        <o:r id="V:Rule1931" type="connector" idref="#_x0000_s6511"/>
        <o:r id="V:Rule1932" type="connector" idref="#_x0000_s4385"/>
        <o:r id="V:Rule1933" type="connector" idref="#AutoShape 359"/>
        <o:r id="V:Rule1934" type="connector" idref="#_x0000_s6248"/>
        <o:r id="V:Rule1935" type="connector" idref="#_x0000_s3270"/>
        <o:r id="V:Rule1936" type="connector" idref="#Прямая соединительная линия 1737"/>
        <o:r id="V:Rule1937" type="connector" idref="#_x0000_s3909"/>
        <o:r id="V:Rule1938" type="connector" idref="#_x0000_s9038"/>
        <o:r id="V:Rule1939" type="connector" idref="#Прямая соединительная линия 371"/>
        <o:r id="V:Rule1940" type="connector" idref="#_x0000_s8733"/>
        <o:r id="V:Rule1941" type="connector" idref="#Line 1056"/>
        <o:r id="V:Rule1942" type="connector" idref="#_x0000_s3499"/>
        <o:r id="V:Rule1943" type="connector" idref="#Line 7257"/>
        <o:r id="V:Rule1944" type="connector" idref="#_x0000_s3797"/>
        <o:r id="V:Rule1945" type="connector" idref="#_x0000_s4148"/>
        <o:r id="V:Rule1946" type="connector" idref="#_x0000_s3716"/>
        <o:r id="V:Rule1947" type="connector" idref="#Прямая со стрелкой 1083"/>
        <o:r id="V:Rule1948" type="connector" idref="#_x0000_s8807"/>
        <o:r id="V:Rule1949" type="connector" idref="#_x0000_s6758"/>
        <o:r id="V:Rule1950" type="connector" idref="#AutoShape 67"/>
        <o:r id="V:Rule1951" type="connector" idref="#_x0000_s6246"/>
        <o:r id="V:Rule1952" type="connector" idref="#_x0000_s10409"/>
        <o:r id="V:Rule1953" type="connector" idref="#Прямая соединительная линия 54"/>
        <o:r id="V:Rule1954" type="connector" idref="#_x0000_s11309"/>
        <o:r id="V:Rule1955" type="connector" idref="#_x0000_s3762"/>
        <o:r id="V:Rule1956" type="connector" idref="#_x0000_s6414"/>
        <o:r id="V:Rule1957" type="connector" idref="#AutoShape 7226"/>
        <o:r id="V:Rule1958" type="connector" idref="#_x0000_s7293"/>
        <o:r id="V:Rule1959" type="connector" idref="#_x0000_s5089"/>
        <o:r id="V:Rule1960" type="connector" idref="#_x0000_s3174"/>
        <o:r id="V:Rule1961" type="connector" idref="#Прямая со стрелкой 531"/>
        <o:r id="V:Rule1962" type="connector" idref="#_x0000_s9103"/>
        <o:r id="V:Rule1963" type="connector" idref="#_x0000_s8154"/>
        <o:r id="V:Rule1964" type="connector" idref="#_x0000_s10477"/>
        <o:r id="V:Rule1965" type="connector" idref="#_x0000_s11326"/>
        <o:r id="V:Rule1966" type="connector" idref="#_x0000_s4593"/>
        <o:r id="V:Rule1967" type="connector" idref="#_x0000_s7324"/>
        <o:r id="V:Rule1968" type="connector" idref="#_x0000_s5971"/>
        <o:r id="V:Rule1969" type="connector" idref="#Прямая со стрелкой 515"/>
        <o:r id="V:Rule1970" type="connector" idref="#Прямая соединительная линия 222"/>
        <o:r id="V:Rule1971" type="connector" idref="#_x0000_s4403"/>
        <o:r id="V:Rule1972" type="connector" idref="#_x0000_s3876"/>
        <o:r id="V:Rule1973" type="connector" idref="#Line 1058"/>
        <o:r id="V:Rule1974" type="connector" idref="#_x0000_s5452"/>
        <o:r id="V:Rule1975" type="connector" idref="#_x0000_s10867"/>
        <o:r id="V:Rule1976" type="connector" idref="#_x0000_s10873"/>
        <o:r id="V:Rule1977" type="connector" idref="#_x0000_s4396"/>
        <o:r id="V:Rule1978" type="connector" idref="#Прямая со стрелкой 1020"/>
        <o:r id="V:Rule1979" type="connector" idref="#_x0000_s3207"/>
        <o:r id="V:Rule1980" type="connector" idref="#_x0000_s9782"/>
        <o:r id="V:Rule1981" type="connector" idref="#_x0000_s10877"/>
        <o:r id="V:Rule1982" type="connector" idref="#_x0000_s6022"/>
        <o:r id="V:Rule1983" type="connector" idref="#AutoShape 8201"/>
        <o:r id="V:Rule1984" type="connector" idref="#_x0000_s4260"/>
        <o:r id="V:Rule1985" type="connector" idref="#AutoShape 7621"/>
        <o:r id="V:Rule1986" type="connector" idref="#Прямая соединительная линия 529"/>
        <o:r id="V:Rule1987" type="connector" idref="#_x0000_s6691"/>
        <o:r id="V:Rule1988" type="connector" idref="#_x0000_s11124">
          <o:proxy end="" idref="#_x0000_s11120" connectloc="0"/>
        </o:r>
        <o:r id="V:Rule1989" type="connector" idref="#AutoShape 8162"/>
        <o:r id="V:Rule1990" type="connector" idref="#_x0000_s5234"/>
        <o:r id="V:Rule1991" type="connector" idref="#_x0000_s4419"/>
        <o:r id="V:Rule1992" type="connector" idref="#_x0000_s5370"/>
        <o:r id="V:Rule1993" type="connector" idref="#_x0000_s6521"/>
        <o:r id="V:Rule1994" type="connector" idref="#Прямая со стрелкой 644"/>
        <o:r id="V:Rule1995" type="connector" idref="#AutoShape 8125"/>
        <o:r id="V:Rule1996" type="connector" idref="#_x0000_s10847"/>
        <o:r id="V:Rule1997" type="connector" idref="#_x0000_s4117"/>
        <o:r id="V:Rule1998" type="connector" idref="#_x0000_s10418"/>
        <o:r id="V:Rule1999" type="connector" idref="#_x0000_s6142"/>
        <o:r id="V:Rule2000" type="connector" idref="#_x0000_s6048"/>
        <o:r id="V:Rule2001" type="connector" idref="#Прямая со стрелкой 33"/>
        <o:r id="V:Rule2002" type="connector" idref="#_x0000_s9098"/>
        <o:r id="V:Rule2003" type="connector" idref="#_x0000_s6450"/>
        <o:r id="V:Rule2004" type="connector" idref="#_x0000_s4185"/>
        <o:r id="V:Rule2005" type="connector" idref="#_x0000_s9374"/>
        <o:r id="V:Rule2006" type="connector" idref="#Прямая соединительная линия 536"/>
        <o:r id="V:Rule2007" type="connector" idref="#_x0000_s10879"/>
        <o:r id="V:Rule2008" type="connector" idref="#_x0000_s11103"/>
        <o:r id="V:Rule2009" type="connector" idref="#_x0000_s5484"/>
        <o:r id="V:Rule2010" type="connector" idref="#_x0000_s10857"/>
        <o:r id="V:Rule2011" type="connector" idref="#Прямая со стрелкой 1023"/>
        <o:r id="V:Rule2012" type="connector" idref="#_x0000_s10963"/>
        <o:r id="V:Rule2013" type="connector" idref="#Прямая со стрелкой 1084"/>
        <o:r id="V:Rule2014" type="connector" idref="#_x0000_s6759"/>
        <o:r id="V:Rule2015" type="connector" idref="#_x0000_s4147"/>
        <o:r id="V:Rule2016" type="connector" idref="#_x0000_s6189"/>
        <o:r id="V:Rule2017" type="connector" idref="#_x0000_s9802"/>
        <o:r id="V:Rule2018" type="connector" idref="#_x0000_s5481"/>
        <o:r id="V:Rule2019" type="connector" idref="#Прямая со стрелкой 614"/>
        <o:r id="V:Rule2020" type="connector" idref="#_x0000_s11125"/>
        <o:r id="V:Rule2021" type="connector" idref="#_x0000_s5763"/>
        <o:r id="V:Rule2022" type="connector" idref="#_x0000_s6033"/>
        <o:r id="V:Rule2023" type="connector" idref="#_x0000_s5084"/>
        <o:r id="V:Rule2024" type="connector" idref="#_x0000_s4354"/>
        <o:r id="V:Rule2025" type="connector" idref="#Прямая соединительная линия 190"/>
        <o:r id="V:Rule2026" type="connector" idref="#Line 636"/>
        <o:r id="V:Rule2027" type="connector" idref="#_x0000_s10969"/>
        <o:r id="V:Rule2028" type="connector" idref="#_x0000_s6782"/>
        <o:r id="V:Rule2029" type="connector" idref="#AutoShape 8121"/>
        <o:r id="V:Rule2030" type="connector" idref="#_x0000_s5057"/>
        <o:r id="V:Rule2031" type="connector" idref="#_x0000_s9555">
          <o:proxy start="" idref="#_x0000_s9526" connectloc="3"/>
          <o:proxy end="" idref="#_x0000_s9527" connectloc="5"/>
        </o:r>
        <o:r id="V:Rule2032" type="connector" idref="#_x0000_s3975"/>
        <o:r id="V:Rule2033" type="connector" idref="#_x0000_s11321"/>
        <o:r id="V:Rule2034" type="connector" idref="#AutoShape 355"/>
        <o:r id="V:Rule2035" type="connector" idref="#_x0000_s6056"/>
        <o:r id="V:Rule2036" type="connector" idref="#_x0000_s5884"/>
        <o:r id="V:Rule2037" type="connector" idref="#_x0000_s5989"/>
        <o:r id="V:Rule2038" type="connector" idref="#Line 1078"/>
        <o:r id="V:Rule2039" type="connector" idref="#_x0000_s6941"/>
        <o:r id="V:Rule2040" type="connector" idref="#_x0000_s6585"/>
        <o:r id="V:Rule2041" type="connector" idref="#_x0000_s3075"/>
        <o:r id="V:Rule2042" type="connector" idref="#AutoShape 8159"/>
        <o:r id="V:Rule2043" type="connector" idref="#_x0000_s6928"/>
        <o:r id="V:Rule2044" type="connector" idref="#_x0000_s10490"/>
        <o:r id="V:Rule2045" type="connector" idref="#_x0000_s3132"/>
        <o:r id="V:Rule2046" type="connector" idref="#Line 1343"/>
        <o:r id="V:Rule2047" type="connector" idref="#_x0000_s11320"/>
        <o:r id="V:Rule2048" type="connector" idref="#AutoShape 3646"/>
        <o:r id="V:Rule2049" type="connector" idref="#_x0000_s5258"/>
        <o:r id="V:Rule2050" type="connector" idref="#_x0000_s11190"/>
        <o:r id="V:Rule2051" type="connector" idref="#_x0000_s3487"/>
        <o:r id="V:Rule2052" type="connector" idref="#_x0000_s1865"/>
        <o:r id="V:Rule2053" type="connector" idref="#_x0000_s8708"/>
        <o:r id="V:Rule2054" type="connector" idref="#_x0000_s5888"/>
        <o:r id="V:Rule2055" type="connector" idref="#Line 1349"/>
        <o:r id="V:Rule2056" type="connector" idref="#_x0000_s3526"/>
        <o:r id="V:Rule2057" type="connector" idref="#_x0000_s11156"/>
        <o:r id="V:Rule2058" type="connector" idref="#Прямая соединительная линия 159"/>
        <o:r id="V:Rule2059" type="connector" idref="#_x0000_s3466"/>
        <o:r id="V:Rule2060" type="connector" idref="#_x0000_s11198"/>
        <o:r id="V:Rule2061" type="connector" idref="#_x0000_s6702"/>
        <o:r id="V:Rule2062" type="connector" idref="#_x0000_s4000"/>
        <o:r id="V:Rule2063" type="connector" idref="#_x0000_s5358"/>
        <o:r id="V:Rule2064" type="connector" idref="#_x0000_s6123"/>
        <o:r id="V:Rule2065" type="connector" idref="#Line 1055"/>
        <o:r id="V:Rule2066" type="connector" idref="#_x0000_s11304"/>
        <o:r id="V:Rule2067" type="connector" idref="#AutoShape 8268"/>
        <o:r id="V:Rule2068" type="connector" idref="#_x0000_s6423"/>
        <o:r id="V:Rule2069" type="connector" idref="#_x0000_s5388"/>
        <o:r id="V:Rule2070" type="connector" idref="#_x0000_s6381"/>
        <o:r id="V:Rule2071" type="connector" idref="#_x0000_s11009"/>
        <o:r id="V:Rule2072" type="connector" idref="#_x0000_s10906">
          <o:proxy start="" idref="#_x0000_s10845" connectloc="3"/>
        </o:r>
        <o:r id="V:Rule2073" type="connector" idref="#_x0000_s11262"/>
        <o:r id="V:Rule2074" type="connector" idref="#AutoShape 8203"/>
        <o:r id="V:Rule2075" type="connector" idref="#_x0000_s10079"/>
        <o:r id="V:Rule2076" type="connector" idref="#AutoShape 301"/>
        <o:r id="V:Rule2077" type="connector" idref="#_x0000_s5562"/>
        <o:r id="V:Rule2078" type="connector" idref="#_x0000_s9391"/>
        <o:r id="V:Rule2079" type="connector" idref="#_x0000_s4188"/>
        <o:r id="V:Rule2080" type="connector" idref="#_x0000_s10654"/>
        <o:r id="V:Rule2081" type="connector" idref="#_x0000_s8976"/>
        <o:r id="V:Rule2082" type="connector" idref="#_x0000_s9375"/>
        <o:r id="V:Rule2083" type="connector" idref="#_x0000_s6099"/>
        <o:r id="V:Rule2084" type="connector" idref="#_x0000_s5221"/>
        <o:r id="V:Rule2085" type="connector" idref="#_x0000_s6190"/>
        <o:r id="V:Rule2086" type="connector" idref="#_x0000_s6100"/>
        <o:r id="V:Rule2087" type="connector" idref="#_x0000_s5477"/>
        <o:r id="V:Rule2088" type="connector" idref="#_x0000_s10971"/>
        <o:r id="V:Rule2089" type="connector" idref="#_x0000_s6650"/>
        <o:r id="V:Rule2090" type="connector" idref="#AutoShape 7624"/>
        <o:r id="V:Rule2091" type="connector" idref="#_x0000_s3435"/>
        <o:r id="V:Rule2092" type="connector" idref="#_x0000_s10406"/>
        <o:r id="V:Rule2093" type="connector" idref="#Line 1064"/>
        <o:r id="V:Rule2094" type="connector" idref="#_x0000_s9288"/>
        <o:r id="V:Rule2095" type="connector" idref="#_x0000_s9087"/>
        <o:r id="V:Rule2096" type="connector" idref="#Прямая соединительная линия 161"/>
        <o:r id="V:Rule2097" type="connector" idref="#_x0000_s3541"/>
        <o:r id="V:Rule2098" type="connector" idref="#_x0000_s7174"/>
        <o:r id="V:Rule2099" type="connector" idref="#_x0000_s19398"/>
        <o:r id="V:Rule2100" type="connector" idref="#Прямая со стрелкой 358"/>
        <o:r id="V:Rule2101" type="connector" idref="#Прямая со стрелкой 325"/>
        <o:r id="V:Rule2102" type="connector" idref="#AutoShape 8238"/>
        <o:r id="V:Rule2103" type="connector" idref="#AutoShape 7611"/>
        <o:r id="V:Rule2104" type="connector" idref="#_x0000_s9148"/>
        <o:r id="V:Rule2105" type="connector" idref="#_x0000_s10928"/>
        <o:r id="V:Rule2106" type="connector" idref="#_x0000_s9105"/>
        <o:r id="V:Rule2107" type="connector" idref="#_x0000_s3780"/>
        <o:r id="V:Rule2108" type="connector" idref="#AutoShape 194"/>
        <o:r id="V:Rule2109" type="connector" idref="#_x0000_s11001"/>
        <o:r id="V:Rule2110" type="connector" idref="#_x0000_s5586"/>
        <o:r id="V:Rule2111" type="connector" idref="#_x0000_s5193"/>
        <o:r id="V:Rule2112" type="connector" idref="#_x0000_s3812"/>
        <o:r id="V:Rule2113" type="connector" idref="#_x0000_s5243"/>
        <o:r id="V:Rule2114" type="connector" idref="#_x0000_s5866"/>
        <o:r id="V:Rule2115" type="connector" idref="#_x0000_s4309"/>
        <o:r id="V:Rule2116" type="connector" idref="#_x0000_s3833"/>
        <o:r id="V:Rule2117" type="connector" idref="#_x0000_s3794"/>
        <o:r id="V:Rule2118" type="connector" idref="#_x0000_s9339"/>
        <o:r id="V:Rule2119" type="connector" idref="#_x0000_s6128"/>
        <o:r id="V:Rule2120" type="connector" idref="#_x0000_s6402"/>
        <o:r id="V:Rule2121" type="connector" idref="#_x0000_s3188"/>
        <o:r id="V:Rule2122" type="connector" idref="#_x0000_s4075"/>
        <o:r id="V:Rule2123" type="connector" idref="#_x0000_s9558">
          <o:proxy start="" idref="#_x0000_s9525" connectloc="2"/>
          <o:proxy end="" idref="#_x0000_s9527" connectloc="7"/>
        </o:r>
        <o:r id="V:Rule2124" type="connector" idref="#_x0000_s5413"/>
        <o:r id="V:Rule2125" type="connector" idref="#AutoShape 3642"/>
        <o:r id="V:Rule2126" type="connector" idref="#_x0000_s5438"/>
        <o:r id="V:Rule2127" type="connector" idref="#_x0000_s3760"/>
        <o:r id="V:Rule2128" type="connector" idref="#_x0000_s6002"/>
        <o:r id="V:Rule2129" type="connector" idref="#_x0000_s5839"/>
        <o:r id="V:Rule2130" type="connector" idref="#AutoShape 320"/>
        <o:r id="V:Rule2131" type="connector" idref="#_x0000_s10848"/>
        <o:r id="V:Rule2132" type="connector" idref="#_x0000_s6940"/>
        <o:r id="V:Rule2133" type="connector" idref="#_x0000_s3834"/>
        <o:r id="V:Rule2134" type="connector" idref="#_x0000_s10812"/>
        <o:r id="V:Rule2135" type="connector" idref="#_x0000_s5918"/>
        <o:r id="V:Rule2136" type="connector" idref="#_x0000_s4425"/>
        <o:r id="V:Rule2137" type="connector" idref="#_x0000_s6435"/>
        <o:r id="V:Rule2138" type="connector" idref="#_x0000_s10798"/>
        <o:r id="V:Rule2139" type="connector" idref="#_x0000_s2044"/>
        <o:r id="V:Rule2140" type="connector" idref="#_x0000_s10951"/>
        <o:r id="V:Rule2141" type="connector" idref="#_x0000_s4096"/>
        <o:r id="V:Rule2142" type="connector" idref="#AutoShape 8128"/>
        <o:r id="V:Rule2143" type="connector" idref="#_x0000_s5498"/>
        <o:r id="V:Rule2144" type="connector" idref="#AutoShape 159"/>
        <o:r id="V:Rule2145" type="connector" idref="#_x0000_s9455"/>
        <o:r id="V:Rule2146" type="connector" idref="#_x0000_s6272"/>
        <o:r id="V:Rule2147" type="connector" idref="#_x0000_s11078"/>
        <o:r id="V:Rule2148" type="connector" idref="#_x0000_s8550"/>
        <o:r id="V:Rule2149" type="connector" idref="#AutoShape 158"/>
        <o:r id="V:Rule2150" type="connector" idref="#_x0000_s3081"/>
        <o:r id="V:Rule2151" type="connector" idref="#_x0000_s7007"/>
        <o:r id="V:Rule2152" type="connector" idref="#_x0000_s4071"/>
        <o:r id="V:Rule2153" type="connector" idref="#Прямая соединительная линия 933"/>
        <o:r id="V:Rule2154" type="connector" idref="#_x0000_s9371"/>
        <o:r id="V:Rule2155" type="connector" idref="#Прямая соединительная линия 919"/>
        <o:r id="V:Rule2156" type="connector" idref="#_x0000_s3577"/>
        <o:r id="V:Rule2157" type="connector" idref="#_x0000_s10508"/>
        <o:r id="V:Rule2158" type="connector" idref="#_x0000_s6254"/>
        <o:r id="V:Rule2159" type="connector" idref="#Прямая соединительная линия 301"/>
        <o:r id="V:Rule2160" type="connector" idref="#_x0000_s6204"/>
        <o:r id="V:Rule2161" type="connector" idref="#_x0000_s3273"/>
        <o:r id="V:Rule2162" type="connector" idref="#_x0000_s3718"/>
        <o:r id="V:Rule2163" type="connector" idref="#_x0000_s6069"/>
        <o:r id="V:Rule2164" type="connector" idref="#_x0000_s10673"/>
        <o:r id="V:Rule2165" type="connector" idref="#Прямая соединительная линия 918"/>
        <o:r id="V:Rule2166" type="connector" idref="#_x0000_s6880"/>
        <o:r id="V:Rule2167" type="connector" idref="#_x0000_s6140"/>
        <o:r id="V:Rule2168" type="connector" idref="#Прямая со стрелкой 1022"/>
        <o:r id="V:Rule2169" type="connector" idref="#Line 1100"/>
        <o:r id="V:Rule2170" type="connector" idref="#_x0000_s5993"/>
        <o:r id="V:Rule2171" type="connector" idref="#AutoShape 71"/>
        <o:r id="V:Rule2172" type="connector" idref="#_x0000_s8736"/>
        <o:r id="V:Rule2173" type="connector" idref="#_x0000_s5912"/>
        <o:r id="V:Rule2174" type="connector" idref="#_x0000_s3754"/>
        <o:r id="V:Rule2175" type="connector" idref="#_x0000_s3497"/>
        <o:r id="V:Rule2176" type="connector" idref="#_x0000_s9398"/>
        <o:r id="V:Rule2177" type="connector" idref="#_x0000_s3504"/>
        <o:r id="V:Rule2178" type="connector" idref="#_x0000_s10670"/>
        <o:r id="V:Rule2179" type="connector" idref="#_x0000_s5623"/>
        <o:r id="V:Rule2180" type="connector" idref="#_x0000_s10538"/>
        <o:r id="V:Rule2181" type="connector" idref="#AutoShape 4844"/>
        <o:r id="V:Rule2182" type="connector" idref="#_x0000_s5067"/>
        <o:r id="V:Rule2183" type="connector" idref="#_x0000_s11136"/>
        <o:r id="V:Rule2184" type="connector" idref="#_x0000_s5160"/>
        <o:r id="V:Rule2185" type="connector" idref="#_x0000_s8991"/>
        <o:r id="V:Rule2186" type="connector" idref="#_x0000_s8710"/>
        <o:r id="V:Rule2187" type="connector" idref="#_x0000_s6916"/>
        <o:r id="V:Rule2188" type="connector" idref="#AutoShape 3614"/>
        <o:r id="V:Rule2189" type="connector" idref="#Прямая со стрелкой 1019"/>
        <o:r id="V:Rule2190" type="connector" idref="#_x0000_s7011"/>
        <o:r id="V:Rule2191" type="connector" idref="#_x0000_s10596"/>
        <o:r id="V:Rule2192" type="connector" idref="#_x0000_s6235"/>
        <o:r id="V:Rule2193" type="connector" idref="#Прямая соединительная линия 323"/>
        <o:r id="V:Rule2194" type="connector" idref="#AutoShape 8199"/>
        <o:r id="V:Rule2195" type="connector" idref="#_x0000_s8700"/>
        <o:r id="V:Rule2196" type="connector" idref="#_x0000_s9426"/>
        <o:r id="V:Rule2197" type="connector" idref="#_x0000_s6513"/>
        <o:r id="V:Rule2198" type="connector" idref="#_x0000_s10513"/>
        <o:r id="V:Rule2199" type="connector" idref="#Line 1075"/>
        <o:r id="V:Rule2200" type="connector" idref="#Line 1080"/>
        <o:r id="V:Rule2201" type="connector" idref="#_x0000_s5254"/>
        <o:r id="V:Rule2202" type="connector" idref="#_x0000_s6097"/>
        <o:r id="V:Rule2203" type="connector" idref="#_x0000_s5860"/>
        <o:r id="V:Rule2204" type="connector" idref="#Прямая со стрелкой 1015"/>
        <o:r id="V:Rule2205" type="connector" idref="#_x0000_s6878"/>
        <o:r id="V:Rule2206" type="connector" idref="#_x0000_s10862"/>
        <o:r id="V:Rule2207" type="connector" idref="#_x0000_s6767"/>
        <o:r id="V:Rule2208" type="connector" idref="#_x0000_s3928"/>
        <o:r id="V:Rule2209" type="connector" idref="#_x0000_s2011"/>
        <o:r id="V:Rule2210" type="connector" idref="#_x0000_s6827"/>
        <o:r id="V:Rule2211" type="connector" idref="#_x0000_s10693"/>
        <o:r id="V:Rule2212" type="connector" idref="#AutoShape 4842"/>
        <o:r id="V:Rule2213" type="connector" idref="#Прямая соединительная линия 954"/>
        <o:r id="V:Rule2214" type="connector" idref="#_x0000_s5572"/>
        <o:r id="V:Rule2215" type="connector" idref="#_x0000_s10908">
          <o:proxy start="" idref="#_x0000_s10844" connectloc="3"/>
          <o:proxy end="" idref="#_x0000_s10882" connectloc="1"/>
        </o:r>
        <o:r id="V:Rule2216" type="connector" idref="#_x0000_s3544"/>
        <o:r id="V:Rule2217" type="connector" idref="#Прямая соединительная линия 944"/>
        <o:r id="V:Rule2218" type="connector" idref="#AutoShape 7609"/>
        <o:r id="V:Rule2219" type="connector" idref="#_x0000_s10415"/>
        <o:r id="V:Rule2220" type="connector" idref="#_x0000_s6256"/>
        <o:r id="V:Rule2221" type="connector" idref="#_x0000_s3463"/>
        <o:r id="V:Rule2222" type="connector" idref="#_x0000_s9394"/>
        <o:r id="V:Rule2223" type="connector" idref="#_x0000_s3134"/>
        <o:r id="V:Rule2224" type="connector" idref="#_x0000_s6579"/>
        <o:r id="V:Rule2225" type="connector" idref="#AutoShape 106"/>
        <o:r id="V:Rule2226" type="connector" idref="#_x0000_s5407"/>
        <o:r id="V:Rule2227" type="connector" idref="#_x0000_s6340"/>
        <o:r id="V:Rule2228" type="connector" idref="#_x0000_s6463"/>
        <o:r id="V:Rule2229" type="connector" idref="#_x0000_s6971"/>
        <o:r id="V:Rule2230" type="connector" idref="#_x0000_s5879"/>
        <o:r id="V:Rule2231" type="connector" idref="#AutoShape 7635"/>
        <o:r id="V:Rule2232" type="connector" idref="#_x0000_s5570"/>
        <o:r id="V:Rule2233" type="connector" idref="#_x0000_s6690"/>
        <o:r id="V:Rule2234" type="connector" idref="#_x0000_s5827"/>
        <o:r id="V:Rule2235" type="connector" idref="#_x0000_s10495"/>
        <o:r id="V:Rule2236" type="connector" idref="#Прямая соединительная линия 308"/>
        <o:r id="V:Rule2237" type="connector" idref="#_x0000_s5856"/>
        <o:r id="V:Rule2238" type="connector" idref="#_x0000_s5936"/>
        <o:r id="V:Rule2239" type="connector" idref="#_x0000_s5203"/>
        <o:r id="V:Rule2240" type="connector" idref="#Прямая соединительная линия 218"/>
        <o:r id="V:Rule2241" type="connector" idref="#_x0000_s7946"/>
        <o:r id="V:Rule2242" type="connector" idref="#_x0000_s3448"/>
        <o:r id="V:Rule2243" type="connector" idref="#_x0000_s5328"/>
        <o:r id="V:Rule2244" type="connector" idref="#_x0000_s10863"/>
        <o:r id="V:Rule2245" type="connector" idref="#_x0000_s9345"/>
        <o:r id="V:Rule2246" type="connector" idref="#_x0000_s6752"/>
        <o:r id="V:Rule2247" type="connector" idref="#_x0000_s6582"/>
        <o:r id="V:Rule2248" type="connector" idref="#_x0000_s3451"/>
        <o:r id="V:Rule2249" type="connector" idref="#Прямая соединительная линия 950"/>
        <o:r id="V:Rule2250" type="connector" idref="#_x0000_s9192"/>
        <o:r id="V:Rule2251" type="connector" idref="#_x0000_s9084"/>
        <o:r id="V:Rule2252" type="connector" idref="#_x0000_s6781"/>
        <o:r id="V:Rule2253" type="connector" idref="#AutoShape 3634"/>
        <o:r id="V:Rule2254" type="connector" idref="#_x0000_s4035"/>
        <o:r id="V:Rule2255" type="connector" idref="#_x0000_s10653"/>
        <o:r id="V:Rule2256" type="connector" idref="#_x0000_s6406"/>
        <o:r id="V:Rule2257" type="connector" idref="#_x0000_s5329"/>
        <o:r id="V:Rule2258" type="connector" idref="#_x0000_s5052"/>
        <o:r id="V:Rule2259" type="connector" idref="#_x0000_s5418"/>
        <o:r id="V:Rule2260" type="connector" idref="#Прямая со стрелкой 1016"/>
        <o:r id="V:Rule2261" type="connector" idref="#AutoShape 222"/>
        <o:r id="V:Rule2262" type="connector" idref="#_x0000_s11153"/>
        <o:r id="V:Rule2263" type="connector" idref="#_x0000_s4595"/>
        <o:r id="V:Rule2264" type="connector" idref="#Прямая соединительная линия 492"/>
        <o:r id="V:Rule2265" type="connector" idref="#_x0000_s6501"/>
        <o:r id="V:Rule2266" type="connector" idref="#Прямая соединительная линия 484"/>
        <o:r id="V:Rule2267" type="connector" idref="#_x0000_s6202"/>
        <o:r id="V:Rule2268" type="connector" idref="#_x0000_s6173"/>
        <o:r id="V:Rule2269" type="connector" idref="#_x0000_s9692"/>
        <o:r id="V:Rule2270" type="connector" idref="#_x0000_s3823"/>
        <o:r id="V:Rule2271" type="connector" idref="#_x0000_s7028"/>
        <o:r id="V:Rule2272" type="connector" idref="#AutoShape 7604"/>
        <o:r id="V:Rule2273" type="connector" idref="#_x0000_s8699"/>
        <o:r id="V:Rule2274" type="connector" idref="#Прямая соединительная линия 276"/>
        <o:r id="V:Rule2275" type="connector" idref="#AutoShape 358"/>
        <o:r id="V:Rule2276" type="connector" idref="#_x0000_s6101"/>
        <o:r id="V:Rule2277" type="connector" idref="#_x0000_s5990"/>
        <o:r id="V:Rule2278" type="connector" idref="#_x0000_s5458"/>
        <o:r id="V:Rule2279" type="connector" idref="#_x0000_s3872"/>
        <o:r id="V:Rule2280" type="connector" idref="#_x0000_s2010"/>
        <o:r id="V:Rule2281" type="connector" idref="#AutoShape 7618"/>
        <o:r id="V:Rule2282" type="connector" idref="#_x0000_s4189"/>
        <o:r id="V:Rule2283" type="connector" idref="#_x0000_s10696"/>
        <o:r id="V:Rule2284" type="connector" idref="#_x0000_s3481"/>
        <o:r id="V:Rule2285" type="connector" idref="#_x0000_s4358"/>
        <o:r id="V:Rule2286" type="connector" idref="#_x0000_s3453"/>
        <o:r id="V:Rule2287" type="connector" idref="#_x0000_s5449"/>
        <o:r id="V:Rule2288" type="connector" idref="#Прямая соединительная линия 272"/>
        <o:r id="V:Rule2289" type="connector" idref="#_x0000_s11286"/>
        <o:r id="V:Rule2290" type="connector" idref="#_x0000_s19316"/>
        <o:r id="V:Rule2291" type="connector" idref="#_x0000_s11264"/>
        <o:r id="V:Rule2292" type="connector" idref="#_x0000_s3214"/>
        <o:r id="V:Rule2293" type="connector" idref="#_x0000_s9255"/>
        <o:r id="V:Rule2294" type="connector" idref="#_x0000_s3460"/>
        <o:r id="V:Rule2295" type="connector" idref="#_x0000_s4265"/>
        <o:r id="V:Rule2296" type="connector" idref="#Line 7263"/>
        <o:r id="V:Rule2297" type="connector" idref="#_x0000_s2002"/>
        <o:r id="V:Rule2298" type="connector" idref="#Соединительная линия уступом 477"/>
        <o:r id="V:Rule2299" type="connector" idref="#_x0000_s5385"/>
        <o:r id="V:Rule2300" type="connector" idref="#_x0000_s4062"/>
        <o:r id="V:Rule2301" type="connector" idref="#AutoShape 8148"/>
        <o:r id="V:Rule2302" type="connector" idref="#_x0000_s3295"/>
        <o:r id="V:Rule2303" type="connector" idref="#_x0000_s8744"/>
        <o:r id="V:Rule2304" type="connector" idref="#_x0000_s4060"/>
        <o:r id="V:Rule2305" type="connector" idref="#_x0000_s5427"/>
        <o:r id="V:Rule2306" type="connector" idref="#Прямая соединительная линия 21"/>
        <o:r id="V:Rule2307" type="connector" idref="#_x0000_s10820"/>
        <o:r id="V:Rule2308" type="connector" idref="#_x0000_s11324"/>
        <o:r id="V:Rule2309" type="connector" idref="#_x0000_s10547"/>
        <o:r id="V:Rule2310" type="connector" idref="#_x0000_s3508"/>
        <o:r id="V:Rule2311" type="connector" idref="#_x0000_s3838"/>
        <o:r id="V:Rule2312" type="connector" idref="#AutoShape 8179"/>
        <o:r id="V:Rule2313" type="connector" idref="#_x0000_s3124"/>
        <o:r id="V:Rule2314" type="connector" idref="#_x0000_s10866"/>
        <o:r id="V:Rule2315" type="connector" idref="#_x0000_s6240"/>
        <o:r id="V:Rule2316" type="connector" idref="#_x0000_s5985"/>
        <o:r id="V:Rule2317" type="connector" idref="#AutoShape 12"/>
        <o:r id="V:Rule2318" type="connector" idref="#_x0000_s6730"/>
        <o:r id="V:Rule2319" type="connector" idref="#_x0000_s6274"/>
        <o:r id="V:Rule2320" type="connector" idref="#_x0000_s6483"/>
        <o:r id="V:Rule2321" type="connector" idref="#_x0000_s3274"/>
        <o:r id="V:Rule2322" type="connector" idref="#_x0000_s9342"/>
        <o:r id="V:Rule2323" type="connector" idref="#_x0000_s3082"/>
        <o:r id="V:Rule2324" type="connector" idref="#_x0000_s3455"/>
        <o:r id="V:Rule2325" type="connector" idref="#_x0000_s6597"/>
        <o:r id="V:Rule2326" type="connector" idref="#_x0000_s5480"/>
        <o:r id="V:Rule2327" type="connector" idref="#_x0000_s6830"/>
        <o:r id="V:Rule2328" type="connector" idref="#_x0000_s4077"/>
        <o:r id="V:Rule2329" type="connector" idref="#_x0000_s3465"/>
        <o:r id="V:Rule2330" type="connector" idref="#_x0000_s6135"/>
        <o:r id="V:Rule2331" type="connector" idref="#_x0000_s3446"/>
        <o:r id="V:Rule2332" type="connector" idref="#_x0000_s6095"/>
        <o:r id="V:Rule2333" type="connector" idref="#AutoShape 28"/>
        <o:r id="V:Rule2334" type="connector" idref="#_x0000_s3444"/>
        <o:r id="V:Rule2335" type="connector" idref="#Прямая соединительная линия 939"/>
        <o:r id="V:Rule2336" type="connector" idref="#_x0000_s3209"/>
        <o:r id="V:Rule2337" type="connector" idref="#AutoShape 265"/>
        <o:r id="V:Rule2338" type="connector" idref="#_x0000_s5621"/>
        <o:r id="V:Rule2339" type="connector" idref="#AutoShape 319"/>
        <o:r id="V:Rule2340" type="connector" idref="#_x0000_s6359"/>
        <o:r id="V:Rule2341" type="connector" idref="#_x0000_s4386"/>
        <o:r id="V:Rule2342" type="connector" idref="#_x0000_s5994"/>
        <o:r id="V:Rule2343" type="connector" idref="#_x0000_s5606"/>
        <o:r id="V:Rule2344" type="connector" idref="#AutoShape 3626"/>
        <o:r id="V:Rule2345" type="connector" idref="#AutoShape 263"/>
        <o:r id="V:Rule2346" type="connector" idref="#Прямая со стрелкой 326"/>
        <o:r id="V:Rule2347" type="connector" idref="#_x0000_s10518"/>
        <o:r id="V:Rule2348" type="connector" idref="#_x0000_s5432"/>
        <o:r id="V:Rule2349" type="connector" idref="#Line 1079"/>
        <o:r id="V:Rule2350" type="connector" idref="#AutoShape 7476"/>
        <o:r id="V:Rule2351" type="connector" idref="#_x0000_s7325"/>
        <o:r id="V:Rule2352" type="connector" idref="#_x0000_s6051"/>
        <o:r id="V:Rule2353" type="connector" idref="#_x0000_s6200"/>
        <o:r id="V:Rule2354" type="connector" idref="#_x0000_s10544"/>
        <o:r id="V:Rule2355" type="connector" idref="#_x0000_s6416"/>
        <o:r id="V:Rule2356" type="connector" idref="#_x0000_s5224"/>
        <o:r id="V:Rule2357" type="connector" idref="#_x0000_s10606"/>
        <o:r id="V:Rule2358" type="connector" idref="#_x0000_s4027"/>
        <o:r id="V:Rule2359" type="connector" idref="#_x0000_s5848"/>
        <o:r id="V:Rule2360" type="connector" idref="#_x0000_s3280"/>
        <o:r id="V:Rule2361" type="connector" idref="#_x0000_s6186"/>
        <o:r id="V:Rule2362" type="connector" idref="#Прямая со стрелкой 1025"/>
        <o:r id="V:Rule2363" type="connector" idref="#_x0000_s4596"/>
        <o:r id="V:Rule2364" type="connector" idref="#_x0000_s5062"/>
        <o:r id="V:Rule2365" type="connector" idref="#AutoShape 7606"/>
        <o:r id="V:Rule2366" type="connector" idref="#_x0000_s8735"/>
        <o:r id="V:Rule2367" type="connector" idref="#_x0000_s9349"/>
        <o:r id="V:Rule2368" type="connector" idref="#_x0000_s8743"/>
        <o:r id="V:Rule2369" type="connector" idref="#_x0000_s11145"/>
        <o:r id="V:Rule2370" type="connector" idref="#_x0000_s10619"/>
        <o:r id="V:Rule2371" type="connector" idref="#_x0000_s6706"/>
        <o:r id="V:Rule2372" type="connector" idref="#_x0000_s6592"/>
        <o:r id="V:Rule2373" type="connector" idref="#_x0000_s11288"/>
        <o:r id="V:Rule2374" type="connector" idref="#AutoShape 7230"/>
        <o:r id="V:Rule2375" type="connector" idref="#_x0000_s9607">
          <o:proxy start="" idref="#_x0000_s9600" connectloc="2"/>
          <o:proxy end="" idref="#_x0000_s9597" connectloc="2"/>
        </o:r>
        <o:r id="V:Rule2376" type="connector" idref="#AutoShape 3669"/>
        <o:r id="V:Rule2377" type="connector" idref="#Line 1098"/>
        <o:r id="V:Rule2378" type="connector" idref="#_x0000_s4310"/>
        <o:r id="V:Rule2379" type="connector" idref="#_x0000_s3598"/>
        <o:r id="V:Rule2380" type="connector" idref="#_x0000_s6348"/>
        <o:r id="V:Rule2381" type="connector" idref="#_x0000_s3289"/>
        <o:r id="V:Rule2382" type="connector" idref="#_x0000_s3529"/>
        <o:r id="V:Rule2383" type="connector" idref="#_x0000_s5184"/>
        <o:r id="V:Rule2384" type="connector" idref="#_x0000_s11011"/>
        <o:r id="V:Rule2385" type="connector" idref="#_x0000_s5600"/>
        <o:r id="V:Rule2386" type="connector" idref="#_x0000_s10423"/>
        <o:r id="V:Rule2387" type="connector" idref="#Прямая соединительная линия 474"/>
        <o:r id="V:Rule2388" type="connector" idref="#_x0000_s11039"/>
        <o:r id="V:Rule2389" type="connector" idref="#_x0000_s20140">
          <o:proxy start="" idref="#_x0000_s20090" connectloc="2"/>
          <o:proxy end="" idref="#_x0000_s20090" connectloc="3"/>
        </o:r>
        <o:r id="V:Rule2390" type="connector" idref="#_x0000_s5454"/>
        <o:r id="V:Rule2391" type="connector" idref="#_x0000_s11151"/>
        <o:r id="V:Rule2392" type="connector" idref="#_x0000_s6487"/>
        <o:r id="V:Rule2393" type="connector" idref="#_x0000_s6495"/>
        <o:r id="V:Rule2394" type="connector" idref="#_x0000_s19378"/>
        <o:r id="V:Rule2395" type="connector" idref="#AutoShape 288"/>
        <o:r id="V:Rule2396" type="connector" idref="#_x0000_s4401"/>
        <o:r id="V:Rule2397" type="connector" idref="#Прямая со стрелкой 474">
          <o:proxy start="" idref="#Овал 494" connectloc="5"/>
        </o:r>
        <o:r id="V:Rule2398" type="connector" idref="#Line 7242"/>
        <o:r id="V:Rule2399" type="connector" idref="#_x0000_s8721"/>
        <o:r id="V:Rule2400" type="connector" idref="#AutoShape 3619"/>
        <o:r id="V:Rule2401" type="connector" idref="#Прямая соединительная линия 483"/>
        <o:r id="V:Rule2402" type="connector" idref="#_x0000_s5414"/>
        <o:r id="V:Rule2403" type="connector" idref="#AutoShape 229"/>
        <o:r id="V:Rule2404" type="connector" idref="#_x0000_s7963"/>
        <o:r id="V:Rule2405" type="connector" idref="#_x0000_s6591"/>
        <o:r id="V:Rule2406" type="connector" idref="#_x0000_s5105"/>
        <o:r id="V:Rule2407" type="connector" idref="#_x0000_s5468"/>
        <o:r id="V:Rule2408" type="connector" idref="#AutoShape 7221"/>
        <o:r id="V:Rule2409" type="connector" idref="#_x0000_s4058"/>
        <o:r id="V:Rule2410" type="connector" idref="#_x0000_s4044"/>
        <o:r id="V:Rule2411" type="connector" idref="#_x0000_s8531"/>
        <o:r id="V:Rule2412" type="connector" idref="#_x0000_s3870"/>
        <o:r id="V:Rule2413" type="connector" idref="#_x0000_s10685"/>
        <o:r id="V:Rule2414" type="connector" idref="#_x0000_s6520"/>
        <o:r id="V:Rule2415" type="connector" idref="#Line 1049"/>
        <o:r id="V:Rule2416" type="connector" idref="#_x0000_s3912"/>
        <o:r id="V:Rule2417" type="connector" idref="#_x0000_s6581"/>
        <o:r id="V:Rule2418" type="connector" idref="#_x0000_s6075"/>
        <o:r id="V:Rule2419" type="connector" idref="#_x0000_s6031"/>
        <o:r id="V:Rule2420" type="connector" idref="#AutoShape 295"/>
        <o:r id="V:Rule2421" type="connector" idref="#_x0000_s4430"/>
        <o:r id="V:Rule2422" type="connector" idref="#Прямая со стрелкой 310"/>
        <o:r id="V:Rule2423" type="connector" idref="#Прямая со стрелкой 41"/>
        <o:r id="V:Rule2424" type="connector" idref="#_x0000_s11233"/>
        <o:r id="V:Rule2425" type="connector" idref="#_x0000_s6363"/>
        <o:r id="V:Rule2426" type="connector" idref="#_x0000_s5178"/>
        <o:r id="V:Rule2427" type="connector" idref="#_x0000_s6369"/>
        <o:r id="V:Rule2428" type="connector" idref="#Line 1091"/>
        <o:r id="V:Rule2429" type="connector" idref="#Line 1096"/>
        <o:r id="V:Rule2430" type="connector" idref="#_x0000_s6982"/>
        <o:r id="V:Rule2431" type="connector" idref="#_x0000_s3131"/>
        <o:r id="V:Rule2432" type="connector" idref="#AutoShape 161"/>
        <o:r id="V:Rule2433" type="connector" idref="#Прямая со стрелкой 1125"/>
        <o:r id="V:Rule2434" type="connector" idref="#_x0000_s11100"/>
        <o:r id="V:Rule2435" type="connector" idref="#Прямая соединительная линия 923"/>
        <o:r id="V:Rule2436" type="connector" idref="#_x0000_s6349"/>
        <o:r id="V:Rule2437" type="connector" idref="#_x0000_s6174"/>
        <o:r id="V:Rule2438" type="connector" idref="#_x0000_s3869"/>
        <o:r id="V:Rule2439" type="connector" idref="#_x0000_s4412"/>
        <o:r id="V:Rule2440" type="connector" idref="#_x0000_s4128"/>
        <o:r id="V:Rule2441" type="connector" idref="#AutoShape 3644"/>
        <o:r id="V:Rule2442" type="connector" idref="#_x0000_s6055"/>
        <o:r id="V:Rule2443" type="connector" idref="#AutoShape 8143"/>
        <o:r id="V:Rule2444" type="connector" idref="#_x0000_s4026"/>
        <o:r id="V:Rule2445" type="connector" idref="#Прямая со стрелкой 66"/>
        <o:r id="V:Rule2446" type="connector" idref="#_x0000_s3916"/>
        <o:r id="V:Rule2447" type="connector" idref="#_x0000_s3761"/>
        <o:r id="V:Rule2448" type="connector" idref="#Line 1037"/>
        <o:r id="V:Rule2449" type="connector" idref="#_x0000_s9605">
          <o:proxy start="" idref="#_x0000_s9599" connectloc="0"/>
          <o:proxy end="" idref="#_x0000_s9597" connectloc="6"/>
        </o:r>
        <o:r id="V:Rule2450" type="connector" idref="#_x0000_s3440"/>
        <o:r id="V:Rule2451" type="connector" idref="#AutoShape 8124"/>
        <o:r id="V:Rule2452" type="connector" idref="#AutoShape 8150"/>
        <o:r id="V:Rule2453" type="connector" idref="#_x0000_s8551"/>
        <o:r id="V:Rule2454" type="connector" idref="#_x0000_s6261"/>
        <o:r id="V:Rule2455" type="connector" idref="#Прямая соединительная линия 945"/>
        <o:r id="V:Rule2456" type="connector" idref="#_x0000_s6019"/>
        <o:r id="V:Rule2457" type="connector" idref="#Прямая со стрелкой 571">
          <o:proxy start="" idref="#Овал 562" connectloc="7"/>
        </o:r>
        <o:r id="V:Rule2458" type="connector" idref="#_x0000_s8737"/>
        <o:r id="V:Rule2459" type="connector" idref="#_x0000_s3116"/>
        <o:r id="V:Rule2460" type="connector" idref="#_x0000_s6951"/>
        <o:r id="V:Rule2461" type="connector" idref="#AutoShape 8122"/>
        <o:r id="V:Rule2462" type="connector" idref="#Прямая соединительная линия 664"/>
        <o:r id="V:Rule2463" type="connector" idref="#_x0000_s6258"/>
        <o:r id="V:Rule2464" type="connector" idref="#Прямая со стрелкой 570">
          <o:proxy start="" idref="#Овал 558" connectloc="7"/>
        </o:r>
        <o:r id="V:Rule2465" type="connector" idref="#_x0000_s10541"/>
        <o:r id="V:Rule2466" type="connector" idref="#_x0000_s9035"/>
        <o:r id="V:Rule2467" type="connector" idref="#_x0000_s6586"/>
        <o:r id="V:Rule2468" type="connector" idref="#_x0000_s11130"/>
        <o:r id="V:Rule2469" type="connector" idref="#AutoShape 113"/>
        <o:r id="V:Rule2470" type="connector" idref="#_x0000_s3278"/>
        <o:r id="V:Rule2471" type="connector" idref="#_x0000_s6962"/>
        <o:r id="V:Rule2472" type="connector" idref="#Line 1082"/>
        <o:r id="V:Rule2473" type="connector" idref="#_x0000_s8716"/>
        <o:r id="V:Rule2474" type="connector" idref="#_x0000_s4191"/>
        <o:r id="V:Rule2475" type="connector" idref="#AutoShape 296"/>
        <o:r id="V:Rule2476" type="connector" idref="#_x0000_s3758"/>
        <o:r id="V:Rule2477" type="connector" idref="#_x0000_s9150"/>
        <o:r id="V:Rule2478" type="connector" idref="#_x0000_s4181"/>
        <o:r id="V:Rule2479" type="connector" idref="#_x0000_s9799"/>
        <o:r id="V:Rule2480" type="connector" idref="#_x0000_s6415"/>
        <o:r id="V:Rule2481" type="connector" idref="#Прямая соединительная линия 973"/>
        <o:r id="V:Rule2482" type="connector" idref="#AutoShape 354"/>
        <o:r id="V:Rule2483" type="connector" idref="#_x0000_s9701"/>
        <o:r id="V:Rule2484" type="connector" idref="#Line 1092"/>
        <o:r id="V:Rule2485" type="connector" idref="#_x0000_s8986"/>
        <o:r id="V:Rule2486" type="connector" idref="#_x0000_s6601"/>
        <o:r id="V:Rule2487" type="connector" idref="#_x0000_s6577"/>
        <o:r id="V:Rule2488" type="connector" idref="#_x0000_s3478"/>
        <o:r id="V:Rule2489" type="connector" idref="#AutoShape 289"/>
        <o:r id="V:Rule2490" type="connector" idref="#_x0000_s5314"/>
        <o:r id="V:Rule2491" type="connector" idref="#_x0000_s11031"/>
        <o:r id="V:Rule2492" type="connector" idref="#_x0000_s3458"/>
        <o:r id="V:Rule2493" type="connector" idref="#_x0000_s5855"/>
        <o:r id="V:Rule2494" type="connector" idref="#AutoShape 315"/>
        <o:r id="V:Rule2495" type="connector" idref="#_x0000_s6808"/>
        <o:r id="V:Rule2496" type="connector" idref="#_x0000_s8709"/>
        <o:r id="V:Rule2497" type="connector" idref="#_x0000_s3457"/>
        <o:r id="V:Rule2498" type="connector" idref="#_x0000_s9697"/>
        <o:r id="V:Rule2499" type="connector" idref="#_x0000_s11394"/>
        <o:r id="V:Rule2500" type="connector" idref="#_x0000_s4262"/>
        <o:r id="V:Rule2501" type="connector" idref="#Прямая со стрелкой 1173">
          <o:proxy start="" idref="#Прямоугольник 1136" connectloc="1"/>
        </o:r>
        <o:r id="V:Rule2502" type="connector" idref="#_x0000_s11231"/>
        <o:r id="V:Rule2503" type="connector" idref="#_x0000_s7295"/>
        <o:r id="V:Rule2504" type="connector" idref="#_x0000_s9634">
          <o:proxy start="" idref="#_x0000_s9599" connectloc="7"/>
          <o:proxy end="" idref="#_x0000_s9598" connectloc="5"/>
        </o:r>
        <o:r id="V:Rule2505" type="connector" idref="#_x0000_s11263"/>
        <o:r id="V:Rule2506" type="connector" idref="#_x0000_s4039"/>
        <o:r id="V:Rule2507" type="connector" idref="#_x0000_s10842"/>
        <o:r id="V:Rule2508" type="connector" idref="#_x0000_s6424"/>
        <o:r id="V:Rule2509" type="connector" idref="#AutoShape 227"/>
        <o:r id="V:Rule2510" type="connector" idref="#_x0000_s3464"/>
        <o:r id="V:Rule2511" type="connector" idref="#Прямая со стрелкой 1726"/>
        <o:r id="V:Rule2512" type="connector" idref="#Соединительная линия уступом 475"/>
        <o:r id="V:Rule2513" type="connector" idref="#_x0000_s3799"/>
        <o:r id="V:Rule2514" type="connector" idref="#_x0000_s19372"/>
        <o:r id="V:Rule2515" type="connector" idref="#_x0000_s8695"/>
        <o:r id="V:Rule2516" type="connector" idref="#_x0000_s6942"/>
        <o:r id="V:Rule2517" type="connector" idref="#_x0000_s11389"/>
        <o:r id="V:Rule2518" type="connector" idref="#AutoShape 3661"/>
        <o:r id="V:Rule2519" type="connector" idref="#_x0000_s3996"/>
        <o:r id="V:Rule2520" type="connector" idref="#_x0000_s5576"/>
        <o:r id="V:Rule2521" type="connector" idref="#_x0000_s10904">
          <o:proxy start="" idref="#_x0000_s10846" connectloc="3"/>
        </o:r>
        <o:r id="V:Rule2522" type="connector" idref="#_x0000_s5913"/>
        <o:r id="V:Rule2523" type="connector" idref="#_x0000_s9632">
          <o:proxy start="" idref="#_x0000_s9600" connectloc="5"/>
          <o:proxy end="" idref="#_x0000_s9599" connectloc="3"/>
        </o:r>
        <o:r id="V:Rule2524" type="connector" idref="#Прямая соединительная линия 911"/>
        <o:r id="V:Rule2525" type="connector" idref="#_x0000_s3930"/>
        <o:r id="V:Rule2526" type="connector" idref="#_x0000_s10683"/>
        <o:r id="V:Rule2527" type="connector" idref="#_x0000_s6288"/>
        <o:r id="V:Rule2528" type="connector" idref="#_x0000_s5996"/>
        <o:r id="V:Rule2529" type="connector" idref="#_x0000_s11083"/>
        <o:r id="V:Rule2530" type="connector" idref="#_x0000_s11323"/>
        <o:r id="V:Rule2531" type="connector" idref="#_x0000_s6341"/>
        <o:r id="V:Rule2532" type="connector" idref="#Прямая со стрелкой 573"/>
        <o:r id="V:Rule2533" type="connector" idref="#AutoShape 193"/>
        <o:r id="V:Rule2534" type="connector" idref="#_x0000_s10690"/>
        <o:r id="V:Rule2535" type="connector" idref="#_x0000_s5194"/>
        <o:r id="V:Rule2536" type="connector" idref="#_x0000_s5204"/>
        <o:r id="V:Rule2537" type="connector" idref="#_x0000_s10811"/>
        <o:r id="V:Rule2538" type="connector" idref="#_x0000_s3588"/>
        <o:r id="V:Rule2539" type="connector" idref="#_x0000_s5405"/>
        <o:r id="V:Rule2540" type="connector" idref="#Прямая соединительная линия 452"/>
        <o:r id="V:Rule2541" type="connector" idref="#Прямая соединительная линия 975"/>
        <o:r id="V:Rule2542" type="connector" idref="#_x0000_s19327"/>
        <o:r id="V:Rule2543" type="connector" idref="#Прямая соединительная линия 20"/>
        <o:r id="V:Rule2544" type="connector" idref="#AutoShape 8171"/>
        <o:r id="V:Rule2545" type="connector" idref="#_x0000_s5063"/>
        <o:r id="V:Rule2546" type="connector" idref="#Прямая соединительная линия 910"/>
        <o:r id="V:Rule2547" type="connector" idref="#AutoShape 7783">
          <o:proxy start="" idref="#Rectangle 7222" connectloc="3"/>
        </o:r>
        <o:r id="V:Rule2548" type="connector" idref="#_x0000_s5361"/>
        <o:r id="V:Rule2549" type="connector" idref="#_x0000_s5999"/>
        <o:r id="V:Rule2550" type="connector" idref="#Прямая соединительная линия 907"/>
        <o:r id="V:Rule2551" type="connector" idref="#_x0000_s3177"/>
        <o:r id="V:Rule2552" type="connector" idref="#_x0000_s5396"/>
        <o:r id="V:Rule2553" type="connector" idref="#_x0000_s8549"/>
        <o:r id="V:Rule2554" type="connector" idref="#_x0000_s3148"/>
        <o:r id="V:Rule2555" type="connector" idref="#_x0000_s10483"/>
        <o:r id="V:Rule2556" type="connector" idref="#AutoShape 285"/>
        <o:r id="V:Rule2557" type="connector" idref="#_x0000_s5398"/>
        <o:r id="V:Rule2558" type="connector" idref="#_x0000_s7922"/>
        <o:r id="V:Rule2559" type="connector" idref="#_x0000_s3832"/>
        <o:r id="V:Rule2560" type="connector" idref="#_x0000_s5320"/>
        <o:r id="V:Rule2561" type="connector" idref="#Line 1061"/>
        <o:r id="V:Rule2562" type="connector" idref="#_x0000_s5382"/>
        <o:r id="V:Rule2563" type="connector" idref="#AutoShape 4845"/>
        <o:r id="V:Rule2564" type="connector" idref="#_x0000_s6981"/>
        <o:r id="V:Rule2565" type="connector" idref="#_x0000_s6371"/>
        <o:r id="V:Rule2566" type="connector" idref="#_x0000_s4052"/>
        <o:r id="V:Rule2567" type="connector" idref="#_x0000_s3073"/>
        <o:r id="V:Rule2568" type="connector" idref="#Прямая соединительная линия 936"/>
        <o:r id="V:Rule2569" type="connector" idref="#AutoShape 327"/>
        <o:r id="V:Rule2570" type="connector" idref="#Прямая соединительная линия 274"/>
        <o:r id="V:Rule2571" type="connector" idref="#_x0000_s10870"/>
        <o:r id="V:Rule2572" type="connector" idref="#_x0000_s8707"/>
        <o:r id="V:Rule2573" type="connector" idref="#_x0000_s3866"/>
        <o:r id="V:Rule2574" type="connector" idref="#_x0000_s3080"/>
        <o:r id="V:Rule2575" type="connector" idref="#_x0000_s6686"/>
        <o:r id="V:Rule2576" type="connector" idref="#_x0000_s6178"/>
        <o:r id="V:Rule2577" type="connector" idref="#_x0000_s6289"/>
        <o:r id="V:Rule2578" type="connector" idref="#_x0000_s9376"/>
        <o:r id="V:Rule2579" type="connector" idref="#Прямая соединительная линия 279"/>
        <o:r id="V:Rule2580" type="connector" idref="#_x0000_s10868"/>
        <o:r id="V:Rule2581" type="connector" idref="#AutoShape 72"/>
        <o:r id="V:Rule2582" type="connector" idref="#_x0000_s6134"/>
        <o:r id="V:Rule2583" type="connector" idref="#_x0000_s6412"/>
        <o:r id="V:Rule2584" type="connector" idref="#_x0000_s5324"/>
        <o:r id="V:Rule2585" type="connector" idref="#_x0000_s5853"/>
        <o:r id="V:Rule2586" type="connector" idref="#_x0000_s5079"/>
        <o:r id="V:Rule2587" type="connector" idref="#_x0000_s10905"/>
        <o:r id="V:Rule2588" type="connector" idref="#_x0000_s6651"/>
        <o:r id="V:Rule2589" type="connector" idref="#_x0000_s19317"/>
        <o:r id="V:Rule2590" type="connector" idref="#_x0000_s11232"/>
        <o:r id="V:Rule2591" type="connector" idref="#Прямая соединительная линия 456"/>
        <o:r id="V:Rule2592" type="connector" idref="#AutoShape 7616"/>
        <o:r id="V:Rule2593" type="connector" idref="#_x0000_s9080"/>
        <o:r id="V:Rule2594" type="connector" idref="#_x0000_s6662"/>
        <o:r id="V:Rule2595" type="connector" idref="#_x0000_s6023"/>
        <o:r id="V:Rule2596" type="connector" idref="#Прямая со стрелкой 556">
          <o:proxy start="" idref="#Овал 542" connectloc="3"/>
        </o:r>
        <o:r id="V:Rule2597" type="connector" idref="#_x0000_s8981"/>
        <o:r id="V:Rule2598" type="connector" idref="#_x0000_s6262"/>
        <o:r id="V:Rule2599" type="connector" idref="#Line 1051"/>
        <o:r id="V:Rule2600" type="connector" idref="#_x0000_s5475"/>
        <o:r id="V:Rule2601" type="connector" idref="#_x0000_s10686"/>
        <o:r id="V:Rule2602" type="connector" idref="#_x0000_s3434"/>
        <o:r id="V:Rule2603" type="connector" idref="#Прямая соединительная линия 480"/>
        <o:r id="V:Rule2604" type="connector" idref="#Прямая соединительная линия 908"/>
        <o:r id="V:Rule2605" type="connector" idref="#_x0000_s5995"/>
        <o:r id="V:Rule2606" type="connector" idref="#_x0000_s6072"/>
        <o:r id="V:Rule2607" type="connector" idref="#_x0000_s6275"/>
        <o:r id="V:Rule2608" type="connector" idref="#_x0000_s3502"/>
        <o:r id="V:Rule2609" type="connector" idref="#_x0000_s3482"/>
        <o:r id="V:Rule2610" type="connector" idref="#Прямая соединительная линия 955"/>
        <o:r id="V:Rule2611" type="connector" idref="#_x0000_s6475"/>
        <o:r id="V:Rule2612" type="connector" idref="#_x0000_s5624"/>
        <o:r id="V:Rule2613" type="connector" idref="#_x0000_s3130"/>
        <o:r id="V:Rule2614" type="connector" idref="#_x0000_s4590"/>
        <o:r id="V:Rule2615" type="connector" idref="#_x0000_s5883"/>
        <o:r id="V:Rule2616" type="connector" idref="#_x0000_s9335"/>
        <o:r id="V:Rule2617" type="connector" idref="#AutoShape 8202"/>
        <o:r id="V:Rule2618" type="connector" idref="#AutoShape 7240"/>
        <o:r id="V:Rule2619" type="connector" idref="#_x0000_s11056"/>
        <o:r id="V:Rule2620" type="connector" idref="#AutoShape 7227"/>
        <o:r id="V:Rule2621" type="connector" idref="#AutoShape 54"/>
        <o:r id="V:Rule2622" type="connector" idref="#Line 1109"/>
        <o:r id="V:Rule2623" type="connector" idref="#_x0000_s11349"/>
        <o:r id="V:Rule2624" type="connector" idref="#Line 1121"/>
        <o:r id="V:Rule2625" type="connector" idref="#_x0000_s4171"/>
        <o:r id="V:Rule2626" type="connector" idref="#_x0000_s8750"/>
        <o:r id="V:Rule2627" type="connector" idref="#_x0000_s5331"/>
        <o:r id="V:Rule2628" type="connector" idref="#_x0000_s6434"/>
        <o:r id="V:Rule2629" type="connector" idref="#_x0000_s6498"/>
        <o:r id="V:Rule2630" type="connector" idref="#_x0000_s6030"/>
        <o:r id="V:Rule2631" type="connector" idref="#Line 1334"/>
        <o:r id="V:Rule2632" type="connector" idref="#_x0000_s6212"/>
        <o:r id="V:Rule2633" type="connector" idref="#_x0000_s5206"/>
        <o:r id="V:Rule2634" type="connector" idref="#_x0000_s19537"/>
        <o:r id="V:Rule2635" type="connector" idref="#_x0000_s9351"/>
        <o:r id="V:Rule2636" type="connector" idref="#_x0000_s5880"/>
        <o:r id="V:Rule2637" type="connector" idref="#_x0000_s3992"/>
        <o:r id="V:Rule2638" type="connector" idref="#AutoShape 302"/>
        <o:r id="V:Rule2639" type="connector" idref="#_x0000_s3472"/>
        <o:r id="V:Rule2640" type="connector" idref="#_x0000_s5909"/>
        <o:r id="V:Rule2641" type="connector" idref="#Прямая соединительная линия 914"/>
        <o:r id="V:Rule2642" type="connector" idref="#_x0000_s5252"/>
        <o:r id="V:Rule2643" type="connector" idref="#_x0000_s3162"/>
        <o:r id="V:Rule2644" type="connector" idref="#_x0000_s10589"/>
        <o:r id="V:Rule2645" type="connector" idref="#_x0000_s5342"/>
        <o:r id="V:Rule2646" type="connector" idref="#_x0000_s3215"/>
        <o:r id="V:Rule2647" type="connector" idref="#AutoShape 8181"/>
        <o:r id="V:Rule2648" type="connector" idref="#Прямая со стрелкой 1439"/>
        <o:r id="V:Rule2649" type="connector" idref="#_x0000_s5474"/>
        <o:r id="V:Rule2650" type="connector" idref="#_x0000_s7003"/>
        <o:r id="V:Rule2651" type="connector" idref="#_x0000_s6682"/>
        <o:r id="V:Rule2652" type="connector" idref="#_x0000_s5914"/>
        <o:r id="V:Rule2653" type="connector" idref="#Line 1047"/>
        <o:r id="V:Rule2654" type="connector" idref="#_x0000_s3267"/>
        <o:r id="V:Rule2655" type="connector" idref="#_x0000_s7128"/>
        <o:r id="V:Rule2656" type="connector" idref="#AutoShape 7228"/>
        <o:r id="V:Rule2657" type="connector" idref="#_x0000_s3431"/>
        <o:r id="V:Rule2658" type="connector" idref="#_x0000_s3556"/>
        <o:r id="V:Rule2659" type="connector" idref="#_x0000_s6003"/>
        <o:r id="V:Rule2660" type="connector" idref="#Прямая со стрелкой 301"/>
        <o:r id="V:Rule2661" type="connector" idref="#_x0000_s7123"/>
        <o:r id="V:Rule2662" type="connector" idref="#_x0000_s6346"/>
        <o:r id="V:Rule2663" type="connector" idref="#_x0000_s11328"/>
        <o:r id="V:Rule2664" type="connector" idref="#_x0000_s8701"/>
        <o:r id="V:Rule2665" type="connector" idref="#_x0000_s11144"/>
        <o:r id="V:Rule2666" type="connector" idref="#AutoShape 8223"/>
        <o:r id="V:Rule2667" type="connector" idref="#_x0000_s5257"/>
        <o:r id="V:Rule2668" type="connector" idref="#_x0000_s6507"/>
        <o:r id="V:Rule2669" type="connector" idref="#_x0000_s5442"/>
        <o:r id="V:Rule2670" type="connector" idref="#_x0000_s10995"/>
        <o:r id="V:Rule2671" type="connector" idref="#Прямая соединительная линия 663"/>
        <o:r id="V:Rule2672" type="connector" idref="#AutoShape 8118"/>
        <o:r id="V:Rule2673" type="connector" idref="#_x0000_s11081"/>
        <o:r id="V:Rule2674" type="connector" idref="#_x0000_s3184"/>
        <o:r id="V:Rule2675" type="connector" idref="#_x0000_s6978"/>
        <o:r id="V:Rule2676" type="connector" idref="#_x0000_s3915"/>
        <o:r id="V:Rule2677" type="connector" idref="#_x0000_s6184"/>
        <o:r id="V:Rule2678" type="connector" idref="#_x0000_s6098"/>
        <o:r id="V:Rule2679" type="connector" idref="#AutoShape 7"/>
        <o:r id="V:Rule2680" type="connector" idref="#_x0000_s7920"/>
        <o:r id="V:Rule2681" type="connector" idref="#_x0000_s10748"/>
        <o:r id="V:Rule2682" type="connector" idref="#_x0000_s4259"/>
        <o:r id="V:Rule2683" type="connector" idref="#_x0000_s9059"/>
        <o:r id="V:Rule2684" type="connector" idref="#_x0000_s5983"/>
        <o:r id="V:Rule2685" type="connector" idref="#_x0000_s8727"/>
        <o:r id="V:Rule2686" type="connector" idref="#_x0000_s5450"/>
        <o:r id="V:Rule2687" type="connector" idref="#_x0000_s11060"/>
        <o:r id="V:Rule2688" type="connector" idref="#AutoShape 44"/>
        <o:r id="V:Rule2689" type="connector" idref="#_x0000_s6009"/>
        <o:r id="V:Rule2690" type="connector" idref="#Прямая соединительная линия 355"/>
        <o:r id="V:Rule2691" type="connector" idref="#_x0000_s10520"/>
        <o:r id="V:Rule2692" type="connector" idref="#Прямая соединительная линия 339"/>
        <o:r id="V:Rule2693" type="connector" idref="#_x0000_s5469"/>
        <o:r id="V:Rule2694" type="connector" idref="#_x0000_s3950"/>
        <o:r id="V:Rule2695" type="connector" idref="#_x0000_s8697"/>
        <o:r id="V:Rule2696" type="connector" idref="#_x0000_s3489"/>
        <o:r id="V:Rule2697" type="connector" idref="#_x0000_s7340"/>
        <o:r id="V:Rule2698" type="connector" idref="#AutoShape 7229"/>
        <o:r id="V:Rule2699" type="connector" idref="#AutoShape 5323"/>
        <o:r id="V:Rule2700" type="connector" idref="#_x0000_s3118"/>
        <o:r id="V:Rule2701" type="connector" idref="#_x0000_s3911"/>
        <o:r id="V:Rule2702" type="connector" idref="#Прямая соединительная линия 645"/>
        <o:r id="V:Rule2703" type="connector" idref="#_x0000_s3785"/>
        <o:r id="V:Rule2704" type="connector" idref="#_x0000_s5078"/>
        <o:r id="V:Rule2705" type="connector" idref="#_x0000_s7029"/>
        <o:r id="V:Rule2706" type="connector" idref="#_x0000_s5319"/>
        <o:r id="V:Rule2707" type="connector" idref="#_x0000_s3190"/>
        <o:r id="V:Rule2708" type="connector" idref="#_x0000_s8746"/>
        <o:r id="V:Rule2709" type="connector" idref="#_x0000_s8706"/>
        <o:r id="V:Rule2710" type="connector" idref="#_x0000_s4149"/>
        <o:r id="V:Rule2711" type="connector" idref="#_x0000_s10889"/>
        <o:r id="V:Rule2712" type="connector" idref="#_x0000_s10655"/>
        <o:r id="V:Rule2713" type="connector" idref="#_x0000_s5988"/>
        <o:r id="V:Rule2714" type="connector" idref="#_x0000_s10915"/>
        <o:r id="V:Rule2715" type="connector" idref="#AutoShape 7610"/>
        <o:r id="V:Rule2716" type="connector" idref="#_x0000_s5451"/>
        <o:r id="V:Rule2717" type="connector" idref="#_x0000_s8731"/>
        <o:r id="V:Rule2718" type="connector" idref="#_x0000_s9258"/>
        <o:r id="V:Rule2719" type="connector" idref="#_x0000_s4587"/>
        <o:r id="V:Rule2720" type="connector" idref="#_x0000_s6205"/>
        <o:r id="V:Rule2721" type="connector" idref="#AutoShape 153"/>
        <o:r id="V:Rule2722" type="connector" idref="#Прямая со стрелкой 683"/>
        <o:r id="V:Rule2723" type="connector" idref="#_x0000_s5226"/>
        <o:r id="V:Rule2724" type="connector" idref="#_x0000_s11087"/>
        <o:r id="V:Rule2725" type="connector" idref="#_x0000_s5313"/>
        <o:r id="V:Rule2726" type="connector" idref="#_x0000_s4103"/>
        <o:r id="V:Rule2727" type="connector" idref="#Прямая соединительная линия 912"/>
        <o:r id="V:Rule2728" type="connector" idref="#_x0000_s6211"/>
        <o:r id="V:Rule2729" type="connector" idref="#_x0000_s9190"/>
        <o:r id="V:Rule2730" type="connector" idref="#_x0000_s5974"/>
        <o:r id="V:Rule2731" type="connector" idref="#_x0000_s6405"/>
        <o:r id="V:Rule2732" type="connector" idref="#_x0000_s6842"/>
        <o:r id="V:Rule2733" type="connector" idref="#_x0000_s8719"/>
        <o:r id="V:Rule2734" type="connector" idref="#Line 1331"/>
        <o:r id="V:Rule2735" type="connector" idref="#Прямая соединительная линия 257"/>
        <o:r id="V:Rule2736" type="connector" idref="#_x0000_s6724"/>
        <o:r id="V:Rule2737" type="connector" idref="#AutoShape 313"/>
        <o:r id="V:Rule2738" type="connector" idref="#_x0000_s6919"/>
        <o:r id="V:Rule2739" type="connector" idref="#_x0000_s3998"/>
        <o:r id="V:Rule2740" type="connector" idref="#_x0000_s6790"/>
        <o:r id="V:Rule2741" type="connector" idref="#_x0000_s6998"/>
        <o:r id="V:Rule2742" type="connector" idref="#Прямая со стрелкой 553">
          <o:proxy start="" idref="#Овал 526" connectloc="3"/>
        </o:r>
        <o:r id="V:Rule2743" type="connector" idref="#_x0000_s5225"/>
        <o:r id="V:Rule2744" type="connector" idref="#_x0000_s3564"/>
        <o:r id="V:Rule2745" type="connector" idref="#_x0000_s6967"/>
        <o:r id="V:Rule2746" type="connector" idref="#_x0000_s6590"/>
        <o:r id="V:Rule2747" type="connector" idref="#_x0000_s5097"/>
        <o:r id="V:Rule2748" type="connector" idref="#_x0000_s6877"/>
        <o:r id="V:Rule2749" type="connector" idref="#_x0000_s3515"/>
        <o:r id="V:Rule2750" type="connector" idref="#_x0000_s9097"/>
        <o:r id="V:Rule2751" type="connector" idref="#AutoShape 18"/>
        <o:r id="V:Rule2752" type="connector" idref="#AutoShape 8220"/>
        <o:r id="V:Rule2753" type="connector" idref="#Прямая со стрелкой 1438"/>
        <o:r id="V:Rule2754" type="connector" idref="#Line 1071"/>
        <o:r id="V:Rule2755" type="connector" idref="#_x0000_s6361"/>
        <o:r id="V:Rule2756" type="connector" idref="#_x0000_s9189"/>
        <o:r id="V:Rule2757" type="connector" idref="#_x0000_s9702"/>
        <o:r id="V:Rule2758" type="connector" idref="#Line 7245"/>
        <o:r id="V:Rule2759" type="connector" idref="#_x0000_s6584"/>
        <o:r id="V:Rule2760" type="connector" idref="#_x0000_s5997"/>
        <o:r id="V:Rule2761" type="connector" idref="#AutoShape 7622"/>
        <o:r id="V:Rule2762" type="connector" idref="#Прямая со стрелкой 44"/>
        <o:r id="V:Rule2763" type="connector" idref="#Прямая соединительная линия 1109"/>
        <o:r id="V:Rule2764" type="connector" idref="#_x0000_s4387"/>
        <o:r id="V:Rule2765" type="connector" idref="#Line 1083"/>
        <o:r id="V:Rule2766" type="connector" idref="#AutoShape 300"/>
        <o:r id="V:Rule2767" type="connector" idref="#_x0000_s3563"/>
        <o:r id="V:Rule2768" type="connector" idref="#_x0000_s10416"/>
        <o:r id="V:Rule2769" type="connector" idref="#_x0000_s10551"/>
        <o:r id="V:Rule2770" type="connector" idref="#_x0000_s3536"/>
        <o:r id="V:Rule2771" type="connector" idref="#_x0000_s10917"/>
        <o:r id="V:Rule2772" type="connector" idref="#_x0000_s5473"/>
        <o:r id="V:Rule2773" type="connector" idref="#_x0000_s3492"/>
        <o:r id="V:Rule2774" type="connector" idref="#_x0000_s3286"/>
        <o:r id="V:Rule2775" type="connector" idref="#_x0000_s3459"/>
        <o:r id="V:Rule2776" type="connector" idref="#_x0000_s10697"/>
        <o:r id="V:Rule2777" type="connector" idref="#_x0000_s9336"/>
        <o:r id="V:Rule2778" type="connector" idref="#_x0000_s5235"/>
        <o:r id="V:Rule2779" type="connector" idref="#Line 1048"/>
        <o:r id="V:Rule2780" type="connector" idref="#AutoShape 224"/>
        <o:r id="V:Rule2781" type="connector" idref="#_x0000_s4034"/>
        <o:r id="V:Rule2782" type="connector" idref="#_x0000_s5631"/>
        <o:r id="V:Rule2783" type="connector" idref="#_x0000_s10981"/>
        <o:r id="V:Rule2784" type="connector" idref="#AutoShape 8194"/>
        <o:r id="V:Rule2785" type="connector" idref="#_x0000_s9671"/>
        <o:r id="V:Rule2786" type="connector" idref="#_x0000_s5346"/>
        <o:r id="V:Rule2787" type="connector" idref="#Прямая соединительная линия 949"/>
        <o:r id="V:Rule2788" type="connector" idref="#AutoShape 228"/>
        <o:r id="V:Rule2789" type="connector" idref="#_x0000_s5865"/>
        <o:r id="V:Rule2790" type="connector" idref="#AutoShape 342"/>
        <o:r id="V:Rule2791" type="connector" idref="#Line 1110"/>
        <o:r id="V:Rule2792" type="connector" idref="#_x0000_s3615"/>
        <o:r id="V:Rule2793" type="connector" idref="#_x0000_s4373"/>
        <o:r id="V:Rule2794" type="connector" idref="#_x0000_s5818"/>
        <o:r id="V:Rule2795" type="connector" idref="#_x0000_s8734"/>
        <o:r id="V:Rule2796" type="connector" idref="#_x0000_s3181"/>
        <o:r id="V:Rule2797" type="connector" idref="#_x0000_s9755"/>
        <o:r id="V:Rule2798" type="connector" idref="#_x0000_s3618"/>
        <o:r id="V:Rule2799" type="connector" idref="#_x0000_s6068"/>
        <o:r id="V:Rule2800" type="connector" idref="#_x0000_s3516"/>
        <o:r id="V:Rule2801" type="connector" idref="#_x0000_s19410"/>
        <o:r id="V:Rule2802" type="connector" idref="#_x0000_s7032"/>
        <o:r id="V:Rule2803" type="connector" idref="#_x0000_s10916"/>
        <o:r id="V:Rule2804" type="connector" idref="#_x0000_s5618"/>
        <o:r id="V:Rule2805" type="connector" idref="#_x0000_s4375"/>
        <o:r id="V:Rule2806" type="connector" idref="#_x0000_s9147"/>
        <o:r id="V:Rule2807" type="connector" idref="#_x0000_s6214"/>
        <o:r id="V:Rule2808" type="connector" idref="#_x0000_s20113"/>
        <o:r id="V:Rule2809" type="connector" idref="#Прямая соединительная линия 932"/>
        <o:r id="V:Rule2810" type="connector" idref="#Прямая соединительная линия 668"/>
        <o:r id="V:Rule2811" type="connector" idref="#AutoShape 8157"/>
        <o:r id="V:Rule2812" type="connector" idref="#_x0000_s5495"/>
        <o:r id="V:Rule2813" type="connector" idref="#_x0000_s6497"/>
        <o:r id="V:Rule2814" type="connector" idref="#_x0000_s6576"/>
        <o:r id="V:Rule2815" type="connector" idref="#_x0000_s5249"/>
        <o:r id="V:Rule2816" type="connector" idref="#_x0000_s10991"/>
        <o:r id="V:Rule2817" type="connector" idref="#_x0000_s11013"/>
        <o:r id="V:Rule2818" type="connector" idref="#AutoShape 40"/>
        <o:r id="V:Rule2819" type="connector" idref="#_x0000_s6508"/>
        <o:r id="V:Rule2820" type="connector" idref="#_x0000_s6633"/>
        <o:r id="V:Rule2821" type="connector" idref="#_x0000_s4360"/>
        <o:r id="V:Rule2822" type="connector" idref="#Прямая соединительная линия 598"/>
        <o:r id="V:Rule2823" type="connector" idref="#AutoShape 8200"/>
        <o:r id="V:Rule2824" type="connector" idref="#_x0000_s11148"/>
        <o:r id="V:Rule2825" type="connector" idref="#_x0000_s5325"/>
        <o:r id="V:Rule2826" type="connector" idref="#_x0000_s6773"/>
        <o:r id="V:Rule2827" type="connector" idref="#_x0000_s6693"/>
        <o:r id="V:Rule2828" type="connector" idref="#Прямая соединительная линия 1728"/>
        <o:r id="V:Rule2829" type="connector" idref="#_x0000_s3185"/>
        <o:r id="V:Rule2830" type="connector" idref="#Line 7260"/>
        <o:r id="V:Rule2831" type="connector" idref="#_x0000_s19668"/>
        <o:r id="V:Rule2832" type="connector" idref="#_x0000_s5321"/>
        <o:r id="V:Rule2833" type="connector" idref="#_x0000_s6264"/>
        <o:r id="V:Rule2834" type="connector" idref="#Line 1054"/>
        <o:r id="V:Rule2835" type="connector" idref="#_x0000_s6632"/>
        <o:r id="V:Rule2836" type="connector" idref="#_x0000_s3600"/>
        <o:r id="V:Rule2837" type="connector" idref="#_x0000_s6756"/>
        <o:r id="V:Rule2838" type="connector" idref="#_x0000_s3225"/>
        <o:r id="V:Rule2839" type="connector" idref="#_x0000_s11317"/>
        <o:r id="V:Rule2840" type="connector" idref="#_x0000_s4175"/>
        <o:r id="V:Rule2841" type="connector" idref="#_x0000_s6108"/>
        <o:r id="V:Rule2842" type="connector" idref="#AutoShape 7861"/>
        <o:r id="V:Rule2843" type="connector" idref="#Прямая со стрелкой 1089"/>
        <o:r id="V:Rule2844" type="connector" idref="#_x0000_s4409"/>
        <o:r id="V:Rule2845" type="connector" idref="#_x0000_s5368"/>
        <o:r id="V:Rule2846" type="connector" idref="#_x0000_s10620"/>
        <o:r id="V:Rule2847" type="connector" idref="#_x0000_s3439"/>
        <o:r id="V:Rule2848" type="connector" idref="#Прямая со стрелкой 333"/>
        <o:r id="V:Rule2849" type="connector" idref="#_x0000_s5384"/>
        <o:r id="V:Rule2850" type="connector" idref="#_x0000_s6750"/>
        <o:r id="V:Rule2851" type="connector" idref="#Прямая соединительная линия 938"/>
        <o:r id="V:Rule2852" type="connector" idref="#_x0000_s5859"/>
        <o:r id="V:Rule2853" type="connector" idref="#_x0000_s5844"/>
        <o:r id="V:Rule2854" type="connector" idref="#_x0000_s10695"/>
        <o:r id="V:Rule2855" type="connector" idref="#_x0000_s7026"/>
        <o:r id="V:Rule2856" type="connector" idref="#_x0000_s3175"/>
        <o:r id="V:Rule2857" type="connector" idref="#_x0000_s6368"/>
        <o:r id="V:Rule2858" type="connector" idref="#Прямая соединительная линия 653"/>
        <o:r id="V:Rule2859" type="connector" idref="#Прямая соединительная линия 943"/>
        <o:r id="V:Rule2860" type="connector" idref="#_x0000_s4311"/>
        <o:r id="V:Rule2861" type="connector" idref="#_x0000_s10545"/>
        <o:r id="V:Rule2862" type="connector" idref="#_x0000_s6001"/>
        <o:r id="V:Rule2863" type="connector" idref="#_x0000_s19382"/>
        <o:r id="V:Rule2864" type="connector" idref="#AutoShape 340"/>
        <o:r id="V:Rule2865" type="connector" idref="#_x0000_s5962"/>
        <o:r id="V:Rule2866" type="connector" idref="#_x0000_s3757"/>
        <o:r id="V:Rule2867" type="connector" idref="#_x0000_s3191"/>
        <o:r id="V:Rule2868" type="connector" idref="#_x0000_s6987"/>
        <o:r id="V:Rule2869" type="connector" idref="#_x0000_s6473"/>
        <o:r id="V:Rule2870" type="connector" idref="#_x0000_s6694"/>
        <o:r id="V:Rule2871" type="connector" idref="#AutoShape 317"/>
        <o:r id="V:Rule2872" type="connector" idref="#_x0000_s5942"/>
        <o:r id="V:Rule2873" type="connector" idref="#_x0000_s6130"/>
        <o:r id="V:Rule2874" type="connector" idref="#_x0000_s5578"/>
        <o:r id="V:Rule2875" type="connector" idref="#_x0000_s3620"/>
        <o:r id="V:Rule2876" type="connector" idref="#_x0000_s6853"/>
        <o:r id="V:Rule2877" type="connector" idref="#AutoShape 337"/>
        <o:r id="V:Rule2878" type="connector" idref="#_x0000_s3269"/>
        <o:r id="V:Rule2879" type="connector" idref="#_x0000_s5939"/>
        <o:r id="V:Rule2880" type="connector" idref="#_x0000_s5648"/>
        <o:r id="V:Rule2881" type="connector" idref="#_x0000_s9187"/>
        <o:r id="V:Rule2882" type="connector" idref="#_x0000_s9377"/>
        <o:r id="V:Rule2883" type="connector" idref="#Прямая соединительная линия 171"/>
        <o:r id="V:Rule2884" type="connector" idref="#Line 1068"/>
        <o:r id="V:Rule2885" type="connector" idref="#Line 7248"/>
        <o:r id="V:Rule2886" type="connector" idref="#AutoShape 7605"/>
        <o:r id="V:Rule2887" type="connector" idref="#_x0000_s7343"/>
        <o:r id="V:Rule2888" type="connector" idref="#AutoShape 8166"/>
        <o:r id="V:Rule2889" type="connector" idref="#_x0000_s6360"/>
        <o:r id="V:Rule2890" type="connector" idref="#AutoShape 8129"/>
        <o:r id="V:Rule2891" type="connector" idref="#_x0000_s5424"/>
        <o:r id="V:Rule2892" type="connector" idref="#Прямая соединительная линия 55"/>
        <o:r id="V:Rule2893" type="connector" idref="#_x0000_s9699"/>
        <o:r id="V:Rule2894" type="connector" idref="#Прямая соединительная линия 67"/>
      </o:rules>
    </o:shapelayout>
  </w:shapeDefaults>
  <w:decimalSymbol w:val=","/>
  <w:listSeparator w:val=";"/>
  <w15:docId w15:val="{0CD8A62B-DF76-429B-9819-FFB0E2D7A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0D52"/>
  </w:style>
  <w:style w:type="paragraph" w:styleId="1">
    <w:name w:val="heading 1"/>
    <w:basedOn w:val="a"/>
    <w:next w:val="a"/>
    <w:link w:val="10"/>
    <w:qFormat/>
    <w:rsid w:val="00A60D52"/>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0"/>
    <w:unhideWhenUsed/>
    <w:qFormat/>
    <w:rsid w:val="00A60D52"/>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0"/>
    <w:uiPriority w:val="9"/>
    <w:unhideWhenUsed/>
    <w:qFormat/>
    <w:rsid w:val="00A60D52"/>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0"/>
    <w:uiPriority w:val="9"/>
    <w:unhideWhenUsed/>
    <w:qFormat/>
    <w:rsid w:val="00A60D52"/>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0"/>
    <w:unhideWhenUsed/>
    <w:qFormat/>
    <w:rsid w:val="00A60D52"/>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0"/>
    <w:unhideWhenUsed/>
    <w:qFormat/>
    <w:rsid w:val="00A60D52"/>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0"/>
    <w:unhideWhenUsed/>
    <w:qFormat/>
    <w:rsid w:val="00A60D52"/>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0"/>
    <w:unhideWhenUsed/>
    <w:qFormat/>
    <w:rsid w:val="00A60D52"/>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0"/>
    <w:unhideWhenUsed/>
    <w:qFormat/>
    <w:rsid w:val="00A60D52"/>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A60D52"/>
    <w:rPr>
      <w:rFonts w:asciiTheme="majorHAnsi" w:eastAsiaTheme="majorEastAsia" w:hAnsiTheme="majorHAnsi" w:cstheme="majorBidi"/>
      <w:color w:val="C45911" w:themeColor="accent2" w:themeShade="BF"/>
      <w:sz w:val="28"/>
      <w:szCs w:val="28"/>
    </w:rPr>
  </w:style>
  <w:style w:type="character" w:customStyle="1" w:styleId="30">
    <w:name w:val="Заголовок 3 Знак"/>
    <w:basedOn w:val="a0"/>
    <w:link w:val="3"/>
    <w:uiPriority w:val="9"/>
    <w:rsid w:val="00A60D52"/>
    <w:rPr>
      <w:rFonts w:asciiTheme="majorHAnsi" w:eastAsiaTheme="majorEastAsia" w:hAnsiTheme="majorHAnsi" w:cstheme="majorBidi"/>
      <w:color w:val="538135" w:themeColor="accent6" w:themeShade="BF"/>
      <w:sz w:val="26"/>
      <w:szCs w:val="26"/>
    </w:rPr>
  </w:style>
  <w:style w:type="paragraph" w:styleId="a3">
    <w:name w:val="header"/>
    <w:basedOn w:val="a"/>
    <w:link w:val="a4"/>
    <w:uiPriority w:val="99"/>
    <w:unhideWhenUsed/>
    <w:rsid w:val="007C0DA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C0DA9"/>
    <w:rPr>
      <w:rFonts w:eastAsiaTheme="minorEastAsia"/>
      <w:lang w:eastAsia="ru-RU"/>
    </w:rPr>
  </w:style>
  <w:style w:type="paragraph" w:styleId="a5">
    <w:name w:val="footer"/>
    <w:basedOn w:val="a"/>
    <w:link w:val="a6"/>
    <w:uiPriority w:val="99"/>
    <w:unhideWhenUsed/>
    <w:rsid w:val="007C0DA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C0DA9"/>
    <w:rPr>
      <w:rFonts w:eastAsiaTheme="minorEastAsia"/>
      <w:lang w:eastAsia="ru-RU"/>
    </w:rPr>
  </w:style>
  <w:style w:type="paragraph" w:customStyle="1" w:styleId="11">
    <w:name w:val="Стиль1"/>
    <w:basedOn w:val="a"/>
    <w:link w:val="12"/>
    <w:rsid w:val="007C0DA9"/>
    <w:pPr>
      <w:spacing w:line="360" w:lineRule="auto"/>
      <w:ind w:firstLine="510"/>
      <w:jc w:val="center"/>
    </w:pPr>
    <w:rPr>
      <w:rFonts w:ascii="Times New Roman" w:hAnsi="Times New Roman" w:cs="Times New Roman"/>
      <w:b/>
      <w:sz w:val="44"/>
      <w:szCs w:val="44"/>
    </w:rPr>
  </w:style>
  <w:style w:type="paragraph" w:styleId="a7">
    <w:name w:val="Plain Text"/>
    <w:basedOn w:val="a"/>
    <w:link w:val="a8"/>
    <w:rsid w:val="007C0DA9"/>
    <w:pPr>
      <w:spacing w:after="0" w:line="240" w:lineRule="auto"/>
    </w:pPr>
    <w:rPr>
      <w:rFonts w:ascii="Courier New" w:eastAsia="Times New Roman" w:hAnsi="Courier New" w:cs="Courier New"/>
      <w:sz w:val="20"/>
      <w:szCs w:val="20"/>
    </w:rPr>
  </w:style>
  <w:style w:type="character" w:customStyle="1" w:styleId="a8">
    <w:name w:val="Текст Знак"/>
    <w:basedOn w:val="a0"/>
    <w:link w:val="a7"/>
    <w:rsid w:val="007C0DA9"/>
    <w:rPr>
      <w:rFonts w:ascii="Courier New" w:eastAsia="Times New Roman" w:hAnsi="Courier New" w:cs="Courier New"/>
      <w:sz w:val="20"/>
      <w:szCs w:val="20"/>
      <w:lang w:eastAsia="ru-RU"/>
    </w:rPr>
  </w:style>
  <w:style w:type="character" w:customStyle="1" w:styleId="12">
    <w:name w:val="Стиль1 Знак"/>
    <w:basedOn w:val="a0"/>
    <w:link w:val="11"/>
    <w:rsid w:val="007C0DA9"/>
    <w:rPr>
      <w:rFonts w:ascii="Times New Roman" w:eastAsiaTheme="minorEastAsia" w:hAnsi="Times New Roman" w:cs="Times New Roman"/>
      <w:b/>
      <w:sz w:val="44"/>
      <w:szCs w:val="44"/>
      <w:lang w:eastAsia="ru-RU"/>
    </w:rPr>
  </w:style>
  <w:style w:type="paragraph" w:styleId="a9">
    <w:name w:val="Body Text"/>
    <w:basedOn w:val="a"/>
    <w:link w:val="aa"/>
    <w:rsid w:val="007C0DA9"/>
    <w:pPr>
      <w:spacing w:after="0" w:line="240" w:lineRule="auto"/>
      <w:jc w:val="both"/>
    </w:pPr>
    <w:rPr>
      <w:rFonts w:ascii="Arial" w:eastAsia="Times New Roman" w:hAnsi="Arial" w:cs="Times New Roman"/>
      <w:sz w:val="28"/>
      <w:szCs w:val="20"/>
    </w:rPr>
  </w:style>
  <w:style w:type="character" w:customStyle="1" w:styleId="aa">
    <w:name w:val="Основной текст Знак"/>
    <w:basedOn w:val="a0"/>
    <w:link w:val="a9"/>
    <w:rsid w:val="007C0DA9"/>
    <w:rPr>
      <w:rFonts w:ascii="Arial" w:eastAsia="Times New Roman" w:hAnsi="Arial" w:cs="Times New Roman"/>
      <w:sz w:val="28"/>
      <w:szCs w:val="20"/>
      <w:lang w:eastAsia="ru-RU"/>
    </w:rPr>
  </w:style>
  <w:style w:type="paragraph" w:styleId="ab">
    <w:name w:val="caption"/>
    <w:basedOn w:val="a"/>
    <w:next w:val="a"/>
    <w:unhideWhenUsed/>
    <w:qFormat/>
    <w:rsid w:val="00A60D52"/>
    <w:pPr>
      <w:spacing w:line="240" w:lineRule="auto"/>
    </w:pPr>
    <w:rPr>
      <w:b/>
      <w:bCs/>
      <w:smallCaps/>
      <w:color w:val="5B9BD5" w:themeColor="accent1"/>
      <w:spacing w:val="6"/>
    </w:rPr>
  </w:style>
  <w:style w:type="table" w:styleId="ac">
    <w:name w:val="Table Grid"/>
    <w:basedOn w:val="a1"/>
    <w:uiPriority w:val="39"/>
    <w:rsid w:val="007C0DA9"/>
    <w:pPr>
      <w:spacing w:after="0" w:line="240" w:lineRule="auto"/>
    </w:pPr>
    <w:rPr>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
    <w:uiPriority w:val="34"/>
    <w:qFormat/>
    <w:rsid w:val="007C0DA9"/>
    <w:pPr>
      <w:ind w:left="720"/>
      <w:contextualSpacing/>
    </w:pPr>
  </w:style>
  <w:style w:type="character" w:customStyle="1" w:styleId="ae">
    <w:name w:val="Основной текст_"/>
    <w:basedOn w:val="a0"/>
    <w:link w:val="51"/>
    <w:rsid w:val="007C0DA9"/>
    <w:rPr>
      <w:rFonts w:ascii="Times New Roman" w:eastAsia="Times New Roman" w:hAnsi="Times New Roman" w:cs="Times New Roman"/>
      <w:sz w:val="26"/>
      <w:szCs w:val="26"/>
      <w:shd w:val="clear" w:color="auto" w:fill="FFFFFF"/>
    </w:rPr>
  </w:style>
  <w:style w:type="paragraph" w:customStyle="1" w:styleId="51">
    <w:name w:val="Основной текст5"/>
    <w:basedOn w:val="a"/>
    <w:link w:val="ae"/>
    <w:rsid w:val="007C0DA9"/>
    <w:pPr>
      <w:widowControl w:val="0"/>
      <w:shd w:val="clear" w:color="auto" w:fill="FFFFFF"/>
      <w:spacing w:after="300" w:line="322" w:lineRule="exact"/>
      <w:ind w:hanging="720"/>
      <w:jc w:val="center"/>
    </w:pPr>
    <w:rPr>
      <w:rFonts w:ascii="Times New Roman" w:eastAsia="Times New Roman" w:hAnsi="Times New Roman" w:cs="Times New Roman"/>
      <w:sz w:val="26"/>
      <w:szCs w:val="26"/>
    </w:rPr>
  </w:style>
  <w:style w:type="character" w:customStyle="1" w:styleId="41">
    <w:name w:val="Основной текст (4)_"/>
    <w:basedOn w:val="a0"/>
    <w:link w:val="42"/>
    <w:rsid w:val="007C0DA9"/>
    <w:rPr>
      <w:rFonts w:ascii="Times New Roman" w:eastAsia="Times New Roman" w:hAnsi="Times New Roman" w:cs="Times New Roman"/>
      <w:i/>
      <w:iCs/>
      <w:sz w:val="26"/>
      <w:szCs w:val="26"/>
      <w:shd w:val="clear" w:color="auto" w:fill="FFFFFF"/>
    </w:rPr>
  </w:style>
  <w:style w:type="character" w:customStyle="1" w:styleId="10pt0pt">
    <w:name w:val="Основной текст + 10 pt;Интервал 0 pt"/>
    <w:basedOn w:val="ae"/>
    <w:rsid w:val="007C0DA9"/>
    <w:rPr>
      <w:rFonts w:ascii="Times New Roman" w:eastAsia="Times New Roman" w:hAnsi="Times New Roman" w:cs="Times New Roman"/>
      <w:b w:val="0"/>
      <w:bCs w:val="0"/>
      <w:i w:val="0"/>
      <w:iCs w:val="0"/>
      <w:smallCaps w:val="0"/>
      <w:strike w:val="0"/>
      <w:color w:val="000000"/>
      <w:spacing w:val="-10"/>
      <w:w w:val="100"/>
      <w:position w:val="0"/>
      <w:sz w:val="20"/>
      <w:szCs w:val="20"/>
      <w:u w:val="none"/>
      <w:shd w:val="clear" w:color="auto" w:fill="FFFFFF"/>
      <w:lang w:val="en-US"/>
    </w:rPr>
  </w:style>
  <w:style w:type="character" w:customStyle="1" w:styleId="43">
    <w:name w:val="Основной текст (4) + Не курсив"/>
    <w:basedOn w:val="41"/>
    <w:rsid w:val="007C0DA9"/>
    <w:rPr>
      <w:rFonts w:ascii="Times New Roman" w:eastAsia="Times New Roman" w:hAnsi="Times New Roman" w:cs="Times New Roman"/>
      <w:i/>
      <w:iCs/>
      <w:color w:val="000000"/>
      <w:spacing w:val="0"/>
      <w:w w:val="100"/>
      <w:position w:val="0"/>
      <w:sz w:val="26"/>
      <w:szCs w:val="26"/>
      <w:shd w:val="clear" w:color="auto" w:fill="FFFFFF"/>
      <w:lang w:val="en-US"/>
    </w:rPr>
  </w:style>
  <w:style w:type="paragraph" w:customStyle="1" w:styleId="42">
    <w:name w:val="Основной текст (4)"/>
    <w:basedOn w:val="a"/>
    <w:link w:val="41"/>
    <w:rsid w:val="007C0DA9"/>
    <w:pPr>
      <w:widowControl w:val="0"/>
      <w:shd w:val="clear" w:color="auto" w:fill="FFFFFF"/>
      <w:spacing w:before="180" w:after="0" w:line="322" w:lineRule="exact"/>
      <w:jc w:val="both"/>
    </w:pPr>
    <w:rPr>
      <w:rFonts w:ascii="Times New Roman" w:eastAsia="Times New Roman" w:hAnsi="Times New Roman" w:cs="Times New Roman"/>
      <w:i/>
      <w:iCs/>
      <w:sz w:val="26"/>
      <w:szCs w:val="26"/>
    </w:rPr>
  </w:style>
  <w:style w:type="character" w:customStyle="1" w:styleId="Exact">
    <w:name w:val="Основной текст Exact"/>
    <w:basedOn w:val="a0"/>
    <w:rsid w:val="007C0DA9"/>
    <w:rPr>
      <w:rFonts w:ascii="Times New Roman" w:eastAsia="Times New Roman" w:hAnsi="Times New Roman" w:cs="Times New Roman"/>
      <w:b w:val="0"/>
      <w:bCs w:val="0"/>
      <w:i w:val="0"/>
      <w:iCs w:val="0"/>
      <w:smallCaps w:val="0"/>
      <w:strike w:val="0"/>
      <w:spacing w:val="-1"/>
      <w:sz w:val="23"/>
      <w:szCs w:val="23"/>
      <w:u w:val="none"/>
    </w:rPr>
  </w:style>
  <w:style w:type="character" w:customStyle="1" w:styleId="af">
    <w:name w:val="Основной текст + Курсив"/>
    <w:basedOn w:val="ae"/>
    <w:rsid w:val="007C0DA9"/>
    <w:rPr>
      <w:rFonts w:ascii="Times New Roman" w:eastAsia="Times New Roman" w:hAnsi="Times New Roman" w:cs="Times New Roman"/>
      <w:i/>
      <w:iCs/>
      <w:color w:val="000000"/>
      <w:spacing w:val="0"/>
      <w:w w:val="100"/>
      <w:position w:val="0"/>
      <w:sz w:val="26"/>
      <w:szCs w:val="26"/>
      <w:shd w:val="clear" w:color="auto" w:fill="FFFFFF"/>
      <w:lang w:val="en-US"/>
    </w:rPr>
  </w:style>
  <w:style w:type="character" w:customStyle="1" w:styleId="13">
    <w:name w:val="Основной текст1"/>
    <w:basedOn w:val="ae"/>
    <w:rsid w:val="007C0DA9"/>
    <w:rPr>
      <w:rFonts w:ascii="Times New Roman" w:eastAsia="Times New Roman" w:hAnsi="Times New Roman" w:cs="Times New Roman"/>
      <w:color w:val="000000"/>
      <w:spacing w:val="0"/>
      <w:w w:val="100"/>
      <w:position w:val="0"/>
      <w:sz w:val="26"/>
      <w:szCs w:val="26"/>
      <w:u w:val="single"/>
      <w:shd w:val="clear" w:color="auto" w:fill="FFFFFF"/>
      <w:lang w:val="ru-RU"/>
    </w:rPr>
  </w:style>
  <w:style w:type="character" w:customStyle="1" w:styleId="31">
    <w:name w:val="Основной текст3"/>
    <w:basedOn w:val="ae"/>
    <w:rsid w:val="007C0DA9"/>
    <w:rPr>
      <w:rFonts w:ascii="Times New Roman" w:eastAsia="Times New Roman" w:hAnsi="Times New Roman" w:cs="Times New Roman"/>
      <w:color w:val="000000"/>
      <w:spacing w:val="0"/>
      <w:w w:val="100"/>
      <w:position w:val="0"/>
      <w:sz w:val="26"/>
      <w:szCs w:val="26"/>
      <w:shd w:val="clear" w:color="auto" w:fill="FFFFFF"/>
      <w:lang w:val="ru-RU"/>
    </w:rPr>
  </w:style>
  <w:style w:type="character" w:customStyle="1" w:styleId="44">
    <w:name w:val="Основной текст4"/>
    <w:basedOn w:val="ae"/>
    <w:rsid w:val="007C0DA9"/>
    <w:rPr>
      <w:rFonts w:ascii="Times New Roman" w:eastAsia="Times New Roman" w:hAnsi="Times New Roman" w:cs="Times New Roman"/>
      <w:color w:val="000000"/>
      <w:spacing w:val="0"/>
      <w:w w:val="100"/>
      <w:position w:val="0"/>
      <w:sz w:val="26"/>
      <w:szCs w:val="26"/>
      <w:u w:val="single"/>
      <w:shd w:val="clear" w:color="auto" w:fill="FFFFFF"/>
      <w:lang w:val="ru-RU"/>
    </w:rPr>
  </w:style>
  <w:style w:type="paragraph" w:styleId="af0">
    <w:name w:val="Normal (Web)"/>
    <w:basedOn w:val="a"/>
    <w:uiPriority w:val="99"/>
    <w:unhideWhenUsed/>
    <w:rsid w:val="007C0DA9"/>
    <w:pPr>
      <w:spacing w:after="100" w:afterAutospacing="1" w:line="240" w:lineRule="auto"/>
    </w:pPr>
    <w:rPr>
      <w:rFonts w:ascii="Verdana" w:eastAsia="Times New Roman" w:hAnsi="Verdana" w:cs="Times New Roman"/>
      <w:color w:val="000000"/>
      <w:sz w:val="20"/>
      <w:szCs w:val="20"/>
    </w:rPr>
  </w:style>
  <w:style w:type="character" w:customStyle="1" w:styleId="vector1">
    <w:name w:val="vector1"/>
    <w:basedOn w:val="a0"/>
    <w:rsid w:val="007C0DA9"/>
    <w:rPr>
      <w:bdr w:val="single" w:sz="6" w:space="0" w:color="8B0000" w:frame="1"/>
    </w:rPr>
  </w:style>
  <w:style w:type="character" w:customStyle="1" w:styleId="keyword1">
    <w:name w:val="keyword1"/>
    <w:basedOn w:val="a0"/>
    <w:rsid w:val="007C0DA9"/>
    <w:rPr>
      <w:i/>
      <w:iCs/>
    </w:rPr>
  </w:style>
  <w:style w:type="paragraph" w:styleId="af1">
    <w:name w:val="No Spacing"/>
    <w:link w:val="af2"/>
    <w:uiPriority w:val="1"/>
    <w:qFormat/>
    <w:rsid w:val="00A60D52"/>
    <w:pPr>
      <w:spacing w:after="0" w:line="240" w:lineRule="auto"/>
    </w:pPr>
  </w:style>
  <w:style w:type="character" w:customStyle="1" w:styleId="10">
    <w:name w:val="Заголовок 1 Знак"/>
    <w:basedOn w:val="a0"/>
    <w:link w:val="1"/>
    <w:uiPriority w:val="9"/>
    <w:rsid w:val="00A60D52"/>
    <w:rPr>
      <w:rFonts w:asciiTheme="majorHAnsi" w:eastAsiaTheme="majorEastAsia" w:hAnsiTheme="majorHAnsi" w:cstheme="majorBidi"/>
      <w:color w:val="2E74B5" w:themeColor="accent1" w:themeShade="BF"/>
      <w:sz w:val="30"/>
      <w:szCs w:val="30"/>
    </w:rPr>
  </w:style>
  <w:style w:type="character" w:customStyle="1" w:styleId="40">
    <w:name w:val="Заголовок 4 Знак"/>
    <w:basedOn w:val="a0"/>
    <w:link w:val="4"/>
    <w:uiPriority w:val="9"/>
    <w:rsid w:val="00A60D52"/>
    <w:rPr>
      <w:rFonts w:asciiTheme="majorHAnsi" w:eastAsiaTheme="majorEastAsia" w:hAnsiTheme="majorHAnsi" w:cstheme="majorBidi"/>
      <w:i/>
      <w:iCs/>
      <w:color w:val="2F5496" w:themeColor="accent5" w:themeShade="BF"/>
      <w:sz w:val="25"/>
      <w:szCs w:val="25"/>
    </w:rPr>
  </w:style>
  <w:style w:type="character" w:customStyle="1" w:styleId="50">
    <w:name w:val="Заголовок 5 Знак"/>
    <w:basedOn w:val="a0"/>
    <w:link w:val="5"/>
    <w:uiPriority w:val="9"/>
    <w:semiHidden/>
    <w:rsid w:val="00A60D52"/>
    <w:rPr>
      <w:rFonts w:asciiTheme="majorHAnsi" w:eastAsiaTheme="majorEastAsia" w:hAnsiTheme="majorHAnsi" w:cstheme="majorBidi"/>
      <w:i/>
      <w:iCs/>
      <w:color w:val="833C0B" w:themeColor="accent2" w:themeShade="80"/>
      <w:sz w:val="24"/>
      <w:szCs w:val="24"/>
    </w:rPr>
  </w:style>
  <w:style w:type="character" w:customStyle="1" w:styleId="60">
    <w:name w:val="Заголовок 6 Знак"/>
    <w:basedOn w:val="a0"/>
    <w:link w:val="6"/>
    <w:uiPriority w:val="9"/>
    <w:semiHidden/>
    <w:rsid w:val="00A60D52"/>
    <w:rPr>
      <w:rFonts w:asciiTheme="majorHAnsi" w:eastAsiaTheme="majorEastAsia" w:hAnsiTheme="majorHAnsi" w:cstheme="majorBidi"/>
      <w:i/>
      <w:iCs/>
      <w:color w:val="385623" w:themeColor="accent6" w:themeShade="80"/>
      <w:sz w:val="23"/>
      <w:szCs w:val="23"/>
    </w:rPr>
  </w:style>
  <w:style w:type="character" w:customStyle="1" w:styleId="70">
    <w:name w:val="Заголовок 7 Знак"/>
    <w:basedOn w:val="a0"/>
    <w:link w:val="7"/>
    <w:uiPriority w:val="9"/>
    <w:semiHidden/>
    <w:rsid w:val="00A60D52"/>
    <w:rPr>
      <w:rFonts w:asciiTheme="majorHAnsi" w:eastAsiaTheme="majorEastAsia" w:hAnsiTheme="majorHAnsi" w:cstheme="majorBidi"/>
      <w:color w:val="1F4E79" w:themeColor="accent1" w:themeShade="80"/>
    </w:rPr>
  </w:style>
  <w:style w:type="character" w:customStyle="1" w:styleId="80">
    <w:name w:val="Заголовок 8 Знак"/>
    <w:basedOn w:val="a0"/>
    <w:link w:val="8"/>
    <w:uiPriority w:val="9"/>
    <w:semiHidden/>
    <w:rsid w:val="00A60D52"/>
    <w:rPr>
      <w:rFonts w:asciiTheme="majorHAnsi" w:eastAsiaTheme="majorEastAsia" w:hAnsiTheme="majorHAnsi" w:cstheme="majorBidi"/>
      <w:color w:val="833C0B" w:themeColor="accent2" w:themeShade="80"/>
      <w:sz w:val="21"/>
      <w:szCs w:val="21"/>
    </w:rPr>
  </w:style>
  <w:style w:type="character" w:customStyle="1" w:styleId="90">
    <w:name w:val="Заголовок 9 Знак"/>
    <w:basedOn w:val="a0"/>
    <w:link w:val="9"/>
    <w:uiPriority w:val="9"/>
    <w:semiHidden/>
    <w:rsid w:val="00A60D52"/>
    <w:rPr>
      <w:rFonts w:asciiTheme="majorHAnsi" w:eastAsiaTheme="majorEastAsia" w:hAnsiTheme="majorHAnsi" w:cstheme="majorBidi"/>
      <w:color w:val="385623" w:themeColor="accent6" w:themeShade="80"/>
    </w:rPr>
  </w:style>
  <w:style w:type="paragraph" w:styleId="af3">
    <w:name w:val="Title"/>
    <w:basedOn w:val="a"/>
    <w:next w:val="a"/>
    <w:link w:val="af4"/>
    <w:uiPriority w:val="10"/>
    <w:qFormat/>
    <w:rsid w:val="00A60D52"/>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af4">
    <w:name w:val="Название Знак"/>
    <w:basedOn w:val="a0"/>
    <w:link w:val="af3"/>
    <w:uiPriority w:val="10"/>
    <w:rsid w:val="00A60D52"/>
    <w:rPr>
      <w:rFonts w:asciiTheme="majorHAnsi" w:eastAsiaTheme="majorEastAsia" w:hAnsiTheme="majorHAnsi" w:cstheme="majorBidi"/>
      <w:color w:val="2E74B5" w:themeColor="accent1" w:themeShade="BF"/>
      <w:spacing w:val="-10"/>
      <w:sz w:val="52"/>
      <w:szCs w:val="52"/>
    </w:rPr>
  </w:style>
  <w:style w:type="paragraph" w:styleId="af5">
    <w:name w:val="Subtitle"/>
    <w:basedOn w:val="a"/>
    <w:next w:val="a"/>
    <w:link w:val="af6"/>
    <w:uiPriority w:val="11"/>
    <w:qFormat/>
    <w:rsid w:val="00A60D52"/>
    <w:pPr>
      <w:numPr>
        <w:ilvl w:val="1"/>
      </w:numPr>
      <w:spacing w:line="240" w:lineRule="auto"/>
    </w:pPr>
    <w:rPr>
      <w:rFonts w:asciiTheme="majorHAnsi" w:eastAsiaTheme="majorEastAsia" w:hAnsiTheme="majorHAnsi" w:cstheme="majorBidi"/>
    </w:rPr>
  </w:style>
  <w:style w:type="character" w:customStyle="1" w:styleId="af6">
    <w:name w:val="Подзаголовок Знак"/>
    <w:basedOn w:val="a0"/>
    <w:link w:val="af5"/>
    <w:uiPriority w:val="11"/>
    <w:rsid w:val="00A60D52"/>
    <w:rPr>
      <w:rFonts w:asciiTheme="majorHAnsi" w:eastAsiaTheme="majorEastAsia" w:hAnsiTheme="majorHAnsi" w:cstheme="majorBidi"/>
    </w:rPr>
  </w:style>
  <w:style w:type="character" w:styleId="af7">
    <w:name w:val="Strong"/>
    <w:basedOn w:val="a0"/>
    <w:uiPriority w:val="22"/>
    <w:qFormat/>
    <w:rsid w:val="00A60D52"/>
    <w:rPr>
      <w:b/>
      <w:bCs/>
    </w:rPr>
  </w:style>
  <w:style w:type="character" w:styleId="af8">
    <w:name w:val="Emphasis"/>
    <w:basedOn w:val="a0"/>
    <w:uiPriority w:val="20"/>
    <w:qFormat/>
    <w:rsid w:val="00A60D52"/>
    <w:rPr>
      <w:i/>
      <w:iCs/>
    </w:rPr>
  </w:style>
  <w:style w:type="paragraph" w:styleId="21">
    <w:name w:val="Quote"/>
    <w:basedOn w:val="a"/>
    <w:next w:val="a"/>
    <w:link w:val="22"/>
    <w:uiPriority w:val="29"/>
    <w:qFormat/>
    <w:rsid w:val="00A60D52"/>
    <w:pPr>
      <w:spacing w:before="120"/>
      <w:ind w:left="720" w:right="720"/>
      <w:jc w:val="center"/>
    </w:pPr>
    <w:rPr>
      <w:i/>
      <w:iCs/>
    </w:rPr>
  </w:style>
  <w:style w:type="character" w:customStyle="1" w:styleId="22">
    <w:name w:val="Цитата 2 Знак"/>
    <w:basedOn w:val="a0"/>
    <w:link w:val="21"/>
    <w:uiPriority w:val="29"/>
    <w:rsid w:val="00A60D52"/>
    <w:rPr>
      <w:i/>
      <w:iCs/>
    </w:rPr>
  </w:style>
  <w:style w:type="paragraph" w:styleId="af9">
    <w:name w:val="Intense Quote"/>
    <w:basedOn w:val="a"/>
    <w:next w:val="a"/>
    <w:link w:val="afa"/>
    <w:uiPriority w:val="30"/>
    <w:qFormat/>
    <w:rsid w:val="00A60D52"/>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afa">
    <w:name w:val="Выделенная цитата Знак"/>
    <w:basedOn w:val="a0"/>
    <w:link w:val="af9"/>
    <w:uiPriority w:val="30"/>
    <w:rsid w:val="00A60D52"/>
    <w:rPr>
      <w:rFonts w:asciiTheme="majorHAnsi" w:eastAsiaTheme="majorEastAsia" w:hAnsiTheme="majorHAnsi" w:cstheme="majorBidi"/>
      <w:color w:val="5B9BD5" w:themeColor="accent1"/>
      <w:sz w:val="24"/>
      <w:szCs w:val="24"/>
    </w:rPr>
  </w:style>
  <w:style w:type="character" w:styleId="afb">
    <w:name w:val="Subtle Emphasis"/>
    <w:basedOn w:val="a0"/>
    <w:uiPriority w:val="19"/>
    <w:qFormat/>
    <w:rsid w:val="00A60D52"/>
    <w:rPr>
      <w:i/>
      <w:iCs/>
      <w:color w:val="404040" w:themeColor="text1" w:themeTint="BF"/>
    </w:rPr>
  </w:style>
  <w:style w:type="character" w:styleId="afc">
    <w:name w:val="Intense Emphasis"/>
    <w:basedOn w:val="a0"/>
    <w:uiPriority w:val="21"/>
    <w:qFormat/>
    <w:rsid w:val="00A60D52"/>
    <w:rPr>
      <w:b w:val="0"/>
      <w:bCs w:val="0"/>
      <w:i/>
      <w:iCs/>
      <w:color w:val="5B9BD5" w:themeColor="accent1"/>
    </w:rPr>
  </w:style>
  <w:style w:type="character" w:styleId="afd">
    <w:name w:val="Subtle Reference"/>
    <w:basedOn w:val="a0"/>
    <w:uiPriority w:val="31"/>
    <w:qFormat/>
    <w:rsid w:val="00A60D52"/>
    <w:rPr>
      <w:smallCaps/>
      <w:color w:val="404040" w:themeColor="text1" w:themeTint="BF"/>
      <w:u w:val="single" w:color="7F7F7F" w:themeColor="text1" w:themeTint="80"/>
    </w:rPr>
  </w:style>
  <w:style w:type="character" w:styleId="afe">
    <w:name w:val="Intense Reference"/>
    <w:basedOn w:val="a0"/>
    <w:uiPriority w:val="32"/>
    <w:qFormat/>
    <w:rsid w:val="00A60D52"/>
    <w:rPr>
      <w:b/>
      <w:bCs/>
      <w:smallCaps/>
      <w:color w:val="5B9BD5" w:themeColor="accent1"/>
      <w:spacing w:val="5"/>
      <w:u w:val="single"/>
    </w:rPr>
  </w:style>
  <w:style w:type="character" w:styleId="aff">
    <w:name w:val="Book Title"/>
    <w:basedOn w:val="a0"/>
    <w:uiPriority w:val="33"/>
    <w:qFormat/>
    <w:rsid w:val="00A60D52"/>
    <w:rPr>
      <w:b/>
      <w:bCs/>
      <w:smallCaps/>
    </w:rPr>
  </w:style>
  <w:style w:type="paragraph" w:styleId="aff0">
    <w:name w:val="TOC Heading"/>
    <w:basedOn w:val="1"/>
    <w:next w:val="a"/>
    <w:uiPriority w:val="39"/>
    <w:unhideWhenUsed/>
    <w:qFormat/>
    <w:rsid w:val="00A60D52"/>
    <w:pPr>
      <w:outlineLvl w:val="9"/>
    </w:pPr>
  </w:style>
  <w:style w:type="paragraph" w:customStyle="1" w:styleId="Kaba">
    <w:name w:val="Kaba"/>
    <w:basedOn w:val="1"/>
    <w:link w:val="Kaba0"/>
    <w:qFormat/>
    <w:rsid w:val="00A0770B"/>
    <w:pPr>
      <w:spacing w:after="320"/>
      <w:jc w:val="center"/>
    </w:pPr>
    <w:rPr>
      <w:rFonts w:ascii="Times New Roman" w:eastAsia="Times New Roman" w:hAnsi="Times New Roman"/>
      <w:b/>
      <w:color w:val="auto"/>
      <w:sz w:val="32"/>
    </w:rPr>
  </w:style>
  <w:style w:type="character" w:customStyle="1" w:styleId="af2">
    <w:name w:val="Без интервала Знак"/>
    <w:basedOn w:val="a0"/>
    <w:link w:val="af1"/>
    <w:uiPriority w:val="1"/>
    <w:rsid w:val="00830A2C"/>
  </w:style>
  <w:style w:type="character" w:customStyle="1" w:styleId="Kaba0">
    <w:name w:val="Kaba Знак"/>
    <w:basedOn w:val="af2"/>
    <w:link w:val="Kaba"/>
    <w:rsid w:val="00A0770B"/>
    <w:rPr>
      <w:rFonts w:ascii="Times New Roman" w:eastAsia="Times New Roman" w:hAnsi="Times New Roman" w:cstheme="majorBidi"/>
      <w:b/>
      <w:sz w:val="32"/>
      <w:szCs w:val="30"/>
    </w:rPr>
  </w:style>
  <w:style w:type="paragraph" w:styleId="aff1">
    <w:name w:val="Balloon Text"/>
    <w:basedOn w:val="a"/>
    <w:link w:val="aff2"/>
    <w:uiPriority w:val="99"/>
    <w:semiHidden/>
    <w:unhideWhenUsed/>
    <w:rsid w:val="001E4315"/>
    <w:pPr>
      <w:spacing w:after="0" w:line="240" w:lineRule="auto"/>
    </w:pPr>
    <w:rPr>
      <w:rFonts w:ascii="Tahoma" w:hAnsi="Tahoma" w:cs="Tahoma"/>
      <w:sz w:val="16"/>
      <w:szCs w:val="16"/>
    </w:rPr>
  </w:style>
  <w:style w:type="character" w:customStyle="1" w:styleId="aff2">
    <w:name w:val="Текст выноски Знак"/>
    <w:basedOn w:val="a0"/>
    <w:link w:val="aff1"/>
    <w:uiPriority w:val="99"/>
    <w:rsid w:val="001E4315"/>
    <w:rPr>
      <w:rFonts w:ascii="Tahoma" w:hAnsi="Tahoma" w:cs="Tahoma"/>
      <w:sz w:val="16"/>
      <w:szCs w:val="16"/>
    </w:rPr>
  </w:style>
  <w:style w:type="character" w:styleId="aff3">
    <w:name w:val="Placeholder Text"/>
    <w:basedOn w:val="a0"/>
    <w:uiPriority w:val="99"/>
    <w:semiHidden/>
    <w:rsid w:val="00A760FE"/>
    <w:rPr>
      <w:color w:val="808080"/>
    </w:rPr>
  </w:style>
  <w:style w:type="character" w:styleId="aff4">
    <w:name w:val="annotation reference"/>
    <w:basedOn w:val="a0"/>
    <w:uiPriority w:val="99"/>
    <w:semiHidden/>
    <w:unhideWhenUsed/>
    <w:rsid w:val="00B12218"/>
    <w:rPr>
      <w:sz w:val="16"/>
      <w:szCs w:val="16"/>
    </w:rPr>
  </w:style>
  <w:style w:type="paragraph" w:styleId="aff5">
    <w:name w:val="annotation text"/>
    <w:basedOn w:val="a"/>
    <w:link w:val="aff6"/>
    <w:semiHidden/>
    <w:unhideWhenUsed/>
    <w:rsid w:val="00B12218"/>
    <w:pPr>
      <w:spacing w:line="240" w:lineRule="auto"/>
    </w:pPr>
    <w:rPr>
      <w:sz w:val="20"/>
      <w:szCs w:val="20"/>
    </w:rPr>
  </w:style>
  <w:style w:type="character" w:customStyle="1" w:styleId="aff6">
    <w:name w:val="Текст примечания Знак"/>
    <w:basedOn w:val="a0"/>
    <w:link w:val="aff5"/>
    <w:uiPriority w:val="99"/>
    <w:semiHidden/>
    <w:rsid w:val="00B12218"/>
    <w:rPr>
      <w:sz w:val="20"/>
      <w:szCs w:val="20"/>
    </w:rPr>
  </w:style>
  <w:style w:type="paragraph" w:styleId="aff7">
    <w:name w:val="annotation subject"/>
    <w:basedOn w:val="aff5"/>
    <w:next w:val="aff5"/>
    <w:link w:val="aff8"/>
    <w:uiPriority w:val="99"/>
    <w:semiHidden/>
    <w:unhideWhenUsed/>
    <w:rsid w:val="00B12218"/>
    <w:rPr>
      <w:b/>
      <w:bCs/>
    </w:rPr>
  </w:style>
  <w:style w:type="character" w:customStyle="1" w:styleId="aff8">
    <w:name w:val="Тема примечания Знак"/>
    <w:basedOn w:val="aff6"/>
    <w:link w:val="aff7"/>
    <w:uiPriority w:val="99"/>
    <w:semiHidden/>
    <w:rsid w:val="00B12218"/>
    <w:rPr>
      <w:b/>
      <w:bCs/>
      <w:sz w:val="20"/>
      <w:szCs w:val="20"/>
    </w:rPr>
  </w:style>
  <w:style w:type="paragraph" w:styleId="14">
    <w:name w:val="toc 1"/>
    <w:basedOn w:val="a"/>
    <w:next w:val="a"/>
    <w:autoRedefine/>
    <w:uiPriority w:val="39"/>
    <w:unhideWhenUsed/>
    <w:rsid w:val="00386F6C"/>
    <w:pPr>
      <w:spacing w:after="100"/>
    </w:pPr>
  </w:style>
  <w:style w:type="paragraph" w:styleId="23">
    <w:name w:val="toc 2"/>
    <w:basedOn w:val="a"/>
    <w:next w:val="a"/>
    <w:autoRedefine/>
    <w:uiPriority w:val="39"/>
    <w:unhideWhenUsed/>
    <w:rsid w:val="00386F6C"/>
    <w:pPr>
      <w:spacing w:after="100"/>
      <w:ind w:left="220"/>
    </w:pPr>
  </w:style>
  <w:style w:type="character" w:styleId="aff9">
    <w:name w:val="Hyperlink"/>
    <w:basedOn w:val="a0"/>
    <w:uiPriority w:val="99"/>
    <w:unhideWhenUsed/>
    <w:rsid w:val="00386F6C"/>
    <w:rPr>
      <w:color w:val="0563C1" w:themeColor="hyperlink"/>
      <w:u w:val="single"/>
    </w:rPr>
  </w:style>
  <w:style w:type="paragraph" w:styleId="32">
    <w:name w:val="toc 3"/>
    <w:basedOn w:val="a"/>
    <w:next w:val="a"/>
    <w:autoRedefine/>
    <w:uiPriority w:val="39"/>
    <w:unhideWhenUsed/>
    <w:rsid w:val="00386F6C"/>
    <w:pPr>
      <w:spacing w:after="100"/>
      <w:ind w:left="440"/>
    </w:pPr>
  </w:style>
  <w:style w:type="character" w:customStyle="1" w:styleId="33">
    <w:name w:val="Заголовок №3_"/>
    <w:basedOn w:val="a0"/>
    <w:link w:val="34"/>
    <w:rsid w:val="00064CDA"/>
    <w:rPr>
      <w:rFonts w:ascii="Times New Roman" w:eastAsia="Times New Roman" w:hAnsi="Times New Roman" w:cs="Times New Roman"/>
      <w:b/>
      <w:bCs/>
      <w:sz w:val="32"/>
      <w:szCs w:val="32"/>
      <w:shd w:val="clear" w:color="auto" w:fill="FFFFFF"/>
    </w:rPr>
  </w:style>
  <w:style w:type="character" w:customStyle="1" w:styleId="45">
    <w:name w:val="Заголовок №4_"/>
    <w:basedOn w:val="a0"/>
    <w:link w:val="46"/>
    <w:rsid w:val="00064CDA"/>
    <w:rPr>
      <w:rFonts w:ascii="Times New Roman" w:eastAsia="Times New Roman" w:hAnsi="Times New Roman" w:cs="Times New Roman"/>
      <w:sz w:val="31"/>
      <w:szCs w:val="31"/>
      <w:shd w:val="clear" w:color="auto" w:fill="FFFFFF"/>
    </w:rPr>
  </w:style>
  <w:style w:type="character" w:customStyle="1" w:styleId="24">
    <w:name w:val="Основной текст (2)_"/>
    <w:basedOn w:val="a0"/>
    <w:link w:val="25"/>
    <w:rsid w:val="00064CDA"/>
    <w:rPr>
      <w:rFonts w:ascii="Times New Roman" w:eastAsia="Times New Roman" w:hAnsi="Times New Roman" w:cs="Times New Roman"/>
      <w:b/>
      <w:bCs/>
      <w:sz w:val="26"/>
      <w:szCs w:val="26"/>
      <w:shd w:val="clear" w:color="auto" w:fill="FFFFFF"/>
    </w:rPr>
  </w:style>
  <w:style w:type="character" w:customStyle="1" w:styleId="3Exact">
    <w:name w:val="Основной текст (3) Exact"/>
    <w:basedOn w:val="a0"/>
    <w:rsid w:val="00064CDA"/>
    <w:rPr>
      <w:rFonts w:ascii="Times New Roman" w:eastAsia="Times New Roman" w:hAnsi="Times New Roman" w:cs="Times New Roman"/>
      <w:b/>
      <w:bCs/>
      <w:i w:val="0"/>
      <w:iCs w:val="0"/>
      <w:smallCaps w:val="0"/>
      <w:strike w:val="0"/>
      <w:spacing w:val="-1"/>
      <w:sz w:val="21"/>
      <w:szCs w:val="21"/>
      <w:u w:val="none"/>
    </w:rPr>
  </w:style>
  <w:style w:type="character" w:customStyle="1" w:styleId="affa">
    <w:name w:val="Основной текст + Полужирный"/>
    <w:basedOn w:val="ae"/>
    <w:rsid w:val="00064CDA"/>
    <w:rPr>
      <w:rFonts w:ascii="Times New Roman" w:eastAsia="Times New Roman" w:hAnsi="Times New Roman" w:cs="Times New Roman"/>
      <w:b/>
      <w:bCs/>
      <w:color w:val="000000"/>
      <w:spacing w:val="0"/>
      <w:w w:val="100"/>
      <w:position w:val="0"/>
      <w:sz w:val="26"/>
      <w:szCs w:val="26"/>
      <w:shd w:val="clear" w:color="auto" w:fill="FFFFFF"/>
      <w:lang w:val="ru-RU"/>
    </w:rPr>
  </w:style>
  <w:style w:type="character" w:customStyle="1" w:styleId="35">
    <w:name w:val="Основной текст (3)_"/>
    <w:basedOn w:val="a0"/>
    <w:link w:val="36"/>
    <w:rsid w:val="00064CDA"/>
    <w:rPr>
      <w:rFonts w:ascii="Times New Roman" w:eastAsia="Times New Roman" w:hAnsi="Times New Roman" w:cs="Times New Roman"/>
      <w:b/>
      <w:bCs/>
      <w:sz w:val="23"/>
      <w:szCs w:val="23"/>
      <w:shd w:val="clear" w:color="auto" w:fill="FFFFFF"/>
    </w:rPr>
  </w:style>
  <w:style w:type="character" w:customStyle="1" w:styleId="52">
    <w:name w:val="Оглавление 5 Знак"/>
    <w:basedOn w:val="a0"/>
    <w:link w:val="53"/>
    <w:rsid w:val="00064CDA"/>
    <w:rPr>
      <w:rFonts w:ascii="Times New Roman" w:eastAsia="Times New Roman" w:hAnsi="Times New Roman" w:cs="Times New Roman"/>
      <w:sz w:val="26"/>
      <w:szCs w:val="26"/>
      <w:shd w:val="clear" w:color="auto" w:fill="FFFFFF"/>
    </w:rPr>
  </w:style>
  <w:style w:type="character" w:customStyle="1" w:styleId="affb">
    <w:name w:val="Оглавление"/>
    <w:basedOn w:val="52"/>
    <w:rsid w:val="00064CDA"/>
    <w:rPr>
      <w:rFonts w:ascii="Times New Roman" w:eastAsia="Times New Roman" w:hAnsi="Times New Roman" w:cs="Times New Roman"/>
      <w:color w:val="000000"/>
      <w:spacing w:val="0"/>
      <w:w w:val="100"/>
      <w:position w:val="0"/>
      <w:sz w:val="26"/>
      <w:szCs w:val="26"/>
      <w:u w:val="single"/>
      <w:shd w:val="clear" w:color="auto" w:fill="FFFFFF"/>
      <w:lang w:val="ru-RU"/>
    </w:rPr>
  </w:style>
  <w:style w:type="character" w:customStyle="1" w:styleId="54">
    <w:name w:val="Заголовок №5_"/>
    <w:basedOn w:val="a0"/>
    <w:link w:val="55"/>
    <w:rsid w:val="00064CDA"/>
    <w:rPr>
      <w:rFonts w:ascii="Times New Roman" w:eastAsia="Times New Roman" w:hAnsi="Times New Roman" w:cs="Times New Roman"/>
      <w:b/>
      <w:bCs/>
      <w:sz w:val="26"/>
      <w:szCs w:val="26"/>
      <w:shd w:val="clear" w:color="auto" w:fill="FFFFFF"/>
    </w:rPr>
  </w:style>
  <w:style w:type="character" w:customStyle="1" w:styleId="affc">
    <w:name w:val="Колонтитул_"/>
    <w:basedOn w:val="a0"/>
    <w:rsid w:val="00064CDA"/>
    <w:rPr>
      <w:rFonts w:ascii="Times New Roman" w:eastAsia="Times New Roman" w:hAnsi="Times New Roman" w:cs="Times New Roman"/>
      <w:b w:val="0"/>
      <w:bCs w:val="0"/>
      <w:i w:val="0"/>
      <w:iCs w:val="0"/>
      <w:smallCaps w:val="0"/>
      <w:strike w:val="0"/>
      <w:u w:val="none"/>
    </w:rPr>
  </w:style>
  <w:style w:type="character" w:customStyle="1" w:styleId="affd">
    <w:name w:val="Колонтитул"/>
    <w:basedOn w:val="affc"/>
    <w:rsid w:val="00064CDA"/>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rPr>
  </w:style>
  <w:style w:type="character" w:customStyle="1" w:styleId="75pt">
    <w:name w:val="Основной текст + 7;5 pt;Курсив"/>
    <w:basedOn w:val="ae"/>
    <w:rsid w:val="00064CDA"/>
    <w:rPr>
      <w:rFonts w:ascii="Times New Roman" w:eastAsia="Times New Roman" w:hAnsi="Times New Roman" w:cs="Times New Roman"/>
      <w:i/>
      <w:iCs/>
      <w:color w:val="000000"/>
      <w:spacing w:val="0"/>
      <w:w w:val="100"/>
      <w:position w:val="0"/>
      <w:sz w:val="15"/>
      <w:szCs w:val="15"/>
      <w:shd w:val="clear" w:color="auto" w:fill="FFFFFF"/>
      <w:lang w:val="en-US"/>
    </w:rPr>
  </w:style>
  <w:style w:type="character" w:customStyle="1" w:styleId="9pt0pt">
    <w:name w:val="Колонтитул + 9 pt;Полужирный;Интервал 0 pt"/>
    <w:basedOn w:val="affc"/>
    <w:rsid w:val="00064CDA"/>
    <w:rPr>
      <w:rFonts w:ascii="Times New Roman" w:eastAsia="Times New Roman" w:hAnsi="Times New Roman" w:cs="Times New Roman"/>
      <w:b/>
      <w:bCs/>
      <w:i w:val="0"/>
      <w:iCs w:val="0"/>
      <w:smallCaps w:val="0"/>
      <w:strike w:val="0"/>
      <w:color w:val="000000"/>
      <w:spacing w:val="-10"/>
      <w:w w:val="100"/>
      <w:position w:val="0"/>
      <w:sz w:val="18"/>
      <w:szCs w:val="18"/>
      <w:u w:val="none"/>
    </w:rPr>
  </w:style>
  <w:style w:type="character" w:customStyle="1" w:styleId="95pt0ptExact">
    <w:name w:val="Основной текст + 9;5 pt;Интервал 0 pt Exact"/>
    <w:basedOn w:val="ae"/>
    <w:rsid w:val="00064CDA"/>
    <w:rPr>
      <w:rFonts w:ascii="Times New Roman" w:eastAsia="Times New Roman" w:hAnsi="Times New Roman" w:cs="Times New Roman"/>
      <w:color w:val="000000"/>
      <w:spacing w:val="-7"/>
      <w:w w:val="100"/>
      <w:position w:val="0"/>
      <w:sz w:val="19"/>
      <w:szCs w:val="19"/>
      <w:shd w:val="clear" w:color="auto" w:fill="FFFFFF"/>
      <w:lang w:val="ru-RU"/>
    </w:rPr>
  </w:style>
  <w:style w:type="character" w:customStyle="1" w:styleId="Exact0">
    <w:name w:val="Основной текст + Малые прописные Exact"/>
    <w:basedOn w:val="ae"/>
    <w:rsid w:val="00064CDA"/>
    <w:rPr>
      <w:rFonts w:ascii="Times New Roman" w:eastAsia="Times New Roman" w:hAnsi="Times New Roman" w:cs="Times New Roman"/>
      <w:smallCaps/>
      <w:color w:val="000000"/>
      <w:spacing w:val="-1"/>
      <w:w w:val="100"/>
      <w:position w:val="0"/>
      <w:sz w:val="23"/>
      <w:szCs w:val="23"/>
      <w:shd w:val="clear" w:color="auto" w:fill="FFFFFF"/>
      <w:lang w:val="en-US"/>
    </w:rPr>
  </w:style>
  <w:style w:type="character" w:customStyle="1" w:styleId="95pt0pt">
    <w:name w:val="Основной текст + 9;5 pt;Интервал 0 pt"/>
    <w:basedOn w:val="ae"/>
    <w:rsid w:val="00064CDA"/>
    <w:rPr>
      <w:rFonts w:ascii="Times New Roman" w:eastAsia="Times New Roman" w:hAnsi="Times New Roman" w:cs="Times New Roman"/>
      <w:color w:val="000000"/>
      <w:spacing w:val="-7"/>
      <w:w w:val="100"/>
      <w:position w:val="0"/>
      <w:sz w:val="19"/>
      <w:szCs w:val="19"/>
      <w:shd w:val="clear" w:color="auto" w:fill="FFFFFF"/>
      <w:lang w:val="en-US"/>
    </w:rPr>
  </w:style>
  <w:style w:type="character" w:customStyle="1" w:styleId="0pt">
    <w:name w:val="Основной текст + Курсив;Интервал 0 pt"/>
    <w:basedOn w:val="ae"/>
    <w:rsid w:val="00064CDA"/>
    <w:rPr>
      <w:rFonts w:ascii="Times New Roman" w:eastAsia="Times New Roman" w:hAnsi="Times New Roman" w:cs="Times New Roman"/>
      <w:i/>
      <w:iCs/>
      <w:color w:val="000000"/>
      <w:spacing w:val="3"/>
      <w:w w:val="100"/>
      <w:position w:val="0"/>
      <w:sz w:val="23"/>
      <w:szCs w:val="23"/>
      <w:shd w:val="clear" w:color="auto" w:fill="FFFFFF"/>
      <w:lang w:val="en-US"/>
    </w:rPr>
  </w:style>
  <w:style w:type="character" w:customStyle="1" w:styleId="26">
    <w:name w:val="Основной текст2"/>
    <w:basedOn w:val="ae"/>
    <w:rsid w:val="00064CDA"/>
    <w:rPr>
      <w:rFonts w:ascii="Times New Roman" w:eastAsia="Times New Roman" w:hAnsi="Times New Roman" w:cs="Times New Roman"/>
      <w:color w:val="000000"/>
      <w:spacing w:val="-1"/>
      <w:w w:val="100"/>
      <w:position w:val="0"/>
      <w:sz w:val="23"/>
      <w:szCs w:val="23"/>
      <w:shd w:val="clear" w:color="auto" w:fill="FFFFFF"/>
      <w:lang w:val="en-US"/>
    </w:rPr>
  </w:style>
  <w:style w:type="character" w:customStyle="1" w:styleId="Exact1">
    <w:name w:val="Подпись к таблице Exact"/>
    <w:basedOn w:val="a0"/>
    <w:rsid w:val="00064CDA"/>
    <w:rPr>
      <w:rFonts w:ascii="Times New Roman" w:eastAsia="Times New Roman" w:hAnsi="Times New Roman" w:cs="Times New Roman"/>
      <w:b w:val="0"/>
      <w:bCs w:val="0"/>
      <w:i w:val="0"/>
      <w:iCs w:val="0"/>
      <w:smallCaps w:val="0"/>
      <w:strike w:val="0"/>
      <w:spacing w:val="-1"/>
      <w:sz w:val="23"/>
      <w:szCs w:val="23"/>
      <w:u w:val="none"/>
    </w:rPr>
  </w:style>
  <w:style w:type="character" w:customStyle="1" w:styleId="affe">
    <w:name w:val="Основной текст + Малые прописные"/>
    <w:basedOn w:val="ae"/>
    <w:rsid w:val="00064CDA"/>
    <w:rPr>
      <w:rFonts w:ascii="Times New Roman" w:eastAsia="Times New Roman" w:hAnsi="Times New Roman" w:cs="Times New Roman"/>
      <w:smallCaps/>
      <w:color w:val="000000"/>
      <w:spacing w:val="0"/>
      <w:w w:val="100"/>
      <w:position w:val="0"/>
      <w:sz w:val="26"/>
      <w:szCs w:val="26"/>
      <w:shd w:val="clear" w:color="auto" w:fill="FFFFFF"/>
      <w:lang w:val="en-US"/>
    </w:rPr>
  </w:style>
  <w:style w:type="character" w:customStyle="1" w:styleId="2Exact">
    <w:name w:val="Основной текст (2) Exact"/>
    <w:basedOn w:val="a0"/>
    <w:rsid w:val="00064CDA"/>
    <w:rPr>
      <w:rFonts w:ascii="Times New Roman" w:eastAsia="Times New Roman" w:hAnsi="Times New Roman" w:cs="Times New Roman"/>
      <w:b/>
      <w:bCs/>
      <w:i w:val="0"/>
      <w:iCs w:val="0"/>
      <w:smallCaps w:val="0"/>
      <w:strike w:val="0"/>
      <w:spacing w:val="-2"/>
      <w:sz w:val="23"/>
      <w:szCs w:val="23"/>
      <w:u w:val="none"/>
    </w:rPr>
  </w:style>
  <w:style w:type="character" w:customStyle="1" w:styleId="55pt0pt">
    <w:name w:val="Основной текст + 5;5 pt;Интервал 0 pt"/>
    <w:basedOn w:val="ae"/>
    <w:rsid w:val="00064CDA"/>
    <w:rPr>
      <w:rFonts w:ascii="Times New Roman" w:eastAsia="Times New Roman" w:hAnsi="Times New Roman" w:cs="Times New Roman"/>
      <w:color w:val="000000"/>
      <w:spacing w:val="-5"/>
      <w:w w:val="100"/>
      <w:position w:val="0"/>
      <w:sz w:val="11"/>
      <w:szCs w:val="11"/>
      <w:shd w:val="clear" w:color="auto" w:fill="FFFFFF"/>
      <w:lang w:val="ru-RU"/>
    </w:rPr>
  </w:style>
  <w:style w:type="character" w:customStyle="1" w:styleId="afff">
    <w:name w:val="Подпись к картинке_"/>
    <w:basedOn w:val="a0"/>
    <w:rsid w:val="00064CDA"/>
    <w:rPr>
      <w:rFonts w:ascii="Times New Roman" w:eastAsia="Times New Roman" w:hAnsi="Times New Roman" w:cs="Times New Roman"/>
      <w:b w:val="0"/>
      <w:bCs w:val="0"/>
      <w:i w:val="0"/>
      <w:iCs w:val="0"/>
      <w:smallCaps w:val="0"/>
      <w:strike w:val="0"/>
      <w:sz w:val="26"/>
      <w:szCs w:val="26"/>
      <w:u w:val="none"/>
    </w:rPr>
  </w:style>
  <w:style w:type="character" w:customStyle="1" w:styleId="15">
    <w:name w:val="Заголовок №1_"/>
    <w:basedOn w:val="a0"/>
    <w:link w:val="16"/>
    <w:rsid w:val="00064CDA"/>
    <w:rPr>
      <w:rFonts w:ascii="Times New Roman" w:eastAsia="Times New Roman" w:hAnsi="Times New Roman" w:cs="Times New Roman"/>
      <w:shd w:val="clear" w:color="auto" w:fill="FFFFFF"/>
    </w:rPr>
  </w:style>
  <w:style w:type="character" w:customStyle="1" w:styleId="19pt">
    <w:name w:val="Заголовок №1 + 9 pt"/>
    <w:basedOn w:val="15"/>
    <w:rsid w:val="00064CDA"/>
    <w:rPr>
      <w:rFonts w:ascii="Times New Roman" w:eastAsia="Times New Roman" w:hAnsi="Times New Roman" w:cs="Times New Roman"/>
      <w:color w:val="000000"/>
      <w:spacing w:val="0"/>
      <w:w w:val="100"/>
      <w:position w:val="0"/>
      <w:sz w:val="18"/>
      <w:szCs w:val="18"/>
      <w:shd w:val="clear" w:color="auto" w:fill="FFFFFF"/>
    </w:rPr>
  </w:style>
  <w:style w:type="character" w:customStyle="1" w:styleId="113pt">
    <w:name w:val="Заголовок №1 + 13 pt;Курсив"/>
    <w:basedOn w:val="15"/>
    <w:rsid w:val="00064CDA"/>
    <w:rPr>
      <w:rFonts w:ascii="Times New Roman" w:eastAsia="Times New Roman" w:hAnsi="Times New Roman" w:cs="Times New Roman"/>
      <w:i/>
      <w:iCs/>
      <w:color w:val="000000"/>
      <w:spacing w:val="0"/>
      <w:w w:val="100"/>
      <w:position w:val="0"/>
      <w:sz w:val="26"/>
      <w:szCs w:val="26"/>
      <w:shd w:val="clear" w:color="auto" w:fill="FFFFFF"/>
      <w:lang w:val="ru-RU"/>
    </w:rPr>
  </w:style>
  <w:style w:type="character" w:customStyle="1" w:styleId="4Exact">
    <w:name w:val="Основной текст (4) Exact"/>
    <w:basedOn w:val="a0"/>
    <w:rsid w:val="00064CDA"/>
    <w:rPr>
      <w:rFonts w:ascii="Times New Roman" w:eastAsia="Times New Roman" w:hAnsi="Times New Roman" w:cs="Times New Roman"/>
      <w:b w:val="0"/>
      <w:bCs w:val="0"/>
      <w:i/>
      <w:iCs/>
      <w:smallCaps w:val="0"/>
      <w:strike w:val="0"/>
      <w:spacing w:val="3"/>
      <w:sz w:val="23"/>
      <w:szCs w:val="23"/>
      <w:u w:val="none"/>
      <w:lang w:val="en-US"/>
    </w:rPr>
  </w:style>
  <w:style w:type="character" w:customStyle="1" w:styleId="2Exact0">
    <w:name w:val="Подпись к таблице (2) Exact"/>
    <w:basedOn w:val="a0"/>
    <w:rsid w:val="00064CDA"/>
    <w:rPr>
      <w:rFonts w:ascii="Times New Roman" w:eastAsia="Times New Roman" w:hAnsi="Times New Roman" w:cs="Times New Roman"/>
      <w:b w:val="0"/>
      <w:bCs w:val="0"/>
      <w:i w:val="0"/>
      <w:iCs w:val="0"/>
      <w:smallCaps w:val="0"/>
      <w:strike w:val="0"/>
      <w:spacing w:val="-7"/>
      <w:sz w:val="19"/>
      <w:szCs w:val="19"/>
      <w:u w:val="none"/>
    </w:rPr>
  </w:style>
  <w:style w:type="character" w:customStyle="1" w:styleId="2115pt0ptExact">
    <w:name w:val="Подпись к таблице (2) + 11;5 pt;Интервал 0 pt Exact"/>
    <w:basedOn w:val="27"/>
    <w:rsid w:val="00064CDA"/>
    <w:rPr>
      <w:rFonts w:ascii="Times New Roman" w:eastAsia="Times New Roman" w:hAnsi="Times New Roman" w:cs="Times New Roman"/>
      <w:spacing w:val="-1"/>
      <w:sz w:val="23"/>
      <w:szCs w:val="23"/>
      <w:shd w:val="clear" w:color="auto" w:fill="FFFFFF"/>
    </w:rPr>
  </w:style>
  <w:style w:type="character" w:customStyle="1" w:styleId="0ptExact">
    <w:name w:val="Подпись к таблице + Курсив;Интервал 0 pt Exact"/>
    <w:basedOn w:val="afff0"/>
    <w:rsid w:val="00064CDA"/>
    <w:rPr>
      <w:rFonts w:ascii="Times New Roman" w:eastAsia="Times New Roman" w:hAnsi="Times New Roman" w:cs="Times New Roman"/>
      <w:b w:val="0"/>
      <w:bCs w:val="0"/>
      <w:i/>
      <w:iCs/>
      <w:smallCaps w:val="0"/>
      <w:strike w:val="0"/>
      <w:spacing w:val="3"/>
      <w:sz w:val="23"/>
      <w:szCs w:val="23"/>
      <w:u w:val="none"/>
      <w:lang w:val="en-US"/>
    </w:rPr>
  </w:style>
  <w:style w:type="character" w:customStyle="1" w:styleId="0ptExact0">
    <w:name w:val="Основной текст + Курсив;Интервал 0 pt Exact"/>
    <w:basedOn w:val="ae"/>
    <w:rsid w:val="00064CDA"/>
    <w:rPr>
      <w:rFonts w:ascii="Times New Roman" w:eastAsia="Times New Roman" w:hAnsi="Times New Roman" w:cs="Times New Roman"/>
      <w:i/>
      <w:iCs/>
      <w:color w:val="000000"/>
      <w:spacing w:val="3"/>
      <w:w w:val="100"/>
      <w:position w:val="0"/>
      <w:sz w:val="23"/>
      <w:szCs w:val="23"/>
      <w:shd w:val="clear" w:color="auto" w:fill="FFFFFF"/>
      <w:lang w:val="ru-RU"/>
    </w:rPr>
  </w:style>
  <w:style w:type="character" w:customStyle="1" w:styleId="75pt0ptExact">
    <w:name w:val="Основной текст + 7;5 pt;Курсив;Интервал 0 pt Exact"/>
    <w:basedOn w:val="ae"/>
    <w:rsid w:val="00064CDA"/>
    <w:rPr>
      <w:rFonts w:ascii="Times New Roman" w:eastAsia="Times New Roman" w:hAnsi="Times New Roman" w:cs="Times New Roman"/>
      <w:i/>
      <w:iCs/>
      <w:color w:val="000000"/>
      <w:spacing w:val="4"/>
      <w:w w:val="100"/>
      <w:position w:val="0"/>
      <w:sz w:val="15"/>
      <w:szCs w:val="15"/>
      <w:shd w:val="clear" w:color="auto" w:fill="FFFFFF"/>
    </w:rPr>
  </w:style>
  <w:style w:type="character" w:customStyle="1" w:styleId="Exact2">
    <w:name w:val="Подпись к картинке Exact"/>
    <w:basedOn w:val="a0"/>
    <w:rsid w:val="00064CDA"/>
    <w:rPr>
      <w:rFonts w:ascii="Times New Roman" w:eastAsia="Times New Roman" w:hAnsi="Times New Roman" w:cs="Times New Roman"/>
      <w:b w:val="0"/>
      <w:bCs w:val="0"/>
      <w:i w:val="0"/>
      <w:iCs w:val="0"/>
      <w:smallCaps w:val="0"/>
      <w:strike w:val="0"/>
      <w:spacing w:val="-1"/>
      <w:sz w:val="23"/>
      <w:szCs w:val="23"/>
      <w:u w:val="none"/>
    </w:rPr>
  </w:style>
  <w:style w:type="character" w:customStyle="1" w:styleId="ArialUnicodeMS125pt0pt">
    <w:name w:val="Основной текст + Arial Unicode MS;12;5 pt;Курсив;Интервал 0 pt"/>
    <w:basedOn w:val="ae"/>
    <w:rsid w:val="00064CDA"/>
    <w:rPr>
      <w:rFonts w:ascii="Arial Unicode MS" w:eastAsia="Arial Unicode MS" w:hAnsi="Arial Unicode MS" w:cs="Arial Unicode MS"/>
      <w:i/>
      <w:iCs/>
      <w:color w:val="000000"/>
      <w:spacing w:val="-6"/>
      <w:w w:val="100"/>
      <w:position w:val="0"/>
      <w:sz w:val="25"/>
      <w:szCs w:val="25"/>
      <w:shd w:val="clear" w:color="auto" w:fill="FFFFFF"/>
      <w:lang w:val="en-US"/>
    </w:rPr>
  </w:style>
  <w:style w:type="character" w:customStyle="1" w:styleId="3Exact0">
    <w:name w:val="Подпись к таблице (3) Exact"/>
    <w:basedOn w:val="a0"/>
    <w:rsid w:val="00064CDA"/>
    <w:rPr>
      <w:rFonts w:ascii="Times New Roman" w:eastAsia="Times New Roman" w:hAnsi="Times New Roman" w:cs="Times New Roman"/>
      <w:b w:val="0"/>
      <w:bCs w:val="0"/>
      <w:i/>
      <w:iCs/>
      <w:smallCaps w:val="0"/>
      <w:strike w:val="0"/>
      <w:spacing w:val="3"/>
      <w:sz w:val="23"/>
      <w:szCs w:val="23"/>
      <w:u w:val="none"/>
    </w:rPr>
  </w:style>
  <w:style w:type="character" w:customStyle="1" w:styleId="1ptExact">
    <w:name w:val="Основной текст + Интервал 1 pt Exact"/>
    <w:basedOn w:val="ae"/>
    <w:rsid w:val="00064CDA"/>
    <w:rPr>
      <w:rFonts w:ascii="Times New Roman" w:eastAsia="Times New Roman" w:hAnsi="Times New Roman" w:cs="Times New Roman"/>
      <w:color w:val="000000"/>
      <w:spacing w:val="28"/>
      <w:w w:val="100"/>
      <w:position w:val="0"/>
      <w:sz w:val="23"/>
      <w:szCs w:val="23"/>
      <w:shd w:val="clear" w:color="auto" w:fill="FFFFFF"/>
      <w:lang w:val="ru-RU"/>
    </w:rPr>
  </w:style>
  <w:style w:type="character" w:customStyle="1" w:styleId="0ptExact1">
    <w:name w:val="Подпись к картинке + Курсив;Интервал 0 pt Exact"/>
    <w:basedOn w:val="afff"/>
    <w:rsid w:val="00064CDA"/>
    <w:rPr>
      <w:rFonts w:ascii="Times New Roman" w:eastAsia="Times New Roman" w:hAnsi="Times New Roman" w:cs="Times New Roman"/>
      <w:b w:val="0"/>
      <w:bCs w:val="0"/>
      <w:i/>
      <w:iCs/>
      <w:smallCaps w:val="0"/>
      <w:strike w:val="0"/>
      <w:color w:val="000000"/>
      <w:spacing w:val="3"/>
      <w:w w:val="100"/>
      <w:position w:val="0"/>
      <w:sz w:val="23"/>
      <w:szCs w:val="23"/>
      <w:u w:val="none"/>
      <w:lang w:val="ru-RU"/>
    </w:rPr>
  </w:style>
  <w:style w:type="character" w:customStyle="1" w:styleId="Exact3">
    <w:name w:val="Подпись к картинке + Малые прописные Exact"/>
    <w:basedOn w:val="afff"/>
    <w:rsid w:val="00064CDA"/>
    <w:rPr>
      <w:rFonts w:ascii="Times New Roman" w:eastAsia="Times New Roman" w:hAnsi="Times New Roman" w:cs="Times New Roman"/>
      <w:b w:val="0"/>
      <w:bCs w:val="0"/>
      <w:i w:val="0"/>
      <w:iCs w:val="0"/>
      <w:smallCaps/>
      <w:strike w:val="0"/>
      <w:color w:val="000000"/>
      <w:spacing w:val="-1"/>
      <w:w w:val="100"/>
      <w:position w:val="0"/>
      <w:sz w:val="23"/>
      <w:szCs w:val="23"/>
      <w:u w:val="none"/>
      <w:lang w:val="en-US"/>
    </w:rPr>
  </w:style>
  <w:style w:type="character" w:customStyle="1" w:styleId="2Exact1">
    <w:name w:val="Подпись к картинке (2) Exact"/>
    <w:basedOn w:val="a0"/>
    <w:link w:val="28"/>
    <w:rsid w:val="00064CDA"/>
    <w:rPr>
      <w:rFonts w:ascii="Times New Roman" w:eastAsia="Times New Roman" w:hAnsi="Times New Roman" w:cs="Times New Roman"/>
      <w:i/>
      <w:iCs/>
      <w:spacing w:val="3"/>
      <w:sz w:val="23"/>
      <w:szCs w:val="23"/>
      <w:shd w:val="clear" w:color="auto" w:fill="FFFFFF"/>
      <w:lang w:val="en-US"/>
    </w:rPr>
  </w:style>
  <w:style w:type="character" w:customStyle="1" w:styleId="5Exact">
    <w:name w:val="Основной текст (5) Exact"/>
    <w:basedOn w:val="a0"/>
    <w:rsid w:val="00064CDA"/>
    <w:rPr>
      <w:rFonts w:ascii="Times New Roman" w:eastAsia="Times New Roman" w:hAnsi="Times New Roman" w:cs="Times New Roman"/>
      <w:b w:val="0"/>
      <w:bCs w:val="0"/>
      <w:i w:val="0"/>
      <w:iCs w:val="0"/>
      <w:smallCaps w:val="0"/>
      <w:strike w:val="0"/>
      <w:spacing w:val="-7"/>
      <w:sz w:val="19"/>
      <w:szCs w:val="19"/>
      <w:u w:val="none"/>
    </w:rPr>
  </w:style>
  <w:style w:type="character" w:customStyle="1" w:styleId="5115pt0ptExact">
    <w:name w:val="Основной текст (5) + 11;5 pt;Интервал 0 pt Exact"/>
    <w:basedOn w:val="56"/>
    <w:rsid w:val="00064CDA"/>
    <w:rPr>
      <w:rFonts w:ascii="Times New Roman" w:eastAsia="Times New Roman" w:hAnsi="Times New Roman" w:cs="Times New Roman"/>
      <w:spacing w:val="-1"/>
      <w:sz w:val="23"/>
      <w:szCs w:val="23"/>
      <w:shd w:val="clear" w:color="auto" w:fill="FFFFFF"/>
    </w:rPr>
  </w:style>
  <w:style w:type="character" w:customStyle="1" w:styleId="475pt0ptExact">
    <w:name w:val="Основной текст (4) + 7;5 pt;Интервал 0 pt Exact"/>
    <w:basedOn w:val="41"/>
    <w:rsid w:val="00064CDA"/>
    <w:rPr>
      <w:rFonts w:ascii="Times New Roman" w:eastAsia="Times New Roman" w:hAnsi="Times New Roman" w:cs="Times New Roman"/>
      <w:b w:val="0"/>
      <w:bCs w:val="0"/>
      <w:i/>
      <w:iCs/>
      <w:smallCaps w:val="0"/>
      <w:strike w:val="0"/>
      <w:color w:val="000000"/>
      <w:spacing w:val="4"/>
      <w:w w:val="100"/>
      <w:position w:val="0"/>
      <w:sz w:val="15"/>
      <w:szCs w:val="15"/>
      <w:u w:val="none"/>
      <w:shd w:val="clear" w:color="auto" w:fill="FFFFFF"/>
    </w:rPr>
  </w:style>
  <w:style w:type="character" w:customStyle="1" w:styleId="37">
    <w:name w:val="Подпись к таблице (3)_"/>
    <w:basedOn w:val="a0"/>
    <w:rsid w:val="00064CDA"/>
    <w:rPr>
      <w:rFonts w:ascii="Times New Roman" w:eastAsia="Times New Roman" w:hAnsi="Times New Roman" w:cs="Times New Roman"/>
      <w:b w:val="0"/>
      <w:bCs w:val="0"/>
      <w:i/>
      <w:iCs/>
      <w:smallCaps w:val="0"/>
      <w:strike w:val="0"/>
      <w:sz w:val="26"/>
      <w:szCs w:val="26"/>
      <w:u w:val="none"/>
    </w:rPr>
  </w:style>
  <w:style w:type="character" w:customStyle="1" w:styleId="95pt">
    <w:name w:val="Колонтитул + 9;5 pt;Курсив"/>
    <w:basedOn w:val="affc"/>
    <w:rsid w:val="00064CDA"/>
    <w:rPr>
      <w:rFonts w:ascii="Times New Roman" w:eastAsia="Times New Roman" w:hAnsi="Times New Roman" w:cs="Times New Roman"/>
      <w:b w:val="0"/>
      <w:bCs w:val="0"/>
      <w:i/>
      <w:iCs/>
      <w:smallCaps w:val="0"/>
      <w:strike w:val="0"/>
      <w:color w:val="000000"/>
      <w:spacing w:val="0"/>
      <w:w w:val="100"/>
      <w:position w:val="0"/>
      <w:sz w:val="19"/>
      <w:szCs w:val="19"/>
      <w:u w:val="none"/>
      <w:lang w:val="en-US"/>
    </w:rPr>
  </w:style>
  <w:style w:type="character" w:customStyle="1" w:styleId="95pt0ptExact0">
    <w:name w:val="Подпись к таблице + 9;5 pt;Интервал 0 pt Exact"/>
    <w:basedOn w:val="afff0"/>
    <w:rsid w:val="00064CDA"/>
    <w:rPr>
      <w:rFonts w:ascii="Times New Roman" w:eastAsia="Times New Roman" w:hAnsi="Times New Roman" w:cs="Times New Roman"/>
      <w:b w:val="0"/>
      <w:bCs w:val="0"/>
      <w:i w:val="0"/>
      <w:iCs w:val="0"/>
      <w:smallCaps w:val="0"/>
      <w:strike w:val="0"/>
      <w:spacing w:val="-7"/>
      <w:sz w:val="19"/>
      <w:szCs w:val="19"/>
      <w:u w:val="none"/>
    </w:rPr>
  </w:style>
  <w:style w:type="character" w:customStyle="1" w:styleId="5115pt0ptExact0">
    <w:name w:val="Основной текст (5) + 11;5 pt;Курсив;Интервал 0 pt Exact"/>
    <w:basedOn w:val="56"/>
    <w:rsid w:val="00064CDA"/>
    <w:rPr>
      <w:rFonts w:ascii="Times New Roman" w:eastAsia="Times New Roman" w:hAnsi="Times New Roman" w:cs="Times New Roman"/>
      <w:i/>
      <w:iCs/>
      <w:spacing w:val="3"/>
      <w:sz w:val="23"/>
      <w:szCs w:val="23"/>
      <w:shd w:val="clear" w:color="auto" w:fill="FFFFFF"/>
    </w:rPr>
  </w:style>
  <w:style w:type="character" w:customStyle="1" w:styleId="95pt0">
    <w:name w:val="Колонтитул + 9;5 pt;Полужирный"/>
    <w:basedOn w:val="affc"/>
    <w:rsid w:val="00064CDA"/>
    <w:rPr>
      <w:rFonts w:ascii="Times New Roman" w:eastAsia="Times New Roman" w:hAnsi="Times New Roman" w:cs="Times New Roman"/>
      <w:b/>
      <w:bCs/>
      <w:i w:val="0"/>
      <w:iCs w:val="0"/>
      <w:smallCaps w:val="0"/>
      <w:strike w:val="0"/>
      <w:color w:val="000000"/>
      <w:spacing w:val="0"/>
      <w:w w:val="100"/>
      <w:position w:val="0"/>
      <w:sz w:val="19"/>
      <w:szCs w:val="19"/>
      <w:u w:val="none"/>
    </w:rPr>
  </w:style>
  <w:style w:type="character" w:customStyle="1" w:styleId="6Exact">
    <w:name w:val="Основной текст (6) Exact"/>
    <w:basedOn w:val="a0"/>
    <w:link w:val="61"/>
    <w:rsid w:val="00064CDA"/>
    <w:rPr>
      <w:rFonts w:ascii="Times New Roman" w:eastAsia="Times New Roman" w:hAnsi="Times New Roman" w:cs="Times New Roman"/>
      <w:spacing w:val="-9"/>
      <w:sz w:val="37"/>
      <w:szCs w:val="37"/>
      <w:shd w:val="clear" w:color="auto" w:fill="FFFFFF"/>
    </w:rPr>
  </w:style>
  <w:style w:type="character" w:customStyle="1" w:styleId="afff0">
    <w:name w:val="Подпись к таблице_"/>
    <w:basedOn w:val="a0"/>
    <w:rsid w:val="00064CDA"/>
    <w:rPr>
      <w:rFonts w:ascii="Times New Roman" w:eastAsia="Times New Roman" w:hAnsi="Times New Roman" w:cs="Times New Roman"/>
      <w:b w:val="0"/>
      <w:bCs w:val="0"/>
      <w:i w:val="0"/>
      <w:iCs w:val="0"/>
      <w:smallCaps w:val="0"/>
      <w:strike w:val="0"/>
      <w:sz w:val="26"/>
      <w:szCs w:val="26"/>
      <w:u w:val="none"/>
    </w:rPr>
  </w:style>
  <w:style w:type="character" w:customStyle="1" w:styleId="10pt0pt0">
    <w:name w:val="Подпись к таблице + 10 pt;Интервал 0 pt"/>
    <w:basedOn w:val="afff0"/>
    <w:rsid w:val="00064CDA"/>
    <w:rPr>
      <w:rFonts w:ascii="Times New Roman" w:eastAsia="Times New Roman" w:hAnsi="Times New Roman" w:cs="Times New Roman"/>
      <w:b w:val="0"/>
      <w:bCs w:val="0"/>
      <w:i w:val="0"/>
      <w:iCs w:val="0"/>
      <w:smallCaps w:val="0"/>
      <w:strike w:val="0"/>
      <w:color w:val="000000"/>
      <w:spacing w:val="-10"/>
      <w:w w:val="100"/>
      <w:position w:val="0"/>
      <w:sz w:val="20"/>
      <w:szCs w:val="20"/>
      <w:u w:val="none"/>
    </w:rPr>
  </w:style>
  <w:style w:type="character" w:customStyle="1" w:styleId="10pt0pt1">
    <w:name w:val="Подпись к картинке + 10 pt;Интервал 0 pt"/>
    <w:basedOn w:val="afff"/>
    <w:rsid w:val="00064CDA"/>
    <w:rPr>
      <w:rFonts w:ascii="Times New Roman" w:eastAsia="Times New Roman" w:hAnsi="Times New Roman" w:cs="Times New Roman"/>
      <w:b w:val="0"/>
      <w:bCs w:val="0"/>
      <w:i w:val="0"/>
      <w:iCs w:val="0"/>
      <w:smallCaps w:val="0"/>
      <w:strike w:val="0"/>
      <w:color w:val="000000"/>
      <w:spacing w:val="-10"/>
      <w:w w:val="100"/>
      <w:position w:val="0"/>
      <w:sz w:val="20"/>
      <w:szCs w:val="20"/>
      <w:u w:val="none"/>
      <w:lang w:val="ru-RU"/>
    </w:rPr>
  </w:style>
  <w:style w:type="character" w:customStyle="1" w:styleId="afff1">
    <w:name w:val="Подпись к картинке + Курсив"/>
    <w:basedOn w:val="afff"/>
    <w:rsid w:val="00064CDA"/>
    <w:rPr>
      <w:rFonts w:ascii="Times New Roman" w:eastAsia="Times New Roman" w:hAnsi="Times New Roman" w:cs="Times New Roman"/>
      <w:b w:val="0"/>
      <w:bCs w:val="0"/>
      <w:i/>
      <w:iCs/>
      <w:smallCaps w:val="0"/>
      <w:strike w:val="0"/>
      <w:color w:val="000000"/>
      <w:spacing w:val="0"/>
      <w:w w:val="100"/>
      <w:position w:val="0"/>
      <w:sz w:val="26"/>
      <w:szCs w:val="26"/>
      <w:u w:val="none"/>
    </w:rPr>
  </w:style>
  <w:style w:type="character" w:customStyle="1" w:styleId="75pt0">
    <w:name w:val="Подпись к картинке + 7;5 pt;Курсив"/>
    <w:basedOn w:val="afff"/>
    <w:rsid w:val="00064CDA"/>
    <w:rPr>
      <w:rFonts w:ascii="Times New Roman" w:eastAsia="Times New Roman" w:hAnsi="Times New Roman" w:cs="Times New Roman"/>
      <w:b w:val="0"/>
      <w:bCs w:val="0"/>
      <w:i/>
      <w:iCs/>
      <w:smallCaps w:val="0"/>
      <w:strike w:val="0"/>
      <w:color w:val="000000"/>
      <w:spacing w:val="0"/>
      <w:w w:val="100"/>
      <w:position w:val="0"/>
      <w:sz w:val="15"/>
      <w:szCs w:val="15"/>
      <w:u w:val="none"/>
    </w:rPr>
  </w:style>
  <w:style w:type="character" w:customStyle="1" w:styleId="SimSun185pt-1pt">
    <w:name w:val="Основной текст + SimSun;18;5 pt;Интервал -1 pt"/>
    <w:basedOn w:val="ae"/>
    <w:rsid w:val="00064CDA"/>
    <w:rPr>
      <w:rFonts w:ascii="SimSun" w:eastAsia="SimSun" w:hAnsi="SimSun" w:cs="SimSun"/>
      <w:color w:val="000000"/>
      <w:spacing w:val="-26"/>
      <w:w w:val="100"/>
      <w:position w:val="0"/>
      <w:sz w:val="37"/>
      <w:szCs w:val="37"/>
      <w:shd w:val="clear" w:color="auto" w:fill="FFFFFF"/>
      <w:lang w:val="en-US"/>
    </w:rPr>
  </w:style>
  <w:style w:type="character" w:customStyle="1" w:styleId="7Exact">
    <w:name w:val="Основной текст (7) Exact"/>
    <w:basedOn w:val="a0"/>
    <w:link w:val="71"/>
    <w:rsid w:val="00064CDA"/>
    <w:rPr>
      <w:rFonts w:ascii="Arial Unicode MS" w:eastAsia="Arial Unicode MS" w:hAnsi="Arial Unicode MS" w:cs="Arial Unicode MS"/>
      <w:spacing w:val="-26"/>
      <w:sz w:val="25"/>
      <w:szCs w:val="25"/>
      <w:shd w:val="clear" w:color="auto" w:fill="FFFFFF"/>
    </w:rPr>
  </w:style>
  <w:style w:type="character" w:customStyle="1" w:styleId="29">
    <w:name w:val="Заголовок №2_"/>
    <w:basedOn w:val="a0"/>
    <w:link w:val="2a"/>
    <w:rsid w:val="00064CDA"/>
    <w:rPr>
      <w:rFonts w:ascii="Times New Roman" w:eastAsia="Times New Roman" w:hAnsi="Times New Roman" w:cs="Times New Roman"/>
      <w:spacing w:val="-10"/>
      <w:sz w:val="37"/>
      <w:szCs w:val="37"/>
      <w:shd w:val="clear" w:color="auto" w:fill="FFFFFF"/>
      <w:lang w:val="en-US"/>
    </w:rPr>
  </w:style>
  <w:style w:type="character" w:customStyle="1" w:styleId="40ptExact">
    <w:name w:val="Основной текст (4) + Не курсив;Интервал 0 pt Exact"/>
    <w:basedOn w:val="41"/>
    <w:rsid w:val="00064CDA"/>
    <w:rPr>
      <w:rFonts w:ascii="Times New Roman" w:eastAsia="Times New Roman" w:hAnsi="Times New Roman" w:cs="Times New Roman"/>
      <w:b w:val="0"/>
      <w:bCs w:val="0"/>
      <w:i/>
      <w:iCs/>
      <w:smallCaps w:val="0"/>
      <w:strike w:val="0"/>
      <w:color w:val="000000"/>
      <w:spacing w:val="-1"/>
      <w:w w:val="100"/>
      <w:position w:val="0"/>
      <w:sz w:val="23"/>
      <w:szCs w:val="23"/>
      <w:u w:val="none"/>
      <w:shd w:val="clear" w:color="auto" w:fill="FFFFFF"/>
      <w:lang w:val="en-US"/>
    </w:rPr>
  </w:style>
  <w:style w:type="character" w:customStyle="1" w:styleId="4Exact0">
    <w:name w:val="Подпись к таблице (4) Exact"/>
    <w:basedOn w:val="a0"/>
    <w:link w:val="47"/>
    <w:rsid w:val="00064CDA"/>
    <w:rPr>
      <w:rFonts w:ascii="Arial Unicode MS" w:eastAsia="Arial Unicode MS" w:hAnsi="Arial Unicode MS" w:cs="Arial Unicode MS"/>
      <w:spacing w:val="-9"/>
      <w:sz w:val="19"/>
      <w:szCs w:val="19"/>
      <w:shd w:val="clear" w:color="auto" w:fill="FFFFFF"/>
    </w:rPr>
  </w:style>
  <w:style w:type="character" w:customStyle="1" w:styleId="27">
    <w:name w:val="Подпись к таблице (2)_"/>
    <w:basedOn w:val="a0"/>
    <w:link w:val="2b"/>
    <w:rsid w:val="00064CDA"/>
    <w:rPr>
      <w:rFonts w:ascii="Times New Roman" w:eastAsia="Times New Roman" w:hAnsi="Times New Roman" w:cs="Times New Roman"/>
      <w:spacing w:val="-10"/>
      <w:sz w:val="20"/>
      <w:szCs w:val="20"/>
      <w:shd w:val="clear" w:color="auto" w:fill="FFFFFF"/>
    </w:rPr>
  </w:style>
  <w:style w:type="character" w:customStyle="1" w:styleId="275pt0pt">
    <w:name w:val="Подпись к таблице (2) + 7;5 pt;Курсив;Интервал 0 pt"/>
    <w:basedOn w:val="27"/>
    <w:rsid w:val="00064CDA"/>
    <w:rPr>
      <w:rFonts w:ascii="Times New Roman" w:eastAsia="Times New Roman" w:hAnsi="Times New Roman" w:cs="Times New Roman"/>
      <w:i/>
      <w:iCs/>
      <w:color w:val="000000"/>
      <w:spacing w:val="0"/>
      <w:w w:val="100"/>
      <w:position w:val="0"/>
      <w:sz w:val="15"/>
      <w:szCs w:val="15"/>
      <w:shd w:val="clear" w:color="auto" w:fill="FFFFFF"/>
    </w:rPr>
  </w:style>
  <w:style w:type="character" w:customStyle="1" w:styleId="75pt1">
    <w:name w:val="Основной текст + 7;5 pt;Полужирный"/>
    <w:basedOn w:val="ae"/>
    <w:rsid w:val="00064CDA"/>
    <w:rPr>
      <w:rFonts w:ascii="Times New Roman" w:eastAsia="Times New Roman" w:hAnsi="Times New Roman" w:cs="Times New Roman"/>
      <w:b/>
      <w:bCs/>
      <w:color w:val="000000"/>
      <w:spacing w:val="0"/>
      <w:w w:val="100"/>
      <w:position w:val="0"/>
      <w:sz w:val="15"/>
      <w:szCs w:val="15"/>
      <w:shd w:val="clear" w:color="auto" w:fill="FFFFFF"/>
      <w:lang w:val="ru-RU"/>
    </w:rPr>
  </w:style>
  <w:style w:type="character" w:customStyle="1" w:styleId="afff2">
    <w:name w:val="Подпись к таблице + Курсив"/>
    <w:basedOn w:val="afff0"/>
    <w:rsid w:val="00064CDA"/>
    <w:rPr>
      <w:rFonts w:ascii="Times New Roman" w:eastAsia="Times New Roman" w:hAnsi="Times New Roman" w:cs="Times New Roman"/>
      <w:b w:val="0"/>
      <w:bCs w:val="0"/>
      <w:i/>
      <w:iCs/>
      <w:smallCaps w:val="0"/>
      <w:strike w:val="0"/>
      <w:color w:val="000000"/>
      <w:spacing w:val="0"/>
      <w:w w:val="100"/>
      <w:position w:val="0"/>
      <w:sz w:val="26"/>
      <w:szCs w:val="26"/>
      <w:u w:val="none"/>
      <w:lang w:val="en-US"/>
    </w:rPr>
  </w:style>
  <w:style w:type="character" w:customStyle="1" w:styleId="213pt0pt">
    <w:name w:val="Подпись к таблице (2) + 13 pt;Интервал 0 pt"/>
    <w:basedOn w:val="27"/>
    <w:rsid w:val="00064CDA"/>
    <w:rPr>
      <w:rFonts w:ascii="Times New Roman" w:eastAsia="Times New Roman" w:hAnsi="Times New Roman" w:cs="Times New Roman"/>
      <w:color w:val="000000"/>
      <w:spacing w:val="0"/>
      <w:w w:val="100"/>
      <w:position w:val="0"/>
      <w:sz w:val="26"/>
      <w:szCs w:val="26"/>
      <w:shd w:val="clear" w:color="auto" w:fill="FFFFFF"/>
    </w:rPr>
  </w:style>
  <w:style w:type="character" w:customStyle="1" w:styleId="75pt2">
    <w:name w:val="Подпись к таблице + 7;5 pt;Курсив"/>
    <w:basedOn w:val="afff0"/>
    <w:rsid w:val="00064CDA"/>
    <w:rPr>
      <w:rFonts w:ascii="Times New Roman" w:eastAsia="Times New Roman" w:hAnsi="Times New Roman" w:cs="Times New Roman"/>
      <w:b w:val="0"/>
      <w:bCs w:val="0"/>
      <w:i/>
      <w:iCs/>
      <w:smallCaps w:val="0"/>
      <w:strike w:val="0"/>
      <w:color w:val="000000"/>
      <w:spacing w:val="0"/>
      <w:w w:val="100"/>
      <w:position w:val="0"/>
      <w:sz w:val="15"/>
      <w:szCs w:val="15"/>
      <w:u w:val="none"/>
      <w:lang w:val="en-US"/>
    </w:rPr>
  </w:style>
  <w:style w:type="character" w:customStyle="1" w:styleId="213pt0pt0">
    <w:name w:val="Подпись к таблице (2) + 13 pt;Курсив;Интервал 0 pt"/>
    <w:basedOn w:val="27"/>
    <w:rsid w:val="00064CDA"/>
    <w:rPr>
      <w:rFonts w:ascii="Times New Roman" w:eastAsia="Times New Roman" w:hAnsi="Times New Roman" w:cs="Times New Roman"/>
      <w:i/>
      <w:iCs/>
      <w:color w:val="000000"/>
      <w:spacing w:val="0"/>
      <w:w w:val="100"/>
      <w:position w:val="0"/>
      <w:sz w:val="26"/>
      <w:szCs w:val="26"/>
      <w:shd w:val="clear" w:color="auto" w:fill="FFFFFF"/>
    </w:rPr>
  </w:style>
  <w:style w:type="character" w:customStyle="1" w:styleId="2115pt0ptExact0">
    <w:name w:val="Подпись к таблице (2) + 11;5 pt;Курсив;Интервал 0 pt Exact"/>
    <w:basedOn w:val="27"/>
    <w:rsid w:val="00064CDA"/>
    <w:rPr>
      <w:rFonts w:ascii="Times New Roman" w:eastAsia="Times New Roman" w:hAnsi="Times New Roman" w:cs="Times New Roman"/>
      <w:i/>
      <w:iCs/>
      <w:color w:val="000000"/>
      <w:spacing w:val="3"/>
      <w:w w:val="100"/>
      <w:position w:val="0"/>
      <w:sz w:val="23"/>
      <w:szCs w:val="23"/>
      <w:shd w:val="clear" w:color="auto" w:fill="FFFFFF"/>
    </w:rPr>
  </w:style>
  <w:style w:type="character" w:customStyle="1" w:styleId="75pt0ptExact0">
    <w:name w:val="Подпись к таблице + 7;5 pt;Курсив;Интервал 0 pt Exact"/>
    <w:basedOn w:val="afff0"/>
    <w:rsid w:val="00064CDA"/>
    <w:rPr>
      <w:rFonts w:ascii="Times New Roman" w:eastAsia="Times New Roman" w:hAnsi="Times New Roman" w:cs="Times New Roman"/>
      <w:b w:val="0"/>
      <w:bCs w:val="0"/>
      <w:i/>
      <w:iCs/>
      <w:smallCaps w:val="0"/>
      <w:strike w:val="0"/>
      <w:color w:val="000000"/>
      <w:spacing w:val="4"/>
      <w:w w:val="100"/>
      <w:position w:val="0"/>
      <w:sz w:val="15"/>
      <w:szCs w:val="15"/>
      <w:u w:val="none"/>
      <w:lang w:val="en-US"/>
    </w:rPr>
  </w:style>
  <w:style w:type="character" w:customStyle="1" w:styleId="410pt0pt">
    <w:name w:val="Основной текст (4) + 10 pt;Не курсив;Интервал 0 pt"/>
    <w:basedOn w:val="41"/>
    <w:rsid w:val="00064CDA"/>
    <w:rPr>
      <w:rFonts w:ascii="Times New Roman" w:eastAsia="Times New Roman" w:hAnsi="Times New Roman" w:cs="Times New Roman"/>
      <w:b w:val="0"/>
      <w:bCs w:val="0"/>
      <w:i/>
      <w:iCs/>
      <w:smallCaps w:val="0"/>
      <w:strike w:val="0"/>
      <w:color w:val="000000"/>
      <w:spacing w:val="-10"/>
      <w:w w:val="100"/>
      <w:position w:val="0"/>
      <w:sz w:val="20"/>
      <w:szCs w:val="20"/>
      <w:u w:val="none"/>
      <w:shd w:val="clear" w:color="auto" w:fill="FFFFFF"/>
    </w:rPr>
  </w:style>
  <w:style w:type="character" w:customStyle="1" w:styleId="475pt">
    <w:name w:val="Основной текст (4) + 7;5 pt"/>
    <w:basedOn w:val="41"/>
    <w:rsid w:val="00064CDA"/>
    <w:rPr>
      <w:rFonts w:ascii="Times New Roman" w:eastAsia="Times New Roman" w:hAnsi="Times New Roman" w:cs="Times New Roman"/>
      <w:b w:val="0"/>
      <w:bCs w:val="0"/>
      <w:i/>
      <w:iCs/>
      <w:smallCaps w:val="0"/>
      <w:strike w:val="0"/>
      <w:color w:val="000000"/>
      <w:spacing w:val="0"/>
      <w:w w:val="100"/>
      <w:position w:val="0"/>
      <w:sz w:val="15"/>
      <w:szCs w:val="15"/>
      <w:u w:val="none"/>
      <w:shd w:val="clear" w:color="auto" w:fill="FFFFFF"/>
    </w:rPr>
  </w:style>
  <w:style w:type="character" w:customStyle="1" w:styleId="Consolas195pt-4pt">
    <w:name w:val="Основной текст + Consolas;19;5 pt;Полужирный;Курсив;Малые прописные;Интервал -4 pt"/>
    <w:basedOn w:val="ae"/>
    <w:rsid w:val="00064CDA"/>
    <w:rPr>
      <w:rFonts w:ascii="Consolas" w:eastAsia="Consolas" w:hAnsi="Consolas" w:cs="Consolas"/>
      <w:b/>
      <w:bCs/>
      <w:i/>
      <w:iCs/>
      <w:smallCaps/>
      <w:color w:val="000000"/>
      <w:spacing w:val="-80"/>
      <w:w w:val="100"/>
      <w:position w:val="0"/>
      <w:sz w:val="39"/>
      <w:szCs w:val="39"/>
      <w:shd w:val="clear" w:color="auto" w:fill="FFFFFF"/>
      <w:lang w:val="ru-RU"/>
    </w:rPr>
  </w:style>
  <w:style w:type="character" w:customStyle="1" w:styleId="8Exact">
    <w:name w:val="Основной текст (8) Exact"/>
    <w:basedOn w:val="a0"/>
    <w:link w:val="81"/>
    <w:rsid w:val="00064CDA"/>
    <w:rPr>
      <w:rFonts w:ascii="Times New Roman" w:eastAsia="Times New Roman" w:hAnsi="Times New Roman" w:cs="Times New Roman"/>
      <w:i/>
      <w:iCs/>
      <w:sz w:val="30"/>
      <w:szCs w:val="30"/>
      <w:shd w:val="clear" w:color="auto" w:fill="FFFFFF"/>
    </w:rPr>
  </w:style>
  <w:style w:type="character" w:customStyle="1" w:styleId="5Exact0">
    <w:name w:val="Подпись к таблице (5) Exact"/>
    <w:basedOn w:val="a0"/>
    <w:link w:val="57"/>
    <w:rsid w:val="00064CDA"/>
    <w:rPr>
      <w:rFonts w:ascii="Times New Roman" w:eastAsia="Times New Roman" w:hAnsi="Times New Roman" w:cs="Times New Roman"/>
      <w:i/>
      <w:iCs/>
      <w:spacing w:val="4"/>
      <w:sz w:val="15"/>
      <w:szCs w:val="15"/>
      <w:shd w:val="clear" w:color="auto" w:fill="FFFFFF"/>
    </w:rPr>
  </w:style>
  <w:style w:type="character" w:customStyle="1" w:styleId="5115pt0ptExact1">
    <w:name w:val="Подпись к таблице (5) + 11;5 pt;Интервал 0 pt Exact"/>
    <w:basedOn w:val="5Exact0"/>
    <w:rsid w:val="00064CDA"/>
    <w:rPr>
      <w:rFonts w:ascii="Times New Roman" w:eastAsia="Times New Roman" w:hAnsi="Times New Roman" w:cs="Times New Roman"/>
      <w:i/>
      <w:iCs/>
      <w:color w:val="000000"/>
      <w:spacing w:val="3"/>
      <w:w w:val="100"/>
      <w:position w:val="0"/>
      <w:sz w:val="23"/>
      <w:szCs w:val="23"/>
      <w:shd w:val="clear" w:color="auto" w:fill="FFFFFF"/>
    </w:rPr>
  </w:style>
  <w:style w:type="character" w:customStyle="1" w:styleId="56">
    <w:name w:val="Основной текст (5)_"/>
    <w:basedOn w:val="a0"/>
    <w:link w:val="58"/>
    <w:rsid w:val="00064CDA"/>
    <w:rPr>
      <w:rFonts w:ascii="Times New Roman" w:eastAsia="Times New Roman" w:hAnsi="Times New Roman" w:cs="Times New Roman"/>
      <w:spacing w:val="-10"/>
      <w:sz w:val="20"/>
      <w:szCs w:val="20"/>
      <w:shd w:val="clear" w:color="auto" w:fill="FFFFFF"/>
    </w:rPr>
  </w:style>
  <w:style w:type="character" w:customStyle="1" w:styleId="513pt0pt">
    <w:name w:val="Основной текст (5) + 13 pt;Интервал 0 pt"/>
    <w:basedOn w:val="56"/>
    <w:rsid w:val="00064CDA"/>
    <w:rPr>
      <w:rFonts w:ascii="Times New Roman" w:eastAsia="Times New Roman" w:hAnsi="Times New Roman" w:cs="Times New Roman"/>
      <w:color w:val="000000"/>
      <w:spacing w:val="0"/>
      <w:w w:val="100"/>
      <w:position w:val="0"/>
      <w:sz w:val="26"/>
      <w:szCs w:val="26"/>
      <w:shd w:val="clear" w:color="auto" w:fill="FFFFFF"/>
    </w:rPr>
  </w:style>
  <w:style w:type="character" w:customStyle="1" w:styleId="9Exact">
    <w:name w:val="Основной текст (9) Exact"/>
    <w:basedOn w:val="a0"/>
    <w:link w:val="91"/>
    <w:rsid w:val="00064CDA"/>
    <w:rPr>
      <w:rFonts w:ascii="Times New Roman" w:eastAsia="Times New Roman" w:hAnsi="Times New Roman" w:cs="Times New Roman"/>
      <w:spacing w:val="-21"/>
      <w:sz w:val="31"/>
      <w:szCs w:val="31"/>
      <w:shd w:val="clear" w:color="auto" w:fill="FFFFFF"/>
    </w:rPr>
  </w:style>
  <w:style w:type="character" w:customStyle="1" w:styleId="10Exact">
    <w:name w:val="Основной текст (10) Exact"/>
    <w:basedOn w:val="a0"/>
    <w:link w:val="100"/>
    <w:rsid w:val="00064CDA"/>
    <w:rPr>
      <w:rFonts w:ascii="Times New Roman" w:eastAsia="Times New Roman" w:hAnsi="Times New Roman" w:cs="Times New Roman"/>
      <w:i/>
      <w:iCs/>
      <w:spacing w:val="4"/>
      <w:sz w:val="15"/>
      <w:szCs w:val="15"/>
      <w:shd w:val="clear" w:color="auto" w:fill="FFFFFF"/>
    </w:rPr>
  </w:style>
  <w:style w:type="character" w:customStyle="1" w:styleId="10115pt0ptExact">
    <w:name w:val="Основной текст (10) + 11;5 pt;Интервал 0 pt Exact"/>
    <w:basedOn w:val="10Exact"/>
    <w:rsid w:val="00064CDA"/>
    <w:rPr>
      <w:rFonts w:ascii="Times New Roman" w:eastAsia="Times New Roman" w:hAnsi="Times New Roman" w:cs="Times New Roman"/>
      <w:i/>
      <w:iCs/>
      <w:color w:val="000000"/>
      <w:spacing w:val="3"/>
      <w:w w:val="100"/>
      <w:position w:val="0"/>
      <w:sz w:val="23"/>
      <w:szCs w:val="23"/>
      <w:shd w:val="clear" w:color="auto" w:fill="FFFFFF"/>
    </w:rPr>
  </w:style>
  <w:style w:type="character" w:customStyle="1" w:styleId="11Exact">
    <w:name w:val="Основной текст (11) Exact"/>
    <w:basedOn w:val="a0"/>
    <w:rsid w:val="00064CDA"/>
    <w:rPr>
      <w:rFonts w:ascii="Times New Roman" w:eastAsia="Times New Roman" w:hAnsi="Times New Roman" w:cs="Times New Roman"/>
      <w:b/>
      <w:bCs/>
      <w:i w:val="0"/>
      <w:iCs w:val="0"/>
      <w:smallCaps w:val="0"/>
      <w:strike w:val="0"/>
      <w:spacing w:val="-6"/>
      <w:sz w:val="30"/>
      <w:szCs w:val="30"/>
      <w:u w:val="none"/>
    </w:rPr>
  </w:style>
  <w:style w:type="character" w:customStyle="1" w:styleId="12Exact">
    <w:name w:val="Основной текст (12) Exact"/>
    <w:basedOn w:val="a0"/>
    <w:link w:val="120"/>
    <w:rsid w:val="00064CDA"/>
    <w:rPr>
      <w:rFonts w:ascii="Times New Roman" w:eastAsia="Times New Roman" w:hAnsi="Times New Roman" w:cs="Times New Roman"/>
      <w:sz w:val="20"/>
      <w:szCs w:val="20"/>
      <w:shd w:val="clear" w:color="auto" w:fill="FFFFFF"/>
      <w:lang w:val="en-US"/>
    </w:rPr>
  </w:style>
  <w:style w:type="character" w:customStyle="1" w:styleId="12115pt0ptExact">
    <w:name w:val="Основной текст (12) + 11;5 pt;Интервал 0 pt Exact"/>
    <w:basedOn w:val="12Exact"/>
    <w:rsid w:val="00064CDA"/>
    <w:rPr>
      <w:rFonts w:ascii="Times New Roman" w:eastAsia="Times New Roman" w:hAnsi="Times New Roman" w:cs="Times New Roman"/>
      <w:color w:val="000000"/>
      <w:spacing w:val="-1"/>
      <w:w w:val="100"/>
      <w:position w:val="0"/>
      <w:sz w:val="23"/>
      <w:szCs w:val="23"/>
      <w:shd w:val="clear" w:color="auto" w:fill="FFFFFF"/>
      <w:lang w:val="en-US"/>
    </w:rPr>
  </w:style>
  <w:style w:type="character" w:customStyle="1" w:styleId="95pt0ptExact1">
    <w:name w:val="Подпись к картинке + 9;5 pt;Интервал 0 pt Exact"/>
    <w:basedOn w:val="afff"/>
    <w:rsid w:val="00064CDA"/>
    <w:rPr>
      <w:rFonts w:ascii="Times New Roman" w:eastAsia="Times New Roman" w:hAnsi="Times New Roman" w:cs="Times New Roman"/>
      <w:b w:val="0"/>
      <w:bCs w:val="0"/>
      <w:i w:val="0"/>
      <w:iCs w:val="0"/>
      <w:smallCaps w:val="0"/>
      <w:strike w:val="0"/>
      <w:color w:val="000000"/>
      <w:spacing w:val="-7"/>
      <w:w w:val="100"/>
      <w:position w:val="0"/>
      <w:sz w:val="19"/>
      <w:szCs w:val="19"/>
      <w:u w:val="none"/>
    </w:rPr>
  </w:style>
  <w:style w:type="character" w:customStyle="1" w:styleId="10pt">
    <w:name w:val="Основной текст + 10 pt;Курсив"/>
    <w:basedOn w:val="ae"/>
    <w:rsid w:val="00064CDA"/>
    <w:rPr>
      <w:rFonts w:ascii="Times New Roman" w:eastAsia="Times New Roman" w:hAnsi="Times New Roman" w:cs="Times New Roman"/>
      <w:i/>
      <w:iCs/>
      <w:color w:val="000000"/>
      <w:spacing w:val="0"/>
      <w:w w:val="100"/>
      <w:position w:val="0"/>
      <w:sz w:val="20"/>
      <w:szCs w:val="20"/>
      <w:shd w:val="clear" w:color="auto" w:fill="FFFFFF"/>
    </w:rPr>
  </w:style>
  <w:style w:type="character" w:customStyle="1" w:styleId="92">
    <w:name w:val="Заголовок №9_"/>
    <w:basedOn w:val="a0"/>
    <w:link w:val="93"/>
    <w:rsid w:val="00064CDA"/>
    <w:rPr>
      <w:rFonts w:ascii="Times New Roman" w:eastAsia="Times New Roman" w:hAnsi="Times New Roman" w:cs="Times New Roman"/>
      <w:b/>
      <w:bCs/>
      <w:sz w:val="27"/>
      <w:szCs w:val="27"/>
      <w:shd w:val="clear" w:color="auto" w:fill="FFFFFF"/>
    </w:rPr>
  </w:style>
  <w:style w:type="character" w:customStyle="1" w:styleId="295pt">
    <w:name w:val="Колонтитул (2) + 9;5 pt"/>
    <w:basedOn w:val="a0"/>
    <w:rsid w:val="00064CDA"/>
    <w:rPr>
      <w:rFonts w:ascii="Times New Roman" w:eastAsia="Times New Roman" w:hAnsi="Times New Roman" w:cs="Times New Roman"/>
      <w:b/>
      <w:bCs/>
      <w:i w:val="0"/>
      <w:iCs w:val="0"/>
      <w:smallCaps w:val="0"/>
      <w:strike w:val="0"/>
      <w:spacing w:val="-10"/>
      <w:sz w:val="19"/>
      <w:szCs w:val="19"/>
      <w:u w:val="none"/>
    </w:rPr>
  </w:style>
  <w:style w:type="character" w:customStyle="1" w:styleId="275pt0pt0">
    <w:name w:val="Колонтитул (2) + 7;5 pt;Интервал 0 pt"/>
    <w:basedOn w:val="a0"/>
    <w:rsid w:val="00064CDA"/>
    <w:rPr>
      <w:rFonts w:ascii="Times New Roman" w:eastAsia="Times New Roman" w:hAnsi="Times New Roman" w:cs="Times New Roman"/>
      <w:b/>
      <w:bCs/>
      <w:i w:val="0"/>
      <w:iCs w:val="0"/>
      <w:smallCaps w:val="0"/>
      <w:strike w:val="0"/>
      <w:sz w:val="15"/>
      <w:szCs w:val="15"/>
      <w:u w:val="none"/>
    </w:rPr>
  </w:style>
  <w:style w:type="character" w:customStyle="1" w:styleId="115pt">
    <w:name w:val="Колонтитул + 11;5 pt"/>
    <w:basedOn w:val="affc"/>
    <w:rsid w:val="00064CDA"/>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style>
  <w:style w:type="character" w:customStyle="1" w:styleId="7pt0pt">
    <w:name w:val="Основной текст + 7 pt;Полужирный;Интервал 0 pt"/>
    <w:basedOn w:val="ae"/>
    <w:rsid w:val="00064CDA"/>
    <w:rPr>
      <w:rFonts w:ascii="Times New Roman" w:eastAsia="Times New Roman" w:hAnsi="Times New Roman" w:cs="Times New Roman"/>
      <w:b/>
      <w:bCs/>
      <w:color w:val="000000"/>
      <w:spacing w:val="-9"/>
      <w:w w:val="100"/>
      <w:position w:val="0"/>
      <w:sz w:val="14"/>
      <w:szCs w:val="14"/>
      <w:shd w:val="clear" w:color="auto" w:fill="FFFFFF"/>
      <w:lang w:val="ru-RU"/>
    </w:rPr>
  </w:style>
  <w:style w:type="character" w:customStyle="1" w:styleId="212pt0ptExact">
    <w:name w:val="Подпись к картинке (2) + 12 pt;Интервал 0 pt Exact"/>
    <w:basedOn w:val="2Exact1"/>
    <w:rsid w:val="00064CDA"/>
    <w:rPr>
      <w:rFonts w:ascii="Times New Roman" w:eastAsia="Times New Roman" w:hAnsi="Times New Roman" w:cs="Times New Roman"/>
      <w:i/>
      <w:iCs/>
      <w:color w:val="000000"/>
      <w:spacing w:val="1"/>
      <w:w w:val="100"/>
      <w:position w:val="0"/>
      <w:sz w:val="24"/>
      <w:szCs w:val="24"/>
      <w:shd w:val="clear" w:color="auto" w:fill="FFFFFF"/>
      <w:lang w:val="en-US"/>
    </w:rPr>
  </w:style>
  <w:style w:type="character" w:customStyle="1" w:styleId="2125pt0ptExact">
    <w:name w:val="Подпись к картинке (2) + 12;5 pt;Не курсив;Интервал 0 pt Exact"/>
    <w:basedOn w:val="2Exact1"/>
    <w:rsid w:val="00064CDA"/>
    <w:rPr>
      <w:rFonts w:ascii="Times New Roman" w:eastAsia="Times New Roman" w:hAnsi="Times New Roman" w:cs="Times New Roman"/>
      <w:i/>
      <w:iCs/>
      <w:color w:val="000000"/>
      <w:spacing w:val="-2"/>
      <w:w w:val="100"/>
      <w:position w:val="0"/>
      <w:sz w:val="25"/>
      <w:szCs w:val="25"/>
      <w:shd w:val="clear" w:color="auto" w:fill="FFFFFF"/>
      <w:lang w:val="en-US"/>
    </w:rPr>
  </w:style>
  <w:style w:type="character" w:customStyle="1" w:styleId="3Exact1">
    <w:name w:val="Подпись к картинке (3) Exact"/>
    <w:basedOn w:val="a0"/>
    <w:link w:val="38"/>
    <w:rsid w:val="00064CDA"/>
    <w:rPr>
      <w:rFonts w:ascii="Times New Roman" w:eastAsia="Times New Roman" w:hAnsi="Times New Roman" w:cs="Times New Roman"/>
      <w:b/>
      <w:bCs/>
      <w:spacing w:val="-5"/>
      <w:sz w:val="14"/>
      <w:szCs w:val="14"/>
      <w:shd w:val="clear" w:color="auto" w:fill="FFFFFF"/>
      <w:lang w:val="en-US"/>
    </w:rPr>
  </w:style>
  <w:style w:type="character" w:customStyle="1" w:styleId="30ptExact">
    <w:name w:val="Подпись к картинке (3) + Интервал 0 pt Exact"/>
    <w:basedOn w:val="3Exact1"/>
    <w:rsid w:val="00064CDA"/>
    <w:rPr>
      <w:rFonts w:ascii="Times New Roman" w:eastAsia="Times New Roman" w:hAnsi="Times New Roman" w:cs="Times New Roman"/>
      <w:b/>
      <w:bCs/>
      <w:color w:val="000000"/>
      <w:spacing w:val="-9"/>
      <w:w w:val="100"/>
      <w:position w:val="0"/>
      <w:sz w:val="14"/>
      <w:szCs w:val="14"/>
      <w:shd w:val="clear" w:color="auto" w:fill="FFFFFF"/>
      <w:lang w:val="en-US"/>
    </w:rPr>
  </w:style>
  <w:style w:type="character" w:customStyle="1" w:styleId="125pt0ptExact">
    <w:name w:val="Подпись к картинке + 12;5 pt;Интервал 0 pt Exact"/>
    <w:basedOn w:val="afff"/>
    <w:rsid w:val="00064CDA"/>
    <w:rPr>
      <w:rFonts w:ascii="Times New Roman" w:eastAsia="Times New Roman" w:hAnsi="Times New Roman" w:cs="Times New Roman"/>
      <w:b w:val="0"/>
      <w:bCs w:val="0"/>
      <w:i w:val="0"/>
      <w:iCs w:val="0"/>
      <w:smallCaps w:val="0"/>
      <w:strike w:val="0"/>
      <w:color w:val="000000"/>
      <w:spacing w:val="-2"/>
      <w:w w:val="100"/>
      <w:position w:val="0"/>
      <w:sz w:val="25"/>
      <w:szCs w:val="25"/>
      <w:u w:val="none"/>
      <w:lang w:val="ru-RU"/>
    </w:rPr>
  </w:style>
  <w:style w:type="character" w:customStyle="1" w:styleId="12pt0ptExact">
    <w:name w:val="Подпись к картинке + 12 pt;Курсив;Интервал 0 pt Exact"/>
    <w:basedOn w:val="afff"/>
    <w:rsid w:val="00064CDA"/>
    <w:rPr>
      <w:rFonts w:ascii="Times New Roman" w:eastAsia="Times New Roman" w:hAnsi="Times New Roman" w:cs="Times New Roman"/>
      <w:b w:val="0"/>
      <w:bCs w:val="0"/>
      <w:i/>
      <w:iCs/>
      <w:smallCaps w:val="0"/>
      <w:strike w:val="0"/>
      <w:color w:val="000000"/>
      <w:spacing w:val="1"/>
      <w:w w:val="100"/>
      <w:position w:val="0"/>
      <w:sz w:val="24"/>
      <w:szCs w:val="24"/>
      <w:u w:val="none"/>
      <w:lang w:val="en-US"/>
    </w:rPr>
  </w:style>
  <w:style w:type="character" w:customStyle="1" w:styleId="125pt0ptExact0">
    <w:name w:val="Основной текст + 12;5 pt;Интервал 0 pt Exact"/>
    <w:basedOn w:val="ae"/>
    <w:rsid w:val="00064CDA"/>
    <w:rPr>
      <w:rFonts w:ascii="Times New Roman" w:eastAsia="Times New Roman" w:hAnsi="Times New Roman" w:cs="Times New Roman"/>
      <w:color w:val="000000"/>
      <w:spacing w:val="-2"/>
      <w:w w:val="100"/>
      <w:position w:val="0"/>
      <w:sz w:val="25"/>
      <w:szCs w:val="25"/>
      <w:shd w:val="clear" w:color="auto" w:fill="FFFFFF"/>
      <w:lang w:val="ru-RU"/>
    </w:rPr>
  </w:style>
  <w:style w:type="character" w:customStyle="1" w:styleId="13Exact">
    <w:name w:val="Основной текст (13) Exact"/>
    <w:basedOn w:val="a0"/>
    <w:rsid w:val="00064CDA"/>
    <w:rPr>
      <w:rFonts w:ascii="Times New Roman" w:eastAsia="Times New Roman" w:hAnsi="Times New Roman" w:cs="Times New Roman"/>
      <w:b/>
      <w:bCs/>
      <w:i w:val="0"/>
      <w:iCs w:val="0"/>
      <w:smallCaps w:val="0"/>
      <w:strike w:val="0"/>
      <w:spacing w:val="-5"/>
      <w:sz w:val="14"/>
      <w:szCs w:val="14"/>
      <w:u w:val="none"/>
      <w:lang w:val="en-US"/>
    </w:rPr>
  </w:style>
  <w:style w:type="character" w:customStyle="1" w:styleId="130ptExact">
    <w:name w:val="Основной текст (13) + Интервал 0 pt Exact"/>
    <w:basedOn w:val="130"/>
    <w:rsid w:val="00064CDA"/>
    <w:rPr>
      <w:rFonts w:ascii="Times New Roman" w:eastAsia="Times New Roman" w:hAnsi="Times New Roman" w:cs="Times New Roman"/>
      <w:b/>
      <w:bCs/>
      <w:spacing w:val="-9"/>
      <w:sz w:val="14"/>
      <w:szCs w:val="14"/>
      <w:shd w:val="clear" w:color="auto" w:fill="FFFFFF"/>
      <w:lang w:val="en-US"/>
    </w:rPr>
  </w:style>
  <w:style w:type="character" w:customStyle="1" w:styleId="14Exact">
    <w:name w:val="Основной текст (14) Exact"/>
    <w:basedOn w:val="a0"/>
    <w:rsid w:val="00064CDA"/>
    <w:rPr>
      <w:rFonts w:ascii="Times New Roman" w:eastAsia="Times New Roman" w:hAnsi="Times New Roman" w:cs="Times New Roman"/>
      <w:b/>
      <w:bCs/>
      <w:i w:val="0"/>
      <w:iCs w:val="0"/>
      <w:smallCaps w:val="0"/>
      <w:strike w:val="0"/>
      <w:spacing w:val="-6"/>
      <w:sz w:val="11"/>
      <w:szCs w:val="11"/>
      <w:u w:val="none"/>
    </w:rPr>
  </w:style>
  <w:style w:type="character" w:customStyle="1" w:styleId="140">
    <w:name w:val="Основной текст (14)_"/>
    <w:basedOn w:val="a0"/>
    <w:rsid w:val="00064CDA"/>
    <w:rPr>
      <w:rFonts w:ascii="Times New Roman" w:eastAsia="Times New Roman" w:hAnsi="Times New Roman" w:cs="Times New Roman"/>
      <w:b/>
      <w:bCs/>
      <w:i w:val="0"/>
      <w:iCs w:val="0"/>
      <w:smallCaps w:val="0"/>
      <w:strike w:val="0"/>
      <w:sz w:val="12"/>
      <w:szCs w:val="12"/>
      <w:u w:val="none"/>
    </w:rPr>
  </w:style>
  <w:style w:type="character" w:customStyle="1" w:styleId="141">
    <w:name w:val="Основной текст (14)"/>
    <w:basedOn w:val="140"/>
    <w:rsid w:val="00064CDA"/>
    <w:rPr>
      <w:rFonts w:ascii="Times New Roman" w:eastAsia="Times New Roman" w:hAnsi="Times New Roman" w:cs="Times New Roman"/>
      <w:b/>
      <w:bCs/>
      <w:i w:val="0"/>
      <w:iCs w:val="0"/>
      <w:smallCaps w:val="0"/>
      <w:strike w:val="0"/>
      <w:color w:val="000000"/>
      <w:spacing w:val="0"/>
      <w:w w:val="100"/>
      <w:position w:val="0"/>
      <w:sz w:val="12"/>
      <w:szCs w:val="12"/>
      <w:u w:val="single"/>
      <w:lang w:val="ru-RU"/>
    </w:rPr>
  </w:style>
  <w:style w:type="character" w:customStyle="1" w:styleId="110">
    <w:name w:val="Основной текст (11)_"/>
    <w:basedOn w:val="a0"/>
    <w:rsid w:val="00064CDA"/>
    <w:rPr>
      <w:rFonts w:ascii="Times New Roman" w:eastAsia="Times New Roman" w:hAnsi="Times New Roman" w:cs="Times New Roman"/>
      <w:b/>
      <w:bCs/>
      <w:i w:val="0"/>
      <w:iCs w:val="0"/>
      <w:smallCaps w:val="0"/>
      <w:strike w:val="0"/>
      <w:sz w:val="32"/>
      <w:szCs w:val="32"/>
      <w:u w:val="none"/>
    </w:rPr>
  </w:style>
  <w:style w:type="character" w:customStyle="1" w:styleId="111">
    <w:name w:val="Основной текст (11)"/>
    <w:basedOn w:val="110"/>
    <w:rsid w:val="00064CDA"/>
    <w:rPr>
      <w:rFonts w:ascii="Times New Roman" w:eastAsia="Times New Roman" w:hAnsi="Times New Roman" w:cs="Times New Roman"/>
      <w:b/>
      <w:bCs/>
      <w:i w:val="0"/>
      <w:iCs w:val="0"/>
      <w:smallCaps w:val="0"/>
      <w:strike w:val="0"/>
      <w:color w:val="000000"/>
      <w:spacing w:val="0"/>
      <w:w w:val="100"/>
      <w:position w:val="0"/>
      <w:sz w:val="32"/>
      <w:szCs w:val="32"/>
      <w:u w:val="none"/>
    </w:rPr>
  </w:style>
  <w:style w:type="character" w:customStyle="1" w:styleId="85pt">
    <w:name w:val="Основной текст + 8;5 pt;Полужирный"/>
    <w:basedOn w:val="ae"/>
    <w:rsid w:val="00064CDA"/>
    <w:rPr>
      <w:rFonts w:ascii="Times New Roman" w:eastAsia="Times New Roman" w:hAnsi="Times New Roman" w:cs="Times New Roman"/>
      <w:b/>
      <w:bCs/>
      <w:color w:val="000000"/>
      <w:spacing w:val="0"/>
      <w:w w:val="100"/>
      <w:position w:val="0"/>
      <w:sz w:val="17"/>
      <w:szCs w:val="17"/>
      <w:shd w:val="clear" w:color="auto" w:fill="FFFFFF"/>
      <w:lang w:val="ru-RU"/>
    </w:rPr>
  </w:style>
  <w:style w:type="character" w:customStyle="1" w:styleId="410pt0pt0">
    <w:name w:val="Основной текст (4) + 10 pt;Интервал 0 pt"/>
    <w:basedOn w:val="41"/>
    <w:rsid w:val="00064CDA"/>
    <w:rPr>
      <w:rFonts w:ascii="Times New Roman" w:eastAsia="Times New Roman" w:hAnsi="Times New Roman" w:cs="Times New Roman"/>
      <w:b w:val="0"/>
      <w:bCs w:val="0"/>
      <w:i/>
      <w:iCs/>
      <w:smallCaps w:val="0"/>
      <w:strike w:val="0"/>
      <w:color w:val="000000"/>
      <w:spacing w:val="10"/>
      <w:w w:val="100"/>
      <w:position w:val="0"/>
      <w:sz w:val="20"/>
      <w:szCs w:val="20"/>
      <w:u w:val="none"/>
      <w:shd w:val="clear" w:color="auto" w:fill="FFFFFF"/>
      <w:lang w:val="en-US"/>
    </w:rPr>
  </w:style>
  <w:style w:type="character" w:customStyle="1" w:styleId="4Exact1">
    <w:name w:val="Подпись к картинке (4) Exact"/>
    <w:basedOn w:val="a0"/>
    <w:link w:val="48"/>
    <w:rsid w:val="00064CDA"/>
    <w:rPr>
      <w:rFonts w:ascii="Times New Roman" w:eastAsia="Times New Roman" w:hAnsi="Times New Roman" w:cs="Times New Roman"/>
      <w:b/>
      <w:bCs/>
      <w:spacing w:val="-9"/>
      <w:sz w:val="15"/>
      <w:szCs w:val="15"/>
      <w:shd w:val="clear" w:color="auto" w:fill="FFFFFF"/>
    </w:rPr>
  </w:style>
  <w:style w:type="character" w:customStyle="1" w:styleId="10pt0pt2">
    <w:name w:val="Основной текст + 10 pt;Курсив;Интервал 0 pt"/>
    <w:basedOn w:val="ae"/>
    <w:rsid w:val="00064CDA"/>
    <w:rPr>
      <w:rFonts w:ascii="Times New Roman" w:eastAsia="Times New Roman" w:hAnsi="Times New Roman" w:cs="Times New Roman"/>
      <w:i/>
      <w:iCs/>
      <w:color w:val="000000"/>
      <w:spacing w:val="0"/>
      <w:w w:val="100"/>
      <w:position w:val="0"/>
      <w:sz w:val="20"/>
      <w:szCs w:val="20"/>
      <w:shd w:val="clear" w:color="auto" w:fill="FFFFFF"/>
    </w:rPr>
  </w:style>
  <w:style w:type="character" w:customStyle="1" w:styleId="125pt0ptExact1">
    <w:name w:val="Подпись к таблице + 12;5 pt;Интервал 0 pt Exact"/>
    <w:basedOn w:val="afff0"/>
    <w:rsid w:val="00064CDA"/>
    <w:rPr>
      <w:rFonts w:ascii="Times New Roman" w:eastAsia="Times New Roman" w:hAnsi="Times New Roman" w:cs="Times New Roman"/>
      <w:b w:val="0"/>
      <w:bCs w:val="0"/>
      <w:i w:val="0"/>
      <w:iCs w:val="0"/>
      <w:smallCaps w:val="0"/>
      <w:strike w:val="0"/>
      <w:color w:val="000000"/>
      <w:spacing w:val="-2"/>
      <w:w w:val="100"/>
      <w:position w:val="0"/>
      <w:sz w:val="25"/>
      <w:szCs w:val="25"/>
      <w:u w:val="none"/>
      <w:lang w:val="ru-RU"/>
    </w:rPr>
  </w:style>
  <w:style w:type="character" w:customStyle="1" w:styleId="afff3">
    <w:name w:val="Подпись к картинке"/>
    <w:basedOn w:val="afff"/>
    <w:rsid w:val="00064CDA"/>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rPr>
  </w:style>
  <w:style w:type="character" w:customStyle="1" w:styleId="afff4">
    <w:name w:val="Подпись к таблице"/>
    <w:basedOn w:val="afff0"/>
    <w:rsid w:val="00064CDA"/>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rPr>
  </w:style>
  <w:style w:type="character" w:customStyle="1" w:styleId="5pt">
    <w:name w:val="Основной текст + 5 pt"/>
    <w:basedOn w:val="ae"/>
    <w:rsid w:val="00064CDA"/>
    <w:rPr>
      <w:rFonts w:ascii="Times New Roman" w:eastAsia="Times New Roman" w:hAnsi="Times New Roman" w:cs="Times New Roman"/>
      <w:color w:val="000000"/>
      <w:spacing w:val="0"/>
      <w:w w:val="100"/>
      <w:position w:val="0"/>
      <w:sz w:val="10"/>
      <w:szCs w:val="10"/>
      <w:shd w:val="clear" w:color="auto" w:fill="FFFFFF"/>
      <w:lang w:val="en-US"/>
    </w:rPr>
  </w:style>
  <w:style w:type="character" w:customStyle="1" w:styleId="5pt0">
    <w:name w:val="Основной текст + 5 pt;Курсив"/>
    <w:basedOn w:val="ae"/>
    <w:rsid w:val="00064CDA"/>
    <w:rPr>
      <w:rFonts w:ascii="Times New Roman" w:eastAsia="Times New Roman" w:hAnsi="Times New Roman" w:cs="Times New Roman"/>
      <w:i/>
      <w:iCs/>
      <w:color w:val="000000"/>
      <w:spacing w:val="0"/>
      <w:w w:val="100"/>
      <w:position w:val="0"/>
      <w:sz w:val="10"/>
      <w:szCs w:val="10"/>
      <w:shd w:val="clear" w:color="auto" w:fill="FFFFFF"/>
    </w:rPr>
  </w:style>
  <w:style w:type="character" w:customStyle="1" w:styleId="485pt">
    <w:name w:val="Основной текст (4) + 8;5 pt;Полужирный;Не курсив"/>
    <w:basedOn w:val="41"/>
    <w:rsid w:val="00064CDA"/>
    <w:rPr>
      <w:rFonts w:ascii="Times New Roman" w:eastAsia="Times New Roman" w:hAnsi="Times New Roman" w:cs="Times New Roman"/>
      <w:b/>
      <w:bCs/>
      <w:i/>
      <w:iCs/>
      <w:smallCaps w:val="0"/>
      <w:strike w:val="0"/>
      <w:color w:val="000000"/>
      <w:spacing w:val="0"/>
      <w:w w:val="100"/>
      <w:position w:val="0"/>
      <w:sz w:val="17"/>
      <w:szCs w:val="17"/>
      <w:u w:val="none"/>
      <w:shd w:val="clear" w:color="auto" w:fill="FFFFFF"/>
    </w:rPr>
  </w:style>
  <w:style w:type="character" w:customStyle="1" w:styleId="82">
    <w:name w:val="Заголовок №8_"/>
    <w:basedOn w:val="a0"/>
    <w:link w:val="83"/>
    <w:rsid w:val="00064CDA"/>
    <w:rPr>
      <w:rFonts w:ascii="Times New Roman" w:eastAsia="Times New Roman" w:hAnsi="Times New Roman" w:cs="Times New Roman"/>
      <w:sz w:val="29"/>
      <w:szCs w:val="29"/>
      <w:shd w:val="clear" w:color="auto" w:fill="FFFFFF"/>
      <w:lang w:val="en-US"/>
    </w:rPr>
  </w:style>
  <w:style w:type="character" w:customStyle="1" w:styleId="afff5">
    <w:name w:val="Основной текст + Курсив;Малые прописные"/>
    <w:basedOn w:val="ae"/>
    <w:rsid w:val="00064CDA"/>
    <w:rPr>
      <w:rFonts w:ascii="Times New Roman" w:eastAsia="Times New Roman" w:hAnsi="Times New Roman" w:cs="Times New Roman"/>
      <w:i/>
      <w:iCs/>
      <w:smallCaps/>
      <w:color w:val="000000"/>
      <w:spacing w:val="0"/>
      <w:w w:val="100"/>
      <w:position w:val="0"/>
      <w:sz w:val="26"/>
      <w:szCs w:val="26"/>
      <w:shd w:val="clear" w:color="auto" w:fill="FFFFFF"/>
    </w:rPr>
  </w:style>
  <w:style w:type="character" w:customStyle="1" w:styleId="Impact21pt0pt">
    <w:name w:val="Основной текст + Impact;21 pt;Интервал 0 pt"/>
    <w:basedOn w:val="ae"/>
    <w:rsid w:val="00064CDA"/>
    <w:rPr>
      <w:rFonts w:ascii="Impact" w:eastAsia="Impact" w:hAnsi="Impact" w:cs="Impact"/>
      <w:color w:val="000000"/>
      <w:spacing w:val="0"/>
      <w:w w:val="100"/>
      <w:position w:val="0"/>
      <w:sz w:val="42"/>
      <w:szCs w:val="42"/>
      <w:shd w:val="clear" w:color="auto" w:fill="FFFFFF"/>
      <w:lang w:val="ru-RU"/>
    </w:rPr>
  </w:style>
  <w:style w:type="character" w:customStyle="1" w:styleId="75pt0pt">
    <w:name w:val="Основной текст + 7;5 pt;Полужирный;Интервал 0 pt"/>
    <w:basedOn w:val="ae"/>
    <w:rsid w:val="00064CDA"/>
    <w:rPr>
      <w:rFonts w:ascii="Times New Roman" w:eastAsia="Times New Roman" w:hAnsi="Times New Roman" w:cs="Times New Roman"/>
      <w:b/>
      <w:bCs/>
      <w:color w:val="000000"/>
      <w:spacing w:val="-9"/>
      <w:w w:val="100"/>
      <w:position w:val="0"/>
      <w:sz w:val="15"/>
      <w:szCs w:val="15"/>
      <w:shd w:val="clear" w:color="auto" w:fill="FFFFFF"/>
      <w:lang w:val="ru-RU"/>
    </w:rPr>
  </w:style>
  <w:style w:type="character" w:customStyle="1" w:styleId="305pt-3pt">
    <w:name w:val="Основной текст + 30;5 pt;Интервал -3 pt"/>
    <w:basedOn w:val="ae"/>
    <w:rsid w:val="00064CDA"/>
    <w:rPr>
      <w:rFonts w:ascii="Times New Roman" w:eastAsia="Times New Roman" w:hAnsi="Times New Roman" w:cs="Times New Roman"/>
      <w:color w:val="000000"/>
      <w:spacing w:val="-77"/>
      <w:w w:val="100"/>
      <w:position w:val="0"/>
      <w:sz w:val="61"/>
      <w:szCs w:val="61"/>
      <w:shd w:val="clear" w:color="auto" w:fill="FFFFFF"/>
      <w:lang w:val="ru-RU"/>
    </w:rPr>
  </w:style>
  <w:style w:type="character" w:customStyle="1" w:styleId="412pt0ptExact">
    <w:name w:val="Основной текст (4) + 12 pt;Интервал 0 pt Exact"/>
    <w:basedOn w:val="41"/>
    <w:rsid w:val="00064CDA"/>
    <w:rPr>
      <w:rFonts w:ascii="Times New Roman" w:eastAsia="Times New Roman" w:hAnsi="Times New Roman" w:cs="Times New Roman"/>
      <w:b w:val="0"/>
      <w:bCs w:val="0"/>
      <w:i/>
      <w:iCs/>
      <w:smallCaps w:val="0"/>
      <w:strike w:val="0"/>
      <w:color w:val="000000"/>
      <w:spacing w:val="1"/>
      <w:w w:val="100"/>
      <w:position w:val="0"/>
      <w:sz w:val="24"/>
      <w:szCs w:val="24"/>
      <w:u w:val="none"/>
      <w:shd w:val="clear" w:color="auto" w:fill="FFFFFF"/>
      <w:lang w:val="en-US"/>
    </w:rPr>
  </w:style>
  <w:style w:type="character" w:customStyle="1" w:styleId="150">
    <w:name w:val="Основной текст (15)_"/>
    <w:basedOn w:val="a0"/>
    <w:link w:val="151"/>
    <w:rsid w:val="00064CDA"/>
    <w:rPr>
      <w:rFonts w:ascii="Times New Roman" w:eastAsia="Times New Roman" w:hAnsi="Times New Roman" w:cs="Times New Roman"/>
      <w:sz w:val="10"/>
      <w:szCs w:val="10"/>
      <w:shd w:val="clear" w:color="auto" w:fill="FFFFFF"/>
    </w:rPr>
  </w:style>
  <w:style w:type="character" w:customStyle="1" w:styleId="2c">
    <w:name w:val="Оглавление (2)_"/>
    <w:basedOn w:val="a0"/>
    <w:link w:val="2d"/>
    <w:rsid w:val="00064CDA"/>
    <w:rPr>
      <w:rFonts w:ascii="Times New Roman" w:eastAsia="Times New Roman" w:hAnsi="Times New Roman" w:cs="Times New Roman"/>
      <w:sz w:val="10"/>
      <w:szCs w:val="10"/>
      <w:shd w:val="clear" w:color="auto" w:fill="FFFFFF"/>
    </w:rPr>
  </w:style>
  <w:style w:type="character" w:customStyle="1" w:styleId="16Exact">
    <w:name w:val="Основной текст (16) Exact"/>
    <w:basedOn w:val="a0"/>
    <w:link w:val="160"/>
    <w:rsid w:val="00064CDA"/>
    <w:rPr>
      <w:rFonts w:ascii="Times New Roman" w:eastAsia="Times New Roman" w:hAnsi="Times New Roman" w:cs="Times New Roman"/>
      <w:b/>
      <w:bCs/>
      <w:spacing w:val="-8"/>
      <w:sz w:val="16"/>
      <w:szCs w:val="16"/>
      <w:shd w:val="clear" w:color="auto" w:fill="FFFFFF"/>
      <w:lang w:val="en-US"/>
    </w:rPr>
  </w:style>
  <w:style w:type="character" w:customStyle="1" w:styleId="167pt0ptExact">
    <w:name w:val="Основной текст (16) + 7 pt;Не полужирный;Курсив;Интервал 0 pt Exact"/>
    <w:basedOn w:val="16Exact"/>
    <w:rsid w:val="00064CDA"/>
    <w:rPr>
      <w:rFonts w:ascii="Times New Roman" w:eastAsia="Times New Roman" w:hAnsi="Times New Roman" w:cs="Times New Roman"/>
      <w:b/>
      <w:bCs/>
      <w:i/>
      <w:iCs/>
      <w:color w:val="000000"/>
      <w:spacing w:val="0"/>
      <w:w w:val="100"/>
      <w:position w:val="0"/>
      <w:sz w:val="14"/>
      <w:szCs w:val="14"/>
      <w:shd w:val="clear" w:color="auto" w:fill="FFFFFF"/>
      <w:lang w:val="en-US"/>
    </w:rPr>
  </w:style>
  <w:style w:type="character" w:customStyle="1" w:styleId="17Exact">
    <w:name w:val="Основной текст (17) Exact"/>
    <w:basedOn w:val="a0"/>
    <w:link w:val="17"/>
    <w:rsid w:val="00064CDA"/>
    <w:rPr>
      <w:rFonts w:ascii="Times New Roman" w:eastAsia="Times New Roman" w:hAnsi="Times New Roman" w:cs="Times New Roman"/>
      <w:i/>
      <w:iCs/>
      <w:sz w:val="14"/>
      <w:szCs w:val="14"/>
      <w:shd w:val="clear" w:color="auto" w:fill="FFFFFF"/>
    </w:rPr>
  </w:style>
  <w:style w:type="character" w:customStyle="1" w:styleId="7pt0pt0">
    <w:name w:val="Основной текст + 7 pt;Курсив;Интервал 0 pt"/>
    <w:basedOn w:val="ae"/>
    <w:rsid w:val="00064CDA"/>
    <w:rPr>
      <w:rFonts w:ascii="Times New Roman" w:eastAsia="Times New Roman" w:hAnsi="Times New Roman" w:cs="Times New Roman"/>
      <w:i/>
      <w:iCs/>
      <w:color w:val="000000"/>
      <w:spacing w:val="0"/>
      <w:w w:val="100"/>
      <w:position w:val="0"/>
      <w:sz w:val="14"/>
      <w:szCs w:val="14"/>
      <w:shd w:val="clear" w:color="auto" w:fill="FFFFFF"/>
    </w:rPr>
  </w:style>
  <w:style w:type="character" w:customStyle="1" w:styleId="58pt0ptExact">
    <w:name w:val="Основной текст (5) + 8 pt;Полужирный;Интервал 0 pt Exact"/>
    <w:basedOn w:val="56"/>
    <w:rsid w:val="00064CDA"/>
    <w:rPr>
      <w:rFonts w:ascii="Times New Roman" w:eastAsia="Times New Roman" w:hAnsi="Times New Roman" w:cs="Times New Roman"/>
      <w:b/>
      <w:bCs/>
      <w:color w:val="000000"/>
      <w:spacing w:val="7"/>
      <w:w w:val="100"/>
      <w:position w:val="0"/>
      <w:sz w:val="16"/>
      <w:szCs w:val="16"/>
      <w:shd w:val="clear" w:color="auto" w:fill="FFFFFF"/>
      <w:lang w:val="ru-RU"/>
    </w:rPr>
  </w:style>
  <w:style w:type="character" w:customStyle="1" w:styleId="220">
    <w:name w:val="Заголовок №2 (2)_"/>
    <w:basedOn w:val="a0"/>
    <w:link w:val="221"/>
    <w:rsid w:val="00064CDA"/>
    <w:rPr>
      <w:rFonts w:ascii="Times New Roman" w:eastAsia="Times New Roman" w:hAnsi="Times New Roman" w:cs="Times New Roman"/>
      <w:sz w:val="26"/>
      <w:szCs w:val="26"/>
      <w:shd w:val="clear" w:color="auto" w:fill="FFFFFF"/>
      <w:lang w:val="en-US"/>
    </w:rPr>
  </w:style>
  <w:style w:type="character" w:customStyle="1" w:styleId="222">
    <w:name w:val="Заголовок №2 (2) + Курсив"/>
    <w:basedOn w:val="220"/>
    <w:rsid w:val="00064CDA"/>
    <w:rPr>
      <w:rFonts w:ascii="Times New Roman" w:eastAsia="Times New Roman" w:hAnsi="Times New Roman" w:cs="Times New Roman"/>
      <w:i/>
      <w:iCs/>
      <w:color w:val="000000"/>
      <w:spacing w:val="0"/>
      <w:w w:val="100"/>
      <w:position w:val="0"/>
      <w:sz w:val="26"/>
      <w:szCs w:val="26"/>
      <w:shd w:val="clear" w:color="auto" w:fill="FFFFFF"/>
      <w:lang w:val="en-US"/>
    </w:rPr>
  </w:style>
  <w:style w:type="character" w:customStyle="1" w:styleId="320">
    <w:name w:val="Заголовок №3 (2)_"/>
    <w:basedOn w:val="a0"/>
    <w:link w:val="321"/>
    <w:rsid w:val="00064CDA"/>
    <w:rPr>
      <w:rFonts w:ascii="Times New Roman" w:eastAsia="Times New Roman" w:hAnsi="Times New Roman" w:cs="Times New Roman"/>
      <w:sz w:val="26"/>
      <w:szCs w:val="26"/>
      <w:shd w:val="clear" w:color="auto" w:fill="FFFFFF"/>
    </w:rPr>
  </w:style>
  <w:style w:type="character" w:customStyle="1" w:styleId="322">
    <w:name w:val="Заголовок №3 (2) + Курсив"/>
    <w:basedOn w:val="320"/>
    <w:rsid w:val="00064CDA"/>
    <w:rPr>
      <w:rFonts w:ascii="Times New Roman" w:eastAsia="Times New Roman" w:hAnsi="Times New Roman" w:cs="Times New Roman"/>
      <w:i/>
      <w:iCs/>
      <w:color w:val="000000"/>
      <w:spacing w:val="0"/>
      <w:w w:val="100"/>
      <w:position w:val="0"/>
      <w:sz w:val="26"/>
      <w:szCs w:val="26"/>
      <w:shd w:val="clear" w:color="auto" w:fill="FFFFFF"/>
    </w:rPr>
  </w:style>
  <w:style w:type="character" w:customStyle="1" w:styleId="820">
    <w:name w:val="Заголовок №8 (2)_"/>
    <w:basedOn w:val="a0"/>
    <w:link w:val="821"/>
    <w:rsid w:val="00064CDA"/>
    <w:rPr>
      <w:rFonts w:ascii="Times New Roman" w:eastAsia="Times New Roman" w:hAnsi="Times New Roman" w:cs="Times New Roman"/>
      <w:i/>
      <w:iCs/>
      <w:sz w:val="26"/>
      <w:szCs w:val="26"/>
      <w:shd w:val="clear" w:color="auto" w:fill="FFFFFF"/>
    </w:rPr>
  </w:style>
  <w:style w:type="character" w:customStyle="1" w:styleId="822">
    <w:name w:val="Заголовок №8 (2) + Не курсив"/>
    <w:basedOn w:val="820"/>
    <w:rsid w:val="00064CDA"/>
    <w:rPr>
      <w:rFonts w:ascii="Times New Roman" w:eastAsia="Times New Roman" w:hAnsi="Times New Roman" w:cs="Times New Roman"/>
      <w:i/>
      <w:iCs/>
      <w:color w:val="000000"/>
      <w:spacing w:val="0"/>
      <w:w w:val="100"/>
      <w:position w:val="0"/>
      <w:sz w:val="26"/>
      <w:szCs w:val="26"/>
      <w:shd w:val="clear" w:color="auto" w:fill="FFFFFF"/>
      <w:lang w:val="en-US"/>
    </w:rPr>
  </w:style>
  <w:style w:type="character" w:customStyle="1" w:styleId="12pt0ptExact0">
    <w:name w:val="Основной текст + 12 pt;Курсив;Интервал 0 pt Exact"/>
    <w:basedOn w:val="ae"/>
    <w:rsid w:val="00064CDA"/>
    <w:rPr>
      <w:rFonts w:ascii="Times New Roman" w:eastAsia="Times New Roman" w:hAnsi="Times New Roman" w:cs="Times New Roman"/>
      <w:i/>
      <w:iCs/>
      <w:color w:val="000000"/>
      <w:spacing w:val="1"/>
      <w:w w:val="100"/>
      <w:position w:val="0"/>
      <w:sz w:val="24"/>
      <w:szCs w:val="24"/>
      <w:shd w:val="clear" w:color="auto" w:fill="FFFFFF"/>
      <w:lang w:val="ru-RU"/>
    </w:rPr>
  </w:style>
  <w:style w:type="character" w:customStyle="1" w:styleId="95pt0pt0">
    <w:name w:val="Колонтитул + 9;5 pt;Полужирный;Интервал 0 pt"/>
    <w:basedOn w:val="affc"/>
    <w:rsid w:val="00064CDA"/>
    <w:rPr>
      <w:rFonts w:ascii="Times New Roman" w:eastAsia="Times New Roman" w:hAnsi="Times New Roman" w:cs="Times New Roman"/>
      <w:b/>
      <w:bCs/>
      <w:i w:val="0"/>
      <w:iCs w:val="0"/>
      <w:smallCaps w:val="0"/>
      <w:strike w:val="0"/>
      <w:color w:val="000000"/>
      <w:spacing w:val="-10"/>
      <w:w w:val="100"/>
      <w:position w:val="0"/>
      <w:sz w:val="19"/>
      <w:szCs w:val="19"/>
      <w:u w:val="none"/>
      <w:lang w:val="ru-RU"/>
    </w:rPr>
  </w:style>
  <w:style w:type="character" w:customStyle="1" w:styleId="4125pt0ptExact">
    <w:name w:val="Основной текст (4) + 12;5 pt;Не курсив;Интервал 0 pt Exact"/>
    <w:basedOn w:val="41"/>
    <w:rsid w:val="00064CDA"/>
    <w:rPr>
      <w:rFonts w:ascii="Times New Roman" w:eastAsia="Times New Roman" w:hAnsi="Times New Roman" w:cs="Times New Roman"/>
      <w:b w:val="0"/>
      <w:bCs w:val="0"/>
      <w:i/>
      <w:iCs/>
      <w:smallCaps w:val="0"/>
      <w:strike w:val="0"/>
      <w:color w:val="000000"/>
      <w:spacing w:val="-2"/>
      <w:w w:val="100"/>
      <w:position w:val="0"/>
      <w:sz w:val="25"/>
      <w:szCs w:val="25"/>
      <w:u w:val="none"/>
      <w:shd w:val="clear" w:color="auto" w:fill="FFFFFF"/>
      <w:lang w:val="ru-RU"/>
    </w:rPr>
  </w:style>
  <w:style w:type="character" w:customStyle="1" w:styleId="18Exact">
    <w:name w:val="Основной текст (18) Exact"/>
    <w:basedOn w:val="a0"/>
    <w:link w:val="18"/>
    <w:rsid w:val="00064CDA"/>
    <w:rPr>
      <w:rFonts w:ascii="Arial" w:eastAsia="Arial" w:hAnsi="Arial" w:cs="Arial"/>
      <w:i/>
      <w:iCs/>
      <w:spacing w:val="-7"/>
      <w:sz w:val="9"/>
      <w:szCs w:val="9"/>
      <w:shd w:val="clear" w:color="auto" w:fill="FFFFFF"/>
    </w:rPr>
  </w:style>
  <w:style w:type="character" w:customStyle="1" w:styleId="618pt0ptExact">
    <w:name w:val="Основной текст (6) + 18 pt;Интервал 0 pt Exact"/>
    <w:basedOn w:val="6Exact"/>
    <w:rsid w:val="00064CDA"/>
    <w:rPr>
      <w:rFonts w:ascii="Times New Roman" w:eastAsia="Times New Roman" w:hAnsi="Times New Roman" w:cs="Times New Roman"/>
      <w:color w:val="000000"/>
      <w:spacing w:val="0"/>
      <w:w w:val="100"/>
      <w:position w:val="0"/>
      <w:sz w:val="36"/>
      <w:szCs w:val="36"/>
      <w:shd w:val="clear" w:color="auto" w:fill="FFFFFF"/>
    </w:rPr>
  </w:style>
  <w:style w:type="character" w:customStyle="1" w:styleId="19Exact">
    <w:name w:val="Основной текст (19) Exact"/>
    <w:basedOn w:val="a0"/>
    <w:rsid w:val="00064CDA"/>
    <w:rPr>
      <w:rFonts w:ascii="Franklin Gothic Book" w:eastAsia="Franklin Gothic Book" w:hAnsi="Franklin Gothic Book" w:cs="Franklin Gothic Book"/>
      <w:b w:val="0"/>
      <w:bCs w:val="0"/>
      <w:i w:val="0"/>
      <w:iCs w:val="0"/>
      <w:smallCaps w:val="0"/>
      <w:strike w:val="0"/>
      <w:spacing w:val="-10"/>
      <w:sz w:val="23"/>
      <w:szCs w:val="23"/>
      <w:u w:val="none"/>
      <w:lang w:val="en-US"/>
    </w:rPr>
  </w:style>
  <w:style w:type="character" w:customStyle="1" w:styleId="12pt0ptExact1">
    <w:name w:val="Подпись к таблице + 12 pt;Курсив;Интервал 0 pt Exact"/>
    <w:basedOn w:val="afff0"/>
    <w:rsid w:val="00064CDA"/>
    <w:rPr>
      <w:rFonts w:ascii="Times New Roman" w:eastAsia="Times New Roman" w:hAnsi="Times New Roman" w:cs="Times New Roman"/>
      <w:b w:val="0"/>
      <w:bCs w:val="0"/>
      <w:i/>
      <w:iCs/>
      <w:smallCaps w:val="0"/>
      <w:strike w:val="0"/>
      <w:color w:val="000000"/>
      <w:spacing w:val="1"/>
      <w:w w:val="100"/>
      <w:position w:val="0"/>
      <w:sz w:val="24"/>
      <w:szCs w:val="24"/>
      <w:u w:val="none"/>
      <w:lang w:val="ru-RU"/>
    </w:rPr>
  </w:style>
  <w:style w:type="character" w:customStyle="1" w:styleId="312pt0ptExact">
    <w:name w:val="Подпись к таблице (3) + 12 pt;Интервал 0 pt Exact"/>
    <w:basedOn w:val="37"/>
    <w:rsid w:val="00064CDA"/>
    <w:rPr>
      <w:rFonts w:ascii="Times New Roman" w:eastAsia="Times New Roman" w:hAnsi="Times New Roman" w:cs="Times New Roman"/>
      <w:b w:val="0"/>
      <w:bCs w:val="0"/>
      <w:i/>
      <w:iCs/>
      <w:smallCaps w:val="0"/>
      <w:strike w:val="0"/>
      <w:color w:val="000000"/>
      <w:spacing w:val="1"/>
      <w:w w:val="100"/>
      <w:position w:val="0"/>
      <w:sz w:val="24"/>
      <w:szCs w:val="24"/>
      <w:u w:val="none"/>
    </w:rPr>
  </w:style>
  <w:style w:type="character" w:customStyle="1" w:styleId="20Exact">
    <w:name w:val="Основной текст (20) Exact"/>
    <w:basedOn w:val="a0"/>
    <w:link w:val="200"/>
    <w:rsid w:val="00064CDA"/>
    <w:rPr>
      <w:rFonts w:ascii="Times New Roman" w:eastAsia="Times New Roman" w:hAnsi="Times New Roman" w:cs="Times New Roman"/>
      <w:b/>
      <w:bCs/>
      <w:spacing w:val="-9"/>
      <w:sz w:val="15"/>
      <w:szCs w:val="15"/>
      <w:shd w:val="clear" w:color="auto" w:fill="FFFFFF"/>
    </w:rPr>
  </w:style>
  <w:style w:type="character" w:customStyle="1" w:styleId="2135pt">
    <w:name w:val="Основной текст (2) + 13;5 pt"/>
    <w:basedOn w:val="24"/>
    <w:rsid w:val="00064CDA"/>
    <w:rPr>
      <w:rFonts w:ascii="Times New Roman" w:eastAsia="Times New Roman" w:hAnsi="Times New Roman" w:cs="Times New Roman"/>
      <w:b/>
      <w:bCs/>
      <w:color w:val="000000"/>
      <w:spacing w:val="0"/>
      <w:w w:val="100"/>
      <w:position w:val="0"/>
      <w:sz w:val="27"/>
      <w:szCs w:val="27"/>
      <w:shd w:val="clear" w:color="auto" w:fill="FFFFFF"/>
      <w:lang w:val="ru-RU"/>
    </w:rPr>
  </w:style>
  <w:style w:type="character" w:customStyle="1" w:styleId="19">
    <w:name w:val="Основной текст (19)_"/>
    <w:basedOn w:val="a0"/>
    <w:link w:val="190"/>
    <w:rsid w:val="00064CDA"/>
    <w:rPr>
      <w:rFonts w:ascii="Franklin Gothic Book" w:eastAsia="Franklin Gothic Book" w:hAnsi="Franklin Gothic Book" w:cs="Franklin Gothic Book"/>
      <w:spacing w:val="-10"/>
      <w:sz w:val="23"/>
      <w:szCs w:val="23"/>
      <w:shd w:val="clear" w:color="auto" w:fill="FFFFFF"/>
    </w:rPr>
  </w:style>
  <w:style w:type="character" w:customStyle="1" w:styleId="191">
    <w:name w:val="Основной текст (19) + Малые прописные"/>
    <w:basedOn w:val="19"/>
    <w:rsid w:val="00064CDA"/>
    <w:rPr>
      <w:rFonts w:ascii="Franklin Gothic Book" w:eastAsia="Franklin Gothic Book" w:hAnsi="Franklin Gothic Book" w:cs="Franklin Gothic Book"/>
      <w:smallCaps/>
      <w:color w:val="000000"/>
      <w:spacing w:val="-10"/>
      <w:w w:val="100"/>
      <w:position w:val="0"/>
      <w:sz w:val="23"/>
      <w:szCs w:val="23"/>
      <w:shd w:val="clear" w:color="auto" w:fill="FFFFFF"/>
      <w:lang w:val="ru-RU"/>
    </w:rPr>
  </w:style>
  <w:style w:type="character" w:customStyle="1" w:styleId="125pt0ptExact2">
    <w:name w:val="Основной текст + 12;5 pt;Малые прописные;Интервал 0 pt Exact"/>
    <w:basedOn w:val="ae"/>
    <w:rsid w:val="00064CDA"/>
    <w:rPr>
      <w:rFonts w:ascii="Times New Roman" w:eastAsia="Times New Roman" w:hAnsi="Times New Roman" w:cs="Times New Roman"/>
      <w:smallCaps/>
      <w:color w:val="000000"/>
      <w:spacing w:val="-2"/>
      <w:w w:val="100"/>
      <w:position w:val="0"/>
      <w:sz w:val="25"/>
      <w:szCs w:val="25"/>
      <w:shd w:val="clear" w:color="auto" w:fill="FFFFFF"/>
      <w:lang w:val="ru-RU"/>
    </w:rPr>
  </w:style>
  <w:style w:type="character" w:customStyle="1" w:styleId="125pt0ptExact3">
    <w:name w:val="Подпись к картинке + 12;5 pt;Малые прописные;Интервал 0 pt Exact"/>
    <w:basedOn w:val="afff"/>
    <w:rsid w:val="00064CDA"/>
    <w:rPr>
      <w:rFonts w:ascii="Times New Roman" w:eastAsia="Times New Roman" w:hAnsi="Times New Roman" w:cs="Times New Roman"/>
      <w:b w:val="0"/>
      <w:bCs w:val="0"/>
      <w:i w:val="0"/>
      <w:iCs w:val="0"/>
      <w:smallCaps/>
      <w:strike w:val="0"/>
      <w:color w:val="000000"/>
      <w:spacing w:val="-2"/>
      <w:w w:val="100"/>
      <w:position w:val="0"/>
      <w:sz w:val="25"/>
      <w:szCs w:val="25"/>
      <w:u w:val="none"/>
      <w:lang w:val="ru-RU"/>
    </w:rPr>
  </w:style>
  <w:style w:type="character" w:customStyle="1" w:styleId="6Exact0">
    <w:name w:val="Подпись к таблице (6) Exact"/>
    <w:basedOn w:val="a0"/>
    <w:rsid w:val="00064CDA"/>
    <w:rPr>
      <w:rFonts w:ascii="Times New Roman" w:eastAsia="Times New Roman" w:hAnsi="Times New Roman" w:cs="Times New Roman"/>
      <w:b/>
      <w:bCs/>
      <w:i w:val="0"/>
      <w:iCs w:val="0"/>
      <w:smallCaps w:val="0"/>
      <w:strike w:val="0"/>
      <w:spacing w:val="-9"/>
      <w:sz w:val="14"/>
      <w:szCs w:val="14"/>
      <w:u w:val="none"/>
    </w:rPr>
  </w:style>
  <w:style w:type="character" w:customStyle="1" w:styleId="39">
    <w:name w:val="Подпись к таблице (3) + Не курсив"/>
    <w:basedOn w:val="37"/>
    <w:rsid w:val="00064CDA"/>
    <w:rPr>
      <w:rFonts w:ascii="Times New Roman" w:eastAsia="Times New Roman" w:hAnsi="Times New Roman" w:cs="Times New Roman"/>
      <w:b w:val="0"/>
      <w:bCs w:val="0"/>
      <w:i/>
      <w:iCs/>
      <w:smallCaps w:val="0"/>
      <w:strike w:val="0"/>
      <w:color w:val="000000"/>
      <w:spacing w:val="0"/>
      <w:w w:val="100"/>
      <w:position w:val="0"/>
      <w:sz w:val="26"/>
      <w:szCs w:val="26"/>
      <w:u w:val="none"/>
      <w:lang w:val="ru-RU"/>
    </w:rPr>
  </w:style>
  <w:style w:type="character" w:customStyle="1" w:styleId="3a">
    <w:name w:val="Подпись к таблице (3)"/>
    <w:basedOn w:val="37"/>
    <w:rsid w:val="00064CDA"/>
    <w:rPr>
      <w:rFonts w:ascii="Times New Roman" w:eastAsia="Times New Roman" w:hAnsi="Times New Roman" w:cs="Times New Roman"/>
      <w:b w:val="0"/>
      <w:bCs w:val="0"/>
      <w:i/>
      <w:iCs/>
      <w:smallCaps w:val="0"/>
      <w:strike w:val="0"/>
      <w:color w:val="000000"/>
      <w:spacing w:val="0"/>
      <w:w w:val="100"/>
      <w:position w:val="0"/>
      <w:sz w:val="26"/>
      <w:szCs w:val="26"/>
      <w:u w:val="none"/>
      <w:lang w:val="ru-RU"/>
    </w:rPr>
  </w:style>
  <w:style w:type="character" w:customStyle="1" w:styleId="225pt0pt">
    <w:name w:val="Основной текст + 22;5 pt;Интервал 0 pt"/>
    <w:basedOn w:val="ae"/>
    <w:rsid w:val="00064CDA"/>
    <w:rPr>
      <w:rFonts w:ascii="Times New Roman" w:eastAsia="Times New Roman" w:hAnsi="Times New Roman" w:cs="Times New Roman"/>
      <w:color w:val="000000"/>
      <w:spacing w:val="-10"/>
      <w:w w:val="100"/>
      <w:position w:val="0"/>
      <w:sz w:val="45"/>
      <w:szCs w:val="45"/>
      <w:shd w:val="clear" w:color="auto" w:fill="FFFFFF"/>
      <w:lang w:val="ru-RU"/>
    </w:rPr>
  </w:style>
  <w:style w:type="character" w:customStyle="1" w:styleId="19pt0">
    <w:name w:val="Основной текст + 19 pt;Курсив"/>
    <w:basedOn w:val="ae"/>
    <w:rsid w:val="00064CDA"/>
    <w:rPr>
      <w:rFonts w:ascii="Times New Roman" w:eastAsia="Times New Roman" w:hAnsi="Times New Roman" w:cs="Times New Roman"/>
      <w:i/>
      <w:iCs/>
      <w:color w:val="000000"/>
      <w:spacing w:val="0"/>
      <w:w w:val="100"/>
      <w:position w:val="0"/>
      <w:sz w:val="38"/>
      <w:szCs w:val="38"/>
      <w:shd w:val="clear" w:color="auto" w:fill="FFFFFF"/>
      <w:lang w:val="ru-RU"/>
    </w:rPr>
  </w:style>
  <w:style w:type="character" w:customStyle="1" w:styleId="19pt1">
    <w:name w:val="Основной текст + 19 pt"/>
    <w:basedOn w:val="ae"/>
    <w:rsid w:val="00064CDA"/>
    <w:rPr>
      <w:rFonts w:ascii="Times New Roman" w:eastAsia="Times New Roman" w:hAnsi="Times New Roman" w:cs="Times New Roman"/>
      <w:color w:val="000000"/>
      <w:spacing w:val="0"/>
      <w:w w:val="100"/>
      <w:position w:val="0"/>
      <w:sz w:val="38"/>
      <w:szCs w:val="38"/>
      <w:shd w:val="clear" w:color="auto" w:fill="FFFFFF"/>
      <w:lang w:val="ru-RU"/>
    </w:rPr>
  </w:style>
  <w:style w:type="character" w:customStyle="1" w:styleId="145pt">
    <w:name w:val="Основной текст + 14;5 pt"/>
    <w:basedOn w:val="ae"/>
    <w:rsid w:val="00064CDA"/>
    <w:rPr>
      <w:rFonts w:ascii="Times New Roman" w:eastAsia="Times New Roman" w:hAnsi="Times New Roman" w:cs="Times New Roman"/>
      <w:color w:val="000000"/>
      <w:spacing w:val="0"/>
      <w:w w:val="100"/>
      <w:position w:val="0"/>
      <w:sz w:val="29"/>
      <w:szCs w:val="29"/>
      <w:shd w:val="clear" w:color="auto" w:fill="FFFFFF"/>
    </w:rPr>
  </w:style>
  <w:style w:type="character" w:customStyle="1" w:styleId="FranklinGothicHeavy">
    <w:name w:val="Основной текст + Franklin Gothic Heavy"/>
    <w:basedOn w:val="ae"/>
    <w:rsid w:val="00064CDA"/>
    <w:rPr>
      <w:rFonts w:ascii="Franklin Gothic Heavy" w:eastAsia="Franklin Gothic Heavy" w:hAnsi="Franklin Gothic Heavy" w:cs="Franklin Gothic Heavy"/>
      <w:color w:val="000000"/>
      <w:spacing w:val="0"/>
      <w:w w:val="100"/>
      <w:position w:val="0"/>
      <w:sz w:val="26"/>
      <w:szCs w:val="26"/>
      <w:shd w:val="clear" w:color="auto" w:fill="FFFFFF"/>
    </w:rPr>
  </w:style>
  <w:style w:type="character" w:customStyle="1" w:styleId="62">
    <w:name w:val="Подпись к таблице (6)_"/>
    <w:basedOn w:val="a0"/>
    <w:link w:val="63"/>
    <w:rsid w:val="00064CDA"/>
    <w:rPr>
      <w:rFonts w:ascii="Times New Roman" w:eastAsia="Times New Roman" w:hAnsi="Times New Roman" w:cs="Times New Roman"/>
      <w:b/>
      <w:bCs/>
      <w:spacing w:val="-10"/>
      <w:sz w:val="15"/>
      <w:szCs w:val="15"/>
      <w:shd w:val="clear" w:color="auto" w:fill="FFFFFF"/>
    </w:rPr>
  </w:style>
  <w:style w:type="character" w:customStyle="1" w:styleId="130">
    <w:name w:val="Основной текст (13)_"/>
    <w:basedOn w:val="a0"/>
    <w:link w:val="131"/>
    <w:rsid w:val="00064CDA"/>
    <w:rPr>
      <w:rFonts w:ascii="Times New Roman" w:eastAsia="Times New Roman" w:hAnsi="Times New Roman" w:cs="Times New Roman"/>
      <w:b/>
      <w:bCs/>
      <w:sz w:val="15"/>
      <w:szCs w:val="15"/>
      <w:shd w:val="clear" w:color="auto" w:fill="FFFFFF"/>
    </w:rPr>
  </w:style>
  <w:style w:type="character" w:customStyle="1" w:styleId="130pt">
    <w:name w:val="Основной текст (13) + Интервал 0 pt"/>
    <w:basedOn w:val="130"/>
    <w:rsid w:val="00064CDA"/>
    <w:rPr>
      <w:rFonts w:ascii="Times New Roman" w:eastAsia="Times New Roman" w:hAnsi="Times New Roman" w:cs="Times New Roman"/>
      <w:b/>
      <w:bCs/>
      <w:color w:val="000000"/>
      <w:spacing w:val="-10"/>
      <w:w w:val="100"/>
      <w:position w:val="0"/>
      <w:sz w:val="15"/>
      <w:szCs w:val="15"/>
      <w:shd w:val="clear" w:color="auto" w:fill="FFFFFF"/>
      <w:lang w:val="ru-RU"/>
    </w:rPr>
  </w:style>
  <w:style w:type="character" w:customStyle="1" w:styleId="64">
    <w:name w:val="Заголовок №6_"/>
    <w:basedOn w:val="a0"/>
    <w:link w:val="65"/>
    <w:rsid w:val="00064CDA"/>
    <w:rPr>
      <w:rFonts w:ascii="Times New Roman" w:eastAsia="Times New Roman" w:hAnsi="Times New Roman" w:cs="Times New Roman"/>
      <w:b/>
      <w:bCs/>
      <w:sz w:val="32"/>
      <w:szCs w:val="32"/>
      <w:shd w:val="clear" w:color="auto" w:fill="FFFFFF"/>
    </w:rPr>
  </w:style>
  <w:style w:type="character" w:customStyle="1" w:styleId="520">
    <w:name w:val="Заголовок №5 (2)_"/>
    <w:basedOn w:val="a0"/>
    <w:link w:val="521"/>
    <w:rsid w:val="00064CDA"/>
    <w:rPr>
      <w:rFonts w:ascii="Times New Roman" w:eastAsia="Times New Roman" w:hAnsi="Times New Roman" w:cs="Times New Roman"/>
      <w:sz w:val="29"/>
      <w:szCs w:val="29"/>
      <w:shd w:val="clear" w:color="auto" w:fill="FFFFFF"/>
    </w:rPr>
  </w:style>
  <w:style w:type="character" w:customStyle="1" w:styleId="135pt">
    <w:name w:val="Основной текст + 13;5 pt;Полужирный"/>
    <w:basedOn w:val="ae"/>
    <w:rsid w:val="00064CDA"/>
    <w:rPr>
      <w:rFonts w:ascii="Times New Roman" w:eastAsia="Times New Roman" w:hAnsi="Times New Roman" w:cs="Times New Roman"/>
      <w:b/>
      <w:bCs/>
      <w:color w:val="000000"/>
      <w:spacing w:val="0"/>
      <w:w w:val="100"/>
      <w:position w:val="0"/>
      <w:sz w:val="27"/>
      <w:szCs w:val="27"/>
      <w:shd w:val="clear" w:color="auto" w:fill="FFFFFF"/>
      <w:lang w:val="ru-RU"/>
    </w:rPr>
  </w:style>
  <w:style w:type="paragraph" w:customStyle="1" w:styleId="34">
    <w:name w:val="Заголовок №3"/>
    <w:basedOn w:val="a"/>
    <w:link w:val="33"/>
    <w:rsid w:val="00064CDA"/>
    <w:pPr>
      <w:widowControl w:val="0"/>
      <w:shd w:val="clear" w:color="auto" w:fill="FFFFFF"/>
      <w:spacing w:before="2820" w:after="1080" w:line="0" w:lineRule="atLeast"/>
      <w:jc w:val="center"/>
      <w:outlineLvl w:val="2"/>
    </w:pPr>
    <w:rPr>
      <w:rFonts w:ascii="Times New Roman" w:eastAsia="Times New Roman" w:hAnsi="Times New Roman" w:cs="Times New Roman"/>
      <w:b/>
      <w:bCs/>
      <w:sz w:val="32"/>
      <w:szCs w:val="32"/>
    </w:rPr>
  </w:style>
  <w:style w:type="paragraph" w:customStyle="1" w:styleId="46">
    <w:name w:val="Заголовок №4"/>
    <w:basedOn w:val="a"/>
    <w:link w:val="45"/>
    <w:rsid w:val="00064CDA"/>
    <w:pPr>
      <w:widowControl w:val="0"/>
      <w:shd w:val="clear" w:color="auto" w:fill="FFFFFF"/>
      <w:spacing w:before="420" w:after="0" w:line="648" w:lineRule="exact"/>
      <w:jc w:val="center"/>
      <w:outlineLvl w:val="3"/>
    </w:pPr>
    <w:rPr>
      <w:rFonts w:ascii="Times New Roman" w:eastAsia="Times New Roman" w:hAnsi="Times New Roman" w:cs="Times New Roman"/>
      <w:sz w:val="31"/>
      <w:szCs w:val="31"/>
    </w:rPr>
  </w:style>
  <w:style w:type="paragraph" w:customStyle="1" w:styleId="25">
    <w:name w:val="Основной текст (2)"/>
    <w:basedOn w:val="a"/>
    <w:link w:val="24"/>
    <w:rsid w:val="00064CDA"/>
    <w:pPr>
      <w:widowControl w:val="0"/>
      <w:shd w:val="clear" w:color="auto" w:fill="FFFFFF"/>
      <w:spacing w:after="0" w:line="648" w:lineRule="exact"/>
      <w:jc w:val="center"/>
    </w:pPr>
    <w:rPr>
      <w:rFonts w:ascii="Times New Roman" w:eastAsia="Times New Roman" w:hAnsi="Times New Roman" w:cs="Times New Roman"/>
      <w:b/>
      <w:bCs/>
      <w:sz w:val="26"/>
      <w:szCs w:val="26"/>
    </w:rPr>
  </w:style>
  <w:style w:type="paragraph" w:customStyle="1" w:styleId="36">
    <w:name w:val="Основной текст (3)"/>
    <w:basedOn w:val="a"/>
    <w:link w:val="35"/>
    <w:rsid w:val="00064CDA"/>
    <w:pPr>
      <w:widowControl w:val="0"/>
      <w:shd w:val="clear" w:color="auto" w:fill="FFFFFF"/>
      <w:spacing w:before="420" w:after="0" w:line="274" w:lineRule="exact"/>
      <w:jc w:val="both"/>
    </w:pPr>
    <w:rPr>
      <w:rFonts w:ascii="Times New Roman" w:eastAsia="Times New Roman" w:hAnsi="Times New Roman" w:cs="Times New Roman"/>
      <w:b/>
      <w:bCs/>
      <w:sz w:val="23"/>
      <w:szCs w:val="23"/>
    </w:rPr>
  </w:style>
  <w:style w:type="paragraph" w:styleId="53">
    <w:name w:val="toc 5"/>
    <w:basedOn w:val="a"/>
    <w:link w:val="52"/>
    <w:autoRedefine/>
    <w:rsid w:val="00064CDA"/>
    <w:pPr>
      <w:widowControl w:val="0"/>
      <w:shd w:val="clear" w:color="auto" w:fill="FFFFFF"/>
      <w:spacing w:before="300" w:after="0" w:line="322" w:lineRule="exact"/>
    </w:pPr>
    <w:rPr>
      <w:rFonts w:ascii="Times New Roman" w:eastAsia="Times New Roman" w:hAnsi="Times New Roman" w:cs="Times New Roman"/>
      <w:sz w:val="26"/>
      <w:szCs w:val="26"/>
    </w:rPr>
  </w:style>
  <w:style w:type="paragraph" w:customStyle="1" w:styleId="55">
    <w:name w:val="Заголовок №5"/>
    <w:basedOn w:val="a"/>
    <w:link w:val="54"/>
    <w:rsid w:val="00064CDA"/>
    <w:pPr>
      <w:widowControl w:val="0"/>
      <w:shd w:val="clear" w:color="auto" w:fill="FFFFFF"/>
      <w:spacing w:after="300" w:line="0" w:lineRule="atLeast"/>
      <w:jc w:val="center"/>
      <w:outlineLvl w:val="4"/>
    </w:pPr>
    <w:rPr>
      <w:rFonts w:ascii="Times New Roman" w:eastAsia="Times New Roman" w:hAnsi="Times New Roman" w:cs="Times New Roman"/>
      <w:b/>
      <w:bCs/>
      <w:sz w:val="26"/>
      <w:szCs w:val="26"/>
    </w:rPr>
  </w:style>
  <w:style w:type="paragraph" w:customStyle="1" w:styleId="16">
    <w:name w:val="Заголовок №1"/>
    <w:basedOn w:val="a"/>
    <w:link w:val="15"/>
    <w:rsid w:val="00064CDA"/>
    <w:pPr>
      <w:widowControl w:val="0"/>
      <w:shd w:val="clear" w:color="auto" w:fill="FFFFFF"/>
      <w:spacing w:before="120" w:after="0" w:line="446" w:lineRule="exact"/>
      <w:outlineLvl w:val="0"/>
    </w:pPr>
    <w:rPr>
      <w:rFonts w:ascii="Times New Roman" w:eastAsia="Times New Roman" w:hAnsi="Times New Roman" w:cs="Times New Roman"/>
    </w:rPr>
  </w:style>
  <w:style w:type="paragraph" w:customStyle="1" w:styleId="2b">
    <w:name w:val="Подпись к таблице (2)"/>
    <w:basedOn w:val="a"/>
    <w:link w:val="27"/>
    <w:rsid w:val="00064CDA"/>
    <w:pPr>
      <w:widowControl w:val="0"/>
      <w:shd w:val="clear" w:color="auto" w:fill="FFFFFF"/>
      <w:spacing w:after="0" w:line="0" w:lineRule="atLeast"/>
    </w:pPr>
    <w:rPr>
      <w:rFonts w:ascii="Times New Roman" w:eastAsia="Times New Roman" w:hAnsi="Times New Roman" w:cs="Times New Roman"/>
      <w:spacing w:val="-10"/>
      <w:sz w:val="20"/>
      <w:szCs w:val="20"/>
    </w:rPr>
  </w:style>
  <w:style w:type="paragraph" w:customStyle="1" w:styleId="28">
    <w:name w:val="Подпись к картинке (2)"/>
    <w:basedOn w:val="a"/>
    <w:link w:val="2Exact1"/>
    <w:rsid w:val="00064CDA"/>
    <w:pPr>
      <w:widowControl w:val="0"/>
      <w:shd w:val="clear" w:color="auto" w:fill="FFFFFF"/>
      <w:spacing w:after="0" w:line="0" w:lineRule="atLeast"/>
    </w:pPr>
    <w:rPr>
      <w:rFonts w:ascii="Times New Roman" w:eastAsia="Times New Roman" w:hAnsi="Times New Roman" w:cs="Times New Roman"/>
      <w:i/>
      <w:iCs/>
      <w:spacing w:val="3"/>
      <w:sz w:val="23"/>
      <w:szCs w:val="23"/>
      <w:lang w:val="en-US"/>
    </w:rPr>
  </w:style>
  <w:style w:type="paragraph" w:customStyle="1" w:styleId="58">
    <w:name w:val="Основной текст (5)"/>
    <w:basedOn w:val="a"/>
    <w:link w:val="56"/>
    <w:rsid w:val="00064CDA"/>
    <w:pPr>
      <w:widowControl w:val="0"/>
      <w:shd w:val="clear" w:color="auto" w:fill="FFFFFF"/>
      <w:spacing w:after="0" w:line="0" w:lineRule="atLeast"/>
    </w:pPr>
    <w:rPr>
      <w:rFonts w:ascii="Times New Roman" w:eastAsia="Times New Roman" w:hAnsi="Times New Roman" w:cs="Times New Roman"/>
      <w:spacing w:val="-10"/>
      <w:sz w:val="20"/>
      <w:szCs w:val="20"/>
    </w:rPr>
  </w:style>
  <w:style w:type="paragraph" w:customStyle="1" w:styleId="61">
    <w:name w:val="Основной текст (6)"/>
    <w:basedOn w:val="a"/>
    <w:link w:val="6Exact"/>
    <w:rsid w:val="00064CDA"/>
    <w:pPr>
      <w:widowControl w:val="0"/>
      <w:shd w:val="clear" w:color="auto" w:fill="FFFFFF"/>
      <w:spacing w:after="0" w:line="0" w:lineRule="atLeast"/>
    </w:pPr>
    <w:rPr>
      <w:rFonts w:ascii="Times New Roman" w:eastAsia="Times New Roman" w:hAnsi="Times New Roman" w:cs="Times New Roman"/>
      <w:spacing w:val="-9"/>
      <w:sz w:val="37"/>
      <w:szCs w:val="37"/>
    </w:rPr>
  </w:style>
  <w:style w:type="paragraph" w:customStyle="1" w:styleId="71">
    <w:name w:val="Основной текст (7)"/>
    <w:basedOn w:val="a"/>
    <w:link w:val="7Exact"/>
    <w:rsid w:val="00064CDA"/>
    <w:pPr>
      <w:widowControl w:val="0"/>
      <w:shd w:val="clear" w:color="auto" w:fill="FFFFFF"/>
      <w:spacing w:after="0" w:line="0" w:lineRule="atLeast"/>
    </w:pPr>
    <w:rPr>
      <w:rFonts w:ascii="Arial Unicode MS" w:eastAsia="Arial Unicode MS" w:hAnsi="Arial Unicode MS" w:cs="Arial Unicode MS"/>
      <w:spacing w:val="-26"/>
      <w:sz w:val="25"/>
      <w:szCs w:val="25"/>
    </w:rPr>
  </w:style>
  <w:style w:type="paragraph" w:customStyle="1" w:styleId="2a">
    <w:name w:val="Заголовок №2"/>
    <w:basedOn w:val="a"/>
    <w:link w:val="29"/>
    <w:rsid w:val="00064CDA"/>
    <w:pPr>
      <w:widowControl w:val="0"/>
      <w:shd w:val="clear" w:color="auto" w:fill="FFFFFF"/>
      <w:spacing w:after="0" w:line="0" w:lineRule="atLeast"/>
      <w:outlineLvl w:val="1"/>
    </w:pPr>
    <w:rPr>
      <w:rFonts w:ascii="Times New Roman" w:eastAsia="Times New Roman" w:hAnsi="Times New Roman" w:cs="Times New Roman"/>
      <w:spacing w:val="-10"/>
      <w:sz w:val="37"/>
      <w:szCs w:val="37"/>
      <w:lang w:val="en-US"/>
    </w:rPr>
  </w:style>
  <w:style w:type="paragraph" w:customStyle="1" w:styleId="47">
    <w:name w:val="Подпись к таблице (4)"/>
    <w:basedOn w:val="a"/>
    <w:link w:val="4Exact0"/>
    <w:rsid w:val="00064CDA"/>
    <w:pPr>
      <w:widowControl w:val="0"/>
      <w:shd w:val="clear" w:color="auto" w:fill="FFFFFF"/>
      <w:spacing w:after="0" w:line="0" w:lineRule="atLeast"/>
    </w:pPr>
    <w:rPr>
      <w:rFonts w:ascii="Arial Unicode MS" w:eastAsia="Arial Unicode MS" w:hAnsi="Arial Unicode MS" w:cs="Arial Unicode MS"/>
      <w:spacing w:val="-9"/>
      <w:sz w:val="19"/>
      <w:szCs w:val="19"/>
    </w:rPr>
  </w:style>
  <w:style w:type="paragraph" w:customStyle="1" w:styleId="81">
    <w:name w:val="Основной текст (8)"/>
    <w:basedOn w:val="a"/>
    <w:link w:val="8Exact"/>
    <w:rsid w:val="00064CDA"/>
    <w:pPr>
      <w:widowControl w:val="0"/>
      <w:shd w:val="clear" w:color="auto" w:fill="FFFFFF"/>
      <w:spacing w:after="0" w:line="0" w:lineRule="atLeast"/>
    </w:pPr>
    <w:rPr>
      <w:rFonts w:ascii="Times New Roman" w:eastAsia="Times New Roman" w:hAnsi="Times New Roman" w:cs="Times New Roman"/>
      <w:i/>
      <w:iCs/>
      <w:sz w:val="30"/>
      <w:szCs w:val="30"/>
    </w:rPr>
  </w:style>
  <w:style w:type="paragraph" w:customStyle="1" w:styleId="57">
    <w:name w:val="Подпись к таблице (5)"/>
    <w:basedOn w:val="a"/>
    <w:link w:val="5Exact0"/>
    <w:rsid w:val="00064CDA"/>
    <w:pPr>
      <w:widowControl w:val="0"/>
      <w:shd w:val="clear" w:color="auto" w:fill="FFFFFF"/>
      <w:spacing w:after="0" w:line="235" w:lineRule="exact"/>
    </w:pPr>
    <w:rPr>
      <w:rFonts w:ascii="Times New Roman" w:eastAsia="Times New Roman" w:hAnsi="Times New Roman" w:cs="Times New Roman"/>
      <w:i/>
      <w:iCs/>
      <w:spacing w:val="4"/>
      <w:sz w:val="15"/>
      <w:szCs w:val="15"/>
    </w:rPr>
  </w:style>
  <w:style w:type="paragraph" w:customStyle="1" w:styleId="91">
    <w:name w:val="Основной текст (9)"/>
    <w:basedOn w:val="a"/>
    <w:link w:val="9Exact"/>
    <w:rsid w:val="00064CDA"/>
    <w:pPr>
      <w:widowControl w:val="0"/>
      <w:shd w:val="clear" w:color="auto" w:fill="FFFFFF"/>
      <w:spacing w:after="0" w:line="0" w:lineRule="atLeast"/>
    </w:pPr>
    <w:rPr>
      <w:rFonts w:ascii="Times New Roman" w:eastAsia="Times New Roman" w:hAnsi="Times New Roman" w:cs="Times New Roman"/>
      <w:spacing w:val="-21"/>
      <w:sz w:val="31"/>
      <w:szCs w:val="31"/>
    </w:rPr>
  </w:style>
  <w:style w:type="paragraph" w:customStyle="1" w:styleId="100">
    <w:name w:val="Основной текст (10)"/>
    <w:basedOn w:val="a"/>
    <w:link w:val="10Exact"/>
    <w:rsid w:val="00064CDA"/>
    <w:pPr>
      <w:widowControl w:val="0"/>
      <w:shd w:val="clear" w:color="auto" w:fill="FFFFFF"/>
      <w:spacing w:after="0" w:line="0" w:lineRule="atLeast"/>
    </w:pPr>
    <w:rPr>
      <w:rFonts w:ascii="Times New Roman" w:eastAsia="Times New Roman" w:hAnsi="Times New Roman" w:cs="Times New Roman"/>
      <w:i/>
      <w:iCs/>
      <w:spacing w:val="4"/>
      <w:sz w:val="15"/>
      <w:szCs w:val="15"/>
    </w:rPr>
  </w:style>
  <w:style w:type="paragraph" w:customStyle="1" w:styleId="120">
    <w:name w:val="Основной текст (12)"/>
    <w:basedOn w:val="a"/>
    <w:link w:val="12Exact"/>
    <w:rsid w:val="00064CDA"/>
    <w:pPr>
      <w:widowControl w:val="0"/>
      <w:shd w:val="clear" w:color="auto" w:fill="FFFFFF"/>
      <w:spacing w:after="120" w:line="0" w:lineRule="atLeast"/>
      <w:jc w:val="both"/>
    </w:pPr>
    <w:rPr>
      <w:rFonts w:ascii="Times New Roman" w:eastAsia="Times New Roman" w:hAnsi="Times New Roman" w:cs="Times New Roman"/>
      <w:sz w:val="20"/>
      <w:szCs w:val="20"/>
      <w:lang w:val="en-US"/>
    </w:rPr>
  </w:style>
  <w:style w:type="paragraph" w:customStyle="1" w:styleId="93">
    <w:name w:val="Заголовок №9"/>
    <w:basedOn w:val="a"/>
    <w:link w:val="92"/>
    <w:rsid w:val="00064CDA"/>
    <w:pPr>
      <w:widowControl w:val="0"/>
      <w:shd w:val="clear" w:color="auto" w:fill="FFFFFF"/>
      <w:spacing w:before="120" w:after="240" w:line="0" w:lineRule="atLeast"/>
      <w:jc w:val="center"/>
      <w:outlineLvl w:val="8"/>
    </w:pPr>
    <w:rPr>
      <w:rFonts w:ascii="Times New Roman" w:eastAsia="Times New Roman" w:hAnsi="Times New Roman" w:cs="Times New Roman"/>
      <w:b/>
      <w:bCs/>
      <w:sz w:val="27"/>
      <w:szCs w:val="27"/>
    </w:rPr>
  </w:style>
  <w:style w:type="paragraph" w:customStyle="1" w:styleId="38">
    <w:name w:val="Подпись к картинке (3)"/>
    <w:basedOn w:val="a"/>
    <w:link w:val="3Exact1"/>
    <w:rsid w:val="00064CDA"/>
    <w:pPr>
      <w:widowControl w:val="0"/>
      <w:shd w:val="clear" w:color="auto" w:fill="FFFFFF"/>
      <w:spacing w:after="0" w:line="0" w:lineRule="atLeast"/>
    </w:pPr>
    <w:rPr>
      <w:rFonts w:ascii="Times New Roman" w:eastAsia="Times New Roman" w:hAnsi="Times New Roman" w:cs="Times New Roman"/>
      <w:b/>
      <w:bCs/>
      <w:spacing w:val="-5"/>
      <w:sz w:val="14"/>
      <w:szCs w:val="14"/>
      <w:lang w:val="en-US"/>
    </w:rPr>
  </w:style>
  <w:style w:type="paragraph" w:customStyle="1" w:styleId="131">
    <w:name w:val="Основной текст (13)"/>
    <w:basedOn w:val="a"/>
    <w:link w:val="130"/>
    <w:rsid w:val="00064CDA"/>
    <w:pPr>
      <w:widowControl w:val="0"/>
      <w:shd w:val="clear" w:color="auto" w:fill="FFFFFF"/>
      <w:spacing w:after="0" w:line="0" w:lineRule="atLeast"/>
    </w:pPr>
    <w:rPr>
      <w:rFonts w:ascii="Times New Roman" w:eastAsia="Times New Roman" w:hAnsi="Times New Roman" w:cs="Times New Roman"/>
      <w:b/>
      <w:bCs/>
      <w:sz w:val="15"/>
      <w:szCs w:val="15"/>
    </w:rPr>
  </w:style>
  <w:style w:type="paragraph" w:customStyle="1" w:styleId="48">
    <w:name w:val="Подпись к картинке (4)"/>
    <w:basedOn w:val="a"/>
    <w:link w:val="4Exact1"/>
    <w:rsid w:val="00064CDA"/>
    <w:pPr>
      <w:widowControl w:val="0"/>
      <w:shd w:val="clear" w:color="auto" w:fill="FFFFFF"/>
      <w:spacing w:after="0" w:line="0" w:lineRule="atLeast"/>
    </w:pPr>
    <w:rPr>
      <w:rFonts w:ascii="Times New Roman" w:eastAsia="Times New Roman" w:hAnsi="Times New Roman" w:cs="Times New Roman"/>
      <w:b/>
      <w:bCs/>
      <w:spacing w:val="-9"/>
      <w:sz w:val="15"/>
      <w:szCs w:val="15"/>
    </w:rPr>
  </w:style>
  <w:style w:type="paragraph" w:customStyle="1" w:styleId="83">
    <w:name w:val="Заголовок №8"/>
    <w:basedOn w:val="a"/>
    <w:link w:val="82"/>
    <w:rsid w:val="00064CDA"/>
    <w:pPr>
      <w:widowControl w:val="0"/>
      <w:shd w:val="clear" w:color="auto" w:fill="FFFFFF"/>
      <w:spacing w:after="0" w:line="509" w:lineRule="exact"/>
      <w:outlineLvl w:val="7"/>
    </w:pPr>
    <w:rPr>
      <w:rFonts w:ascii="Times New Roman" w:eastAsia="Times New Roman" w:hAnsi="Times New Roman" w:cs="Times New Roman"/>
      <w:sz w:val="29"/>
      <w:szCs w:val="29"/>
      <w:lang w:val="en-US"/>
    </w:rPr>
  </w:style>
  <w:style w:type="paragraph" w:customStyle="1" w:styleId="151">
    <w:name w:val="Основной текст (15)"/>
    <w:basedOn w:val="a"/>
    <w:link w:val="150"/>
    <w:rsid w:val="00064CDA"/>
    <w:pPr>
      <w:widowControl w:val="0"/>
      <w:shd w:val="clear" w:color="auto" w:fill="FFFFFF"/>
      <w:spacing w:after="0" w:line="134" w:lineRule="exact"/>
      <w:jc w:val="both"/>
    </w:pPr>
    <w:rPr>
      <w:rFonts w:ascii="Times New Roman" w:eastAsia="Times New Roman" w:hAnsi="Times New Roman" w:cs="Times New Roman"/>
      <w:sz w:val="10"/>
      <w:szCs w:val="10"/>
    </w:rPr>
  </w:style>
  <w:style w:type="paragraph" w:customStyle="1" w:styleId="2d">
    <w:name w:val="Оглавление (2)"/>
    <w:basedOn w:val="a"/>
    <w:link w:val="2c"/>
    <w:rsid w:val="00064CDA"/>
    <w:pPr>
      <w:widowControl w:val="0"/>
      <w:shd w:val="clear" w:color="auto" w:fill="FFFFFF"/>
      <w:spacing w:after="0" w:line="134" w:lineRule="exact"/>
      <w:jc w:val="both"/>
    </w:pPr>
    <w:rPr>
      <w:rFonts w:ascii="Times New Roman" w:eastAsia="Times New Roman" w:hAnsi="Times New Roman" w:cs="Times New Roman"/>
      <w:sz w:val="10"/>
      <w:szCs w:val="10"/>
    </w:rPr>
  </w:style>
  <w:style w:type="paragraph" w:customStyle="1" w:styleId="160">
    <w:name w:val="Основной текст (16)"/>
    <w:basedOn w:val="a"/>
    <w:link w:val="16Exact"/>
    <w:rsid w:val="00064CDA"/>
    <w:pPr>
      <w:widowControl w:val="0"/>
      <w:shd w:val="clear" w:color="auto" w:fill="FFFFFF"/>
      <w:spacing w:after="0" w:line="0" w:lineRule="atLeast"/>
    </w:pPr>
    <w:rPr>
      <w:rFonts w:ascii="Times New Roman" w:eastAsia="Times New Roman" w:hAnsi="Times New Roman" w:cs="Times New Roman"/>
      <w:b/>
      <w:bCs/>
      <w:spacing w:val="-8"/>
      <w:sz w:val="16"/>
      <w:szCs w:val="16"/>
      <w:lang w:val="en-US"/>
    </w:rPr>
  </w:style>
  <w:style w:type="paragraph" w:customStyle="1" w:styleId="17">
    <w:name w:val="Основной текст (17)"/>
    <w:basedOn w:val="a"/>
    <w:link w:val="17Exact"/>
    <w:rsid w:val="00064CDA"/>
    <w:pPr>
      <w:widowControl w:val="0"/>
      <w:shd w:val="clear" w:color="auto" w:fill="FFFFFF"/>
      <w:spacing w:after="0" w:line="0" w:lineRule="atLeast"/>
    </w:pPr>
    <w:rPr>
      <w:rFonts w:ascii="Times New Roman" w:eastAsia="Times New Roman" w:hAnsi="Times New Roman" w:cs="Times New Roman"/>
      <w:i/>
      <w:iCs/>
      <w:sz w:val="14"/>
      <w:szCs w:val="14"/>
    </w:rPr>
  </w:style>
  <w:style w:type="paragraph" w:customStyle="1" w:styleId="221">
    <w:name w:val="Заголовок №2 (2)"/>
    <w:basedOn w:val="a"/>
    <w:link w:val="220"/>
    <w:rsid w:val="00064CDA"/>
    <w:pPr>
      <w:widowControl w:val="0"/>
      <w:shd w:val="clear" w:color="auto" w:fill="FFFFFF"/>
      <w:spacing w:after="60" w:line="0" w:lineRule="atLeast"/>
      <w:outlineLvl w:val="1"/>
    </w:pPr>
    <w:rPr>
      <w:rFonts w:ascii="Times New Roman" w:eastAsia="Times New Roman" w:hAnsi="Times New Roman" w:cs="Times New Roman"/>
      <w:sz w:val="26"/>
      <w:szCs w:val="26"/>
      <w:lang w:val="en-US"/>
    </w:rPr>
  </w:style>
  <w:style w:type="paragraph" w:customStyle="1" w:styleId="321">
    <w:name w:val="Заголовок №3 (2)"/>
    <w:basedOn w:val="a"/>
    <w:link w:val="320"/>
    <w:rsid w:val="00064CDA"/>
    <w:pPr>
      <w:widowControl w:val="0"/>
      <w:shd w:val="clear" w:color="auto" w:fill="FFFFFF"/>
      <w:spacing w:before="60" w:after="60" w:line="0" w:lineRule="atLeast"/>
      <w:outlineLvl w:val="2"/>
    </w:pPr>
    <w:rPr>
      <w:rFonts w:ascii="Times New Roman" w:eastAsia="Times New Roman" w:hAnsi="Times New Roman" w:cs="Times New Roman"/>
      <w:sz w:val="26"/>
      <w:szCs w:val="26"/>
    </w:rPr>
  </w:style>
  <w:style w:type="paragraph" w:customStyle="1" w:styleId="821">
    <w:name w:val="Заголовок №8 (2)"/>
    <w:basedOn w:val="a"/>
    <w:link w:val="820"/>
    <w:rsid w:val="00064CDA"/>
    <w:pPr>
      <w:widowControl w:val="0"/>
      <w:shd w:val="clear" w:color="auto" w:fill="FFFFFF"/>
      <w:spacing w:before="60" w:after="0" w:line="0" w:lineRule="atLeast"/>
      <w:outlineLvl w:val="7"/>
    </w:pPr>
    <w:rPr>
      <w:rFonts w:ascii="Times New Roman" w:eastAsia="Times New Roman" w:hAnsi="Times New Roman" w:cs="Times New Roman"/>
      <w:i/>
      <w:iCs/>
      <w:sz w:val="26"/>
      <w:szCs w:val="26"/>
    </w:rPr>
  </w:style>
  <w:style w:type="paragraph" w:customStyle="1" w:styleId="18">
    <w:name w:val="Основной текст (18)"/>
    <w:basedOn w:val="a"/>
    <w:link w:val="18Exact"/>
    <w:rsid w:val="00064CDA"/>
    <w:pPr>
      <w:widowControl w:val="0"/>
      <w:shd w:val="clear" w:color="auto" w:fill="FFFFFF"/>
      <w:spacing w:after="0" w:line="0" w:lineRule="atLeast"/>
    </w:pPr>
    <w:rPr>
      <w:rFonts w:ascii="Arial" w:eastAsia="Arial" w:hAnsi="Arial" w:cs="Arial"/>
      <w:i/>
      <w:iCs/>
      <w:spacing w:val="-7"/>
      <w:sz w:val="9"/>
      <w:szCs w:val="9"/>
    </w:rPr>
  </w:style>
  <w:style w:type="paragraph" w:customStyle="1" w:styleId="190">
    <w:name w:val="Основной текст (19)"/>
    <w:basedOn w:val="a"/>
    <w:link w:val="19"/>
    <w:rsid w:val="00064CDA"/>
    <w:pPr>
      <w:widowControl w:val="0"/>
      <w:shd w:val="clear" w:color="auto" w:fill="FFFFFF"/>
      <w:spacing w:after="0" w:line="0" w:lineRule="atLeast"/>
    </w:pPr>
    <w:rPr>
      <w:rFonts w:ascii="Franklin Gothic Book" w:eastAsia="Franklin Gothic Book" w:hAnsi="Franklin Gothic Book" w:cs="Franklin Gothic Book"/>
      <w:spacing w:val="-10"/>
      <w:sz w:val="23"/>
      <w:szCs w:val="23"/>
    </w:rPr>
  </w:style>
  <w:style w:type="paragraph" w:customStyle="1" w:styleId="200">
    <w:name w:val="Основной текст (20)"/>
    <w:basedOn w:val="a"/>
    <w:link w:val="20Exact"/>
    <w:rsid w:val="00064CDA"/>
    <w:pPr>
      <w:widowControl w:val="0"/>
      <w:shd w:val="clear" w:color="auto" w:fill="FFFFFF"/>
      <w:spacing w:before="60" w:after="0" w:line="0" w:lineRule="atLeast"/>
    </w:pPr>
    <w:rPr>
      <w:rFonts w:ascii="Times New Roman" w:eastAsia="Times New Roman" w:hAnsi="Times New Roman" w:cs="Times New Roman"/>
      <w:b/>
      <w:bCs/>
      <w:spacing w:val="-9"/>
      <w:sz w:val="15"/>
      <w:szCs w:val="15"/>
    </w:rPr>
  </w:style>
  <w:style w:type="paragraph" w:customStyle="1" w:styleId="63">
    <w:name w:val="Подпись к таблице (6)"/>
    <w:basedOn w:val="a"/>
    <w:link w:val="62"/>
    <w:rsid w:val="00064CDA"/>
    <w:pPr>
      <w:widowControl w:val="0"/>
      <w:shd w:val="clear" w:color="auto" w:fill="FFFFFF"/>
      <w:spacing w:after="0" w:line="0" w:lineRule="atLeast"/>
    </w:pPr>
    <w:rPr>
      <w:rFonts w:ascii="Times New Roman" w:eastAsia="Times New Roman" w:hAnsi="Times New Roman" w:cs="Times New Roman"/>
      <w:b/>
      <w:bCs/>
      <w:spacing w:val="-10"/>
      <w:sz w:val="15"/>
      <w:szCs w:val="15"/>
    </w:rPr>
  </w:style>
  <w:style w:type="paragraph" w:customStyle="1" w:styleId="65">
    <w:name w:val="Заголовок №6"/>
    <w:basedOn w:val="a"/>
    <w:link w:val="64"/>
    <w:rsid w:val="00064CDA"/>
    <w:pPr>
      <w:widowControl w:val="0"/>
      <w:shd w:val="clear" w:color="auto" w:fill="FFFFFF"/>
      <w:spacing w:before="2640" w:after="720" w:line="0" w:lineRule="atLeast"/>
      <w:jc w:val="center"/>
      <w:outlineLvl w:val="5"/>
    </w:pPr>
    <w:rPr>
      <w:rFonts w:ascii="Times New Roman" w:eastAsia="Times New Roman" w:hAnsi="Times New Roman" w:cs="Times New Roman"/>
      <w:b/>
      <w:bCs/>
      <w:sz w:val="32"/>
      <w:szCs w:val="32"/>
    </w:rPr>
  </w:style>
  <w:style w:type="paragraph" w:customStyle="1" w:styleId="521">
    <w:name w:val="Заголовок №5 (2)"/>
    <w:basedOn w:val="a"/>
    <w:link w:val="520"/>
    <w:rsid w:val="00064CDA"/>
    <w:pPr>
      <w:widowControl w:val="0"/>
      <w:shd w:val="clear" w:color="auto" w:fill="FFFFFF"/>
      <w:spacing w:before="420" w:after="300" w:line="0" w:lineRule="atLeast"/>
      <w:jc w:val="center"/>
      <w:outlineLvl w:val="4"/>
    </w:pPr>
    <w:rPr>
      <w:rFonts w:ascii="Times New Roman" w:eastAsia="Times New Roman" w:hAnsi="Times New Roman" w:cs="Times New Roman"/>
      <w:sz w:val="29"/>
      <w:szCs w:val="29"/>
    </w:rPr>
  </w:style>
  <w:style w:type="paragraph" w:styleId="94">
    <w:name w:val="toc 9"/>
    <w:basedOn w:val="a"/>
    <w:autoRedefine/>
    <w:rsid w:val="00064CDA"/>
    <w:pPr>
      <w:widowControl w:val="0"/>
      <w:shd w:val="clear" w:color="auto" w:fill="FFFFFF"/>
      <w:spacing w:before="300" w:after="0" w:line="322" w:lineRule="exact"/>
    </w:pPr>
    <w:rPr>
      <w:rFonts w:ascii="Times New Roman" w:eastAsia="Times New Roman" w:hAnsi="Times New Roman" w:cs="Times New Roman"/>
      <w:color w:val="000000"/>
      <w:sz w:val="26"/>
      <w:szCs w:val="26"/>
      <w:lang w:eastAsia="ru-RU"/>
    </w:rPr>
  </w:style>
  <w:style w:type="paragraph" w:styleId="afff6">
    <w:name w:val="Body Text Indent"/>
    <w:basedOn w:val="a"/>
    <w:link w:val="afff7"/>
    <w:unhideWhenUsed/>
    <w:rsid w:val="00574A9A"/>
    <w:pPr>
      <w:spacing w:after="120" w:line="276" w:lineRule="auto"/>
      <w:ind w:left="283"/>
    </w:pPr>
    <w:rPr>
      <w:lang w:eastAsia="ru-RU"/>
    </w:rPr>
  </w:style>
  <w:style w:type="character" w:customStyle="1" w:styleId="afff7">
    <w:name w:val="Основной текст с отступом Знак"/>
    <w:basedOn w:val="a0"/>
    <w:link w:val="afff6"/>
    <w:uiPriority w:val="99"/>
    <w:rsid w:val="00574A9A"/>
    <w:rPr>
      <w:lang w:eastAsia="ru-RU"/>
    </w:rPr>
  </w:style>
  <w:style w:type="numbering" w:customStyle="1" w:styleId="1a">
    <w:name w:val="Нет списка1"/>
    <w:next w:val="a2"/>
    <w:uiPriority w:val="99"/>
    <w:semiHidden/>
    <w:unhideWhenUsed/>
    <w:rsid w:val="00010707"/>
  </w:style>
  <w:style w:type="paragraph" w:styleId="1b">
    <w:name w:val="index 1"/>
    <w:basedOn w:val="a"/>
    <w:next w:val="a"/>
    <w:autoRedefine/>
    <w:semiHidden/>
    <w:rsid w:val="00010707"/>
    <w:pPr>
      <w:tabs>
        <w:tab w:val="left" w:pos="-2520"/>
      </w:tabs>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pacing w:val="-4"/>
      <w:sz w:val="28"/>
      <w:szCs w:val="28"/>
      <w:lang w:eastAsia="ru-RU"/>
    </w:rPr>
  </w:style>
  <w:style w:type="table" w:customStyle="1" w:styleId="1c">
    <w:name w:val="Сетка таблицы1"/>
    <w:basedOn w:val="a1"/>
    <w:next w:val="ac"/>
    <w:uiPriority w:val="39"/>
    <w:rsid w:val="00010707"/>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e">
    <w:name w:val="Body Text Indent 2"/>
    <w:basedOn w:val="a"/>
    <w:link w:val="2f"/>
    <w:rsid w:val="00010707"/>
    <w:pPr>
      <w:spacing w:after="120" w:line="480" w:lineRule="auto"/>
      <w:ind w:left="283"/>
      <w:jc w:val="both"/>
    </w:pPr>
    <w:rPr>
      <w:rFonts w:ascii="Times New Roman" w:eastAsia="Times New Roman" w:hAnsi="Times New Roman" w:cs="Times New Roman"/>
      <w:sz w:val="24"/>
      <w:szCs w:val="24"/>
      <w:lang w:eastAsia="ru-RU"/>
    </w:rPr>
  </w:style>
  <w:style w:type="character" w:customStyle="1" w:styleId="2f">
    <w:name w:val="Основной текст с отступом 2 Знак"/>
    <w:basedOn w:val="a0"/>
    <w:link w:val="2e"/>
    <w:rsid w:val="00010707"/>
    <w:rPr>
      <w:rFonts w:ascii="Times New Roman" w:eastAsia="Times New Roman" w:hAnsi="Times New Roman" w:cs="Times New Roman"/>
      <w:sz w:val="24"/>
      <w:szCs w:val="24"/>
      <w:lang w:eastAsia="ru-RU"/>
    </w:rPr>
  </w:style>
  <w:style w:type="paragraph" w:customStyle="1" w:styleId="210">
    <w:name w:val="Основной текст 21"/>
    <w:basedOn w:val="a"/>
    <w:rsid w:val="00010707"/>
    <w:pPr>
      <w:overflowPunct w:val="0"/>
      <w:autoSpaceDE w:val="0"/>
      <w:autoSpaceDN w:val="0"/>
      <w:adjustRightInd w:val="0"/>
      <w:spacing w:after="120" w:line="240" w:lineRule="auto"/>
      <w:ind w:left="283"/>
      <w:jc w:val="both"/>
      <w:textAlignment w:val="baseline"/>
    </w:pPr>
    <w:rPr>
      <w:rFonts w:ascii="Times New Roman" w:eastAsia="Times New Roman" w:hAnsi="Times New Roman" w:cs="Times New Roman"/>
      <w:spacing w:val="-4"/>
      <w:sz w:val="20"/>
      <w:szCs w:val="20"/>
      <w:lang w:eastAsia="ru-RU"/>
    </w:rPr>
  </w:style>
  <w:style w:type="paragraph" w:customStyle="1" w:styleId="afff8">
    <w:name w:val="Ðàçäåë íåíóìåðîâàííûé"/>
    <w:basedOn w:val="a"/>
    <w:next w:val="a"/>
    <w:rsid w:val="00010707"/>
    <w:pPr>
      <w:pageBreakBefore/>
      <w:overflowPunct w:val="0"/>
      <w:autoSpaceDE w:val="0"/>
      <w:autoSpaceDN w:val="0"/>
      <w:adjustRightInd w:val="0"/>
      <w:spacing w:after="240" w:line="324" w:lineRule="auto"/>
      <w:jc w:val="center"/>
      <w:textAlignment w:val="baseline"/>
    </w:pPr>
    <w:rPr>
      <w:rFonts w:ascii="Times New Roman" w:eastAsia="Times New Roman" w:hAnsi="Times New Roman" w:cs="Times New Roman"/>
      <w:caps/>
      <w:sz w:val="24"/>
      <w:szCs w:val="20"/>
      <w:lang w:eastAsia="ru-RU"/>
    </w:rPr>
  </w:style>
  <w:style w:type="paragraph" w:customStyle="1" w:styleId="1d">
    <w:name w:val="Текст выноски1"/>
    <w:basedOn w:val="a"/>
    <w:rsid w:val="00010707"/>
    <w:pPr>
      <w:overflowPunct w:val="0"/>
      <w:autoSpaceDE w:val="0"/>
      <w:autoSpaceDN w:val="0"/>
      <w:adjustRightInd w:val="0"/>
      <w:spacing w:after="0" w:line="240" w:lineRule="auto"/>
      <w:jc w:val="both"/>
      <w:textAlignment w:val="baseline"/>
    </w:pPr>
    <w:rPr>
      <w:rFonts w:ascii="Tahoma" w:eastAsia="Times New Roman" w:hAnsi="Tahoma" w:cs="Times New Roman"/>
      <w:spacing w:val="-4"/>
      <w:sz w:val="16"/>
      <w:szCs w:val="20"/>
      <w:lang w:eastAsia="ru-RU"/>
    </w:rPr>
  </w:style>
  <w:style w:type="paragraph" w:customStyle="1" w:styleId="1e">
    <w:name w:val="Схема документа1"/>
    <w:basedOn w:val="a"/>
    <w:rsid w:val="00010707"/>
    <w:pPr>
      <w:shd w:val="clear" w:color="auto" w:fill="000080"/>
      <w:overflowPunct w:val="0"/>
      <w:autoSpaceDE w:val="0"/>
      <w:autoSpaceDN w:val="0"/>
      <w:adjustRightInd w:val="0"/>
      <w:spacing w:after="0" w:line="240" w:lineRule="auto"/>
      <w:jc w:val="both"/>
      <w:textAlignment w:val="baseline"/>
    </w:pPr>
    <w:rPr>
      <w:rFonts w:ascii="Tahoma" w:eastAsia="Times New Roman" w:hAnsi="Tahoma" w:cs="Times New Roman"/>
      <w:spacing w:val="-4"/>
      <w:sz w:val="20"/>
      <w:szCs w:val="20"/>
      <w:lang w:eastAsia="ru-RU"/>
    </w:rPr>
  </w:style>
  <w:style w:type="paragraph" w:customStyle="1" w:styleId="1f">
    <w:name w:val="Тема примечания1"/>
    <w:basedOn w:val="aff5"/>
    <w:next w:val="aff5"/>
    <w:rsid w:val="00010707"/>
    <w:pPr>
      <w:overflowPunct w:val="0"/>
      <w:autoSpaceDE w:val="0"/>
      <w:autoSpaceDN w:val="0"/>
      <w:adjustRightInd w:val="0"/>
      <w:spacing w:after="0"/>
      <w:jc w:val="both"/>
      <w:textAlignment w:val="baseline"/>
    </w:pPr>
    <w:rPr>
      <w:rFonts w:ascii="Times New Roman" w:eastAsia="Times New Roman" w:hAnsi="Times New Roman" w:cs="Times New Roman"/>
      <w:b/>
      <w:spacing w:val="-4"/>
      <w:lang w:eastAsia="ru-RU"/>
    </w:rPr>
  </w:style>
  <w:style w:type="paragraph" w:customStyle="1" w:styleId="afff9">
    <w:name w:val="Раздел ненумерованный"/>
    <w:basedOn w:val="a"/>
    <w:next w:val="a"/>
    <w:rsid w:val="00010707"/>
    <w:pPr>
      <w:pageBreakBefore/>
      <w:overflowPunct w:val="0"/>
      <w:autoSpaceDE w:val="0"/>
      <w:autoSpaceDN w:val="0"/>
      <w:adjustRightInd w:val="0"/>
      <w:spacing w:after="240" w:line="324" w:lineRule="auto"/>
      <w:jc w:val="center"/>
      <w:textAlignment w:val="baseline"/>
    </w:pPr>
    <w:rPr>
      <w:rFonts w:ascii="Times New Roman" w:eastAsia="Times New Roman" w:hAnsi="Times New Roman" w:cs="Times New Roman"/>
      <w:caps/>
      <w:sz w:val="24"/>
      <w:szCs w:val="20"/>
      <w:lang w:eastAsia="ru-RU"/>
    </w:rPr>
  </w:style>
  <w:style w:type="paragraph" w:styleId="3b">
    <w:name w:val="Body Text Indent 3"/>
    <w:basedOn w:val="a"/>
    <w:link w:val="3c"/>
    <w:rsid w:val="00010707"/>
    <w:pPr>
      <w:tabs>
        <w:tab w:val="left" w:pos="851"/>
        <w:tab w:val="left" w:pos="7371"/>
      </w:tabs>
      <w:spacing w:after="0" w:line="240" w:lineRule="auto"/>
      <w:ind w:firstLine="454"/>
      <w:jc w:val="both"/>
    </w:pPr>
    <w:rPr>
      <w:rFonts w:ascii="Times New Roman" w:eastAsia="Times New Roman" w:hAnsi="Times New Roman" w:cs="Times New Roman"/>
      <w:bCs/>
      <w:sz w:val="28"/>
      <w:szCs w:val="28"/>
      <w:lang w:eastAsia="ru-RU"/>
    </w:rPr>
  </w:style>
  <w:style w:type="character" w:customStyle="1" w:styleId="3c">
    <w:name w:val="Основной текст с отступом 3 Знак"/>
    <w:basedOn w:val="a0"/>
    <w:link w:val="3b"/>
    <w:rsid w:val="00010707"/>
    <w:rPr>
      <w:rFonts w:ascii="Times New Roman" w:eastAsia="Times New Roman" w:hAnsi="Times New Roman" w:cs="Times New Roman"/>
      <w:bCs/>
      <w:sz w:val="28"/>
      <w:szCs w:val="28"/>
      <w:lang w:eastAsia="ru-RU"/>
    </w:rPr>
  </w:style>
  <w:style w:type="paragraph" w:styleId="2f0">
    <w:name w:val="Body Text 2"/>
    <w:basedOn w:val="a"/>
    <w:link w:val="2f1"/>
    <w:rsid w:val="00010707"/>
    <w:pPr>
      <w:tabs>
        <w:tab w:val="left" w:pos="851"/>
        <w:tab w:val="left" w:pos="7371"/>
      </w:tabs>
      <w:spacing w:after="0" w:line="240" w:lineRule="auto"/>
      <w:jc w:val="both"/>
    </w:pPr>
    <w:rPr>
      <w:rFonts w:ascii="Times New Roman" w:eastAsia="Times New Roman" w:hAnsi="Times New Roman" w:cs="Times New Roman"/>
      <w:bCs/>
      <w:sz w:val="28"/>
      <w:szCs w:val="28"/>
      <w:lang w:eastAsia="ru-RU"/>
    </w:rPr>
  </w:style>
  <w:style w:type="character" w:customStyle="1" w:styleId="2f1">
    <w:name w:val="Основной текст 2 Знак"/>
    <w:basedOn w:val="a0"/>
    <w:link w:val="2f0"/>
    <w:rsid w:val="00010707"/>
    <w:rPr>
      <w:rFonts w:ascii="Times New Roman" w:eastAsia="Times New Roman" w:hAnsi="Times New Roman" w:cs="Times New Roman"/>
      <w:bCs/>
      <w:sz w:val="28"/>
      <w:szCs w:val="28"/>
      <w:lang w:eastAsia="ru-RU"/>
    </w:rPr>
  </w:style>
  <w:style w:type="character" w:styleId="afffa">
    <w:name w:val="page number"/>
    <w:rsid w:val="00010707"/>
    <w:rPr>
      <w:rFonts w:cs="Times New Roman"/>
    </w:rPr>
  </w:style>
  <w:style w:type="character" w:customStyle="1" w:styleId="1f0">
    <w:name w:val="Замещающий текст1"/>
    <w:semiHidden/>
    <w:rsid w:val="00010707"/>
    <w:rPr>
      <w:rFonts w:cs="Times New Roman"/>
      <w:color w:val="808080"/>
    </w:rPr>
  </w:style>
  <w:style w:type="paragraph" w:customStyle="1" w:styleId="1f1">
    <w:name w:val="Абзац списка1"/>
    <w:basedOn w:val="a"/>
    <w:rsid w:val="00010707"/>
    <w:pPr>
      <w:spacing w:after="0" w:line="240" w:lineRule="auto"/>
      <w:ind w:left="720"/>
      <w:jc w:val="both"/>
    </w:pPr>
    <w:rPr>
      <w:rFonts w:ascii="Times New Roman" w:eastAsia="Times New Roman" w:hAnsi="Times New Roman" w:cs="Times New Roman"/>
      <w:sz w:val="24"/>
      <w:szCs w:val="24"/>
      <w:lang w:eastAsia="ru-RU"/>
    </w:rPr>
  </w:style>
  <w:style w:type="paragraph" w:customStyle="1" w:styleId="Normal2">
    <w:name w:val="Normal2"/>
    <w:rsid w:val="00010707"/>
    <w:pPr>
      <w:snapToGrid w:val="0"/>
      <w:spacing w:before="100" w:after="100" w:line="240" w:lineRule="auto"/>
    </w:pPr>
    <w:rPr>
      <w:rFonts w:ascii="Times New Roman" w:eastAsia="Times New Roman" w:hAnsi="Times New Roman" w:cs="Times New Roman"/>
      <w:sz w:val="24"/>
      <w:szCs w:val="20"/>
      <w:lang w:eastAsia="ru-RU"/>
    </w:rPr>
  </w:style>
  <w:style w:type="numbering" w:customStyle="1" w:styleId="2f2">
    <w:name w:val="Нет списка2"/>
    <w:next w:val="a2"/>
    <w:uiPriority w:val="99"/>
    <w:semiHidden/>
    <w:unhideWhenUsed/>
    <w:rsid w:val="00010707"/>
  </w:style>
  <w:style w:type="table" w:customStyle="1" w:styleId="2f3">
    <w:name w:val="Сетка таблицы2"/>
    <w:basedOn w:val="a1"/>
    <w:next w:val="ac"/>
    <w:uiPriority w:val="39"/>
    <w:rsid w:val="00010707"/>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d">
    <w:name w:val="Нет списка3"/>
    <w:next w:val="a2"/>
    <w:uiPriority w:val="99"/>
    <w:semiHidden/>
    <w:unhideWhenUsed/>
    <w:rsid w:val="00152EFE"/>
  </w:style>
  <w:style w:type="character" w:customStyle="1" w:styleId="keyworddef1">
    <w:name w:val="keyword_def1"/>
    <w:basedOn w:val="a0"/>
    <w:rsid w:val="00152EFE"/>
    <w:rPr>
      <w:b/>
      <w:bCs/>
      <w:i/>
      <w:iCs/>
    </w:rPr>
  </w:style>
  <w:style w:type="character" w:customStyle="1" w:styleId="texample1">
    <w:name w:val="texample1"/>
    <w:basedOn w:val="a0"/>
    <w:rsid w:val="00152EFE"/>
    <w:rPr>
      <w:rFonts w:ascii="Courier New" w:hAnsi="Courier New" w:cs="Courier New" w:hint="default"/>
      <w:color w:val="8B0000"/>
    </w:rPr>
  </w:style>
  <w:style w:type="paragraph" w:styleId="HTML">
    <w:name w:val="HTML Preformatted"/>
    <w:basedOn w:val="a"/>
    <w:link w:val="HTML0"/>
    <w:uiPriority w:val="99"/>
    <w:semiHidden/>
    <w:unhideWhenUsed/>
    <w:rsid w:val="0015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52EFE"/>
    <w:rPr>
      <w:rFonts w:ascii="Courier New" w:eastAsia="Times New Roman" w:hAnsi="Courier New" w:cs="Courier New"/>
      <w:sz w:val="20"/>
      <w:szCs w:val="20"/>
      <w:lang w:eastAsia="ru-RU"/>
    </w:rPr>
  </w:style>
  <w:style w:type="table" w:customStyle="1" w:styleId="3e">
    <w:name w:val="Сетка таблицы3"/>
    <w:basedOn w:val="a1"/>
    <w:next w:val="ac"/>
    <w:uiPriority w:val="59"/>
    <w:rsid w:val="00152EFE"/>
    <w:pPr>
      <w:spacing w:after="0" w:line="240" w:lineRule="auto"/>
    </w:pPr>
    <w:rPr>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fb">
    <w:name w:val="Document Map"/>
    <w:basedOn w:val="a"/>
    <w:link w:val="afffc"/>
    <w:uiPriority w:val="99"/>
    <w:semiHidden/>
    <w:unhideWhenUsed/>
    <w:rsid w:val="00152EFE"/>
    <w:pPr>
      <w:spacing w:after="0" w:line="240" w:lineRule="auto"/>
    </w:pPr>
    <w:rPr>
      <w:rFonts w:ascii="Tahoma" w:hAnsi="Tahoma" w:cs="Tahoma"/>
      <w:sz w:val="16"/>
      <w:szCs w:val="16"/>
      <w:lang w:eastAsia="ru-RU"/>
    </w:rPr>
  </w:style>
  <w:style w:type="character" w:customStyle="1" w:styleId="afffc">
    <w:name w:val="Схема документа Знак"/>
    <w:basedOn w:val="a0"/>
    <w:link w:val="afffb"/>
    <w:uiPriority w:val="99"/>
    <w:semiHidden/>
    <w:rsid w:val="00152EFE"/>
    <w:rPr>
      <w:rFonts w:ascii="Tahoma" w:hAnsi="Tahoma" w:cs="Tahoma"/>
      <w:sz w:val="16"/>
      <w:szCs w:val="16"/>
      <w:lang w:eastAsia="ru-RU"/>
    </w:rPr>
  </w:style>
  <w:style w:type="character" w:customStyle="1" w:styleId="apple-converted-space">
    <w:name w:val="apple-converted-space"/>
    <w:basedOn w:val="a0"/>
    <w:rsid w:val="00152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624832">
      <w:bodyDiv w:val="1"/>
      <w:marLeft w:val="0"/>
      <w:marRight w:val="0"/>
      <w:marTop w:val="0"/>
      <w:marBottom w:val="0"/>
      <w:divBdr>
        <w:top w:val="none" w:sz="0" w:space="0" w:color="auto"/>
        <w:left w:val="none" w:sz="0" w:space="0" w:color="auto"/>
        <w:bottom w:val="none" w:sz="0" w:space="0" w:color="auto"/>
        <w:right w:val="none" w:sz="0" w:space="0" w:color="auto"/>
      </w:divBdr>
    </w:div>
    <w:div w:id="199518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hyperlink" Target="http://www.intuit.ru/department/hardware/archhard2/4/" TargetMode="External"/><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6.wmf"/><Relationship Id="rId159" Type="http://schemas.openxmlformats.org/officeDocument/2006/relationships/image" Target="media/image72.wmf"/><Relationship Id="rId324" Type="http://schemas.openxmlformats.org/officeDocument/2006/relationships/hyperlink" Target="http://www.intuit.ru/department/hardware/mpbasics/1/3.html" TargetMode="External"/><Relationship Id="rId345" Type="http://schemas.openxmlformats.org/officeDocument/2006/relationships/hyperlink" Target="http://www.intuit.ru/department/hardware/paralltech/1/2.html" TargetMode="External"/><Relationship Id="rId366" Type="http://schemas.openxmlformats.org/officeDocument/2006/relationships/hyperlink" Target="http://www.intuit.ru/department/hardware/paralltech/3/" TargetMode="External"/><Relationship Id="rId170" Type="http://schemas.openxmlformats.org/officeDocument/2006/relationships/oleObject" Target="embeddings/oleObject86.bin"/><Relationship Id="rId191" Type="http://schemas.openxmlformats.org/officeDocument/2006/relationships/oleObject" Target="embeddings/oleObject97.bin"/><Relationship Id="rId205" Type="http://schemas.openxmlformats.org/officeDocument/2006/relationships/oleObject" Target="embeddings/oleObject106.bin"/><Relationship Id="rId226" Type="http://schemas.openxmlformats.org/officeDocument/2006/relationships/oleObject" Target="embeddings/oleObject123.bin"/><Relationship Id="rId247" Type="http://schemas.openxmlformats.org/officeDocument/2006/relationships/hyperlink" Target="http://www.intuit.ru/department/hardware/archhard2/1/2.html" TargetMode="External"/><Relationship Id="rId107" Type="http://schemas.openxmlformats.org/officeDocument/2006/relationships/oleObject" Target="embeddings/oleObject51.bin"/><Relationship Id="rId268" Type="http://schemas.openxmlformats.org/officeDocument/2006/relationships/hyperlink" Target="http://www.intuit.ru/department/hardware/archhard2/1/" TargetMode="External"/><Relationship Id="rId289" Type="http://schemas.openxmlformats.org/officeDocument/2006/relationships/hyperlink" Target="http://www.intuit.ru/department/hardware/archhard2/2/2.html" TargetMode="External"/><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oleObject" Target="embeddings/oleObject61.bin"/><Relationship Id="rId149" Type="http://schemas.openxmlformats.org/officeDocument/2006/relationships/oleObject" Target="embeddings/oleObject75.bin"/><Relationship Id="rId314" Type="http://schemas.openxmlformats.org/officeDocument/2006/relationships/footer" Target="footer3.xml"/><Relationship Id="rId335" Type="http://schemas.openxmlformats.org/officeDocument/2006/relationships/image" Target="media/image109.wmf"/><Relationship Id="rId356" Type="http://schemas.openxmlformats.org/officeDocument/2006/relationships/hyperlink" Target="http://www.intuit.ru/department/hardware/paralltech/2/4.html" TargetMode="External"/><Relationship Id="rId377" Type="http://schemas.openxmlformats.org/officeDocument/2006/relationships/hyperlink" Target="http://www.intuit.ru/department/hardware/paralltech/4/" TargetMode="External"/><Relationship Id="rId5" Type="http://schemas.openxmlformats.org/officeDocument/2006/relationships/webSettings" Target="webSettings.xml"/><Relationship Id="rId95" Type="http://schemas.openxmlformats.org/officeDocument/2006/relationships/oleObject" Target="embeddings/oleObject45.bin"/><Relationship Id="rId160" Type="http://schemas.openxmlformats.org/officeDocument/2006/relationships/oleObject" Target="embeddings/oleObject81.bin"/><Relationship Id="rId181" Type="http://schemas.openxmlformats.org/officeDocument/2006/relationships/image" Target="media/image83.wmf"/><Relationship Id="rId216" Type="http://schemas.openxmlformats.org/officeDocument/2006/relationships/oleObject" Target="embeddings/oleObject116.bin"/><Relationship Id="rId237" Type="http://schemas.openxmlformats.org/officeDocument/2006/relationships/oleObject" Target="embeddings/oleObject129.bin"/><Relationship Id="rId258" Type="http://schemas.openxmlformats.org/officeDocument/2006/relationships/hyperlink" Target="http://www.intuit.ru/department/hardware/archhard2/1/2.html" TargetMode="External"/><Relationship Id="rId279" Type="http://schemas.openxmlformats.org/officeDocument/2006/relationships/image" Target="media/image107.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5.wmf"/><Relationship Id="rId139" Type="http://schemas.openxmlformats.org/officeDocument/2006/relationships/oleObject" Target="embeddings/oleObject66.bin"/><Relationship Id="rId290" Type="http://schemas.openxmlformats.org/officeDocument/2006/relationships/hyperlink" Target="http://www.intuit.ru/department/hardware/archhard2/2/2.html" TargetMode="External"/><Relationship Id="rId304" Type="http://schemas.openxmlformats.org/officeDocument/2006/relationships/hyperlink" Target="http://www.intuit.ru/department/hardware/archhard2/4/2.html" TargetMode="External"/><Relationship Id="rId325" Type="http://schemas.openxmlformats.org/officeDocument/2006/relationships/hyperlink" Target="http://www.intuit.ru/department/hardware/mpbasics/1/3.html" TargetMode="External"/><Relationship Id="rId346" Type="http://schemas.openxmlformats.org/officeDocument/2006/relationships/hyperlink" Target="http://www.intuit.ru/department/hardware/paralltech/1/2.html" TargetMode="External"/><Relationship Id="rId367" Type="http://schemas.openxmlformats.org/officeDocument/2006/relationships/image" Target="media/image116.emf"/><Relationship Id="rId85" Type="http://schemas.openxmlformats.org/officeDocument/2006/relationships/oleObject" Target="embeddings/oleObject39.bin"/><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image" Target="media/image88.wmf"/><Relationship Id="rId206" Type="http://schemas.openxmlformats.org/officeDocument/2006/relationships/oleObject" Target="embeddings/oleObject107.bin"/><Relationship Id="rId227" Type="http://schemas.openxmlformats.org/officeDocument/2006/relationships/oleObject" Target="embeddings/oleObject124.bin"/><Relationship Id="rId248" Type="http://schemas.openxmlformats.org/officeDocument/2006/relationships/hyperlink" Target="http://www.intuit.ru/department/hardware/archhard2/1/2.html" TargetMode="External"/><Relationship Id="rId269" Type="http://schemas.openxmlformats.org/officeDocument/2006/relationships/hyperlink" Target="http://www.intuit.ru/department/hardware/archhard2/1/" TargetMode="External"/><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0.wmf"/><Relationship Id="rId129" Type="http://schemas.openxmlformats.org/officeDocument/2006/relationships/image" Target="media/image61.wmf"/><Relationship Id="rId280" Type="http://schemas.openxmlformats.org/officeDocument/2006/relationships/oleObject" Target="embeddings/oleObject133.bin"/><Relationship Id="rId315" Type="http://schemas.openxmlformats.org/officeDocument/2006/relationships/hyperlink" Target="http://www.intuit.ru/department/hardware/mpbasics/1/" TargetMode="External"/><Relationship Id="rId336" Type="http://schemas.openxmlformats.org/officeDocument/2006/relationships/oleObject" Target="embeddings/oleObject135.bin"/><Relationship Id="rId357" Type="http://schemas.openxmlformats.org/officeDocument/2006/relationships/hyperlink" Target="http://www.intuit.ru/department/hardware/paralltech/2/4.html" TargetMode="External"/><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4.wmf"/><Relationship Id="rId140" Type="http://schemas.openxmlformats.org/officeDocument/2006/relationships/oleObject" Target="embeddings/oleObject67.bin"/><Relationship Id="rId161" Type="http://schemas.openxmlformats.org/officeDocument/2006/relationships/image" Target="media/image73.wmf"/><Relationship Id="rId182" Type="http://schemas.openxmlformats.org/officeDocument/2006/relationships/oleObject" Target="embeddings/oleObject92.bin"/><Relationship Id="rId217" Type="http://schemas.openxmlformats.org/officeDocument/2006/relationships/oleObject" Target="embeddings/oleObject117.bin"/><Relationship Id="rId378" Type="http://schemas.openxmlformats.org/officeDocument/2006/relationships/hyperlink" Target="http://www.intuit.ru/department/hardware/paralltech/4/" TargetMode="External"/><Relationship Id="rId6" Type="http://schemas.openxmlformats.org/officeDocument/2006/relationships/footnotes" Target="footnotes.xml"/><Relationship Id="rId238" Type="http://schemas.openxmlformats.org/officeDocument/2006/relationships/hyperlink" Target="http://www.intuit.ru/department/hardware/archhard2/1/2.html" TargetMode="External"/><Relationship Id="rId259" Type="http://schemas.openxmlformats.org/officeDocument/2006/relationships/hyperlink" Target="http://www.intuit.ru/department/hardware/archhard2/1/2.html" TargetMode="External"/><Relationship Id="rId23" Type="http://schemas.openxmlformats.org/officeDocument/2006/relationships/oleObject" Target="embeddings/oleObject8.bin"/><Relationship Id="rId119" Type="http://schemas.openxmlformats.org/officeDocument/2006/relationships/oleObject" Target="embeddings/oleObject57.bin"/><Relationship Id="rId270" Type="http://schemas.openxmlformats.org/officeDocument/2006/relationships/hyperlink" Target="http://www.intuit.ru/department/hardware/archhard2/1/" TargetMode="External"/><Relationship Id="rId291" Type="http://schemas.openxmlformats.org/officeDocument/2006/relationships/hyperlink" Target="http://www.intuit.ru/department/hardware/archhard2/2/2.html" TargetMode="External"/><Relationship Id="rId305" Type="http://schemas.openxmlformats.org/officeDocument/2006/relationships/hyperlink" Target="http://www.intuit.ru/department/hardware/archhard2/5/" TargetMode="External"/><Relationship Id="rId326" Type="http://schemas.openxmlformats.org/officeDocument/2006/relationships/hyperlink" Target="http://www.intuit.ru/department/hardware/mpbasics/1/3.html" TargetMode="External"/><Relationship Id="rId347" Type="http://schemas.openxmlformats.org/officeDocument/2006/relationships/hyperlink" Target="http://www.intuit.ru/department/hardware/paralltech/1/2.html" TargetMode="External"/><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oleObject" Target="embeddings/oleObject62.bin"/><Relationship Id="rId151" Type="http://schemas.openxmlformats.org/officeDocument/2006/relationships/oleObject" Target="embeddings/oleObject76.bin"/><Relationship Id="rId368" Type="http://schemas.openxmlformats.org/officeDocument/2006/relationships/image" Target="media/image117.emf"/><Relationship Id="rId172" Type="http://schemas.openxmlformats.org/officeDocument/2006/relationships/oleObject" Target="embeddings/oleObject87.bin"/><Relationship Id="rId193" Type="http://schemas.openxmlformats.org/officeDocument/2006/relationships/oleObject" Target="embeddings/oleObject98.bin"/><Relationship Id="rId207" Type="http://schemas.openxmlformats.org/officeDocument/2006/relationships/oleObject" Target="embeddings/oleObject108.bin"/><Relationship Id="rId228" Type="http://schemas.openxmlformats.org/officeDocument/2006/relationships/image" Target="media/image97.wmf"/><Relationship Id="rId249" Type="http://schemas.openxmlformats.org/officeDocument/2006/relationships/hyperlink" Target="http://www.intuit.ru/department/hardware/archhard2/1/2.html" TargetMode="External"/><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hyperlink" Target="http://www.intuit.ru/department/hardware/archhard2/1/2.html" TargetMode="External"/><Relationship Id="rId281" Type="http://schemas.openxmlformats.org/officeDocument/2006/relationships/hyperlink" Target="http://www.intuit.ru/department/hardware/archhard2/2/" TargetMode="External"/><Relationship Id="rId316" Type="http://schemas.openxmlformats.org/officeDocument/2006/relationships/hyperlink" Target="http://www.intuit.ru/department/hardware/mpbasics/1/" TargetMode="External"/><Relationship Id="rId337" Type="http://schemas.openxmlformats.org/officeDocument/2006/relationships/image" Target="media/image110.wmf"/><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6.bin"/><Relationship Id="rId120" Type="http://schemas.openxmlformats.org/officeDocument/2006/relationships/image" Target="media/image56.wmf"/><Relationship Id="rId141" Type="http://schemas.openxmlformats.org/officeDocument/2006/relationships/oleObject" Target="embeddings/oleObject68.bin"/><Relationship Id="rId358" Type="http://schemas.openxmlformats.org/officeDocument/2006/relationships/image" Target="media/image113.gif"/><Relationship Id="rId379" Type="http://schemas.openxmlformats.org/officeDocument/2006/relationships/hyperlink" Target="http://www.intuit.ru/department/hardware/paralltech/4/" TargetMode="External"/><Relationship Id="rId7" Type="http://schemas.openxmlformats.org/officeDocument/2006/relationships/endnotes" Target="endnotes.xml"/><Relationship Id="rId162" Type="http://schemas.openxmlformats.org/officeDocument/2006/relationships/oleObject" Target="embeddings/oleObject82.bin"/><Relationship Id="rId183" Type="http://schemas.openxmlformats.org/officeDocument/2006/relationships/image" Target="media/image84.wmf"/><Relationship Id="rId218" Type="http://schemas.openxmlformats.org/officeDocument/2006/relationships/oleObject" Target="embeddings/oleObject118.bin"/><Relationship Id="rId239" Type="http://schemas.openxmlformats.org/officeDocument/2006/relationships/hyperlink" Target="http://www.intuit.ru/department/hardware/archhard2/1/2.html" TargetMode="External"/><Relationship Id="rId250" Type="http://schemas.openxmlformats.org/officeDocument/2006/relationships/hyperlink" Target="http://www.intuit.ru/department/hardware/archhard2/1/2.html" TargetMode="External"/><Relationship Id="rId271" Type="http://schemas.openxmlformats.org/officeDocument/2006/relationships/image" Target="media/image102.wmf"/><Relationship Id="rId292" Type="http://schemas.openxmlformats.org/officeDocument/2006/relationships/hyperlink" Target="http://www.intuit.ru/department/hardware/archhard2/2/2.html" TargetMode="External"/><Relationship Id="rId306" Type="http://schemas.openxmlformats.org/officeDocument/2006/relationships/hyperlink" Target="http://www.intuit.ru/department/hardware/archhard2/5/" TargetMode="External"/><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1.wmf"/><Relationship Id="rId131" Type="http://schemas.openxmlformats.org/officeDocument/2006/relationships/image" Target="media/image62.wmf"/><Relationship Id="rId327" Type="http://schemas.openxmlformats.org/officeDocument/2006/relationships/hyperlink" Target="http://www.intuit.ru/department/hardware/mpbasics/1/4.html" TargetMode="External"/><Relationship Id="rId348" Type="http://schemas.openxmlformats.org/officeDocument/2006/relationships/hyperlink" Target="http://www.intuit.ru/department/hardware/paralltech/1/2.html" TargetMode="External"/><Relationship Id="rId369" Type="http://schemas.openxmlformats.org/officeDocument/2006/relationships/image" Target="media/image118.emf"/><Relationship Id="rId152" Type="http://schemas.openxmlformats.org/officeDocument/2006/relationships/oleObject" Target="embeddings/oleObject77.bin"/><Relationship Id="rId173" Type="http://schemas.openxmlformats.org/officeDocument/2006/relationships/image" Target="media/image79.wmf"/><Relationship Id="rId194" Type="http://schemas.openxmlformats.org/officeDocument/2006/relationships/oleObject" Target="embeddings/oleObject99.bin"/><Relationship Id="rId208" Type="http://schemas.openxmlformats.org/officeDocument/2006/relationships/oleObject" Target="embeddings/oleObject109.bin"/><Relationship Id="rId229" Type="http://schemas.openxmlformats.org/officeDocument/2006/relationships/oleObject" Target="embeddings/oleObject125.bin"/><Relationship Id="rId380" Type="http://schemas.openxmlformats.org/officeDocument/2006/relationships/hyperlink" Target="http://www.intuit.ru/department/hardware/paralltech/4/" TargetMode="External"/><Relationship Id="rId240" Type="http://schemas.openxmlformats.org/officeDocument/2006/relationships/hyperlink" Target="http://www.intuit.ru/department/hardware/archhard2/1/2.html" TargetMode="External"/><Relationship Id="rId261" Type="http://schemas.openxmlformats.org/officeDocument/2006/relationships/hyperlink" Target="http://www.intuit.ru/department/hardware/archhard2/1/2.html" TargetMode="External"/><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6.wmf"/><Relationship Id="rId282" Type="http://schemas.openxmlformats.org/officeDocument/2006/relationships/hyperlink" Target="http://www.intuit.ru/department/hardware/archhard2/2/" TargetMode="External"/><Relationship Id="rId317" Type="http://schemas.openxmlformats.org/officeDocument/2006/relationships/hyperlink" Target="http://www.intuit.ru/department/hardware/mpbasics/1/" TargetMode="External"/><Relationship Id="rId338" Type="http://schemas.openxmlformats.org/officeDocument/2006/relationships/oleObject" Target="embeddings/oleObject136.bin"/><Relationship Id="rId359" Type="http://schemas.openxmlformats.org/officeDocument/2006/relationships/image" Target="media/image114.gif"/><Relationship Id="rId8" Type="http://schemas.openxmlformats.org/officeDocument/2006/relationships/image" Target="media/image1.wmf"/><Relationship Id="rId98" Type="http://schemas.openxmlformats.org/officeDocument/2006/relationships/image" Target="media/image45.wmf"/><Relationship Id="rId121" Type="http://schemas.openxmlformats.org/officeDocument/2006/relationships/oleObject" Target="embeddings/oleObject58.bin"/><Relationship Id="rId142" Type="http://schemas.openxmlformats.org/officeDocument/2006/relationships/oleObject" Target="embeddings/oleObject69.bin"/><Relationship Id="rId163" Type="http://schemas.openxmlformats.org/officeDocument/2006/relationships/image" Target="media/image74.wmf"/><Relationship Id="rId184" Type="http://schemas.openxmlformats.org/officeDocument/2006/relationships/oleObject" Target="embeddings/oleObject93.bin"/><Relationship Id="rId219" Type="http://schemas.openxmlformats.org/officeDocument/2006/relationships/oleObject" Target="embeddings/oleObject119.bin"/><Relationship Id="rId370" Type="http://schemas.openxmlformats.org/officeDocument/2006/relationships/hyperlink" Target="http://www.intuit.ru/department/hardware/paralltech/3/" TargetMode="External"/><Relationship Id="rId230" Type="http://schemas.openxmlformats.org/officeDocument/2006/relationships/image" Target="media/image98.wmf"/><Relationship Id="rId251" Type="http://schemas.openxmlformats.org/officeDocument/2006/relationships/hyperlink" Target="http://www.intuit.ru/department/hardware/archhard2/1/2.html" TargetMode="Externa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oleObject" Target="embeddings/oleObject130.bin"/><Relationship Id="rId293" Type="http://schemas.openxmlformats.org/officeDocument/2006/relationships/hyperlink" Target="http://www.intuit.ru/department/hardware/archhard2/3/" TargetMode="External"/><Relationship Id="rId307" Type="http://schemas.openxmlformats.org/officeDocument/2006/relationships/hyperlink" Target="http://www.intuit.ru/department/hardware/archhard2/5/2.html" TargetMode="External"/><Relationship Id="rId328" Type="http://schemas.openxmlformats.org/officeDocument/2006/relationships/hyperlink" Target="http://www.intuit.ru/department/hardware/mpbasics/1/4.html" TargetMode="External"/><Relationship Id="rId349" Type="http://schemas.openxmlformats.org/officeDocument/2006/relationships/hyperlink" Target="http://www.intuit.ru/department/hardware/paralltech/1/2.html" TargetMode="External"/><Relationship Id="rId88" Type="http://schemas.openxmlformats.org/officeDocument/2006/relationships/image" Target="media/image41.wmf"/><Relationship Id="rId111" Type="http://schemas.openxmlformats.org/officeDocument/2006/relationships/oleObject" Target="embeddings/oleObject53.bin"/><Relationship Id="rId132" Type="http://schemas.openxmlformats.org/officeDocument/2006/relationships/oleObject" Target="embeddings/oleObject63.bin"/><Relationship Id="rId153" Type="http://schemas.openxmlformats.org/officeDocument/2006/relationships/image" Target="media/image69.wmf"/><Relationship Id="rId174" Type="http://schemas.openxmlformats.org/officeDocument/2006/relationships/oleObject" Target="embeddings/oleObject88.bin"/><Relationship Id="rId195" Type="http://schemas.openxmlformats.org/officeDocument/2006/relationships/oleObject" Target="embeddings/oleObject100.bin"/><Relationship Id="rId209" Type="http://schemas.openxmlformats.org/officeDocument/2006/relationships/oleObject" Target="embeddings/oleObject110.bin"/><Relationship Id="rId360" Type="http://schemas.openxmlformats.org/officeDocument/2006/relationships/hyperlink" Target="http://www.intuit.ru/department/hardware/paralltech/2/4.html" TargetMode="External"/><Relationship Id="rId381" Type="http://schemas.openxmlformats.org/officeDocument/2006/relationships/hyperlink" Target="http://www.intuit.ru/department/hardware/paralltech/4/" TargetMode="External"/><Relationship Id="rId220" Type="http://schemas.openxmlformats.org/officeDocument/2006/relationships/oleObject" Target="embeddings/oleObject120.bin"/><Relationship Id="rId241" Type="http://schemas.openxmlformats.org/officeDocument/2006/relationships/hyperlink" Target="http://www.intuit.ru/department/hardware/archhard2/1/2.html" TargetMode="Externa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hyperlink" Target="http://www.intuit.ru/department/hardware/archhard2/1/2.html" TargetMode="External"/><Relationship Id="rId283" Type="http://schemas.openxmlformats.org/officeDocument/2006/relationships/hyperlink" Target="http://www.intuit.ru/department/hardware/archhard2/1/2.html" TargetMode="External"/><Relationship Id="rId318" Type="http://schemas.openxmlformats.org/officeDocument/2006/relationships/hyperlink" Target="http://www.intuit.ru/department/hardware/mpbasics/1/2.html" TargetMode="External"/><Relationship Id="rId339" Type="http://schemas.openxmlformats.org/officeDocument/2006/relationships/hyperlink" Target="http://www.intuit.ru/department/hardware/paralltech/1/" TargetMode="External"/><Relationship Id="rId78" Type="http://schemas.openxmlformats.org/officeDocument/2006/relationships/image" Target="media/image36.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7.wmf"/><Relationship Id="rId143" Type="http://schemas.openxmlformats.org/officeDocument/2006/relationships/oleObject" Target="embeddings/oleObject70.bin"/><Relationship Id="rId164" Type="http://schemas.openxmlformats.org/officeDocument/2006/relationships/oleObject" Target="embeddings/oleObject83.bin"/><Relationship Id="rId185" Type="http://schemas.openxmlformats.org/officeDocument/2006/relationships/image" Target="media/image85.wmf"/><Relationship Id="rId350" Type="http://schemas.openxmlformats.org/officeDocument/2006/relationships/hyperlink" Target="http://www.intuit.ru/department/hardware/paralltech/1/2.html" TargetMode="External"/><Relationship Id="rId371" Type="http://schemas.openxmlformats.org/officeDocument/2006/relationships/hyperlink" Target="http://www.intuit.ru/department/hardware/paralltech/3/" TargetMode="External"/><Relationship Id="rId9" Type="http://schemas.openxmlformats.org/officeDocument/2006/relationships/oleObject" Target="embeddings/oleObject1.bin"/><Relationship Id="rId210" Type="http://schemas.openxmlformats.org/officeDocument/2006/relationships/oleObject" Target="embeddings/oleObject111.bin"/><Relationship Id="rId26" Type="http://schemas.openxmlformats.org/officeDocument/2006/relationships/image" Target="media/image10.wmf"/><Relationship Id="rId231" Type="http://schemas.openxmlformats.org/officeDocument/2006/relationships/oleObject" Target="embeddings/oleObject126.bin"/><Relationship Id="rId252" Type="http://schemas.openxmlformats.org/officeDocument/2006/relationships/hyperlink" Target="http://www.intuit.ru/department/hardware/archhard2/1/2.html" TargetMode="External"/><Relationship Id="rId273" Type="http://schemas.openxmlformats.org/officeDocument/2006/relationships/image" Target="media/image103.emf"/><Relationship Id="rId294" Type="http://schemas.openxmlformats.org/officeDocument/2006/relationships/hyperlink" Target="http://www.intuit.ru/department/hardware/archhard2/3/" TargetMode="External"/><Relationship Id="rId308" Type="http://schemas.openxmlformats.org/officeDocument/2006/relationships/hyperlink" Target="http://www.intuit.ru/department/hardware/archhard2/5/2.html" TargetMode="External"/><Relationship Id="rId329" Type="http://schemas.openxmlformats.org/officeDocument/2006/relationships/hyperlink" Target="http://e-al.narod.ru/cpress02/img1b.gif" TargetMode="External"/><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2.wmf"/><Relationship Id="rId133" Type="http://schemas.openxmlformats.org/officeDocument/2006/relationships/image" Target="media/image63.wmf"/><Relationship Id="rId154" Type="http://schemas.openxmlformats.org/officeDocument/2006/relationships/oleObject" Target="embeddings/oleObject78.bin"/><Relationship Id="rId175" Type="http://schemas.openxmlformats.org/officeDocument/2006/relationships/image" Target="media/image80.wmf"/><Relationship Id="rId340" Type="http://schemas.openxmlformats.org/officeDocument/2006/relationships/hyperlink" Target="http://www.intuit.ru/department/hardware/paralltech/1/" TargetMode="External"/><Relationship Id="rId361" Type="http://schemas.openxmlformats.org/officeDocument/2006/relationships/image" Target="media/image115.wmf"/><Relationship Id="rId196" Type="http://schemas.openxmlformats.org/officeDocument/2006/relationships/image" Target="media/image89.wmf"/><Relationship Id="rId200" Type="http://schemas.openxmlformats.org/officeDocument/2006/relationships/oleObject" Target="embeddings/oleObject103.bin"/><Relationship Id="rId382" Type="http://schemas.openxmlformats.org/officeDocument/2006/relationships/hyperlink" Target="http://www.intuit.ru/department/hardware/paralltech/4/" TargetMode="External"/><Relationship Id="rId16" Type="http://schemas.openxmlformats.org/officeDocument/2006/relationships/image" Target="media/image5.wmf"/><Relationship Id="rId221" Type="http://schemas.openxmlformats.org/officeDocument/2006/relationships/image" Target="media/image94.wmf"/><Relationship Id="rId242" Type="http://schemas.openxmlformats.org/officeDocument/2006/relationships/hyperlink" Target="http://www.intuit.ru/department/hardware/archhard2/1/2.html" TargetMode="External"/><Relationship Id="rId263" Type="http://schemas.openxmlformats.org/officeDocument/2006/relationships/hyperlink" Target="http://www.intuit.ru/department/hardware/archhard2/1/" TargetMode="External"/><Relationship Id="rId284" Type="http://schemas.openxmlformats.org/officeDocument/2006/relationships/hyperlink" Target="http://www.intuit.ru/department/hardware/archhard2/2/" TargetMode="External"/><Relationship Id="rId319" Type="http://schemas.openxmlformats.org/officeDocument/2006/relationships/hyperlink" Target="http://www.intuit.ru/department/hardware/mpbasics/1/2.html" TargetMode="External"/><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oleObject" Target="embeddings/oleObject59.bin"/><Relationship Id="rId144" Type="http://schemas.openxmlformats.org/officeDocument/2006/relationships/oleObject" Target="embeddings/oleObject71.bin"/><Relationship Id="rId330" Type="http://schemas.openxmlformats.org/officeDocument/2006/relationships/hyperlink" Target="http://www.intuit.ru/department/hardware/mpbasics/4/" TargetMode="External"/><Relationship Id="rId90" Type="http://schemas.openxmlformats.org/officeDocument/2006/relationships/oleObject" Target="embeddings/oleObject42.bin"/><Relationship Id="rId165" Type="http://schemas.openxmlformats.org/officeDocument/2006/relationships/image" Target="media/image75.wmf"/><Relationship Id="rId186" Type="http://schemas.openxmlformats.org/officeDocument/2006/relationships/oleObject" Target="embeddings/oleObject94.bin"/><Relationship Id="rId351" Type="http://schemas.openxmlformats.org/officeDocument/2006/relationships/hyperlink" Target="http://www.intuit.ru/department/hardware/paralltech/1/2.html" TargetMode="External"/><Relationship Id="rId372" Type="http://schemas.openxmlformats.org/officeDocument/2006/relationships/hyperlink" Target="http://www.intuit.ru/department/hardware/paralltech/3/" TargetMode="External"/><Relationship Id="rId211" Type="http://schemas.openxmlformats.org/officeDocument/2006/relationships/oleObject" Target="embeddings/oleObject112.bin"/><Relationship Id="rId232" Type="http://schemas.openxmlformats.org/officeDocument/2006/relationships/image" Target="media/image99.wmf"/><Relationship Id="rId253" Type="http://schemas.openxmlformats.org/officeDocument/2006/relationships/hyperlink" Target="http://www.intuit.ru/department/hardware/archhard2/1/2.html" TargetMode="External"/><Relationship Id="rId274" Type="http://schemas.openxmlformats.org/officeDocument/2006/relationships/image" Target="media/image104.wmf"/><Relationship Id="rId295" Type="http://schemas.openxmlformats.org/officeDocument/2006/relationships/hyperlink" Target="http://www.intuit.ru/department/hardware/archhard2/3/2.html" TargetMode="External"/><Relationship Id="rId309" Type="http://schemas.openxmlformats.org/officeDocument/2006/relationships/hyperlink" Target="http://www.intuit.ru/department/hardware/archhard2/5/2.html" TargetMode="External"/><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4.bin"/><Relationship Id="rId134" Type="http://schemas.openxmlformats.org/officeDocument/2006/relationships/oleObject" Target="embeddings/oleObject64.bin"/><Relationship Id="rId320" Type="http://schemas.openxmlformats.org/officeDocument/2006/relationships/hyperlink" Target="http://www.intuit.ru/department/hardware/mpbasics/1/2.html" TargetMode="External"/><Relationship Id="rId80" Type="http://schemas.openxmlformats.org/officeDocument/2006/relationships/image" Target="media/image37.wmf"/><Relationship Id="rId155" Type="http://schemas.openxmlformats.org/officeDocument/2006/relationships/image" Target="media/image70.wmf"/><Relationship Id="rId176" Type="http://schemas.openxmlformats.org/officeDocument/2006/relationships/oleObject" Target="embeddings/oleObject89.bin"/><Relationship Id="rId197" Type="http://schemas.openxmlformats.org/officeDocument/2006/relationships/oleObject" Target="embeddings/oleObject101.bin"/><Relationship Id="rId341" Type="http://schemas.openxmlformats.org/officeDocument/2006/relationships/hyperlink" Target="http://www.intuit.ru/department/hardware/paralltech/1/" TargetMode="External"/><Relationship Id="rId362" Type="http://schemas.openxmlformats.org/officeDocument/2006/relationships/oleObject" Target="embeddings/oleObject138.bin"/><Relationship Id="rId383" Type="http://schemas.openxmlformats.org/officeDocument/2006/relationships/image" Target="media/image120.gif"/><Relationship Id="rId201" Type="http://schemas.openxmlformats.org/officeDocument/2006/relationships/image" Target="media/image91.wmf"/><Relationship Id="rId222" Type="http://schemas.openxmlformats.org/officeDocument/2006/relationships/oleObject" Target="embeddings/oleObject121.bin"/><Relationship Id="rId243" Type="http://schemas.openxmlformats.org/officeDocument/2006/relationships/hyperlink" Target="http://www.intuit.ru/department/hardware/archhard2/1/2.html" TargetMode="External"/><Relationship Id="rId264" Type="http://schemas.openxmlformats.org/officeDocument/2006/relationships/hyperlink" Target="http://www.intuit.ru/department/hardware/archhard2/1/" TargetMode="External"/><Relationship Id="rId285" Type="http://schemas.openxmlformats.org/officeDocument/2006/relationships/hyperlink" Target="http://www.intuit.ru/department/hardware/archhard2/2/" TargetMode="External"/><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image" Target="media/image58.png"/><Relationship Id="rId310" Type="http://schemas.openxmlformats.org/officeDocument/2006/relationships/hyperlink" Target="http://www.intuit.ru/department/hardware/archhard2/5/2.html" TargetMode="External"/><Relationship Id="rId70" Type="http://schemas.openxmlformats.org/officeDocument/2006/relationships/image" Target="media/image32.wmf"/><Relationship Id="rId91" Type="http://schemas.openxmlformats.org/officeDocument/2006/relationships/oleObject" Target="embeddings/oleObject43.bin"/><Relationship Id="rId145" Type="http://schemas.openxmlformats.org/officeDocument/2006/relationships/oleObject" Target="embeddings/oleObject72.bin"/><Relationship Id="rId166" Type="http://schemas.openxmlformats.org/officeDocument/2006/relationships/oleObject" Target="embeddings/oleObject84.bin"/><Relationship Id="rId187" Type="http://schemas.openxmlformats.org/officeDocument/2006/relationships/oleObject" Target="embeddings/oleObject95.bin"/><Relationship Id="rId331" Type="http://schemas.openxmlformats.org/officeDocument/2006/relationships/hyperlink" Target="http://www.intuit.ru/department/hardware/archhard2/6/2.html" TargetMode="External"/><Relationship Id="rId352" Type="http://schemas.openxmlformats.org/officeDocument/2006/relationships/image" Target="media/image112.gif"/><Relationship Id="rId373" Type="http://schemas.openxmlformats.org/officeDocument/2006/relationships/image" Target="media/image119.emf"/><Relationship Id="rId1" Type="http://schemas.openxmlformats.org/officeDocument/2006/relationships/customXml" Target="../customXml/item1.xml"/><Relationship Id="rId212" Type="http://schemas.openxmlformats.org/officeDocument/2006/relationships/oleObject" Target="embeddings/oleObject113.bin"/><Relationship Id="rId233" Type="http://schemas.openxmlformats.org/officeDocument/2006/relationships/oleObject" Target="embeddings/oleObject127.bin"/><Relationship Id="rId254" Type="http://schemas.openxmlformats.org/officeDocument/2006/relationships/hyperlink" Target="http://www.intuit.ru/department/hardware/archhard2/1/2.html" TargetMode="External"/><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3.wmf"/><Relationship Id="rId275" Type="http://schemas.openxmlformats.org/officeDocument/2006/relationships/oleObject" Target="embeddings/oleObject131.bin"/><Relationship Id="rId296" Type="http://schemas.openxmlformats.org/officeDocument/2006/relationships/hyperlink" Target="http://www.intuit.ru/department/hardware/archhard2/3/2.html" TargetMode="External"/><Relationship Id="rId300" Type="http://schemas.openxmlformats.org/officeDocument/2006/relationships/hyperlink" Target="http://www.intuit.ru/department/hardware/archhard2/4/" TargetMode="External"/><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4.wmf"/><Relationship Id="rId156" Type="http://schemas.openxmlformats.org/officeDocument/2006/relationships/oleObject" Target="embeddings/oleObject79.bin"/><Relationship Id="rId177" Type="http://schemas.openxmlformats.org/officeDocument/2006/relationships/image" Target="media/image81.wmf"/><Relationship Id="rId198" Type="http://schemas.openxmlformats.org/officeDocument/2006/relationships/image" Target="media/image90.wmf"/><Relationship Id="rId321" Type="http://schemas.openxmlformats.org/officeDocument/2006/relationships/hyperlink" Target="http://www.intuit.ru/department/hardware/mpbasics/1/2.html" TargetMode="External"/><Relationship Id="rId342" Type="http://schemas.openxmlformats.org/officeDocument/2006/relationships/image" Target="media/image111.emf"/><Relationship Id="rId363" Type="http://schemas.openxmlformats.org/officeDocument/2006/relationships/hyperlink" Target="http://www.intuit.ru/department/hardware/paralltech/2/5.html" TargetMode="External"/><Relationship Id="rId384" Type="http://schemas.openxmlformats.org/officeDocument/2006/relationships/footer" Target="footer4.xml"/><Relationship Id="rId202" Type="http://schemas.openxmlformats.org/officeDocument/2006/relationships/oleObject" Target="embeddings/oleObject104.bin"/><Relationship Id="rId223" Type="http://schemas.openxmlformats.org/officeDocument/2006/relationships/image" Target="media/image95.wmf"/><Relationship Id="rId244" Type="http://schemas.openxmlformats.org/officeDocument/2006/relationships/hyperlink" Target="http://www.intuit.ru/department/hardware/archhard2/1/2.html" TargetMode="External"/><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hyperlink" Target="http://www.intuit.ru/department/hardware/archhard2/1/" TargetMode="External"/><Relationship Id="rId286" Type="http://schemas.openxmlformats.org/officeDocument/2006/relationships/hyperlink" Target="http://www.intuit.ru/department/hardware/archhard2/2/" TargetMode="External"/><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image" Target="media/image59.wmf"/><Relationship Id="rId146" Type="http://schemas.openxmlformats.org/officeDocument/2006/relationships/oleObject" Target="embeddings/oleObject73.bin"/><Relationship Id="rId167" Type="http://schemas.openxmlformats.org/officeDocument/2006/relationships/image" Target="media/image76.wmf"/><Relationship Id="rId188" Type="http://schemas.openxmlformats.org/officeDocument/2006/relationships/image" Target="media/image86.wmf"/><Relationship Id="rId311" Type="http://schemas.openxmlformats.org/officeDocument/2006/relationships/hyperlink" Target="http://www.intuit.ru/department/hardware/archhard2/5/2.html" TargetMode="External"/><Relationship Id="rId332" Type="http://schemas.openxmlformats.org/officeDocument/2006/relationships/image" Target="media/image108.wmf"/><Relationship Id="rId353" Type="http://schemas.openxmlformats.org/officeDocument/2006/relationships/hyperlink" Target="http://www.intuit.ru/department/hardware/paralltech/2/2.html" TargetMode="External"/><Relationship Id="rId374" Type="http://schemas.openxmlformats.org/officeDocument/2006/relationships/hyperlink" Target="http://www.intuit.ru/department/hardware/paralltech/3/2.html" TargetMode="External"/><Relationship Id="rId71" Type="http://schemas.openxmlformats.org/officeDocument/2006/relationships/oleObject" Target="embeddings/oleObject32.bin"/><Relationship Id="rId92" Type="http://schemas.openxmlformats.org/officeDocument/2006/relationships/image" Target="media/image42.wmf"/><Relationship Id="rId213" Type="http://schemas.openxmlformats.org/officeDocument/2006/relationships/oleObject" Target="embeddings/oleObject114.bin"/><Relationship Id="rId234" Type="http://schemas.openxmlformats.org/officeDocument/2006/relationships/image" Target="media/image100.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hyperlink" Target="http://www.intuit.ru/department/hardware/archhard2/1/2.html" TargetMode="External"/><Relationship Id="rId276" Type="http://schemas.openxmlformats.org/officeDocument/2006/relationships/image" Target="media/image105.wmf"/><Relationship Id="rId297" Type="http://schemas.openxmlformats.org/officeDocument/2006/relationships/hyperlink" Target="http://www.intuit.ru/department/hardware/archhard2/4/" TargetMode="External"/><Relationship Id="rId40" Type="http://schemas.openxmlformats.org/officeDocument/2006/relationships/image" Target="media/image17.wmf"/><Relationship Id="rId115" Type="http://schemas.openxmlformats.org/officeDocument/2006/relationships/oleObject" Target="embeddings/oleObject55.bin"/><Relationship Id="rId136" Type="http://schemas.openxmlformats.org/officeDocument/2006/relationships/image" Target="media/image65.wmf"/><Relationship Id="rId157" Type="http://schemas.openxmlformats.org/officeDocument/2006/relationships/image" Target="media/image71.wmf"/><Relationship Id="rId178" Type="http://schemas.openxmlformats.org/officeDocument/2006/relationships/oleObject" Target="embeddings/oleObject90.bin"/><Relationship Id="rId301" Type="http://schemas.openxmlformats.org/officeDocument/2006/relationships/hyperlink" Target="http://www.intuit.ru/department/hardware/archhard2/4/2.html" TargetMode="External"/><Relationship Id="rId322" Type="http://schemas.openxmlformats.org/officeDocument/2006/relationships/hyperlink" Target="http://www.intuit.ru/department/hardware/mpbasics/1/2.html" TargetMode="External"/><Relationship Id="rId343" Type="http://schemas.openxmlformats.org/officeDocument/2006/relationships/oleObject" Target="embeddings/oleObject137.bin"/><Relationship Id="rId364" Type="http://schemas.openxmlformats.org/officeDocument/2006/relationships/hyperlink" Target="http://www.intuit.ru/department/hardware/paralltech/2/5.html" TargetMode="External"/><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102.bin"/><Relationship Id="rId203" Type="http://schemas.openxmlformats.org/officeDocument/2006/relationships/oleObject" Target="embeddings/oleObject105.bin"/><Relationship Id="rId385" Type="http://schemas.openxmlformats.org/officeDocument/2006/relationships/fontTable" Target="fontTable.xml"/><Relationship Id="rId19" Type="http://schemas.openxmlformats.org/officeDocument/2006/relationships/oleObject" Target="embeddings/oleObject6.bin"/><Relationship Id="rId224" Type="http://schemas.openxmlformats.org/officeDocument/2006/relationships/oleObject" Target="embeddings/oleObject122.bin"/><Relationship Id="rId245" Type="http://schemas.openxmlformats.org/officeDocument/2006/relationships/hyperlink" Target="http://www.intuit.ru/department/hardware/archhard2/1/2.html" TargetMode="External"/><Relationship Id="rId266" Type="http://schemas.openxmlformats.org/officeDocument/2006/relationships/hyperlink" Target="http://www.intuit.ru/department/hardware/archhard2/1/" TargetMode="External"/><Relationship Id="rId287" Type="http://schemas.openxmlformats.org/officeDocument/2006/relationships/hyperlink" Target="http://www.intuit.ru/department/hardware/archhard2/2/2.html" TargetMode="External"/><Relationship Id="rId30" Type="http://schemas.openxmlformats.org/officeDocument/2006/relationships/image" Target="media/image12.wmf"/><Relationship Id="rId105" Type="http://schemas.openxmlformats.org/officeDocument/2006/relationships/oleObject" Target="embeddings/oleObject50.bin"/><Relationship Id="rId126" Type="http://schemas.openxmlformats.org/officeDocument/2006/relationships/oleObject" Target="embeddings/oleObject60.bin"/><Relationship Id="rId147" Type="http://schemas.openxmlformats.org/officeDocument/2006/relationships/oleObject" Target="embeddings/oleObject74.bin"/><Relationship Id="rId168" Type="http://schemas.openxmlformats.org/officeDocument/2006/relationships/oleObject" Target="embeddings/oleObject85.bin"/><Relationship Id="rId312" Type="http://schemas.openxmlformats.org/officeDocument/2006/relationships/footer" Target="footer1.xml"/><Relationship Id="rId333" Type="http://schemas.openxmlformats.org/officeDocument/2006/relationships/oleObject" Target="embeddings/oleObject134.bin"/><Relationship Id="rId354" Type="http://schemas.openxmlformats.org/officeDocument/2006/relationships/hyperlink" Target="http://www.intuit.ru/department/hardware/paralltech/2/3.html" TargetMode="External"/><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4.bin"/><Relationship Id="rId189" Type="http://schemas.openxmlformats.org/officeDocument/2006/relationships/oleObject" Target="embeddings/oleObject96.bin"/><Relationship Id="rId375" Type="http://schemas.openxmlformats.org/officeDocument/2006/relationships/hyperlink" Target="http://www.intuit.ru/department/hardware/paralltech/3/2.html" TargetMode="External"/><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oleObject" Target="embeddings/oleObject128.bin"/><Relationship Id="rId256" Type="http://schemas.openxmlformats.org/officeDocument/2006/relationships/hyperlink" Target="http://www.intuit.ru/department/hardware/archhard2/1/2.html" TargetMode="External"/><Relationship Id="rId277" Type="http://schemas.openxmlformats.org/officeDocument/2006/relationships/oleObject" Target="embeddings/oleObject132.bin"/><Relationship Id="rId298" Type="http://schemas.openxmlformats.org/officeDocument/2006/relationships/hyperlink" Target="http://www.intuit.ru/department/hardware/archhard2/4/" TargetMode="External"/><Relationship Id="rId116" Type="http://schemas.openxmlformats.org/officeDocument/2006/relationships/image" Target="media/image54.wmf"/><Relationship Id="rId137" Type="http://schemas.openxmlformats.org/officeDocument/2006/relationships/oleObject" Target="embeddings/oleObject65.bin"/><Relationship Id="rId158" Type="http://schemas.openxmlformats.org/officeDocument/2006/relationships/oleObject" Target="embeddings/oleObject80.bin"/><Relationship Id="rId302" Type="http://schemas.openxmlformats.org/officeDocument/2006/relationships/hyperlink" Target="http://www.intuit.ru/department/hardware/archhard2/4/2.html" TargetMode="External"/><Relationship Id="rId323" Type="http://schemas.openxmlformats.org/officeDocument/2006/relationships/hyperlink" Target="http://www.intuit.ru/department/hardware/mpbasics/1/2.html" TargetMode="External"/><Relationship Id="rId344" Type="http://schemas.openxmlformats.org/officeDocument/2006/relationships/hyperlink" Target="http://www.intuit.ru/department/hardware/paralltech/1/2.html" TargetMode="Externa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2.wmf"/><Relationship Id="rId365" Type="http://schemas.openxmlformats.org/officeDocument/2006/relationships/hyperlink" Target="http://www.intuit.ru/department/hardware/paralltech/2/5.html" TargetMode="External"/><Relationship Id="rId386" Type="http://schemas.openxmlformats.org/officeDocument/2006/relationships/theme" Target="theme/theme1.xml"/><Relationship Id="rId190" Type="http://schemas.openxmlformats.org/officeDocument/2006/relationships/image" Target="media/image87.wmf"/><Relationship Id="rId204" Type="http://schemas.openxmlformats.org/officeDocument/2006/relationships/image" Target="media/image92.wmf"/><Relationship Id="rId225" Type="http://schemas.openxmlformats.org/officeDocument/2006/relationships/image" Target="media/image96.wmf"/><Relationship Id="rId246" Type="http://schemas.openxmlformats.org/officeDocument/2006/relationships/hyperlink" Target="http://www.intuit.ru/department/hardware/archhard2/1/2.html" TargetMode="External"/><Relationship Id="rId267" Type="http://schemas.openxmlformats.org/officeDocument/2006/relationships/hyperlink" Target="http://www.intuit.ru/department/hardware/archhard2/1/" TargetMode="External"/><Relationship Id="rId288" Type="http://schemas.openxmlformats.org/officeDocument/2006/relationships/hyperlink" Target="http://www.intuit.ru/department/hardware/archhard2/2/2.html" TargetMode="External"/><Relationship Id="rId106" Type="http://schemas.openxmlformats.org/officeDocument/2006/relationships/image" Target="media/image49.wmf"/><Relationship Id="rId127" Type="http://schemas.openxmlformats.org/officeDocument/2006/relationships/image" Target="media/image60.wmf"/><Relationship Id="rId313" Type="http://schemas.openxmlformats.org/officeDocument/2006/relationships/footer" Target="footer2.xml"/><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3.wmf"/><Relationship Id="rId148" Type="http://schemas.openxmlformats.org/officeDocument/2006/relationships/image" Target="media/image67.wmf"/><Relationship Id="rId169" Type="http://schemas.openxmlformats.org/officeDocument/2006/relationships/image" Target="media/image77.wmf"/><Relationship Id="rId334" Type="http://schemas.openxmlformats.org/officeDocument/2006/relationships/hyperlink" Target="http://www.intuit.ru/department/hardware/paralltech/0/" TargetMode="External"/><Relationship Id="rId355" Type="http://schemas.openxmlformats.org/officeDocument/2006/relationships/hyperlink" Target="http://www.intuit.ru/department/hardware/paralltech/2/3.html" TargetMode="External"/><Relationship Id="rId376" Type="http://schemas.openxmlformats.org/officeDocument/2006/relationships/hyperlink" Target="http://www.intuit.ru/department/hardware/paralltech/3/4.html" TargetMode="External"/><Relationship Id="rId4" Type="http://schemas.openxmlformats.org/officeDocument/2006/relationships/settings" Target="settings.xml"/><Relationship Id="rId180" Type="http://schemas.openxmlformats.org/officeDocument/2006/relationships/oleObject" Target="embeddings/oleObject91.bin"/><Relationship Id="rId215" Type="http://schemas.openxmlformats.org/officeDocument/2006/relationships/image" Target="media/image93.wmf"/><Relationship Id="rId236" Type="http://schemas.openxmlformats.org/officeDocument/2006/relationships/image" Target="media/image101.wmf"/><Relationship Id="rId257" Type="http://schemas.openxmlformats.org/officeDocument/2006/relationships/hyperlink" Target="http://www.intuit.ru/department/hardware/archhard2/1/2.html" TargetMode="External"/><Relationship Id="rId278" Type="http://schemas.openxmlformats.org/officeDocument/2006/relationships/image" Target="media/image106.emf"/><Relationship Id="rId303" Type="http://schemas.openxmlformats.org/officeDocument/2006/relationships/hyperlink" Target="http://www.intuit.ru/department/hardware/archhard2/4/2.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22A39-8354-4755-B4D8-F93876DA8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66353</Words>
  <Characters>378218</Characters>
  <Application>Microsoft Office Word</Application>
  <DocSecurity>0</DocSecurity>
  <Lines>3151</Lines>
  <Paragraphs>887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443684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 Kravchuk</dc:creator>
  <cp:lastModifiedBy>Администратор</cp:lastModifiedBy>
  <cp:revision>13</cp:revision>
  <dcterms:created xsi:type="dcterms:W3CDTF">2017-01-08T11:15:00Z</dcterms:created>
  <dcterms:modified xsi:type="dcterms:W3CDTF">2017-02-06T08:59:00Z</dcterms:modified>
</cp:coreProperties>
</file>