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Funkcja rmarkdown::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beamer_presentation: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toc - czy ma być spis treści, tylko największe headery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slide_level - poziom headera (h1, h2, …) dla indywidualnych slajdów. Domyślnie jest najwyższy poziom, po nagłówku jest od razu zwykły tekst. Da się to nadpisać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incremental - true, jezeli maja sie stopniowo pokazywac wypunktowania na slajdach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fig_width - szerokosc figur w calach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fig_height - wysokosc figur w calach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fig_crop - czy zastosowac pdfcrop do pdfów (jeżeli jest mozliwe), uładnia strone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fig_caption - czy obrazki maja miec podpisy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 - jakiego typu maja byc wyswietlane pliki (domyslnie pdf)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df_print - sposób w jaki maja byc wyświetlone data framy. Możliwe wartości: “default” (używa print.data.frame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“kable” (używa knitr::kable), “tibble” (używa pakietu tibble zeby wyswitlic podsumowanie tabeli), “paged” (tworzy html). Da się wyłączyc ustwaiajac rmarkdown.df_print na false.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theme - motyw beamer’a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colortheme - motyw kolorowy beamer’a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fonttheme - motyw czcionki beamer’a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highlight - sposob podkreslania syntaxu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template - jaki template ma byc uzyty, “default” (rmarkdown), null (pandoc), można podać ścieżkę do dowolnego stworzonego przez siebie templatu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keep_tex - czy zachowac plik tex ktory byl uzywany przy tworzeniu pdf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keep_md - czy zachowac plik md stworzony przy knittowaniu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latex_engine - jaki silnik latexa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citation_package - jaki pakiet latexowy ma byc uzyty do obslugi cytatow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self_contained - czy stworzyc pelen dokumnet latexowy czy tylko body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includes - lista dodakowych zawartosci do zawarcie w prezentacji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md_extensions - rozszezenia jakie chcemy dodac albo usunac z defaultu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pandoc_args - dodatkowe opcje przekazywane do pandoca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